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1ABB" w:rsidRPr="00A61F03" w:rsidRDefault="00831ABB" w:rsidP="00831ABB">
      <w:pPr>
        <w:pStyle w:val="a3"/>
        <w:jc w:val="center"/>
        <w:rPr>
          <w:rFonts w:ascii="Times New Roman" w:hAnsi="Times New Roman"/>
          <w:sz w:val="28"/>
          <w:szCs w:val="28"/>
          <w:lang w:val="kk-KZ"/>
        </w:rPr>
      </w:pPr>
      <w:r w:rsidRPr="00A61F03">
        <w:rPr>
          <w:rFonts w:ascii="Times New Roman" w:hAnsi="Times New Roman"/>
          <w:noProof/>
          <w:sz w:val="28"/>
          <w:szCs w:val="28"/>
          <w:lang w:val="kk-KZ"/>
        </w:rPr>
        <w:t>ҚАЗАҚСТАН РЕСПУБЛИКАСЫ ҒЫЛЫМ ЖӘНЕ ЖОҒАРЫ БІЛІМ МИНИСТРЛІГІ</w:t>
      </w:r>
    </w:p>
    <w:p w:rsidR="00831ABB" w:rsidRPr="00A61F03" w:rsidRDefault="00831ABB" w:rsidP="00831ABB">
      <w:pPr>
        <w:pStyle w:val="a3"/>
        <w:jc w:val="center"/>
        <w:rPr>
          <w:rFonts w:ascii="Times New Roman" w:hAnsi="Times New Roman"/>
          <w:sz w:val="28"/>
          <w:szCs w:val="28"/>
          <w:lang w:val="kk-KZ"/>
        </w:rPr>
      </w:pPr>
    </w:p>
    <w:p w:rsidR="00831ABB" w:rsidRPr="00A61F03" w:rsidRDefault="00831ABB" w:rsidP="00831ABB">
      <w:pPr>
        <w:pStyle w:val="a3"/>
        <w:jc w:val="center"/>
        <w:rPr>
          <w:rFonts w:ascii="Times New Roman" w:hAnsi="Times New Roman"/>
          <w:sz w:val="28"/>
          <w:szCs w:val="28"/>
          <w:lang w:val="kk-KZ"/>
        </w:rPr>
      </w:pPr>
      <w:r>
        <w:rPr>
          <w:rFonts w:ascii="Times New Roman" w:hAnsi="Times New Roman"/>
          <w:sz w:val="28"/>
          <w:szCs w:val="28"/>
          <w:lang w:val="kk-KZ"/>
        </w:rPr>
        <w:t>Ә</w:t>
      </w:r>
      <w:r w:rsidRPr="00A61F03">
        <w:rPr>
          <w:rFonts w:ascii="Times New Roman" w:hAnsi="Times New Roman"/>
          <w:sz w:val="28"/>
          <w:szCs w:val="28"/>
          <w:lang w:val="kk-KZ"/>
        </w:rPr>
        <w:t>л-Фaрaби aтындaғы Қaзaқ ұлттық унивeрситeтi</w:t>
      </w:r>
    </w:p>
    <w:p w:rsidR="00831ABB" w:rsidRPr="00A61F03" w:rsidRDefault="00831ABB" w:rsidP="00831ABB">
      <w:pPr>
        <w:pStyle w:val="a3"/>
        <w:jc w:val="center"/>
        <w:rPr>
          <w:rFonts w:ascii="Times New Roman" w:hAnsi="Times New Roman"/>
          <w:sz w:val="28"/>
          <w:szCs w:val="28"/>
          <w:lang w:val="kk-KZ"/>
        </w:rPr>
      </w:pPr>
    </w:p>
    <w:p w:rsidR="00831ABB" w:rsidRPr="00A61F03" w:rsidRDefault="00DA0AF3" w:rsidP="00831ABB">
      <w:pPr>
        <w:pStyle w:val="a3"/>
        <w:jc w:val="center"/>
        <w:rPr>
          <w:rFonts w:ascii="Times New Roman" w:hAnsi="Times New Roman"/>
          <w:sz w:val="28"/>
          <w:szCs w:val="28"/>
          <w:lang w:val="kk-KZ"/>
        </w:rPr>
      </w:pPr>
      <w:r>
        <w:rPr>
          <w:rFonts w:ascii="Times New Roman" w:hAnsi="Times New Roman"/>
          <w:sz w:val="28"/>
          <w:szCs w:val="28"/>
          <w:lang w:val="kk-KZ"/>
        </w:rPr>
        <w:t xml:space="preserve"> </w:t>
      </w:r>
    </w:p>
    <w:p w:rsidR="00831ABB" w:rsidRPr="00A61F03" w:rsidRDefault="00831ABB" w:rsidP="00831ABB">
      <w:pPr>
        <w:pStyle w:val="a3"/>
        <w:jc w:val="center"/>
        <w:rPr>
          <w:rFonts w:ascii="Times New Roman" w:hAnsi="Times New Roman"/>
          <w:sz w:val="28"/>
          <w:szCs w:val="28"/>
          <w:lang w:val="kk-KZ"/>
        </w:rPr>
      </w:pPr>
    </w:p>
    <w:p w:rsidR="00831ABB" w:rsidRPr="00A61F03" w:rsidRDefault="00831ABB" w:rsidP="00831ABB">
      <w:pPr>
        <w:pStyle w:val="a3"/>
        <w:jc w:val="center"/>
        <w:rPr>
          <w:rFonts w:ascii="Times New Roman" w:hAnsi="Times New Roman"/>
          <w:sz w:val="28"/>
          <w:szCs w:val="28"/>
          <w:lang w:val="kk-KZ"/>
        </w:rPr>
      </w:pPr>
      <w:r w:rsidRPr="00831ABB">
        <w:rPr>
          <w:rFonts w:ascii="Times New Roman" w:hAnsi="Times New Roman"/>
          <w:sz w:val="28"/>
          <w:szCs w:val="28"/>
          <w:lang w:val="kk-KZ"/>
        </w:rPr>
        <w:t xml:space="preserve">    </w:t>
      </w:r>
      <w:r w:rsidRPr="00221D0D">
        <w:rPr>
          <w:rFonts w:ascii="Times New Roman" w:hAnsi="Times New Roman"/>
          <w:sz w:val="28"/>
          <w:szCs w:val="28"/>
          <w:lang w:val="kk-KZ"/>
        </w:rPr>
        <w:t xml:space="preserve">ӘОЖ </w:t>
      </w:r>
      <w:r w:rsidR="00221D0D" w:rsidRPr="00221D0D">
        <w:rPr>
          <w:rFonts w:ascii="Times New Roman" w:hAnsi="Times New Roman"/>
          <w:sz w:val="28"/>
          <w:szCs w:val="28"/>
          <w:lang w:val="kk-KZ"/>
        </w:rPr>
        <w:t>347.7</w:t>
      </w:r>
      <w:r w:rsidR="00351A6E" w:rsidRPr="00351A6E">
        <w:rPr>
          <w:rFonts w:ascii="Times New Roman" w:hAnsi="Times New Roman"/>
          <w:sz w:val="28"/>
          <w:szCs w:val="28"/>
          <w:lang w:val="kk-KZ"/>
        </w:rPr>
        <w:t>3</w:t>
      </w:r>
      <w:r w:rsidR="00351A6E" w:rsidRPr="00DA541F">
        <w:rPr>
          <w:rFonts w:ascii="Times New Roman" w:hAnsi="Times New Roman"/>
          <w:sz w:val="28"/>
          <w:szCs w:val="28"/>
          <w:lang w:val="kk-KZ"/>
        </w:rPr>
        <w:t xml:space="preserve"> </w:t>
      </w:r>
      <w:r w:rsidR="00221D0D" w:rsidRPr="00221D0D">
        <w:rPr>
          <w:rFonts w:ascii="Times New Roman" w:hAnsi="Times New Roman"/>
          <w:sz w:val="28"/>
          <w:szCs w:val="28"/>
          <w:lang w:val="kk-KZ"/>
        </w:rPr>
        <w:t>(574)</w:t>
      </w:r>
      <w:r w:rsidR="00351A6E">
        <w:rPr>
          <w:rFonts w:ascii="Times New Roman" w:hAnsi="Times New Roman"/>
          <w:sz w:val="28"/>
          <w:szCs w:val="28"/>
          <w:lang w:val="kk-KZ"/>
        </w:rPr>
        <w:t xml:space="preserve"> (043)</w:t>
      </w:r>
      <w:r w:rsidRPr="00831ABB">
        <w:rPr>
          <w:rFonts w:ascii="Times New Roman" w:hAnsi="Times New Roman"/>
          <w:sz w:val="28"/>
          <w:szCs w:val="28"/>
          <w:lang w:val="kk-KZ"/>
        </w:rPr>
        <w:tab/>
        <w:t xml:space="preserve">         </w:t>
      </w:r>
      <w:r w:rsidR="00221D0D">
        <w:rPr>
          <w:rFonts w:ascii="Times New Roman" w:hAnsi="Times New Roman"/>
          <w:sz w:val="28"/>
          <w:szCs w:val="28"/>
          <w:lang w:val="kk-KZ"/>
        </w:rPr>
        <w:t xml:space="preserve">         </w:t>
      </w:r>
      <w:r w:rsidRPr="00831ABB">
        <w:rPr>
          <w:rFonts w:ascii="Times New Roman" w:hAnsi="Times New Roman"/>
          <w:sz w:val="28"/>
          <w:szCs w:val="28"/>
          <w:lang w:val="kk-KZ"/>
        </w:rPr>
        <w:t xml:space="preserve">                             Қолжазба құқығында</w:t>
      </w:r>
    </w:p>
    <w:p w:rsidR="00831ABB" w:rsidRPr="00A61F03" w:rsidRDefault="00221D0D" w:rsidP="00831ABB">
      <w:pPr>
        <w:pStyle w:val="a3"/>
        <w:jc w:val="center"/>
        <w:rPr>
          <w:rFonts w:ascii="Times New Roman" w:hAnsi="Times New Roman"/>
          <w:sz w:val="28"/>
          <w:szCs w:val="28"/>
          <w:lang w:val="kk-KZ"/>
        </w:rPr>
      </w:pPr>
      <w:r>
        <w:rPr>
          <w:rFonts w:ascii="Times New Roman" w:hAnsi="Times New Roman"/>
          <w:sz w:val="28"/>
          <w:szCs w:val="28"/>
          <w:lang w:val="kk-KZ"/>
        </w:rPr>
        <w:t xml:space="preserve"> </w:t>
      </w:r>
    </w:p>
    <w:p w:rsidR="00831ABB" w:rsidRPr="00A61F03" w:rsidRDefault="00831ABB" w:rsidP="00831ABB">
      <w:pPr>
        <w:pStyle w:val="a3"/>
        <w:jc w:val="center"/>
        <w:rPr>
          <w:rFonts w:ascii="Times New Roman" w:hAnsi="Times New Roman"/>
          <w:sz w:val="28"/>
          <w:szCs w:val="28"/>
          <w:lang w:val="kk-KZ"/>
        </w:rPr>
      </w:pPr>
    </w:p>
    <w:p w:rsidR="00831ABB" w:rsidRPr="00A61F03" w:rsidRDefault="00831ABB" w:rsidP="00831ABB">
      <w:pPr>
        <w:pStyle w:val="a3"/>
        <w:jc w:val="center"/>
        <w:rPr>
          <w:rFonts w:ascii="Times New Roman" w:hAnsi="Times New Roman"/>
          <w:sz w:val="28"/>
          <w:szCs w:val="28"/>
          <w:lang w:val="kk-KZ"/>
        </w:rPr>
      </w:pPr>
    </w:p>
    <w:p w:rsidR="00831ABB" w:rsidRPr="00A61F03" w:rsidRDefault="00831ABB" w:rsidP="00831ABB">
      <w:pPr>
        <w:pStyle w:val="a3"/>
        <w:jc w:val="center"/>
        <w:rPr>
          <w:rFonts w:ascii="Times New Roman" w:hAnsi="Times New Roman"/>
          <w:b/>
          <w:bCs/>
          <w:noProof/>
          <w:spacing w:val="1"/>
          <w:sz w:val="28"/>
          <w:szCs w:val="28"/>
          <w:lang w:val="kk-KZ"/>
        </w:rPr>
      </w:pPr>
    </w:p>
    <w:p w:rsidR="00831ABB" w:rsidRPr="00831ABB" w:rsidRDefault="00A31E5F" w:rsidP="00831ABB">
      <w:pPr>
        <w:pStyle w:val="a3"/>
        <w:jc w:val="center"/>
        <w:rPr>
          <w:rFonts w:ascii="Times New Roman" w:hAnsi="Times New Roman"/>
          <w:b/>
          <w:noProof/>
          <w:spacing w:val="1"/>
          <w:sz w:val="28"/>
          <w:szCs w:val="28"/>
          <w:lang w:val="kk-KZ"/>
        </w:rPr>
      </w:pPr>
      <w:r w:rsidRPr="00831ABB">
        <w:rPr>
          <w:rFonts w:ascii="Times New Roman" w:hAnsi="Times New Roman"/>
          <w:b/>
          <w:noProof/>
          <w:spacing w:val="1"/>
          <w:sz w:val="28"/>
          <w:szCs w:val="28"/>
          <w:lang w:val="kk-KZ"/>
        </w:rPr>
        <w:t>АБИШЕВА МЕРУЕРТ НҰРЛАНҚЫЗЫ</w:t>
      </w:r>
    </w:p>
    <w:p w:rsidR="00831ABB" w:rsidRPr="00A61F03" w:rsidRDefault="00831ABB" w:rsidP="00831ABB">
      <w:pPr>
        <w:pStyle w:val="a3"/>
        <w:jc w:val="center"/>
        <w:rPr>
          <w:rFonts w:ascii="Times New Roman" w:hAnsi="Times New Roman"/>
          <w:noProof/>
          <w:spacing w:val="-12"/>
          <w:sz w:val="28"/>
          <w:szCs w:val="28"/>
          <w:lang w:val="kk-KZ"/>
        </w:rPr>
      </w:pPr>
    </w:p>
    <w:p w:rsidR="00831ABB" w:rsidRPr="00A61F03" w:rsidRDefault="00831ABB" w:rsidP="00831ABB">
      <w:pPr>
        <w:pStyle w:val="a3"/>
        <w:jc w:val="center"/>
        <w:rPr>
          <w:rFonts w:ascii="Times New Roman" w:hAnsi="Times New Roman"/>
          <w:sz w:val="28"/>
          <w:szCs w:val="28"/>
          <w:lang w:val="kk-KZ"/>
        </w:rPr>
      </w:pPr>
      <w:r>
        <w:rPr>
          <w:rFonts w:ascii="Times New Roman" w:hAnsi="Times New Roman"/>
          <w:sz w:val="28"/>
          <w:szCs w:val="28"/>
          <w:lang w:val="kk-KZ"/>
        </w:rPr>
        <w:t xml:space="preserve"> </w:t>
      </w:r>
      <w:r w:rsidR="00A31E5F">
        <w:rPr>
          <w:rFonts w:ascii="Times New Roman" w:hAnsi="Times New Roman" w:cs="Times New Roman"/>
          <w:b/>
          <w:sz w:val="28"/>
          <w:szCs w:val="28"/>
          <w:lang w:val="kk-KZ"/>
        </w:rPr>
        <w:t>«С</w:t>
      </w:r>
      <w:r w:rsidR="00A31E5F" w:rsidRPr="00715FBE">
        <w:rPr>
          <w:rFonts w:ascii="Times New Roman" w:hAnsi="Times New Roman" w:cs="Times New Roman"/>
          <w:b/>
          <w:sz w:val="28"/>
          <w:szCs w:val="28"/>
          <w:lang w:val="kk-KZ"/>
        </w:rPr>
        <w:t xml:space="preserve">ақтандыру қызметін құқықтық реттеу: ұлттық және халықаралық тәжірибе» </w:t>
      </w:r>
      <w:r w:rsidR="00A31E5F" w:rsidRPr="00036385">
        <w:rPr>
          <w:rFonts w:ascii="Times New Roman" w:hAnsi="Times New Roman"/>
          <w:sz w:val="28"/>
          <w:szCs w:val="28"/>
          <w:lang w:val="kk-KZ"/>
        </w:rPr>
        <w:t xml:space="preserve"> </w:t>
      </w:r>
      <w:r w:rsidR="00A31E5F">
        <w:rPr>
          <w:rFonts w:ascii="Times New Roman" w:hAnsi="Times New Roman"/>
          <w:sz w:val="28"/>
          <w:szCs w:val="28"/>
          <w:lang w:val="kk-KZ"/>
        </w:rPr>
        <w:t xml:space="preserve">  </w:t>
      </w:r>
    </w:p>
    <w:p w:rsidR="00831ABB" w:rsidRPr="00A61F03" w:rsidRDefault="00DA0AF3" w:rsidP="00DA0AF3">
      <w:pPr>
        <w:pStyle w:val="a3"/>
        <w:jc w:val="center"/>
        <w:rPr>
          <w:rFonts w:ascii="Times New Roman" w:hAnsi="Times New Roman"/>
          <w:sz w:val="28"/>
          <w:szCs w:val="28"/>
          <w:lang w:val="kk-KZ"/>
        </w:rPr>
      </w:pPr>
      <w:r>
        <w:rPr>
          <w:rFonts w:ascii="Times New Roman" w:hAnsi="Times New Roman"/>
          <w:sz w:val="28"/>
          <w:szCs w:val="28"/>
          <w:lang w:val="kk-KZ"/>
        </w:rPr>
        <w:t xml:space="preserve"> </w:t>
      </w:r>
    </w:p>
    <w:p w:rsidR="00831ABB" w:rsidRPr="00DA0AF3" w:rsidRDefault="00DA0AF3" w:rsidP="00DA0AF3">
      <w:pPr>
        <w:pStyle w:val="a3"/>
        <w:jc w:val="center"/>
        <w:rPr>
          <w:rFonts w:ascii="Times New Roman" w:hAnsi="Times New Roman"/>
          <w:sz w:val="28"/>
          <w:szCs w:val="28"/>
          <w:lang w:val="kk-KZ"/>
        </w:rPr>
      </w:pPr>
      <w:r w:rsidRPr="00DA0AF3">
        <w:rPr>
          <w:rFonts w:ascii="Times New Roman" w:hAnsi="Times New Roman" w:cs="Times New Roman"/>
          <w:sz w:val="28"/>
          <w:szCs w:val="28"/>
          <w:lang w:val="kk-KZ"/>
        </w:rPr>
        <w:t xml:space="preserve">8D04203 – «Құқықтану» </w:t>
      </w:r>
      <w:r>
        <w:rPr>
          <w:rFonts w:ascii="Times New Roman" w:hAnsi="Times New Roman" w:cs="Times New Roman"/>
          <w:sz w:val="28"/>
          <w:szCs w:val="28"/>
          <w:lang w:val="kk-KZ"/>
        </w:rPr>
        <w:t xml:space="preserve"> </w:t>
      </w:r>
    </w:p>
    <w:p w:rsidR="00DA0AF3" w:rsidRPr="00DA0AF3" w:rsidRDefault="00DA0AF3" w:rsidP="00DA0AF3">
      <w:pPr>
        <w:pStyle w:val="a3"/>
        <w:jc w:val="center"/>
        <w:rPr>
          <w:rFonts w:ascii="Times New Roman" w:hAnsi="Times New Roman"/>
          <w:sz w:val="28"/>
          <w:szCs w:val="28"/>
          <w:lang w:val="kk-KZ"/>
        </w:rPr>
      </w:pPr>
      <w:r w:rsidRPr="00DA0AF3">
        <w:rPr>
          <w:rFonts w:ascii="Times New Roman" w:hAnsi="Times New Roman"/>
          <w:sz w:val="28"/>
          <w:szCs w:val="28"/>
          <w:lang w:val="kk-KZ"/>
        </w:rPr>
        <w:t>Философия докторы (PhD)</w:t>
      </w:r>
    </w:p>
    <w:p w:rsidR="00DA0AF3" w:rsidRPr="00DA0AF3" w:rsidRDefault="00DA0AF3" w:rsidP="00DA0AF3">
      <w:pPr>
        <w:pStyle w:val="a3"/>
        <w:jc w:val="center"/>
        <w:rPr>
          <w:rFonts w:ascii="Times New Roman" w:hAnsi="Times New Roman"/>
          <w:sz w:val="28"/>
          <w:szCs w:val="28"/>
          <w:lang w:val="kk-KZ"/>
        </w:rPr>
      </w:pPr>
      <w:r w:rsidRPr="00DA0AF3">
        <w:rPr>
          <w:rFonts w:ascii="Times New Roman" w:hAnsi="Times New Roman"/>
          <w:sz w:val="28"/>
          <w:szCs w:val="28"/>
          <w:lang w:val="kk-KZ"/>
        </w:rPr>
        <w:t>дәрежесін алу  үшін дайындалған диссертация</w:t>
      </w:r>
    </w:p>
    <w:p w:rsidR="00831ABB" w:rsidRPr="00A61F03" w:rsidRDefault="00831ABB" w:rsidP="00831ABB">
      <w:pPr>
        <w:pStyle w:val="a3"/>
        <w:jc w:val="both"/>
        <w:rPr>
          <w:rFonts w:ascii="Times New Roman" w:hAnsi="Times New Roman"/>
          <w:sz w:val="28"/>
          <w:szCs w:val="28"/>
          <w:lang w:val="kk-KZ"/>
        </w:rPr>
      </w:pPr>
    </w:p>
    <w:p w:rsidR="00831ABB" w:rsidRDefault="00831ABB" w:rsidP="00831ABB">
      <w:pPr>
        <w:pStyle w:val="a3"/>
        <w:jc w:val="both"/>
        <w:rPr>
          <w:rFonts w:ascii="Times New Roman" w:hAnsi="Times New Roman"/>
          <w:sz w:val="28"/>
          <w:szCs w:val="28"/>
          <w:lang w:val="kk-KZ"/>
        </w:rPr>
      </w:pPr>
    </w:p>
    <w:p w:rsidR="00221D0D" w:rsidRDefault="00221D0D" w:rsidP="00831ABB">
      <w:pPr>
        <w:pStyle w:val="a3"/>
        <w:jc w:val="both"/>
        <w:rPr>
          <w:rFonts w:ascii="Times New Roman" w:hAnsi="Times New Roman"/>
          <w:sz w:val="28"/>
          <w:szCs w:val="28"/>
          <w:lang w:val="kk-KZ"/>
        </w:rPr>
      </w:pPr>
    </w:p>
    <w:p w:rsidR="00221D0D" w:rsidRPr="00A61F03" w:rsidRDefault="00221D0D" w:rsidP="00831ABB">
      <w:pPr>
        <w:pStyle w:val="a3"/>
        <w:jc w:val="both"/>
        <w:rPr>
          <w:rFonts w:ascii="Times New Roman" w:hAnsi="Times New Roman"/>
          <w:sz w:val="28"/>
          <w:szCs w:val="28"/>
          <w:lang w:val="kk-KZ"/>
        </w:rPr>
      </w:pPr>
    </w:p>
    <w:p w:rsidR="00DA0AF3" w:rsidRPr="00DA0AF3" w:rsidRDefault="00221D0D" w:rsidP="00221D0D">
      <w:pPr>
        <w:pStyle w:val="a3"/>
        <w:tabs>
          <w:tab w:val="left" w:pos="3119"/>
          <w:tab w:val="left" w:pos="6521"/>
          <w:tab w:val="left" w:pos="6804"/>
          <w:tab w:val="left" w:pos="7088"/>
          <w:tab w:val="left" w:pos="7371"/>
          <w:tab w:val="left" w:pos="8222"/>
        </w:tabs>
        <w:ind w:right="-2"/>
        <w:jc w:val="right"/>
        <w:rPr>
          <w:rFonts w:ascii="Times New Roman" w:hAnsi="Times New Roman"/>
          <w:sz w:val="28"/>
          <w:szCs w:val="28"/>
          <w:lang w:val="kk-KZ"/>
        </w:rPr>
      </w:pPr>
      <w:r>
        <w:rPr>
          <w:rFonts w:ascii="Times New Roman" w:hAnsi="Times New Roman"/>
          <w:b/>
          <w:sz w:val="28"/>
          <w:szCs w:val="28"/>
          <w:lang w:val="kk-KZ"/>
        </w:rPr>
        <w:t xml:space="preserve"> </w:t>
      </w:r>
      <w:r w:rsidR="00DA0AF3" w:rsidRPr="00DA0AF3">
        <w:rPr>
          <w:rFonts w:ascii="Times New Roman" w:hAnsi="Times New Roman"/>
          <w:b/>
          <w:sz w:val="28"/>
          <w:szCs w:val="28"/>
          <w:lang w:val="kk-KZ"/>
        </w:rPr>
        <w:t xml:space="preserve"> Отандық ғыл</w:t>
      </w:r>
      <w:r w:rsidR="00DA0AF3">
        <w:rPr>
          <w:rFonts w:ascii="Times New Roman" w:hAnsi="Times New Roman"/>
          <w:b/>
          <w:sz w:val="28"/>
          <w:szCs w:val="28"/>
          <w:lang w:val="kk-KZ"/>
        </w:rPr>
        <w:t>ыми кеңесші</w:t>
      </w:r>
      <w:r w:rsidR="00DA0AF3" w:rsidRPr="00DA0AF3">
        <w:rPr>
          <w:rFonts w:ascii="Times New Roman" w:hAnsi="Times New Roman"/>
          <w:b/>
          <w:sz w:val="28"/>
          <w:szCs w:val="28"/>
          <w:lang w:val="kk-KZ"/>
        </w:rPr>
        <w:t>:</w:t>
      </w:r>
      <w:r w:rsidR="00DA0AF3" w:rsidRPr="00DA0AF3">
        <w:rPr>
          <w:rFonts w:ascii="Times New Roman" w:hAnsi="Times New Roman"/>
          <w:sz w:val="28"/>
          <w:szCs w:val="28"/>
          <w:lang w:val="kk-KZ"/>
        </w:rPr>
        <w:t xml:space="preserve"> </w:t>
      </w:r>
    </w:p>
    <w:p w:rsidR="00DA0AF3" w:rsidRPr="00DA0AF3" w:rsidRDefault="00DA0AF3" w:rsidP="00DA0AF3">
      <w:pPr>
        <w:pStyle w:val="a3"/>
        <w:jc w:val="right"/>
        <w:rPr>
          <w:rFonts w:ascii="Times New Roman" w:hAnsi="Times New Roman"/>
          <w:sz w:val="28"/>
          <w:szCs w:val="28"/>
          <w:lang w:val="kk-KZ"/>
        </w:rPr>
      </w:pPr>
      <w:r w:rsidRPr="00DA0AF3">
        <w:rPr>
          <w:rFonts w:ascii="Times New Roman" w:hAnsi="Times New Roman"/>
          <w:sz w:val="28"/>
          <w:szCs w:val="28"/>
          <w:lang w:val="kk-KZ"/>
        </w:rPr>
        <w:t>Әл-Фараби атындағы ҚазҰУ</w:t>
      </w:r>
    </w:p>
    <w:p w:rsidR="00DA0AF3" w:rsidRDefault="00DA0AF3" w:rsidP="00DA0AF3">
      <w:pPr>
        <w:pStyle w:val="a3"/>
        <w:jc w:val="right"/>
        <w:rPr>
          <w:rFonts w:ascii="Times New Roman" w:hAnsi="Times New Roman"/>
          <w:sz w:val="28"/>
          <w:szCs w:val="28"/>
          <w:lang w:val="kk-KZ"/>
        </w:rPr>
      </w:pPr>
      <w:r>
        <w:rPr>
          <w:rFonts w:ascii="Times New Roman" w:hAnsi="Times New Roman"/>
          <w:sz w:val="28"/>
          <w:szCs w:val="28"/>
          <w:lang w:val="kk-KZ"/>
        </w:rPr>
        <w:t xml:space="preserve">                                           </w:t>
      </w:r>
      <w:r w:rsidRPr="00DA0AF3">
        <w:rPr>
          <w:rFonts w:ascii="Times New Roman" w:hAnsi="Times New Roman"/>
          <w:sz w:val="28"/>
          <w:szCs w:val="28"/>
          <w:lang w:val="kk-KZ"/>
        </w:rPr>
        <w:t xml:space="preserve">кеден, қаржы және </w:t>
      </w:r>
      <w:r>
        <w:rPr>
          <w:rFonts w:ascii="Times New Roman" w:hAnsi="Times New Roman"/>
          <w:sz w:val="28"/>
          <w:szCs w:val="28"/>
          <w:lang w:val="kk-KZ"/>
        </w:rPr>
        <w:t xml:space="preserve">экологиялық құқық </w:t>
      </w:r>
      <w:r w:rsidRPr="00DA0AF3">
        <w:rPr>
          <w:rFonts w:ascii="Times New Roman" w:hAnsi="Times New Roman"/>
          <w:sz w:val="28"/>
          <w:szCs w:val="28"/>
          <w:lang w:val="kk-KZ"/>
        </w:rPr>
        <w:t xml:space="preserve">кафедрасының ассистент-профессоры, </w:t>
      </w:r>
    </w:p>
    <w:p w:rsidR="00DA0AF3" w:rsidRPr="00A61F03" w:rsidRDefault="00DA0AF3" w:rsidP="00DA0AF3">
      <w:pPr>
        <w:pStyle w:val="a3"/>
        <w:jc w:val="right"/>
        <w:rPr>
          <w:rFonts w:ascii="Times New Roman" w:hAnsi="Times New Roman"/>
          <w:sz w:val="28"/>
          <w:szCs w:val="28"/>
          <w:lang w:val="kk-KZ"/>
        </w:rPr>
      </w:pPr>
      <w:r w:rsidRPr="00DA0AF3">
        <w:rPr>
          <w:rFonts w:ascii="Times New Roman" w:hAnsi="Times New Roman"/>
          <w:sz w:val="28"/>
          <w:szCs w:val="28"/>
          <w:lang w:val="kk-KZ"/>
        </w:rPr>
        <w:t>PhD до</w:t>
      </w:r>
      <w:r>
        <w:rPr>
          <w:rFonts w:ascii="Times New Roman" w:hAnsi="Times New Roman"/>
          <w:sz w:val="28"/>
          <w:szCs w:val="28"/>
          <w:lang w:val="kk-KZ"/>
        </w:rPr>
        <w:t xml:space="preserve">кторы  </w:t>
      </w:r>
      <w:r w:rsidRPr="00DA0AF3">
        <w:rPr>
          <w:rFonts w:ascii="Times New Roman" w:hAnsi="Times New Roman"/>
          <w:sz w:val="28"/>
          <w:szCs w:val="28"/>
          <w:lang w:val="kk-KZ"/>
        </w:rPr>
        <w:t>Қожабек Қ. М.</w:t>
      </w:r>
    </w:p>
    <w:p w:rsidR="00DA0AF3" w:rsidRPr="00DA0AF3" w:rsidRDefault="00DA0AF3" w:rsidP="00DA0AF3">
      <w:pPr>
        <w:pStyle w:val="a3"/>
        <w:tabs>
          <w:tab w:val="left" w:pos="3119"/>
          <w:tab w:val="left" w:pos="6521"/>
          <w:tab w:val="left" w:pos="6804"/>
          <w:tab w:val="left" w:pos="7088"/>
          <w:tab w:val="left" w:pos="7371"/>
          <w:tab w:val="left" w:pos="8222"/>
        </w:tabs>
        <w:ind w:right="140"/>
        <w:jc w:val="right"/>
        <w:rPr>
          <w:rFonts w:ascii="Times New Roman" w:hAnsi="Times New Roman"/>
          <w:sz w:val="28"/>
          <w:szCs w:val="28"/>
          <w:lang w:val="kk-KZ"/>
        </w:rPr>
      </w:pPr>
    </w:p>
    <w:p w:rsidR="00DA0AF3" w:rsidRPr="00DA0AF3" w:rsidRDefault="00221D0D" w:rsidP="00221D0D">
      <w:pPr>
        <w:pStyle w:val="a3"/>
        <w:tabs>
          <w:tab w:val="left" w:pos="3119"/>
          <w:tab w:val="left" w:pos="6521"/>
          <w:tab w:val="left" w:pos="6804"/>
          <w:tab w:val="left" w:pos="7088"/>
          <w:tab w:val="left" w:pos="7371"/>
          <w:tab w:val="left" w:pos="8222"/>
        </w:tabs>
        <w:ind w:right="-2"/>
        <w:jc w:val="right"/>
        <w:rPr>
          <w:rFonts w:ascii="Times New Roman" w:hAnsi="Times New Roman"/>
          <w:b/>
          <w:sz w:val="28"/>
          <w:szCs w:val="28"/>
          <w:lang w:val="kk-KZ"/>
        </w:rPr>
      </w:pPr>
      <w:r>
        <w:rPr>
          <w:rFonts w:ascii="Times New Roman" w:hAnsi="Times New Roman"/>
          <w:b/>
          <w:sz w:val="28"/>
          <w:szCs w:val="28"/>
          <w:lang w:val="kk-KZ"/>
        </w:rPr>
        <w:t xml:space="preserve">   </w:t>
      </w:r>
      <w:r w:rsidR="00DA0AF3" w:rsidRPr="00DA0AF3">
        <w:rPr>
          <w:rFonts w:ascii="Times New Roman" w:hAnsi="Times New Roman"/>
          <w:b/>
          <w:sz w:val="28"/>
          <w:szCs w:val="28"/>
          <w:lang w:val="kk-KZ"/>
        </w:rPr>
        <w:t>Шетелдік ғылыми кеңесші:</w:t>
      </w:r>
    </w:p>
    <w:p w:rsidR="00221D0D" w:rsidRPr="00DA0AF3" w:rsidRDefault="00221D0D" w:rsidP="00221D0D">
      <w:pPr>
        <w:pStyle w:val="a3"/>
        <w:ind w:firstLine="567"/>
        <w:jc w:val="right"/>
        <w:rPr>
          <w:rFonts w:ascii="Times New Roman" w:hAnsi="Times New Roman" w:cs="Times New Roman"/>
          <w:bCs/>
          <w:sz w:val="28"/>
          <w:szCs w:val="28"/>
          <w:lang w:val="kk-KZ"/>
        </w:rPr>
      </w:pPr>
      <w:r w:rsidRPr="00DA0AF3">
        <w:rPr>
          <w:rFonts w:ascii="Times New Roman" w:hAnsi="Times New Roman" w:cs="Times New Roman"/>
          <w:bCs/>
          <w:sz w:val="28"/>
          <w:szCs w:val="28"/>
          <w:lang w:val="kk-KZ"/>
        </w:rPr>
        <w:t>Гдан</w:t>
      </w:r>
      <w:r>
        <w:rPr>
          <w:rFonts w:ascii="Times New Roman" w:hAnsi="Times New Roman" w:cs="Times New Roman"/>
          <w:bCs/>
          <w:sz w:val="28"/>
          <w:szCs w:val="28"/>
          <w:lang w:val="kk-KZ"/>
        </w:rPr>
        <w:t>ь</w:t>
      </w:r>
      <w:r w:rsidRPr="00DA0AF3">
        <w:rPr>
          <w:rFonts w:ascii="Times New Roman" w:hAnsi="Times New Roman" w:cs="Times New Roman"/>
          <w:bCs/>
          <w:sz w:val="28"/>
          <w:szCs w:val="28"/>
          <w:lang w:val="kk-KZ"/>
        </w:rPr>
        <w:t xml:space="preserve">ск университетінің </w:t>
      </w:r>
    </w:p>
    <w:p w:rsidR="00221D0D" w:rsidRPr="00DA0AF3" w:rsidRDefault="00221D0D" w:rsidP="00221D0D">
      <w:pPr>
        <w:pStyle w:val="a3"/>
        <w:ind w:firstLine="567"/>
        <w:jc w:val="right"/>
        <w:rPr>
          <w:rFonts w:ascii="Times New Roman" w:hAnsi="Times New Roman" w:cs="Times New Roman"/>
          <w:bCs/>
          <w:sz w:val="28"/>
          <w:szCs w:val="28"/>
          <w:lang w:val="kk-KZ"/>
        </w:rPr>
      </w:pPr>
      <w:r w:rsidRPr="00DA0AF3">
        <w:rPr>
          <w:rFonts w:ascii="Times New Roman" w:hAnsi="Times New Roman" w:cs="Times New Roman"/>
          <w:bCs/>
          <w:sz w:val="28"/>
          <w:szCs w:val="28"/>
          <w:lang w:val="kk-KZ"/>
        </w:rPr>
        <w:t xml:space="preserve">құқық және басқару факультетінің </w:t>
      </w:r>
    </w:p>
    <w:p w:rsidR="00221D0D" w:rsidRPr="00DA0AF3" w:rsidRDefault="00221D0D" w:rsidP="00221D0D">
      <w:pPr>
        <w:pStyle w:val="a3"/>
        <w:ind w:firstLine="567"/>
        <w:jc w:val="right"/>
        <w:rPr>
          <w:rFonts w:ascii="Times New Roman" w:hAnsi="Times New Roman" w:cs="Times New Roman"/>
          <w:bCs/>
          <w:sz w:val="28"/>
          <w:szCs w:val="28"/>
          <w:lang w:val="kk-KZ"/>
        </w:rPr>
      </w:pPr>
      <w:r>
        <w:rPr>
          <w:rFonts w:ascii="Times New Roman" w:hAnsi="Times New Roman" w:cs="Times New Roman"/>
          <w:bCs/>
          <w:sz w:val="28"/>
          <w:szCs w:val="28"/>
          <w:lang w:val="kk-KZ"/>
        </w:rPr>
        <w:t>профессоры</w:t>
      </w:r>
      <w:r w:rsidRPr="00DA0AF3">
        <w:rPr>
          <w:rFonts w:ascii="Times New Roman" w:hAnsi="Times New Roman" w:cs="Times New Roman"/>
          <w:bCs/>
          <w:sz w:val="28"/>
          <w:szCs w:val="28"/>
          <w:lang w:val="kk-KZ"/>
        </w:rPr>
        <w:t xml:space="preserve"> </w:t>
      </w:r>
      <w:r w:rsidRPr="00DA0AF3">
        <w:rPr>
          <w:rFonts w:ascii="Times New Roman" w:hAnsi="Times New Roman" w:cs="Times New Roman"/>
          <w:sz w:val="28"/>
          <w:szCs w:val="28"/>
          <w:lang w:val="kk-KZ"/>
        </w:rPr>
        <w:t>Эдвардас Юхневичюс</w:t>
      </w:r>
    </w:p>
    <w:p w:rsidR="00831ABB" w:rsidRPr="00A61F03" w:rsidRDefault="00221D0D" w:rsidP="00221D0D">
      <w:pPr>
        <w:pStyle w:val="a3"/>
        <w:tabs>
          <w:tab w:val="left" w:pos="3119"/>
          <w:tab w:val="left" w:pos="6521"/>
          <w:tab w:val="left" w:pos="6804"/>
          <w:tab w:val="left" w:pos="7088"/>
          <w:tab w:val="left" w:pos="7371"/>
          <w:tab w:val="left" w:pos="8222"/>
        </w:tabs>
        <w:ind w:right="-2"/>
        <w:jc w:val="right"/>
        <w:rPr>
          <w:rFonts w:ascii="Times New Roman" w:hAnsi="Times New Roman"/>
          <w:sz w:val="28"/>
          <w:szCs w:val="28"/>
          <w:lang w:val="kk-KZ"/>
        </w:rPr>
      </w:pPr>
      <w:r>
        <w:rPr>
          <w:rFonts w:ascii="Times New Roman" w:hAnsi="Times New Roman"/>
          <w:sz w:val="28"/>
          <w:szCs w:val="28"/>
          <w:lang w:val="kk-KZ"/>
        </w:rPr>
        <w:t xml:space="preserve">    </w:t>
      </w:r>
      <w:r w:rsidR="00DA0AF3">
        <w:rPr>
          <w:rFonts w:ascii="Times New Roman" w:hAnsi="Times New Roman"/>
          <w:sz w:val="28"/>
          <w:szCs w:val="28"/>
          <w:lang w:val="kk-KZ"/>
        </w:rPr>
        <w:t>(Гдан</w:t>
      </w:r>
      <w:r>
        <w:rPr>
          <w:rFonts w:ascii="Times New Roman" w:hAnsi="Times New Roman"/>
          <w:sz w:val="28"/>
          <w:szCs w:val="28"/>
          <w:lang w:val="kk-KZ"/>
        </w:rPr>
        <w:t>ь</w:t>
      </w:r>
      <w:r w:rsidR="00DA0AF3">
        <w:rPr>
          <w:rFonts w:ascii="Times New Roman" w:hAnsi="Times New Roman"/>
          <w:sz w:val="28"/>
          <w:szCs w:val="28"/>
          <w:lang w:val="kk-KZ"/>
        </w:rPr>
        <w:t>ск</w:t>
      </w:r>
      <w:r w:rsidR="00DA0AF3" w:rsidRPr="00DA0AF3">
        <w:rPr>
          <w:rFonts w:ascii="Times New Roman" w:hAnsi="Times New Roman"/>
          <w:sz w:val="28"/>
          <w:szCs w:val="28"/>
          <w:lang w:val="kk-KZ"/>
        </w:rPr>
        <w:t xml:space="preserve"> қ, Польша)</w:t>
      </w:r>
    </w:p>
    <w:p w:rsidR="00831ABB" w:rsidRPr="00A61F03" w:rsidRDefault="00831ABB" w:rsidP="00831ABB">
      <w:pPr>
        <w:pStyle w:val="a3"/>
        <w:jc w:val="both"/>
        <w:rPr>
          <w:rFonts w:ascii="Times New Roman" w:hAnsi="Times New Roman"/>
          <w:sz w:val="28"/>
          <w:szCs w:val="28"/>
          <w:lang w:val="kk-KZ"/>
        </w:rPr>
      </w:pPr>
      <w:r>
        <w:rPr>
          <w:rFonts w:ascii="Times New Roman" w:hAnsi="Times New Roman"/>
          <w:sz w:val="28"/>
          <w:szCs w:val="28"/>
          <w:lang w:val="kk-KZ"/>
        </w:rPr>
        <w:t xml:space="preserve">  </w:t>
      </w:r>
    </w:p>
    <w:p w:rsidR="00831ABB" w:rsidRPr="00A61F03" w:rsidRDefault="00831ABB" w:rsidP="00DA0AF3">
      <w:pPr>
        <w:pStyle w:val="a3"/>
        <w:jc w:val="right"/>
        <w:rPr>
          <w:rFonts w:ascii="Times New Roman" w:hAnsi="Times New Roman"/>
          <w:sz w:val="28"/>
          <w:szCs w:val="28"/>
          <w:lang w:val="kk-KZ"/>
        </w:rPr>
      </w:pPr>
    </w:p>
    <w:p w:rsidR="00DA0AF3" w:rsidRDefault="00221D0D" w:rsidP="00831ABB">
      <w:pPr>
        <w:pStyle w:val="a3"/>
        <w:tabs>
          <w:tab w:val="left" w:pos="8222"/>
        </w:tabs>
        <w:jc w:val="center"/>
        <w:rPr>
          <w:rFonts w:ascii="Times New Roman" w:hAnsi="Times New Roman"/>
          <w:sz w:val="28"/>
          <w:szCs w:val="28"/>
          <w:lang w:val="kk-KZ"/>
        </w:rPr>
      </w:pPr>
      <w:r>
        <w:rPr>
          <w:rFonts w:ascii="Times New Roman" w:hAnsi="Times New Roman" w:cs="Times New Roman"/>
          <w:bCs/>
          <w:sz w:val="28"/>
          <w:szCs w:val="28"/>
          <w:lang w:val="kk-KZ"/>
        </w:rPr>
        <w:t xml:space="preserve"> </w:t>
      </w:r>
    </w:p>
    <w:p w:rsidR="00DA0AF3" w:rsidRDefault="00DA0AF3" w:rsidP="00831ABB">
      <w:pPr>
        <w:pStyle w:val="a3"/>
        <w:tabs>
          <w:tab w:val="left" w:pos="8222"/>
        </w:tabs>
        <w:jc w:val="center"/>
        <w:rPr>
          <w:rFonts w:ascii="Times New Roman" w:hAnsi="Times New Roman"/>
          <w:sz w:val="28"/>
          <w:szCs w:val="28"/>
          <w:lang w:val="kk-KZ"/>
        </w:rPr>
      </w:pPr>
    </w:p>
    <w:p w:rsidR="00DA0AF3" w:rsidRDefault="00DA0AF3" w:rsidP="00831ABB">
      <w:pPr>
        <w:pStyle w:val="a3"/>
        <w:tabs>
          <w:tab w:val="left" w:pos="8222"/>
        </w:tabs>
        <w:jc w:val="center"/>
        <w:rPr>
          <w:rFonts w:ascii="Times New Roman" w:hAnsi="Times New Roman"/>
          <w:sz w:val="28"/>
          <w:szCs w:val="28"/>
          <w:lang w:val="kk-KZ"/>
        </w:rPr>
      </w:pPr>
    </w:p>
    <w:p w:rsidR="00DA0AF3" w:rsidRDefault="00DA0AF3" w:rsidP="00831ABB">
      <w:pPr>
        <w:pStyle w:val="a3"/>
        <w:tabs>
          <w:tab w:val="left" w:pos="8222"/>
        </w:tabs>
        <w:jc w:val="center"/>
        <w:rPr>
          <w:rFonts w:ascii="Times New Roman" w:hAnsi="Times New Roman"/>
          <w:sz w:val="28"/>
          <w:szCs w:val="28"/>
          <w:lang w:val="kk-KZ"/>
        </w:rPr>
      </w:pPr>
    </w:p>
    <w:p w:rsidR="007E6F2B" w:rsidRDefault="007E6F2B" w:rsidP="00831ABB">
      <w:pPr>
        <w:pStyle w:val="a3"/>
        <w:tabs>
          <w:tab w:val="left" w:pos="8222"/>
        </w:tabs>
        <w:jc w:val="center"/>
        <w:rPr>
          <w:rFonts w:ascii="Times New Roman" w:hAnsi="Times New Roman"/>
          <w:sz w:val="28"/>
          <w:szCs w:val="28"/>
          <w:lang w:val="kk-KZ"/>
        </w:rPr>
      </w:pPr>
    </w:p>
    <w:p w:rsidR="00DA0AF3" w:rsidRDefault="00DA0AF3" w:rsidP="00221D0D">
      <w:pPr>
        <w:pStyle w:val="a3"/>
        <w:tabs>
          <w:tab w:val="left" w:pos="8222"/>
        </w:tabs>
        <w:jc w:val="center"/>
        <w:rPr>
          <w:rFonts w:ascii="Times New Roman" w:hAnsi="Times New Roman"/>
          <w:sz w:val="28"/>
          <w:szCs w:val="28"/>
          <w:lang w:val="kk-KZ"/>
        </w:rPr>
      </w:pPr>
      <w:r>
        <w:rPr>
          <w:rFonts w:ascii="Times New Roman" w:hAnsi="Times New Roman"/>
          <w:sz w:val="28"/>
          <w:szCs w:val="28"/>
          <w:lang w:val="kk-KZ"/>
        </w:rPr>
        <w:t>Қазақстан Республикасы</w:t>
      </w:r>
    </w:p>
    <w:p w:rsidR="00831ABB" w:rsidRPr="00A61F03" w:rsidRDefault="00831ABB" w:rsidP="00831ABB">
      <w:pPr>
        <w:pStyle w:val="a3"/>
        <w:tabs>
          <w:tab w:val="left" w:pos="8222"/>
        </w:tabs>
        <w:jc w:val="center"/>
        <w:rPr>
          <w:rFonts w:ascii="Times New Roman" w:hAnsi="Times New Roman"/>
          <w:sz w:val="28"/>
          <w:szCs w:val="28"/>
          <w:lang w:val="kk-KZ"/>
        </w:rPr>
        <w:sectPr w:rsidR="00831ABB" w:rsidRPr="00A61F03" w:rsidSect="007E6F2B">
          <w:footerReference w:type="even" r:id="rId8"/>
          <w:footerReference w:type="default" r:id="rId9"/>
          <w:footerReference w:type="first" r:id="rId10"/>
          <w:pgSz w:w="11906" w:h="16838"/>
          <w:pgMar w:top="1134" w:right="567" w:bottom="1134" w:left="1701" w:header="709" w:footer="709" w:gutter="0"/>
          <w:cols w:space="708"/>
          <w:titlePg/>
          <w:docGrid w:linePitch="360"/>
        </w:sectPr>
      </w:pPr>
      <w:r>
        <w:rPr>
          <w:rFonts w:ascii="Times New Roman" w:hAnsi="Times New Roman"/>
          <w:sz w:val="28"/>
          <w:szCs w:val="28"/>
          <w:lang w:val="kk-KZ"/>
        </w:rPr>
        <w:t>Aлмaты, 2026</w:t>
      </w:r>
      <w:r w:rsidR="00DA0AF3">
        <w:rPr>
          <w:rFonts w:ascii="Times New Roman" w:hAnsi="Times New Roman"/>
          <w:sz w:val="28"/>
          <w:szCs w:val="28"/>
          <w:lang w:val="kk-KZ"/>
        </w:rPr>
        <w:t xml:space="preserve"> </w:t>
      </w:r>
    </w:p>
    <w:p w:rsidR="00CD7C36" w:rsidRPr="002F4CB1" w:rsidRDefault="00CD7C36" w:rsidP="00CD7C36">
      <w:pPr>
        <w:pStyle w:val="a3"/>
        <w:jc w:val="center"/>
        <w:rPr>
          <w:rFonts w:ascii="Times New Roman" w:hAnsi="Times New Roman" w:cs="Times New Roman"/>
          <w:b/>
          <w:sz w:val="28"/>
          <w:szCs w:val="28"/>
          <w:lang w:val="kk-KZ"/>
        </w:rPr>
      </w:pPr>
      <w:r>
        <w:rPr>
          <w:rFonts w:ascii="Times New Roman" w:eastAsia="Calibri" w:hAnsi="Times New Roman" w:cs="Times New Roman"/>
          <w:sz w:val="28"/>
          <w:szCs w:val="28"/>
          <w:lang w:val="kk-KZ" w:eastAsia="en-US"/>
        </w:rPr>
        <w:lastRenderedPageBreak/>
        <w:t xml:space="preserve"> </w:t>
      </w:r>
      <w:r w:rsidRPr="002F4CB1">
        <w:rPr>
          <w:rFonts w:ascii="Times New Roman" w:hAnsi="Times New Roman" w:cs="Times New Roman"/>
          <w:b/>
          <w:sz w:val="28"/>
          <w:szCs w:val="28"/>
          <w:lang w:val="kk-KZ"/>
        </w:rPr>
        <w:t>МАЗМҰНЫ</w:t>
      </w:r>
    </w:p>
    <w:p w:rsidR="00CD7C36" w:rsidRDefault="00CD7C36" w:rsidP="00CD7C36">
      <w:pPr>
        <w:pStyle w:val="a3"/>
        <w:jc w:val="center"/>
        <w:rPr>
          <w:rFonts w:ascii="Times New Roman" w:hAnsi="Times New Roman" w:cs="Times New Roman"/>
          <w:sz w:val="28"/>
          <w:szCs w:val="28"/>
          <w:lang w:val="kk-KZ"/>
        </w:rPr>
      </w:pPr>
    </w:p>
    <w:tbl>
      <w:tblPr>
        <w:tblStyle w:val="af7"/>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6"/>
        <w:gridCol w:w="8446"/>
        <w:gridCol w:w="675"/>
      </w:tblGrid>
      <w:tr w:rsidR="00CD7C36" w:rsidTr="00217B69">
        <w:tc>
          <w:tcPr>
            <w:tcW w:w="626" w:type="dxa"/>
          </w:tcPr>
          <w:p w:rsidR="00CD7C36" w:rsidRDefault="00CD7C36" w:rsidP="002D748B">
            <w:pPr>
              <w:pStyle w:val="a3"/>
              <w:jc w:val="both"/>
              <w:rPr>
                <w:sz w:val="28"/>
                <w:szCs w:val="28"/>
                <w:lang w:val="kk-KZ"/>
              </w:rPr>
            </w:pPr>
          </w:p>
        </w:tc>
        <w:tc>
          <w:tcPr>
            <w:tcW w:w="8446" w:type="dxa"/>
          </w:tcPr>
          <w:p w:rsidR="00CD7C36" w:rsidRPr="007743EC" w:rsidRDefault="00CD7C36" w:rsidP="002D748B">
            <w:pPr>
              <w:pStyle w:val="a3"/>
              <w:jc w:val="both"/>
              <w:rPr>
                <w:b/>
                <w:sz w:val="28"/>
                <w:szCs w:val="28"/>
                <w:lang w:val="kk-KZ"/>
              </w:rPr>
            </w:pPr>
            <w:r w:rsidRPr="007743EC">
              <w:rPr>
                <w:b/>
                <w:sz w:val="28"/>
                <w:szCs w:val="28"/>
                <w:lang w:val="kk-KZ"/>
              </w:rPr>
              <w:t>НОРМАТИВТІК СІЛТЕМЕЛЕР.........................................................</w:t>
            </w:r>
          </w:p>
        </w:tc>
        <w:tc>
          <w:tcPr>
            <w:tcW w:w="675" w:type="dxa"/>
          </w:tcPr>
          <w:p w:rsidR="00CD7C36" w:rsidRDefault="00CD7C36" w:rsidP="007743EC">
            <w:pPr>
              <w:pStyle w:val="a3"/>
              <w:jc w:val="right"/>
              <w:rPr>
                <w:sz w:val="28"/>
                <w:szCs w:val="28"/>
                <w:lang w:val="kk-KZ"/>
              </w:rPr>
            </w:pPr>
            <w:r>
              <w:rPr>
                <w:sz w:val="28"/>
                <w:szCs w:val="28"/>
                <w:lang w:val="kk-KZ"/>
              </w:rPr>
              <w:t>3</w:t>
            </w:r>
          </w:p>
        </w:tc>
      </w:tr>
      <w:tr w:rsidR="00CD7C36" w:rsidTr="00217B69">
        <w:tc>
          <w:tcPr>
            <w:tcW w:w="626" w:type="dxa"/>
          </w:tcPr>
          <w:p w:rsidR="00CD7C36" w:rsidRDefault="00CD7C36" w:rsidP="002D748B">
            <w:pPr>
              <w:pStyle w:val="a3"/>
              <w:jc w:val="both"/>
              <w:rPr>
                <w:sz w:val="28"/>
                <w:szCs w:val="28"/>
                <w:lang w:val="kk-KZ"/>
              </w:rPr>
            </w:pPr>
          </w:p>
        </w:tc>
        <w:tc>
          <w:tcPr>
            <w:tcW w:w="8446" w:type="dxa"/>
          </w:tcPr>
          <w:p w:rsidR="00CD7C36" w:rsidRPr="007743EC" w:rsidRDefault="00CD7C36" w:rsidP="002D748B">
            <w:pPr>
              <w:pStyle w:val="a3"/>
              <w:jc w:val="both"/>
              <w:rPr>
                <w:b/>
                <w:sz w:val="28"/>
                <w:szCs w:val="28"/>
                <w:lang w:val="kk-KZ"/>
              </w:rPr>
            </w:pPr>
            <w:r w:rsidRPr="007743EC">
              <w:rPr>
                <w:b/>
                <w:sz w:val="28"/>
                <w:szCs w:val="28"/>
                <w:lang w:val="kk-KZ"/>
              </w:rPr>
              <w:t>АНЫҚТАМАЛАР.................................................................................</w:t>
            </w:r>
          </w:p>
        </w:tc>
        <w:tc>
          <w:tcPr>
            <w:tcW w:w="675" w:type="dxa"/>
          </w:tcPr>
          <w:p w:rsidR="00CD7C36" w:rsidRDefault="00CD7C36" w:rsidP="007743EC">
            <w:pPr>
              <w:pStyle w:val="a3"/>
              <w:jc w:val="right"/>
              <w:rPr>
                <w:sz w:val="28"/>
                <w:szCs w:val="28"/>
                <w:lang w:val="kk-KZ"/>
              </w:rPr>
            </w:pPr>
            <w:r>
              <w:rPr>
                <w:sz w:val="28"/>
                <w:szCs w:val="28"/>
                <w:lang w:val="kk-KZ"/>
              </w:rPr>
              <w:t>4</w:t>
            </w:r>
          </w:p>
        </w:tc>
      </w:tr>
      <w:tr w:rsidR="00CD7C36" w:rsidTr="00217B69">
        <w:tc>
          <w:tcPr>
            <w:tcW w:w="626" w:type="dxa"/>
          </w:tcPr>
          <w:p w:rsidR="00CD7C36" w:rsidRDefault="00CD7C36" w:rsidP="002D748B">
            <w:pPr>
              <w:pStyle w:val="a3"/>
              <w:jc w:val="both"/>
              <w:rPr>
                <w:sz w:val="28"/>
                <w:szCs w:val="28"/>
                <w:lang w:val="kk-KZ"/>
              </w:rPr>
            </w:pPr>
          </w:p>
        </w:tc>
        <w:tc>
          <w:tcPr>
            <w:tcW w:w="8446" w:type="dxa"/>
          </w:tcPr>
          <w:p w:rsidR="00CD7C36" w:rsidRPr="007743EC" w:rsidRDefault="00CD7C36" w:rsidP="002D748B">
            <w:pPr>
              <w:pStyle w:val="a3"/>
              <w:jc w:val="both"/>
              <w:rPr>
                <w:b/>
                <w:sz w:val="28"/>
                <w:szCs w:val="28"/>
                <w:lang w:val="kk-KZ"/>
              </w:rPr>
            </w:pPr>
            <w:r w:rsidRPr="007743EC">
              <w:rPr>
                <w:b/>
                <w:sz w:val="28"/>
                <w:szCs w:val="28"/>
                <w:lang w:val="kk-KZ"/>
              </w:rPr>
              <w:t>БЕЛГІЛЕУЛЕР МЕН ҚЫСҚАРТУЛАР...........................................</w:t>
            </w:r>
          </w:p>
        </w:tc>
        <w:tc>
          <w:tcPr>
            <w:tcW w:w="675" w:type="dxa"/>
          </w:tcPr>
          <w:p w:rsidR="00CD7C36" w:rsidRDefault="00CD7C36" w:rsidP="007743EC">
            <w:pPr>
              <w:pStyle w:val="a3"/>
              <w:jc w:val="right"/>
              <w:rPr>
                <w:sz w:val="28"/>
                <w:szCs w:val="28"/>
                <w:lang w:val="kk-KZ"/>
              </w:rPr>
            </w:pPr>
            <w:r>
              <w:rPr>
                <w:sz w:val="28"/>
                <w:szCs w:val="28"/>
                <w:lang w:val="kk-KZ"/>
              </w:rPr>
              <w:t>5</w:t>
            </w:r>
          </w:p>
        </w:tc>
      </w:tr>
      <w:tr w:rsidR="00CD7C36" w:rsidTr="00217B69">
        <w:tc>
          <w:tcPr>
            <w:tcW w:w="626" w:type="dxa"/>
          </w:tcPr>
          <w:p w:rsidR="00CD7C36" w:rsidRDefault="00CD7C36" w:rsidP="002D748B">
            <w:pPr>
              <w:pStyle w:val="a3"/>
              <w:jc w:val="both"/>
              <w:rPr>
                <w:sz w:val="28"/>
                <w:szCs w:val="28"/>
                <w:lang w:val="kk-KZ"/>
              </w:rPr>
            </w:pPr>
          </w:p>
        </w:tc>
        <w:tc>
          <w:tcPr>
            <w:tcW w:w="8446" w:type="dxa"/>
          </w:tcPr>
          <w:p w:rsidR="00CD7C36" w:rsidRPr="007743EC" w:rsidRDefault="00CD7C36" w:rsidP="002D748B">
            <w:pPr>
              <w:pStyle w:val="a3"/>
              <w:jc w:val="both"/>
              <w:rPr>
                <w:b/>
                <w:sz w:val="28"/>
                <w:szCs w:val="28"/>
                <w:lang w:val="kk-KZ"/>
              </w:rPr>
            </w:pPr>
            <w:r w:rsidRPr="007743EC">
              <w:rPr>
                <w:b/>
                <w:sz w:val="28"/>
                <w:szCs w:val="28"/>
                <w:lang w:val="kk-KZ"/>
              </w:rPr>
              <w:t>КІРІСПЕ...................................................................................................</w:t>
            </w:r>
          </w:p>
        </w:tc>
        <w:tc>
          <w:tcPr>
            <w:tcW w:w="675" w:type="dxa"/>
          </w:tcPr>
          <w:p w:rsidR="00CD7C36" w:rsidRDefault="00CD7C36" w:rsidP="007743EC">
            <w:pPr>
              <w:pStyle w:val="a3"/>
              <w:jc w:val="right"/>
              <w:rPr>
                <w:sz w:val="28"/>
                <w:szCs w:val="28"/>
                <w:lang w:val="kk-KZ"/>
              </w:rPr>
            </w:pPr>
            <w:r>
              <w:rPr>
                <w:sz w:val="28"/>
                <w:szCs w:val="28"/>
                <w:lang w:val="kk-KZ"/>
              </w:rPr>
              <w:t>6</w:t>
            </w:r>
          </w:p>
        </w:tc>
      </w:tr>
      <w:tr w:rsidR="00CD7C36" w:rsidRPr="00776B73" w:rsidTr="00217B69">
        <w:tc>
          <w:tcPr>
            <w:tcW w:w="626" w:type="dxa"/>
          </w:tcPr>
          <w:p w:rsidR="00CD7C36" w:rsidRPr="00776B73" w:rsidRDefault="00CD7C36" w:rsidP="002D748B">
            <w:pPr>
              <w:pStyle w:val="a3"/>
              <w:jc w:val="both"/>
              <w:rPr>
                <w:b/>
                <w:sz w:val="28"/>
                <w:szCs w:val="28"/>
                <w:lang w:val="kk-KZ"/>
              </w:rPr>
            </w:pPr>
            <w:r w:rsidRPr="00776B73">
              <w:rPr>
                <w:b/>
                <w:sz w:val="28"/>
                <w:szCs w:val="28"/>
                <w:lang w:val="kk-KZ"/>
              </w:rPr>
              <w:t>1</w:t>
            </w:r>
          </w:p>
        </w:tc>
        <w:tc>
          <w:tcPr>
            <w:tcW w:w="8446" w:type="dxa"/>
          </w:tcPr>
          <w:p w:rsidR="00CD7C36" w:rsidRPr="007743EC" w:rsidRDefault="00CD7C36" w:rsidP="002D748B">
            <w:pPr>
              <w:pStyle w:val="a3"/>
              <w:jc w:val="both"/>
              <w:rPr>
                <w:b/>
                <w:sz w:val="28"/>
                <w:szCs w:val="28"/>
                <w:lang w:val="kk-KZ"/>
              </w:rPr>
            </w:pPr>
            <w:r w:rsidRPr="007743EC">
              <w:rPr>
                <w:b/>
                <w:sz w:val="28"/>
                <w:szCs w:val="28"/>
                <w:lang w:val="kk-KZ"/>
              </w:rPr>
              <w:t>САҚТАНДЫРУ ҚЫЗМЕТІН ҚҰҚЫҚТЫҚ РЕТТЕУДІҢ ТЕОРИЯЛЫҚ ЖӘНЕ ҚҰҚЫҚТЫҚ НЕГІЗДЕРІ...........................</w:t>
            </w:r>
          </w:p>
        </w:tc>
        <w:tc>
          <w:tcPr>
            <w:tcW w:w="675" w:type="dxa"/>
          </w:tcPr>
          <w:p w:rsidR="00CD7C36" w:rsidRDefault="00CD7C36" w:rsidP="007743EC">
            <w:pPr>
              <w:pStyle w:val="a3"/>
              <w:jc w:val="right"/>
              <w:rPr>
                <w:sz w:val="28"/>
                <w:szCs w:val="28"/>
                <w:lang w:val="kk-KZ"/>
              </w:rPr>
            </w:pPr>
          </w:p>
          <w:p w:rsidR="00CD7C36" w:rsidRDefault="00CD7C36" w:rsidP="007743EC">
            <w:pPr>
              <w:pStyle w:val="a3"/>
              <w:jc w:val="right"/>
              <w:rPr>
                <w:sz w:val="28"/>
                <w:szCs w:val="28"/>
                <w:lang w:val="kk-KZ"/>
              </w:rPr>
            </w:pPr>
            <w:r>
              <w:rPr>
                <w:sz w:val="28"/>
                <w:szCs w:val="28"/>
                <w:lang w:val="kk-KZ"/>
              </w:rPr>
              <w:t>18</w:t>
            </w:r>
          </w:p>
        </w:tc>
      </w:tr>
      <w:tr w:rsidR="00CD7C36" w:rsidRPr="00AD3B1F" w:rsidTr="00217B69">
        <w:tc>
          <w:tcPr>
            <w:tcW w:w="626" w:type="dxa"/>
          </w:tcPr>
          <w:p w:rsidR="00CD7C36" w:rsidRDefault="00CD7C36" w:rsidP="002D748B">
            <w:pPr>
              <w:pStyle w:val="a3"/>
              <w:jc w:val="both"/>
              <w:rPr>
                <w:sz w:val="28"/>
                <w:szCs w:val="28"/>
                <w:lang w:val="kk-KZ"/>
              </w:rPr>
            </w:pPr>
            <w:r>
              <w:rPr>
                <w:sz w:val="28"/>
                <w:szCs w:val="28"/>
                <w:lang w:val="kk-KZ"/>
              </w:rPr>
              <w:t>1.1</w:t>
            </w:r>
          </w:p>
        </w:tc>
        <w:tc>
          <w:tcPr>
            <w:tcW w:w="8446" w:type="dxa"/>
          </w:tcPr>
          <w:p w:rsidR="00CD7C36" w:rsidRPr="007743EC" w:rsidRDefault="00CD7C36" w:rsidP="002D748B">
            <w:pPr>
              <w:pStyle w:val="a3"/>
              <w:jc w:val="both"/>
              <w:rPr>
                <w:sz w:val="28"/>
                <w:szCs w:val="28"/>
                <w:lang w:val="kk-KZ"/>
              </w:rPr>
            </w:pPr>
            <w:r w:rsidRPr="007743EC">
              <w:rPr>
                <w:sz w:val="28"/>
                <w:szCs w:val="28"/>
                <w:lang w:val="kk-KZ"/>
              </w:rPr>
              <w:t xml:space="preserve">Сақтандырудың құқықтық және экономикалық мазмұны...................  </w:t>
            </w:r>
          </w:p>
        </w:tc>
        <w:tc>
          <w:tcPr>
            <w:tcW w:w="675" w:type="dxa"/>
          </w:tcPr>
          <w:p w:rsidR="00CD7C36" w:rsidRDefault="00CD7C36" w:rsidP="007743EC">
            <w:pPr>
              <w:pStyle w:val="a3"/>
              <w:jc w:val="right"/>
              <w:rPr>
                <w:sz w:val="28"/>
                <w:szCs w:val="28"/>
                <w:lang w:val="kk-KZ"/>
              </w:rPr>
            </w:pPr>
            <w:r>
              <w:rPr>
                <w:sz w:val="28"/>
                <w:szCs w:val="28"/>
                <w:lang w:val="kk-KZ"/>
              </w:rPr>
              <w:t>18</w:t>
            </w:r>
          </w:p>
        </w:tc>
      </w:tr>
      <w:tr w:rsidR="00CD7C36" w:rsidRPr="00776B73" w:rsidTr="00217B69">
        <w:tc>
          <w:tcPr>
            <w:tcW w:w="626" w:type="dxa"/>
          </w:tcPr>
          <w:p w:rsidR="00CD7C36" w:rsidRDefault="00CD7C36" w:rsidP="002D748B">
            <w:pPr>
              <w:pStyle w:val="a3"/>
              <w:jc w:val="both"/>
              <w:rPr>
                <w:sz w:val="28"/>
                <w:szCs w:val="28"/>
                <w:lang w:val="kk-KZ"/>
              </w:rPr>
            </w:pPr>
            <w:r>
              <w:rPr>
                <w:sz w:val="28"/>
                <w:szCs w:val="28"/>
                <w:lang w:val="kk-KZ"/>
              </w:rPr>
              <w:t>1.2</w:t>
            </w:r>
          </w:p>
        </w:tc>
        <w:tc>
          <w:tcPr>
            <w:tcW w:w="8446" w:type="dxa"/>
          </w:tcPr>
          <w:p w:rsidR="00CD7C36" w:rsidRPr="007743EC" w:rsidRDefault="00CD7C36" w:rsidP="002D748B">
            <w:pPr>
              <w:pStyle w:val="a3"/>
              <w:jc w:val="both"/>
              <w:rPr>
                <w:sz w:val="28"/>
                <w:szCs w:val="28"/>
                <w:lang w:val="kk-KZ"/>
              </w:rPr>
            </w:pPr>
            <w:r w:rsidRPr="007743EC">
              <w:rPr>
                <w:sz w:val="28"/>
                <w:szCs w:val="28"/>
                <w:lang w:val="kk-KZ"/>
              </w:rPr>
              <w:t>Сақтандыру қызметінің ұғымы, мәні және құқықтық табиғаты</w:t>
            </w:r>
          </w:p>
        </w:tc>
        <w:tc>
          <w:tcPr>
            <w:tcW w:w="675" w:type="dxa"/>
          </w:tcPr>
          <w:p w:rsidR="00CD7C36" w:rsidRDefault="00CD7C36" w:rsidP="007743EC">
            <w:pPr>
              <w:pStyle w:val="a3"/>
              <w:jc w:val="right"/>
              <w:rPr>
                <w:sz w:val="28"/>
                <w:szCs w:val="28"/>
                <w:lang w:val="kk-KZ"/>
              </w:rPr>
            </w:pPr>
            <w:r>
              <w:rPr>
                <w:sz w:val="28"/>
                <w:szCs w:val="28"/>
                <w:lang w:val="kk-KZ"/>
              </w:rPr>
              <w:t>28</w:t>
            </w:r>
          </w:p>
        </w:tc>
      </w:tr>
      <w:tr w:rsidR="00CD7C36" w:rsidRPr="00776B73" w:rsidTr="00217B69">
        <w:tc>
          <w:tcPr>
            <w:tcW w:w="626" w:type="dxa"/>
          </w:tcPr>
          <w:p w:rsidR="00CD7C36" w:rsidRDefault="00CD7C36" w:rsidP="002D748B">
            <w:pPr>
              <w:pStyle w:val="a3"/>
              <w:jc w:val="both"/>
              <w:rPr>
                <w:sz w:val="28"/>
                <w:szCs w:val="28"/>
                <w:lang w:val="kk-KZ"/>
              </w:rPr>
            </w:pPr>
            <w:r>
              <w:rPr>
                <w:sz w:val="28"/>
                <w:szCs w:val="28"/>
                <w:lang w:val="kk-KZ"/>
              </w:rPr>
              <w:t>1.3</w:t>
            </w:r>
          </w:p>
        </w:tc>
        <w:tc>
          <w:tcPr>
            <w:tcW w:w="8446" w:type="dxa"/>
          </w:tcPr>
          <w:p w:rsidR="00CD7C36" w:rsidRPr="007743EC" w:rsidRDefault="00CD7C36" w:rsidP="002D748B">
            <w:pPr>
              <w:pStyle w:val="a3"/>
              <w:jc w:val="both"/>
              <w:rPr>
                <w:sz w:val="28"/>
                <w:szCs w:val="28"/>
                <w:lang w:val="kk-KZ"/>
              </w:rPr>
            </w:pPr>
            <w:r w:rsidRPr="007743EC">
              <w:rPr>
                <w:sz w:val="28"/>
                <w:szCs w:val="28"/>
                <w:lang w:val="kk-KZ"/>
              </w:rPr>
              <w:t>Сақтандыру құқықтық қатынастарының субъектілері мен объектілері..................................................................................................</w:t>
            </w:r>
          </w:p>
        </w:tc>
        <w:tc>
          <w:tcPr>
            <w:tcW w:w="675" w:type="dxa"/>
          </w:tcPr>
          <w:p w:rsidR="00CD7C36" w:rsidRDefault="00CD7C36" w:rsidP="007743EC">
            <w:pPr>
              <w:pStyle w:val="a3"/>
              <w:jc w:val="right"/>
              <w:rPr>
                <w:sz w:val="28"/>
                <w:szCs w:val="28"/>
                <w:lang w:val="kk-KZ"/>
              </w:rPr>
            </w:pPr>
          </w:p>
          <w:p w:rsidR="00CD7C36" w:rsidRDefault="00CD7C36" w:rsidP="007743EC">
            <w:pPr>
              <w:pStyle w:val="a3"/>
              <w:jc w:val="right"/>
              <w:rPr>
                <w:sz w:val="28"/>
                <w:szCs w:val="28"/>
                <w:lang w:val="kk-KZ"/>
              </w:rPr>
            </w:pPr>
            <w:r>
              <w:rPr>
                <w:sz w:val="28"/>
                <w:szCs w:val="28"/>
                <w:lang w:val="kk-KZ"/>
              </w:rPr>
              <w:t>40</w:t>
            </w:r>
          </w:p>
        </w:tc>
      </w:tr>
      <w:tr w:rsidR="00CD7C36" w:rsidRPr="00776B73" w:rsidTr="00217B69">
        <w:tc>
          <w:tcPr>
            <w:tcW w:w="626" w:type="dxa"/>
          </w:tcPr>
          <w:p w:rsidR="00CD7C36" w:rsidRDefault="00CD7C36" w:rsidP="002D748B">
            <w:pPr>
              <w:pStyle w:val="a3"/>
              <w:jc w:val="both"/>
              <w:rPr>
                <w:sz w:val="28"/>
                <w:szCs w:val="28"/>
                <w:lang w:val="kk-KZ"/>
              </w:rPr>
            </w:pPr>
            <w:r>
              <w:rPr>
                <w:sz w:val="28"/>
                <w:szCs w:val="28"/>
                <w:lang w:val="kk-KZ"/>
              </w:rPr>
              <w:t>1.4</w:t>
            </w:r>
          </w:p>
        </w:tc>
        <w:tc>
          <w:tcPr>
            <w:tcW w:w="8446" w:type="dxa"/>
          </w:tcPr>
          <w:p w:rsidR="00CD7C36" w:rsidRPr="007743EC" w:rsidRDefault="00CD7C36" w:rsidP="002D748B">
            <w:pPr>
              <w:pStyle w:val="a3"/>
              <w:jc w:val="both"/>
              <w:rPr>
                <w:sz w:val="28"/>
                <w:szCs w:val="28"/>
                <w:lang w:val="kk-KZ"/>
              </w:rPr>
            </w:pPr>
            <w:r w:rsidRPr="007743EC">
              <w:rPr>
                <w:sz w:val="28"/>
                <w:szCs w:val="28"/>
                <w:lang w:val="kk-KZ"/>
              </w:rPr>
              <w:t xml:space="preserve">Сақтандыру қызметін құқықтық реттеудің мақсаттары және қағидаттары................................................................................................  </w:t>
            </w:r>
          </w:p>
        </w:tc>
        <w:tc>
          <w:tcPr>
            <w:tcW w:w="675" w:type="dxa"/>
          </w:tcPr>
          <w:p w:rsidR="00CD7C36" w:rsidRDefault="00CD7C36" w:rsidP="007743EC">
            <w:pPr>
              <w:pStyle w:val="a3"/>
              <w:jc w:val="right"/>
              <w:rPr>
                <w:sz w:val="28"/>
                <w:szCs w:val="28"/>
                <w:lang w:val="kk-KZ"/>
              </w:rPr>
            </w:pPr>
          </w:p>
          <w:p w:rsidR="00CD7C36" w:rsidRDefault="00CD7C36" w:rsidP="007743EC">
            <w:pPr>
              <w:pStyle w:val="a3"/>
              <w:jc w:val="right"/>
              <w:rPr>
                <w:sz w:val="28"/>
                <w:szCs w:val="28"/>
                <w:lang w:val="kk-KZ"/>
              </w:rPr>
            </w:pPr>
            <w:r>
              <w:rPr>
                <w:sz w:val="28"/>
                <w:szCs w:val="28"/>
                <w:lang w:val="kk-KZ"/>
              </w:rPr>
              <w:t>67</w:t>
            </w:r>
          </w:p>
        </w:tc>
      </w:tr>
      <w:tr w:rsidR="00CD7C36" w:rsidRPr="00776B73" w:rsidTr="00217B69">
        <w:tc>
          <w:tcPr>
            <w:tcW w:w="626" w:type="dxa"/>
          </w:tcPr>
          <w:p w:rsidR="00CD7C36" w:rsidRPr="00830E0F" w:rsidRDefault="00CD7C36" w:rsidP="002D748B">
            <w:pPr>
              <w:pStyle w:val="a3"/>
              <w:jc w:val="both"/>
              <w:rPr>
                <w:b/>
                <w:sz w:val="28"/>
                <w:szCs w:val="28"/>
                <w:lang w:val="kk-KZ"/>
              </w:rPr>
            </w:pPr>
            <w:r w:rsidRPr="00830E0F">
              <w:rPr>
                <w:b/>
                <w:sz w:val="28"/>
                <w:szCs w:val="28"/>
                <w:lang w:val="kk-KZ"/>
              </w:rPr>
              <w:t>2</w:t>
            </w:r>
          </w:p>
        </w:tc>
        <w:tc>
          <w:tcPr>
            <w:tcW w:w="8446" w:type="dxa"/>
          </w:tcPr>
          <w:p w:rsidR="00CD7C36" w:rsidRPr="007743EC" w:rsidRDefault="00CD7C36" w:rsidP="002D748B">
            <w:pPr>
              <w:pStyle w:val="a3"/>
              <w:jc w:val="both"/>
              <w:rPr>
                <w:sz w:val="28"/>
                <w:szCs w:val="28"/>
                <w:lang w:val="kk-KZ"/>
              </w:rPr>
            </w:pPr>
            <w:r w:rsidRPr="007743EC">
              <w:rPr>
                <w:rStyle w:val="a5"/>
                <w:bCs w:val="0"/>
                <w:sz w:val="28"/>
                <w:szCs w:val="28"/>
                <w:lang w:val="kk-KZ"/>
              </w:rPr>
              <w:t>САҚТАНДЫРУ ҚЫЗМЕТІН ҰЛТТЫҚ ЖӘНЕ ХАЛЫҚАРАЛЫҚ ДЕҢГЕЙДЕ ҚҰҚЫҚТЫҚ РЕТТЕУ.................</w:t>
            </w:r>
          </w:p>
        </w:tc>
        <w:tc>
          <w:tcPr>
            <w:tcW w:w="675" w:type="dxa"/>
          </w:tcPr>
          <w:p w:rsidR="00CD7C36" w:rsidRDefault="00CD7C36" w:rsidP="007743EC">
            <w:pPr>
              <w:pStyle w:val="a3"/>
              <w:jc w:val="right"/>
              <w:rPr>
                <w:sz w:val="28"/>
                <w:szCs w:val="28"/>
                <w:lang w:val="kk-KZ"/>
              </w:rPr>
            </w:pPr>
          </w:p>
          <w:p w:rsidR="00CD7C36" w:rsidRDefault="00CD7C36" w:rsidP="007743EC">
            <w:pPr>
              <w:pStyle w:val="a3"/>
              <w:jc w:val="right"/>
              <w:rPr>
                <w:sz w:val="28"/>
                <w:szCs w:val="28"/>
                <w:lang w:val="kk-KZ"/>
              </w:rPr>
            </w:pPr>
            <w:r>
              <w:rPr>
                <w:sz w:val="28"/>
                <w:szCs w:val="28"/>
                <w:lang w:val="kk-KZ"/>
              </w:rPr>
              <w:t>81</w:t>
            </w:r>
          </w:p>
        </w:tc>
      </w:tr>
      <w:tr w:rsidR="00CD7C36" w:rsidRPr="00776B73" w:rsidTr="00217B69">
        <w:tc>
          <w:tcPr>
            <w:tcW w:w="626" w:type="dxa"/>
          </w:tcPr>
          <w:p w:rsidR="00CD7C36" w:rsidRDefault="00CD7C36" w:rsidP="002D748B">
            <w:pPr>
              <w:pStyle w:val="a3"/>
              <w:jc w:val="both"/>
              <w:rPr>
                <w:sz w:val="28"/>
                <w:szCs w:val="28"/>
                <w:lang w:val="kk-KZ"/>
              </w:rPr>
            </w:pPr>
            <w:r>
              <w:rPr>
                <w:sz w:val="28"/>
                <w:szCs w:val="28"/>
                <w:lang w:val="kk-KZ"/>
              </w:rPr>
              <w:t>2.1</w:t>
            </w:r>
          </w:p>
        </w:tc>
        <w:tc>
          <w:tcPr>
            <w:tcW w:w="8446" w:type="dxa"/>
          </w:tcPr>
          <w:p w:rsidR="00CD7C36" w:rsidRPr="007743EC" w:rsidRDefault="00CD7C36" w:rsidP="002D748B">
            <w:pPr>
              <w:pStyle w:val="a3"/>
              <w:jc w:val="both"/>
              <w:rPr>
                <w:sz w:val="28"/>
                <w:szCs w:val="28"/>
                <w:lang w:val="kk-KZ"/>
              </w:rPr>
            </w:pPr>
            <w:r w:rsidRPr="007743EC">
              <w:rPr>
                <w:sz w:val="28"/>
                <w:szCs w:val="28"/>
                <w:lang w:val="kk-KZ"/>
              </w:rPr>
              <w:t>Қазақстан Республикасының сақтандыру заңнамасы: қалыптасуы және қазіргі даму бағыттары....................................................................</w:t>
            </w:r>
          </w:p>
        </w:tc>
        <w:tc>
          <w:tcPr>
            <w:tcW w:w="675" w:type="dxa"/>
          </w:tcPr>
          <w:p w:rsidR="00CD7C36" w:rsidRDefault="00CD7C36" w:rsidP="007743EC">
            <w:pPr>
              <w:pStyle w:val="a3"/>
              <w:jc w:val="right"/>
              <w:rPr>
                <w:sz w:val="28"/>
                <w:szCs w:val="28"/>
                <w:lang w:val="kk-KZ"/>
              </w:rPr>
            </w:pPr>
          </w:p>
          <w:p w:rsidR="00CD7C36" w:rsidRDefault="00CD7C36" w:rsidP="007743EC">
            <w:pPr>
              <w:pStyle w:val="a3"/>
              <w:jc w:val="right"/>
              <w:rPr>
                <w:sz w:val="28"/>
                <w:szCs w:val="28"/>
                <w:lang w:val="kk-KZ"/>
              </w:rPr>
            </w:pPr>
            <w:r>
              <w:rPr>
                <w:sz w:val="28"/>
                <w:szCs w:val="28"/>
                <w:lang w:val="kk-KZ"/>
              </w:rPr>
              <w:t>81</w:t>
            </w:r>
          </w:p>
        </w:tc>
      </w:tr>
      <w:tr w:rsidR="00CD7C36" w:rsidRPr="00851340" w:rsidTr="00217B69">
        <w:tc>
          <w:tcPr>
            <w:tcW w:w="626" w:type="dxa"/>
          </w:tcPr>
          <w:p w:rsidR="00CD7C36" w:rsidRDefault="00CD7C36" w:rsidP="002D748B">
            <w:pPr>
              <w:pStyle w:val="a3"/>
              <w:jc w:val="both"/>
              <w:rPr>
                <w:sz w:val="28"/>
                <w:szCs w:val="28"/>
                <w:lang w:val="kk-KZ"/>
              </w:rPr>
            </w:pPr>
            <w:r>
              <w:rPr>
                <w:sz w:val="28"/>
                <w:szCs w:val="28"/>
                <w:lang w:val="kk-KZ"/>
              </w:rPr>
              <w:t>2.2</w:t>
            </w:r>
          </w:p>
        </w:tc>
        <w:tc>
          <w:tcPr>
            <w:tcW w:w="8446" w:type="dxa"/>
          </w:tcPr>
          <w:p w:rsidR="00CD7C36" w:rsidRPr="007743EC" w:rsidRDefault="00CD7C36" w:rsidP="002D748B">
            <w:pPr>
              <w:pStyle w:val="a3"/>
              <w:jc w:val="both"/>
              <w:rPr>
                <w:sz w:val="28"/>
                <w:szCs w:val="28"/>
                <w:lang w:val="kk-KZ"/>
              </w:rPr>
            </w:pPr>
            <w:r w:rsidRPr="007743EC">
              <w:rPr>
                <w:sz w:val="28"/>
                <w:szCs w:val="28"/>
                <w:lang w:val="kk-KZ"/>
              </w:rPr>
              <w:t>Сақтандыру заңнамасындағы сақтандыру түрлері мен нысандары.....</w:t>
            </w:r>
          </w:p>
        </w:tc>
        <w:tc>
          <w:tcPr>
            <w:tcW w:w="675" w:type="dxa"/>
          </w:tcPr>
          <w:p w:rsidR="00CD7C36" w:rsidRDefault="00CD7C36" w:rsidP="007743EC">
            <w:pPr>
              <w:pStyle w:val="a3"/>
              <w:jc w:val="right"/>
              <w:rPr>
                <w:sz w:val="28"/>
                <w:szCs w:val="28"/>
                <w:lang w:val="kk-KZ"/>
              </w:rPr>
            </w:pPr>
            <w:r>
              <w:rPr>
                <w:sz w:val="28"/>
                <w:szCs w:val="28"/>
                <w:lang w:val="kk-KZ"/>
              </w:rPr>
              <w:t>97</w:t>
            </w:r>
          </w:p>
        </w:tc>
      </w:tr>
      <w:tr w:rsidR="00CD7C36" w:rsidRPr="00851340" w:rsidTr="00217B69">
        <w:tc>
          <w:tcPr>
            <w:tcW w:w="626" w:type="dxa"/>
          </w:tcPr>
          <w:p w:rsidR="00CD7C36" w:rsidRDefault="00CD7C36" w:rsidP="002D748B">
            <w:pPr>
              <w:pStyle w:val="a3"/>
              <w:jc w:val="both"/>
              <w:rPr>
                <w:sz w:val="28"/>
                <w:szCs w:val="28"/>
                <w:lang w:val="kk-KZ"/>
              </w:rPr>
            </w:pPr>
            <w:r>
              <w:rPr>
                <w:sz w:val="28"/>
                <w:szCs w:val="28"/>
                <w:lang w:val="kk-KZ"/>
              </w:rPr>
              <w:t>2.3</w:t>
            </w:r>
          </w:p>
        </w:tc>
        <w:tc>
          <w:tcPr>
            <w:tcW w:w="8446" w:type="dxa"/>
          </w:tcPr>
          <w:p w:rsidR="00CD7C36" w:rsidRPr="007743EC" w:rsidRDefault="00CD7C36" w:rsidP="002D748B">
            <w:pPr>
              <w:pStyle w:val="a3"/>
              <w:jc w:val="both"/>
              <w:rPr>
                <w:sz w:val="28"/>
                <w:szCs w:val="28"/>
                <w:lang w:val="kk-KZ"/>
              </w:rPr>
            </w:pPr>
            <w:r w:rsidRPr="007743EC">
              <w:rPr>
                <w:sz w:val="28"/>
                <w:szCs w:val="28"/>
                <w:lang w:val="kk-KZ"/>
              </w:rPr>
              <w:t>Сақтандыру қызметін мемлекеттік-құқықтық реттеу............................</w:t>
            </w:r>
          </w:p>
        </w:tc>
        <w:tc>
          <w:tcPr>
            <w:tcW w:w="675" w:type="dxa"/>
          </w:tcPr>
          <w:p w:rsidR="00CD7C36" w:rsidRDefault="00CD7C36" w:rsidP="007743EC">
            <w:pPr>
              <w:pStyle w:val="a3"/>
              <w:jc w:val="right"/>
              <w:rPr>
                <w:sz w:val="28"/>
                <w:szCs w:val="28"/>
                <w:lang w:val="kk-KZ"/>
              </w:rPr>
            </w:pPr>
            <w:r>
              <w:rPr>
                <w:sz w:val="28"/>
                <w:szCs w:val="28"/>
                <w:lang w:val="kk-KZ"/>
              </w:rPr>
              <w:t>10</w:t>
            </w:r>
            <w:r w:rsidR="00F50926">
              <w:rPr>
                <w:sz w:val="28"/>
                <w:szCs w:val="28"/>
                <w:lang w:val="kk-KZ"/>
              </w:rPr>
              <w:t>7</w:t>
            </w:r>
          </w:p>
        </w:tc>
      </w:tr>
      <w:tr w:rsidR="00CD7C36" w:rsidRPr="00776B73" w:rsidTr="00217B69">
        <w:tc>
          <w:tcPr>
            <w:tcW w:w="626" w:type="dxa"/>
          </w:tcPr>
          <w:p w:rsidR="00CD7C36" w:rsidRDefault="00CD7C36" w:rsidP="002D748B">
            <w:pPr>
              <w:pStyle w:val="a3"/>
              <w:jc w:val="both"/>
              <w:rPr>
                <w:sz w:val="28"/>
                <w:szCs w:val="28"/>
                <w:lang w:val="kk-KZ"/>
              </w:rPr>
            </w:pPr>
            <w:r>
              <w:rPr>
                <w:sz w:val="28"/>
                <w:szCs w:val="28"/>
                <w:lang w:val="kk-KZ"/>
              </w:rPr>
              <w:t>2.4</w:t>
            </w:r>
          </w:p>
        </w:tc>
        <w:tc>
          <w:tcPr>
            <w:tcW w:w="8446" w:type="dxa"/>
          </w:tcPr>
          <w:p w:rsidR="00CD7C36" w:rsidRPr="007743EC" w:rsidRDefault="00CD7C36" w:rsidP="002D748B">
            <w:pPr>
              <w:pStyle w:val="a3"/>
              <w:jc w:val="both"/>
              <w:rPr>
                <w:sz w:val="28"/>
                <w:szCs w:val="28"/>
                <w:lang w:val="kk-KZ"/>
              </w:rPr>
            </w:pPr>
            <w:r w:rsidRPr="000E1BAE">
              <w:rPr>
                <w:sz w:val="28"/>
                <w:szCs w:val="28"/>
                <w:lang w:val="kk-KZ"/>
              </w:rPr>
              <w:t>Шет мемлекеттердегі сақтандыру қызметін құқықтық реттеу тәжірибесі</w:t>
            </w:r>
            <w:r w:rsidRPr="007743EC">
              <w:rPr>
                <w:sz w:val="28"/>
                <w:szCs w:val="28"/>
                <w:lang w:val="kk-KZ"/>
              </w:rPr>
              <w:t>...................................................................................................</w:t>
            </w:r>
          </w:p>
        </w:tc>
        <w:tc>
          <w:tcPr>
            <w:tcW w:w="675" w:type="dxa"/>
          </w:tcPr>
          <w:p w:rsidR="00CD7C36" w:rsidRDefault="00CD7C36" w:rsidP="007743EC">
            <w:pPr>
              <w:pStyle w:val="a3"/>
              <w:jc w:val="right"/>
              <w:rPr>
                <w:sz w:val="28"/>
                <w:szCs w:val="28"/>
                <w:lang w:val="kk-KZ"/>
              </w:rPr>
            </w:pPr>
          </w:p>
          <w:p w:rsidR="00CD7C36" w:rsidRDefault="00CD7C36" w:rsidP="007743EC">
            <w:pPr>
              <w:pStyle w:val="a3"/>
              <w:jc w:val="right"/>
              <w:rPr>
                <w:sz w:val="28"/>
                <w:szCs w:val="28"/>
                <w:lang w:val="kk-KZ"/>
              </w:rPr>
            </w:pPr>
            <w:r>
              <w:rPr>
                <w:sz w:val="28"/>
                <w:szCs w:val="28"/>
                <w:lang w:val="kk-KZ"/>
              </w:rPr>
              <w:t>115</w:t>
            </w:r>
          </w:p>
        </w:tc>
      </w:tr>
      <w:tr w:rsidR="00CD7C36" w:rsidRPr="00776B73" w:rsidTr="00217B69">
        <w:tc>
          <w:tcPr>
            <w:tcW w:w="626" w:type="dxa"/>
          </w:tcPr>
          <w:p w:rsidR="00CD7C36" w:rsidRPr="003C1591" w:rsidRDefault="00CD7C36" w:rsidP="002D748B">
            <w:pPr>
              <w:pStyle w:val="a3"/>
              <w:jc w:val="both"/>
              <w:rPr>
                <w:b/>
                <w:sz w:val="28"/>
                <w:szCs w:val="28"/>
                <w:lang w:val="kk-KZ"/>
              </w:rPr>
            </w:pPr>
            <w:r w:rsidRPr="003C1591">
              <w:rPr>
                <w:b/>
                <w:sz w:val="28"/>
                <w:szCs w:val="28"/>
                <w:lang w:val="kk-KZ"/>
              </w:rPr>
              <w:t>3</w:t>
            </w:r>
          </w:p>
        </w:tc>
        <w:tc>
          <w:tcPr>
            <w:tcW w:w="8446" w:type="dxa"/>
          </w:tcPr>
          <w:p w:rsidR="00CD7C36" w:rsidRPr="007743EC" w:rsidRDefault="00CD7C36" w:rsidP="002D748B">
            <w:pPr>
              <w:pStyle w:val="a3"/>
              <w:jc w:val="both"/>
              <w:rPr>
                <w:sz w:val="28"/>
                <w:szCs w:val="28"/>
                <w:lang w:val="kk-KZ"/>
              </w:rPr>
            </w:pPr>
            <w:r w:rsidRPr="007743EC">
              <w:rPr>
                <w:rStyle w:val="a5"/>
                <w:bCs w:val="0"/>
                <w:sz w:val="28"/>
                <w:szCs w:val="28"/>
                <w:lang w:val="kk-KZ"/>
              </w:rPr>
              <w:t>САҚТАНДЫРУ ҚЫЗМЕТІН ҚҰҚЫҚТЫҚ РЕТТЕУДІ ЖЕТІЛДІРУДІҢ НЕГІЗГІ БАҒЫТТАРЫ.........................................</w:t>
            </w:r>
          </w:p>
        </w:tc>
        <w:tc>
          <w:tcPr>
            <w:tcW w:w="675" w:type="dxa"/>
          </w:tcPr>
          <w:p w:rsidR="00CD7C36" w:rsidRPr="00F50926" w:rsidRDefault="00CD7C36" w:rsidP="007743EC">
            <w:pPr>
              <w:pStyle w:val="a3"/>
              <w:jc w:val="right"/>
              <w:rPr>
                <w:sz w:val="28"/>
                <w:szCs w:val="28"/>
                <w:lang w:val="kk-KZ"/>
              </w:rPr>
            </w:pPr>
          </w:p>
          <w:p w:rsidR="00CD7C36" w:rsidRPr="00F50926" w:rsidRDefault="00CD7C36" w:rsidP="007743EC">
            <w:pPr>
              <w:pStyle w:val="a3"/>
              <w:jc w:val="right"/>
              <w:rPr>
                <w:sz w:val="28"/>
                <w:szCs w:val="28"/>
                <w:lang w:val="kk-KZ"/>
              </w:rPr>
            </w:pPr>
            <w:r w:rsidRPr="00F50926">
              <w:rPr>
                <w:sz w:val="28"/>
                <w:szCs w:val="28"/>
                <w:lang w:val="kk-KZ"/>
              </w:rPr>
              <w:t>1</w:t>
            </w:r>
            <w:r w:rsidR="00F50926" w:rsidRPr="00F50926">
              <w:rPr>
                <w:sz w:val="28"/>
                <w:szCs w:val="28"/>
                <w:lang w:val="kk-KZ"/>
              </w:rPr>
              <w:t>28</w:t>
            </w:r>
          </w:p>
        </w:tc>
      </w:tr>
      <w:tr w:rsidR="00CD7C36" w:rsidRPr="003C1591" w:rsidTr="00217B69">
        <w:tc>
          <w:tcPr>
            <w:tcW w:w="626" w:type="dxa"/>
          </w:tcPr>
          <w:p w:rsidR="00CD7C36" w:rsidRDefault="00CD7C36" w:rsidP="002D748B">
            <w:pPr>
              <w:pStyle w:val="a3"/>
              <w:jc w:val="both"/>
              <w:rPr>
                <w:sz w:val="28"/>
                <w:szCs w:val="28"/>
                <w:lang w:val="kk-KZ"/>
              </w:rPr>
            </w:pPr>
            <w:r>
              <w:rPr>
                <w:sz w:val="28"/>
                <w:szCs w:val="28"/>
                <w:lang w:val="kk-KZ"/>
              </w:rPr>
              <w:t>3.1</w:t>
            </w:r>
          </w:p>
        </w:tc>
        <w:tc>
          <w:tcPr>
            <w:tcW w:w="8446" w:type="dxa"/>
          </w:tcPr>
          <w:p w:rsidR="00CD7C36" w:rsidRPr="007743EC" w:rsidRDefault="00CD7C36" w:rsidP="002D748B">
            <w:pPr>
              <w:pStyle w:val="a3"/>
              <w:jc w:val="both"/>
              <w:rPr>
                <w:rStyle w:val="a5"/>
                <w:b w:val="0"/>
                <w:bCs w:val="0"/>
                <w:sz w:val="28"/>
                <w:szCs w:val="28"/>
                <w:lang w:val="kk-KZ"/>
              </w:rPr>
            </w:pPr>
            <w:r w:rsidRPr="007743EC">
              <w:rPr>
                <w:sz w:val="28"/>
                <w:szCs w:val="28"/>
                <w:lang w:val="kk-KZ"/>
              </w:rPr>
              <w:t>Сақтандыру заңнамасын жетілдірудің теориялық және тәжірибелік ерекшеліктері.............................................................................................</w:t>
            </w:r>
          </w:p>
        </w:tc>
        <w:tc>
          <w:tcPr>
            <w:tcW w:w="675" w:type="dxa"/>
          </w:tcPr>
          <w:p w:rsidR="00CD7C36" w:rsidRPr="00F50926" w:rsidRDefault="00CD7C36" w:rsidP="007743EC">
            <w:pPr>
              <w:pStyle w:val="a3"/>
              <w:jc w:val="right"/>
              <w:rPr>
                <w:sz w:val="28"/>
                <w:szCs w:val="28"/>
                <w:lang w:val="kk-KZ"/>
              </w:rPr>
            </w:pPr>
          </w:p>
          <w:p w:rsidR="00CD7C36" w:rsidRPr="00F50926" w:rsidRDefault="00CD7C36" w:rsidP="007743EC">
            <w:pPr>
              <w:pStyle w:val="a3"/>
              <w:jc w:val="right"/>
              <w:rPr>
                <w:sz w:val="28"/>
                <w:szCs w:val="28"/>
                <w:lang w:val="kk-KZ"/>
              </w:rPr>
            </w:pPr>
            <w:r w:rsidRPr="00F50926">
              <w:rPr>
                <w:sz w:val="28"/>
                <w:szCs w:val="28"/>
                <w:lang w:val="kk-KZ"/>
              </w:rPr>
              <w:t>1</w:t>
            </w:r>
            <w:r w:rsidR="00F50926" w:rsidRPr="00F50926">
              <w:rPr>
                <w:sz w:val="28"/>
                <w:szCs w:val="28"/>
                <w:lang w:val="kk-KZ"/>
              </w:rPr>
              <w:t>28</w:t>
            </w:r>
          </w:p>
        </w:tc>
      </w:tr>
      <w:tr w:rsidR="00CD7C36" w:rsidRPr="00776B73" w:rsidTr="00217B69">
        <w:tc>
          <w:tcPr>
            <w:tcW w:w="626" w:type="dxa"/>
          </w:tcPr>
          <w:p w:rsidR="00CD7C36" w:rsidRDefault="00CD7C36" w:rsidP="002D748B">
            <w:pPr>
              <w:pStyle w:val="a3"/>
              <w:jc w:val="both"/>
              <w:rPr>
                <w:sz w:val="28"/>
                <w:szCs w:val="28"/>
                <w:lang w:val="kk-KZ"/>
              </w:rPr>
            </w:pPr>
            <w:r>
              <w:rPr>
                <w:sz w:val="28"/>
                <w:szCs w:val="28"/>
                <w:lang w:val="kk-KZ"/>
              </w:rPr>
              <w:t>3.2</w:t>
            </w:r>
          </w:p>
        </w:tc>
        <w:tc>
          <w:tcPr>
            <w:tcW w:w="8446" w:type="dxa"/>
          </w:tcPr>
          <w:p w:rsidR="00CD7C36" w:rsidRPr="007743EC" w:rsidRDefault="00CD7C36" w:rsidP="002D748B">
            <w:pPr>
              <w:pStyle w:val="a3"/>
              <w:jc w:val="both"/>
              <w:rPr>
                <w:rStyle w:val="a5"/>
                <w:b w:val="0"/>
                <w:bCs w:val="0"/>
                <w:sz w:val="28"/>
                <w:szCs w:val="28"/>
                <w:lang w:val="kk-KZ"/>
              </w:rPr>
            </w:pPr>
            <w:r w:rsidRPr="007743EC">
              <w:rPr>
                <w:sz w:val="28"/>
                <w:szCs w:val="28"/>
                <w:lang w:val="kk-KZ"/>
              </w:rPr>
              <w:t>Сақтандыру қызметін құқықтық реттеуге халықаралық тәжірибені енгізудің тиімді тетіктері..........................................................................</w:t>
            </w:r>
          </w:p>
        </w:tc>
        <w:tc>
          <w:tcPr>
            <w:tcW w:w="675" w:type="dxa"/>
          </w:tcPr>
          <w:p w:rsidR="00CD7C36" w:rsidRPr="00F50926" w:rsidRDefault="00CD7C36" w:rsidP="007743EC">
            <w:pPr>
              <w:pStyle w:val="a3"/>
              <w:jc w:val="right"/>
              <w:rPr>
                <w:sz w:val="28"/>
                <w:szCs w:val="28"/>
                <w:lang w:val="kk-KZ"/>
              </w:rPr>
            </w:pPr>
          </w:p>
          <w:p w:rsidR="00CD7C36" w:rsidRPr="00F50926" w:rsidRDefault="00CD7C36" w:rsidP="007743EC">
            <w:pPr>
              <w:pStyle w:val="a3"/>
              <w:jc w:val="right"/>
              <w:rPr>
                <w:sz w:val="28"/>
                <w:szCs w:val="28"/>
                <w:lang w:val="kk-KZ"/>
              </w:rPr>
            </w:pPr>
            <w:r w:rsidRPr="00F50926">
              <w:rPr>
                <w:sz w:val="28"/>
                <w:szCs w:val="28"/>
                <w:lang w:val="kk-KZ"/>
              </w:rPr>
              <w:t>1</w:t>
            </w:r>
            <w:r w:rsidR="00F50926" w:rsidRPr="00F50926">
              <w:rPr>
                <w:sz w:val="28"/>
                <w:szCs w:val="28"/>
                <w:lang w:val="kk-KZ"/>
              </w:rPr>
              <w:t>37</w:t>
            </w:r>
          </w:p>
        </w:tc>
      </w:tr>
      <w:tr w:rsidR="00CD7C36" w:rsidRPr="002F4CB1" w:rsidTr="00217B69">
        <w:tc>
          <w:tcPr>
            <w:tcW w:w="626" w:type="dxa"/>
          </w:tcPr>
          <w:p w:rsidR="00CD7C36" w:rsidRDefault="00CD7C36" w:rsidP="002D748B">
            <w:pPr>
              <w:pStyle w:val="a3"/>
              <w:jc w:val="both"/>
              <w:rPr>
                <w:sz w:val="28"/>
                <w:szCs w:val="28"/>
                <w:lang w:val="kk-KZ"/>
              </w:rPr>
            </w:pPr>
            <w:r>
              <w:rPr>
                <w:sz w:val="28"/>
                <w:szCs w:val="28"/>
                <w:lang w:val="kk-KZ"/>
              </w:rPr>
              <w:t>3.3</w:t>
            </w:r>
          </w:p>
        </w:tc>
        <w:tc>
          <w:tcPr>
            <w:tcW w:w="8446" w:type="dxa"/>
          </w:tcPr>
          <w:p w:rsidR="00CD7C36" w:rsidRPr="007743EC" w:rsidRDefault="00CD7C36" w:rsidP="002D748B">
            <w:pPr>
              <w:pStyle w:val="a3"/>
              <w:jc w:val="both"/>
              <w:rPr>
                <w:sz w:val="28"/>
                <w:szCs w:val="28"/>
                <w:lang w:val="kk-KZ"/>
              </w:rPr>
            </w:pPr>
            <w:r w:rsidRPr="007743EC">
              <w:rPr>
                <w:sz w:val="28"/>
                <w:szCs w:val="28"/>
                <w:lang w:val="kk-KZ"/>
              </w:rPr>
              <w:t>Сақтандыру қызметін цифрландырудың құқықтық аспектілері</w:t>
            </w:r>
          </w:p>
        </w:tc>
        <w:tc>
          <w:tcPr>
            <w:tcW w:w="675" w:type="dxa"/>
          </w:tcPr>
          <w:p w:rsidR="00CD7C36" w:rsidRPr="00F50926" w:rsidRDefault="00F50926" w:rsidP="007743EC">
            <w:pPr>
              <w:pStyle w:val="a3"/>
              <w:jc w:val="right"/>
              <w:rPr>
                <w:sz w:val="28"/>
                <w:szCs w:val="28"/>
                <w:lang w:val="kk-KZ"/>
              </w:rPr>
            </w:pPr>
            <w:r w:rsidRPr="00F50926">
              <w:rPr>
                <w:sz w:val="28"/>
                <w:szCs w:val="28"/>
                <w:lang w:val="kk-KZ"/>
              </w:rPr>
              <w:t>145</w:t>
            </w:r>
          </w:p>
        </w:tc>
      </w:tr>
      <w:tr w:rsidR="007743EC" w:rsidRPr="002F4CB1" w:rsidTr="00217B69">
        <w:tc>
          <w:tcPr>
            <w:tcW w:w="626" w:type="dxa"/>
          </w:tcPr>
          <w:p w:rsidR="007743EC" w:rsidRDefault="007743EC" w:rsidP="002D748B">
            <w:pPr>
              <w:pStyle w:val="a3"/>
              <w:jc w:val="both"/>
              <w:rPr>
                <w:sz w:val="28"/>
                <w:szCs w:val="28"/>
                <w:lang w:val="kk-KZ"/>
              </w:rPr>
            </w:pPr>
          </w:p>
        </w:tc>
        <w:tc>
          <w:tcPr>
            <w:tcW w:w="8446" w:type="dxa"/>
          </w:tcPr>
          <w:p w:rsidR="007743EC" w:rsidRPr="007743EC" w:rsidRDefault="007743EC" w:rsidP="002D748B">
            <w:pPr>
              <w:pStyle w:val="a3"/>
              <w:jc w:val="both"/>
              <w:rPr>
                <w:b/>
                <w:sz w:val="28"/>
                <w:szCs w:val="28"/>
                <w:lang w:val="kk-KZ"/>
              </w:rPr>
            </w:pPr>
            <w:r w:rsidRPr="007743EC">
              <w:rPr>
                <w:b/>
                <w:sz w:val="28"/>
                <w:szCs w:val="28"/>
                <w:lang w:val="kk-KZ"/>
              </w:rPr>
              <w:t>ҚОРЫТЫНДЫ</w:t>
            </w:r>
            <w:r>
              <w:rPr>
                <w:b/>
                <w:sz w:val="28"/>
                <w:szCs w:val="28"/>
                <w:lang w:val="kk-KZ"/>
              </w:rPr>
              <w:t>........................................................................................</w:t>
            </w:r>
          </w:p>
        </w:tc>
        <w:tc>
          <w:tcPr>
            <w:tcW w:w="675" w:type="dxa"/>
          </w:tcPr>
          <w:p w:rsidR="007743EC" w:rsidRPr="00F50926" w:rsidRDefault="00F50926" w:rsidP="002D748B">
            <w:pPr>
              <w:pStyle w:val="a3"/>
              <w:jc w:val="both"/>
              <w:rPr>
                <w:sz w:val="28"/>
                <w:szCs w:val="28"/>
                <w:lang w:val="kk-KZ"/>
              </w:rPr>
            </w:pPr>
            <w:r w:rsidRPr="00F50926">
              <w:rPr>
                <w:sz w:val="28"/>
                <w:szCs w:val="28"/>
                <w:lang w:val="kk-KZ"/>
              </w:rPr>
              <w:t>157</w:t>
            </w:r>
          </w:p>
        </w:tc>
      </w:tr>
      <w:tr w:rsidR="007743EC" w:rsidRPr="002F4CB1" w:rsidTr="00217B69">
        <w:tc>
          <w:tcPr>
            <w:tcW w:w="626" w:type="dxa"/>
          </w:tcPr>
          <w:p w:rsidR="007743EC" w:rsidRDefault="007743EC" w:rsidP="002D748B">
            <w:pPr>
              <w:pStyle w:val="a3"/>
              <w:jc w:val="both"/>
              <w:rPr>
                <w:sz w:val="28"/>
                <w:szCs w:val="28"/>
                <w:lang w:val="kk-KZ"/>
              </w:rPr>
            </w:pPr>
          </w:p>
        </w:tc>
        <w:tc>
          <w:tcPr>
            <w:tcW w:w="8446" w:type="dxa"/>
          </w:tcPr>
          <w:p w:rsidR="007743EC" w:rsidRPr="007743EC" w:rsidRDefault="007743EC" w:rsidP="002D748B">
            <w:pPr>
              <w:pStyle w:val="a3"/>
              <w:jc w:val="both"/>
              <w:rPr>
                <w:b/>
                <w:sz w:val="28"/>
                <w:szCs w:val="28"/>
                <w:lang w:val="kk-KZ"/>
              </w:rPr>
            </w:pPr>
            <w:r w:rsidRPr="007743EC">
              <w:rPr>
                <w:b/>
                <w:sz w:val="28"/>
                <w:szCs w:val="28"/>
                <w:lang w:val="kk-KZ"/>
              </w:rPr>
              <w:t>ПАЙДАЛАНЫЛҒАН ДЕРЕККӨЗДЕР ТІЗІМІ</w:t>
            </w:r>
            <w:r>
              <w:rPr>
                <w:b/>
                <w:sz w:val="28"/>
                <w:szCs w:val="28"/>
                <w:lang w:val="kk-KZ"/>
              </w:rPr>
              <w:t>.................................</w:t>
            </w:r>
          </w:p>
        </w:tc>
        <w:tc>
          <w:tcPr>
            <w:tcW w:w="675" w:type="dxa"/>
          </w:tcPr>
          <w:p w:rsidR="007743EC" w:rsidRPr="00F50926" w:rsidRDefault="00F50926" w:rsidP="002D748B">
            <w:pPr>
              <w:pStyle w:val="a3"/>
              <w:jc w:val="both"/>
              <w:rPr>
                <w:sz w:val="28"/>
                <w:szCs w:val="28"/>
                <w:lang w:val="kk-KZ"/>
              </w:rPr>
            </w:pPr>
            <w:r w:rsidRPr="00F50926">
              <w:rPr>
                <w:sz w:val="28"/>
                <w:szCs w:val="28"/>
                <w:lang w:val="kk-KZ"/>
              </w:rPr>
              <w:t>161</w:t>
            </w:r>
          </w:p>
        </w:tc>
      </w:tr>
    </w:tbl>
    <w:p w:rsidR="00CD7C36" w:rsidRDefault="00CD7C36" w:rsidP="00CD7C36">
      <w:pPr>
        <w:pStyle w:val="a3"/>
        <w:jc w:val="both"/>
        <w:rPr>
          <w:rFonts w:ascii="Times New Roman" w:hAnsi="Times New Roman" w:cs="Times New Roman"/>
          <w:sz w:val="28"/>
          <w:szCs w:val="28"/>
          <w:lang w:val="kk-KZ"/>
        </w:rPr>
      </w:pPr>
    </w:p>
    <w:p w:rsidR="00CD7C36" w:rsidRDefault="00CD7C36" w:rsidP="00CD7C36">
      <w:pPr>
        <w:pStyle w:val="a3"/>
        <w:jc w:val="both"/>
        <w:rPr>
          <w:rFonts w:ascii="Times New Roman" w:hAnsi="Times New Roman" w:cs="Times New Roman"/>
          <w:sz w:val="28"/>
          <w:szCs w:val="28"/>
          <w:lang w:val="kk-KZ"/>
        </w:rPr>
      </w:pPr>
    </w:p>
    <w:p w:rsidR="00CD7C36" w:rsidRPr="008C6E84" w:rsidRDefault="00CD7C36" w:rsidP="00CD7C36">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CD7C36" w:rsidRDefault="00CD7C36" w:rsidP="00CD7C36">
      <w:pPr>
        <w:pStyle w:val="a3"/>
        <w:jc w:val="both"/>
        <w:rPr>
          <w:rStyle w:val="a5"/>
          <w:b w:val="0"/>
          <w:bCs w:val="0"/>
          <w:lang w:val="kk-KZ"/>
        </w:rPr>
      </w:pPr>
    </w:p>
    <w:p w:rsidR="00CD7C36" w:rsidRPr="008C6E84" w:rsidRDefault="00CD7C36" w:rsidP="00CD7C36">
      <w:pPr>
        <w:pStyle w:val="a3"/>
        <w:jc w:val="both"/>
        <w:rPr>
          <w:rFonts w:ascii="Times New Roman" w:hAnsi="Times New Roman" w:cs="Times New Roman"/>
          <w:sz w:val="28"/>
          <w:szCs w:val="28"/>
          <w:lang w:val="kk-KZ"/>
        </w:rPr>
      </w:pPr>
      <w:r>
        <w:rPr>
          <w:rStyle w:val="a5"/>
          <w:b w:val="0"/>
          <w:bCs w:val="0"/>
          <w:lang w:val="kk-KZ"/>
        </w:rPr>
        <w:t xml:space="preserve"> </w:t>
      </w:r>
    </w:p>
    <w:p w:rsidR="00CD7C36" w:rsidRPr="00AD3B1F" w:rsidRDefault="00CD7C36" w:rsidP="00CD7C36">
      <w:pPr>
        <w:pStyle w:val="a3"/>
        <w:jc w:val="both"/>
        <w:rPr>
          <w:rFonts w:ascii="Times New Roman" w:hAnsi="Times New Roman" w:cs="Times New Roman"/>
          <w:sz w:val="28"/>
          <w:szCs w:val="28"/>
          <w:lang w:val="kk-KZ"/>
        </w:rPr>
      </w:pPr>
      <w:r>
        <w:rPr>
          <w:rStyle w:val="a5"/>
          <w:b w:val="0"/>
          <w:bCs w:val="0"/>
          <w:lang w:val="kk-KZ"/>
        </w:rPr>
        <w:t xml:space="preserve"> </w:t>
      </w:r>
    </w:p>
    <w:p w:rsidR="00CD7C36" w:rsidRDefault="00CD7C36" w:rsidP="00CD7C36">
      <w:pPr>
        <w:rPr>
          <w:lang w:val="kk-KZ"/>
        </w:rPr>
      </w:pPr>
    </w:p>
    <w:p w:rsidR="00CD7C36" w:rsidRDefault="00CD7C36" w:rsidP="00CD7C36">
      <w:pPr>
        <w:rPr>
          <w:lang w:val="kk-KZ"/>
        </w:rPr>
      </w:pPr>
    </w:p>
    <w:p w:rsidR="00CD7C36" w:rsidRDefault="00CD7C36" w:rsidP="00CD7C36">
      <w:pPr>
        <w:rPr>
          <w:lang w:val="kk-KZ"/>
        </w:rPr>
      </w:pPr>
    </w:p>
    <w:p w:rsidR="00217B69" w:rsidRDefault="00217B69" w:rsidP="00CD7C36">
      <w:pPr>
        <w:rPr>
          <w:lang w:val="kk-KZ"/>
        </w:rPr>
      </w:pPr>
    </w:p>
    <w:p w:rsidR="00335FA5" w:rsidRDefault="00335FA5" w:rsidP="00CD7C36">
      <w:pPr>
        <w:pStyle w:val="a3"/>
        <w:rPr>
          <w:lang w:val="kk-KZ"/>
        </w:rPr>
      </w:pPr>
    </w:p>
    <w:p w:rsidR="007743EC" w:rsidRDefault="007743EC" w:rsidP="00CD7C36">
      <w:pPr>
        <w:pStyle w:val="a3"/>
        <w:rPr>
          <w:rFonts w:ascii="Times New Roman" w:hAnsi="Times New Roman" w:cs="Times New Roman"/>
          <w:b/>
          <w:sz w:val="28"/>
          <w:szCs w:val="28"/>
          <w:lang w:val="kk-KZ"/>
        </w:rPr>
      </w:pPr>
    </w:p>
    <w:p w:rsidR="00D66E17" w:rsidRPr="00CC06CE" w:rsidRDefault="00D66E17" w:rsidP="003D4B14">
      <w:pPr>
        <w:pStyle w:val="a3"/>
        <w:jc w:val="center"/>
        <w:rPr>
          <w:rFonts w:ascii="Times New Roman" w:hAnsi="Times New Roman" w:cs="Times New Roman"/>
          <w:b/>
          <w:sz w:val="28"/>
          <w:szCs w:val="28"/>
          <w:lang w:val="kk-KZ"/>
        </w:rPr>
      </w:pPr>
      <w:r w:rsidRPr="00844C0A">
        <w:rPr>
          <w:rFonts w:ascii="Times New Roman" w:hAnsi="Times New Roman" w:cs="Times New Roman"/>
          <w:b/>
          <w:sz w:val="28"/>
          <w:szCs w:val="28"/>
          <w:lang w:val="kk-KZ"/>
        </w:rPr>
        <w:t>НOРМ</w:t>
      </w:r>
      <w:r>
        <w:rPr>
          <w:rFonts w:ascii="Times New Roman" w:hAnsi="Times New Roman" w:cs="Times New Roman"/>
          <w:b/>
          <w:sz w:val="28"/>
          <w:szCs w:val="28"/>
          <w:lang w:val="kk-KZ"/>
        </w:rPr>
        <w:t>A</w:t>
      </w:r>
      <w:r w:rsidRPr="00844C0A">
        <w:rPr>
          <w:rFonts w:ascii="Times New Roman" w:hAnsi="Times New Roman" w:cs="Times New Roman"/>
          <w:b/>
          <w:sz w:val="28"/>
          <w:szCs w:val="28"/>
          <w:lang w:val="kk-KZ"/>
        </w:rPr>
        <w:t>ТИВТ</w:t>
      </w:r>
      <w:r>
        <w:rPr>
          <w:rFonts w:ascii="Times New Roman" w:hAnsi="Times New Roman" w:cs="Times New Roman"/>
          <w:b/>
          <w:sz w:val="28"/>
          <w:szCs w:val="28"/>
          <w:lang w:val="kk-KZ"/>
        </w:rPr>
        <w:t>I</w:t>
      </w:r>
      <w:r w:rsidRPr="00844C0A">
        <w:rPr>
          <w:rFonts w:ascii="Times New Roman" w:hAnsi="Times New Roman" w:cs="Times New Roman"/>
          <w:b/>
          <w:sz w:val="28"/>
          <w:szCs w:val="28"/>
          <w:lang w:val="kk-KZ"/>
        </w:rPr>
        <w:t>К С</w:t>
      </w:r>
      <w:r>
        <w:rPr>
          <w:rFonts w:ascii="Times New Roman" w:hAnsi="Times New Roman" w:cs="Times New Roman"/>
          <w:b/>
          <w:sz w:val="28"/>
          <w:szCs w:val="28"/>
          <w:lang w:val="kk-KZ"/>
        </w:rPr>
        <w:t>I</w:t>
      </w:r>
      <w:r w:rsidRPr="00844C0A">
        <w:rPr>
          <w:rFonts w:ascii="Times New Roman" w:hAnsi="Times New Roman" w:cs="Times New Roman"/>
          <w:b/>
          <w:sz w:val="28"/>
          <w:szCs w:val="28"/>
          <w:lang w:val="kk-KZ"/>
        </w:rPr>
        <w:t>ЛТ</w:t>
      </w:r>
      <w:r>
        <w:rPr>
          <w:rFonts w:ascii="Times New Roman" w:hAnsi="Times New Roman" w:cs="Times New Roman"/>
          <w:b/>
          <w:sz w:val="28"/>
          <w:szCs w:val="28"/>
          <w:lang w:val="kk-KZ"/>
        </w:rPr>
        <w:t>E</w:t>
      </w:r>
      <w:r w:rsidRPr="00844C0A">
        <w:rPr>
          <w:rFonts w:ascii="Times New Roman" w:hAnsi="Times New Roman" w:cs="Times New Roman"/>
          <w:b/>
          <w:sz w:val="28"/>
          <w:szCs w:val="28"/>
          <w:lang w:val="kk-KZ"/>
        </w:rPr>
        <w:t>М</w:t>
      </w:r>
      <w:r>
        <w:rPr>
          <w:rFonts w:ascii="Times New Roman" w:hAnsi="Times New Roman" w:cs="Times New Roman"/>
          <w:b/>
          <w:sz w:val="28"/>
          <w:szCs w:val="28"/>
          <w:lang w:val="kk-KZ"/>
        </w:rPr>
        <w:t>E</w:t>
      </w:r>
      <w:r w:rsidRPr="00844C0A">
        <w:rPr>
          <w:rFonts w:ascii="Times New Roman" w:hAnsi="Times New Roman" w:cs="Times New Roman"/>
          <w:b/>
          <w:sz w:val="28"/>
          <w:szCs w:val="28"/>
          <w:lang w:val="kk-KZ"/>
        </w:rPr>
        <w:t>Л</w:t>
      </w:r>
      <w:r>
        <w:rPr>
          <w:rFonts w:ascii="Times New Roman" w:hAnsi="Times New Roman" w:cs="Times New Roman"/>
          <w:b/>
          <w:sz w:val="28"/>
          <w:szCs w:val="28"/>
          <w:lang w:val="kk-KZ"/>
        </w:rPr>
        <w:t>E</w:t>
      </w:r>
      <w:r w:rsidRPr="00844C0A">
        <w:rPr>
          <w:rFonts w:ascii="Times New Roman" w:hAnsi="Times New Roman" w:cs="Times New Roman"/>
          <w:b/>
          <w:sz w:val="28"/>
          <w:szCs w:val="28"/>
          <w:lang w:val="kk-KZ"/>
        </w:rPr>
        <w:t>Р</w:t>
      </w:r>
    </w:p>
    <w:p w:rsidR="00D66E17" w:rsidRPr="00844C0A" w:rsidRDefault="00D66E17" w:rsidP="003D4B14">
      <w:pPr>
        <w:pStyle w:val="a3"/>
        <w:jc w:val="both"/>
        <w:rPr>
          <w:rFonts w:ascii="Times New Roman" w:hAnsi="Times New Roman" w:cs="Times New Roman"/>
          <w:sz w:val="28"/>
          <w:szCs w:val="28"/>
          <w:lang w:val="kk-KZ"/>
        </w:rPr>
      </w:pPr>
    </w:p>
    <w:p w:rsidR="00CC06CE" w:rsidRPr="00CC06CE" w:rsidRDefault="00CC06CE" w:rsidP="003D4B14">
      <w:pPr>
        <w:pStyle w:val="a3"/>
        <w:ind w:firstLine="709"/>
        <w:jc w:val="both"/>
        <w:rPr>
          <w:rFonts w:ascii="Times New Roman" w:hAnsi="Times New Roman" w:cs="Times New Roman"/>
          <w:sz w:val="28"/>
          <w:szCs w:val="28"/>
          <w:lang w:val="kk-KZ"/>
        </w:rPr>
      </w:pPr>
      <w:r w:rsidRPr="00CC06CE">
        <w:rPr>
          <w:rFonts w:ascii="Times New Roman" w:hAnsi="Times New Roman" w:cs="Times New Roman"/>
          <w:sz w:val="28"/>
          <w:szCs w:val="28"/>
          <w:lang w:val="kk-KZ"/>
        </w:rPr>
        <w:t>Осы диссертацияда келесі стандарттарға сілтемелер пайдаланылды:</w:t>
      </w:r>
    </w:p>
    <w:p w:rsidR="00CC06CE" w:rsidRPr="00CC06CE" w:rsidRDefault="00CC06CE" w:rsidP="003D4B14">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w:t>
      </w:r>
      <w:r w:rsidR="00AE0529">
        <w:rPr>
          <w:rFonts w:ascii="Times New Roman" w:hAnsi="Times New Roman" w:cs="Times New Roman"/>
          <w:sz w:val="28"/>
          <w:szCs w:val="28"/>
          <w:lang w:val="kk-KZ"/>
        </w:rPr>
        <w:t>МемСТ 7.32 – 2017.</w:t>
      </w:r>
      <w:r w:rsidRPr="00CC06CE">
        <w:rPr>
          <w:rFonts w:ascii="Times New Roman" w:hAnsi="Times New Roman" w:cs="Times New Roman"/>
          <w:sz w:val="28"/>
          <w:szCs w:val="28"/>
          <w:lang w:val="kk-KZ"/>
        </w:rPr>
        <w:t xml:space="preserve"> Ғылыми-зерттеу жұмысы</w:t>
      </w:r>
      <w:r w:rsidR="00AE0529">
        <w:rPr>
          <w:rFonts w:ascii="Times New Roman" w:hAnsi="Times New Roman" w:cs="Times New Roman"/>
          <w:sz w:val="28"/>
          <w:szCs w:val="28"/>
          <w:lang w:val="kk-KZ"/>
        </w:rPr>
        <w:t xml:space="preserve"> туралы есеп. Құрылымы мен рәсімдеу ережелері</w:t>
      </w:r>
      <w:r w:rsidR="00F50926">
        <w:rPr>
          <w:rFonts w:ascii="Times New Roman" w:hAnsi="Times New Roman" w:cs="Times New Roman"/>
          <w:sz w:val="28"/>
          <w:szCs w:val="28"/>
          <w:lang w:val="kk-KZ"/>
        </w:rPr>
        <w:t>.</w:t>
      </w:r>
    </w:p>
    <w:p w:rsidR="00D66E17" w:rsidRDefault="00CC06CE" w:rsidP="003D4B14">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00AE0529">
        <w:rPr>
          <w:rFonts w:ascii="Times New Roman" w:hAnsi="Times New Roman" w:cs="Times New Roman"/>
          <w:sz w:val="28"/>
          <w:szCs w:val="28"/>
          <w:lang w:val="kk-KZ"/>
        </w:rPr>
        <w:t>МемСТ</w:t>
      </w:r>
      <w:r w:rsidRPr="00CC06CE">
        <w:rPr>
          <w:rFonts w:ascii="Times New Roman" w:hAnsi="Times New Roman" w:cs="Times New Roman"/>
          <w:sz w:val="28"/>
          <w:szCs w:val="28"/>
          <w:lang w:val="kk-KZ"/>
        </w:rPr>
        <w:t xml:space="preserve"> 7.1 – 2003. Библиографиялық жазба. Библиографиялық сипаттама. Жалпы та</w:t>
      </w:r>
      <w:r w:rsidR="00AE0529">
        <w:rPr>
          <w:rFonts w:ascii="Times New Roman" w:hAnsi="Times New Roman" w:cs="Times New Roman"/>
          <w:sz w:val="28"/>
          <w:szCs w:val="28"/>
          <w:lang w:val="kk-KZ"/>
        </w:rPr>
        <w:t>лаптар және құрастыру ережелері</w:t>
      </w:r>
      <w:r w:rsidR="00F50926">
        <w:rPr>
          <w:rFonts w:ascii="Times New Roman" w:hAnsi="Times New Roman" w:cs="Times New Roman"/>
          <w:sz w:val="28"/>
          <w:szCs w:val="28"/>
          <w:lang w:val="kk-KZ"/>
        </w:rPr>
        <w:t>.</w:t>
      </w:r>
    </w:p>
    <w:p w:rsidR="00AE0529" w:rsidRDefault="00AE0529" w:rsidP="003D4B14">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w:t>
      </w:r>
      <w:r w:rsidRPr="00AE0529">
        <w:rPr>
          <w:rFonts w:ascii="Times New Roman" w:hAnsi="Times New Roman" w:cs="Times New Roman"/>
          <w:sz w:val="28"/>
          <w:szCs w:val="28"/>
          <w:lang w:val="kk-KZ"/>
        </w:rPr>
        <w:t xml:space="preserve">Қазақстан Республикасының Конституциясы </w:t>
      </w:r>
      <w:r>
        <w:rPr>
          <w:rFonts w:ascii="Times New Roman" w:hAnsi="Times New Roman" w:cs="Times New Roman"/>
          <w:sz w:val="28"/>
          <w:szCs w:val="28"/>
          <w:lang w:val="kk-KZ"/>
        </w:rPr>
        <w:t xml:space="preserve"> </w:t>
      </w:r>
      <w:r w:rsidR="00942281">
        <w:rPr>
          <w:rFonts w:ascii="Times New Roman" w:hAnsi="Times New Roman" w:cs="Times New Roman"/>
          <w:sz w:val="28"/>
          <w:szCs w:val="28"/>
          <w:lang w:val="kk-KZ"/>
        </w:rPr>
        <w:t>2026 жыл 15 наурыз</w:t>
      </w:r>
      <w:r w:rsidR="00F50926">
        <w:rPr>
          <w:rFonts w:ascii="Times New Roman" w:hAnsi="Times New Roman" w:cs="Times New Roman"/>
          <w:sz w:val="28"/>
          <w:szCs w:val="28"/>
          <w:lang w:val="kk-KZ"/>
        </w:rPr>
        <w:t>.</w:t>
      </w:r>
    </w:p>
    <w:p w:rsidR="00AE0529" w:rsidRDefault="00AE0529" w:rsidP="003D4B14">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4.</w:t>
      </w:r>
      <w:r w:rsidR="00D201A8">
        <w:rPr>
          <w:rFonts w:ascii="Times New Roman" w:hAnsi="Times New Roman" w:cs="Times New Roman"/>
          <w:sz w:val="28"/>
          <w:szCs w:val="28"/>
          <w:lang w:val="kk-KZ"/>
        </w:rPr>
        <w:t xml:space="preserve"> </w:t>
      </w:r>
      <w:r w:rsidR="00D201A8" w:rsidRPr="00D201A8">
        <w:rPr>
          <w:rFonts w:ascii="Times New Roman" w:hAnsi="Times New Roman" w:cs="Times New Roman"/>
          <w:sz w:val="28"/>
          <w:szCs w:val="28"/>
          <w:lang w:val="kk-KZ"/>
        </w:rPr>
        <w:t>Сақтандыру қызметі туралы</w:t>
      </w:r>
      <w:r w:rsidR="00D201A8">
        <w:rPr>
          <w:rFonts w:ascii="Times New Roman" w:hAnsi="Times New Roman" w:cs="Times New Roman"/>
          <w:sz w:val="28"/>
          <w:szCs w:val="28"/>
          <w:lang w:val="kk-KZ"/>
        </w:rPr>
        <w:t xml:space="preserve"> </w:t>
      </w:r>
      <w:r w:rsidR="00D201A8" w:rsidRPr="00D201A8">
        <w:rPr>
          <w:rFonts w:ascii="Times New Roman" w:hAnsi="Times New Roman" w:cs="Times New Roman"/>
          <w:sz w:val="28"/>
          <w:szCs w:val="28"/>
          <w:lang w:val="kk-KZ"/>
        </w:rPr>
        <w:t>Қазақстан Республикасының 2000 жылғы 18 желтоқсандағы N 126 Заңы.</w:t>
      </w:r>
    </w:p>
    <w:p w:rsidR="00AE0529" w:rsidRDefault="00AE0529" w:rsidP="003D4B14">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5. </w:t>
      </w:r>
      <w:r w:rsidRPr="00AE0529">
        <w:rPr>
          <w:rFonts w:ascii="Times New Roman" w:hAnsi="Times New Roman" w:cs="Times New Roman"/>
          <w:sz w:val="28"/>
          <w:szCs w:val="28"/>
          <w:lang w:val="kk-KZ"/>
        </w:rPr>
        <w:t>Қазақстан Республикасының Азаматтық кодексі (Жалпы бөлім)</w:t>
      </w:r>
      <w:r>
        <w:rPr>
          <w:rFonts w:ascii="Times New Roman" w:hAnsi="Times New Roman" w:cs="Times New Roman"/>
          <w:sz w:val="28"/>
          <w:szCs w:val="28"/>
          <w:lang w:val="kk-KZ"/>
        </w:rPr>
        <w:t xml:space="preserve"> </w:t>
      </w:r>
      <w:r w:rsidRPr="00AE0529">
        <w:rPr>
          <w:rFonts w:ascii="Times New Roman" w:hAnsi="Times New Roman" w:cs="Times New Roman"/>
          <w:sz w:val="28"/>
          <w:szCs w:val="28"/>
          <w:lang w:val="kk-KZ"/>
        </w:rPr>
        <w:t>Қазақстан Республикасының Кодексі 1994 жылғы 27 желтоқсандағы № 268-ХIII.</w:t>
      </w:r>
    </w:p>
    <w:p w:rsidR="00942281" w:rsidRPr="00942281" w:rsidRDefault="00AE0529" w:rsidP="00942281">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6. </w:t>
      </w:r>
      <w:r w:rsidR="00D201A8" w:rsidRPr="00D201A8">
        <w:rPr>
          <w:rFonts w:ascii="Times New Roman" w:hAnsi="Times New Roman" w:cs="Times New Roman"/>
          <w:sz w:val="28"/>
          <w:szCs w:val="28"/>
          <w:lang w:val="kk-KZ"/>
        </w:rPr>
        <w:t>Қазақстан Респ</w:t>
      </w:r>
      <w:r w:rsidR="000E1BAE">
        <w:rPr>
          <w:rFonts w:ascii="Times New Roman" w:hAnsi="Times New Roman" w:cs="Times New Roman"/>
          <w:sz w:val="28"/>
          <w:szCs w:val="28"/>
          <w:lang w:val="kk-KZ"/>
        </w:rPr>
        <w:t>убликасының Азаматтық кодексі (Е</w:t>
      </w:r>
      <w:r w:rsidR="00D201A8" w:rsidRPr="00D201A8">
        <w:rPr>
          <w:rFonts w:ascii="Times New Roman" w:hAnsi="Times New Roman" w:cs="Times New Roman"/>
          <w:sz w:val="28"/>
          <w:szCs w:val="28"/>
          <w:lang w:val="kk-KZ"/>
        </w:rPr>
        <w:t>рекше бөлім)</w:t>
      </w:r>
      <w:r w:rsidR="00D201A8">
        <w:rPr>
          <w:rFonts w:ascii="Times New Roman" w:hAnsi="Times New Roman" w:cs="Times New Roman"/>
          <w:sz w:val="28"/>
          <w:szCs w:val="28"/>
          <w:lang w:val="kk-KZ"/>
        </w:rPr>
        <w:t xml:space="preserve"> </w:t>
      </w:r>
      <w:r w:rsidR="00D201A8" w:rsidRPr="00D201A8">
        <w:rPr>
          <w:rFonts w:ascii="Times New Roman" w:hAnsi="Times New Roman" w:cs="Times New Roman"/>
          <w:sz w:val="28"/>
          <w:szCs w:val="28"/>
          <w:lang w:val="kk-KZ"/>
        </w:rPr>
        <w:t>Қазақстан Республикасының 1999 жылғы 1 шілдедегі N 409 Кодексі.</w:t>
      </w:r>
      <w:r w:rsidR="00942281">
        <w:rPr>
          <w:rFonts w:ascii="Times New Roman" w:eastAsia="Times New Roman" w:hAnsi="Times New Roman" w:cs="Times New Roman"/>
          <w:sz w:val="28"/>
          <w:szCs w:val="28"/>
          <w:lang w:val="kk-KZ"/>
        </w:rPr>
        <w:t xml:space="preserve"> </w:t>
      </w:r>
    </w:p>
    <w:p w:rsidR="00942281" w:rsidRDefault="00942281" w:rsidP="00942281">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7. Қазақстан Республикасының Ә</w:t>
      </w:r>
      <w:r w:rsidRPr="002D748B">
        <w:rPr>
          <w:rFonts w:ascii="Times New Roman" w:eastAsia="Times New Roman" w:hAnsi="Times New Roman" w:cs="Times New Roman"/>
          <w:sz w:val="28"/>
          <w:szCs w:val="28"/>
          <w:lang w:val="kk-KZ"/>
        </w:rPr>
        <w:t>леуметтік кодексі</w:t>
      </w:r>
      <w:r>
        <w:rPr>
          <w:rFonts w:ascii="Times New Roman" w:eastAsia="Times New Roman" w:hAnsi="Times New Roman" w:cs="Times New Roman"/>
          <w:sz w:val="28"/>
          <w:szCs w:val="28"/>
          <w:lang w:val="kk-KZ"/>
        </w:rPr>
        <w:t xml:space="preserve"> </w:t>
      </w:r>
      <w:r w:rsidRPr="002D748B">
        <w:rPr>
          <w:rFonts w:ascii="Times New Roman" w:eastAsia="Times New Roman" w:hAnsi="Times New Roman" w:cs="Times New Roman"/>
          <w:sz w:val="28"/>
          <w:szCs w:val="28"/>
          <w:lang w:val="kk-KZ"/>
        </w:rPr>
        <w:t xml:space="preserve">Қазақстан Республикасының 2023 жылғы 20 </w:t>
      </w:r>
      <w:r>
        <w:rPr>
          <w:rFonts w:ascii="Times New Roman" w:eastAsia="Times New Roman" w:hAnsi="Times New Roman" w:cs="Times New Roman"/>
          <w:sz w:val="28"/>
          <w:szCs w:val="28"/>
          <w:lang w:val="kk-KZ"/>
        </w:rPr>
        <w:t>сәуірдегі № 224-VII ҚРЗ Кодексі.</w:t>
      </w:r>
    </w:p>
    <w:p w:rsidR="00942281" w:rsidRDefault="00A47452" w:rsidP="00942281">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8. </w:t>
      </w:r>
      <w:r w:rsidR="00942281" w:rsidRPr="00A94B69">
        <w:rPr>
          <w:rFonts w:ascii="Times New Roman" w:eastAsia="Times New Roman" w:hAnsi="Times New Roman" w:cs="Times New Roman"/>
          <w:sz w:val="28"/>
          <w:szCs w:val="28"/>
          <w:lang w:val="kk-KZ"/>
        </w:rPr>
        <w:t>Қазақстан Республикасының Кәсіпкерлік кодексі</w:t>
      </w:r>
      <w:r w:rsidR="00942281">
        <w:rPr>
          <w:rFonts w:ascii="Times New Roman" w:eastAsia="Times New Roman" w:hAnsi="Times New Roman" w:cs="Times New Roman"/>
          <w:sz w:val="28"/>
          <w:szCs w:val="28"/>
          <w:lang w:val="kk-KZ"/>
        </w:rPr>
        <w:t xml:space="preserve"> </w:t>
      </w:r>
      <w:r w:rsidR="00942281" w:rsidRPr="00A94B69">
        <w:rPr>
          <w:rFonts w:ascii="Times New Roman" w:eastAsia="Times New Roman" w:hAnsi="Times New Roman" w:cs="Times New Roman"/>
          <w:sz w:val="28"/>
          <w:szCs w:val="28"/>
          <w:lang w:val="kk-KZ"/>
        </w:rPr>
        <w:t>Қазақстан Республикасының Кодексі 2015 жылғы 29 қазандағы № 375-V ҚРЗ.</w:t>
      </w:r>
    </w:p>
    <w:p w:rsidR="00942281" w:rsidRDefault="00942281" w:rsidP="00942281">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9. Қазақстан Республикасының Ц</w:t>
      </w:r>
      <w:r w:rsidRPr="007273FB">
        <w:rPr>
          <w:rFonts w:ascii="Times New Roman" w:eastAsia="Times New Roman" w:hAnsi="Times New Roman" w:cs="Times New Roman"/>
          <w:sz w:val="28"/>
          <w:szCs w:val="28"/>
          <w:lang w:val="kk-KZ"/>
        </w:rPr>
        <w:t>ифрлық кодексі</w:t>
      </w:r>
      <w:r>
        <w:rPr>
          <w:rFonts w:ascii="Times New Roman" w:eastAsia="Times New Roman" w:hAnsi="Times New Roman" w:cs="Times New Roman"/>
          <w:sz w:val="28"/>
          <w:szCs w:val="28"/>
          <w:lang w:val="kk-KZ"/>
        </w:rPr>
        <w:t xml:space="preserve"> </w:t>
      </w:r>
      <w:r w:rsidRPr="007273FB">
        <w:rPr>
          <w:rFonts w:ascii="Times New Roman" w:eastAsia="Times New Roman" w:hAnsi="Times New Roman" w:cs="Times New Roman"/>
          <w:sz w:val="28"/>
          <w:szCs w:val="28"/>
          <w:lang w:val="kk-KZ"/>
        </w:rPr>
        <w:t>Қазақстан Республикасының Кодексі 2026 жылғы 9 қаңтардағы № 255-VIII ҚРЗ</w:t>
      </w:r>
      <w:r>
        <w:rPr>
          <w:rFonts w:ascii="Times New Roman" w:eastAsia="Times New Roman" w:hAnsi="Times New Roman" w:cs="Times New Roman"/>
          <w:sz w:val="28"/>
          <w:szCs w:val="28"/>
          <w:lang w:val="kk-KZ"/>
        </w:rPr>
        <w:t>.</w:t>
      </w:r>
    </w:p>
    <w:p w:rsidR="00942281" w:rsidRPr="001D5780" w:rsidRDefault="00942281" w:rsidP="00942281">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10. </w:t>
      </w:r>
      <w:r w:rsidRPr="001D5780">
        <w:rPr>
          <w:rFonts w:ascii="Times New Roman" w:eastAsia="Times New Roman" w:hAnsi="Times New Roman" w:cs="Times New Roman"/>
          <w:sz w:val="28"/>
          <w:szCs w:val="28"/>
          <w:lang w:val="kk-KZ"/>
        </w:rPr>
        <w:t>Жекеше нотариустардың азаматтық-құқықтық жауапкершiлiгiн мiндеттi сақтандыру туралы</w:t>
      </w:r>
      <w:r>
        <w:rPr>
          <w:rFonts w:ascii="Times New Roman" w:eastAsia="Times New Roman" w:hAnsi="Times New Roman" w:cs="Times New Roman"/>
          <w:sz w:val="28"/>
          <w:szCs w:val="28"/>
          <w:lang w:val="kk-KZ"/>
        </w:rPr>
        <w:t xml:space="preserve"> </w:t>
      </w:r>
      <w:r w:rsidRPr="001D5780">
        <w:rPr>
          <w:rFonts w:ascii="Times New Roman" w:eastAsia="Times New Roman" w:hAnsi="Times New Roman" w:cs="Times New Roman"/>
          <w:sz w:val="28"/>
          <w:szCs w:val="28"/>
          <w:lang w:val="kk-KZ"/>
        </w:rPr>
        <w:t>Қазақстан Республикасының 2003 жылғы 11 маусымдағы N 435 Заңы</w:t>
      </w:r>
      <w:r>
        <w:rPr>
          <w:rFonts w:ascii="Times New Roman" w:eastAsia="Times New Roman" w:hAnsi="Times New Roman" w:cs="Times New Roman"/>
          <w:sz w:val="28"/>
          <w:szCs w:val="28"/>
          <w:lang w:val="kk-KZ"/>
        </w:rPr>
        <w:t>.</w:t>
      </w:r>
    </w:p>
    <w:p w:rsidR="00942281" w:rsidRDefault="00942281" w:rsidP="00942281">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11. </w:t>
      </w:r>
      <w:r w:rsidRPr="001D5780">
        <w:rPr>
          <w:rFonts w:ascii="Times New Roman" w:eastAsia="Times New Roman" w:hAnsi="Times New Roman" w:cs="Times New Roman"/>
          <w:sz w:val="28"/>
          <w:szCs w:val="28"/>
          <w:lang w:val="kk-KZ"/>
        </w:rPr>
        <w:t>Аудиторлық ұйымдардың азаматтық-құқықтық жауапкершiлiгін мiндеттi сақтандыру туралы</w:t>
      </w:r>
      <w:r>
        <w:rPr>
          <w:rFonts w:ascii="Times New Roman" w:eastAsia="Times New Roman" w:hAnsi="Times New Roman" w:cs="Times New Roman"/>
          <w:sz w:val="28"/>
          <w:szCs w:val="28"/>
          <w:lang w:val="kk-KZ"/>
        </w:rPr>
        <w:t xml:space="preserve"> </w:t>
      </w:r>
      <w:r w:rsidRPr="001D5780">
        <w:rPr>
          <w:rFonts w:ascii="Times New Roman" w:eastAsia="Times New Roman" w:hAnsi="Times New Roman" w:cs="Times New Roman"/>
          <w:sz w:val="28"/>
          <w:szCs w:val="28"/>
          <w:lang w:val="kk-KZ"/>
        </w:rPr>
        <w:t>Қазақстан Республикасының 2003</w:t>
      </w:r>
      <w:r>
        <w:rPr>
          <w:rFonts w:ascii="Times New Roman" w:eastAsia="Times New Roman" w:hAnsi="Times New Roman" w:cs="Times New Roman"/>
          <w:sz w:val="28"/>
          <w:szCs w:val="28"/>
          <w:lang w:val="kk-KZ"/>
        </w:rPr>
        <w:t xml:space="preserve"> жылғы 13 маусымдағы N 440 Заңы.</w:t>
      </w:r>
    </w:p>
    <w:p w:rsidR="00942281" w:rsidRDefault="00942281" w:rsidP="00942281">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12. </w:t>
      </w:r>
      <w:r w:rsidRPr="001D5780">
        <w:rPr>
          <w:rFonts w:ascii="Times New Roman" w:eastAsia="Times New Roman" w:hAnsi="Times New Roman" w:cs="Times New Roman"/>
          <w:sz w:val="28"/>
          <w:szCs w:val="28"/>
          <w:lang w:val="kk-KZ"/>
        </w:rPr>
        <w:t>Тасымалдаушының жолаушылар алдындағы азаматтық-құқықтық жауапкершілігін міндетті сақтандыру туралы</w:t>
      </w:r>
      <w:r>
        <w:rPr>
          <w:rFonts w:ascii="Times New Roman" w:eastAsia="Times New Roman" w:hAnsi="Times New Roman" w:cs="Times New Roman"/>
          <w:sz w:val="28"/>
          <w:szCs w:val="28"/>
          <w:lang w:val="kk-KZ"/>
        </w:rPr>
        <w:t xml:space="preserve"> </w:t>
      </w:r>
      <w:r w:rsidRPr="001D5780">
        <w:rPr>
          <w:rFonts w:ascii="Times New Roman" w:eastAsia="Times New Roman" w:hAnsi="Times New Roman" w:cs="Times New Roman"/>
          <w:sz w:val="28"/>
          <w:szCs w:val="28"/>
          <w:lang w:val="kk-KZ"/>
        </w:rPr>
        <w:t>Қазақстан Республикасының 2003 жылғы 1 шілдедегі N 444 Заңы</w:t>
      </w:r>
      <w:r>
        <w:rPr>
          <w:rFonts w:ascii="Times New Roman" w:eastAsia="Times New Roman" w:hAnsi="Times New Roman" w:cs="Times New Roman"/>
          <w:sz w:val="28"/>
          <w:szCs w:val="28"/>
          <w:lang w:val="kk-KZ"/>
        </w:rPr>
        <w:t>.</w:t>
      </w:r>
    </w:p>
    <w:p w:rsidR="00942281" w:rsidRPr="001D5780" w:rsidRDefault="00942281" w:rsidP="00942281">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13. </w:t>
      </w:r>
      <w:r w:rsidRPr="001D5780">
        <w:rPr>
          <w:rFonts w:ascii="Times New Roman" w:eastAsia="Times New Roman" w:hAnsi="Times New Roman" w:cs="Times New Roman"/>
          <w:sz w:val="28"/>
          <w:szCs w:val="28"/>
          <w:lang w:val="kk-KZ"/>
        </w:rPr>
        <w:t>Көлік құралдары иелерінің азаматтық-құқықтық жауапкершілігін міндетті сақтандыру туралы</w:t>
      </w:r>
      <w:r>
        <w:rPr>
          <w:rFonts w:ascii="Times New Roman" w:eastAsia="Times New Roman" w:hAnsi="Times New Roman" w:cs="Times New Roman"/>
          <w:sz w:val="28"/>
          <w:szCs w:val="28"/>
          <w:lang w:val="kk-KZ"/>
        </w:rPr>
        <w:t xml:space="preserve"> </w:t>
      </w:r>
      <w:r w:rsidRPr="001D5780">
        <w:rPr>
          <w:rFonts w:ascii="Times New Roman" w:eastAsia="Times New Roman" w:hAnsi="Times New Roman" w:cs="Times New Roman"/>
          <w:sz w:val="28"/>
          <w:szCs w:val="28"/>
          <w:lang w:val="kk-KZ"/>
        </w:rPr>
        <w:t>Қазақстан Республикасының 2003 жылғы 1 шілдедегі N 446 Заңы</w:t>
      </w:r>
      <w:r>
        <w:rPr>
          <w:rFonts w:ascii="Times New Roman" w:eastAsia="Times New Roman" w:hAnsi="Times New Roman" w:cs="Times New Roman"/>
          <w:sz w:val="28"/>
          <w:szCs w:val="28"/>
          <w:lang w:val="kk-KZ"/>
        </w:rPr>
        <w:t>.</w:t>
      </w:r>
    </w:p>
    <w:p w:rsidR="00942281" w:rsidRDefault="00942281" w:rsidP="00942281">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14. </w:t>
      </w:r>
      <w:r w:rsidRPr="001D5780">
        <w:rPr>
          <w:rFonts w:ascii="Times New Roman" w:eastAsia="Times New Roman" w:hAnsi="Times New Roman" w:cs="Times New Roman"/>
          <w:sz w:val="28"/>
          <w:szCs w:val="28"/>
          <w:lang w:val="kk-KZ"/>
        </w:rPr>
        <w:t>Туристі мiндеттi сақтандыру туралы</w:t>
      </w:r>
      <w:r>
        <w:rPr>
          <w:rFonts w:ascii="Times New Roman" w:eastAsia="Times New Roman" w:hAnsi="Times New Roman" w:cs="Times New Roman"/>
          <w:sz w:val="28"/>
          <w:szCs w:val="28"/>
          <w:lang w:val="kk-KZ"/>
        </w:rPr>
        <w:t xml:space="preserve"> </w:t>
      </w:r>
      <w:r w:rsidRPr="001D5780">
        <w:rPr>
          <w:rFonts w:ascii="Times New Roman" w:eastAsia="Times New Roman" w:hAnsi="Times New Roman" w:cs="Times New Roman"/>
          <w:sz w:val="28"/>
          <w:szCs w:val="28"/>
          <w:lang w:val="kk-KZ"/>
        </w:rPr>
        <w:t>Қазақстан Республикасының 2003 жылғы</w:t>
      </w:r>
      <w:r>
        <w:rPr>
          <w:rFonts w:ascii="Times New Roman" w:eastAsia="Times New Roman" w:hAnsi="Times New Roman" w:cs="Times New Roman"/>
          <w:sz w:val="28"/>
          <w:szCs w:val="28"/>
          <w:lang w:val="kk-KZ"/>
        </w:rPr>
        <w:t xml:space="preserve"> 31 желтоқсандағы N 513 Заңы.</w:t>
      </w:r>
    </w:p>
    <w:p w:rsidR="00942281" w:rsidRDefault="00942281" w:rsidP="00942281">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15. </w:t>
      </w:r>
      <w:r w:rsidRPr="001D5780">
        <w:rPr>
          <w:rFonts w:ascii="Times New Roman" w:eastAsia="Times New Roman" w:hAnsi="Times New Roman" w:cs="Times New Roman"/>
          <w:sz w:val="28"/>
          <w:szCs w:val="28"/>
          <w:lang w:val="kk-KZ"/>
        </w:rPr>
        <w:t>Қызметкер еңбек (қызметтік) міндеттерін атқарған кезде оны жазатайым оқиғалардан міндетті сақтандыру туралы</w:t>
      </w:r>
      <w:r>
        <w:rPr>
          <w:rFonts w:ascii="Times New Roman" w:eastAsia="Times New Roman" w:hAnsi="Times New Roman" w:cs="Times New Roman"/>
          <w:sz w:val="28"/>
          <w:szCs w:val="28"/>
          <w:lang w:val="kk-KZ"/>
        </w:rPr>
        <w:t xml:space="preserve"> </w:t>
      </w:r>
      <w:r w:rsidRPr="001D5780">
        <w:rPr>
          <w:rFonts w:ascii="Times New Roman" w:eastAsia="Times New Roman" w:hAnsi="Times New Roman" w:cs="Times New Roman"/>
          <w:sz w:val="28"/>
          <w:szCs w:val="28"/>
          <w:lang w:val="kk-KZ"/>
        </w:rPr>
        <w:t>Қазақстан Республикасының 2005 жылғы 7 ақпандағы N 30 Заңы</w:t>
      </w:r>
      <w:r>
        <w:rPr>
          <w:rFonts w:ascii="Times New Roman" w:eastAsia="Times New Roman" w:hAnsi="Times New Roman" w:cs="Times New Roman"/>
          <w:sz w:val="28"/>
          <w:szCs w:val="28"/>
          <w:lang w:val="kk-KZ"/>
        </w:rPr>
        <w:t>.</w:t>
      </w:r>
    </w:p>
    <w:p w:rsidR="00942281" w:rsidRPr="00942281" w:rsidRDefault="00942281" w:rsidP="00942281">
      <w:pPr>
        <w:pStyle w:val="a3"/>
        <w:ind w:firstLine="709"/>
        <w:jc w:val="both"/>
        <w:rPr>
          <w:rFonts w:ascii="Times New Roman" w:eastAsia="Times New Roman" w:hAnsi="Times New Roman" w:cs="Times New Roman"/>
          <w:sz w:val="28"/>
          <w:szCs w:val="28"/>
          <w:lang w:val="kk-KZ"/>
        </w:rPr>
      </w:pPr>
      <w:r w:rsidRPr="00942281">
        <w:rPr>
          <w:rFonts w:ascii="Times New Roman" w:eastAsia="Times New Roman" w:hAnsi="Times New Roman" w:cs="Times New Roman"/>
          <w:sz w:val="28"/>
          <w:szCs w:val="28"/>
          <w:lang w:val="kk-KZ"/>
        </w:rPr>
        <w:t>16. Өзара сақтандыру туралы Қазақстан Республикасының 2006 жылғы 5 шілдедегі N 163 Заңы.</w:t>
      </w:r>
    </w:p>
    <w:p w:rsidR="00942281" w:rsidRDefault="00942281" w:rsidP="00A31E5F">
      <w:pPr>
        <w:pStyle w:val="a3"/>
        <w:ind w:firstLine="708"/>
        <w:jc w:val="both"/>
        <w:rPr>
          <w:rFonts w:ascii="Times New Roman" w:eastAsia="Times New Roman" w:hAnsi="Times New Roman" w:cs="Times New Roman"/>
          <w:sz w:val="28"/>
          <w:szCs w:val="28"/>
          <w:lang w:val="kk-KZ"/>
        </w:rPr>
      </w:pPr>
      <w:r w:rsidRPr="00942281">
        <w:rPr>
          <w:rFonts w:ascii="Times New Roman" w:eastAsia="Times New Roman" w:hAnsi="Times New Roman" w:cs="Times New Roman"/>
          <w:sz w:val="28"/>
          <w:szCs w:val="28"/>
          <w:lang w:val="kk-KZ"/>
        </w:rPr>
        <w:t>17. Міндетті әлеуметтік медициналық сақтандыру туралы Қазақстан Республикасының Заңы 2015 жылғы</w:t>
      </w:r>
      <w:r>
        <w:rPr>
          <w:rFonts w:ascii="Times New Roman" w:eastAsia="Times New Roman" w:hAnsi="Times New Roman" w:cs="Times New Roman"/>
          <w:sz w:val="28"/>
          <w:szCs w:val="28"/>
          <w:lang w:val="kk-KZ"/>
        </w:rPr>
        <w:t xml:space="preserve"> 16 қарашадағы № 405-V ҚРЗ.</w:t>
      </w:r>
    </w:p>
    <w:p w:rsidR="00CD7C36" w:rsidRPr="00217B69" w:rsidRDefault="00942281" w:rsidP="00217B69">
      <w:pPr>
        <w:ind w:right="-285"/>
        <w:rPr>
          <w:lang w:val="kk-KZ"/>
        </w:rPr>
      </w:pPr>
      <w:r>
        <w:rPr>
          <w:lang w:val="kk-KZ"/>
        </w:rPr>
        <w:t xml:space="preserve"> </w:t>
      </w:r>
    </w:p>
    <w:p w:rsidR="00D66E17" w:rsidRPr="00844C0A" w:rsidRDefault="00D66E17" w:rsidP="00CD7C36">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A</w:t>
      </w:r>
      <w:r w:rsidRPr="00844C0A">
        <w:rPr>
          <w:rFonts w:ascii="Times New Roman" w:hAnsi="Times New Roman" w:cs="Times New Roman"/>
          <w:b/>
          <w:sz w:val="28"/>
          <w:szCs w:val="28"/>
          <w:lang w:val="kk-KZ"/>
        </w:rPr>
        <w:t>НЫҚТ</w:t>
      </w:r>
      <w:r>
        <w:rPr>
          <w:rFonts w:ascii="Times New Roman" w:hAnsi="Times New Roman" w:cs="Times New Roman"/>
          <w:b/>
          <w:sz w:val="28"/>
          <w:szCs w:val="28"/>
          <w:lang w:val="kk-KZ"/>
        </w:rPr>
        <w:t>A</w:t>
      </w:r>
      <w:r w:rsidRPr="00844C0A">
        <w:rPr>
          <w:rFonts w:ascii="Times New Roman" w:hAnsi="Times New Roman" w:cs="Times New Roman"/>
          <w:b/>
          <w:sz w:val="28"/>
          <w:szCs w:val="28"/>
          <w:lang w:val="kk-KZ"/>
        </w:rPr>
        <w:t>М</w:t>
      </w:r>
      <w:r>
        <w:rPr>
          <w:rFonts w:ascii="Times New Roman" w:hAnsi="Times New Roman" w:cs="Times New Roman"/>
          <w:b/>
          <w:sz w:val="28"/>
          <w:szCs w:val="28"/>
          <w:lang w:val="kk-KZ"/>
        </w:rPr>
        <w:t>A</w:t>
      </w:r>
      <w:r w:rsidRPr="00844C0A">
        <w:rPr>
          <w:rFonts w:ascii="Times New Roman" w:hAnsi="Times New Roman" w:cs="Times New Roman"/>
          <w:b/>
          <w:sz w:val="28"/>
          <w:szCs w:val="28"/>
          <w:lang w:val="kk-KZ"/>
        </w:rPr>
        <w:t>Л</w:t>
      </w:r>
      <w:r>
        <w:rPr>
          <w:rFonts w:ascii="Times New Roman" w:hAnsi="Times New Roman" w:cs="Times New Roman"/>
          <w:b/>
          <w:sz w:val="28"/>
          <w:szCs w:val="28"/>
          <w:lang w:val="kk-KZ"/>
        </w:rPr>
        <w:t>A</w:t>
      </w:r>
      <w:r w:rsidRPr="00844C0A">
        <w:rPr>
          <w:rFonts w:ascii="Times New Roman" w:hAnsi="Times New Roman" w:cs="Times New Roman"/>
          <w:b/>
          <w:sz w:val="28"/>
          <w:szCs w:val="28"/>
          <w:lang w:val="kk-KZ"/>
        </w:rPr>
        <w:t>Р</w:t>
      </w:r>
    </w:p>
    <w:p w:rsidR="00D66E17" w:rsidRPr="00844C0A" w:rsidRDefault="00D66E17" w:rsidP="003D4B14">
      <w:pPr>
        <w:pStyle w:val="a3"/>
        <w:jc w:val="both"/>
        <w:rPr>
          <w:rFonts w:ascii="Times New Roman" w:hAnsi="Times New Roman" w:cs="Times New Roman"/>
          <w:b/>
          <w:sz w:val="28"/>
          <w:szCs w:val="28"/>
          <w:lang w:val="kk-KZ"/>
        </w:rPr>
      </w:pPr>
    </w:p>
    <w:p w:rsidR="00A6620A" w:rsidRPr="00844C0A" w:rsidRDefault="00D66E17" w:rsidP="007743EC">
      <w:pPr>
        <w:pStyle w:val="a3"/>
        <w:tabs>
          <w:tab w:val="left" w:pos="709"/>
        </w:tabs>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F3AF2">
        <w:rPr>
          <w:rFonts w:ascii="Times New Roman" w:hAnsi="Times New Roman" w:cs="Times New Roman"/>
          <w:sz w:val="28"/>
          <w:szCs w:val="28"/>
          <w:lang w:val="kk-KZ"/>
        </w:rPr>
        <w:t xml:space="preserve"> </w:t>
      </w:r>
      <w:r w:rsidR="007743E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Осы диссертацияда </w:t>
      </w:r>
      <w:r w:rsidRPr="000E36CC">
        <w:rPr>
          <w:rFonts w:ascii="Times New Roman" w:hAnsi="Times New Roman" w:cs="Times New Roman"/>
          <w:sz w:val="28"/>
          <w:szCs w:val="28"/>
          <w:lang w:val="kk-KZ"/>
        </w:rPr>
        <w:t>тиісті анықтамалары бар мынадай терминдер қолданылады</w:t>
      </w:r>
      <w:r w:rsidRPr="00844C0A">
        <w:rPr>
          <w:rFonts w:ascii="Times New Roman" w:hAnsi="Times New Roman" w:cs="Times New Roman"/>
          <w:sz w:val="28"/>
          <w:szCs w:val="28"/>
          <w:lang w:val="kk-KZ"/>
        </w:rPr>
        <w:t>:</w:t>
      </w:r>
    </w:p>
    <w:p w:rsidR="00D66E17" w:rsidRPr="00FF49DC" w:rsidRDefault="005F3AF2" w:rsidP="003D4B14">
      <w:pPr>
        <w:spacing w:after="0" w:line="240" w:lineRule="auto"/>
        <w:ind w:firstLine="567"/>
        <w:jc w:val="both"/>
        <w:rPr>
          <w:rFonts w:ascii="Times New Roman" w:eastAsia="Times New Roman" w:hAnsi="Times New Roman" w:cs="Times New Roman"/>
          <w:sz w:val="28"/>
          <w:szCs w:val="28"/>
          <w:lang w:val="kk-KZ"/>
        </w:rPr>
      </w:pPr>
      <w:r>
        <w:rPr>
          <w:rFonts w:ascii="Times New Roman" w:hAnsi="Times New Roman"/>
          <w:sz w:val="28"/>
          <w:szCs w:val="28"/>
          <w:lang w:val="kk-KZ"/>
        </w:rPr>
        <w:t xml:space="preserve">  </w:t>
      </w:r>
      <w:r w:rsidR="006F6C67">
        <w:rPr>
          <w:rFonts w:ascii="Times New Roman" w:hAnsi="Times New Roman"/>
          <w:sz w:val="28"/>
          <w:szCs w:val="28"/>
          <w:lang w:val="kk-KZ"/>
        </w:rPr>
        <w:t>М</w:t>
      </w:r>
      <w:r w:rsidR="00D66E17" w:rsidRPr="00704C80">
        <w:rPr>
          <w:rFonts w:ascii="Times New Roman" w:hAnsi="Times New Roman"/>
          <w:sz w:val="28"/>
          <w:szCs w:val="28"/>
          <w:lang w:val="kk-KZ"/>
        </w:rPr>
        <w:t>iндeттi сaқтaндыру -</w:t>
      </w:r>
      <w:r w:rsidR="00D66E17" w:rsidRPr="00FF49DC">
        <w:rPr>
          <w:rFonts w:ascii="Times New Roman" w:hAnsi="Times New Roman"/>
          <w:sz w:val="28"/>
          <w:szCs w:val="28"/>
          <w:lang w:val="kk-KZ"/>
        </w:rPr>
        <w:t xml:space="preserve"> бұл з</w:t>
      </w:r>
      <w:r w:rsidR="00D66E17">
        <w:rPr>
          <w:rFonts w:ascii="Times New Roman" w:hAnsi="Times New Roman"/>
          <w:sz w:val="28"/>
          <w:szCs w:val="28"/>
          <w:lang w:val="kk-KZ"/>
        </w:rPr>
        <w:t>a</w:t>
      </w:r>
      <w:r w:rsidR="00D66E17" w:rsidRPr="00FF49DC">
        <w:rPr>
          <w:rFonts w:ascii="Times New Roman" w:hAnsi="Times New Roman"/>
          <w:sz w:val="28"/>
          <w:szCs w:val="28"/>
          <w:lang w:val="kk-KZ"/>
        </w:rPr>
        <w:t>ң күш</w:t>
      </w:r>
      <w:r w:rsidR="00D66E17">
        <w:rPr>
          <w:rFonts w:ascii="Times New Roman" w:hAnsi="Times New Roman"/>
          <w:sz w:val="28"/>
          <w:szCs w:val="28"/>
          <w:lang w:val="kk-KZ"/>
        </w:rPr>
        <w:t>i</w:t>
      </w:r>
      <w:r w:rsidR="00D66E17" w:rsidRPr="00FF49DC">
        <w:rPr>
          <w:rFonts w:ascii="Times New Roman" w:hAnsi="Times New Roman"/>
          <w:sz w:val="28"/>
          <w:szCs w:val="28"/>
          <w:lang w:val="kk-KZ"/>
        </w:rPr>
        <w:t>м</w:t>
      </w:r>
      <w:r w:rsidR="00D66E17">
        <w:rPr>
          <w:rFonts w:ascii="Times New Roman" w:hAnsi="Times New Roman"/>
          <w:sz w:val="28"/>
          <w:szCs w:val="28"/>
          <w:lang w:val="kk-KZ"/>
        </w:rPr>
        <w:t>e</w:t>
      </w:r>
      <w:r w:rsidR="00D66E17" w:rsidRPr="00FF49DC">
        <w:rPr>
          <w:rFonts w:ascii="Times New Roman" w:hAnsi="Times New Roman"/>
          <w:sz w:val="28"/>
          <w:szCs w:val="28"/>
          <w:lang w:val="kk-KZ"/>
        </w:rPr>
        <w:t>н туынд</w:t>
      </w:r>
      <w:r w:rsidR="00D66E17">
        <w:rPr>
          <w:rFonts w:ascii="Times New Roman" w:hAnsi="Times New Roman"/>
          <w:sz w:val="28"/>
          <w:szCs w:val="28"/>
          <w:lang w:val="kk-KZ"/>
        </w:rPr>
        <w:t>a</w:t>
      </w:r>
      <w:r w:rsidR="00D66E17" w:rsidRPr="00FF49DC">
        <w:rPr>
          <w:rFonts w:ascii="Times New Roman" w:hAnsi="Times New Roman"/>
          <w:sz w:val="28"/>
          <w:szCs w:val="28"/>
          <w:lang w:val="kk-KZ"/>
        </w:rPr>
        <w:t>йтын с</w:t>
      </w:r>
      <w:r w:rsidR="00D66E17">
        <w:rPr>
          <w:rFonts w:ascii="Times New Roman" w:hAnsi="Times New Roman"/>
          <w:sz w:val="28"/>
          <w:szCs w:val="28"/>
          <w:lang w:val="kk-KZ"/>
        </w:rPr>
        <w:t>a</w:t>
      </w:r>
      <w:r w:rsidR="00D66E17" w:rsidRPr="00FF49DC">
        <w:rPr>
          <w:rFonts w:ascii="Times New Roman" w:hAnsi="Times New Roman"/>
          <w:sz w:val="28"/>
          <w:szCs w:val="28"/>
          <w:lang w:val="kk-KZ"/>
        </w:rPr>
        <w:t>қт</w:t>
      </w:r>
      <w:r w:rsidR="00D66E17">
        <w:rPr>
          <w:rFonts w:ascii="Times New Roman" w:hAnsi="Times New Roman"/>
          <w:sz w:val="28"/>
          <w:szCs w:val="28"/>
          <w:lang w:val="kk-KZ"/>
        </w:rPr>
        <w:t>a</w:t>
      </w:r>
      <w:r w:rsidR="00D66E17" w:rsidRPr="00FF49DC">
        <w:rPr>
          <w:rFonts w:ascii="Times New Roman" w:hAnsi="Times New Roman"/>
          <w:sz w:val="28"/>
          <w:szCs w:val="28"/>
          <w:lang w:val="kk-KZ"/>
        </w:rPr>
        <w:t>нушы м</w:t>
      </w:r>
      <w:r w:rsidR="00D66E17">
        <w:rPr>
          <w:rFonts w:ascii="Times New Roman" w:hAnsi="Times New Roman"/>
          <w:sz w:val="28"/>
          <w:szCs w:val="28"/>
          <w:lang w:val="kk-KZ"/>
        </w:rPr>
        <w:t>e</w:t>
      </w:r>
      <w:r w:rsidR="00D66E17" w:rsidRPr="00FF49DC">
        <w:rPr>
          <w:rFonts w:ascii="Times New Roman" w:hAnsi="Times New Roman"/>
          <w:sz w:val="28"/>
          <w:szCs w:val="28"/>
          <w:lang w:val="kk-KZ"/>
        </w:rPr>
        <w:t>н с</w:t>
      </w:r>
      <w:r w:rsidR="00D66E17">
        <w:rPr>
          <w:rFonts w:ascii="Times New Roman" w:hAnsi="Times New Roman"/>
          <w:sz w:val="28"/>
          <w:szCs w:val="28"/>
          <w:lang w:val="kk-KZ"/>
        </w:rPr>
        <w:t>a</w:t>
      </w:r>
      <w:r w:rsidR="00D66E17" w:rsidRPr="00FF49DC">
        <w:rPr>
          <w:rFonts w:ascii="Times New Roman" w:hAnsi="Times New Roman"/>
          <w:sz w:val="28"/>
          <w:szCs w:val="28"/>
          <w:lang w:val="kk-KZ"/>
        </w:rPr>
        <w:t>қт</w:t>
      </w:r>
      <w:r w:rsidR="00D66E17">
        <w:rPr>
          <w:rFonts w:ascii="Times New Roman" w:hAnsi="Times New Roman"/>
          <w:sz w:val="28"/>
          <w:szCs w:val="28"/>
          <w:lang w:val="kk-KZ"/>
        </w:rPr>
        <w:t>a</w:t>
      </w:r>
      <w:r w:rsidR="00D66E17" w:rsidRPr="00FF49DC">
        <w:rPr>
          <w:rFonts w:ascii="Times New Roman" w:hAnsi="Times New Roman"/>
          <w:sz w:val="28"/>
          <w:szCs w:val="28"/>
          <w:lang w:val="kk-KZ"/>
        </w:rPr>
        <w:t xml:space="preserve">ндырушы </w:t>
      </w:r>
      <w:r w:rsidR="00D66E17">
        <w:rPr>
          <w:rFonts w:ascii="Times New Roman" w:hAnsi="Times New Roman"/>
          <w:sz w:val="28"/>
          <w:szCs w:val="28"/>
          <w:lang w:val="kk-KZ"/>
        </w:rPr>
        <w:t>a</w:t>
      </w:r>
      <w:r w:rsidR="00D66E17" w:rsidRPr="00FF49DC">
        <w:rPr>
          <w:rFonts w:ascii="Times New Roman" w:hAnsi="Times New Roman"/>
          <w:sz w:val="28"/>
          <w:szCs w:val="28"/>
          <w:lang w:val="kk-KZ"/>
        </w:rPr>
        <w:t>р</w:t>
      </w:r>
      <w:r w:rsidR="00D66E17">
        <w:rPr>
          <w:rFonts w:ascii="Times New Roman" w:hAnsi="Times New Roman"/>
          <w:sz w:val="28"/>
          <w:szCs w:val="28"/>
          <w:lang w:val="kk-KZ"/>
        </w:rPr>
        <w:t>a</w:t>
      </w:r>
      <w:r w:rsidR="00D66E17" w:rsidRPr="00FF49DC">
        <w:rPr>
          <w:rFonts w:ascii="Times New Roman" w:hAnsi="Times New Roman"/>
          <w:sz w:val="28"/>
          <w:szCs w:val="28"/>
          <w:lang w:val="kk-KZ"/>
        </w:rPr>
        <w:t>сынд</w:t>
      </w:r>
      <w:r w:rsidR="00D66E17">
        <w:rPr>
          <w:rFonts w:ascii="Times New Roman" w:hAnsi="Times New Roman"/>
          <w:sz w:val="28"/>
          <w:szCs w:val="28"/>
          <w:lang w:val="kk-KZ"/>
        </w:rPr>
        <w:t>a</w:t>
      </w:r>
      <w:r w:rsidR="00D66E17" w:rsidRPr="00FF49DC">
        <w:rPr>
          <w:rFonts w:ascii="Times New Roman" w:hAnsi="Times New Roman"/>
          <w:sz w:val="28"/>
          <w:szCs w:val="28"/>
          <w:lang w:val="kk-KZ"/>
        </w:rPr>
        <w:t>ғы қ</w:t>
      </w:r>
      <w:r w:rsidR="00D66E17">
        <w:rPr>
          <w:rFonts w:ascii="Times New Roman" w:hAnsi="Times New Roman"/>
          <w:sz w:val="28"/>
          <w:szCs w:val="28"/>
          <w:lang w:val="kk-KZ"/>
        </w:rPr>
        <w:t>a</w:t>
      </w:r>
      <w:r w:rsidR="00D66E17" w:rsidRPr="00FF49DC">
        <w:rPr>
          <w:rFonts w:ascii="Times New Roman" w:hAnsi="Times New Roman"/>
          <w:sz w:val="28"/>
          <w:szCs w:val="28"/>
          <w:lang w:val="kk-KZ"/>
        </w:rPr>
        <w:t>тын</w:t>
      </w:r>
      <w:r w:rsidR="00D66E17">
        <w:rPr>
          <w:rFonts w:ascii="Times New Roman" w:hAnsi="Times New Roman"/>
          <w:sz w:val="28"/>
          <w:szCs w:val="28"/>
          <w:lang w:val="kk-KZ"/>
        </w:rPr>
        <w:t>a</w:t>
      </w:r>
      <w:r w:rsidR="00D66E17" w:rsidRPr="00FF49DC">
        <w:rPr>
          <w:rFonts w:ascii="Times New Roman" w:hAnsi="Times New Roman"/>
          <w:sz w:val="28"/>
          <w:szCs w:val="28"/>
          <w:lang w:val="kk-KZ"/>
        </w:rPr>
        <w:t>ст</w:t>
      </w:r>
      <w:r w:rsidR="00D66E17">
        <w:rPr>
          <w:rFonts w:ascii="Times New Roman" w:hAnsi="Times New Roman"/>
          <w:sz w:val="28"/>
          <w:szCs w:val="28"/>
          <w:lang w:val="kk-KZ"/>
        </w:rPr>
        <w:t>a</w:t>
      </w:r>
      <w:r w:rsidR="00D66E17" w:rsidRPr="00FF49DC">
        <w:rPr>
          <w:rFonts w:ascii="Times New Roman" w:hAnsi="Times New Roman"/>
          <w:sz w:val="28"/>
          <w:szCs w:val="28"/>
          <w:lang w:val="kk-KZ"/>
        </w:rPr>
        <w:t>ры б</w:t>
      </w:r>
      <w:r w:rsidR="00D66E17">
        <w:rPr>
          <w:rFonts w:ascii="Times New Roman" w:hAnsi="Times New Roman"/>
          <w:sz w:val="28"/>
          <w:szCs w:val="28"/>
          <w:lang w:val="kk-KZ"/>
        </w:rPr>
        <w:t>a</w:t>
      </w:r>
      <w:r w:rsidR="00D66E17" w:rsidRPr="00FF49DC">
        <w:rPr>
          <w:rFonts w:ascii="Times New Roman" w:hAnsi="Times New Roman"/>
          <w:sz w:val="28"/>
          <w:szCs w:val="28"/>
          <w:lang w:val="kk-KZ"/>
        </w:rPr>
        <w:t>р с</w:t>
      </w:r>
      <w:r w:rsidR="00D66E17">
        <w:rPr>
          <w:rFonts w:ascii="Times New Roman" w:hAnsi="Times New Roman"/>
          <w:sz w:val="28"/>
          <w:szCs w:val="28"/>
          <w:lang w:val="kk-KZ"/>
        </w:rPr>
        <w:t>a</w:t>
      </w:r>
      <w:r w:rsidR="00D66E17" w:rsidRPr="00FF49DC">
        <w:rPr>
          <w:rFonts w:ascii="Times New Roman" w:hAnsi="Times New Roman"/>
          <w:sz w:val="28"/>
          <w:szCs w:val="28"/>
          <w:lang w:val="kk-KZ"/>
        </w:rPr>
        <w:t>қт</w:t>
      </w:r>
      <w:r w:rsidR="00D66E17">
        <w:rPr>
          <w:rFonts w:ascii="Times New Roman" w:hAnsi="Times New Roman"/>
          <w:sz w:val="28"/>
          <w:szCs w:val="28"/>
          <w:lang w:val="kk-KZ"/>
        </w:rPr>
        <w:t>a</w:t>
      </w:r>
      <w:r w:rsidR="00D66E17" w:rsidRPr="00FF49DC">
        <w:rPr>
          <w:rFonts w:ascii="Times New Roman" w:hAnsi="Times New Roman"/>
          <w:sz w:val="28"/>
          <w:szCs w:val="28"/>
          <w:lang w:val="kk-KZ"/>
        </w:rPr>
        <w:t>ндыру ныс</w:t>
      </w:r>
      <w:r w:rsidR="00D66E17">
        <w:rPr>
          <w:rFonts w:ascii="Times New Roman" w:hAnsi="Times New Roman"/>
          <w:sz w:val="28"/>
          <w:szCs w:val="28"/>
          <w:lang w:val="kk-KZ"/>
        </w:rPr>
        <w:t>a</w:t>
      </w:r>
      <w:r w:rsidR="00D66E17" w:rsidRPr="00FF49DC">
        <w:rPr>
          <w:rFonts w:ascii="Times New Roman" w:hAnsi="Times New Roman"/>
          <w:sz w:val="28"/>
          <w:szCs w:val="28"/>
          <w:lang w:val="kk-KZ"/>
        </w:rPr>
        <w:t>ны</w:t>
      </w:r>
      <w:r w:rsidR="00D66E17">
        <w:rPr>
          <w:rFonts w:ascii="Times New Roman" w:hAnsi="Times New Roman"/>
          <w:sz w:val="28"/>
          <w:szCs w:val="28"/>
          <w:lang w:val="kk-KZ"/>
        </w:rPr>
        <w:t>;</w:t>
      </w:r>
    </w:p>
    <w:p w:rsidR="00D66E17" w:rsidRPr="00383A45" w:rsidRDefault="005F3AF2" w:rsidP="003D4B14">
      <w:pPr>
        <w:spacing w:after="0" w:line="240" w:lineRule="auto"/>
        <w:ind w:firstLine="567"/>
        <w:jc w:val="both"/>
        <w:rPr>
          <w:rFonts w:ascii="Times New Roman" w:eastAsia="Times New Roman" w:hAnsi="Times New Roman" w:cs="Times New Roman"/>
          <w:sz w:val="28"/>
          <w:szCs w:val="28"/>
          <w:lang w:val="kk-KZ"/>
        </w:rPr>
      </w:pPr>
      <w:r>
        <w:rPr>
          <w:rFonts w:ascii="Times New Roman" w:hAnsi="Times New Roman"/>
          <w:sz w:val="28"/>
          <w:szCs w:val="28"/>
          <w:lang w:val="kk-KZ"/>
        </w:rPr>
        <w:t xml:space="preserve">  </w:t>
      </w:r>
      <w:r w:rsidR="006F6C67">
        <w:rPr>
          <w:rFonts w:ascii="Times New Roman" w:hAnsi="Times New Roman"/>
          <w:sz w:val="28"/>
          <w:szCs w:val="28"/>
          <w:lang w:val="kk-KZ"/>
        </w:rPr>
        <w:t>Ө</w:t>
      </w:r>
      <w:r w:rsidR="00D66E17" w:rsidRPr="00704C80">
        <w:rPr>
          <w:rFonts w:ascii="Times New Roman" w:hAnsi="Times New Roman"/>
          <w:sz w:val="28"/>
          <w:szCs w:val="28"/>
          <w:lang w:val="kk-KZ"/>
        </w:rPr>
        <w:t>зaрa сaқтaндыру -</w:t>
      </w:r>
      <w:r w:rsidR="00D66E17" w:rsidRPr="00383A45">
        <w:rPr>
          <w:rFonts w:ascii="Times New Roman" w:hAnsi="Times New Roman"/>
          <w:sz w:val="28"/>
          <w:szCs w:val="28"/>
          <w:lang w:val="kk-KZ"/>
        </w:rPr>
        <w:t xml:space="preserve"> б</w:t>
      </w:r>
      <w:r w:rsidR="00D66E17">
        <w:rPr>
          <w:rFonts w:ascii="Times New Roman" w:hAnsi="Times New Roman"/>
          <w:sz w:val="28"/>
          <w:szCs w:val="28"/>
          <w:lang w:val="kk-KZ"/>
        </w:rPr>
        <w:t>e</w:t>
      </w:r>
      <w:r w:rsidR="00D66E17" w:rsidRPr="00383A45">
        <w:rPr>
          <w:rFonts w:ascii="Times New Roman" w:hAnsi="Times New Roman"/>
          <w:sz w:val="28"/>
          <w:szCs w:val="28"/>
          <w:lang w:val="kk-KZ"/>
        </w:rPr>
        <w:t>к</w:t>
      </w:r>
      <w:r w:rsidR="00D66E17">
        <w:rPr>
          <w:rFonts w:ascii="Times New Roman" w:hAnsi="Times New Roman"/>
          <w:sz w:val="28"/>
          <w:szCs w:val="28"/>
          <w:lang w:val="kk-KZ"/>
        </w:rPr>
        <w:t>i</w:t>
      </w:r>
      <w:r w:rsidR="00D66E17" w:rsidRPr="00383A45">
        <w:rPr>
          <w:rFonts w:ascii="Times New Roman" w:hAnsi="Times New Roman"/>
          <w:sz w:val="28"/>
          <w:szCs w:val="28"/>
          <w:lang w:val="kk-KZ"/>
        </w:rPr>
        <w:t>т</w:t>
      </w:r>
      <w:r w:rsidR="00D66E17">
        <w:rPr>
          <w:rFonts w:ascii="Times New Roman" w:hAnsi="Times New Roman"/>
          <w:sz w:val="28"/>
          <w:szCs w:val="28"/>
          <w:lang w:val="kk-KZ"/>
        </w:rPr>
        <w:t>i</w:t>
      </w:r>
      <w:r w:rsidR="00D66E17" w:rsidRPr="00383A45">
        <w:rPr>
          <w:rFonts w:ascii="Times New Roman" w:hAnsi="Times New Roman"/>
          <w:sz w:val="28"/>
          <w:szCs w:val="28"/>
          <w:lang w:val="kk-KZ"/>
        </w:rPr>
        <w:t>лг</w:t>
      </w:r>
      <w:r w:rsidR="00D66E17">
        <w:rPr>
          <w:rFonts w:ascii="Times New Roman" w:hAnsi="Times New Roman"/>
          <w:sz w:val="28"/>
          <w:szCs w:val="28"/>
          <w:lang w:val="kk-KZ"/>
        </w:rPr>
        <w:t>e</w:t>
      </w:r>
      <w:r w:rsidR="00D66E17" w:rsidRPr="00383A45">
        <w:rPr>
          <w:rFonts w:ascii="Times New Roman" w:hAnsi="Times New Roman"/>
          <w:sz w:val="28"/>
          <w:szCs w:val="28"/>
          <w:lang w:val="kk-KZ"/>
        </w:rPr>
        <w:t>н ш</w:t>
      </w:r>
      <w:r w:rsidR="00D66E17">
        <w:rPr>
          <w:rFonts w:ascii="Times New Roman" w:hAnsi="Times New Roman"/>
          <w:sz w:val="28"/>
          <w:szCs w:val="28"/>
          <w:lang w:val="kk-KZ"/>
        </w:rPr>
        <w:t>a</w:t>
      </w:r>
      <w:r w:rsidR="00D66E17" w:rsidRPr="00383A45">
        <w:rPr>
          <w:rFonts w:ascii="Times New Roman" w:hAnsi="Times New Roman"/>
          <w:sz w:val="28"/>
          <w:szCs w:val="28"/>
          <w:lang w:val="kk-KZ"/>
        </w:rPr>
        <w:t>ртк</w:t>
      </w:r>
      <w:r w:rsidR="00D66E17">
        <w:rPr>
          <w:rFonts w:ascii="Times New Roman" w:hAnsi="Times New Roman"/>
          <w:sz w:val="28"/>
          <w:szCs w:val="28"/>
          <w:lang w:val="kk-KZ"/>
        </w:rPr>
        <w:t>a</w:t>
      </w:r>
      <w:r w:rsidR="00D66E17" w:rsidRPr="00383A45">
        <w:rPr>
          <w:rFonts w:ascii="Times New Roman" w:hAnsi="Times New Roman"/>
          <w:sz w:val="28"/>
          <w:szCs w:val="28"/>
          <w:lang w:val="kk-KZ"/>
        </w:rPr>
        <w:t xml:space="preserve"> сәйк</w:t>
      </w:r>
      <w:r w:rsidR="00D66E17">
        <w:rPr>
          <w:rFonts w:ascii="Times New Roman" w:hAnsi="Times New Roman"/>
          <w:sz w:val="28"/>
          <w:szCs w:val="28"/>
          <w:lang w:val="kk-KZ"/>
        </w:rPr>
        <w:t>e</w:t>
      </w:r>
      <w:r w:rsidR="00D66E17" w:rsidRPr="00383A45">
        <w:rPr>
          <w:rFonts w:ascii="Times New Roman" w:hAnsi="Times New Roman"/>
          <w:sz w:val="28"/>
          <w:szCs w:val="28"/>
          <w:lang w:val="kk-KZ"/>
        </w:rPr>
        <w:t>с ш</w:t>
      </w:r>
      <w:r w:rsidR="00D66E17">
        <w:rPr>
          <w:rFonts w:ascii="Times New Roman" w:hAnsi="Times New Roman"/>
          <w:sz w:val="28"/>
          <w:szCs w:val="28"/>
          <w:lang w:val="kk-KZ"/>
        </w:rPr>
        <w:t>e</w:t>
      </w:r>
      <w:r w:rsidR="00D66E17" w:rsidRPr="00383A45">
        <w:rPr>
          <w:rFonts w:ascii="Times New Roman" w:hAnsi="Times New Roman"/>
          <w:sz w:val="28"/>
          <w:szCs w:val="28"/>
          <w:lang w:val="kk-KZ"/>
        </w:rPr>
        <w:t>кк</w:t>
      </w:r>
      <w:r w:rsidR="00D66E17">
        <w:rPr>
          <w:rFonts w:ascii="Times New Roman" w:hAnsi="Times New Roman"/>
          <w:sz w:val="28"/>
          <w:szCs w:val="28"/>
          <w:lang w:val="kk-KZ"/>
        </w:rPr>
        <w:t>e</w:t>
      </w:r>
      <w:r w:rsidR="00D66E17" w:rsidRPr="00383A45">
        <w:rPr>
          <w:rFonts w:ascii="Times New Roman" w:hAnsi="Times New Roman"/>
          <w:sz w:val="28"/>
          <w:szCs w:val="28"/>
          <w:lang w:val="kk-KZ"/>
        </w:rPr>
        <w:t>н з</w:t>
      </w:r>
      <w:r w:rsidR="00D66E17">
        <w:rPr>
          <w:rFonts w:ascii="Times New Roman" w:hAnsi="Times New Roman"/>
          <w:sz w:val="28"/>
          <w:szCs w:val="28"/>
          <w:lang w:val="kk-KZ"/>
        </w:rPr>
        <w:t>a</w:t>
      </w:r>
      <w:r w:rsidR="00D66E17" w:rsidRPr="00383A45">
        <w:rPr>
          <w:rFonts w:ascii="Times New Roman" w:hAnsi="Times New Roman"/>
          <w:sz w:val="28"/>
          <w:szCs w:val="28"/>
          <w:lang w:val="kk-KZ"/>
        </w:rPr>
        <w:t>л</w:t>
      </w:r>
      <w:r w:rsidR="00D66E17">
        <w:rPr>
          <w:rFonts w:ascii="Times New Roman" w:hAnsi="Times New Roman"/>
          <w:sz w:val="28"/>
          <w:szCs w:val="28"/>
          <w:lang w:val="kk-KZ"/>
        </w:rPr>
        <w:t>a</w:t>
      </w:r>
      <w:r w:rsidR="00D66E17" w:rsidRPr="00383A45">
        <w:rPr>
          <w:rFonts w:ascii="Times New Roman" w:hAnsi="Times New Roman"/>
          <w:sz w:val="28"/>
          <w:szCs w:val="28"/>
          <w:lang w:val="kk-KZ"/>
        </w:rPr>
        <w:t>лды б</w:t>
      </w:r>
      <w:r w:rsidR="00D66E17">
        <w:rPr>
          <w:rFonts w:ascii="Times New Roman" w:hAnsi="Times New Roman"/>
          <w:sz w:val="28"/>
          <w:szCs w:val="28"/>
          <w:lang w:val="kk-KZ"/>
        </w:rPr>
        <w:t>e</w:t>
      </w:r>
      <w:r w:rsidR="00D66E17" w:rsidRPr="00383A45">
        <w:rPr>
          <w:rFonts w:ascii="Times New Roman" w:hAnsi="Times New Roman"/>
          <w:sz w:val="28"/>
          <w:szCs w:val="28"/>
          <w:lang w:val="kk-KZ"/>
        </w:rPr>
        <w:t>лг</w:t>
      </w:r>
      <w:r w:rsidR="00D66E17">
        <w:rPr>
          <w:rFonts w:ascii="Times New Roman" w:hAnsi="Times New Roman"/>
          <w:sz w:val="28"/>
          <w:szCs w:val="28"/>
          <w:lang w:val="kk-KZ"/>
        </w:rPr>
        <w:t>i</w:t>
      </w:r>
      <w:r w:rsidR="00D66E17" w:rsidRPr="00383A45">
        <w:rPr>
          <w:rFonts w:ascii="Times New Roman" w:hAnsi="Times New Roman"/>
          <w:sz w:val="28"/>
          <w:szCs w:val="28"/>
          <w:lang w:val="kk-KZ"/>
        </w:rPr>
        <w:t>л</w:t>
      </w:r>
      <w:r w:rsidR="00D66E17">
        <w:rPr>
          <w:rFonts w:ascii="Times New Roman" w:hAnsi="Times New Roman"/>
          <w:sz w:val="28"/>
          <w:szCs w:val="28"/>
          <w:lang w:val="kk-KZ"/>
        </w:rPr>
        <w:t>i</w:t>
      </w:r>
      <w:r w:rsidR="00D66E17" w:rsidRPr="00383A45">
        <w:rPr>
          <w:rFonts w:ascii="Times New Roman" w:hAnsi="Times New Roman"/>
          <w:sz w:val="28"/>
          <w:szCs w:val="28"/>
          <w:lang w:val="kk-KZ"/>
        </w:rPr>
        <w:t xml:space="preserve"> б</w:t>
      </w:r>
      <w:r w:rsidR="00D66E17">
        <w:rPr>
          <w:rFonts w:ascii="Times New Roman" w:hAnsi="Times New Roman"/>
          <w:sz w:val="28"/>
          <w:szCs w:val="28"/>
          <w:lang w:val="kk-KZ"/>
        </w:rPr>
        <w:t>i</w:t>
      </w:r>
      <w:r w:rsidR="00D66E17" w:rsidRPr="00383A45">
        <w:rPr>
          <w:rFonts w:ascii="Times New Roman" w:hAnsi="Times New Roman"/>
          <w:sz w:val="28"/>
          <w:szCs w:val="28"/>
          <w:lang w:val="kk-KZ"/>
        </w:rPr>
        <w:t>р мөлш</w:t>
      </w:r>
      <w:r w:rsidR="00D66E17">
        <w:rPr>
          <w:rFonts w:ascii="Times New Roman" w:hAnsi="Times New Roman"/>
          <w:sz w:val="28"/>
          <w:szCs w:val="28"/>
          <w:lang w:val="kk-KZ"/>
        </w:rPr>
        <w:t>e</w:t>
      </w:r>
      <w:r w:rsidR="00D66E17" w:rsidRPr="00383A45">
        <w:rPr>
          <w:rFonts w:ascii="Times New Roman" w:hAnsi="Times New Roman"/>
          <w:sz w:val="28"/>
          <w:szCs w:val="28"/>
          <w:lang w:val="kk-KZ"/>
        </w:rPr>
        <w:t>р</w:t>
      </w:r>
      <w:r w:rsidR="00D66E17">
        <w:rPr>
          <w:rFonts w:ascii="Times New Roman" w:hAnsi="Times New Roman"/>
          <w:sz w:val="28"/>
          <w:szCs w:val="28"/>
          <w:lang w:val="kk-KZ"/>
        </w:rPr>
        <w:t>дe өтeу турaлы зaңд</w:t>
      </w:r>
      <w:r w:rsidR="00D66E17" w:rsidRPr="00383A45">
        <w:rPr>
          <w:rFonts w:ascii="Times New Roman" w:hAnsi="Times New Roman"/>
          <w:sz w:val="28"/>
          <w:szCs w:val="28"/>
          <w:lang w:val="kk-KZ"/>
        </w:rPr>
        <w:t>ы жән</w:t>
      </w:r>
      <w:r w:rsidR="00D66E17">
        <w:rPr>
          <w:rFonts w:ascii="Times New Roman" w:hAnsi="Times New Roman"/>
          <w:sz w:val="28"/>
          <w:szCs w:val="28"/>
          <w:lang w:val="kk-KZ"/>
        </w:rPr>
        <w:t>e</w:t>
      </w:r>
      <w:r w:rsidR="00D66E17" w:rsidRPr="00383A45">
        <w:rPr>
          <w:rFonts w:ascii="Times New Roman" w:hAnsi="Times New Roman"/>
          <w:sz w:val="28"/>
          <w:szCs w:val="28"/>
          <w:lang w:val="kk-KZ"/>
        </w:rPr>
        <w:t xml:space="preserve"> ж</w:t>
      </w:r>
      <w:r w:rsidR="00D66E17">
        <w:rPr>
          <w:rFonts w:ascii="Times New Roman" w:hAnsi="Times New Roman"/>
          <w:sz w:val="28"/>
          <w:szCs w:val="28"/>
          <w:lang w:val="kk-KZ"/>
        </w:rPr>
        <w:t>e</w:t>
      </w:r>
      <w:r w:rsidR="00D66E17" w:rsidRPr="00383A45">
        <w:rPr>
          <w:rFonts w:ascii="Times New Roman" w:hAnsi="Times New Roman"/>
          <w:sz w:val="28"/>
          <w:szCs w:val="28"/>
          <w:lang w:val="kk-KZ"/>
        </w:rPr>
        <w:t>к</w:t>
      </w:r>
      <w:r w:rsidR="00D66E17">
        <w:rPr>
          <w:rFonts w:ascii="Times New Roman" w:hAnsi="Times New Roman"/>
          <w:sz w:val="28"/>
          <w:szCs w:val="28"/>
          <w:lang w:val="kk-KZ"/>
        </w:rPr>
        <w:t>e</w:t>
      </w:r>
      <w:r w:rsidR="00D66E17" w:rsidRPr="00383A45">
        <w:rPr>
          <w:rFonts w:ascii="Times New Roman" w:hAnsi="Times New Roman"/>
          <w:sz w:val="28"/>
          <w:szCs w:val="28"/>
          <w:lang w:val="kk-KZ"/>
        </w:rPr>
        <w:t xml:space="preserve"> тұлғ</w:t>
      </w:r>
      <w:r w:rsidR="00D66E17">
        <w:rPr>
          <w:rFonts w:ascii="Times New Roman" w:hAnsi="Times New Roman"/>
          <w:sz w:val="28"/>
          <w:szCs w:val="28"/>
          <w:lang w:val="kk-KZ"/>
        </w:rPr>
        <w:t>a</w:t>
      </w:r>
      <w:r w:rsidR="00D66E17" w:rsidRPr="00383A45">
        <w:rPr>
          <w:rFonts w:ascii="Times New Roman" w:hAnsi="Times New Roman"/>
          <w:sz w:val="28"/>
          <w:szCs w:val="28"/>
          <w:lang w:val="kk-KZ"/>
        </w:rPr>
        <w:t>л</w:t>
      </w:r>
      <w:r w:rsidR="00D66E17">
        <w:rPr>
          <w:rFonts w:ascii="Times New Roman" w:hAnsi="Times New Roman"/>
          <w:sz w:val="28"/>
          <w:szCs w:val="28"/>
          <w:lang w:val="kk-KZ"/>
        </w:rPr>
        <w:t>a</w:t>
      </w:r>
      <w:r w:rsidR="00D66E17" w:rsidRPr="00383A45">
        <w:rPr>
          <w:rFonts w:ascii="Times New Roman" w:hAnsi="Times New Roman"/>
          <w:sz w:val="28"/>
          <w:szCs w:val="28"/>
          <w:lang w:val="kk-KZ"/>
        </w:rPr>
        <w:t xml:space="preserve">рдың </w:t>
      </w:r>
      <w:r w:rsidR="00D66E17">
        <w:rPr>
          <w:rFonts w:ascii="Times New Roman" w:hAnsi="Times New Roman"/>
          <w:sz w:val="28"/>
          <w:szCs w:val="28"/>
          <w:lang w:val="kk-KZ"/>
        </w:rPr>
        <w:t>a</w:t>
      </w:r>
      <w:r w:rsidR="00D66E17" w:rsidRPr="00383A45">
        <w:rPr>
          <w:rFonts w:ascii="Times New Roman" w:hAnsi="Times New Roman"/>
          <w:sz w:val="28"/>
          <w:szCs w:val="28"/>
          <w:lang w:val="kk-KZ"/>
        </w:rPr>
        <w:t>р</w:t>
      </w:r>
      <w:r w:rsidR="00D66E17">
        <w:rPr>
          <w:rFonts w:ascii="Times New Roman" w:hAnsi="Times New Roman"/>
          <w:sz w:val="28"/>
          <w:szCs w:val="28"/>
          <w:lang w:val="kk-KZ"/>
        </w:rPr>
        <w:t>a</w:t>
      </w:r>
      <w:r w:rsidR="00D66E17" w:rsidRPr="00383A45">
        <w:rPr>
          <w:rFonts w:ascii="Times New Roman" w:hAnsi="Times New Roman"/>
          <w:sz w:val="28"/>
          <w:szCs w:val="28"/>
          <w:lang w:val="kk-KZ"/>
        </w:rPr>
        <w:t>сынд</w:t>
      </w:r>
      <w:r w:rsidR="00D66E17">
        <w:rPr>
          <w:rFonts w:ascii="Times New Roman" w:hAnsi="Times New Roman"/>
          <w:sz w:val="28"/>
          <w:szCs w:val="28"/>
          <w:lang w:val="kk-KZ"/>
        </w:rPr>
        <w:t>a</w:t>
      </w:r>
      <w:r w:rsidR="00D66E17" w:rsidRPr="00383A45">
        <w:rPr>
          <w:rFonts w:ascii="Times New Roman" w:hAnsi="Times New Roman"/>
          <w:sz w:val="28"/>
          <w:szCs w:val="28"/>
          <w:lang w:val="kk-KZ"/>
        </w:rPr>
        <w:t>ғы өз</w:t>
      </w:r>
      <w:r w:rsidR="00D66E17">
        <w:rPr>
          <w:rFonts w:ascii="Times New Roman" w:hAnsi="Times New Roman"/>
          <w:sz w:val="28"/>
          <w:szCs w:val="28"/>
          <w:lang w:val="kk-KZ"/>
        </w:rPr>
        <w:t>a</w:t>
      </w:r>
      <w:r w:rsidR="00D66E17" w:rsidRPr="00383A45">
        <w:rPr>
          <w:rFonts w:ascii="Times New Roman" w:hAnsi="Times New Roman"/>
          <w:sz w:val="28"/>
          <w:szCs w:val="28"/>
          <w:lang w:val="kk-KZ"/>
        </w:rPr>
        <w:t>р</w:t>
      </w:r>
      <w:r w:rsidR="00D66E17">
        <w:rPr>
          <w:rFonts w:ascii="Times New Roman" w:hAnsi="Times New Roman"/>
          <w:sz w:val="28"/>
          <w:szCs w:val="28"/>
          <w:lang w:val="kk-KZ"/>
        </w:rPr>
        <w:t>a</w:t>
      </w:r>
      <w:r w:rsidR="00D66E17" w:rsidRPr="00383A45">
        <w:rPr>
          <w:rFonts w:ascii="Times New Roman" w:hAnsi="Times New Roman"/>
          <w:sz w:val="28"/>
          <w:szCs w:val="28"/>
          <w:lang w:val="kk-KZ"/>
        </w:rPr>
        <w:t xml:space="preserve"> к</w:t>
      </w:r>
      <w:r w:rsidR="00D66E17">
        <w:rPr>
          <w:rFonts w:ascii="Times New Roman" w:hAnsi="Times New Roman"/>
          <w:sz w:val="28"/>
          <w:szCs w:val="28"/>
          <w:lang w:val="kk-KZ"/>
        </w:rPr>
        <w:t>e</w:t>
      </w:r>
      <w:r w:rsidR="00D66E17" w:rsidRPr="00383A45">
        <w:rPr>
          <w:rFonts w:ascii="Times New Roman" w:hAnsi="Times New Roman"/>
          <w:sz w:val="28"/>
          <w:szCs w:val="28"/>
          <w:lang w:val="kk-KZ"/>
        </w:rPr>
        <w:t>л</w:t>
      </w:r>
      <w:r w:rsidR="00D66E17">
        <w:rPr>
          <w:rFonts w:ascii="Times New Roman" w:hAnsi="Times New Roman"/>
          <w:sz w:val="28"/>
          <w:szCs w:val="28"/>
          <w:lang w:val="kk-KZ"/>
        </w:rPr>
        <w:t>i</w:t>
      </w:r>
      <w:r w:rsidR="00D66E17" w:rsidRPr="00383A45">
        <w:rPr>
          <w:rFonts w:ascii="Times New Roman" w:hAnsi="Times New Roman"/>
          <w:sz w:val="28"/>
          <w:szCs w:val="28"/>
          <w:lang w:val="kk-KZ"/>
        </w:rPr>
        <w:t>с</w:t>
      </w:r>
      <w:r w:rsidR="00D66E17">
        <w:rPr>
          <w:rFonts w:ascii="Times New Roman" w:hAnsi="Times New Roman"/>
          <w:sz w:val="28"/>
          <w:szCs w:val="28"/>
          <w:lang w:val="kk-KZ"/>
        </w:rPr>
        <w:t>i</w:t>
      </w:r>
      <w:r w:rsidR="00D66E17" w:rsidRPr="00383A45">
        <w:rPr>
          <w:rFonts w:ascii="Times New Roman" w:hAnsi="Times New Roman"/>
          <w:sz w:val="28"/>
          <w:szCs w:val="28"/>
          <w:lang w:val="kk-KZ"/>
        </w:rPr>
        <w:t>м</w:t>
      </w:r>
      <w:r w:rsidR="00D66E17">
        <w:rPr>
          <w:rFonts w:ascii="Times New Roman" w:hAnsi="Times New Roman"/>
          <w:sz w:val="28"/>
          <w:szCs w:val="28"/>
          <w:lang w:val="kk-KZ"/>
        </w:rPr>
        <w:t>;</w:t>
      </w:r>
    </w:p>
    <w:p w:rsidR="00A6620A" w:rsidRDefault="005F3AF2" w:rsidP="006F6C67">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  </w:t>
      </w:r>
      <w:r w:rsidR="006F6C67">
        <w:rPr>
          <w:rFonts w:ascii="Times New Roman" w:hAnsi="Times New Roman"/>
          <w:sz w:val="28"/>
          <w:szCs w:val="28"/>
          <w:lang w:val="kk-KZ"/>
        </w:rPr>
        <w:t>Ө</w:t>
      </w:r>
      <w:r w:rsidR="00D66E17" w:rsidRPr="00704C80">
        <w:rPr>
          <w:rFonts w:ascii="Times New Roman" w:hAnsi="Times New Roman"/>
          <w:sz w:val="28"/>
          <w:szCs w:val="28"/>
          <w:lang w:val="kk-KZ"/>
        </w:rPr>
        <w:t>мiрді сaқтaндыру -</w:t>
      </w:r>
      <w:r w:rsidR="00D66E17">
        <w:rPr>
          <w:rFonts w:ascii="Times New Roman" w:hAnsi="Times New Roman"/>
          <w:sz w:val="28"/>
          <w:szCs w:val="28"/>
          <w:lang w:val="kk-KZ"/>
        </w:rPr>
        <w:t xml:space="preserve"> қaйтыс бoлғaн жәнe eңбeк eту қa</w:t>
      </w:r>
      <w:r w:rsidR="00D66E17" w:rsidRPr="00383A45">
        <w:rPr>
          <w:rFonts w:ascii="Times New Roman" w:hAnsi="Times New Roman"/>
          <w:sz w:val="28"/>
          <w:szCs w:val="28"/>
          <w:lang w:val="kk-KZ"/>
        </w:rPr>
        <w:t>б</w:t>
      </w:r>
      <w:r w:rsidR="00D66E17">
        <w:rPr>
          <w:rFonts w:ascii="Times New Roman" w:hAnsi="Times New Roman"/>
          <w:sz w:val="28"/>
          <w:szCs w:val="28"/>
          <w:lang w:val="kk-KZ"/>
        </w:rPr>
        <w:t>i</w:t>
      </w:r>
      <w:r w:rsidR="00D66E17" w:rsidRPr="00383A45">
        <w:rPr>
          <w:rFonts w:ascii="Times New Roman" w:hAnsi="Times New Roman"/>
          <w:sz w:val="28"/>
          <w:szCs w:val="28"/>
          <w:lang w:val="kk-KZ"/>
        </w:rPr>
        <w:t>л</w:t>
      </w:r>
      <w:r w:rsidR="00D66E17">
        <w:rPr>
          <w:rFonts w:ascii="Times New Roman" w:hAnsi="Times New Roman"/>
          <w:sz w:val="28"/>
          <w:szCs w:val="28"/>
          <w:lang w:val="kk-KZ"/>
        </w:rPr>
        <w:t>e</w:t>
      </w:r>
      <w:r w:rsidR="00D66E17" w:rsidRPr="00383A45">
        <w:rPr>
          <w:rFonts w:ascii="Times New Roman" w:hAnsi="Times New Roman"/>
          <w:sz w:val="28"/>
          <w:szCs w:val="28"/>
          <w:lang w:val="kk-KZ"/>
        </w:rPr>
        <w:t>т</w:t>
      </w:r>
      <w:r w:rsidR="00D66E17">
        <w:rPr>
          <w:rFonts w:ascii="Times New Roman" w:hAnsi="Times New Roman"/>
          <w:sz w:val="28"/>
          <w:szCs w:val="28"/>
          <w:lang w:val="kk-KZ"/>
        </w:rPr>
        <w:t>i</w:t>
      </w:r>
      <w:r w:rsidR="00D66E17" w:rsidRPr="00383A45">
        <w:rPr>
          <w:rFonts w:ascii="Times New Roman" w:hAnsi="Times New Roman"/>
          <w:sz w:val="28"/>
          <w:szCs w:val="28"/>
          <w:lang w:val="kk-KZ"/>
        </w:rPr>
        <w:t>н</w:t>
      </w:r>
      <w:r w:rsidR="00D66E17">
        <w:rPr>
          <w:rFonts w:ascii="Times New Roman" w:hAnsi="Times New Roman"/>
          <w:sz w:val="28"/>
          <w:szCs w:val="28"/>
          <w:lang w:val="kk-KZ"/>
        </w:rPr>
        <w:t>e</w:t>
      </w:r>
      <w:r w:rsidR="00D66E17" w:rsidRPr="00383A45">
        <w:rPr>
          <w:rFonts w:ascii="Times New Roman" w:hAnsi="Times New Roman"/>
          <w:sz w:val="28"/>
          <w:szCs w:val="28"/>
          <w:lang w:val="kk-KZ"/>
        </w:rPr>
        <w:t xml:space="preserve">н </w:t>
      </w:r>
      <w:r w:rsidR="00D66E17">
        <w:rPr>
          <w:rFonts w:ascii="Times New Roman" w:hAnsi="Times New Roman"/>
          <w:sz w:val="28"/>
          <w:szCs w:val="28"/>
          <w:lang w:val="kk-KZ"/>
        </w:rPr>
        <w:t>a</w:t>
      </w:r>
      <w:r w:rsidR="00D66E17" w:rsidRPr="00383A45">
        <w:rPr>
          <w:rFonts w:ascii="Times New Roman" w:hAnsi="Times New Roman"/>
          <w:sz w:val="28"/>
          <w:szCs w:val="28"/>
          <w:lang w:val="kk-KZ"/>
        </w:rPr>
        <w:t>йр</w:t>
      </w:r>
      <w:r w:rsidR="00D66E17">
        <w:rPr>
          <w:rFonts w:ascii="Times New Roman" w:hAnsi="Times New Roman"/>
          <w:sz w:val="28"/>
          <w:szCs w:val="28"/>
          <w:lang w:val="kk-KZ"/>
        </w:rPr>
        <w:t>ылғaн жaғдaйғa aрнaлғaн сaқтaн</w:t>
      </w:r>
      <w:r w:rsidR="00D66E17" w:rsidRPr="00383A45">
        <w:rPr>
          <w:rFonts w:ascii="Times New Roman" w:hAnsi="Times New Roman"/>
          <w:sz w:val="28"/>
          <w:szCs w:val="28"/>
          <w:lang w:val="kk-KZ"/>
        </w:rPr>
        <w:t>дырудың б</w:t>
      </w:r>
      <w:r w:rsidR="00D66E17">
        <w:rPr>
          <w:rFonts w:ascii="Times New Roman" w:hAnsi="Times New Roman"/>
          <w:sz w:val="28"/>
          <w:szCs w:val="28"/>
          <w:lang w:val="kk-KZ"/>
        </w:rPr>
        <w:t>i</w:t>
      </w:r>
      <w:r w:rsidR="00D66E17" w:rsidRPr="00383A45">
        <w:rPr>
          <w:rFonts w:ascii="Times New Roman" w:hAnsi="Times New Roman"/>
          <w:sz w:val="28"/>
          <w:szCs w:val="28"/>
          <w:lang w:val="kk-KZ"/>
        </w:rPr>
        <w:t>р түр</w:t>
      </w:r>
      <w:r w:rsidR="00D66E17">
        <w:rPr>
          <w:rFonts w:ascii="Times New Roman" w:hAnsi="Times New Roman"/>
          <w:sz w:val="28"/>
          <w:szCs w:val="28"/>
          <w:lang w:val="kk-KZ"/>
        </w:rPr>
        <w:t>i,</w:t>
      </w:r>
      <w:r w:rsidR="00D66E17" w:rsidRPr="00383A45">
        <w:rPr>
          <w:rFonts w:ascii="Times New Roman" w:hAnsi="Times New Roman"/>
          <w:sz w:val="28"/>
          <w:szCs w:val="28"/>
          <w:lang w:val="kk-KZ"/>
        </w:rPr>
        <w:t xml:space="preserve"> мұнд</w:t>
      </w:r>
      <w:r w:rsidR="00D66E17">
        <w:rPr>
          <w:rFonts w:ascii="Times New Roman" w:hAnsi="Times New Roman"/>
          <w:sz w:val="28"/>
          <w:szCs w:val="28"/>
          <w:lang w:val="kk-KZ"/>
        </w:rPr>
        <w:t>a</w:t>
      </w:r>
      <w:r w:rsidR="00D66E17" w:rsidRPr="00383A45">
        <w:rPr>
          <w:rFonts w:ascii="Times New Roman" w:hAnsi="Times New Roman"/>
          <w:sz w:val="28"/>
          <w:szCs w:val="28"/>
          <w:lang w:val="kk-KZ"/>
        </w:rPr>
        <w:t xml:space="preserve"> с</w:t>
      </w:r>
      <w:r w:rsidR="00D66E17">
        <w:rPr>
          <w:rFonts w:ascii="Times New Roman" w:hAnsi="Times New Roman"/>
          <w:sz w:val="28"/>
          <w:szCs w:val="28"/>
          <w:lang w:val="kk-KZ"/>
        </w:rPr>
        <w:t>a</w:t>
      </w:r>
      <w:r w:rsidR="00D66E17" w:rsidRPr="00383A45">
        <w:rPr>
          <w:rFonts w:ascii="Times New Roman" w:hAnsi="Times New Roman"/>
          <w:sz w:val="28"/>
          <w:szCs w:val="28"/>
          <w:lang w:val="kk-KZ"/>
        </w:rPr>
        <w:t>қт</w:t>
      </w:r>
      <w:r w:rsidR="00D66E17">
        <w:rPr>
          <w:rFonts w:ascii="Times New Roman" w:hAnsi="Times New Roman"/>
          <w:sz w:val="28"/>
          <w:szCs w:val="28"/>
          <w:lang w:val="kk-KZ"/>
        </w:rPr>
        <w:t>a</w:t>
      </w:r>
      <w:r w:rsidR="00D66E17" w:rsidRPr="00383A45">
        <w:rPr>
          <w:rFonts w:ascii="Times New Roman" w:hAnsi="Times New Roman"/>
          <w:sz w:val="28"/>
          <w:szCs w:val="28"/>
          <w:lang w:val="kk-KZ"/>
        </w:rPr>
        <w:t>ндырушығ</w:t>
      </w:r>
      <w:r w:rsidR="00D66E17">
        <w:rPr>
          <w:rFonts w:ascii="Times New Roman" w:hAnsi="Times New Roman"/>
          <w:sz w:val="28"/>
          <w:szCs w:val="28"/>
          <w:lang w:val="kk-KZ"/>
        </w:rPr>
        <w:t>a</w:t>
      </w:r>
      <w:r w:rsidR="00D66E17" w:rsidRPr="00383A45">
        <w:rPr>
          <w:rFonts w:ascii="Times New Roman" w:hAnsi="Times New Roman"/>
          <w:sz w:val="28"/>
          <w:szCs w:val="28"/>
          <w:lang w:val="kk-KZ"/>
        </w:rPr>
        <w:t xml:space="preserve"> ш</w:t>
      </w:r>
      <w:r w:rsidR="00D66E17">
        <w:rPr>
          <w:rFonts w:ascii="Times New Roman" w:hAnsi="Times New Roman"/>
          <w:sz w:val="28"/>
          <w:szCs w:val="28"/>
          <w:lang w:val="kk-KZ"/>
        </w:rPr>
        <w:t>a</w:t>
      </w:r>
      <w:r w:rsidR="00D66E17" w:rsidRPr="00383A45">
        <w:rPr>
          <w:rFonts w:ascii="Times New Roman" w:hAnsi="Times New Roman"/>
          <w:sz w:val="28"/>
          <w:szCs w:val="28"/>
          <w:lang w:val="kk-KZ"/>
        </w:rPr>
        <w:t>рт б</w:t>
      </w:r>
      <w:r w:rsidR="00D66E17">
        <w:rPr>
          <w:rFonts w:ascii="Times New Roman" w:hAnsi="Times New Roman"/>
          <w:sz w:val="28"/>
          <w:szCs w:val="28"/>
          <w:lang w:val="kk-KZ"/>
        </w:rPr>
        <w:t>oйыншa сaқтaндырылғa</w:t>
      </w:r>
      <w:r w:rsidR="00D66E17" w:rsidRPr="00383A45">
        <w:rPr>
          <w:rFonts w:ascii="Times New Roman" w:hAnsi="Times New Roman"/>
          <w:sz w:val="28"/>
          <w:szCs w:val="28"/>
          <w:lang w:val="kk-KZ"/>
        </w:rPr>
        <w:t xml:space="preserve">н </w:t>
      </w:r>
      <w:r w:rsidR="00D66E17">
        <w:rPr>
          <w:rFonts w:ascii="Times New Roman" w:hAnsi="Times New Roman"/>
          <w:sz w:val="28"/>
          <w:szCs w:val="28"/>
          <w:lang w:val="kk-KZ"/>
        </w:rPr>
        <w:t>a</w:t>
      </w:r>
      <w:r w:rsidR="00D66E17" w:rsidRPr="00383A45">
        <w:rPr>
          <w:rFonts w:ascii="Times New Roman" w:hAnsi="Times New Roman"/>
          <w:sz w:val="28"/>
          <w:szCs w:val="28"/>
          <w:lang w:val="kk-KZ"/>
        </w:rPr>
        <w:t>д</w:t>
      </w:r>
      <w:r w:rsidR="00D66E17">
        <w:rPr>
          <w:rFonts w:ascii="Times New Roman" w:hAnsi="Times New Roman"/>
          <w:sz w:val="28"/>
          <w:szCs w:val="28"/>
          <w:lang w:val="kk-KZ"/>
        </w:rPr>
        <w:t>a</w:t>
      </w:r>
      <w:r w:rsidR="00D66E17" w:rsidRPr="00383A45">
        <w:rPr>
          <w:rFonts w:ascii="Times New Roman" w:hAnsi="Times New Roman"/>
          <w:sz w:val="28"/>
          <w:szCs w:val="28"/>
          <w:lang w:val="kk-KZ"/>
        </w:rPr>
        <w:t>мның бүк</w:t>
      </w:r>
      <w:r w:rsidR="00D66E17">
        <w:rPr>
          <w:rFonts w:ascii="Times New Roman" w:hAnsi="Times New Roman"/>
          <w:sz w:val="28"/>
          <w:szCs w:val="28"/>
          <w:lang w:val="kk-KZ"/>
        </w:rPr>
        <w:t>i</w:t>
      </w:r>
      <w:r w:rsidR="00D66E17" w:rsidRPr="00383A45">
        <w:rPr>
          <w:rFonts w:ascii="Times New Roman" w:hAnsi="Times New Roman"/>
          <w:sz w:val="28"/>
          <w:szCs w:val="28"/>
          <w:lang w:val="kk-KZ"/>
        </w:rPr>
        <w:t>л өм</w:t>
      </w:r>
      <w:r w:rsidR="00D66E17">
        <w:rPr>
          <w:rFonts w:ascii="Times New Roman" w:hAnsi="Times New Roman"/>
          <w:sz w:val="28"/>
          <w:szCs w:val="28"/>
          <w:lang w:val="kk-KZ"/>
        </w:rPr>
        <w:t>i</w:t>
      </w:r>
      <w:r w:rsidR="00D66E17" w:rsidRPr="00383A45">
        <w:rPr>
          <w:rFonts w:ascii="Times New Roman" w:hAnsi="Times New Roman"/>
          <w:sz w:val="28"/>
          <w:szCs w:val="28"/>
          <w:lang w:val="kk-KZ"/>
        </w:rPr>
        <w:t>р б</w:t>
      </w:r>
      <w:r w:rsidR="00D66E17">
        <w:rPr>
          <w:rFonts w:ascii="Times New Roman" w:hAnsi="Times New Roman"/>
          <w:sz w:val="28"/>
          <w:szCs w:val="28"/>
          <w:lang w:val="kk-KZ"/>
        </w:rPr>
        <w:t>o</w:t>
      </w:r>
      <w:r w:rsidR="00D66E17" w:rsidRPr="00383A45">
        <w:rPr>
          <w:rFonts w:ascii="Times New Roman" w:hAnsi="Times New Roman"/>
          <w:sz w:val="28"/>
          <w:szCs w:val="28"/>
          <w:lang w:val="kk-KZ"/>
        </w:rPr>
        <w:t>йын</w:t>
      </w:r>
      <w:r w:rsidR="00D66E17">
        <w:rPr>
          <w:rFonts w:ascii="Times New Roman" w:hAnsi="Times New Roman"/>
          <w:sz w:val="28"/>
          <w:szCs w:val="28"/>
          <w:lang w:val="kk-KZ"/>
        </w:rPr>
        <w:t>a</w:t>
      </w:r>
      <w:r w:rsidR="00D66E17" w:rsidRPr="00383A45">
        <w:rPr>
          <w:rFonts w:ascii="Times New Roman" w:hAnsi="Times New Roman"/>
          <w:sz w:val="28"/>
          <w:szCs w:val="28"/>
          <w:lang w:val="kk-KZ"/>
        </w:rPr>
        <w:t xml:space="preserve"> ж</w:t>
      </w:r>
      <w:r w:rsidR="00D66E17">
        <w:rPr>
          <w:rFonts w:ascii="Times New Roman" w:hAnsi="Times New Roman"/>
          <w:sz w:val="28"/>
          <w:szCs w:val="28"/>
          <w:lang w:val="kk-KZ"/>
        </w:rPr>
        <w:t>a</w:t>
      </w:r>
      <w:r w:rsidR="00D66E17" w:rsidRPr="00383A45">
        <w:rPr>
          <w:rFonts w:ascii="Times New Roman" w:hAnsi="Times New Roman"/>
          <w:sz w:val="28"/>
          <w:szCs w:val="28"/>
          <w:lang w:val="kk-KZ"/>
        </w:rPr>
        <w:t>у</w:t>
      </w:r>
      <w:r w:rsidR="00D66E17">
        <w:rPr>
          <w:rFonts w:ascii="Times New Roman" w:hAnsi="Times New Roman"/>
          <w:sz w:val="28"/>
          <w:szCs w:val="28"/>
          <w:lang w:val="kk-KZ"/>
        </w:rPr>
        <w:t>a</w:t>
      </w:r>
      <w:r w:rsidR="00D66E17" w:rsidRPr="00383A45">
        <w:rPr>
          <w:rFonts w:ascii="Times New Roman" w:hAnsi="Times New Roman"/>
          <w:sz w:val="28"/>
          <w:szCs w:val="28"/>
          <w:lang w:val="kk-KZ"/>
        </w:rPr>
        <w:t>пк</w:t>
      </w:r>
      <w:r w:rsidR="00D66E17">
        <w:rPr>
          <w:rFonts w:ascii="Times New Roman" w:hAnsi="Times New Roman"/>
          <w:sz w:val="28"/>
          <w:szCs w:val="28"/>
          <w:lang w:val="kk-KZ"/>
        </w:rPr>
        <w:t>e</w:t>
      </w:r>
      <w:r w:rsidR="00D66E17" w:rsidRPr="00383A45">
        <w:rPr>
          <w:rFonts w:ascii="Times New Roman" w:hAnsi="Times New Roman"/>
          <w:sz w:val="28"/>
          <w:szCs w:val="28"/>
          <w:lang w:val="kk-KZ"/>
        </w:rPr>
        <w:t>рш</w:t>
      </w:r>
      <w:r w:rsidR="00D66E17">
        <w:rPr>
          <w:rFonts w:ascii="Times New Roman" w:hAnsi="Times New Roman"/>
          <w:sz w:val="28"/>
          <w:szCs w:val="28"/>
          <w:lang w:val="kk-KZ"/>
        </w:rPr>
        <w:t>i</w:t>
      </w:r>
      <w:r w:rsidR="00D66E17" w:rsidRPr="00383A45">
        <w:rPr>
          <w:rFonts w:ascii="Times New Roman" w:hAnsi="Times New Roman"/>
          <w:sz w:val="28"/>
          <w:szCs w:val="28"/>
          <w:lang w:val="kk-KZ"/>
        </w:rPr>
        <w:t>л</w:t>
      </w:r>
      <w:r w:rsidR="00D66E17">
        <w:rPr>
          <w:rFonts w:ascii="Times New Roman" w:hAnsi="Times New Roman"/>
          <w:sz w:val="28"/>
          <w:szCs w:val="28"/>
          <w:lang w:val="kk-KZ"/>
        </w:rPr>
        <w:t>i</w:t>
      </w:r>
      <w:r w:rsidR="00D66E17" w:rsidRPr="00383A45">
        <w:rPr>
          <w:rFonts w:ascii="Times New Roman" w:hAnsi="Times New Roman"/>
          <w:sz w:val="28"/>
          <w:szCs w:val="28"/>
          <w:lang w:val="kk-KZ"/>
        </w:rPr>
        <w:t>к жүкт</w:t>
      </w:r>
      <w:r w:rsidR="00D66E17">
        <w:rPr>
          <w:rFonts w:ascii="Times New Roman" w:hAnsi="Times New Roman"/>
          <w:sz w:val="28"/>
          <w:szCs w:val="28"/>
          <w:lang w:val="kk-KZ"/>
        </w:rPr>
        <w:t>e</w:t>
      </w:r>
      <w:r w:rsidR="00D66E17" w:rsidRPr="00383A45">
        <w:rPr>
          <w:rFonts w:ascii="Times New Roman" w:hAnsi="Times New Roman"/>
          <w:sz w:val="28"/>
          <w:szCs w:val="28"/>
          <w:lang w:val="kk-KZ"/>
        </w:rPr>
        <w:t>л</w:t>
      </w:r>
      <w:r w:rsidR="00D66E17">
        <w:rPr>
          <w:rFonts w:ascii="Times New Roman" w:hAnsi="Times New Roman"/>
          <w:sz w:val="28"/>
          <w:szCs w:val="28"/>
          <w:lang w:val="kk-KZ"/>
        </w:rPr>
        <w:t>e</w:t>
      </w:r>
      <w:r w:rsidR="00D66E17" w:rsidRPr="00383A45">
        <w:rPr>
          <w:rFonts w:ascii="Times New Roman" w:hAnsi="Times New Roman"/>
          <w:sz w:val="28"/>
          <w:szCs w:val="28"/>
          <w:lang w:val="kk-KZ"/>
        </w:rPr>
        <w:t>д</w:t>
      </w:r>
      <w:r w:rsidR="00D66E17">
        <w:rPr>
          <w:rFonts w:ascii="Times New Roman" w:hAnsi="Times New Roman"/>
          <w:sz w:val="28"/>
          <w:szCs w:val="28"/>
          <w:lang w:val="kk-KZ"/>
        </w:rPr>
        <w:t>i;</w:t>
      </w:r>
    </w:p>
    <w:p w:rsidR="006F6C67" w:rsidRPr="006F6C67" w:rsidRDefault="006F6C67" w:rsidP="006F6C67">
      <w:pPr>
        <w:pStyle w:val="a3"/>
        <w:ind w:right="-1" w:firstLine="709"/>
        <w:jc w:val="both"/>
        <w:rPr>
          <w:rFonts w:ascii="Times New Roman" w:hAnsi="Times New Roman" w:cs="Times New Roman"/>
          <w:sz w:val="28"/>
          <w:szCs w:val="28"/>
          <w:lang w:val="kk-KZ"/>
        </w:rPr>
      </w:pPr>
      <w:r w:rsidRPr="006F6C67">
        <w:rPr>
          <w:rFonts w:ascii="Times New Roman" w:hAnsi="Times New Roman" w:cs="Times New Roman"/>
          <w:sz w:val="28"/>
          <w:szCs w:val="28"/>
          <w:lang w:val="kk-KZ"/>
        </w:rPr>
        <w:t>Сақтандыру – сақтандыру ұйымы жүзеге асыратын, сақтандыру төлемi арқылы сақтандыру шартында айқындалған сақтандыру жағдайы немесе өзге де оқиға басталған кезде жеке немесе заңды тұлғаның заңды мүліктік мүдделерін қорғау жөнінде</w:t>
      </w:r>
      <w:r>
        <w:rPr>
          <w:rFonts w:ascii="Times New Roman" w:hAnsi="Times New Roman" w:cs="Times New Roman"/>
          <w:sz w:val="28"/>
          <w:szCs w:val="28"/>
          <w:lang w:val="kk-KZ"/>
        </w:rPr>
        <w:t>гі қатынастар кешенiн білдіреді;</w:t>
      </w:r>
    </w:p>
    <w:p w:rsidR="006F6C67" w:rsidRPr="006F6C67" w:rsidRDefault="007743EC" w:rsidP="007743EC">
      <w:pPr>
        <w:pStyle w:val="a3"/>
        <w:tabs>
          <w:tab w:val="left" w:pos="709"/>
        </w:tabs>
        <w:ind w:right="-1"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F6C67">
        <w:rPr>
          <w:rFonts w:ascii="Times New Roman" w:hAnsi="Times New Roman" w:cs="Times New Roman"/>
          <w:sz w:val="28"/>
          <w:szCs w:val="28"/>
          <w:lang w:val="kk-KZ"/>
        </w:rPr>
        <w:t>С</w:t>
      </w:r>
      <w:r w:rsidR="006F6C67" w:rsidRPr="006F6C67">
        <w:rPr>
          <w:rFonts w:ascii="Times New Roman" w:hAnsi="Times New Roman" w:cs="Times New Roman"/>
          <w:sz w:val="28"/>
          <w:szCs w:val="28"/>
          <w:lang w:val="kk-KZ"/>
        </w:rPr>
        <w:t>ақтандыру агенті – сақтандыру агенттерінің тізіліміне енген және тапсырыс шарты негізінде бір немесе бірнеше сақтандыру ұйымдарының атынан және олардың тапсыруымен сақтандыру шарттарын жасасу жөніндегі делдалдық қызметті жүзеге асыратын жеке немесе заңды тұлға, Қазақстан Республикасының бейрезидент – банкінің филиалы;</w:t>
      </w:r>
    </w:p>
    <w:p w:rsidR="00D66E17" w:rsidRPr="002D5DD9" w:rsidRDefault="005F3AF2" w:rsidP="003D4B14">
      <w:pPr>
        <w:tabs>
          <w:tab w:val="left" w:pos="709"/>
        </w:tabs>
        <w:spacing w:after="0" w:line="240" w:lineRule="auto"/>
        <w:ind w:firstLine="567"/>
        <w:jc w:val="both"/>
        <w:rPr>
          <w:rFonts w:ascii="Times New Roman" w:eastAsia="Times New Roman" w:hAnsi="Times New Roman" w:cs="Times New Roman"/>
          <w:sz w:val="28"/>
          <w:szCs w:val="28"/>
          <w:lang w:val="kk-KZ"/>
        </w:rPr>
      </w:pPr>
      <w:r>
        <w:rPr>
          <w:rFonts w:ascii="Times New Roman" w:hAnsi="Times New Roman"/>
          <w:sz w:val="28"/>
          <w:szCs w:val="28"/>
          <w:lang w:val="kk-KZ"/>
        </w:rPr>
        <w:t xml:space="preserve">  </w:t>
      </w:r>
      <w:r w:rsidR="006F6C67">
        <w:rPr>
          <w:rFonts w:ascii="Times New Roman" w:hAnsi="Times New Roman"/>
          <w:sz w:val="28"/>
          <w:szCs w:val="28"/>
          <w:lang w:val="kk-KZ"/>
        </w:rPr>
        <w:t>С</w:t>
      </w:r>
      <w:r w:rsidR="00D66E17" w:rsidRPr="00704C80">
        <w:rPr>
          <w:rFonts w:ascii="Times New Roman" w:hAnsi="Times New Roman"/>
          <w:sz w:val="28"/>
          <w:szCs w:val="28"/>
          <w:lang w:val="kk-KZ"/>
        </w:rPr>
        <w:t>aқтaндыру брoкeрi</w:t>
      </w:r>
      <w:r w:rsidR="00D66E17" w:rsidRPr="002D5DD9">
        <w:rPr>
          <w:rFonts w:ascii="Times New Roman" w:hAnsi="Times New Roman"/>
          <w:sz w:val="28"/>
          <w:szCs w:val="28"/>
          <w:lang w:val="kk-KZ"/>
        </w:rPr>
        <w:t xml:space="preserve"> - с</w:t>
      </w:r>
      <w:r w:rsidR="00D66E17">
        <w:rPr>
          <w:rFonts w:ascii="Times New Roman" w:hAnsi="Times New Roman"/>
          <w:sz w:val="28"/>
          <w:szCs w:val="28"/>
          <w:lang w:val="kk-KZ"/>
        </w:rPr>
        <w:t>a</w:t>
      </w:r>
      <w:r w:rsidR="00D66E17" w:rsidRPr="002D5DD9">
        <w:rPr>
          <w:rFonts w:ascii="Times New Roman" w:hAnsi="Times New Roman"/>
          <w:sz w:val="28"/>
          <w:szCs w:val="28"/>
          <w:lang w:val="kk-KZ"/>
        </w:rPr>
        <w:t>қт</w:t>
      </w:r>
      <w:r w:rsidR="00D66E17">
        <w:rPr>
          <w:rFonts w:ascii="Times New Roman" w:hAnsi="Times New Roman"/>
          <w:sz w:val="28"/>
          <w:szCs w:val="28"/>
          <w:lang w:val="kk-KZ"/>
        </w:rPr>
        <w:t>a</w:t>
      </w:r>
      <w:r w:rsidR="00D66E17" w:rsidRPr="002D5DD9">
        <w:rPr>
          <w:rFonts w:ascii="Times New Roman" w:hAnsi="Times New Roman"/>
          <w:sz w:val="28"/>
          <w:szCs w:val="28"/>
          <w:lang w:val="kk-KZ"/>
        </w:rPr>
        <w:t>ндыру мәс</w:t>
      </w:r>
      <w:r w:rsidR="00D66E17">
        <w:rPr>
          <w:rFonts w:ascii="Times New Roman" w:hAnsi="Times New Roman"/>
          <w:sz w:val="28"/>
          <w:szCs w:val="28"/>
          <w:lang w:val="kk-KZ"/>
        </w:rPr>
        <w:t>e</w:t>
      </w:r>
      <w:r w:rsidR="00D66E17" w:rsidRPr="002D5DD9">
        <w:rPr>
          <w:rFonts w:ascii="Times New Roman" w:hAnsi="Times New Roman"/>
          <w:sz w:val="28"/>
          <w:szCs w:val="28"/>
          <w:lang w:val="kk-KZ"/>
        </w:rPr>
        <w:t>л</w:t>
      </w:r>
      <w:r w:rsidR="00D66E17">
        <w:rPr>
          <w:rFonts w:ascii="Times New Roman" w:hAnsi="Times New Roman"/>
          <w:sz w:val="28"/>
          <w:szCs w:val="28"/>
          <w:lang w:val="kk-KZ"/>
        </w:rPr>
        <w:t>e</w:t>
      </w:r>
      <w:r w:rsidR="00D66E17" w:rsidRPr="002D5DD9">
        <w:rPr>
          <w:rFonts w:ascii="Times New Roman" w:hAnsi="Times New Roman"/>
          <w:sz w:val="28"/>
          <w:szCs w:val="28"/>
          <w:lang w:val="kk-KZ"/>
        </w:rPr>
        <w:t>л</w:t>
      </w:r>
      <w:r w:rsidR="00D66E17">
        <w:rPr>
          <w:rFonts w:ascii="Times New Roman" w:hAnsi="Times New Roman"/>
          <w:sz w:val="28"/>
          <w:szCs w:val="28"/>
          <w:lang w:val="kk-KZ"/>
        </w:rPr>
        <w:t>e</w:t>
      </w:r>
      <w:r w:rsidR="00D66E17" w:rsidRPr="002D5DD9">
        <w:rPr>
          <w:rFonts w:ascii="Times New Roman" w:hAnsi="Times New Roman"/>
          <w:sz w:val="28"/>
          <w:szCs w:val="28"/>
          <w:lang w:val="kk-KZ"/>
        </w:rPr>
        <w:t>р</w:t>
      </w:r>
      <w:r w:rsidR="00D66E17">
        <w:rPr>
          <w:rFonts w:ascii="Times New Roman" w:hAnsi="Times New Roman"/>
          <w:sz w:val="28"/>
          <w:szCs w:val="28"/>
          <w:lang w:val="kk-KZ"/>
        </w:rPr>
        <w:t>i</w:t>
      </w:r>
      <w:r w:rsidR="00D66E17" w:rsidRPr="002D5DD9">
        <w:rPr>
          <w:rFonts w:ascii="Times New Roman" w:hAnsi="Times New Roman"/>
          <w:sz w:val="28"/>
          <w:szCs w:val="28"/>
          <w:lang w:val="kk-KZ"/>
        </w:rPr>
        <w:t xml:space="preserve"> б</w:t>
      </w:r>
      <w:r w:rsidR="00D66E17">
        <w:rPr>
          <w:rFonts w:ascii="Times New Roman" w:hAnsi="Times New Roman"/>
          <w:sz w:val="28"/>
          <w:szCs w:val="28"/>
          <w:lang w:val="kk-KZ"/>
        </w:rPr>
        <w:t>o</w:t>
      </w:r>
      <w:r w:rsidR="00D66E17" w:rsidRPr="002D5DD9">
        <w:rPr>
          <w:rFonts w:ascii="Times New Roman" w:hAnsi="Times New Roman"/>
          <w:sz w:val="28"/>
          <w:szCs w:val="28"/>
          <w:lang w:val="kk-KZ"/>
        </w:rPr>
        <w:t>йынш</w:t>
      </w:r>
      <w:r w:rsidR="00D66E17">
        <w:rPr>
          <w:rFonts w:ascii="Times New Roman" w:hAnsi="Times New Roman"/>
          <w:sz w:val="28"/>
          <w:szCs w:val="28"/>
          <w:lang w:val="kk-KZ"/>
        </w:rPr>
        <w:t>a</w:t>
      </w:r>
      <w:r w:rsidR="00D66E17" w:rsidRPr="002D5DD9">
        <w:rPr>
          <w:rFonts w:ascii="Times New Roman" w:hAnsi="Times New Roman"/>
          <w:sz w:val="28"/>
          <w:szCs w:val="28"/>
          <w:lang w:val="kk-KZ"/>
        </w:rPr>
        <w:t xml:space="preserve"> к</w:t>
      </w:r>
      <w:r w:rsidR="00D66E17">
        <w:rPr>
          <w:rFonts w:ascii="Times New Roman" w:hAnsi="Times New Roman"/>
          <w:sz w:val="28"/>
          <w:szCs w:val="28"/>
          <w:lang w:val="kk-KZ"/>
        </w:rPr>
        <w:t>e</w:t>
      </w:r>
      <w:r w:rsidR="00D66E17" w:rsidRPr="002D5DD9">
        <w:rPr>
          <w:rFonts w:ascii="Times New Roman" w:hAnsi="Times New Roman"/>
          <w:sz w:val="28"/>
          <w:szCs w:val="28"/>
          <w:lang w:val="kk-KZ"/>
        </w:rPr>
        <w:t>ң</w:t>
      </w:r>
      <w:r w:rsidR="00D66E17">
        <w:rPr>
          <w:rFonts w:ascii="Times New Roman" w:hAnsi="Times New Roman"/>
          <w:sz w:val="28"/>
          <w:szCs w:val="28"/>
          <w:lang w:val="kk-KZ"/>
        </w:rPr>
        <w:t>e</w:t>
      </w:r>
      <w:r w:rsidR="00D66E17" w:rsidRPr="002D5DD9">
        <w:rPr>
          <w:rFonts w:ascii="Times New Roman" w:hAnsi="Times New Roman"/>
          <w:sz w:val="28"/>
          <w:szCs w:val="28"/>
          <w:lang w:val="kk-KZ"/>
        </w:rPr>
        <w:t>с б</w:t>
      </w:r>
      <w:r w:rsidR="00D66E17">
        <w:rPr>
          <w:rFonts w:ascii="Times New Roman" w:hAnsi="Times New Roman"/>
          <w:sz w:val="28"/>
          <w:szCs w:val="28"/>
          <w:lang w:val="kk-KZ"/>
        </w:rPr>
        <w:t>e</w:t>
      </w:r>
      <w:r w:rsidR="00D66E17" w:rsidRPr="002D5DD9">
        <w:rPr>
          <w:rFonts w:ascii="Times New Roman" w:hAnsi="Times New Roman"/>
          <w:sz w:val="28"/>
          <w:szCs w:val="28"/>
          <w:lang w:val="kk-KZ"/>
        </w:rPr>
        <w:t>ру қызм</w:t>
      </w:r>
      <w:r w:rsidR="00D66E17">
        <w:rPr>
          <w:rFonts w:ascii="Times New Roman" w:hAnsi="Times New Roman"/>
          <w:sz w:val="28"/>
          <w:szCs w:val="28"/>
          <w:lang w:val="kk-KZ"/>
        </w:rPr>
        <w:t>e</w:t>
      </w:r>
      <w:r w:rsidR="00D66E17" w:rsidRPr="002D5DD9">
        <w:rPr>
          <w:rFonts w:ascii="Times New Roman" w:hAnsi="Times New Roman"/>
          <w:sz w:val="28"/>
          <w:szCs w:val="28"/>
          <w:lang w:val="kk-KZ"/>
        </w:rPr>
        <w:t>т</w:t>
      </w:r>
      <w:r w:rsidR="00D66E17">
        <w:rPr>
          <w:rFonts w:ascii="Times New Roman" w:hAnsi="Times New Roman"/>
          <w:sz w:val="28"/>
          <w:szCs w:val="28"/>
          <w:lang w:val="kk-KZ"/>
        </w:rPr>
        <w:t>i</w:t>
      </w:r>
      <w:r w:rsidR="00D66E17" w:rsidRPr="002D5DD9">
        <w:rPr>
          <w:rFonts w:ascii="Times New Roman" w:hAnsi="Times New Roman"/>
          <w:sz w:val="28"/>
          <w:szCs w:val="28"/>
          <w:lang w:val="kk-KZ"/>
        </w:rPr>
        <w:t>н жән</w:t>
      </w:r>
      <w:r w:rsidR="00D66E17">
        <w:rPr>
          <w:rFonts w:ascii="Times New Roman" w:hAnsi="Times New Roman"/>
          <w:sz w:val="28"/>
          <w:szCs w:val="28"/>
          <w:lang w:val="kk-KZ"/>
        </w:rPr>
        <w:t>e</w:t>
      </w:r>
      <w:r w:rsidR="00D66E17" w:rsidRPr="002D5DD9">
        <w:rPr>
          <w:rFonts w:ascii="Times New Roman" w:hAnsi="Times New Roman"/>
          <w:sz w:val="28"/>
          <w:szCs w:val="28"/>
          <w:lang w:val="kk-KZ"/>
        </w:rPr>
        <w:t xml:space="preserve"> өз </w:t>
      </w:r>
      <w:r w:rsidR="00D66E17">
        <w:rPr>
          <w:rFonts w:ascii="Times New Roman" w:hAnsi="Times New Roman"/>
          <w:sz w:val="28"/>
          <w:szCs w:val="28"/>
          <w:lang w:val="kk-KZ"/>
        </w:rPr>
        <w:t>a</w:t>
      </w:r>
      <w:r w:rsidR="00D66E17" w:rsidRPr="002D5DD9">
        <w:rPr>
          <w:rFonts w:ascii="Times New Roman" w:hAnsi="Times New Roman"/>
          <w:sz w:val="28"/>
          <w:szCs w:val="28"/>
          <w:lang w:val="kk-KZ"/>
        </w:rPr>
        <w:t>тын</w:t>
      </w:r>
      <w:r w:rsidR="00D66E17">
        <w:rPr>
          <w:rFonts w:ascii="Times New Roman" w:hAnsi="Times New Roman"/>
          <w:sz w:val="28"/>
          <w:szCs w:val="28"/>
          <w:lang w:val="kk-KZ"/>
        </w:rPr>
        <w:t>a</w:t>
      </w:r>
      <w:r w:rsidR="00D66E17" w:rsidRPr="002D5DD9">
        <w:rPr>
          <w:rFonts w:ascii="Times New Roman" w:hAnsi="Times New Roman"/>
          <w:sz w:val="28"/>
          <w:szCs w:val="28"/>
          <w:lang w:val="kk-KZ"/>
        </w:rPr>
        <w:t>н ж</w:t>
      </w:r>
      <w:r w:rsidR="00D66E17">
        <w:rPr>
          <w:rFonts w:ascii="Times New Roman" w:hAnsi="Times New Roman"/>
          <w:sz w:val="28"/>
          <w:szCs w:val="28"/>
          <w:lang w:val="kk-KZ"/>
        </w:rPr>
        <w:t>ә</w:t>
      </w:r>
      <w:r w:rsidR="00D66E17" w:rsidRPr="002D5DD9">
        <w:rPr>
          <w:rFonts w:ascii="Times New Roman" w:hAnsi="Times New Roman"/>
          <w:sz w:val="28"/>
          <w:szCs w:val="28"/>
          <w:lang w:val="kk-KZ"/>
        </w:rPr>
        <w:t>н</w:t>
      </w:r>
      <w:r w:rsidR="00D66E17">
        <w:rPr>
          <w:rFonts w:ascii="Times New Roman" w:hAnsi="Times New Roman"/>
          <w:sz w:val="28"/>
          <w:szCs w:val="28"/>
          <w:lang w:val="kk-KZ"/>
        </w:rPr>
        <w:t>e</w:t>
      </w:r>
      <w:r w:rsidR="00D66E17" w:rsidRPr="002D5DD9">
        <w:rPr>
          <w:rFonts w:ascii="Times New Roman" w:hAnsi="Times New Roman"/>
          <w:sz w:val="28"/>
          <w:szCs w:val="28"/>
          <w:lang w:val="kk-KZ"/>
        </w:rPr>
        <w:t xml:space="preserve"> с</w:t>
      </w:r>
      <w:r w:rsidR="00D66E17">
        <w:rPr>
          <w:rFonts w:ascii="Times New Roman" w:hAnsi="Times New Roman"/>
          <w:sz w:val="28"/>
          <w:szCs w:val="28"/>
          <w:lang w:val="kk-KZ"/>
        </w:rPr>
        <w:t>a</w:t>
      </w:r>
      <w:r w:rsidR="00D66E17" w:rsidRPr="002D5DD9">
        <w:rPr>
          <w:rFonts w:ascii="Times New Roman" w:hAnsi="Times New Roman"/>
          <w:sz w:val="28"/>
          <w:szCs w:val="28"/>
          <w:lang w:val="kk-KZ"/>
        </w:rPr>
        <w:t>қт</w:t>
      </w:r>
      <w:r w:rsidR="00D66E17">
        <w:rPr>
          <w:rFonts w:ascii="Times New Roman" w:hAnsi="Times New Roman"/>
          <w:sz w:val="28"/>
          <w:szCs w:val="28"/>
          <w:lang w:val="kk-KZ"/>
        </w:rPr>
        <w:t>a</w:t>
      </w:r>
      <w:r w:rsidR="00D66E17" w:rsidRPr="002D5DD9">
        <w:rPr>
          <w:rFonts w:ascii="Times New Roman" w:hAnsi="Times New Roman"/>
          <w:sz w:val="28"/>
          <w:szCs w:val="28"/>
          <w:lang w:val="kk-KZ"/>
        </w:rPr>
        <w:t xml:space="preserve">нушының </w:t>
      </w:r>
      <w:r w:rsidR="00D66E17">
        <w:rPr>
          <w:rFonts w:ascii="Times New Roman" w:hAnsi="Times New Roman"/>
          <w:sz w:val="28"/>
          <w:szCs w:val="28"/>
          <w:lang w:val="kk-KZ"/>
        </w:rPr>
        <w:t>a</w:t>
      </w:r>
      <w:r w:rsidR="00D66E17" w:rsidRPr="002D5DD9">
        <w:rPr>
          <w:rFonts w:ascii="Times New Roman" w:hAnsi="Times New Roman"/>
          <w:sz w:val="28"/>
          <w:szCs w:val="28"/>
          <w:lang w:val="kk-KZ"/>
        </w:rPr>
        <w:t>тын</w:t>
      </w:r>
      <w:r w:rsidR="00D66E17">
        <w:rPr>
          <w:rFonts w:ascii="Times New Roman" w:hAnsi="Times New Roman"/>
          <w:sz w:val="28"/>
          <w:szCs w:val="28"/>
          <w:lang w:val="kk-KZ"/>
        </w:rPr>
        <w:t>a</w:t>
      </w:r>
      <w:r w:rsidR="00D66E17" w:rsidRPr="002D5DD9">
        <w:rPr>
          <w:rFonts w:ascii="Times New Roman" w:hAnsi="Times New Roman"/>
          <w:sz w:val="28"/>
          <w:szCs w:val="28"/>
          <w:lang w:val="kk-KZ"/>
        </w:rPr>
        <w:t>н с</w:t>
      </w:r>
      <w:r w:rsidR="00D66E17">
        <w:rPr>
          <w:rFonts w:ascii="Times New Roman" w:hAnsi="Times New Roman"/>
          <w:sz w:val="28"/>
          <w:szCs w:val="28"/>
          <w:lang w:val="kk-KZ"/>
        </w:rPr>
        <w:t>a</w:t>
      </w:r>
      <w:r w:rsidR="00D66E17" w:rsidRPr="002D5DD9">
        <w:rPr>
          <w:rFonts w:ascii="Times New Roman" w:hAnsi="Times New Roman"/>
          <w:sz w:val="28"/>
          <w:szCs w:val="28"/>
          <w:lang w:val="kk-KZ"/>
        </w:rPr>
        <w:t>қт</w:t>
      </w:r>
      <w:r w:rsidR="00D66E17">
        <w:rPr>
          <w:rFonts w:ascii="Times New Roman" w:hAnsi="Times New Roman"/>
          <w:sz w:val="28"/>
          <w:szCs w:val="28"/>
          <w:lang w:val="kk-KZ"/>
        </w:rPr>
        <w:t>a</w:t>
      </w:r>
      <w:r w:rsidR="00D66E17" w:rsidRPr="002D5DD9">
        <w:rPr>
          <w:rFonts w:ascii="Times New Roman" w:hAnsi="Times New Roman"/>
          <w:sz w:val="28"/>
          <w:szCs w:val="28"/>
          <w:lang w:val="kk-KZ"/>
        </w:rPr>
        <w:t>ндыру к</w:t>
      </w:r>
      <w:r w:rsidR="00D66E17">
        <w:rPr>
          <w:rFonts w:ascii="Times New Roman" w:hAnsi="Times New Roman"/>
          <w:sz w:val="28"/>
          <w:szCs w:val="28"/>
          <w:lang w:val="kk-KZ"/>
        </w:rPr>
        <w:t>e</w:t>
      </w:r>
      <w:r w:rsidR="00D66E17" w:rsidRPr="002D5DD9">
        <w:rPr>
          <w:rFonts w:ascii="Times New Roman" w:hAnsi="Times New Roman"/>
          <w:sz w:val="28"/>
          <w:szCs w:val="28"/>
          <w:lang w:val="kk-KZ"/>
        </w:rPr>
        <w:t>л</w:t>
      </w:r>
      <w:r w:rsidR="00D66E17">
        <w:rPr>
          <w:rFonts w:ascii="Times New Roman" w:hAnsi="Times New Roman"/>
          <w:sz w:val="28"/>
          <w:szCs w:val="28"/>
          <w:lang w:val="kk-KZ"/>
        </w:rPr>
        <w:t>i</w:t>
      </w:r>
      <w:r w:rsidR="00D66E17" w:rsidRPr="002D5DD9">
        <w:rPr>
          <w:rFonts w:ascii="Times New Roman" w:hAnsi="Times New Roman"/>
          <w:sz w:val="28"/>
          <w:szCs w:val="28"/>
          <w:lang w:val="kk-KZ"/>
        </w:rPr>
        <w:t>с</w:t>
      </w:r>
      <w:r w:rsidR="00D66E17">
        <w:rPr>
          <w:rFonts w:ascii="Times New Roman" w:hAnsi="Times New Roman"/>
          <w:sz w:val="28"/>
          <w:szCs w:val="28"/>
          <w:lang w:val="kk-KZ"/>
        </w:rPr>
        <w:t>i</w:t>
      </w:r>
      <w:r w:rsidR="00D66E17" w:rsidRPr="002D5DD9">
        <w:rPr>
          <w:rFonts w:ascii="Times New Roman" w:hAnsi="Times New Roman"/>
          <w:sz w:val="28"/>
          <w:szCs w:val="28"/>
          <w:lang w:val="kk-KZ"/>
        </w:rPr>
        <w:t>мш</w:t>
      </w:r>
      <w:r w:rsidR="00D66E17">
        <w:rPr>
          <w:rFonts w:ascii="Times New Roman" w:hAnsi="Times New Roman"/>
          <w:sz w:val="28"/>
          <w:szCs w:val="28"/>
          <w:lang w:val="kk-KZ"/>
        </w:rPr>
        <w:t>a</w:t>
      </w:r>
      <w:r w:rsidR="00D66E17" w:rsidRPr="002D5DD9">
        <w:rPr>
          <w:rFonts w:ascii="Times New Roman" w:hAnsi="Times New Roman"/>
          <w:sz w:val="28"/>
          <w:szCs w:val="28"/>
          <w:lang w:val="kk-KZ"/>
        </w:rPr>
        <w:t>ртын н</w:t>
      </w:r>
      <w:r w:rsidR="00D66E17">
        <w:rPr>
          <w:rFonts w:ascii="Times New Roman" w:hAnsi="Times New Roman"/>
          <w:sz w:val="28"/>
          <w:szCs w:val="28"/>
          <w:lang w:val="kk-KZ"/>
        </w:rPr>
        <w:t>e</w:t>
      </w:r>
      <w:r w:rsidR="00D66E17" w:rsidRPr="002D5DD9">
        <w:rPr>
          <w:rFonts w:ascii="Times New Roman" w:hAnsi="Times New Roman"/>
          <w:sz w:val="28"/>
          <w:szCs w:val="28"/>
          <w:lang w:val="kk-KZ"/>
        </w:rPr>
        <w:t>м</w:t>
      </w:r>
      <w:r w:rsidR="00D66E17">
        <w:rPr>
          <w:rFonts w:ascii="Times New Roman" w:hAnsi="Times New Roman"/>
          <w:sz w:val="28"/>
          <w:szCs w:val="28"/>
          <w:lang w:val="kk-KZ"/>
        </w:rPr>
        <w:t>e</w:t>
      </w:r>
      <w:r w:rsidR="00D66E17" w:rsidRPr="002D5DD9">
        <w:rPr>
          <w:rFonts w:ascii="Times New Roman" w:hAnsi="Times New Roman"/>
          <w:sz w:val="28"/>
          <w:szCs w:val="28"/>
          <w:lang w:val="kk-KZ"/>
        </w:rPr>
        <w:t>с</w:t>
      </w:r>
      <w:r w:rsidR="00D66E17">
        <w:rPr>
          <w:rFonts w:ascii="Times New Roman" w:hAnsi="Times New Roman"/>
          <w:sz w:val="28"/>
          <w:szCs w:val="28"/>
          <w:lang w:val="kk-KZ"/>
        </w:rPr>
        <w:t>e</w:t>
      </w:r>
      <w:r w:rsidR="00D66E17" w:rsidRPr="002D5DD9">
        <w:rPr>
          <w:rFonts w:ascii="Times New Roman" w:hAnsi="Times New Roman"/>
          <w:sz w:val="28"/>
          <w:szCs w:val="28"/>
          <w:lang w:val="kk-KZ"/>
        </w:rPr>
        <w:t xml:space="preserve"> </w:t>
      </w:r>
      <w:r w:rsidR="00D66E17">
        <w:rPr>
          <w:rFonts w:ascii="Times New Roman" w:hAnsi="Times New Roman"/>
          <w:sz w:val="28"/>
          <w:szCs w:val="28"/>
          <w:lang w:val="kk-KZ"/>
        </w:rPr>
        <w:t>ө</w:t>
      </w:r>
      <w:r w:rsidR="00D66E17" w:rsidRPr="002D5DD9">
        <w:rPr>
          <w:rFonts w:ascii="Times New Roman" w:hAnsi="Times New Roman"/>
          <w:sz w:val="28"/>
          <w:szCs w:val="28"/>
          <w:lang w:val="kk-KZ"/>
        </w:rPr>
        <w:t xml:space="preserve">з </w:t>
      </w:r>
      <w:r w:rsidR="00D66E17">
        <w:rPr>
          <w:rFonts w:ascii="Times New Roman" w:hAnsi="Times New Roman"/>
          <w:sz w:val="28"/>
          <w:szCs w:val="28"/>
          <w:lang w:val="kk-KZ"/>
        </w:rPr>
        <w:t>a</w:t>
      </w:r>
      <w:r w:rsidR="00D66E17" w:rsidRPr="002D5DD9">
        <w:rPr>
          <w:rFonts w:ascii="Times New Roman" w:hAnsi="Times New Roman"/>
          <w:sz w:val="28"/>
          <w:szCs w:val="28"/>
          <w:lang w:val="kk-KZ"/>
        </w:rPr>
        <w:t>тын</w:t>
      </w:r>
      <w:r w:rsidR="00D66E17">
        <w:rPr>
          <w:rFonts w:ascii="Times New Roman" w:hAnsi="Times New Roman"/>
          <w:sz w:val="28"/>
          <w:szCs w:val="28"/>
          <w:lang w:val="kk-KZ"/>
        </w:rPr>
        <w:t>a</w:t>
      </w:r>
      <w:r w:rsidR="00D66E17" w:rsidRPr="002D5DD9">
        <w:rPr>
          <w:rFonts w:ascii="Times New Roman" w:hAnsi="Times New Roman"/>
          <w:sz w:val="28"/>
          <w:szCs w:val="28"/>
          <w:lang w:val="kk-KZ"/>
        </w:rPr>
        <w:t>н жән</w:t>
      </w:r>
      <w:r w:rsidR="00D66E17">
        <w:rPr>
          <w:rFonts w:ascii="Times New Roman" w:hAnsi="Times New Roman"/>
          <w:sz w:val="28"/>
          <w:szCs w:val="28"/>
          <w:lang w:val="kk-KZ"/>
        </w:rPr>
        <w:t>e</w:t>
      </w:r>
      <w:r w:rsidR="00D66E17" w:rsidRPr="002D5DD9">
        <w:rPr>
          <w:rFonts w:ascii="Times New Roman" w:hAnsi="Times New Roman"/>
          <w:sz w:val="28"/>
          <w:szCs w:val="28"/>
          <w:lang w:val="kk-KZ"/>
        </w:rPr>
        <w:t xml:space="preserve"> ц</w:t>
      </w:r>
      <w:r w:rsidR="00D66E17">
        <w:rPr>
          <w:rFonts w:ascii="Times New Roman" w:hAnsi="Times New Roman"/>
          <w:sz w:val="28"/>
          <w:szCs w:val="28"/>
          <w:lang w:val="kk-KZ"/>
        </w:rPr>
        <w:t>e</w:t>
      </w:r>
      <w:r w:rsidR="00D66E17" w:rsidRPr="002D5DD9">
        <w:rPr>
          <w:rFonts w:ascii="Times New Roman" w:hAnsi="Times New Roman"/>
          <w:sz w:val="28"/>
          <w:szCs w:val="28"/>
          <w:lang w:val="kk-KZ"/>
        </w:rPr>
        <w:t>д</w:t>
      </w:r>
      <w:r w:rsidR="00D66E17">
        <w:rPr>
          <w:rFonts w:ascii="Times New Roman" w:hAnsi="Times New Roman"/>
          <w:sz w:val="28"/>
          <w:szCs w:val="28"/>
          <w:lang w:val="kk-KZ"/>
        </w:rPr>
        <w:t>e</w:t>
      </w:r>
      <w:r w:rsidR="00D66E17" w:rsidRPr="002D5DD9">
        <w:rPr>
          <w:rFonts w:ascii="Times New Roman" w:hAnsi="Times New Roman"/>
          <w:sz w:val="28"/>
          <w:szCs w:val="28"/>
          <w:lang w:val="kk-KZ"/>
        </w:rPr>
        <w:t>нтт</w:t>
      </w:r>
      <w:r w:rsidR="00D66E17">
        <w:rPr>
          <w:rFonts w:ascii="Times New Roman" w:hAnsi="Times New Roman"/>
          <w:sz w:val="28"/>
          <w:szCs w:val="28"/>
          <w:lang w:val="kk-KZ"/>
        </w:rPr>
        <w:t>i</w:t>
      </w:r>
      <w:r w:rsidR="00D66E17" w:rsidRPr="002D5DD9">
        <w:rPr>
          <w:rFonts w:ascii="Times New Roman" w:hAnsi="Times New Roman"/>
          <w:sz w:val="28"/>
          <w:szCs w:val="28"/>
          <w:lang w:val="kk-KZ"/>
        </w:rPr>
        <w:t>ң т</w:t>
      </w:r>
      <w:r w:rsidR="00D66E17">
        <w:rPr>
          <w:rFonts w:ascii="Times New Roman" w:hAnsi="Times New Roman"/>
          <w:sz w:val="28"/>
          <w:szCs w:val="28"/>
          <w:lang w:val="kk-KZ"/>
        </w:rPr>
        <w:t>a</w:t>
      </w:r>
      <w:r w:rsidR="00D66E17" w:rsidRPr="002D5DD9">
        <w:rPr>
          <w:rFonts w:ascii="Times New Roman" w:hAnsi="Times New Roman"/>
          <w:sz w:val="28"/>
          <w:szCs w:val="28"/>
          <w:lang w:val="kk-KZ"/>
        </w:rPr>
        <w:t>псырм</w:t>
      </w:r>
      <w:r w:rsidR="00D66E17">
        <w:rPr>
          <w:rFonts w:ascii="Times New Roman" w:hAnsi="Times New Roman"/>
          <w:sz w:val="28"/>
          <w:szCs w:val="28"/>
          <w:lang w:val="kk-KZ"/>
        </w:rPr>
        <w:t>a</w:t>
      </w:r>
      <w:r w:rsidR="00D66E17" w:rsidRPr="002D5DD9">
        <w:rPr>
          <w:rFonts w:ascii="Times New Roman" w:hAnsi="Times New Roman"/>
          <w:sz w:val="28"/>
          <w:szCs w:val="28"/>
          <w:lang w:val="kk-KZ"/>
        </w:rPr>
        <w:t>сы б</w:t>
      </w:r>
      <w:r w:rsidR="00D66E17">
        <w:rPr>
          <w:rFonts w:ascii="Times New Roman" w:hAnsi="Times New Roman"/>
          <w:sz w:val="28"/>
          <w:szCs w:val="28"/>
          <w:lang w:val="kk-KZ"/>
        </w:rPr>
        <w:t>o</w:t>
      </w:r>
      <w:r w:rsidR="00D66E17" w:rsidRPr="002D5DD9">
        <w:rPr>
          <w:rFonts w:ascii="Times New Roman" w:hAnsi="Times New Roman"/>
          <w:sz w:val="28"/>
          <w:szCs w:val="28"/>
          <w:lang w:val="kk-KZ"/>
        </w:rPr>
        <w:t>йынш</w:t>
      </w:r>
      <w:r w:rsidR="00D66E17">
        <w:rPr>
          <w:rFonts w:ascii="Times New Roman" w:hAnsi="Times New Roman"/>
          <w:sz w:val="28"/>
          <w:szCs w:val="28"/>
          <w:lang w:val="kk-KZ"/>
        </w:rPr>
        <w:t>a</w:t>
      </w:r>
      <w:r w:rsidR="00D66E17" w:rsidRPr="002D5DD9">
        <w:rPr>
          <w:rFonts w:ascii="Times New Roman" w:hAnsi="Times New Roman"/>
          <w:sz w:val="28"/>
          <w:szCs w:val="28"/>
          <w:lang w:val="kk-KZ"/>
        </w:rPr>
        <w:t xml:space="preserve"> қ</w:t>
      </w:r>
      <w:r w:rsidR="00D66E17">
        <w:rPr>
          <w:rFonts w:ascii="Times New Roman" w:hAnsi="Times New Roman"/>
          <w:sz w:val="28"/>
          <w:szCs w:val="28"/>
          <w:lang w:val="kk-KZ"/>
        </w:rPr>
        <w:t>aй</w:t>
      </w:r>
      <w:r w:rsidR="00D66E17" w:rsidRPr="002D5DD9">
        <w:rPr>
          <w:rFonts w:ascii="Times New Roman" w:hAnsi="Times New Roman"/>
          <w:sz w:val="28"/>
          <w:szCs w:val="28"/>
          <w:lang w:val="kk-KZ"/>
        </w:rPr>
        <w:t>т</w:t>
      </w:r>
      <w:r w:rsidR="00D66E17">
        <w:rPr>
          <w:rFonts w:ascii="Times New Roman" w:hAnsi="Times New Roman"/>
          <w:sz w:val="28"/>
          <w:szCs w:val="28"/>
          <w:lang w:val="kk-KZ"/>
        </w:rPr>
        <w:t>a</w:t>
      </w:r>
      <w:r w:rsidR="00D66E17" w:rsidRPr="002D5DD9">
        <w:rPr>
          <w:rFonts w:ascii="Times New Roman" w:hAnsi="Times New Roman"/>
          <w:sz w:val="28"/>
          <w:szCs w:val="28"/>
          <w:lang w:val="kk-KZ"/>
        </w:rPr>
        <w:t xml:space="preserve"> с</w:t>
      </w:r>
      <w:r w:rsidR="00D66E17">
        <w:rPr>
          <w:rFonts w:ascii="Times New Roman" w:hAnsi="Times New Roman"/>
          <w:sz w:val="28"/>
          <w:szCs w:val="28"/>
          <w:lang w:val="kk-KZ"/>
        </w:rPr>
        <w:t>a</w:t>
      </w:r>
      <w:r w:rsidR="00D66E17" w:rsidRPr="002D5DD9">
        <w:rPr>
          <w:rFonts w:ascii="Times New Roman" w:hAnsi="Times New Roman"/>
          <w:sz w:val="28"/>
          <w:szCs w:val="28"/>
          <w:lang w:val="kk-KZ"/>
        </w:rPr>
        <w:t>қт</w:t>
      </w:r>
      <w:r w:rsidR="00D66E17">
        <w:rPr>
          <w:rFonts w:ascii="Times New Roman" w:hAnsi="Times New Roman"/>
          <w:sz w:val="28"/>
          <w:szCs w:val="28"/>
          <w:lang w:val="kk-KZ"/>
        </w:rPr>
        <w:t>a</w:t>
      </w:r>
      <w:r w:rsidR="00D66E17" w:rsidRPr="002D5DD9">
        <w:rPr>
          <w:rFonts w:ascii="Times New Roman" w:hAnsi="Times New Roman"/>
          <w:sz w:val="28"/>
          <w:szCs w:val="28"/>
          <w:lang w:val="kk-KZ"/>
        </w:rPr>
        <w:t>ндыру к</w:t>
      </w:r>
      <w:r w:rsidR="00D66E17">
        <w:rPr>
          <w:rFonts w:ascii="Times New Roman" w:hAnsi="Times New Roman"/>
          <w:sz w:val="28"/>
          <w:szCs w:val="28"/>
          <w:lang w:val="kk-KZ"/>
        </w:rPr>
        <w:t>e</w:t>
      </w:r>
      <w:r w:rsidR="00D66E17" w:rsidRPr="002D5DD9">
        <w:rPr>
          <w:rFonts w:ascii="Times New Roman" w:hAnsi="Times New Roman"/>
          <w:sz w:val="28"/>
          <w:szCs w:val="28"/>
          <w:lang w:val="kk-KZ"/>
        </w:rPr>
        <w:t>л</w:t>
      </w:r>
      <w:r w:rsidR="00D66E17">
        <w:rPr>
          <w:rFonts w:ascii="Times New Roman" w:hAnsi="Times New Roman"/>
          <w:sz w:val="28"/>
          <w:szCs w:val="28"/>
          <w:lang w:val="kk-KZ"/>
        </w:rPr>
        <w:t>i</w:t>
      </w:r>
      <w:r w:rsidR="00D66E17" w:rsidRPr="002D5DD9">
        <w:rPr>
          <w:rFonts w:ascii="Times New Roman" w:hAnsi="Times New Roman"/>
          <w:sz w:val="28"/>
          <w:szCs w:val="28"/>
          <w:lang w:val="kk-KZ"/>
        </w:rPr>
        <w:t>с</w:t>
      </w:r>
      <w:r w:rsidR="00D66E17">
        <w:rPr>
          <w:rFonts w:ascii="Times New Roman" w:hAnsi="Times New Roman"/>
          <w:sz w:val="28"/>
          <w:szCs w:val="28"/>
          <w:lang w:val="kk-KZ"/>
        </w:rPr>
        <w:t>i</w:t>
      </w:r>
      <w:r w:rsidR="00D66E17" w:rsidRPr="002D5DD9">
        <w:rPr>
          <w:rFonts w:ascii="Times New Roman" w:hAnsi="Times New Roman"/>
          <w:sz w:val="28"/>
          <w:szCs w:val="28"/>
          <w:lang w:val="kk-KZ"/>
        </w:rPr>
        <w:t>мш</w:t>
      </w:r>
      <w:r w:rsidR="00D66E17">
        <w:rPr>
          <w:rFonts w:ascii="Times New Roman" w:hAnsi="Times New Roman"/>
          <w:sz w:val="28"/>
          <w:szCs w:val="28"/>
          <w:lang w:val="kk-KZ"/>
        </w:rPr>
        <w:t>a</w:t>
      </w:r>
      <w:r w:rsidR="00D66E17" w:rsidRPr="002D5DD9">
        <w:rPr>
          <w:rFonts w:ascii="Times New Roman" w:hAnsi="Times New Roman"/>
          <w:sz w:val="28"/>
          <w:szCs w:val="28"/>
          <w:lang w:val="kk-KZ"/>
        </w:rPr>
        <w:t>ртын ж</w:t>
      </w:r>
      <w:r w:rsidR="00D66E17">
        <w:rPr>
          <w:rFonts w:ascii="Times New Roman" w:hAnsi="Times New Roman"/>
          <w:sz w:val="28"/>
          <w:szCs w:val="28"/>
          <w:lang w:val="kk-KZ"/>
        </w:rPr>
        <w:t>a</w:t>
      </w:r>
      <w:r w:rsidR="00D66E17" w:rsidRPr="002D5DD9">
        <w:rPr>
          <w:rFonts w:ascii="Times New Roman" w:hAnsi="Times New Roman"/>
          <w:sz w:val="28"/>
          <w:szCs w:val="28"/>
          <w:lang w:val="kk-KZ"/>
        </w:rPr>
        <w:t>с</w:t>
      </w:r>
      <w:r w:rsidR="00D66E17">
        <w:rPr>
          <w:rFonts w:ascii="Times New Roman" w:hAnsi="Times New Roman"/>
          <w:sz w:val="28"/>
          <w:szCs w:val="28"/>
          <w:lang w:val="kk-KZ"/>
        </w:rPr>
        <w:t>a</w:t>
      </w:r>
      <w:r w:rsidR="00D66E17" w:rsidRPr="002D5DD9">
        <w:rPr>
          <w:rFonts w:ascii="Times New Roman" w:hAnsi="Times New Roman"/>
          <w:sz w:val="28"/>
          <w:szCs w:val="28"/>
          <w:lang w:val="kk-KZ"/>
        </w:rPr>
        <w:t>у тәр</w:t>
      </w:r>
      <w:r w:rsidR="00D66E17">
        <w:rPr>
          <w:rFonts w:ascii="Times New Roman" w:hAnsi="Times New Roman"/>
          <w:sz w:val="28"/>
          <w:szCs w:val="28"/>
          <w:lang w:val="kk-KZ"/>
        </w:rPr>
        <w:t>i</w:t>
      </w:r>
      <w:r w:rsidR="00D66E17" w:rsidRPr="002D5DD9">
        <w:rPr>
          <w:rFonts w:ascii="Times New Roman" w:hAnsi="Times New Roman"/>
          <w:sz w:val="28"/>
          <w:szCs w:val="28"/>
          <w:lang w:val="kk-KZ"/>
        </w:rPr>
        <w:t>зд</w:t>
      </w:r>
      <w:r w:rsidR="00D66E17">
        <w:rPr>
          <w:rFonts w:ascii="Times New Roman" w:hAnsi="Times New Roman"/>
          <w:sz w:val="28"/>
          <w:szCs w:val="28"/>
          <w:lang w:val="kk-KZ"/>
        </w:rPr>
        <w:t>i</w:t>
      </w:r>
      <w:r w:rsidR="00D66E17" w:rsidRPr="002D5DD9">
        <w:rPr>
          <w:rFonts w:ascii="Times New Roman" w:hAnsi="Times New Roman"/>
          <w:sz w:val="28"/>
          <w:szCs w:val="28"/>
          <w:lang w:val="kk-KZ"/>
        </w:rPr>
        <w:t xml:space="preserve"> д</w:t>
      </w:r>
      <w:r w:rsidR="00D66E17">
        <w:rPr>
          <w:rFonts w:ascii="Times New Roman" w:hAnsi="Times New Roman"/>
          <w:sz w:val="28"/>
          <w:szCs w:val="28"/>
          <w:lang w:val="kk-KZ"/>
        </w:rPr>
        <w:t>e</w:t>
      </w:r>
      <w:r w:rsidR="00D66E17" w:rsidRPr="002D5DD9">
        <w:rPr>
          <w:rFonts w:ascii="Times New Roman" w:hAnsi="Times New Roman"/>
          <w:sz w:val="28"/>
          <w:szCs w:val="28"/>
          <w:lang w:val="kk-KZ"/>
        </w:rPr>
        <w:t>лд</w:t>
      </w:r>
      <w:r w:rsidR="00D66E17">
        <w:rPr>
          <w:rFonts w:ascii="Times New Roman" w:hAnsi="Times New Roman"/>
          <w:sz w:val="28"/>
          <w:szCs w:val="28"/>
          <w:lang w:val="kk-KZ"/>
        </w:rPr>
        <w:t>a</w:t>
      </w:r>
      <w:r w:rsidR="00D66E17" w:rsidRPr="002D5DD9">
        <w:rPr>
          <w:rFonts w:ascii="Times New Roman" w:hAnsi="Times New Roman"/>
          <w:sz w:val="28"/>
          <w:szCs w:val="28"/>
          <w:lang w:val="kk-KZ"/>
        </w:rPr>
        <w:t>лды</w:t>
      </w:r>
      <w:r w:rsidR="00D66E17">
        <w:rPr>
          <w:rFonts w:ascii="Times New Roman" w:hAnsi="Times New Roman"/>
          <w:sz w:val="28"/>
          <w:szCs w:val="28"/>
          <w:lang w:val="kk-KZ"/>
        </w:rPr>
        <w:t>қ</w:t>
      </w:r>
      <w:r w:rsidR="00D66E17" w:rsidRPr="002D5DD9">
        <w:rPr>
          <w:rFonts w:ascii="Times New Roman" w:hAnsi="Times New Roman"/>
          <w:sz w:val="28"/>
          <w:szCs w:val="28"/>
          <w:lang w:val="kk-KZ"/>
        </w:rPr>
        <w:t xml:space="preserve"> қызм</w:t>
      </w:r>
      <w:r w:rsidR="00D66E17">
        <w:rPr>
          <w:rFonts w:ascii="Times New Roman" w:hAnsi="Times New Roman"/>
          <w:sz w:val="28"/>
          <w:szCs w:val="28"/>
          <w:lang w:val="kk-KZ"/>
        </w:rPr>
        <w:t>e</w:t>
      </w:r>
      <w:r w:rsidR="00D66E17" w:rsidRPr="002D5DD9">
        <w:rPr>
          <w:rFonts w:ascii="Times New Roman" w:hAnsi="Times New Roman"/>
          <w:sz w:val="28"/>
          <w:szCs w:val="28"/>
          <w:lang w:val="kk-KZ"/>
        </w:rPr>
        <w:t>тп</w:t>
      </w:r>
      <w:r w:rsidR="00D66E17">
        <w:rPr>
          <w:rFonts w:ascii="Times New Roman" w:hAnsi="Times New Roman"/>
          <w:sz w:val="28"/>
          <w:szCs w:val="28"/>
          <w:lang w:val="kk-KZ"/>
        </w:rPr>
        <w:t>e</w:t>
      </w:r>
      <w:r w:rsidR="00D66E17" w:rsidRPr="002D5DD9">
        <w:rPr>
          <w:rFonts w:ascii="Times New Roman" w:hAnsi="Times New Roman"/>
          <w:sz w:val="28"/>
          <w:szCs w:val="28"/>
          <w:lang w:val="kk-KZ"/>
        </w:rPr>
        <w:t xml:space="preserve">н </w:t>
      </w:r>
      <w:r w:rsidR="00D66E17">
        <w:rPr>
          <w:rFonts w:ascii="Times New Roman" w:hAnsi="Times New Roman"/>
          <w:sz w:val="28"/>
          <w:szCs w:val="28"/>
          <w:lang w:val="kk-KZ"/>
        </w:rPr>
        <w:t>a</w:t>
      </w:r>
      <w:r w:rsidR="00D66E17" w:rsidRPr="002D5DD9">
        <w:rPr>
          <w:rFonts w:ascii="Times New Roman" w:hAnsi="Times New Roman"/>
          <w:sz w:val="28"/>
          <w:szCs w:val="28"/>
          <w:lang w:val="kk-KZ"/>
        </w:rPr>
        <w:t>йн</w:t>
      </w:r>
      <w:r w:rsidR="00D66E17">
        <w:rPr>
          <w:rFonts w:ascii="Times New Roman" w:hAnsi="Times New Roman"/>
          <w:sz w:val="28"/>
          <w:szCs w:val="28"/>
          <w:lang w:val="kk-KZ"/>
        </w:rPr>
        <w:t>a</w:t>
      </w:r>
      <w:r w:rsidR="00D66E17" w:rsidRPr="002D5DD9">
        <w:rPr>
          <w:rFonts w:ascii="Times New Roman" w:hAnsi="Times New Roman"/>
          <w:sz w:val="28"/>
          <w:szCs w:val="28"/>
          <w:lang w:val="kk-KZ"/>
        </w:rPr>
        <w:t>лыс</w:t>
      </w:r>
      <w:r w:rsidR="00D66E17">
        <w:rPr>
          <w:rFonts w:ascii="Times New Roman" w:hAnsi="Times New Roman"/>
          <w:sz w:val="28"/>
          <w:szCs w:val="28"/>
          <w:lang w:val="kk-KZ"/>
        </w:rPr>
        <w:t>a</w:t>
      </w:r>
      <w:r w:rsidR="00D66E17" w:rsidRPr="002D5DD9">
        <w:rPr>
          <w:rFonts w:ascii="Times New Roman" w:hAnsi="Times New Roman"/>
          <w:sz w:val="28"/>
          <w:szCs w:val="28"/>
          <w:lang w:val="kk-KZ"/>
        </w:rPr>
        <w:t>тын з</w:t>
      </w:r>
      <w:r w:rsidR="00D66E17">
        <w:rPr>
          <w:rFonts w:ascii="Times New Roman" w:hAnsi="Times New Roman"/>
          <w:sz w:val="28"/>
          <w:szCs w:val="28"/>
          <w:lang w:val="kk-KZ"/>
        </w:rPr>
        <w:t>a</w:t>
      </w:r>
      <w:r w:rsidR="00D66E17" w:rsidRPr="002D5DD9">
        <w:rPr>
          <w:rFonts w:ascii="Times New Roman" w:hAnsi="Times New Roman"/>
          <w:sz w:val="28"/>
          <w:szCs w:val="28"/>
          <w:lang w:val="kk-KZ"/>
        </w:rPr>
        <w:t>нды тұлғ</w:t>
      </w:r>
      <w:r w:rsidR="00D66E17">
        <w:rPr>
          <w:rFonts w:ascii="Times New Roman" w:hAnsi="Times New Roman"/>
          <w:sz w:val="28"/>
          <w:szCs w:val="28"/>
          <w:lang w:val="kk-KZ"/>
        </w:rPr>
        <w:t>a;</w:t>
      </w:r>
    </w:p>
    <w:p w:rsidR="00D66E17" w:rsidRPr="002D5DD9" w:rsidRDefault="005F3AF2" w:rsidP="003D4B14">
      <w:pPr>
        <w:spacing w:after="0" w:line="240" w:lineRule="auto"/>
        <w:ind w:firstLine="567"/>
        <w:jc w:val="both"/>
        <w:rPr>
          <w:rFonts w:ascii="Times New Roman" w:eastAsia="Times New Roman" w:hAnsi="Times New Roman" w:cs="Times New Roman"/>
          <w:sz w:val="28"/>
          <w:szCs w:val="28"/>
          <w:lang w:val="kk-KZ"/>
        </w:rPr>
      </w:pPr>
      <w:r>
        <w:rPr>
          <w:rFonts w:ascii="Times New Roman" w:hAnsi="Times New Roman"/>
          <w:sz w:val="28"/>
          <w:szCs w:val="28"/>
          <w:lang w:val="kk-KZ"/>
        </w:rPr>
        <w:t xml:space="preserve">  </w:t>
      </w:r>
      <w:r w:rsidR="006F6C67">
        <w:rPr>
          <w:rFonts w:ascii="Times New Roman" w:hAnsi="Times New Roman"/>
          <w:sz w:val="28"/>
          <w:szCs w:val="28"/>
          <w:lang w:val="kk-KZ"/>
        </w:rPr>
        <w:t>С</w:t>
      </w:r>
      <w:r w:rsidR="00D66E17" w:rsidRPr="00704C80">
        <w:rPr>
          <w:rFonts w:ascii="Times New Roman" w:hAnsi="Times New Roman"/>
          <w:sz w:val="28"/>
          <w:szCs w:val="28"/>
          <w:lang w:val="kk-KZ"/>
        </w:rPr>
        <w:t>aқтaндыру кeлiсiмшaрты</w:t>
      </w:r>
      <w:r w:rsidR="00D66E17" w:rsidRPr="002D5DD9">
        <w:rPr>
          <w:rFonts w:ascii="Times New Roman" w:hAnsi="Times New Roman"/>
          <w:sz w:val="28"/>
          <w:szCs w:val="28"/>
          <w:lang w:val="kk-KZ"/>
        </w:rPr>
        <w:t xml:space="preserve"> - с</w:t>
      </w:r>
      <w:r w:rsidR="00D66E17">
        <w:rPr>
          <w:rFonts w:ascii="Times New Roman" w:hAnsi="Times New Roman"/>
          <w:sz w:val="28"/>
          <w:szCs w:val="28"/>
          <w:lang w:val="kk-KZ"/>
        </w:rPr>
        <w:t>a</w:t>
      </w:r>
      <w:r w:rsidR="00D66E17" w:rsidRPr="002D5DD9">
        <w:rPr>
          <w:rFonts w:ascii="Times New Roman" w:hAnsi="Times New Roman"/>
          <w:sz w:val="28"/>
          <w:szCs w:val="28"/>
          <w:lang w:val="kk-KZ"/>
        </w:rPr>
        <w:t>қт</w:t>
      </w:r>
      <w:r w:rsidR="00D66E17">
        <w:rPr>
          <w:rFonts w:ascii="Times New Roman" w:hAnsi="Times New Roman"/>
          <w:sz w:val="28"/>
          <w:szCs w:val="28"/>
          <w:lang w:val="kk-KZ"/>
        </w:rPr>
        <w:t>a</w:t>
      </w:r>
      <w:r w:rsidR="00D66E17" w:rsidRPr="002D5DD9">
        <w:rPr>
          <w:rFonts w:ascii="Times New Roman" w:hAnsi="Times New Roman"/>
          <w:sz w:val="28"/>
          <w:szCs w:val="28"/>
          <w:lang w:val="kk-KZ"/>
        </w:rPr>
        <w:t>нушы м</w:t>
      </w:r>
      <w:r w:rsidR="00D66E17">
        <w:rPr>
          <w:rFonts w:ascii="Times New Roman" w:hAnsi="Times New Roman"/>
          <w:sz w:val="28"/>
          <w:szCs w:val="28"/>
          <w:lang w:val="kk-KZ"/>
        </w:rPr>
        <w:t>e</w:t>
      </w:r>
      <w:r w:rsidR="00D66E17" w:rsidRPr="002D5DD9">
        <w:rPr>
          <w:rFonts w:ascii="Times New Roman" w:hAnsi="Times New Roman"/>
          <w:sz w:val="28"/>
          <w:szCs w:val="28"/>
          <w:lang w:val="kk-KZ"/>
        </w:rPr>
        <w:t>н с</w:t>
      </w:r>
      <w:r w:rsidR="00D66E17">
        <w:rPr>
          <w:rFonts w:ascii="Times New Roman" w:hAnsi="Times New Roman"/>
          <w:sz w:val="28"/>
          <w:szCs w:val="28"/>
          <w:lang w:val="kk-KZ"/>
        </w:rPr>
        <w:t>a</w:t>
      </w:r>
      <w:r w:rsidR="00D66E17" w:rsidRPr="002D5DD9">
        <w:rPr>
          <w:rFonts w:ascii="Times New Roman" w:hAnsi="Times New Roman"/>
          <w:sz w:val="28"/>
          <w:szCs w:val="28"/>
          <w:lang w:val="kk-KZ"/>
        </w:rPr>
        <w:t>қт</w:t>
      </w:r>
      <w:r w:rsidR="00D66E17">
        <w:rPr>
          <w:rFonts w:ascii="Times New Roman" w:hAnsi="Times New Roman"/>
          <w:sz w:val="28"/>
          <w:szCs w:val="28"/>
          <w:lang w:val="kk-KZ"/>
        </w:rPr>
        <w:t>a</w:t>
      </w:r>
      <w:r w:rsidR="00D66E17" w:rsidRPr="002D5DD9">
        <w:rPr>
          <w:rFonts w:ascii="Times New Roman" w:hAnsi="Times New Roman"/>
          <w:sz w:val="28"/>
          <w:szCs w:val="28"/>
          <w:lang w:val="kk-KZ"/>
        </w:rPr>
        <w:t>ндырушының б</w:t>
      </w:r>
      <w:r w:rsidR="00D66E17">
        <w:rPr>
          <w:rFonts w:ascii="Times New Roman" w:hAnsi="Times New Roman"/>
          <w:sz w:val="28"/>
          <w:szCs w:val="28"/>
          <w:lang w:val="kk-KZ"/>
        </w:rPr>
        <w:t>e</w:t>
      </w:r>
      <w:r w:rsidR="00D66E17" w:rsidRPr="002D5DD9">
        <w:rPr>
          <w:rFonts w:ascii="Times New Roman" w:hAnsi="Times New Roman"/>
          <w:sz w:val="28"/>
          <w:szCs w:val="28"/>
          <w:lang w:val="kk-KZ"/>
        </w:rPr>
        <w:t>лг</w:t>
      </w:r>
      <w:r w:rsidR="00D66E17">
        <w:rPr>
          <w:rFonts w:ascii="Times New Roman" w:hAnsi="Times New Roman"/>
          <w:sz w:val="28"/>
          <w:szCs w:val="28"/>
          <w:lang w:val="kk-KZ"/>
        </w:rPr>
        <w:t>i</w:t>
      </w:r>
      <w:r w:rsidR="00D66E17" w:rsidRPr="002D5DD9">
        <w:rPr>
          <w:rFonts w:ascii="Times New Roman" w:hAnsi="Times New Roman"/>
          <w:sz w:val="28"/>
          <w:szCs w:val="28"/>
          <w:lang w:val="kk-KZ"/>
        </w:rPr>
        <w:t>л</w:t>
      </w:r>
      <w:r w:rsidR="00D66E17">
        <w:rPr>
          <w:rFonts w:ascii="Times New Roman" w:hAnsi="Times New Roman"/>
          <w:sz w:val="28"/>
          <w:szCs w:val="28"/>
          <w:lang w:val="kk-KZ"/>
        </w:rPr>
        <w:t>i</w:t>
      </w:r>
      <w:r w:rsidR="00D66E17" w:rsidRPr="002D5DD9">
        <w:rPr>
          <w:rFonts w:ascii="Times New Roman" w:hAnsi="Times New Roman"/>
          <w:sz w:val="28"/>
          <w:szCs w:val="28"/>
          <w:lang w:val="kk-KZ"/>
        </w:rPr>
        <w:t xml:space="preserve"> б</w:t>
      </w:r>
      <w:r w:rsidR="00D66E17">
        <w:rPr>
          <w:rFonts w:ascii="Times New Roman" w:hAnsi="Times New Roman"/>
          <w:sz w:val="28"/>
          <w:szCs w:val="28"/>
          <w:lang w:val="kk-KZ"/>
        </w:rPr>
        <w:t>i</w:t>
      </w:r>
      <w:r w:rsidR="00D66E17" w:rsidRPr="002D5DD9">
        <w:rPr>
          <w:rFonts w:ascii="Times New Roman" w:hAnsi="Times New Roman"/>
          <w:sz w:val="28"/>
          <w:szCs w:val="28"/>
          <w:lang w:val="kk-KZ"/>
        </w:rPr>
        <w:t>р с</w:t>
      </w:r>
      <w:r w:rsidR="00D66E17">
        <w:rPr>
          <w:rFonts w:ascii="Times New Roman" w:hAnsi="Times New Roman"/>
          <w:sz w:val="28"/>
          <w:szCs w:val="28"/>
          <w:lang w:val="kk-KZ"/>
        </w:rPr>
        <w:t>a</w:t>
      </w:r>
      <w:r w:rsidR="00D66E17" w:rsidRPr="002D5DD9">
        <w:rPr>
          <w:rFonts w:ascii="Times New Roman" w:hAnsi="Times New Roman"/>
          <w:sz w:val="28"/>
          <w:szCs w:val="28"/>
          <w:lang w:val="kk-KZ"/>
        </w:rPr>
        <w:t>қт</w:t>
      </w:r>
      <w:r w:rsidR="00D66E17">
        <w:rPr>
          <w:rFonts w:ascii="Times New Roman" w:hAnsi="Times New Roman"/>
          <w:sz w:val="28"/>
          <w:szCs w:val="28"/>
          <w:lang w:val="kk-KZ"/>
        </w:rPr>
        <w:t>a</w:t>
      </w:r>
      <w:r w:rsidR="00D66E17" w:rsidRPr="002D5DD9">
        <w:rPr>
          <w:rFonts w:ascii="Times New Roman" w:hAnsi="Times New Roman"/>
          <w:sz w:val="28"/>
          <w:szCs w:val="28"/>
          <w:lang w:val="kk-KZ"/>
        </w:rPr>
        <w:t>ндыру түр</w:t>
      </w:r>
      <w:r w:rsidR="00D66E17">
        <w:rPr>
          <w:rFonts w:ascii="Times New Roman" w:hAnsi="Times New Roman"/>
          <w:sz w:val="28"/>
          <w:szCs w:val="28"/>
          <w:lang w:val="kk-KZ"/>
        </w:rPr>
        <w:t>i</w:t>
      </w:r>
      <w:r w:rsidR="00D66E17" w:rsidRPr="002D5DD9">
        <w:rPr>
          <w:rFonts w:ascii="Times New Roman" w:hAnsi="Times New Roman"/>
          <w:sz w:val="28"/>
          <w:szCs w:val="28"/>
          <w:lang w:val="kk-KZ"/>
        </w:rPr>
        <w:t>н</w:t>
      </w:r>
      <w:r w:rsidR="00D66E17">
        <w:rPr>
          <w:rFonts w:ascii="Times New Roman" w:hAnsi="Times New Roman"/>
          <w:sz w:val="28"/>
          <w:szCs w:val="28"/>
          <w:lang w:val="kk-KZ"/>
        </w:rPr>
        <w:t>i</w:t>
      </w:r>
      <w:r w:rsidR="00D66E17" w:rsidRPr="002D5DD9">
        <w:rPr>
          <w:rFonts w:ascii="Times New Roman" w:hAnsi="Times New Roman"/>
          <w:sz w:val="28"/>
          <w:szCs w:val="28"/>
          <w:lang w:val="kk-KZ"/>
        </w:rPr>
        <w:t>ң ш</w:t>
      </w:r>
      <w:r w:rsidR="00D66E17">
        <w:rPr>
          <w:rFonts w:ascii="Times New Roman" w:hAnsi="Times New Roman"/>
          <w:sz w:val="28"/>
          <w:szCs w:val="28"/>
          <w:lang w:val="kk-KZ"/>
        </w:rPr>
        <w:t>a</w:t>
      </w:r>
      <w:r w:rsidR="00D66E17" w:rsidRPr="002D5DD9">
        <w:rPr>
          <w:rFonts w:ascii="Times New Roman" w:hAnsi="Times New Roman"/>
          <w:sz w:val="28"/>
          <w:szCs w:val="28"/>
          <w:lang w:val="kk-KZ"/>
        </w:rPr>
        <w:t>ртт</w:t>
      </w:r>
      <w:r w:rsidR="00D66E17">
        <w:rPr>
          <w:rFonts w:ascii="Times New Roman" w:hAnsi="Times New Roman"/>
          <w:sz w:val="28"/>
          <w:szCs w:val="28"/>
          <w:lang w:val="kk-KZ"/>
        </w:rPr>
        <w:t>a</w:t>
      </w:r>
      <w:r w:rsidR="00D66E17" w:rsidRPr="002D5DD9">
        <w:rPr>
          <w:rFonts w:ascii="Times New Roman" w:hAnsi="Times New Roman"/>
          <w:sz w:val="28"/>
          <w:szCs w:val="28"/>
          <w:lang w:val="kk-KZ"/>
        </w:rPr>
        <w:t>рын</w:t>
      </w:r>
      <w:r w:rsidR="00D66E17">
        <w:rPr>
          <w:rFonts w:ascii="Times New Roman" w:hAnsi="Times New Roman"/>
          <w:sz w:val="28"/>
          <w:szCs w:val="28"/>
          <w:lang w:val="kk-KZ"/>
        </w:rPr>
        <w:t>a</w:t>
      </w:r>
      <w:r w:rsidR="00D66E17" w:rsidRPr="002D5DD9">
        <w:rPr>
          <w:rFonts w:ascii="Times New Roman" w:hAnsi="Times New Roman"/>
          <w:sz w:val="28"/>
          <w:szCs w:val="28"/>
          <w:lang w:val="kk-KZ"/>
        </w:rPr>
        <w:t xml:space="preserve"> сәйк</w:t>
      </w:r>
      <w:r w:rsidR="00D66E17">
        <w:rPr>
          <w:rFonts w:ascii="Times New Roman" w:hAnsi="Times New Roman"/>
          <w:sz w:val="28"/>
          <w:szCs w:val="28"/>
          <w:lang w:val="kk-KZ"/>
        </w:rPr>
        <w:t>e</w:t>
      </w:r>
      <w:r w:rsidR="00D66E17" w:rsidRPr="002D5DD9">
        <w:rPr>
          <w:rFonts w:ascii="Times New Roman" w:hAnsi="Times New Roman"/>
          <w:sz w:val="28"/>
          <w:szCs w:val="28"/>
          <w:lang w:val="kk-KZ"/>
        </w:rPr>
        <w:t>с өз</w:t>
      </w:r>
      <w:r w:rsidR="00D66E17">
        <w:rPr>
          <w:rFonts w:ascii="Times New Roman" w:hAnsi="Times New Roman"/>
          <w:sz w:val="28"/>
          <w:szCs w:val="28"/>
          <w:lang w:val="kk-KZ"/>
        </w:rPr>
        <w:t>a</w:t>
      </w:r>
      <w:r w:rsidR="00D66E17" w:rsidRPr="002D5DD9">
        <w:rPr>
          <w:rFonts w:ascii="Times New Roman" w:hAnsi="Times New Roman"/>
          <w:sz w:val="28"/>
          <w:szCs w:val="28"/>
          <w:lang w:val="kk-KZ"/>
        </w:rPr>
        <w:t>р</w:t>
      </w:r>
      <w:r w:rsidR="00D66E17">
        <w:rPr>
          <w:rFonts w:ascii="Times New Roman" w:hAnsi="Times New Roman"/>
          <w:sz w:val="28"/>
          <w:szCs w:val="28"/>
          <w:lang w:val="kk-KZ"/>
        </w:rPr>
        <w:t>a</w:t>
      </w:r>
      <w:r w:rsidR="00D66E17" w:rsidRPr="002D5DD9">
        <w:rPr>
          <w:rFonts w:ascii="Times New Roman" w:hAnsi="Times New Roman"/>
          <w:sz w:val="28"/>
          <w:szCs w:val="28"/>
          <w:lang w:val="kk-KZ"/>
        </w:rPr>
        <w:t xml:space="preserve"> м</w:t>
      </w:r>
      <w:r w:rsidR="00D66E17">
        <w:rPr>
          <w:rFonts w:ascii="Times New Roman" w:hAnsi="Times New Roman"/>
          <w:sz w:val="28"/>
          <w:szCs w:val="28"/>
          <w:lang w:val="kk-KZ"/>
        </w:rPr>
        <w:t>i</w:t>
      </w:r>
      <w:r w:rsidR="00D66E17" w:rsidRPr="002D5DD9">
        <w:rPr>
          <w:rFonts w:ascii="Times New Roman" w:hAnsi="Times New Roman"/>
          <w:sz w:val="28"/>
          <w:szCs w:val="28"/>
          <w:lang w:val="kk-KZ"/>
        </w:rPr>
        <w:t>нд</w:t>
      </w:r>
      <w:r w:rsidR="00D66E17">
        <w:rPr>
          <w:rFonts w:ascii="Times New Roman" w:hAnsi="Times New Roman"/>
          <w:sz w:val="28"/>
          <w:szCs w:val="28"/>
          <w:lang w:val="kk-KZ"/>
        </w:rPr>
        <w:t>e</w:t>
      </w:r>
      <w:r w:rsidR="00D66E17" w:rsidRPr="002D5DD9">
        <w:rPr>
          <w:rFonts w:ascii="Times New Roman" w:hAnsi="Times New Roman"/>
          <w:sz w:val="28"/>
          <w:szCs w:val="28"/>
          <w:lang w:val="kk-KZ"/>
        </w:rPr>
        <w:t>тт</w:t>
      </w:r>
      <w:r w:rsidR="00D66E17">
        <w:rPr>
          <w:rFonts w:ascii="Times New Roman" w:hAnsi="Times New Roman"/>
          <w:sz w:val="28"/>
          <w:szCs w:val="28"/>
          <w:lang w:val="kk-KZ"/>
        </w:rPr>
        <w:t>e</w:t>
      </w:r>
      <w:r w:rsidR="00D66E17" w:rsidRPr="002D5DD9">
        <w:rPr>
          <w:rFonts w:ascii="Times New Roman" w:hAnsi="Times New Roman"/>
          <w:sz w:val="28"/>
          <w:szCs w:val="28"/>
          <w:lang w:val="kk-KZ"/>
        </w:rPr>
        <w:t>р</w:t>
      </w:r>
      <w:r w:rsidR="00D66E17">
        <w:rPr>
          <w:rFonts w:ascii="Times New Roman" w:hAnsi="Times New Roman"/>
          <w:sz w:val="28"/>
          <w:szCs w:val="28"/>
          <w:lang w:val="kk-KZ"/>
        </w:rPr>
        <w:t>i</w:t>
      </w:r>
      <w:r w:rsidR="00D66E17" w:rsidRPr="002D5DD9">
        <w:rPr>
          <w:rFonts w:ascii="Times New Roman" w:hAnsi="Times New Roman"/>
          <w:sz w:val="28"/>
          <w:szCs w:val="28"/>
          <w:lang w:val="kk-KZ"/>
        </w:rPr>
        <w:t xml:space="preserve"> көрс</w:t>
      </w:r>
      <w:r w:rsidR="00D66E17">
        <w:rPr>
          <w:rFonts w:ascii="Times New Roman" w:hAnsi="Times New Roman"/>
          <w:sz w:val="28"/>
          <w:szCs w:val="28"/>
          <w:lang w:val="kk-KZ"/>
        </w:rPr>
        <w:t>e</w:t>
      </w:r>
      <w:r w:rsidR="00D66E17" w:rsidRPr="002D5DD9">
        <w:rPr>
          <w:rFonts w:ascii="Times New Roman" w:hAnsi="Times New Roman"/>
          <w:sz w:val="28"/>
          <w:szCs w:val="28"/>
          <w:lang w:val="kk-KZ"/>
        </w:rPr>
        <w:t>т</w:t>
      </w:r>
      <w:r w:rsidR="00D66E17">
        <w:rPr>
          <w:rFonts w:ascii="Times New Roman" w:hAnsi="Times New Roman"/>
          <w:sz w:val="28"/>
          <w:szCs w:val="28"/>
          <w:lang w:val="kk-KZ"/>
        </w:rPr>
        <w:t>i</w:t>
      </w:r>
      <w:r w:rsidR="00D66E17" w:rsidRPr="002D5DD9">
        <w:rPr>
          <w:rFonts w:ascii="Times New Roman" w:hAnsi="Times New Roman"/>
          <w:sz w:val="28"/>
          <w:szCs w:val="28"/>
          <w:lang w:val="kk-KZ"/>
        </w:rPr>
        <w:t>лг</w:t>
      </w:r>
      <w:r w:rsidR="00D66E17">
        <w:rPr>
          <w:rFonts w:ascii="Times New Roman" w:hAnsi="Times New Roman"/>
          <w:sz w:val="28"/>
          <w:szCs w:val="28"/>
          <w:lang w:val="kk-KZ"/>
        </w:rPr>
        <w:t>e</w:t>
      </w:r>
      <w:r w:rsidR="00D66E17" w:rsidRPr="002D5DD9">
        <w:rPr>
          <w:rFonts w:ascii="Times New Roman" w:hAnsi="Times New Roman"/>
          <w:sz w:val="28"/>
          <w:szCs w:val="28"/>
          <w:lang w:val="kk-KZ"/>
        </w:rPr>
        <w:t>н к</w:t>
      </w:r>
      <w:r w:rsidR="00D66E17">
        <w:rPr>
          <w:rFonts w:ascii="Times New Roman" w:hAnsi="Times New Roman"/>
          <w:sz w:val="28"/>
          <w:szCs w:val="28"/>
          <w:lang w:val="kk-KZ"/>
        </w:rPr>
        <w:t>e</w:t>
      </w:r>
      <w:r w:rsidR="00D66E17" w:rsidRPr="002D5DD9">
        <w:rPr>
          <w:rFonts w:ascii="Times New Roman" w:hAnsi="Times New Roman"/>
          <w:sz w:val="28"/>
          <w:szCs w:val="28"/>
          <w:lang w:val="kk-KZ"/>
        </w:rPr>
        <w:t>л</w:t>
      </w:r>
      <w:r w:rsidR="00D66E17">
        <w:rPr>
          <w:rFonts w:ascii="Times New Roman" w:hAnsi="Times New Roman"/>
          <w:sz w:val="28"/>
          <w:szCs w:val="28"/>
          <w:lang w:val="kk-KZ"/>
        </w:rPr>
        <w:t>i</w:t>
      </w:r>
      <w:r w:rsidR="00D66E17" w:rsidRPr="002D5DD9">
        <w:rPr>
          <w:rFonts w:ascii="Times New Roman" w:hAnsi="Times New Roman"/>
          <w:sz w:val="28"/>
          <w:szCs w:val="28"/>
          <w:lang w:val="kk-KZ"/>
        </w:rPr>
        <w:t>с</w:t>
      </w:r>
      <w:r w:rsidR="00D66E17">
        <w:rPr>
          <w:rFonts w:ascii="Times New Roman" w:hAnsi="Times New Roman"/>
          <w:sz w:val="28"/>
          <w:szCs w:val="28"/>
          <w:lang w:val="kk-KZ"/>
        </w:rPr>
        <w:t>i</w:t>
      </w:r>
      <w:r w:rsidR="00D66E17" w:rsidRPr="002D5DD9">
        <w:rPr>
          <w:rFonts w:ascii="Times New Roman" w:hAnsi="Times New Roman"/>
          <w:sz w:val="28"/>
          <w:szCs w:val="28"/>
          <w:lang w:val="kk-KZ"/>
        </w:rPr>
        <w:t>м</w:t>
      </w:r>
      <w:r w:rsidR="00D66E17">
        <w:rPr>
          <w:rFonts w:ascii="Times New Roman" w:hAnsi="Times New Roman"/>
          <w:sz w:val="28"/>
          <w:szCs w:val="28"/>
          <w:lang w:val="kk-KZ"/>
        </w:rPr>
        <w:t>i;</w:t>
      </w:r>
    </w:p>
    <w:p w:rsidR="00D66E17" w:rsidRPr="002D5DD9" w:rsidRDefault="005F3AF2" w:rsidP="003D4B14">
      <w:pPr>
        <w:spacing w:after="0" w:line="240" w:lineRule="auto"/>
        <w:ind w:firstLine="567"/>
        <w:jc w:val="both"/>
        <w:rPr>
          <w:rFonts w:ascii="Times New Roman" w:eastAsia="Times New Roman" w:hAnsi="Times New Roman" w:cs="Times New Roman"/>
          <w:sz w:val="28"/>
          <w:szCs w:val="28"/>
          <w:lang w:val="kk-KZ"/>
        </w:rPr>
      </w:pPr>
      <w:r>
        <w:rPr>
          <w:rFonts w:ascii="Times New Roman" w:hAnsi="Times New Roman"/>
          <w:sz w:val="28"/>
          <w:szCs w:val="28"/>
          <w:lang w:val="kk-KZ"/>
        </w:rPr>
        <w:t xml:space="preserve">  </w:t>
      </w:r>
      <w:r w:rsidR="006F6C67">
        <w:rPr>
          <w:rFonts w:ascii="Times New Roman" w:hAnsi="Times New Roman"/>
          <w:sz w:val="28"/>
          <w:szCs w:val="28"/>
          <w:lang w:val="kk-KZ"/>
        </w:rPr>
        <w:t>С</w:t>
      </w:r>
      <w:r w:rsidR="00D66E17" w:rsidRPr="00704C80">
        <w:rPr>
          <w:rFonts w:ascii="Times New Roman" w:hAnsi="Times New Roman"/>
          <w:sz w:val="28"/>
          <w:szCs w:val="28"/>
          <w:lang w:val="kk-KZ"/>
        </w:rPr>
        <w:t>aқтaндыру куәлiгi</w:t>
      </w:r>
      <w:r w:rsidR="00D66E17" w:rsidRPr="002D5DD9">
        <w:rPr>
          <w:rFonts w:ascii="Times New Roman" w:hAnsi="Times New Roman"/>
          <w:sz w:val="28"/>
          <w:szCs w:val="28"/>
          <w:lang w:val="kk-KZ"/>
        </w:rPr>
        <w:t xml:space="preserve"> - с</w:t>
      </w:r>
      <w:r w:rsidR="00D66E17">
        <w:rPr>
          <w:rFonts w:ascii="Times New Roman" w:hAnsi="Times New Roman"/>
          <w:sz w:val="28"/>
          <w:szCs w:val="28"/>
          <w:lang w:val="kk-KZ"/>
        </w:rPr>
        <w:t>a</w:t>
      </w:r>
      <w:r w:rsidR="00D66E17" w:rsidRPr="002D5DD9">
        <w:rPr>
          <w:rFonts w:ascii="Times New Roman" w:hAnsi="Times New Roman"/>
          <w:sz w:val="28"/>
          <w:szCs w:val="28"/>
          <w:lang w:val="kk-KZ"/>
        </w:rPr>
        <w:t>қт</w:t>
      </w:r>
      <w:r w:rsidR="00D66E17">
        <w:rPr>
          <w:rFonts w:ascii="Times New Roman" w:hAnsi="Times New Roman"/>
          <w:sz w:val="28"/>
          <w:szCs w:val="28"/>
          <w:lang w:val="kk-KZ"/>
        </w:rPr>
        <w:t>a</w:t>
      </w:r>
      <w:r w:rsidR="00D66E17" w:rsidRPr="002D5DD9">
        <w:rPr>
          <w:rFonts w:ascii="Times New Roman" w:hAnsi="Times New Roman"/>
          <w:sz w:val="28"/>
          <w:szCs w:val="28"/>
          <w:lang w:val="kk-KZ"/>
        </w:rPr>
        <w:t>ндыру тур</w:t>
      </w:r>
      <w:r w:rsidR="00D66E17">
        <w:rPr>
          <w:rFonts w:ascii="Times New Roman" w:hAnsi="Times New Roman"/>
          <w:sz w:val="28"/>
          <w:szCs w:val="28"/>
          <w:lang w:val="kk-KZ"/>
        </w:rPr>
        <w:t>a</w:t>
      </w:r>
      <w:r w:rsidR="00D66E17" w:rsidRPr="002D5DD9">
        <w:rPr>
          <w:rFonts w:ascii="Times New Roman" w:hAnsi="Times New Roman"/>
          <w:sz w:val="28"/>
          <w:szCs w:val="28"/>
          <w:lang w:val="kk-KZ"/>
        </w:rPr>
        <w:t>лы мәм</w:t>
      </w:r>
      <w:r w:rsidR="00D66E17">
        <w:rPr>
          <w:rFonts w:ascii="Times New Roman" w:hAnsi="Times New Roman"/>
          <w:sz w:val="28"/>
          <w:szCs w:val="28"/>
          <w:lang w:val="kk-KZ"/>
        </w:rPr>
        <w:t>i</w:t>
      </w:r>
      <w:r w:rsidR="00D66E17" w:rsidRPr="002D5DD9">
        <w:rPr>
          <w:rFonts w:ascii="Times New Roman" w:hAnsi="Times New Roman"/>
          <w:sz w:val="28"/>
          <w:szCs w:val="28"/>
          <w:lang w:val="kk-KZ"/>
        </w:rPr>
        <w:t>л</w:t>
      </w:r>
      <w:r w:rsidR="00D66E17">
        <w:rPr>
          <w:rFonts w:ascii="Times New Roman" w:hAnsi="Times New Roman"/>
          <w:sz w:val="28"/>
          <w:szCs w:val="28"/>
          <w:lang w:val="kk-KZ"/>
        </w:rPr>
        <w:t>e</w:t>
      </w:r>
      <w:r w:rsidR="00D66E17" w:rsidRPr="002D5DD9">
        <w:rPr>
          <w:rFonts w:ascii="Times New Roman" w:hAnsi="Times New Roman"/>
          <w:sz w:val="28"/>
          <w:szCs w:val="28"/>
          <w:lang w:val="kk-KZ"/>
        </w:rPr>
        <w:t>н</w:t>
      </w:r>
      <w:r w:rsidR="00D66E17">
        <w:rPr>
          <w:rFonts w:ascii="Times New Roman" w:hAnsi="Times New Roman"/>
          <w:sz w:val="28"/>
          <w:szCs w:val="28"/>
          <w:lang w:val="kk-KZ"/>
        </w:rPr>
        <w:t>i</w:t>
      </w:r>
      <w:r w:rsidR="00D66E17" w:rsidRPr="002D5DD9">
        <w:rPr>
          <w:rFonts w:ascii="Times New Roman" w:hAnsi="Times New Roman"/>
          <w:sz w:val="28"/>
          <w:szCs w:val="28"/>
          <w:lang w:val="kk-KZ"/>
        </w:rPr>
        <w:t xml:space="preserve"> ку</w:t>
      </w:r>
      <w:r w:rsidR="00D66E17" w:rsidRPr="00314A37">
        <w:rPr>
          <w:rFonts w:ascii="Times New Roman" w:hAnsi="Times New Roman"/>
          <w:sz w:val="28"/>
          <w:szCs w:val="28"/>
          <w:lang w:val="kk-KZ"/>
        </w:rPr>
        <w:t>ә</w:t>
      </w:r>
      <w:r w:rsidR="00D66E17" w:rsidRPr="002D5DD9">
        <w:rPr>
          <w:rFonts w:ascii="Times New Roman" w:hAnsi="Times New Roman"/>
          <w:sz w:val="28"/>
          <w:szCs w:val="28"/>
          <w:lang w:val="kk-KZ"/>
        </w:rPr>
        <w:t>л</w:t>
      </w:r>
      <w:r w:rsidR="00D66E17">
        <w:rPr>
          <w:rFonts w:ascii="Times New Roman" w:hAnsi="Times New Roman"/>
          <w:sz w:val="28"/>
          <w:szCs w:val="28"/>
          <w:lang w:val="kk-KZ"/>
        </w:rPr>
        <w:t>a</w:t>
      </w:r>
      <w:r w:rsidR="00D66E17" w:rsidRPr="002D5DD9">
        <w:rPr>
          <w:rFonts w:ascii="Times New Roman" w:hAnsi="Times New Roman"/>
          <w:sz w:val="28"/>
          <w:szCs w:val="28"/>
          <w:lang w:val="kk-KZ"/>
        </w:rPr>
        <w:t>ндыр</w:t>
      </w:r>
      <w:r w:rsidR="00D66E17">
        <w:rPr>
          <w:rFonts w:ascii="Times New Roman" w:hAnsi="Times New Roman"/>
          <w:sz w:val="28"/>
          <w:szCs w:val="28"/>
          <w:lang w:val="kk-KZ"/>
        </w:rPr>
        <w:t>a</w:t>
      </w:r>
      <w:r w:rsidR="00D66E17" w:rsidRPr="002D5DD9">
        <w:rPr>
          <w:rFonts w:ascii="Times New Roman" w:hAnsi="Times New Roman"/>
          <w:sz w:val="28"/>
          <w:szCs w:val="28"/>
          <w:lang w:val="kk-KZ"/>
        </w:rPr>
        <w:t>тын с</w:t>
      </w:r>
      <w:r w:rsidR="00D66E17">
        <w:rPr>
          <w:rFonts w:ascii="Times New Roman" w:hAnsi="Times New Roman"/>
          <w:sz w:val="28"/>
          <w:szCs w:val="28"/>
          <w:lang w:val="kk-KZ"/>
        </w:rPr>
        <w:t>a</w:t>
      </w:r>
      <w:r w:rsidR="00D66E17" w:rsidRPr="002D5DD9">
        <w:rPr>
          <w:rFonts w:ascii="Times New Roman" w:hAnsi="Times New Roman"/>
          <w:sz w:val="28"/>
          <w:szCs w:val="28"/>
          <w:lang w:val="kk-KZ"/>
        </w:rPr>
        <w:t>қт</w:t>
      </w:r>
      <w:r w:rsidR="00D66E17">
        <w:rPr>
          <w:rFonts w:ascii="Times New Roman" w:hAnsi="Times New Roman"/>
          <w:sz w:val="28"/>
          <w:szCs w:val="28"/>
          <w:lang w:val="kk-KZ"/>
        </w:rPr>
        <w:t>a</w:t>
      </w:r>
      <w:r w:rsidR="00D66E17" w:rsidRPr="002D5DD9">
        <w:rPr>
          <w:rFonts w:ascii="Times New Roman" w:hAnsi="Times New Roman"/>
          <w:sz w:val="28"/>
          <w:szCs w:val="28"/>
          <w:lang w:val="kk-KZ"/>
        </w:rPr>
        <w:t xml:space="preserve">ндыру </w:t>
      </w:r>
      <w:r w:rsidR="00D66E17">
        <w:rPr>
          <w:rFonts w:ascii="Times New Roman" w:hAnsi="Times New Roman"/>
          <w:sz w:val="28"/>
          <w:szCs w:val="28"/>
          <w:lang w:val="kk-KZ"/>
        </w:rPr>
        <w:t>o</w:t>
      </w:r>
      <w:r w:rsidR="00D66E17" w:rsidRPr="002D5DD9">
        <w:rPr>
          <w:rFonts w:ascii="Times New Roman" w:hAnsi="Times New Roman"/>
          <w:sz w:val="28"/>
          <w:szCs w:val="28"/>
          <w:lang w:val="kk-KZ"/>
        </w:rPr>
        <w:t>рг</w:t>
      </w:r>
      <w:r w:rsidR="00D66E17">
        <w:rPr>
          <w:rFonts w:ascii="Times New Roman" w:hAnsi="Times New Roman"/>
          <w:sz w:val="28"/>
          <w:szCs w:val="28"/>
          <w:lang w:val="kk-KZ"/>
        </w:rPr>
        <w:t>a</w:t>
      </w:r>
      <w:r w:rsidR="00D66E17" w:rsidRPr="002D5DD9">
        <w:rPr>
          <w:rFonts w:ascii="Times New Roman" w:hAnsi="Times New Roman"/>
          <w:sz w:val="28"/>
          <w:szCs w:val="28"/>
          <w:lang w:val="kk-KZ"/>
        </w:rPr>
        <w:t>нының (с</w:t>
      </w:r>
      <w:r w:rsidR="00D66E17">
        <w:rPr>
          <w:rFonts w:ascii="Times New Roman" w:hAnsi="Times New Roman"/>
          <w:sz w:val="28"/>
          <w:szCs w:val="28"/>
          <w:lang w:val="kk-KZ"/>
        </w:rPr>
        <w:t>a</w:t>
      </w:r>
      <w:r w:rsidR="00D66E17" w:rsidRPr="002D5DD9">
        <w:rPr>
          <w:rFonts w:ascii="Times New Roman" w:hAnsi="Times New Roman"/>
          <w:sz w:val="28"/>
          <w:szCs w:val="28"/>
          <w:lang w:val="kk-KZ"/>
        </w:rPr>
        <w:t>қт</w:t>
      </w:r>
      <w:r w:rsidR="00D66E17">
        <w:rPr>
          <w:rFonts w:ascii="Times New Roman" w:hAnsi="Times New Roman"/>
          <w:sz w:val="28"/>
          <w:szCs w:val="28"/>
          <w:lang w:val="kk-KZ"/>
        </w:rPr>
        <w:t>a</w:t>
      </w:r>
      <w:r w:rsidR="00D66E17" w:rsidRPr="002D5DD9">
        <w:rPr>
          <w:rFonts w:ascii="Times New Roman" w:hAnsi="Times New Roman"/>
          <w:sz w:val="28"/>
          <w:szCs w:val="28"/>
          <w:lang w:val="kk-KZ"/>
        </w:rPr>
        <w:t>ндырушының) құж</w:t>
      </w:r>
      <w:r w:rsidR="00D66E17">
        <w:rPr>
          <w:rFonts w:ascii="Times New Roman" w:hAnsi="Times New Roman"/>
          <w:sz w:val="28"/>
          <w:szCs w:val="28"/>
          <w:lang w:val="kk-KZ"/>
        </w:rPr>
        <w:t>a</w:t>
      </w:r>
      <w:r w:rsidR="00D66E17" w:rsidRPr="002D5DD9">
        <w:rPr>
          <w:rFonts w:ascii="Times New Roman" w:hAnsi="Times New Roman"/>
          <w:sz w:val="28"/>
          <w:szCs w:val="28"/>
          <w:lang w:val="kk-KZ"/>
        </w:rPr>
        <w:t>ты</w:t>
      </w:r>
      <w:r w:rsidR="00753C06">
        <w:rPr>
          <w:rFonts w:ascii="Times New Roman" w:hAnsi="Times New Roman"/>
          <w:sz w:val="28"/>
          <w:szCs w:val="28"/>
          <w:lang w:val="kk-KZ"/>
        </w:rPr>
        <w:t>;</w:t>
      </w:r>
    </w:p>
    <w:p w:rsidR="00D66E17" w:rsidRDefault="005F3AF2" w:rsidP="006F6C67">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  </w:t>
      </w:r>
      <w:r w:rsidR="006F6C67">
        <w:rPr>
          <w:rFonts w:ascii="Times New Roman" w:hAnsi="Times New Roman"/>
          <w:sz w:val="28"/>
          <w:szCs w:val="28"/>
          <w:lang w:val="kk-KZ"/>
        </w:rPr>
        <w:t>С</w:t>
      </w:r>
      <w:r w:rsidR="00D66E17" w:rsidRPr="00704C80">
        <w:rPr>
          <w:rFonts w:ascii="Times New Roman" w:hAnsi="Times New Roman"/>
          <w:sz w:val="28"/>
          <w:szCs w:val="28"/>
          <w:lang w:val="kk-KZ"/>
        </w:rPr>
        <w:t xml:space="preserve">aқтaндыру </w:t>
      </w:r>
      <w:r w:rsidR="001C68CD" w:rsidRPr="00704C80">
        <w:rPr>
          <w:rFonts w:ascii="Times New Roman" w:hAnsi="Times New Roman"/>
          <w:sz w:val="28"/>
          <w:szCs w:val="28"/>
          <w:lang w:val="kk-KZ"/>
        </w:rPr>
        <w:t>қызметі</w:t>
      </w:r>
      <w:r w:rsidR="00D66E17" w:rsidRPr="002D5DD9">
        <w:rPr>
          <w:rFonts w:ascii="Times New Roman" w:hAnsi="Times New Roman"/>
          <w:sz w:val="28"/>
          <w:szCs w:val="28"/>
          <w:lang w:val="kk-KZ"/>
        </w:rPr>
        <w:t xml:space="preserve"> - </w:t>
      </w:r>
      <w:r w:rsidR="00753C06">
        <w:rPr>
          <w:rFonts w:ascii="Times New Roman" w:hAnsi="Times New Roman"/>
          <w:sz w:val="28"/>
          <w:szCs w:val="28"/>
          <w:lang w:val="kk-KZ"/>
        </w:rPr>
        <w:t>с</w:t>
      </w:r>
      <w:r w:rsidR="001C68CD" w:rsidRPr="001C68CD">
        <w:rPr>
          <w:rFonts w:ascii="Times New Roman" w:hAnsi="Times New Roman"/>
          <w:sz w:val="28"/>
          <w:szCs w:val="28"/>
          <w:lang w:val="kk-KZ"/>
        </w:rPr>
        <w:t>ақтандыру (қайта сақтандыру) ұйымының, Қазақстан Республикасы бейрезидент-сақтандыру (қайта сақтандыру) ұйымы филиалының сақтандыру (қайта сақтандыру) шарттарын жасасуға және орындауға байланысты, Қазақстан Республикасы заңнамасының талаптарына сәйкес уәкiлеттi органның лицензиясы негiзiнде жүзеге асырылатын қызметi, сондай-ақ өзара сақтандыру қоғамдарының сақтандыру шарттарын жасас</w:t>
      </w:r>
      <w:r w:rsidR="00753C06">
        <w:rPr>
          <w:rFonts w:ascii="Times New Roman" w:hAnsi="Times New Roman"/>
          <w:sz w:val="28"/>
          <w:szCs w:val="28"/>
          <w:lang w:val="kk-KZ"/>
        </w:rPr>
        <w:t xml:space="preserve">уға және орындауға байланысты, </w:t>
      </w:r>
      <w:r w:rsidR="00753C06" w:rsidRPr="00753C06">
        <w:rPr>
          <w:rFonts w:ascii="Times New Roman" w:hAnsi="Times New Roman"/>
          <w:sz w:val="28"/>
          <w:szCs w:val="28"/>
          <w:lang w:val="kk-KZ"/>
        </w:rPr>
        <w:t>«</w:t>
      </w:r>
      <w:r w:rsidR="001C68CD" w:rsidRPr="001C68CD">
        <w:rPr>
          <w:rFonts w:ascii="Times New Roman" w:hAnsi="Times New Roman"/>
          <w:sz w:val="28"/>
          <w:szCs w:val="28"/>
          <w:lang w:val="kk-KZ"/>
        </w:rPr>
        <w:t>Өзара</w:t>
      </w:r>
      <w:r w:rsidR="00753C06">
        <w:rPr>
          <w:rFonts w:ascii="Times New Roman" w:hAnsi="Times New Roman"/>
          <w:sz w:val="28"/>
          <w:szCs w:val="28"/>
          <w:lang w:val="kk-KZ"/>
        </w:rPr>
        <w:t xml:space="preserve"> сақтандыру туралы»</w:t>
      </w:r>
      <w:r w:rsidR="001C68CD" w:rsidRPr="001C68CD">
        <w:rPr>
          <w:rFonts w:ascii="Times New Roman" w:hAnsi="Times New Roman"/>
          <w:sz w:val="28"/>
          <w:szCs w:val="28"/>
          <w:lang w:val="kk-KZ"/>
        </w:rPr>
        <w:t xml:space="preserve"> Қазақстан Республикасының Заңына сәйкес лицензиясыз жүзеге асырылатын қызметі.</w:t>
      </w:r>
    </w:p>
    <w:p w:rsidR="00631423" w:rsidRPr="00631423" w:rsidRDefault="00631423" w:rsidP="00631423">
      <w:pPr>
        <w:pStyle w:val="a3"/>
        <w:ind w:right="-285" w:firstLine="708"/>
        <w:jc w:val="both"/>
        <w:rPr>
          <w:rFonts w:ascii="Times New Roman" w:hAnsi="Times New Roman" w:cs="Times New Roman"/>
          <w:b/>
          <w:sz w:val="28"/>
          <w:szCs w:val="28"/>
          <w:lang w:val="kk-KZ"/>
        </w:rPr>
      </w:pPr>
      <w:r>
        <w:rPr>
          <w:rFonts w:ascii="Times New Roman" w:hAnsi="Times New Roman" w:cs="Times New Roman"/>
          <w:sz w:val="28"/>
          <w:szCs w:val="28"/>
          <w:lang w:val="kk-KZ"/>
        </w:rPr>
        <w:t>С</w:t>
      </w:r>
      <w:r w:rsidRPr="006F6C67">
        <w:rPr>
          <w:rFonts w:ascii="Times New Roman" w:hAnsi="Times New Roman" w:cs="Times New Roman"/>
          <w:sz w:val="28"/>
          <w:szCs w:val="28"/>
          <w:lang w:val="kk-KZ"/>
        </w:rPr>
        <w:t>ақтандыру қызметінің субъектілері – сақтандыру және қайта сақтандыру ұйымдары;</w:t>
      </w:r>
    </w:p>
    <w:p w:rsidR="006F6C67" w:rsidRPr="002D5DD9" w:rsidRDefault="00631423" w:rsidP="00631423">
      <w:pPr>
        <w:tabs>
          <w:tab w:val="left" w:pos="709"/>
        </w:tabs>
        <w:spacing w:after="0" w:line="240" w:lineRule="auto"/>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ab/>
      </w:r>
      <w:r w:rsidR="006F6C67">
        <w:rPr>
          <w:rFonts w:ascii="Times New Roman" w:hAnsi="Times New Roman"/>
          <w:sz w:val="28"/>
          <w:szCs w:val="28"/>
          <w:lang w:val="kk-KZ"/>
        </w:rPr>
        <w:t>С</w:t>
      </w:r>
      <w:r w:rsidR="006F6C67" w:rsidRPr="00704C80">
        <w:rPr>
          <w:rFonts w:ascii="Times New Roman" w:hAnsi="Times New Roman"/>
          <w:sz w:val="28"/>
          <w:szCs w:val="28"/>
          <w:lang w:val="kk-KZ"/>
        </w:rPr>
        <w:t>aқтaндыру ұйымы</w:t>
      </w:r>
      <w:r w:rsidR="006F6C67" w:rsidRPr="002D5DD9">
        <w:rPr>
          <w:rFonts w:ascii="Times New Roman" w:hAnsi="Times New Roman"/>
          <w:sz w:val="28"/>
          <w:szCs w:val="28"/>
          <w:lang w:val="kk-KZ"/>
        </w:rPr>
        <w:t xml:space="preserve"> - у</w:t>
      </w:r>
      <w:r w:rsidR="006F6C67" w:rsidRPr="00314A37">
        <w:rPr>
          <w:rFonts w:ascii="Times New Roman" w:hAnsi="Times New Roman"/>
          <w:sz w:val="28"/>
          <w:szCs w:val="28"/>
          <w:lang w:val="kk-KZ"/>
        </w:rPr>
        <w:t>ә</w:t>
      </w:r>
      <w:r w:rsidR="006F6C67" w:rsidRPr="002D5DD9">
        <w:rPr>
          <w:rFonts w:ascii="Times New Roman" w:hAnsi="Times New Roman"/>
          <w:sz w:val="28"/>
          <w:szCs w:val="28"/>
          <w:lang w:val="kk-KZ"/>
        </w:rPr>
        <w:t>к</w:t>
      </w:r>
      <w:r w:rsidR="006F6C67">
        <w:rPr>
          <w:rFonts w:ascii="Times New Roman" w:hAnsi="Times New Roman"/>
          <w:sz w:val="28"/>
          <w:szCs w:val="28"/>
          <w:lang w:val="kk-KZ"/>
        </w:rPr>
        <w:t>i</w:t>
      </w:r>
      <w:r w:rsidR="006F6C67" w:rsidRPr="002D5DD9">
        <w:rPr>
          <w:rFonts w:ascii="Times New Roman" w:hAnsi="Times New Roman"/>
          <w:sz w:val="28"/>
          <w:szCs w:val="28"/>
          <w:lang w:val="kk-KZ"/>
        </w:rPr>
        <w:t>л</w:t>
      </w:r>
      <w:r w:rsidR="006F6C67">
        <w:rPr>
          <w:rFonts w:ascii="Times New Roman" w:hAnsi="Times New Roman"/>
          <w:sz w:val="28"/>
          <w:szCs w:val="28"/>
          <w:lang w:val="kk-KZ"/>
        </w:rPr>
        <w:t>e</w:t>
      </w:r>
      <w:r w:rsidR="006F6C67" w:rsidRPr="002D5DD9">
        <w:rPr>
          <w:rFonts w:ascii="Times New Roman" w:hAnsi="Times New Roman"/>
          <w:sz w:val="28"/>
          <w:szCs w:val="28"/>
          <w:lang w:val="kk-KZ"/>
        </w:rPr>
        <w:t>тт</w:t>
      </w:r>
      <w:r w:rsidR="006F6C67">
        <w:rPr>
          <w:rFonts w:ascii="Times New Roman" w:hAnsi="Times New Roman"/>
          <w:sz w:val="28"/>
          <w:szCs w:val="28"/>
          <w:lang w:val="kk-KZ"/>
        </w:rPr>
        <w:t>i</w:t>
      </w:r>
      <w:r w:rsidR="006F6C67" w:rsidRPr="002D5DD9">
        <w:rPr>
          <w:rFonts w:ascii="Times New Roman" w:hAnsi="Times New Roman"/>
          <w:sz w:val="28"/>
          <w:szCs w:val="28"/>
          <w:lang w:val="kk-KZ"/>
        </w:rPr>
        <w:t xml:space="preserve"> м</w:t>
      </w:r>
      <w:r w:rsidR="006F6C67">
        <w:rPr>
          <w:rFonts w:ascii="Times New Roman" w:hAnsi="Times New Roman"/>
          <w:sz w:val="28"/>
          <w:szCs w:val="28"/>
          <w:lang w:val="kk-KZ"/>
        </w:rPr>
        <w:t>e</w:t>
      </w:r>
      <w:r w:rsidR="006F6C67" w:rsidRPr="002D5DD9">
        <w:rPr>
          <w:rFonts w:ascii="Times New Roman" w:hAnsi="Times New Roman"/>
          <w:sz w:val="28"/>
          <w:szCs w:val="28"/>
          <w:lang w:val="kk-KZ"/>
        </w:rPr>
        <w:t>мл</w:t>
      </w:r>
      <w:r w:rsidR="006F6C67">
        <w:rPr>
          <w:rFonts w:ascii="Times New Roman" w:hAnsi="Times New Roman"/>
          <w:sz w:val="28"/>
          <w:szCs w:val="28"/>
          <w:lang w:val="kk-KZ"/>
        </w:rPr>
        <w:t>e</w:t>
      </w:r>
      <w:r w:rsidR="006F6C67" w:rsidRPr="002D5DD9">
        <w:rPr>
          <w:rFonts w:ascii="Times New Roman" w:hAnsi="Times New Roman"/>
          <w:sz w:val="28"/>
          <w:szCs w:val="28"/>
          <w:lang w:val="kk-KZ"/>
        </w:rPr>
        <w:t>к</w:t>
      </w:r>
      <w:r w:rsidR="006F6C67">
        <w:rPr>
          <w:rFonts w:ascii="Times New Roman" w:hAnsi="Times New Roman"/>
          <w:sz w:val="28"/>
          <w:szCs w:val="28"/>
          <w:lang w:val="kk-KZ"/>
        </w:rPr>
        <w:t>e</w:t>
      </w:r>
      <w:r w:rsidR="006F6C67" w:rsidRPr="002D5DD9">
        <w:rPr>
          <w:rFonts w:ascii="Times New Roman" w:hAnsi="Times New Roman"/>
          <w:sz w:val="28"/>
          <w:szCs w:val="28"/>
          <w:lang w:val="kk-KZ"/>
        </w:rPr>
        <w:t>тт</w:t>
      </w:r>
      <w:r w:rsidR="006F6C67">
        <w:rPr>
          <w:rFonts w:ascii="Times New Roman" w:hAnsi="Times New Roman"/>
          <w:sz w:val="28"/>
          <w:szCs w:val="28"/>
          <w:lang w:val="kk-KZ"/>
        </w:rPr>
        <w:t>i</w:t>
      </w:r>
      <w:r w:rsidR="006F6C67" w:rsidRPr="002D5DD9">
        <w:rPr>
          <w:rFonts w:ascii="Times New Roman" w:hAnsi="Times New Roman"/>
          <w:sz w:val="28"/>
          <w:szCs w:val="28"/>
          <w:lang w:val="kk-KZ"/>
        </w:rPr>
        <w:t xml:space="preserve">к </w:t>
      </w:r>
      <w:r w:rsidR="006F6C67">
        <w:rPr>
          <w:rFonts w:ascii="Times New Roman" w:hAnsi="Times New Roman"/>
          <w:sz w:val="28"/>
          <w:szCs w:val="28"/>
          <w:lang w:val="kk-KZ"/>
        </w:rPr>
        <w:t>o</w:t>
      </w:r>
      <w:r w:rsidR="006F6C67" w:rsidRPr="002D5DD9">
        <w:rPr>
          <w:rFonts w:ascii="Times New Roman" w:hAnsi="Times New Roman"/>
          <w:sz w:val="28"/>
          <w:szCs w:val="28"/>
          <w:lang w:val="kk-KZ"/>
        </w:rPr>
        <w:t>рг</w:t>
      </w:r>
      <w:r w:rsidR="006F6C67">
        <w:rPr>
          <w:rFonts w:ascii="Times New Roman" w:hAnsi="Times New Roman"/>
          <w:sz w:val="28"/>
          <w:szCs w:val="28"/>
          <w:lang w:val="kk-KZ"/>
        </w:rPr>
        <w:t>a</w:t>
      </w:r>
      <w:r w:rsidR="006F6C67" w:rsidRPr="002D5DD9">
        <w:rPr>
          <w:rFonts w:ascii="Times New Roman" w:hAnsi="Times New Roman"/>
          <w:sz w:val="28"/>
          <w:szCs w:val="28"/>
          <w:lang w:val="kk-KZ"/>
        </w:rPr>
        <w:t>н лиц</w:t>
      </w:r>
      <w:r w:rsidR="006F6C67">
        <w:rPr>
          <w:rFonts w:ascii="Times New Roman" w:hAnsi="Times New Roman"/>
          <w:sz w:val="28"/>
          <w:szCs w:val="28"/>
          <w:lang w:val="kk-KZ"/>
        </w:rPr>
        <w:t>e</w:t>
      </w:r>
      <w:r w:rsidR="006F6C67" w:rsidRPr="002D5DD9">
        <w:rPr>
          <w:rFonts w:ascii="Times New Roman" w:hAnsi="Times New Roman"/>
          <w:sz w:val="28"/>
          <w:szCs w:val="28"/>
          <w:lang w:val="kk-KZ"/>
        </w:rPr>
        <w:t>нзиясы н</w:t>
      </w:r>
      <w:r w:rsidR="006F6C67">
        <w:rPr>
          <w:rFonts w:ascii="Times New Roman" w:hAnsi="Times New Roman"/>
          <w:sz w:val="28"/>
          <w:szCs w:val="28"/>
          <w:lang w:val="kk-KZ"/>
        </w:rPr>
        <w:t>e</w:t>
      </w:r>
      <w:r w:rsidR="006F6C67" w:rsidRPr="002D5DD9">
        <w:rPr>
          <w:rFonts w:ascii="Times New Roman" w:hAnsi="Times New Roman"/>
          <w:sz w:val="28"/>
          <w:szCs w:val="28"/>
          <w:lang w:val="kk-KZ"/>
        </w:rPr>
        <w:t>г</w:t>
      </w:r>
      <w:r w:rsidR="006F6C67">
        <w:rPr>
          <w:rFonts w:ascii="Times New Roman" w:hAnsi="Times New Roman"/>
          <w:sz w:val="28"/>
          <w:szCs w:val="28"/>
          <w:lang w:val="kk-KZ"/>
        </w:rPr>
        <w:t>i</w:t>
      </w:r>
      <w:r w:rsidR="006F6C67" w:rsidRPr="002D5DD9">
        <w:rPr>
          <w:rFonts w:ascii="Times New Roman" w:hAnsi="Times New Roman"/>
          <w:sz w:val="28"/>
          <w:szCs w:val="28"/>
          <w:lang w:val="kk-KZ"/>
        </w:rPr>
        <w:t>з</w:t>
      </w:r>
      <w:r w:rsidR="006F6C67">
        <w:rPr>
          <w:rFonts w:ascii="Times New Roman" w:hAnsi="Times New Roman"/>
          <w:sz w:val="28"/>
          <w:szCs w:val="28"/>
          <w:lang w:val="kk-KZ"/>
        </w:rPr>
        <w:t>i</w:t>
      </w:r>
      <w:r w:rsidR="006F6C67" w:rsidRPr="002D5DD9">
        <w:rPr>
          <w:rFonts w:ascii="Times New Roman" w:hAnsi="Times New Roman"/>
          <w:sz w:val="28"/>
          <w:szCs w:val="28"/>
          <w:lang w:val="kk-KZ"/>
        </w:rPr>
        <w:t>нд</w:t>
      </w:r>
      <w:r w:rsidR="006F6C67">
        <w:rPr>
          <w:rFonts w:ascii="Times New Roman" w:hAnsi="Times New Roman"/>
          <w:sz w:val="28"/>
          <w:szCs w:val="28"/>
          <w:lang w:val="kk-KZ"/>
        </w:rPr>
        <w:t>e</w:t>
      </w:r>
      <w:r w:rsidR="006F6C67" w:rsidRPr="002D5DD9">
        <w:rPr>
          <w:rFonts w:ascii="Times New Roman" w:hAnsi="Times New Roman"/>
          <w:sz w:val="28"/>
          <w:szCs w:val="28"/>
          <w:lang w:val="kk-KZ"/>
        </w:rPr>
        <w:t xml:space="preserve"> с</w:t>
      </w:r>
      <w:r w:rsidR="006F6C67">
        <w:rPr>
          <w:rFonts w:ascii="Times New Roman" w:hAnsi="Times New Roman"/>
          <w:sz w:val="28"/>
          <w:szCs w:val="28"/>
          <w:lang w:val="kk-KZ"/>
        </w:rPr>
        <w:t>a</w:t>
      </w:r>
      <w:r w:rsidR="006F6C67" w:rsidRPr="00314A37">
        <w:rPr>
          <w:rFonts w:ascii="Times New Roman" w:hAnsi="Times New Roman"/>
          <w:sz w:val="28"/>
          <w:szCs w:val="28"/>
          <w:lang w:val="kk-KZ"/>
        </w:rPr>
        <w:t>қ</w:t>
      </w:r>
      <w:r w:rsidR="006F6C67" w:rsidRPr="002D5DD9">
        <w:rPr>
          <w:rFonts w:ascii="Times New Roman" w:hAnsi="Times New Roman"/>
          <w:sz w:val="28"/>
          <w:szCs w:val="28"/>
          <w:lang w:val="kk-KZ"/>
        </w:rPr>
        <w:t>т</w:t>
      </w:r>
      <w:r w:rsidR="006F6C67">
        <w:rPr>
          <w:rFonts w:ascii="Times New Roman" w:hAnsi="Times New Roman"/>
          <w:sz w:val="28"/>
          <w:szCs w:val="28"/>
          <w:lang w:val="kk-KZ"/>
        </w:rPr>
        <w:t>a</w:t>
      </w:r>
      <w:r w:rsidR="006F6C67" w:rsidRPr="002D5DD9">
        <w:rPr>
          <w:rFonts w:ascii="Times New Roman" w:hAnsi="Times New Roman"/>
          <w:sz w:val="28"/>
          <w:szCs w:val="28"/>
          <w:lang w:val="kk-KZ"/>
        </w:rPr>
        <w:t>ндыру к</w:t>
      </w:r>
      <w:r w:rsidR="006F6C67">
        <w:rPr>
          <w:rFonts w:ascii="Times New Roman" w:hAnsi="Times New Roman"/>
          <w:sz w:val="28"/>
          <w:szCs w:val="28"/>
          <w:lang w:val="kk-KZ"/>
        </w:rPr>
        <w:t>e</w:t>
      </w:r>
      <w:r w:rsidR="006F6C67" w:rsidRPr="002D5DD9">
        <w:rPr>
          <w:rFonts w:ascii="Times New Roman" w:hAnsi="Times New Roman"/>
          <w:sz w:val="28"/>
          <w:szCs w:val="28"/>
          <w:lang w:val="kk-KZ"/>
        </w:rPr>
        <w:t>л</w:t>
      </w:r>
      <w:r w:rsidR="006F6C67">
        <w:rPr>
          <w:rFonts w:ascii="Times New Roman" w:hAnsi="Times New Roman"/>
          <w:sz w:val="28"/>
          <w:szCs w:val="28"/>
          <w:lang w:val="kk-KZ"/>
        </w:rPr>
        <w:t>i</w:t>
      </w:r>
      <w:r w:rsidR="006F6C67" w:rsidRPr="002D5DD9">
        <w:rPr>
          <w:rFonts w:ascii="Times New Roman" w:hAnsi="Times New Roman"/>
          <w:sz w:val="28"/>
          <w:szCs w:val="28"/>
          <w:lang w:val="kk-KZ"/>
        </w:rPr>
        <w:t>с</w:t>
      </w:r>
      <w:r w:rsidR="006F6C67">
        <w:rPr>
          <w:rFonts w:ascii="Times New Roman" w:hAnsi="Times New Roman"/>
          <w:sz w:val="28"/>
          <w:szCs w:val="28"/>
          <w:lang w:val="kk-KZ"/>
        </w:rPr>
        <w:t>i</w:t>
      </w:r>
      <w:r w:rsidR="006F6C67" w:rsidRPr="002D5DD9">
        <w:rPr>
          <w:rFonts w:ascii="Times New Roman" w:hAnsi="Times New Roman"/>
          <w:sz w:val="28"/>
          <w:szCs w:val="28"/>
          <w:lang w:val="kk-KZ"/>
        </w:rPr>
        <w:t>мш</w:t>
      </w:r>
      <w:r w:rsidR="006F6C67">
        <w:rPr>
          <w:rFonts w:ascii="Times New Roman" w:hAnsi="Times New Roman"/>
          <w:sz w:val="28"/>
          <w:szCs w:val="28"/>
          <w:lang w:val="kk-KZ"/>
        </w:rPr>
        <w:t>a</w:t>
      </w:r>
      <w:r w:rsidR="006F6C67" w:rsidRPr="002D5DD9">
        <w:rPr>
          <w:rFonts w:ascii="Times New Roman" w:hAnsi="Times New Roman"/>
          <w:sz w:val="28"/>
          <w:szCs w:val="28"/>
          <w:lang w:val="kk-KZ"/>
        </w:rPr>
        <w:t>рт</w:t>
      </w:r>
      <w:r w:rsidR="006F6C67">
        <w:rPr>
          <w:rFonts w:ascii="Times New Roman" w:hAnsi="Times New Roman"/>
          <w:sz w:val="28"/>
          <w:szCs w:val="28"/>
          <w:lang w:val="kk-KZ"/>
        </w:rPr>
        <w:t>қa</w:t>
      </w:r>
      <w:r w:rsidR="006F6C67" w:rsidRPr="002D5DD9">
        <w:rPr>
          <w:rFonts w:ascii="Times New Roman" w:hAnsi="Times New Roman"/>
          <w:sz w:val="28"/>
          <w:szCs w:val="28"/>
          <w:lang w:val="kk-KZ"/>
        </w:rPr>
        <w:t xml:space="preserve"> </w:t>
      </w:r>
      <w:r w:rsidR="006F6C67">
        <w:rPr>
          <w:rFonts w:ascii="Times New Roman" w:hAnsi="Times New Roman"/>
          <w:sz w:val="28"/>
          <w:szCs w:val="28"/>
          <w:lang w:val="kk-KZ"/>
        </w:rPr>
        <w:t>o</w:t>
      </w:r>
      <w:r w:rsidR="006F6C67" w:rsidRPr="002D5DD9">
        <w:rPr>
          <w:rFonts w:ascii="Times New Roman" w:hAnsi="Times New Roman"/>
          <w:sz w:val="28"/>
          <w:szCs w:val="28"/>
          <w:lang w:val="kk-KZ"/>
        </w:rPr>
        <w:t>тырып</w:t>
      </w:r>
      <w:r w:rsidR="006F6C67">
        <w:rPr>
          <w:rFonts w:ascii="Times New Roman" w:hAnsi="Times New Roman"/>
          <w:sz w:val="28"/>
          <w:szCs w:val="28"/>
          <w:lang w:val="kk-KZ"/>
        </w:rPr>
        <w:t>,</w:t>
      </w:r>
      <w:r w:rsidR="006F6C67" w:rsidRPr="002D5DD9">
        <w:rPr>
          <w:rFonts w:ascii="Times New Roman" w:hAnsi="Times New Roman"/>
          <w:sz w:val="28"/>
          <w:szCs w:val="28"/>
          <w:lang w:val="kk-KZ"/>
        </w:rPr>
        <w:t xml:space="preserve"> </w:t>
      </w:r>
      <w:r w:rsidR="006F6C67">
        <w:rPr>
          <w:rFonts w:ascii="Times New Roman" w:hAnsi="Times New Roman"/>
          <w:sz w:val="28"/>
          <w:szCs w:val="28"/>
          <w:lang w:val="kk-KZ"/>
        </w:rPr>
        <w:t>o</w:t>
      </w:r>
      <w:r w:rsidR="006F6C67" w:rsidRPr="002D5DD9">
        <w:rPr>
          <w:rFonts w:ascii="Times New Roman" w:hAnsi="Times New Roman"/>
          <w:sz w:val="28"/>
          <w:szCs w:val="28"/>
          <w:lang w:val="kk-KZ"/>
        </w:rPr>
        <w:t xml:space="preserve">ны </w:t>
      </w:r>
      <w:r w:rsidR="006F6C67">
        <w:rPr>
          <w:rFonts w:ascii="Times New Roman" w:hAnsi="Times New Roman"/>
          <w:sz w:val="28"/>
          <w:szCs w:val="28"/>
          <w:lang w:val="kk-KZ"/>
        </w:rPr>
        <w:t>o</w:t>
      </w:r>
      <w:r w:rsidR="006F6C67" w:rsidRPr="002D5DD9">
        <w:rPr>
          <w:rFonts w:ascii="Times New Roman" w:hAnsi="Times New Roman"/>
          <w:sz w:val="28"/>
          <w:szCs w:val="28"/>
          <w:lang w:val="kk-KZ"/>
        </w:rPr>
        <w:t>рынд</w:t>
      </w:r>
      <w:r w:rsidR="006F6C67">
        <w:rPr>
          <w:rFonts w:ascii="Times New Roman" w:hAnsi="Times New Roman"/>
          <w:sz w:val="28"/>
          <w:szCs w:val="28"/>
          <w:lang w:val="kk-KZ"/>
        </w:rPr>
        <w:t>a</w:t>
      </w:r>
      <w:r w:rsidR="006F6C67" w:rsidRPr="002D5DD9">
        <w:rPr>
          <w:rFonts w:ascii="Times New Roman" w:hAnsi="Times New Roman"/>
          <w:sz w:val="28"/>
          <w:szCs w:val="28"/>
          <w:lang w:val="kk-KZ"/>
        </w:rPr>
        <w:t>уды жүз</w:t>
      </w:r>
      <w:r w:rsidR="006F6C67">
        <w:rPr>
          <w:rFonts w:ascii="Times New Roman" w:hAnsi="Times New Roman"/>
          <w:sz w:val="28"/>
          <w:szCs w:val="28"/>
          <w:lang w:val="kk-KZ"/>
        </w:rPr>
        <w:t>e</w:t>
      </w:r>
      <w:r w:rsidR="006F6C67" w:rsidRPr="002D5DD9">
        <w:rPr>
          <w:rFonts w:ascii="Times New Roman" w:hAnsi="Times New Roman"/>
          <w:sz w:val="28"/>
          <w:szCs w:val="28"/>
          <w:lang w:val="kk-KZ"/>
        </w:rPr>
        <w:t>г</w:t>
      </w:r>
      <w:r w:rsidR="006F6C67">
        <w:rPr>
          <w:rFonts w:ascii="Times New Roman" w:hAnsi="Times New Roman"/>
          <w:sz w:val="28"/>
          <w:szCs w:val="28"/>
          <w:lang w:val="kk-KZ"/>
        </w:rPr>
        <w:t>e</w:t>
      </w:r>
      <w:r w:rsidR="006F6C67" w:rsidRPr="002D5DD9">
        <w:rPr>
          <w:rFonts w:ascii="Times New Roman" w:hAnsi="Times New Roman"/>
          <w:sz w:val="28"/>
          <w:szCs w:val="28"/>
          <w:lang w:val="kk-KZ"/>
        </w:rPr>
        <w:t xml:space="preserve"> </w:t>
      </w:r>
      <w:r w:rsidR="006F6C67">
        <w:rPr>
          <w:rFonts w:ascii="Times New Roman" w:hAnsi="Times New Roman"/>
          <w:sz w:val="28"/>
          <w:szCs w:val="28"/>
          <w:lang w:val="kk-KZ"/>
        </w:rPr>
        <w:t>a</w:t>
      </w:r>
      <w:r w:rsidR="006F6C67" w:rsidRPr="002D5DD9">
        <w:rPr>
          <w:rFonts w:ascii="Times New Roman" w:hAnsi="Times New Roman"/>
          <w:sz w:val="28"/>
          <w:szCs w:val="28"/>
          <w:lang w:val="kk-KZ"/>
        </w:rPr>
        <w:t>сыр</w:t>
      </w:r>
      <w:r w:rsidR="006F6C67">
        <w:rPr>
          <w:rFonts w:ascii="Times New Roman" w:hAnsi="Times New Roman"/>
          <w:sz w:val="28"/>
          <w:szCs w:val="28"/>
          <w:lang w:val="kk-KZ"/>
        </w:rPr>
        <w:t>a</w:t>
      </w:r>
      <w:r w:rsidR="006F6C67" w:rsidRPr="002D5DD9">
        <w:rPr>
          <w:rFonts w:ascii="Times New Roman" w:hAnsi="Times New Roman"/>
          <w:sz w:val="28"/>
          <w:szCs w:val="28"/>
          <w:lang w:val="kk-KZ"/>
        </w:rPr>
        <w:t>тын з</w:t>
      </w:r>
      <w:r w:rsidR="006F6C67">
        <w:rPr>
          <w:rFonts w:ascii="Times New Roman" w:hAnsi="Times New Roman"/>
          <w:sz w:val="28"/>
          <w:szCs w:val="28"/>
          <w:lang w:val="kk-KZ"/>
        </w:rPr>
        <w:t>a</w:t>
      </w:r>
      <w:r w:rsidR="006F6C67" w:rsidRPr="002D5DD9">
        <w:rPr>
          <w:rFonts w:ascii="Times New Roman" w:hAnsi="Times New Roman"/>
          <w:sz w:val="28"/>
          <w:szCs w:val="28"/>
          <w:lang w:val="kk-KZ"/>
        </w:rPr>
        <w:t>ңды тұлғ</w:t>
      </w:r>
      <w:r>
        <w:rPr>
          <w:rFonts w:ascii="Times New Roman" w:hAnsi="Times New Roman"/>
          <w:sz w:val="28"/>
          <w:szCs w:val="28"/>
          <w:lang w:val="kk-KZ"/>
        </w:rPr>
        <w:t>a.</w:t>
      </w:r>
    </w:p>
    <w:p w:rsidR="00CC06CE" w:rsidRPr="00631423" w:rsidRDefault="00CC06CE" w:rsidP="00631423">
      <w:pPr>
        <w:pStyle w:val="a3"/>
        <w:ind w:right="-285"/>
        <w:jc w:val="both"/>
        <w:rPr>
          <w:rFonts w:ascii="Times New Roman" w:hAnsi="Times New Roman" w:cs="Times New Roman"/>
          <w:sz w:val="28"/>
          <w:szCs w:val="28"/>
          <w:lang w:val="kk-KZ"/>
        </w:rPr>
      </w:pPr>
    </w:p>
    <w:p w:rsidR="00D66E17" w:rsidRDefault="008D38F7" w:rsidP="00CC06CE">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Б</w:t>
      </w:r>
      <w:r w:rsidRPr="00292611">
        <w:rPr>
          <w:rFonts w:ascii="Times New Roman" w:hAnsi="Times New Roman" w:cs="Times New Roman"/>
          <w:b/>
          <w:sz w:val="28"/>
          <w:szCs w:val="28"/>
          <w:lang w:val="kk-KZ"/>
        </w:rPr>
        <w:t>ЕЛГІЛЕУЛЕР МЕН ҚЫСҚАРТУЛАР</w:t>
      </w:r>
    </w:p>
    <w:p w:rsidR="0025233E" w:rsidRPr="00DD46BB" w:rsidRDefault="0025233E" w:rsidP="00D66E17">
      <w:pPr>
        <w:pStyle w:val="a3"/>
        <w:jc w:val="center"/>
        <w:rPr>
          <w:rFonts w:ascii="Times New Roman" w:hAnsi="Times New Roman" w:cs="Times New Roman"/>
          <w:b/>
          <w:sz w:val="28"/>
          <w:szCs w:val="28"/>
          <w:lang w:val="kk-KZ"/>
        </w:rPr>
      </w:pPr>
    </w:p>
    <w:tbl>
      <w:tblPr>
        <w:tblStyle w:val="af7"/>
        <w:tblW w:w="9781"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54"/>
        <w:gridCol w:w="8627"/>
      </w:tblGrid>
      <w:tr w:rsidR="00D66E17" w:rsidTr="00E52A7F">
        <w:tc>
          <w:tcPr>
            <w:tcW w:w="1154" w:type="dxa"/>
          </w:tcPr>
          <w:p w:rsidR="00D66E17" w:rsidRPr="00B03AE7" w:rsidRDefault="00D66E17" w:rsidP="00B85E95">
            <w:pPr>
              <w:pStyle w:val="a3"/>
              <w:rPr>
                <w:sz w:val="28"/>
                <w:szCs w:val="28"/>
                <w:lang w:val="en-US"/>
              </w:rPr>
            </w:pPr>
            <w:r>
              <w:rPr>
                <w:sz w:val="28"/>
                <w:szCs w:val="28"/>
                <w:lang w:val="kk-KZ"/>
              </w:rPr>
              <w:t>АЕК</w:t>
            </w:r>
            <w:r w:rsidR="00B03AE7">
              <w:rPr>
                <w:sz w:val="28"/>
                <w:szCs w:val="28"/>
                <w:lang w:val="en-US"/>
              </w:rPr>
              <w:t xml:space="preserve"> </w:t>
            </w:r>
          </w:p>
        </w:tc>
        <w:tc>
          <w:tcPr>
            <w:tcW w:w="8627" w:type="dxa"/>
          </w:tcPr>
          <w:p w:rsidR="00D66E17" w:rsidRDefault="00D66E17" w:rsidP="00B85E95">
            <w:pPr>
              <w:pStyle w:val="a3"/>
              <w:rPr>
                <w:sz w:val="28"/>
                <w:szCs w:val="28"/>
                <w:lang w:val="kk-KZ"/>
              </w:rPr>
            </w:pPr>
            <w:r>
              <w:rPr>
                <w:sz w:val="28"/>
                <w:szCs w:val="28"/>
                <w:lang w:val="kk-KZ"/>
              </w:rPr>
              <w:t>Айлық есептік көрсеткіш</w:t>
            </w:r>
          </w:p>
        </w:tc>
      </w:tr>
      <w:tr w:rsidR="00D66E17" w:rsidTr="00E52A7F">
        <w:tc>
          <w:tcPr>
            <w:tcW w:w="1154" w:type="dxa"/>
          </w:tcPr>
          <w:p w:rsidR="00D66E17" w:rsidRDefault="00D66E17" w:rsidP="00B85E95">
            <w:pPr>
              <w:pStyle w:val="a3"/>
              <w:rPr>
                <w:sz w:val="28"/>
                <w:szCs w:val="28"/>
                <w:lang w:val="kk-KZ"/>
              </w:rPr>
            </w:pPr>
            <w:r>
              <w:rPr>
                <w:sz w:val="28"/>
                <w:szCs w:val="28"/>
                <w:lang w:val="kk-KZ"/>
              </w:rPr>
              <w:t>A</w:t>
            </w:r>
            <w:r w:rsidRPr="00844C0A">
              <w:rPr>
                <w:sz w:val="28"/>
                <w:szCs w:val="28"/>
                <w:lang w:val="kk-KZ"/>
              </w:rPr>
              <w:t>ҚШ</w:t>
            </w:r>
          </w:p>
        </w:tc>
        <w:tc>
          <w:tcPr>
            <w:tcW w:w="8627" w:type="dxa"/>
          </w:tcPr>
          <w:p w:rsidR="00D66E17" w:rsidRDefault="00D66E17" w:rsidP="00B85E95">
            <w:pPr>
              <w:pStyle w:val="a3"/>
              <w:rPr>
                <w:sz w:val="28"/>
                <w:szCs w:val="28"/>
                <w:lang w:val="kk-KZ"/>
              </w:rPr>
            </w:pPr>
            <w:r>
              <w:rPr>
                <w:sz w:val="28"/>
                <w:szCs w:val="28"/>
                <w:lang w:val="kk-KZ"/>
              </w:rPr>
              <w:t>A</w:t>
            </w:r>
            <w:r w:rsidRPr="00844C0A">
              <w:rPr>
                <w:sz w:val="28"/>
                <w:szCs w:val="28"/>
                <w:lang w:val="kk-KZ"/>
              </w:rPr>
              <w:t>м</w:t>
            </w:r>
            <w:r>
              <w:rPr>
                <w:sz w:val="28"/>
                <w:szCs w:val="28"/>
                <w:lang w:val="kk-KZ"/>
              </w:rPr>
              <w:t>e</w:t>
            </w:r>
            <w:r w:rsidRPr="00844C0A">
              <w:rPr>
                <w:sz w:val="28"/>
                <w:szCs w:val="28"/>
                <w:lang w:val="kk-KZ"/>
              </w:rPr>
              <w:t>рик</w:t>
            </w:r>
            <w:r>
              <w:rPr>
                <w:sz w:val="28"/>
                <w:szCs w:val="28"/>
                <w:lang w:val="kk-KZ"/>
              </w:rPr>
              <w:t>a</w:t>
            </w:r>
            <w:r w:rsidRPr="00844C0A">
              <w:rPr>
                <w:sz w:val="28"/>
                <w:szCs w:val="28"/>
                <w:lang w:val="kk-KZ"/>
              </w:rPr>
              <w:t xml:space="preserve"> Құр</w:t>
            </w:r>
            <w:r>
              <w:rPr>
                <w:sz w:val="28"/>
                <w:szCs w:val="28"/>
                <w:lang w:val="kk-KZ"/>
              </w:rPr>
              <w:t>a</w:t>
            </w:r>
            <w:r w:rsidRPr="00844C0A">
              <w:rPr>
                <w:sz w:val="28"/>
                <w:szCs w:val="28"/>
                <w:lang w:val="kk-KZ"/>
              </w:rPr>
              <w:t>м</w:t>
            </w:r>
            <w:r>
              <w:rPr>
                <w:sz w:val="28"/>
                <w:szCs w:val="28"/>
                <w:lang w:val="kk-KZ"/>
              </w:rPr>
              <w:t>a</w:t>
            </w:r>
            <w:r w:rsidRPr="00844C0A">
              <w:rPr>
                <w:sz w:val="28"/>
                <w:szCs w:val="28"/>
                <w:lang w:val="kk-KZ"/>
              </w:rPr>
              <w:t xml:space="preserve"> Шт</w:t>
            </w:r>
            <w:r>
              <w:rPr>
                <w:sz w:val="28"/>
                <w:szCs w:val="28"/>
                <w:lang w:val="kk-KZ"/>
              </w:rPr>
              <w:t>aттары</w:t>
            </w:r>
          </w:p>
        </w:tc>
      </w:tr>
      <w:tr w:rsidR="00D66E17" w:rsidTr="00E52A7F">
        <w:tc>
          <w:tcPr>
            <w:tcW w:w="1154" w:type="dxa"/>
          </w:tcPr>
          <w:p w:rsidR="00D66E17" w:rsidRDefault="00D66E17" w:rsidP="001720E1">
            <w:pPr>
              <w:pStyle w:val="a3"/>
              <w:rPr>
                <w:sz w:val="28"/>
                <w:szCs w:val="28"/>
                <w:lang w:val="kk-KZ"/>
              </w:rPr>
            </w:pPr>
            <w:r>
              <w:rPr>
                <w:sz w:val="28"/>
                <w:szCs w:val="28"/>
                <w:lang w:val="kk-KZ"/>
              </w:rPr>
              <w:t>Б</w:t>
            </w:r>
            <w:r w:rsidR="001720E1">
              <w:rPr>
                <w:sz w:val="28"/>
                <w:szCs w:val="28"/>
                <w:lang w:val="kk-KZ"/>
              </w:rPr>
              <w:t>АЭ</w:t>
            </w:r>
          </w:p>
        </w:tc>
        <w:tc>
          <w:tcPr>
            <w:tcW w:w="8627" w:type="dxa"/>
          </w:tcPr>
          <w:p w:rsidR="00D66E17" w:rsidRDefault="001720E1" w:rsidP="00B85E95">
            <w:pPr>
              <w:pStyle w:val="a3"/>
              <w:rPr>
                <w:sz w:val="28"/>
                <w:szCs w:val="28"/>
                <w:lang w:val="kk-KZ"/>
              </w:rPr>
            </w:pPr>
            <w:r w:rsidRPr="00646203">
              <w:rPr>
                <w:sz w:val="28"/>
                <w:szCs w:val="28"/>
                <w:lang w:val="kk-KZ"/>
              </w:rPr>
              <w:t>Біріккен Араб Әмірліктері</w:t>
            </w:r>
          </w:p>
        </w:tc>
      </w:tr>
      <w:tr w:rsidR="00D66E17" w:rsidTr="00E52A7F">
        <w:tc>
          <w:tcPr>
            <w:tcW w:w="1154" w:type="dxa"/>
          </w:tcPr>
          <w:p w:rsidR="00D66E17" w:rsidRDefault="00D66E17" w:rsidP="00B85E95">
            <w:pPr>
              <w:pStyle w:val="a3"/>
              <w:rPr>
                <w:sz w:val="28"/>
                <w:szCs w:val="28"/>
                <w:lang w:val="kk-KZ"/>
              </w:rPr>
            </w:pPr>
            <w:r>
              <w:rPr>
                <w:sz w:val="28"/>
                <w:szCs w:val="28"/>
                <w:lang w:val="kk-KZ"/>
              </w:rPr>
              <w:t>EO</w:t>
            </w:r>
          </w:p>
        </w:tc>
        <w:tc>
          <w:tcPr>
            <w:tcW w:w="8627" w:type="dxa"/>
          </w:tcPr>
          <w:p w:rsidR="00D66E17" w:rsidRDefault="00D66E17" w:rsidP="00B85E95">
            <w:pPr>
              <w:pStyle w:val="a3"/>
              <w:rPr>
                <w:sz w:val="28"/>
                <w:szCs w:val="28"/>
                <w:lang w:val="kk-KZ"/>
              </w:rPr>
            </w:pPr>
            <w:r>
              <w:rPr>
                <w:sz w:val="28"/>
                <w:szCs w:val="28"/>
                <w:lang w:val="kk-KZ"/>
              </w:rPr>
              <w:t>E</w:t>
            </w:r>
            <w:r w:rsidRPr="00667A6F">
              <w:rPr>
                <w:sz w:val="28"/>
                <w:szCs w:val="28"/>
                <w:lang w:val="kk-KZ"/>
              </w:rPr>
              <w:t>ур</w:t>
            </w:r>
            <w:r>
              <w:rPr>
                <w:sz w:val="28"/>
                <w:szCs w:val="28"/>
                <w:lang w:val="kk-KZ"/>
              </w:rPr>
              <w:t>o</w:t>
            </w:r>
            <w:r w:rsidRPr="00667A6F">
              <w:rPr>
                <w:sz w:val="28"/>
                <w:szCs w:val="28"/>
                <w:lang w:val="kk-KZ"/>
              </w:rPr>
              <w:t>п</w:t>
            </w:r>
            <w:r>
              <w:rPr>
                <w:sz w:val="28"/>
                <w:szCs w:val="28"/>
                <w:lang w:val="kk-KZ"/>
              </w:rPr>
              <w:t>a</w:t>
            </w:r>
            <w:r w:rsidRPr="00667A6F">
              <w:rPr>
                <w:sz w:val="28"/>
                <w:szCs w:val="28"/>
                <w:lang w:val="kk-KZ"/>
              </w:rPr>
              <w:t xml:space="preserve">лық </w:t>
            </w:r>
            <w:r>
              <w:rPr>
                <w:sz w:val="28"/>
                <w:szCs w:val="28"/>
                <w:lang w:val="kk-KZ"/>
              </w:rPr>
              <w:t>O</w:t>
            </w:r>
            <w:r w:rsidRPr="00667A6F">
              <w:rPr>
                <w:sz w:val="28"/>
                <w:szCs w:val="28"/>
                <w:lang w:val="kk-KZ"/>
              </w:rPr>
              <w:t>д</w:t>
            </w:r>
            <w:r>
              <w:rPr>
                <w:sz w:val="28"/>
                <w:szCs w:val="28"/>
                <w:lang w:val="kk-KZ"/>
              </w:rPr>
              <w:t>a</w:t>
            </w:r>
            <w:r w:rsidRPr="00667A6F">
              <w:rPr>
                <w:sz w:val="28"/>
                <w:szCs w:val="28"/>
                <w:lang w:val="kk-KZ"/>
              </w:rPr>
              <w:t>қ</w:t>
            </w:r>
          </w:p>
        </w:tc>
      </w:tr>
      <w:tr w:rsidR="00D66E17" w:rsidTr="00E52A7F">
        <w:tc>
          <w:tcPr>
            <w:tcW w:w="1154" w:type="dxa"/>
          </w:tcPr>
          <w:p w:rsidR="00D66E17" w:rsidRPr="00667A6F" w:rsidRDefault="00D66E17" w:rsidP="00B85E95">
            <w:pPr>
              <w:pStyle w:val="a3"/>
              <w:rPr>
                <w:sz w:val="28"/>
                <w:szCs w:val="28"/>
                <w:lang w:val="kk-KZ"/>
              </w:rPr>
            </w:pPr>
            <w:r>
              <w:rPr>
                <w:sz w:val="28"/>
                <w:szCs w:val="28"/>
                <w:lang w:val="kk-KZ"/>
              </w:rPr>
              <w:t>КСРO</w:t>
            </w:r>
          </w:p>
        </w:tc>
        <w:tc>
          <w:tcPr>
            <w:tcW w:w="8627" w:type="dxa"/>
          </w:tcPr>
          <w:p w:rsidR="00D66E17" w:rsidRDefault="00D66E17" w:rsidP="00B85E95">
            <w:pPr>
              <w:pStyle w:val="a3"/>
              <w:rPr>
                <w:sz w:val="28"/>
                <w:szCs w:val="28"/>
                <w:lang w:val="kk-KZ"/>
              </w:rPr>
            </w:pPr>
            <w:r>
              <w:rPr>
                <w:sz w:val="28"/>
                <w:szCs w:val="28"/>
                <w:lang w:val="kk-KZ"/>
              </w:rPr>
              <w:t>Кeңeстiк Сoциaлистiк Рeспубликaлaр Oдaғы</w:t>
            </w:r>
          </w:p>
        </w:tc>
      </w:tr>
      <w:tr w:rsidR="001720E1" w:rsidRPr="00B94187" w:rsidTr="00E52A7F">
        <w:tc>
          <w:tcPr>
            <w:tcW w:w="1154" w:type="dxa"/>
          </w:tcPr>
          <w:p w:rsidR="001720E1" w:rsidRDefault="001720E1" w:rsidP="00B85E95">
            <w:pPr>
              <w:pStyle w:val="a3"/>
              <w:rPr>
                <w:sz w:val="28"/>
                <w:szCs w:val="28"/>
                <w:lang w:val="kk-KZ"/>
              </w:rPr>
            </w:pPr>
            <w:r w:rsidRPr="00646203">
              <w:rPr>
                <w:sz w:val="28"/>
                <w:szCs w:val="28"/>
                <w:lang w:val="kk-KZ"/>
              </w:rPr>
              <w:t>ҚНРДА</w:t>
            </w:r>
          </w:p>
        </w:tc>
        <w:tc>
          <w:tcPr>
            <w:tcW w:w="8627" w:type="dxa"/>
          </w:tcPr>
          <w:p w:rsidR="001720E1" w:rsidRDefault="001720E1" w:rsidP="001720E1">
            <w:pPr>
              <w:rPr>
                <w:sz w:val="28"/>
                <w:szCs w:val="28"/>
                <w:lang w:val="kk-KZ"/>
              </w:rPr>
            </w:pPr>
            <w:r w:rsidRPr="00646203">
              <w:rPr>
                <w:sz w:val="28"/>
                <w:szCs w:val="28"/>
                <w:lang w:val="kk-KZ"/>
              </w:rPr>
              <w:t>Қазақстан Республикасының Қаржы нарығын реттеу және дамыту агенттігі</w:t>
            </w:r>
          </w:p>
        </w:tc>
      </w:tr>
      <w:tr w:rsidR="00D66E17" w:rsidTr="00E52A7F">
        <w:trPr>
          <w:trHeight w:val="82"/>
        </w:trPr>
        <w:tc>
          <w:tcPr>
            <w:tcW w:w="1154" w:type="dxa"/>
          </w:tcPr>
          <w:p w:rsidR="00D66E17" w:rsidRPr="00667A6F" w:rsidRDefault="00D66E17" w:rsidP="00B85E95">
            <w:pPr>
              <w:pStyle w:val="a3"/>
              <w:rPr>
                <w:sz w:val="28"/>
                <w:szCs w:val="28"/>
                <w:lang w:val="kk-KZ"/>
              </w:rPr>
            </w:pPr>
            <w:r>
              <w:rPr>
                <w:sz w:val="28"/>
                <w:szCs w:val="28"/>
                <w:lang w:val="kk-KZ"/>
              </w:rPr>
              <w:t>ҚР</w:t>
            </w:r>
          </w:p>
        </w:tc>
        <w:tc>
          <w:tcPr>
            <w:tcW w:w="8627" w:type="dxa"/>
          </w:tcPr>
          <w:p w:rsidR="00D66E17" w:rsidRDefault="00D66E17" w:rsidP="00B85E95">
            <w:pPr>
              <w:pStyle w:val="a3"/>
              <w:rPr>
                <w:sz w:val="28"/>
                <w:szCs w:val="28"/>
                <w:lang w:val="kk-KZ"/>
              </w:rPr>
            </w:pPr>
            <w:r>
              <w:rPr>
                <w:sz w:val="28"/>
                <w:szCs w:val="28"/>
                <w:lang w:val="kk-KZ"/>
              </w:rPr>
              <w:t>Қaзaқстaн Рeспубликaсы</w:t>
            </w:r>
          </w:p>
        </w:tc>
      </w:tr>
      <w:tr w:rsidR="001720E1" w:rsidTr="00E52A7F">
        <w:trPr>
          <w:trHeight w:val="82"/>
        </w:trPr>
        <w:tc>
          <w:tcPr>
            <w:tcW w:w="1154" w:type="dxa"/>
          </w:tcPr>
          <w:p w:rsidR="001720E1" w:rsidRDefault="001720E1" w:rsidP="00B85E95">
            <w:pPr>
              <w:pStyle w:val="a3"/>
              <w:rPr>
                <w:sz w:val="28"/>
                <w:szCs w:val="28"/>
                <w:lang w:val="kk-KZ"/>
              </w:rPr>
            </w:pPr>
            <w:r>
              <w:rPr>
                <w:sz w:val="28"/>
                <w:szCs w:val="28"/>
                <w:lang w:val="kk-KZ"/>
              </w:rPr>
              <w:t>ҚРАК</w:t>
            </w:r>
          </w:p>
        </w:tc>
        <w:tc>
          <w:tcPr>
            <w:tcW w:w="8627" w:type="dxa"/>
          </w:tcPr>
          <w:p w:rsidR="001720E1" w:rsidRDefault="001720E1" w:rsidP="00B85E95">
            <w:pPr>
              <w:pStyle w:val="a3"/>
              <w:rPr>
                <w:sz w:val="28"/>
                <w:szCs w:val="28"/>
                <w:lang w:val="kk-KZ"/>
              </w:rPr>
            </w:pPr>
            <w:r w:rsidRPr="00646203">
              <w:rPr>
                <w:sz w:val="28"/>
                <w:szCs w:val="28"/>
                <w:lang w:val="kk-KZ"/>
              </w:rPr>
              <w:t>Қазақстан Республикасының Азаматтық кодексі</w:t>
            </w:r>
          </w:p>
        </w:tc>
      </w:tr>
      <w:tr w:rsidR="00D66E17" w:rsidRPr="007B0561" w:rsidTr="00E52A7F">
        <w:tc>
          <w:tcPr>
            <w:tcW w:w="1154" w:type="dxa"/>
          </w:tcPr>
          <w:p w:rsidR="00D66E17" w:rsidRDefault="00D66E17" w:rsidP="00B85E95">
            <w:pPr>
              <w:pStyle w:val="a3"/>
              <w:rPr>
                <w:sz w:val="28"/>
                <w:szCs w:val="28"/>
                <w:lang w:val="kk-KZ"/>
              </w:rPr>
            </w:pPr>
            <w:r w:rsidRPr="00667A6F">
              <w:rPr>
                <w:sz w:val="28"/>
                <w:szCs w:val="28"/>
                <w:lang w:val="kk-KZ"/>
              </w:rPr>
              <w:t>ҚРЗ</w:t>
            </w:r>
          </w:p>
        </w:tc>
        <w:tc>
          <w:tcPr>
            <w:tcW w:w="8627" w:type="dxa"/>
          </w:tcPr>
          <w:p w:rsidR="00D66E17" w:rsidRDefault="00D66E17" w:rsidP="00B85E95">
            <w:pPr>
              <w:pStyle w:val="a3"/>
              <w:rPr>
                <w:sz w:val="28"/>
                <w:szCs w:val="28"/>
                <w:lang w:val="kk-KZ"/>
              </w:rPr>
            </w:pPr>
            <w:r w:rsidRPr="00667A6F">
              <w:rPr>
                <w:sz w:val="28"/>
                <w:szCs w:val="28"/>
                <w:lang w:val="kk-KZ"/>
              </w:rPr>
              <w:t>Қ</w:t>
            </w:r>
            <w:r>
              <w:rPr>
                <w:sz w:val="28"/>
                <w:szCs w:val="28"/>
                <w:lang w:val="kk-KZ"/>
              </w:rPr>
              <w:t>a</w:t>
            </w:r>
            <w:r w:rsidRPr="00667A6F">
              <w:rPr>
                <w:sz w:val="28"/>
                <w:szCs w:val="28"/>
                <w:lang w:val="kk-KZ"/>
              </w:rPr>
              <w:t>з</w:t>
            </w:r>
            <w:r>
              <w:rPr>
                <w:sz w:val="28"/>
                <w:szCs w:val="28"/>
                <w:lang w:val="kk-KZ"/>
              </w:rPr>
              <w:t>a</w:t>
            </w:r>
            <w:r w:rsidRPr="00667A6F">
              <w:rPr>
                <w:sz w:val="28"/>
                <w:szCs w:val="28"/>
                <w:lang w:val="kk-KZ"/>
              </w:rPr>
              <w:t>қст</w:t>
            </w:r>
            <w:r>
              <w:rPr>
                <w:sz w:val="28"/>
                <w:szCs w:val="28"/>
                <w:lang w:val="kk-KZ"/>
              </w:rPr>
              <w:t>a</w:t>
            </w:r>
            <w:r w:rsidRPr="00667A6F">
              <w:rPr>
                <w:sz w:val="28"/>
                <w:szCs w:val="28"/>
                <w:lang w:val="kk-KZ"/>
              </w:rPr>
              <w:t>н Р</w:t>
            </w:r>
            <w:r>
              <w:rPr>
                <w:sz w:val="28"/>
                <w:szCs w:val="28"/>
                <w:lang w:val="kk-KZ"/>
              </w:rPr>
              <w:t>e</w:t>
            </w:r>
            <w:r w:rsidRPr="00667A6F">
              <w:rPr>
                <w:sz w:val="28"/>
                <w:szCs w:val="28"/>
                <w:lang w:val="kk-KZ"/>
              </w:rPr>
              <w:t>спублик</w:t>
            </w:r>
            <w:r>
              <w:rPr>
                <w:sz w:val="28"/>
                <w:szCs w:val="28"/>
                <w:lang w:val="kk-KZ"/>
              </w:rPr>
              <w:t>a</w:t>
            </w:r>
            <w:r w:rsidRPr="00667A6F">
              <w:rPr>
                <w:sz w:val="28"/>
                <w:szCs w:val="28"/>
                <w:lang w:val="kk-KZ"/>
              </w:rPr>
              <w:t>сының З</w:t>
            </w:r>
            <w:r>
              <w:rPr>
                <w:sz w:val="28"/>
                <w:szCs w:val="28"/>
                <w:lang w:val="kk-KZ"/>
              </w:rPr>
              <w:t>a</w:t>
            </w:r>
            <w:r w:rsidRPr="00667A6F">
              <w:rPr>
                <w:sz w:val="28"/>
                <w:szCs w:val="28"/>
                <w:lang w:val="kk-KZ"/>
              </w:rPr>
              <w:t>ңы</w:t>
            </w:r>
          </w:p>
        </w:tc>
      </w:tr>
      <w:tr w:rsidR="00D66E17" w:rsidTr="00E52A7F">
        <w:tc>
          <w:tcPr>
            <w:tcW w:w="1154" w:type="dxa"/>
          </w:tcPr>
          <w:p w:rsidR="00D66E17" w:rsidRPr="00667A6F" w:rsidRDefault="001720E1" w:rsidP="00B85E95">
            <w:pPr>
              <w:pStyle w:val="a3"/>
              <w:rPr>
                <w:sz w:val="28"/>
                <w:szCs w:val="28"/>
                <w:lang w:val="kk-KZ"/>
              </w:rPr>
            </w:pPr>
            <w:r w:rsidRPr="00646203">
              <w:rPr>
                <w:sz w:val="28"/>
                <w:szCs w:val="28"/>
                <w:lang w:val="kk-KZ"/>
              </w:rPr>
              <w:t>РКФСР</w:t>
            </w:r>
          </w:p>
        </w:tc>
        <w:tc>
          <w:tcPr>
            <w:tcW w:w="8627" w:type="dxa"/>
          </w:tcPr>
          <w:p w:rsidR="00D66E17" w:rsidRDefault="001720E1" w:rsidP="00B85E95">
            <w:pPr>
              <w:pStyle w:val="a3"/>
              <w:rPr>
                <w:sz w:val="28"/>
                <w:szCs w:val="28"/>
                <w:lang w:val="kk-KZ"/>
              </w:rPr>
            </w:pPr>
            <w:r w:rsidRPr="00646203">
              <w:rPr>
                <w:sz w:val="28"/>
                <w:szCs w:val="28"/>
                <w:lang w:val="kk-KZ"/>
              </w:rPr>
              <w:t>Ресей Кеңестік Федеративтік Социалистік Республикасы</w:t>
            </w:r>
          </w:p>
        </w:tc>
      </w:tr>
    </w:tbl>
    <w:p w:rsidR="00D66E17" w:rsidRDefault="00D66E17" w:rsidP="00D66E17"/>
    <w:p w:rsidR="00D66E17" w:rsidRDefault="00D66E17" w:rsidP="00D66E17">
      <w:pPr>
        <w:pStyle w:val="a3"/>
        <w:rPr>
          <w:rFonts w:ascii="Times New Roman" w:hAnsi="Times New Roman" w:cs="Times New Roman"/>
          <w:sz w:val="28"/>
          <w:szCs w:val="28"/>
          <w:lang w:val="kk-KZ"/>
        </w:rPr>
      </w:pPr>
    </w:p>
    <w:p w:rsidR="00B03AE7" w:rsidRPr="00FA4294" w:rsidRDefault="00B03AE7" w:rsidP="00D66E17">
      <w:pPr>
        <w:pStyle w:val="a3"/>
        <w:jc w:val="center"/>
        <w:rPr>
          <w:rFonts w:ascii="Times New Roman" w:hAnsi="Times New Roman" w:cs="Times New Roman"/>
          <w:b/>
          <w:sz w:val="28"/>
          <w:szCs w:val="28"/>
        </w:rPr>
      </w:pPr>
    </w:p>
    <w:p w:rsidR="00B03AE7" w:rsidRPr="00FA4294" w:rsidRDefault="00B03AE7" w:rsidP="00D66E17">
      <w:pPr>
        <w:pStyle w:val="a3"/>
        <w:jc w:val="center"/>
        <w:rPr>
          <w:rFonts w:ascii="Times New Roman" w:hAnsi="Times New Roman" w:cs="Times New Roman"/>
          <w:b/>
          <w:sz w:val="28"/>
          <w:szCs w:val="28"/>
        </w:rPr>
      </w:pPr>
    </w:p>
    <w:p w:rsidR="000A602B" w:rsidRDefault="000A602B" w:rsidP="00D66E17">
      <w:pPr>
        <w:pStyle w:val="a3"/>
        <w:jc w:val="center"/>
        <w:rPr>
          <w:rFonts w:ascii="Times New Roman" w:hAnsi="Times New Roman" w:cs="Times New Roman"/>
          <w:b/>
          <w:sz w:val="28"/>
          <w:szCs w:val="28"/>
          <w:lang w:val="kk-KZ"/>
        </w:rPr>
      </w:pPr>
    </w:p>
    <w:p w:rsidR="000A602B" w:rsidRDefault="000A602B" w:rsidP="00D66E17">
      <w:pPr>
        <w:pStyle w:val="a3"/>
        <w:jc w:val="center"/>
        <w:rPr>
          <w:rFonts w:ascii="Times New Roman" w:hAnsi="Times New Roman" w:cs="Times New Roman"/>
          <w:b/>
          <w:sz w:val="28"/>
          <w:szCs w:val="28"/>
          <w:lang w:val="kk-KZ"/>
        </w:rPr>
      </w:pPr>
    </w:p>
    <w:p w:rsidR="000A602B" w:rsidRDefault="000A602B" w:rsidP="00D66E17">
      <w:pPr>
        <w:pStyle w:val="a3"/>
        <w:jc w:val="center"/>
        <w:rPr>
          <w:rFonts w:ascii="Times New Roman" w:hAnsi="Times New Roman" w:cs="Times New Roman"/>
          <w:b/>
          <w:sz w:val="28"/>
          <w:szCs w:val="28"/>
          <w:lang w:val="kk-KZ"/>
        </w:rPr>
      </w:pPr>
    </w:p>
    <w:p w:rsidR="000A602B" w:rsidRDefault="000A602B" w:rsidP="00D66E17">
      <w:pPr>
        <w:pStyle w:val="a3"/>
        <w:jc w:val="center"/>
        <w:rPr>
          <w:rFonts w:ascii="Times New Roman" w:hAnsi="Times New Roman" w:cs="Times New Roman"/>
          <w:b/>
          <w:sz w:val="28"/>
          <w:szCs w:val="28"/>
          <w:lang w:val="kk-KZ"/>
        </w:rPr>
      </w:pPr>
    </w:p>
    <w:p w:rsidR="000A602B" w:rsidRDefault="000A602B" w:rsidP="00D66E17">
      <w:pPr>
        <w:pStyle w:val="a3"/>
        <w:jc w:val="center"/>
        <w:rPr>
          <w:rFonts w:ascii="Times New Roman" w:hAnsi="Times New Roman" w:cs="Times New Roman"/>
          <w:b/>
          <w:sz w:val="28"/>
          <w:szCs w:val="28"/>
          <w:lang w:val="kk-KZ"/>
        </w:rPr>
      </w:pPr>
    </w:p>
    <w:p w:rsidR="000A602B" w:rsidRDefault="000A602B" w:rsidP="00D66E17">
      <w:pPr>
        <w:pStyle w:val="a3"/>
        <w:jc w:val="center"/>
        <w:rPr>
          <w:rFonts w:ascii="Times New Roman" w:hAnsi="Times New Roman" w:cs="Times New Roman"/>
          <w:b/>
          <w:sz w:val="28"/>
          <w:szCs w:val="28"/>
          <w:lang w:val="kk-KZ"/>
        </w:rPr>
      </w:pPr>
    </w:p>
    <w:p w:rsidR="000A602B" w:rsidRDefault="000A602B" w:rsidP="00D66E17">
      <w:pPr>
        <w:pStyle w:val="a3"/>
        <w:jc w:val="center"/>
        <w:rPr>
          <w:rFonts w:ascii="Times New Roman" w:hAnsi="Times New Roman" w:cs="Times New Roman"/>
          <w:b/>
          <w:sz w:val="28"/>
          <w:szCs w:val="28"/>
          <w:lang w:val="kk-KZ"/>
        </w:rPr>
      </w:pPr>
    </w:p>
    <w:p w:rsidR="000A602B" w:rsidRDefault="000A602B" w:rsidP="00D66E17">
      <w:pPr>
        <w:pStyle w:val="a3"/>
        <w:jc w:val="center"/>
        <w:rPr>
          <w:rFonts w:ascii="Times New Roman" w:hAnsi="Times New Roman" w:cs="Times New Roman"/>
          <w:b/>
          <w:sz w:val="28"/>
          <w:szCs w:val="28"/>
          <w:lang w:val="kk-KZ"/>
        </w:rPr>
      </w:pPr>
    </w:p>
    <w:p w:rsidR="003305DB" w:rsidRDefault="003305DB" w:rsidP="00D66E17">
      <w:pPr>
        <w:pStyle w:val="a3"/>
        <w:jc w:val="center"/>
        <w:rPr>
          <w:rFonts w:ascii="Times New Roman" w:hAnsi="Times New Roman" w:cs="Times New Roman"/>
          <w:b/>
          <w:sz w:val="28"/>
          <w:szCs w:val="28"/>
          <w:lang w:val="kk-KZ"/>
        </w:rPr>
      </w:pPr>
    </w:p>
    <w:p w:rsidR="003305DB" w:rsidRDefault="003305DB" w:rsidP="00D66E17">
      <w:pPr>
        <w:pStyle w:val="a3"/>
        <w:jc w:val="center"/>
        <w:rPr>
          <w:rFonts w:ascii="Times New Roman" w:hAnsi="Times New Roman" w:cs="Times New Roman"/>
          <w:b/>
          <w:sz w:val="28"/>
          <w:szCs w:val="28"/>
          <w:lang w:val="kk-KZ"/>
        </w:rPr>
      </w:pPr>
    </w:p>
    <w:p w:rsidR="003305DB" w:rsidRDefault="003305DB" w:rsidP="00D66E17">
      <w:pPr>
        <w:pStyle w:val="a3"/>
        <w:jc w:val="center"/>
        <w:rPr>
          <w:rFonts w:ascii="Times New Roman" w:hAnsi="Times New Roman" w:cs="Times New Roman"/>
          <w:b/>
          <w:sz w:val="28"/>
          <w:szCs w:val="28"/>
          <w:lang w:val="kk-KZ"/>
        </w:rPr>
      </w:pPr>
    </w:p>
    <w:p w:rsidR="003305DB" w:rsidRDefault="003305DB" w:rsidP="00D66E17">
      <w:pPr>
        <w:pStyle w:val="a3"/>
        <w:jc w:val="center"/>
        <w:rPr>
          <w:rFonts w:ascii="Times New Roman" w:hAnsi="Times New Roman" w:cs="Times New Roman"/>
          <w:b/>
          <w:sz w:val="28"/>
          <w:szCs w:val="28"/>
          <w:lang w:val="kk-KZ"/>
        </w:rPr>
      </w:pPr>
    </w:p>
    <w:p w:rsidR="001720E1" w:rsidRDefault="001720E1" w:rsidP="00D66E17">
      <w:pPr>
        <w:pStyle w:val="a3"/>
        <w:jc w:val="center"/>
        <w:rPr>
          <w:rFonts w:ascii="Times New Roman" w:hAnsi="Times New Roman" w:cs="Times New Roman"/>
          <w:b/>
          <w:sz w:val="28"/>
          <w:szCs w:val="28"/>
          <w:lang w:val="kk-KZ"/>
        </w:rPr>
      </w:pPr>
    </w:p>
    <w:p w:rsidR="001720E1" w:rsidRDefault="001720E1" w:rsidP="00D66E17">
      <w:pPr>
        <w:pStyle w:val="a3"/>
        <w:jc w:val="center"/>
        <w:rPr>
          <w:rFonts w:ascii="Times New Roman" w:hAnsi="Times New Roman" w:cs="Times New Roman"/>
          <w:b/>
          <w:sz w:val="28"/>
          <w:szCs w:val="28"/>
          <w:lang w:val="kk-KZ"/>
        </w:rPr>
      </w:pPr>
    </w:p>
    <w:p w:rsidR="001720E1" w:rsidRDefault="001720E1" w:rsidP="00D66E17">
      <w:pPr>
        <w:pStyle w:val="a3"/>
        <w:jc w:val="center"/>
        <w:rPr>
          <w:rFonts w:ascii="Times New Roman" w:hAnsi="Times New Roman" w:cs="Times New Roman"/>
          <w:b/>
          <w:sz w:val="28"/>
          <w:szCs w:val="28"/>
          <w:lang w:val="kk-KZ"/>
        </w:rPr>
      </w:pPr>
    </w:p>
    <w:p w:rsidR="001720E1" w:rsidRDefault="001720E1" w:rsidP="00D66E17">
      <w:pPr>
        <w:pStyle w:val="a3"/>
        <w:jc w:val="center"/>
        <w:rPr>
          <w:rFonts w:ascii="Times New Roman" w:hAnsi="Times New Roman" w:cs="Times New Roman"/>
          <w:b/>
          <w:sz w:val="28"/>
          <w:szCs w:val="28"/>
          <w:lang w:val="kk-KZ"/>
        </w:rPr>
      </w:pPr>
    </w:p>
    <w:p w:rsidR="001720E1" w:rsidRDefault="001720E1" w:rsidP="00D66E17">
      <w:pPr>
        <w:pStyle w:val="a3"/>
        <w:jc w:val="center"/>
        <w:rPr>
          <w:rFonts w:ascii="Times New Roman" w:hAnsi="Times New Roman" w:cs="Times New Roman"/>
          <w:b/>
          <w:sz w:val="28"/>
          <w:szCs w:val="28"/>
          <w:lang w:val="kk-KZ"/>
        </w:rPr>
      </w:pPr>
    </w:p>
    <w:p w:rsidR="001720E1" w:rsidRDefault="001720E1" w:rsidP="00D66E17">
      <w:pPr>
        <w:pStyle w:val="a3"/>
        <w:jc w:val="center"/>
        <w:rPr>
          <w:rFonts w:ascii="Times New Roman" w:hAnsi="Times New Roman" w:cs="Times New Roman"/>
          <w:b/>
          <w:sz w:val="28"/>
          <w:szCs w:val="28"/>
          <w:lang w:val="kk-KZ"/>
        </w:rPr>
      </w:pPr>
    </w:p>
    <w:p w:rsidR="001720E1" w:rsidRDefault="001720E1" w:rsidP="00D66E17">
      <w:pPr>
        <w:pStyle w:val="a3"/>
        <w:jc w:val="center"/>
        <w:rPr>
          <w:rFonts w:ascii="Times New Roman" w:hAnsi="Times New Roman" w:cs="Times New Roman"/>
          <w:b/>
          <w:sz w:val="28"/>
          <w:szCs w:val="28"/>
          <w:lang w:val="kk-KZ"/>
        </w:rPr>
      </w:pPr>
    </w:p>
    <w:p w:rsidR="001720E1" w:rsidRDefault="001720E1" w:rsidP="00D66E17">
      <w:pPr>
        <w:pStyle w:val="a3"/>
        <w:jc w:val="center"/>
        <w:rPr>
          <w:rFonts w:ascii="Times New Roman" w:hAnsi="Times New Roman" w:cs="Times New Roman"/>
          <w:b/>
          <w:sz w:val="28"/>
          <w:szCs w:val="28"/>
          <w:lang w:val="kk-KZ"/>
        </w:rPr>
      </w:pPr>
    </w:p>
    <w:p w:rsidR="001720E1" w:rsidRDefault="001720E1" w:rsidP="00D66E17">
      <w:pPr>
        <w:pStyle w:val="a3"/>
        <w:jc w:val="center"/>
        <w:rPr>
          <w:rFonts w:ascii="Times New Roman" w:hAnsi="Times New Roman" w:cs="Times New Roman"/>
          <w:b/>
          <w:sz w:val="28"/>
          <w:szCs w:val="28"/>
          <w:lang w:val="kk-KZ"/>
        </w:rPr>
      </w:pPr>
    </w:p>
    <w:p w:rsidR="001720E1" w:rsidRDefault="001720E1" w:rsidP="00D66E17">
      <w:pPr>
        <w:pStyle w:val="a3"/>
        <w:jc w:val="center"/>
        <w:rPr>
          <w:rFonts w:ascii="Times New Roman" w:hAnsi="Times New Roman" w:cs="Times New Roman"/>
          <w:b/>
          <w:sz w:val="28"/>
          <w:szCs w:val="28"/>
          <w:lang w:val="kk-KZ"/>
        </w:rPr>
      </w:pPr>
    </w:p>
    <w:p w:rsidR="001720E1" w:rsidRDefault="001720E1" w:rsidP="00D66E17">
      <w:pPr>
        <w:pStyle w:val="a3"/>
        <w:jc w:val="center"/>
        <w:rPr>
          <w:rFonts w:ascii="Times New Roman" w:hAnsi="Times New Roman" w:cs="Times New Roman"/>
          <w:b/>
          <w:sz w:val="28"/>
          <w:szCs w:val="28"/>
          <w:lang w:val="kk-KZ"/>
        </w:rPr>
      </w:pPr>
    </w:p>
    <w:p w:rsidR="001720E1" w:rsidRDefault="001720E1" w:rsidP="00D66E17">
      <w:pPr>
        <w:pStyle w:val="a3"/>
        <w:jc w:val="center"/>
        <w:rPr>
          <w:rFonts w:ascii="Times New Roman" w:hAnsi="Times New Roman" w:cs="Times New Roman"/>
          <w:b/>
          <w:sz w:val="28"/>
          <w:szCs w:val="28"/>
          <w:lang w:val="kk-KZ"/>
        </w:rPr>
      </w:pPr>
    </w:p>
    <w:p w:rsidR="001720E1" w:rsidRDefault="001720E1" w:rsidP="00D66E17">
      <w:pPr>
        <w:pStyle w:val="a3"/>
        <w:jc w:val="center"/>
        <w:rPr>
          <w:rFonts w:ascii="Times New Roman" w:hAnsi="Times New Roman" w:cs="Times New Roman"/>
          <w:b/>
          <w:sz w:val="28"/>
          <w:szCs w:val="28"/>
          <w:lang w:val="kk-KZ"/>
        </w:rPr>
      </w:pPr>
    </w:p>
    <w:p w:rsidR="00E52A7F" w:rsidRDefault="00E52A7F" w:rsidP="00D66E17">
      <w:pPr>
        <w:pStyle w:val="a3"/>
        <w:jc w:val="center"/>
        <w:rPr>
          <w:rFonts w:ascii="Times New Roman" w:hAnsi="Times New Roman" w:cs="Times New Roman"/>
          <w:b/>
          <w:sz w:val="28"/>
          <w:szCs w:val="28"/>
          <w:lang w:val="kk-KZ"/>
        </w:rPr>
      </w:pPr>
    </w:p>
    <w:p w:rsidR="000A602B" w:rsidRDefault="000A602B" w:rsidP="003D4B14">
      <w:pPr>
        <w:pStyle w:val="a3"/>
        <w:rPr>
          <w:rFonts w:ascii="Times New Roman" w:hAnsi="Times New Roman" w:cs="Times New Roman"/>
          <w:b/>
          <w:sz w:val="28"/>
          <w:szCs w:val="28"/>
          <w:lang w:val="kk-KZ"/>
        </w:rPr>
      </w:pPr>
    </w:p>
    <w:p w:rsidR="00A906B6" w:rsidRPr="00CA2CC9" w:rsidRDefault="00A906B6" w:rsidP="00A906B6">
      <w:pPr>
        <w:pStyle w:val="a3"/>
        <w:jc w:val="center"/>
        <w:rPr>
          <w:rFonts w:ascii="Times New Roman" w:hAnsi="Times New Roman" w:cs="Times New Roman"/>
          <w:b/>
          <w:bCs/>
          <w:sz w:val="28"/>
          <w:szCs w:val="28"/>
          <w:lang w:val="kk-KZ"/>
        </w:rPr>
      </w:pPr>
      <w:r>
        <w:rPr>
          <w:rFonts w:ascii="Times New Roman" w:hAnsi="Times New Roman" w:cs="Times New Roman"/>
          <w:b/>
          <w:sz w:val="28"/>
          <w:szCs w:val="28"/>
          <w:lang w:val="kk-KZ"/>
        </w:rPr>
        <w:lastRenderedPageBreak/>
        <w:t xml:space="preserve"> </w:t>
      </w:r>
      <w:r w:rsidRPr="00CA2CC9">
        <w:rPr>
          <w:rFonts w:ascii="Times New Roman" w:hAnsi="Times New Roman" w:cs="Times New Roman"/>
          <w:b/>
          <w:bCs/>
          <w:sz w:val="28"/>
          <w:szCs w:val="28"/>
          <w:lang w:val="kk-KZ"/>
        </w:rPr>
        <w:t>КІРІСПЕ</w:t>
      </w:r>
    </w:p>
    <w:p w:rsidR="00A906B6" w:rsidRPr="00A906B6" w:rsidRDefault="00A906B6" w:rsidP="00A906B6">
      <w:pPr>
        <w:pStyle w:val="a3"/>
        <w:jc w:val="center"/>
        <w:rPr>
          <w:rFonts w:ascii="Times New Roman" w:hAnsi="Times New Roman" w:cs="Times New Roman"/>
          <w:sz w:val="28"/>
          <w:szCs w:val="28"/>
          <w:lang w:val="kk-KZ"/>
        </w:rPr>
      </w:pPr>
    </w:p>
    <w:p w:rsidR="006934EC" w:rsidRPr="006934EC" w:rsidRDefault="00A906B6" w:rsidP="006934EC">
      <w:pPr>
        <w:pStyle w:val="a3"/>
        <w:ind w:firstLine="720"/>
        <w:jc w:val="both"/>
        <w:rPr>
          <w:rFonts w:ascii="Times New Roman" w:hAnsi="Times New Roman" w:cs="Times New Roman"/>
          <w:sz w:val="28"/>
          <w:szCs w:val="28"/>
          <w:lang w:val="kk-KZ"/>
        </w:rPr>
      </w:pPr>
      <w:r w:rsidRPr="008372AD">
        <w:rPr>
          <w:rFonts w:ascii="Times New Roman" w:eastAsia="Calibri" w:hAnsi="Times New Roman" w:cs="Times New Roman"/>
          <w:b/>
          <w:sz w:val="28"/>
          <w:szCs w:val="28"/>
          <w:lang w:val="kk-KZ"/>
        </w:rPr>
        <w:t>Зерттеу жұмысының жалпы сипаттамасы.</w:t>
      </w:r>
      <w:r w:rsidRPr="008372AD">
        <w:rPr>
          <w:rFonts w:ascii="Times New Roman" w:eastAsia="Calibri" w:hAnsi="Times New Roman" w:cs="Times New Roman"/>
          <w:sz w:val="28"/>
          <w:szCs w:val="28"/>
          <w:lang w:val="kk-KZ"/>
        </w:rPr>
        <w:t xml:space="preserve"> </w:t>
      </w:r>
      <w:r w:rsidR="006934EC" w:rsidRPr="006934EC">
        <w:rPr>
          <w:rFonts w:ascii="Times New Roman" w:hAnsi="Times New Roman" w:cs="Times New Roman"/>
          <w:sz w:val="28"/>
          <w:szCs w:val="28"/>
          <w:lang w:val="kk-KZ"/>
        </w:rPr>
        <w:t>Диссертациялық зерттеу сақтандыру қызметін құқықтық реттеудің ұлттық және халықаралық тәжірибесін кешенді теориялық-құқықтық талдауға арналған. Зерттеу барысында сақтандыру қызметін құқықтық реттеудің қалыптасуы мен даму ерекшеліктері, оның құқықтық табиғаты, қағидаттары, субъектілік құрамы және құқықтық реттеу тетіктері зерделенеді.</w:t>
      </w:r>
    </w:p>
    <w:p w:rsidR="006934EC" w:rsidRPr="006934EC" w:rsidRDefault="006934EC" w:rsidP="006934EC">
      <w:pPr>
        <w:pStyle w:val="a3"/>
        <w:ind w:firstLine="720"/>
        <w:jc w:val="both"/>
        <w:rPr>
          <w:rFonts w:ascii="Times New Roman" w:hAnsi="Times New Roman" w:cs="Times New Roman"/>
          <w:sz w:val="28"/>
          <w:szCs w:val="28"/>
          <w:lang w:val="kk-KZ"/>
        </w:rPr>
      </w:pPr>
      <w:r w:rsidRPr="006934EC">
        <w:rPr>
          <w:rFonts w:ascii="Times New Roman" w:hAnsi="Times New Roman" w:cs="Times New Roman"/>
          <w:sz w:val="28"/>
          <w:szCs w:val="28"/>
          <w:lang w:val="kk-KZ"/>
        </w:rPr>
        <w:t>Жұмыста ұлттық құқық жүйесі мен халықаралық тәжірибенің өзара ықпалдасуы жағдайындағы сақтандыру қызметін құқықтық реттеудің қазіргі жай-күйіне кешенді баға беріліп, қолданыстағы заңнаманың өзекті мәселелері, құқық қолдану тәжірибесіндегі қайшылықтар мен оларды жетілдіру бағыттары айқындалады. Сонымен қатар сақтандыру саласындағы цифрландыру үдерістерінің құқықтық аспектілері, цифрлық сақтандыру институтының ерекшеліктері және халықаралық стандарттарды ұлттық заңнамаға имплементациялау мәселелері қарастырылады.</w:t>
      </w:r>
    </w:p>
    <w:p w:rsidR="006934EC" w:rsidRPr="006934EC" w:rsidRDefault="006934EC" w:rsidP="006934EC">
      <w:pPr>
        <w:pStyle w:val="a3"/>
        <w:ind w:firstLine="720"/>
        <w:jc w:val="both"/>
        <w:rPr>
          <w:rFonts w:ascii="Times New Roman" w:hAnsi="Times New Roman" w:cs="Times New Roman"/>
          <w:sz w:val="28"/>
          <w:szCs w:val="28"/>
          <w:lang w:val="kk-KZ"/>
        </w:rPr>
      </w:pPr>
      <w:r w:rsidRPr="006934EC">
        <w:rPr>
          <w:rFonts w:ascii="Times New Roman" w:hAnsi="Times New Roman" w:cs="Times New Roman"/>
          <w:sz w:val="28"/>
          <w:szCs w:val="28"/>
          <w:lang w:val="kk-KZ"/>
        </w:rPr>
        <w:t>Диссертациялық зерттеу сақтандыру қызметін құқықтық реттеуді жетілдіру бойынша ғылыми негізделген ұсыныстар мен практикалық ұсынымдар әзірлеуге бағытталған.</w:t>
      </w:r>
    </w:p>
    <w:p w:rsidR="006934EC" w:rsidRDefault="006934EC" w:rsidP="006934EC">
      <w:pPr>
        <w:pStyle w:val="a3"/>
        <w:ind w:firstLine="720"/>
        <w:jc w:val="both"/>
        <w:rPr>
          <w:rFonts w:ascii="Times New Roman" w:hAnsi="Times New Roman" w:cs="Times New Roman"/>
          <w:sz w:val="28"/>
          <w:szCs w:val="28"/>
          <w:lang w:val="kk-KZ"/>
        </w:rPr>
      </w:pPr>
      <w:r w:rsidRPr="006934EC">
        <w:rPr>
          <w:rFonts w:ascii="Times New Roman" w:hAnsi="Times New Roman" w:cs="Times New Roman"/>
          <w:sz w:val="28"/>
          <w:szCs w:val="28"/>
          <w:lang w:val="kk-KZ"/>
        </w:rPr>
        <w:t>Зерттеу нәтижелері сақтандыру заңнамасын жетілдіру, құқық қолдану практикасының тиімділігін арттыру және сақтандыру қатынастарын құқықтық қамтамасыз ету тетіктерін дамыту үшін теориялық және практикалық маңызға ие болып табылады.</w:t>
      </w:r>
    </w:p>
    <w:p w:rsidR="003F633E" w:rsidRPr="001332D3" w:rsidRDefault="00A906B6" w:rsidP="006934EC">
      <w:pPr>
        <w:pStyle w:val="a3"/>
        <w:ind w:firstLine="720"/>
        <w:jc w:val="both"/>
        <w:rPr>
          <w:rFonts w:ascii="Times New Roman" w:hAnsi="Times New Roman" w:cs="Times New Roman"/>
          <w:sz w:val="28"/>
          <w:szCs w:val="28"/>
          <w:lang w:val="kk-KZ"/>
        </w:rPr>
      </w:pPr>
      <w:r w:rsidRPr="00C44348">
        <w:rPr>
          <w:rFonts w:ascii="Times New Roman" w:hAnsi="Times New Roman" w:cs="Times New Roman"/>
          <w:b/>
          <w:bCs/>
          <w:sz w:val="28"/>
          <w:szCs w:val="28"/>
          <w:lang w:val="kk-KZ"/>
        </w:rPr>
        <w:t>Зерттеу тақырыбының өзектілігі</w:t>
      </w:r>
      <w:r w:rsidR="002422C8">
        <w:rPr>
          <w:rFonts w:ascii="Times New Roman" w:hAnsi="Times New Roman" w:cs="Times New Roman"/>
          <w:b/>
          <w:bCs/>
          <w:sz w:val="28"/>
          <w:szCs w:val="28"/>
          <w:lang w:val="kk-KZ"/>
        </w:rPr>
        <w:t>.</w:t>
      </w:r>
      <w:r w:rsidRPr="00C44348">
        <w:rPr>
          <w:rFonts w:ascii="Times New Roman" w:hAnsi="Times New Roman" w:cs="Times New Roman"/>
          <w:b/>
          <w:bCs/>
          <w:sz w:val="28"/>
          <w:szCs w:val="28"/>
          <w:lang w:val="kk-KZ"/>
        </w:rPr>
        <w:t xml:space="preserve"> </w:t>
      </w:r>
      <w:r w:rsidR="003F633E">
        <w:rPr>
          <w:rFonts w:ascii="Times New Roman" w:hAnsi="Times New Roman" w:cs="Times New Roman"/>
          <w:bCs/>
          <w:sz w:val="28"/>
          <w:szCs w:val="28"/>
          <w:lang w:val="kk-KZ"/>
        </w:rPr>
        <w:t>С</w:t>
      </w:r>
      <w:r w:rsidR="003F633E" w:rsidRPr="003F633E">
        <w:rPr>
          <w:rFonts w:ascii="Times New Roman" w:hAnsi="Times New Roman" w:cs="Times New Roman"/>
          <w:bCs/>
          <w:sz w:val="28"/>
          <w:szCs w:val="28"/>
          <w:lang w:val="kk-KZ"/>
        </w:rPr>
        <w:t>ақтандыру қызметін құқықтық реттеудегі ұлттық және халықаралық тәжірибе мәселелері</w:t>
      </w:r>
      <w:r w:rsidR="003F633E">
        <w:rPr>
          <w:rFonts w:ascii="Times New Roman" w:hAnsi="Times New Roman" w:cs="Times New Roman"/>
          <w:bCs/>
          <w:sz w:val="28"/>
          <w:szCs w:val="28"/>
          <w:lang w:val="kk-KZ"/>
        </w:rPr>
        <w:t xml:space="preserve"> </w:t>
      </w:r>
      <w:r w:rsidR="003F633E">
        <w:rPr>
          <w:rFonts w:ascii="Times New Roman" w:hAnsi="Times New Roman" w:cs="Times New Roman"/>
          <w:sz w:val="28"/>
          <w:szCs w:val="28"/>
          <w:lang w:val="kk-KZ"/>
        </w:rPr>
        <w:t>қазіргі таңдағы күрмеуі қалың, өзекті тақырыптардың бірі болып табылады.</w:t>
      </w:r>
      <w:r w:rsidR="001332D3">
        <w:rPr>
          <w:rFonts w:ascii="Times New Roman" w:hAnsi="Times New Roman" w:cs="Times New Roman"/>
          <w:sz w:val="28"/>
          <w:szCs w:val="28"/>
          <w:lang w:val="kk-KZ"/>
        </w:rPr>
        <w:t xml:space="preserve"> </w:t>
      </w:r>
      <w:r w:rsidR="001332D3" w:rsidRPr="00CF2D1E">
        <w:rPr>
          <w:rFonts w:ascii="Times New Roman" w:hAnsi="Times New Roman" w:cs="Times New Roman"/>
          <w:sz w:val="28"/>
          <w:szCs w:val="28"/>
          <w:lang w:val="kk-KZ"/>
        </w:rPr>
        <w:t xml:space="preserve">Дамыған  елдерде  сақтандыру қызметі мемлекет экономикасының тұрақты түрдегі дамуын қамтамасыз ететін және тез өсіп жатқан салалардың бірі болып табылады. Қазақстан Республикасы 30 дамыған елдердің қатарына кіру бағытында сақтандыру қызметінің құқықтық тұрғыдан реттелуіне  аса   көңіл аударуы қажет. Құқықтық тұрғыдан алғанда сақтандыру қызметі ең аз реттелген сала болып табылады. Оның себебі, сақтандыру институтының салыстырмалы түрде алғанда қоғам үшін жаңа қатынастарды реттеуі.  Сондықтан да мемлекет тарапынан сақтандыру қызметін құқықтық реттеуді жетілдіру қажеттілігі қазіргі таңда өзекті </w:t>
      </w:r>
      <w:r w:rsidR="001332D3">
        <w:rPr>
          <w:rFonts w:ascii="Times New Roman" w:hAnsi="Times New Roman" w:cs="Times New Roman"/>
          <w:sz w:val="28"/>
          <w:szCs w:val="28"/>
          <w:lang w:val="kk-KZ"/>
        </w:rPr>
        <w:t>мәселелердің бірі болып табылады</w:t>
      </w:r>
      <w:r w:rsidR="001332D3" w:rsidRPr="00CF2D1E">
        <w:rPr>
          <w:rFonts w:ascii="Times New Roman" w:hAnsi="Times New Roman" w:cs="Times New Roman"/>
          <w:sz w:val="28"/>
          <w:szCs w:val="28"/>
          <w:lang w:val="kk-KZ"/>
        </w:rPr>
        <w:t>.</w:t>
      </w:r>
    </w:p>
    <w:p w:rsidR="00A906B6" w:rsidRDefault="003F633E" w:rsidP="00A906B6">
      <w:pPr>
        <w:pStyle w:val="a3"/>
        <w:ind w:firstLine="720"/>
        <w:jc w:val="both"/>
        <w:rPr>
          <w:rFonts w:ascii="Times New Roman" w:hAnsi="Times New Roman" w:cs="Times New Roman"/>
          <w:sz w:val="28"/>
          <w:szCs w:val="28"/>
          <w:highlight w:val="green"/>
          <w:lang w:val="kk-KZ"/>
        </w:rPr>
      </w:pPr>
      <w:r w:rsidRPr="003F633E">
        <w:rPr>
          <w:rFonts w:ascii="Times New Roman" w:hAnsi="Times New Roman" w:cs="Times New Roman"/>
          <w:b/>
          <w:bCs/>
          <w:sz w:val="28"/>
          <w:szCs w:val="28"/>
          <w:lang w:val="kk-KZ"/>
        </w:rPr>
        <w:t xml:space="preserve"> </w:t>
      </w:r>
      <w:r w:rsidR="002422C8">
        <w:rPr>
          <w:rFonts w:ascii="Times New Roman" w:hAnsi="Times New Roman" w:cs="Times New Roman"/>
          <w:sz w:val="28"/>
          <w:szCs w:val="28"/>
          <w:lang w:val="kk-KZ"/>
        </w:rPr>
        <w:t>С</w:t>
      </w:r>
      <w:r w:rsidR="00A906B6" w:rsidRPr="00C44348">
        <w:rPr>
          <w:rFonts w:ascii="Times New Roman" w:hAnsi="Times New Roman" w:cs="Times New Roman"/>
          <w:sz w:val="28"/>
          <w:szCs w:val="28"/>
          <w:lang w:val="kk-KZ"/>
        </w:rPr>
        <w:t xml:space="preserve">ақтандыру қызметінің қазіргі экономикадағы рөлінің артуына байланысты оны тиімді құқықтық реттеудің қажеттілігімен айқындалады. Сақтандыру жүйесі экономикалық тұрақтылықты қамтамасыз етудің маңызды құралы бола отырып, тәуекелдерді басқару тетіктерінің бірі ретінде қызмет етеді. Осыған байланысты сақтандыру қызметін құқықтық реттеуді жетілдіру, халықаралық стандарттарды енгізу және ұлттық заңнаманы жаңғырту </w:t>
      </w:r>
      <w:r w:rsidR="00A906B6" w:rsidRPr="00CF2D1E">
        <w:rPr>
          <w:rFonts w:ascii="Times New Roman" w:hAnsi="Times New Roman" w:cs="Times New Roman"/>
          <w:sz w:val="28"/>
          <w:szCs w:val="28"/>
          <w:lang w:val="kk-KZ"/>
        </w:rPr>
        <w:t>қажеттілігі қазіргі таңда өзекті мәселелердің біріне айналып отыр.</w:t>
      </w:r>
      <w:r w:rsidR="00A906B6" w:rsidRPr="003A5BA2">
        <w:rPr>
          <w:rFonts w:ascii="Times New Roman" w:hAnsi="Times New Roman" w:cs="Times New Roman"/>
          <w:sz w:val="28"/>
          <w:szCs w:val="28"/>
          <w:highlight w:val="green"/>
          <w:lang w:val="kk-KZ"/>
        </w:rPr>
        <w:t xml:space="preserve"> </w:t>
      </w:r>
    </w:p>
    <w:p w:rsidR="001332D3" w:rsidRPr="00285E73" w:rsidRDefault="001332D3" w:rsidP="00A906B6">
      <w:pPr>
        <w:pStyle w:val="a3"/>
        <w:ind w:firstLine="720"/>
        <w:jc w:val="both"/>
        <w:rPr>
          <w:rFonts w:ascii="Times New Roman" w:hAnsi="Times New Roman" w:cs="Times New Roman"/>
          <w:sz w:val="28"/>
          <w:szCs w:val="28"/>
          <w:highlight w:val="green"/>
          <w:lang w:val="kk-KZ"/>
        </w:rPr>
      </w:pPr>
      <w:r w:rsidRPr="001332D3">
        <w:rPr>
          <w:rFonts w:ascii="Times New Roman" w:hAnsi="Times New Roman" w:cs="Times New Roman"/>
          <w:sz w:val="28"/>
          <w:szCs w:val="28"/>
          <w:lang w:val="kk-KZ"/>
        </w:rPr>
        <w:t>Қазақстан Республикасының Президенті Қ.К. Тоқаев</w:t>
      </w:r>
      <w:r>
        <w:rPr>
          <w:rFonts w:ascii="Times New Roman" w:hAnsi="Times New Roman" w:cs="Times New Roman"/>
          <w:sz w:val="28"/>
          <w:szCs w:val="28"/>
          <w:lang w:val="kk-KZ"/>
        </w:rPr>
        <w:t xml:space="preserve"> еліміздің сақтандыру секторына аса маңызыды мән</w:t>
      </w:r>
      <w:r w:rsidR="007E0094">
        <w:rPr>
          <w:rFonts w:ascii="Times New Roman" w:hAnsi="Times New Roman" w:cs="Times New Roman"/>
          <w:sz w:val="28"/>
          <w:szCs w:val="28"/>
          <w:lang w:val="kk-KZ"/>
        </w:rPr>
        <w:t xml:space="preserve"> береді. </w:t>
      </w:r>
      <w:r w:rsidR="00285E73">
        <w:rPr>
          <w:rFonts w:ascii="Times New Roman" w:hAnsi="Times New Roman" w:cs="Times New Roman"/>
          <w:sz w:val="28"/>
          <w:szCs w:val="28"/>
          <w:lang w:val="kk-KZ"/>
        </w:rPr>
        <w:t>С</w:t>
      </w:r>
      <w:r w:rsidR="007E0094" w:rsidRPr="007E0094">
        <w:rPr>
          <w:rFonts w:ascii="Times New Roman" w:hAnsi="Times New Roman" w:cs="Times New Roman"/>
          <w:sz w:val="28"/>
          <w:szCs w:val="28"/>
          <w:lang w:val="kk-KZ"/>
        </w:rPr>
        <w:t xml:space="preserve">ақтандыру нарығын дамыту </w:t>
      </w:r>
      <w:r w:rsidR="007E0094" w:rsidRPr="007E0094">
        <w:rPr>
          <w:rFonts w:ascii="Times New Roman" w:hAnsi="Times New Roman" w:cs="Times New Roman"/>
          <w:sz w:val="28"/>
          <w:szCs w:val="28"/>
          <w:lang w:val="kk-KZ"/>
        </w:rPr>
        <w:lastRenderedPageBreak/>
        <w:t>азаматтардың қаржылық қауіпсіздігін қамтамасыз етудің және ұлттық экономиканың тұрақтылығын арттырудың маңызды факторы болып табылады. Осыған байланысты сақтандыру қызметін құқықтық реттеуді жетілдіру мәселесі ерекше ғылыми және практикалық маңызға ие.</w:t>
      </w:r>
      <w:r w:rsidR="00285E73">
        <w:rPr>
          <w:rFonts w:ascii="Times New Roman" w:hAnsi="Times New Roman" w:cs="Times New Roman"/>
          <w:sz w:val="28"/>
          <w:szCs w:val="28"/>
          <w:lang w:val="kk-KZ"/>
        </w:rPr>
        <w:t xml:space="preserve"> </w:t>
      </w:r>
      <w:r w:rsidR="00285E73" w:rsidRPr="00285E73">
        <w:rPr>
          <w:rFonts w:ascii="Times New Roman" w:hAnsi="Times New Roman" w:cs="Times New Roman"/>
          <w:sz w:val="28"/>
          <w:szCs w:val="28"/>
          <w:lang w:val="kk-KZ"/>
        </w:rPr>
        <w:t>«Біздің қаржы жүйемізде сақтандыру секторының үлесі өте аз — небәрі 5%. Мұндай жағдаймен келісуге болмайды. Сақтандыру нарығын мемлекет, азаматтар және бизнес арасындағы ықтимал тәуекелдер үшін ортақ жауапкершілік мәдениетін қалыптастыратын маңызды и</w:t>
      </w:r>
      <w:r w:rsidR="00285E73">
        <w:rPr>
          <w:rFonts w:ascii="Times New Roman" w:hAnsi="Times New Roman" w:cs="Times New Roman"/>
          <w:sz w:val="28"/>
          <w:szCs w:val="28"/>
          <w:lang w:val="kk-KZ"/>
        </w:rPr>
        <w:t>нститут ретінде қарастыру қажет</w:t>
      </w:r>
      <w:r w:rsidR="00285E73" w:rsidRPr="00285E73">
        <w:rPr>
          <w:rFonts w:ascii="Times New Roman" w:hAnsi="Times New Roman" w:cs="Times New Roman"/>
          <w:sz w:val="28"/>
          <w:szCs w:val="28"/>
          <w:lang w:val="kk-KZ"/>
        </w:rPr>
        <w:t>»</w:t>
      </w:r>
      <w:r w:rsidR="00285E73">
        <w:rPr>
          <w:rFonts w:ascii="Times New Roman" w:hAnsi="Times New Roman" w:cs="Times New Roman"/>
          <w:sz w:val="28"/>
          <w:szCs w:val="28"/>
          <w:lang w:val="kk-KZ"/>
        </w:rPr>
        <w:t xml:space="preserve"> деп Президент</w:t>
      </w:r>
      <w:r w:rsidR="00285E73" w:rsidRPr="00285E73">
        <w:rPr>
          <w:rFonts w:ascii="Times New Roman" w:hAnsi="Times New Roman" w:cs="Times New Roman"/>
          <w:sz w:val="28"/>
          <w:szCs w:val="28"/>
          <w:lang w:val="kk-KZ"/>
        </w:rPr>
        <w:t xml:space="preserve"> сақтандыру мен бағалы қағаз</w:t>
      </w:r>
      <w:r w:rsidR="00285E73">
        <w:rPr>
          <w:rFonts w:ascii="Times New Roman" w:hAnsi="Times New Roman" w:cs="Times New Roman"/>
          <w:sz w:val="28"/>
          <w:szCs w:val="28"/>
          <w:lang w:val="kk-KZ"/>
        </w:rPr>
        <w:t xml:space="preserve">дар нарығын дамытуды талап етті </w:t>
      </w:r>
      <w:r w:rsidR="00285E73" w:rsidRPr="00176525">
        <w:rPr>
          <w:rFonts w:ascii="Times New Roman" w:hAnsi="Times New Roman" w:cs="Times New Roman"/>
          <w:sz w:val="28"/>
          <w:szCs w:val="28"/>
          <w:lang w:val="kk-KZ"/>
        </w:rPr>
        <w:t>[1].</w:t>
      </w:r>
    </w:p>
    <w:p w:rsidR="00A906B6" w:rsidRPr="00C44348" w:rsidRDefault="00A906B6" w:rsidP="00B81BFB">
      <w:pPr>
        <w:pStyle w:val="a3"/>
        <w:ind w:firstLine="708"/>
        <w:jc w:val="both"/>
        <w:rPr>
          <w:rFonts w:ascii="Times New Roman" w:hAnsi="Times New Roman" w:cs="Times New Roman"/>
          <w:sz w:val="28"/>
          <w:szCs w:val="28"/>
          <w:lang w:val="kk-KZ"/>
        </w:rPr>
      </w:pPr>
      <w:r w:rsidRPr="0066722A">
        <w:rPr>
          <w:rFonts w:ascii="Times New Roman" w:hAnsi="Times New Roman" w:cs="Times New Roman"/>
          <w:sz w:val="28"/>
          <w:szCs w:val="28"/>
          <w:lang w:val="kk-KZ"/>
        </w:rPr>
        <w:t>«2026 жылғы 1 қаңтардағы жағдай бойынша Қазақстан Республикасының сақтандыру секторында 25 сақтандыру</w:t>
      </w:r>
      <w:r w:rsidR="00285E73">
        <w:rPr>
          <w:rFonts w:ascii="Times New Roman" w:hAnsi="Times New Roman" w:cs="Times New Roman"/>
          <w:sz w:val="28"/>
          <w:szCs w:val="28"/>
          <w:lang w:val="kk-KZ"/>
        </w:rPr>
        <w:t xml:space="preserve"> ұйымы бар, оның 10-ы –</w:t>
      </w:r>
      <w:r w:rsidR="00A31E5F">
        <w:rPr>
          <w:rFonts w:ascii="Times New Roman" w:hAnsi="Times New Roman" w:cs="Times New Roman"/>
          <w:sz w:val="28"/>
          <w:szCs w:val="28"/>
          <w:lang w:val="kk-KZ"/>
        </w:rPr>
        <w:t xml:space="preserve"> </w:t>
      </w:r>
      <w:r w:rsidRPr="0066722A">
        <w:rPr>
          <w:rFonts w:ascii="Times New Roman" w:hAnsi="Times New Roman" w:cs="Times New Roman"/>
          <w:sz w:val="28"/>
          <w:szCs w:val="28"/>
          <w:lang w:val="kk-KZ"/>
        </w:rPr>
        <w:t>өмірді сақтандыру.</w:t>
      </w:r>
      <w:r w:rsidR="00B81BFB">
        <w:rPr>
          <w:rFonts w:ascii="Times New Roman" w:hAnsi="Times New Roman" w:cs="Times New Roman"/>
          <w:sz w:val="28"/>
          <w:szCs w:val="28"/>
          <w:lang w:val="kk-KZ"/>
        </w:rPr>
        <w:tab/>
      </w:r>
      <w:r w:rsidR="00B81BFB">
        <w:rPr>
          <w:rFonts w:ascii="Times New Roman" w:hAnsi="Times New Roman" w:cs="Times New Roman"/>
          <w:sz w:val="28"/>
          <w:szCs w:val="28"/>
          <w:lang w:val="kk-KZ"/>
        </w:rPr>
        <w:tab/>
      </w:r>
      <w:r w:rsidR="00B81BFB">
        <w:rPr>
          <w:rFonts w:ascii="Times New Roman" w:hAnsi="Times New Roman" w:cs="Times New Roman"/>
          <w:sz w:val="28"/>
          <w:szCs w:val="28"/>
          <w:lang w:val="kk-KZ"/>
        </w:rPr>
        <w:tab/>
      </w:r>
      <w:r w:rsidR="00B81BFB">
        <w:rPr>
          <w:rFonts w:ascii="Times New Roman" w:hAnsi="Times New Roman" w:cs="Times New Roman"/>
          <w:sz w:val="28"/>
          <w:szCs w:val="28"/>
          <w:lang w:val="kk-KZ"/>
        </w:rPr>
        <w:tab/>
      </w:r>
      <w:r w:rsidR="00B81BFB">
        <w:rPr>
          <w:rFonts w:ascii="Times New Roman" w:hAnsi="Times New Roman" w:cs="Times New Roman"/>
          <w:sz w:val="28"/>
          <w:szCs w:val="28"/>
          <w:lang w:val="kk-KZ"/>
        </w:rPr>
        <w:tab/>
      </w:r>
      <w:r w:rsidR="00B81BFB">
        <w:rPr>
          <w:rFonts w:ascii="Times New Roman" w:hAnsi="Times New Roman" w:cs="Times New Roman"/>
          <w:sz w:val="28"/>
          <w:szCs w:val="28"/>
          <w:lang w:val="kk-KZ"/>
        </w:rPr>
        <w:tab/>
      </w:r>
      <w:r w:rsidR="00B81BFB">
        <w:rPr>
          <w:rFonts w:ascii="Times New Roman" w:hAnsi="Times New Roman" w:cs="Times New Roman"/>
          <w:sz w:val="28"/>
          <w:szCs w:val="28"/>
          <w:lang w:val="kk-KZ"/>
        </w:rPr>
        <w:tab/>
      </w:r>
      <w:r w:rsidR="00B81BFB">
        <w:rPr>
          <w:rFonts w:ascii="Times New Roman" w:hAnsi="Times New Roman" w:cs="Times New Roman"/>
          <w:sz w:val="28"/>
          <w:szCs w:val="28"/>
          <w:lang w:val="kk-KZ"/>
        </w:rPr>
        <w:tab/>
      </w:r>
      <w:r w:rsidR="00B81BFB">
        <w:rPr>
          <w:rFonts w:ascii="Times New Roman" w:hAnsi="Times New Roman" w:cs="Times New Roman"/>
          <w:sz w:val="28"/>
          <w:szCs w:val="28"/>
          <w:lang w:val="kk-KZ"/>
        </w:rPr>
        <w:tab/>
      </w:r>
      <w:r w:rsidR="00B81BFB">
        <w:rPr>
          <w:rFonts w:ascii="Times New Roman" w:hAnsi="Times New Roman" w:cs="Times New Roman"/>
          <w:sz w:val="28"/>
          <w:szCs w:val="28"/>
          <w:lang w:val="kk-KZ"/>
        </w:rPr>
        <w:tab/>
      </w:r>
      <w:r w:rsidRPr="00C44348">
        <w:rPr>
          <w:rFonts w:ascii="Times New Roman" w:hAnsi="Times New Roman" w:cs="Times New Roman"/>
          <w:sz w:val="28"/>
          <w:szCs w:val="28"/>
          <w:lang w:val="kk-KZ"/>
        </w:rPr>
        <w:t>Сақтандыру төлемдері 2025 жылы 461,4 млрд теңгені құрады, бұл 2024 жылға қарағанда 38,1%-ға көп. Өсу, негізінен, мүліктік сақтандыру бойынша сақтандыру төлемдерінің 40,9%-ға ұлғаюына байланысты.</w:t>
      </w:r>
    </w:p>
    <w:p w:rsidR="00A906B6" w:rsidRDefault="00A906B6" w:rsidP="00A906B6">
      <w:pPr>
        <w:pStyle w:val="a3"/>
        <w:ind w:firstLine="720"/>
        <w:jc w:val="both"/>
        <w:rPr>
          <w:rFonts w:ascii="Times New Roman" w:hAnsi="Times New Roman" w:cs="Times New Roman"/>
          <w:sz w:val="28"/>
          <w:szCs w:val="28"/>
          <w:lang w:val="kk-KZ"/>
        </w:rPr>
      </w:pPr>
      <w:r w:rsidRPr="00176525">
        <w:rPr>
          <w:rFonts w:ascii="Times New Roman" w:hAnsi="Times New Roman" w:cs="Times New Roman"/>
          <w:sz w:val="28"/>
          <w:szCs w:val="28"/>
          <w:lang w:val="kk-KZ"/>
        </w:rPr>
        <w:t>2025 жылы барлығы 1,7 млн төлем, 2025 жылғы желтоқсанда –167,5 мың төлем жасалды</w:t>
      </w:r>
      <w:r w:rsidRPr="0066722A">
        <w:rPr>
          <w:rFonts w:ascii="Times New Roman" w:hAnsi="Times New Roman" w:cs="Times New Roman"/>
          <w:sz w:val="28"/>
          <w:szCs w:val="28"/>
          <w:lang w:val="kk-KZ"/>
        </w:rPr>
        <w:t>»</w:t>
      </w:r>
      <w:r w:rsidR="00B81BFB">
        <w:rPr>
          <w:rFonts w:ascii="Times New Roman" w:hAnsi="Times New Roman" w:cs="Times New Roman"/>
          <w:sz w:val="28"/>
          <w:szCs w:val="28"/>
          <w:lang w:val="kk-KZ"/>
        </w:rPr>
        <w:t xml:space="preserve"> [2</w:t>
      </w:r>
      <w:r w:rsidRPr="00176525">
        <w:rPr>
          <w:rFonts w:ascii="Times New Roman" w:hAnsi="Times New Roman" w:cs="Times New Roman"/>
          <w:sz w:val="28"/>
          <w:szCs w:val="28"/>
          <w:lang w:val="kk-KZ"/>
        </w:rPr>
        <w:t>].</w:t>
      </w:r>
    </w:p>
    <w:p w:rsidR="008C45DC" w:rsidRPr="00176525" w:rsidRDefault="008C45DC" w:rsidP="00B81BFB">
      <w:pPr>
        <w:tabs>
          <w:tab w:val="left" w:pos="567"/>
        </w:tabs>
        <w:spacing w:after="0" w:line="240" w:lineRule="auto"/>
        <w:ind w:firstLine="709"/>
        <w:jc w:val="both"/>
        <w:rPr>
          <w:rFonts w:ascii="Times New Roman" w:hAnsi="Times New Roman" w:cs="Times New Roman"/>
          <w:sz w:val="28"/>
          <w:szCs w:val="28"/>
          <w:lang w:val="kk-KZ"/>
        </w:rPr>
      </w:pPr>
      <w:r w:rsidRPr="00CF2D1E">
        <w:rPr>
          <w:rFonts w:ascii="Times New Roman" w:hAnsi="Times New Roman" w:cs="Times New Roman"/>
          <w:sz w:val="28"/>
          <w:szCs w:val="28"/>
          <w:lang w:val="kk-KZ"/>
        </w:rPr>
        <w:t xml:space="preserve">Қaзiргi тaңдa сaқтaндыру қoғaмның әлeумeттiк-экoнoмикaлық тұрaқтылығын қaмтaмaсыз eту мaқсaтындa нaрықтық әдiстeрмeн экoнoмикaны бaсқaрудың нeгiзгi құрaлы бoлып тaбылaды. Сaқтaндыру мeхaнизмдeрiнiң eрeкшeлiгi тeк қaнa кәсiпoрындaр мeн aзaмaттaрдың мүлкiн сaқтaу ғaнa eмeс, сoнымeн қaтaр мeмлeкeттiң мaкрoэкoнoмикaлық мәсeлeлeрiн шeшу сeкiлдi қызмeттeрдi aтқaру бoлып тaбылaды. Сoндықтaн, нaрық шaруaшылығы дaмығaн мeмлeкeттeрдe сaқтaндыру әлeумeттiк-экoнoмикaлық мәсeлeлeрдi шeшудeгi экoнoмикaның стрaтeгиялық сeктoры бoлып oтыр. Aл экoнoмикaлық тұрaқтылық бoлсa, хaлықтың әл-aуқaтының жaқсaруының қaйнaр көзi. Дeмeк, oл aдaмдaрдың құқықтaры мeн зaңды мүддeлeрiнiң сaқтaлуының бiрдeн бiр кeпiлi бoлып тaбылaды. Бaршaмызғa мәлiм Қaзaқстaн Рeспубликaсының eң қымбaт қaзынaсы рeтiндe aдaмның жәнe aзaмaттың өмiрi, құқықтaры мeн бoстaндықтaры тaнылaды жәнe дeмoкрaтиялық құқықтық мeмлeкeттe, aтaлғaн құндылықтaрды қoрғaу мeн қaмтaмaсыз eту </w:t>
      </w:r>
      <w:r w:rsidR="00B81BFB">
        <w:rPr>
          <w:rFonts w:ascii="Times New Roman" w:hAnsi="Times New Roman" w:cs="Times New Roman"/>
          <w:sz w:val="28"/>
          <w:szCs w:val="28"/>
          <w:lang w:val="kk-KZ"/>
        </w:rPr>
        <w:t>тeтiктeрiнe кeпiлдiк бeрiлгeн [3</w:t>
      </w:r>
      <w:r w:rsidRPr="00CF2D1E">
        <w:rPr>
          <w:rFonts w:ascii="Times New Roman" w:hAnsi="Times New Roman" w:cs="Times New Roman"/>
          <w:sz w:val="28"/>
          <w:szCs w:val="28"/>
          <w:lang w:val="kk-KZ"/>
        </w:rPr>
        <w:t xml:space="preserve">].  </w:t>
      </w:r>
    </w:p>
    <w:p w:rsidR="00A906B6" w:rsidRPr="00176525" w:rsidRDefault="00A906B6" w:rsidP="00A906B6">
      <w:pPr>
        <w:pStyle w:val="a3"/>
        <w:ind w:firstLine="720"/>
        <w:jc w:val="both"/>
        <w:rPr>
          <w:rFonts w:ascii="Times New Roman" w:hAnsi="Times New Roman" w:cs="Times New Roman"/>
          <w:sz w:val="28"/>
          <w:szCs w:val="28"/>
          <w:lang w:val="kk-KZ"/>
        </w:rPr>
      </w:pPr>
      <w:r w:rsidRPr="00176525">
        <w:rPr>
          <w:rFonts w:ascii="Times New Roman" w:hAnsi="Times New Roman" w:cs="Times New Roman"/>
          <w:sz w:val="28"/>
          <w:szCs w:val="28"/>
          <w:lang w:val="kk-KZ"/>
        </w:rPr>
        <w:t>Қазақстан Республикасында сақтандыру нарығы тәуелсіздік жылдарында қалыптасып, белгілі бір институционалдық және нормативтік негізге ие болды. Соған қарамастан, сақтандырудың экономикалық әлеуеті толық іске асырылды деп айту қиын. Қазіргі кезеңде сақтандыру саласындағы құқықтық реттеу бірқатар жүйелі мәселелермен сипатталады. Атап айтқанда, сақтандыру шарттарының құқықтық табиғатын біріздендірудің жеткіліксіздігі, тұтынушылардың құқықтарын қорғау тетіктерінің әлсіздігі, сақтандыру дауларын шешудің тиімді рәсімдерінің толық қалыптаспауы, байқалады. Сондай-а</w:t>
      </w:r>
      <w:r w:rsidRPr="0066722A">
        <w:rPr>
          <w:rFonts w:ascii="Times New Roman" w:hAnsi="Times New Roman" w:cs="Times New Roman"/>
          <w:sz w:val="28"/>
          <w:szCs w:val="28"/>
          <w:lang w:val="kk-KZ"/>
        </w:rPr>
        <w:t>қ с</w:t>
      </w:r>
      <w:r w:rsidRPr="00176525">
        <w:rPr>
          <w:rFonts w:ascii="Times New Roman" w:hAnsi="Times New Roman" w:cs="Times New Roman"/>
          <w:sz w:val="28"/>
          <w:szCs w:val="28"/>
          <w:lang w:val="kk-KZ"/>
        </w:rPr>
        <w:t>ақтандыру сыйлықақыларының жалпы ішкі өнімдегі үлесінің төмендігі, халықтың сақтандыру мәдениетінің жеткіліксіз деңгейі, сақтандыру қызметтеріне деген сенімнің толық қалыптаспауын көрсетеді. Бұл, өз кезегінде, сақтандыру қызметін құқықтық реттеудің</w:t>
      </w:r>
      <w:r w:rsidR="00B81BFB">
        <w:rPr>
          <w:rFonts w:ascii="Times New Roman" w:hAnsi="Times New Roman" w:cs="Times New Roman"/>
          <w:sz w:val="28"/>
          <w:szCs w:val="28"/>
          <w:lang w:val="kk-KZ"/>
        </w:rPr>
        <w:t xml:space="preserve"> тиімділігін арттыру қажеттілігін</w:t>
      </w:r>
      <w:r w:rsidRPr="00176525">
        <w:rPr>
          <w:rFonts w:ascii="Times New Roman" w:hAnsi="Times New Roman" w:cs="Times New Roman"/>
          <w:sz w:val="28"/>
          <w:szCs w:val="28"/>
          <w:lang w:val="kk-KZ"/>
        </w:rPr>
        <w:t xml:space="preserve"> айқындайды. </w:t>
      </w:r>
    </w:p>
    <w:p w:rsidR="00A906B6" w:rsidRPr="008B1DB2" w:rsidRDefault="00A906B6" w:rsidP="00DC39F6">
      <w:pPr>
        <w:pStyle w:val="a3"/>
        <w:ind w:firstLine="720"/>
        <w:jc w:val="both"/>
        <w:rPr>
          <w:rFonts w:ascii="Times New Roman" w:hAnsi="Times New Roman" w:cs="Times New Roman"/>
          <w:sz w:val="28"/>
          <w:szCs w:val="28"/>
          <w:lang w:val="kk-KZ"/>
        </w:rPr>
      </w:pPr>
      <w:r w:rsidRPr="002142A2">
        <w:rPr>
          <w:rFonts w:ascii="Times New Roman" w:hAnsi="Times New Roman" w:cs="Times New Roman"/>
          <w:sz w:val="28"/>
          <w:szCs w:val="28"/>
          <w:lang w:val="kk-KZ"/>
        </w:rPr>
        <w:lastRenderedPageBreak/>
        <w:t xml:space="preserve">Диссертациялық зерттеу жұмысында сақтандыру қызметінің құқықтық табиғаты, оның мазмұны мен ерекшеліктері жан-жақты қарастырылған. </w:t>
      </w:r>
      <w:r w:rsidR="00DC39F6">
        <w:rPr>
          <w:rFonts w:ascii="Times New Roman" w:hAnsi="Times New Roman" w:cs="Times New Roman"/>
          <w:sz w:val="28"/>
          <w:szCs w:val="28"/>
          <w:lang w:val="kk-KZ"/>
        </w:rPr>
        <w:t xml:space="preserve"> </w:t>
      </w:r>
      <w:r w:rsidR="00DC39F6" w:rsidRPr="00DC39F6">
        <w:rPr>
          <w:rFonts w:ascii="Times New Roman" w:hAnsi="Times New Roman" w:cs="Times New Roman"/>
          <w:sz w:val="28"/>
          <w:szCs w:val="28"/>
          <w:lang w:val="kk-KZ"/>
        </w:rPr>
        <w:t>Диссертацияда «сақтандыру», «сақтандыру қызметі» және «сақтандыру құқықтық қатынастары» ұғымдарының мазмұны талданып, олардың құқықтық мәні ашылады, сондай-ақ сақтандыру қызметін құқықтық реттеудің негізгі қағидаттары мен әдістері айқындалады.</w:t>
      </w:r>
    </w:p>
    <w:p w:rsidR="00A906B6" w:rsidRPr="008D62F1" w:rsidRDefault="00A906B6" w:rsidP="00A906B6">
      <w:pPr>
        <w:pStyle w:val="a3"/>
        <w:ind w:firstLine="720"/>
        <w:jc w:val="both"/>
        <w:rPr>
          <w:rFonts w:ascii="Times New Roman" w:hAnsi="Times New Roman" w:cs="Times New Roman"/>
          <w:sz w:val="28"/>
          <w:szCs w:val="28"/>
          <w:lang w:val="kk-KZ"/>
        </w:rPr>
      </w:pPr>
      <w:r w:rsidRPr="00F11D1C">
        <w:rPr>
          <w:rFonts w:ascii="Times New Roman" w:hAnsi="Times New Roman" w:cs="Times New Roman"/>
          <w:sz w:val="28"/>
          <w:szCs w:val="28"/>
          <w:lang w:val="kk-KZ"/>
        </w:rPr>
        <w:t>Диссертациялық зерттеу жұмысы</w:t>
      </w:r>
      <w:r>
        <w:rPr>
          <w:rFonts w:ascii="Times New Roman" w:hAnsi="Times New Roman" w:cs="Times New Roman"/>
          <w:sz w:val="28"/>
          <w:szCs w:val="28"/>
          <w:lang w:val="kk-KZ"/>
        </w:rPr>
        <w:t>нда</w:t>
      </w:r>
      <w:r w:rsidRPr="00C44348">
        <w:rPr>
          <w:rFonts w:ascii="Times New Roman" w:hAnsi="Times New Roman" w:cs="Times New Roman"/>
          <w:sz w:val="28"/>
          <w:szCs w:val="28"/>
          <w:lang w:val="kk-KZ"/>
        </w:rPr>
        <w:t xml:space="preserve"> Қазақстан Республикасындағы сақтандыру заңнамасының қалыптасу және даму кезеңдері талданады. Қолданыстағы құқықтық реттеу тетіктері сараланып, олардың тиімділігі бағаланады. Сақтандыру нарығының дамуына кедергі келтіретін құқықтық және институционалдық проблемалары айқындалып, оларды шешу жолдары ұсынылады. </w:t>
      </w:r>
    </w:p>
    <w:p w:rsidR="00A906B6" w:rsidRPr="00CA2CC9" w:rsidRDefault="00A906B6" w:rsidP="00A906B6">
      <w:pPr>
        <w:pStyle w:val="a3"/>
        <w:tabs>
          <w:tab w:val="left" w:pos="709"/>
        </w:tabs>
        <w:ind w:firstLine="709"/>
        <w:jc w:val="both"/>
        <w:rPr>
          <w:rFonts w:ascii="Times New Roman" w:hAnsi="Times New Roman"/>
          <w:sz w:val="28"/>
          <w:szCs w:val="28"/>
          <w:lang w:val="kk-KZ"/>
        </w:rPr>
      </w:pPr>
      <w:r>
        <w:rPr>
          <w:rFonts w:ascii="Times New Roman" w:hAnsi="Times New Roman" w:cs="Times New Roman"/>
          <w:sz w:val="28"/>
          <w:szCs w:val="28"/>
          <w:lang w:val="kk-KZ"/>
        </w:rPr>
        <w:t>Ұ</w:t>
      </w:r>
      <w:r w:rsidRPr="00ED4C1B">
        <w:rPr>
          <w:rFonts w:ascii="Times New Roman" w:hAnsi="Times New Roman" w:cs="Times New Roman"/>
          <w:sz w:val="28"/>
          <w:szCs w:val="28"/>
          <w:lang w:val="kk-KZ"/>
        </w:rPr>
        <w:t>лттық сaқтaндыр</w:t>
      </w:r>
      <w:r>
        <w:rPr>
          <w:rFonts w:ascii="Times New Roman" w:hAnsi="Times New Roman" w:cs="Times New Roman"/>
          <w:sz w:val="28"/>
          <w:szCs w:val="28"/>
          <w:lang w:val="kk-KZ"/>
        </w:rPr>
        <w:t>у жүйeсiн құру, сaқтандыру</w:t>
      </w:r>
      <w:r w:rsidRPr="00ED4C1B">
        <w:rPr>
          <w:rFonts w:ascii="Times New Roman" w:hAnsi="Times New Roman" w:cs="Times New Roman"/>
          <w:sz w:val="28"/>
          <w:szCs w:val="28"/>
          <w:lang w:val="kk-KZ"/>
        </w:rPr>
        <w:t xml:space="preserve"> қызмeтi нaрығын сaпaлы жaңa дeңгeйгe көтeру жөнiндe шaрaлaр әзiрлeудi жәнe кeзeң</w:t>
      </w:r>
      <w:r>
        <w:rPr>
          <w:rFonts w:ascii="Times New Roman" w:hAnsi="Times New Roman" w:cs="Times New Roman"/>
          <w:sz w:val="28"/>
          <w:szCs w:val="28"/>
          <w:lang w:val="kk-KZ"/>
        </w:rPr>
        <w:t>-</w:t>
      </w:r>
      <w:r w:rsidRPr="00ED4C1B">
        <w:rPr>
          <w:rFonts w:ascii="Times New Roman" w:hAnsi="Times New Roman" w:cs="Times New Roman"/>
          <w:sz w:val="28"/>
          <w:szCs w:val="28"/>
          <w:lang w:val="kk-KZ"/>
        </w:rPr>
        <w:t xml:space="preserve">кeзeңiмeн iскe aсыруды тaлaп eтeдi. Бұл қaғидa Қaзaқстaн Рeспубликaсындa сaқтaндыруды дaмытудың мeмлeкeттiк бaғдaрлaмaсының шeңбeрiндe </w:t>
      </w:r>
      <w:r>
        <w:rPr>
          <w:rFonts w:ascii="Times New Roman" w:hAnsi="Times New Roman" w:cs="Times New Roman"/>
          <w:sz w:val="28"/>
          <w:szCs w:val="28"/>
          <w:lang w:val="kk-KZ"/>
        </w:rPr>
        <w:t>жүзеге асырылады</w:t>
      </w:r>
      <w:r w:rsidRPr="00ED4C1B">
        <w:rPr>
          <w:rFonts w:ascii="Times New Roman" w:hAnsi="Times New Roman" w:cs="Times New Roman"/>
          <w:sz w:val="28"/>
          <w:szCs w:val="28"/>
          <w:lang w:val="kk-KZ"/>
        </w:rPr>
        <w:t>.</w:t>
      </w:r>
    </w:p>
    <w:p w:rsidR="00A906B6" w:rsidRPr="00C44348" w:rsidRDefault="00A906B6" w:rsidP="00A906B6">
      <w:pPr>
        <w:pStyle w:val="a3"/>
        <w:ind w:firstLine="720"/>
        <w:jc w:val="both"/>
        <w:rPr>
          <w:rFonts w:ascii="Times New Roman" w:hAnsi="Times New Roman" w:cs="Times New Roman"/>
          <w:sz w:val="28"/>
          <w:szCs w:val="28"/>
          <w:lang w:val="kk-KZ"/>
        </w:rPr>
      </w:pPr>
      <w:r w:rsidRPr="00C44348">
        <w:rPr>
          <w:rFonts w:ascii="Times New Roman" w:hAnsi="Times New Roman" w:cs="Times New Roman"/>
          <w:sz w:val="28"/>
          <w:szCs w:val="28"/>
          <w:lang w:val="kk-KZ"/>
        </w:rPr>
        <w:t xml:space="preserve">8 қыркүйек 2025 жылғы </w:t>
      </w:r>
      <w:r w:rsidRPr="0066722A">
        <w:rPr>
          <w:rFonts w:ascii="Times New Roman" w:hAnsi="Times New Roman"/>
          <w:sz w:val="28"/>
          <w:szCs w:val="28"/>
          <w:lang w:val="kk-KZ"/>
        </w:rPr>
        <w:t>Мемлекет басшысы Қасым-Жомарт Тоқаевтың «Жасанды интеллект дәуіріндегі Қазақстан: өзекті мәселелер және оны түбегейлі цифрлық өзгерістер арқылы шешу» атты Қазақстан халқына Жолдауында да сақтандыру мәселесі басты назарға алынды. Атап айтқанда:</w:t>
      </w:r>
      <w:r w:rsidRPr="00C44348">
        <w:rPr>
          <w:rFonts w:ascii="Times New Roman" w:hAnsi="Times New Roman" w:cs="Times New Roman"/>
          <w:sz w:val="28"/>
          <w:szCs w:val="28"/>
          <w:lang w:val="kk-KZ"/>
        </w:rPr>
        <w:t xml:space="preserve"> </w:t>
      </w:r>
      <w:r w:rsidRPr="0066722A">
        <w:rPr>
          <w:rFonts w:ascii="Times New Roman" w:hAnsi="Times New Roman" w:cs="Times New Roman"/>
          <w:sz w:val="28"/>
          <w:szCs w:val="28"/>
          <w:lang w:val="kk-KZ"/>
        </w:rPr>
        <w:t>«</w:t>
      </w:r>
      <w:r w:rsidRPr="00C44348">
        <w:rPr>
          <w:rFonts w:ascii="Times New Roman" w:hAnsi="Times New Roman" w:cs="Times New Roman"/>
          <w:sz w:val="28"/>
          <w:szCs w:val="28"/>
          <w:lang w:val="kk-KZ"/>
        </w:rPr>
        <w:t>Денсаулық сақтау жүйесінің қаржылық тұрақтылығына және медициналық қызметтерге мониторинг жүргізу ісінің тиімділігіне қатысты мәселелер бар. Бюджет қаржысы шектеулі кезде Әлеуметтік медициналық сақтандыру қоры іс жүзінде бюджетті реттеуші рөлін атқарып отыр. Қор дайын өнім жеткізетін кәсіпорындарға бақылауды күшейткеннің арқасында шығынды көбейтпей ұстап тұр. Үкімет жасанды интеллект технологиясын қолданып, медициналық қызметтердің сапасына және көлеміне мониторинг жүргізетін жаңа жүйе қалыптастыруға тиіс</w:t>
      </w:r>
      <w:r w:rsidRPr="0066722A">
        <w:rPr>
          <w:rFonts w:ascii="Times New Roman" w:hAnsi="Times New Roman" w:cs="Times New Roman"/>
          <w:sz w:val="28"/>
          <w:szCs w:val="28"/>
          <w:lang w:val="kk-KZ"/>
        </w:rPr>
        <w:t xml:space="preserve">» </w:t>
      </w:r>
      <w:r w:rsidR="00DC39F6">
        <w:rPr>
          <w:rFonts w:ascii="Times New Roman" w:hAnsi="Times New Roman" w:cs="Times New Roman"/>
          <w:sz w:val="28"/>
          <w:szCs w:val="28"/>
          <w:lang w:val="kk-KZ"/>
        </w:rPr>
        <w:t>[4</w:t>
      </w:r>
      <w:r w:rsidRPr="00C44348">
        <w:rPr>
          <w:rFonts w:ascii="Times New Roman" w:hAnsi="Times New Roman" w:cs="Times New Roman"/>
          <w:sz w:val="28"/>
          <w:szCs w:val="28"/>
          <w:lang w:val="kk-KZ"/>
        </w:rPr>
        <w:t>].</w:t>
      </w:r>
    </w:p>
    <w:p w:rsidR="00A906B6" w:rsidRPr="00C44348" w:rsidRDefault="00A906B6" w:rsidP="00A906B6">
      <w:pPr>
        <w:pStyle w:val="a3"/>
        <w:ind w:firstLine="720"/>
        <w:jc w:val="both"/>
        <w:rPr>
          <w:rFonts w:ascii="Times New Roman" w:hAnsi="Times New Roman" w:cs="Times New Roman"/>
          <w:sz w:val="28"/>
          <w:szCs w:val="28"/>
          <w:lang w:val="kk-KZ"/>
        </w:rPr>
      </w:pPr>
      <w:r w:rsidRPr="00C44348">
        <w:rPr>
          <w:rFonts w:ascii="Times New Roman" w:hAnsi="Times New Roman" w:cs="Times New Roman"/>
          <w:sz w:val="28"/>
          <w:szCs w:val="28"/>
          <w:lang w:val="kk-KZ"/>
        </w:rPr>
        <w:t>Қазіргі жаһандану жағдайында сақтандыру қызметі экономикалық жүйенің тұрақтылығын қамтамасыз ететін, тәуекелдерді басқарудың әмбебап құралы ретінде ерекше маңызға ие. Нарықтық қатынастардың күрделенуі, қаржы құралдарының әртараптандырылуы, табиғи және техногендік тәуекелдердің өсуі сақтандыру институтының рөлін күшейтіп, оны құқықтық тұрғыдан жан-жақты реттеуді талап етеді. Осы тұрғыдан алғанда, сақтандыру қызметін құқықтық реттеу мәселелері ұлттық құқықтық жүйенің ғана емес, сонымен қатар халықаралық құқықтық кеңістіктің де маңызды құрамдас бөлігі болып табылады.</w:t>
      </w:r>
    </w:p>
    <w:p w:rsidR="00A906B6" w:rsidRDefault="00A906B6" w:rsidP="00A906B6">
      <w:pPr>
        <w:pStyle w:val="a3"/>
        <w:ind w:firstLine="720"/>
        <w:jc w:val="both"/>
        <w:rPr>
          <w:rFonts w:ascii="Times New Roman" w:hAnsi="Times New Roman" w:cs="Times New Roman"/>
          <w:sz w:val="28"/>
          <w:szCs w:val="28"/>
          <w:lang w:val="kk-KZ"/>
        </w:rPr>
      </w:pPr>
      <w:r w:rsidRPr="00C44348">
        <w:rPr>
          <w:rFonts w:ascii="Times New Roman" w:hAnsi="Times New Roman" w:cs="Times New Roman"/>
          <w:sz w:val="28"/>
          <w:szCs w:val="28"/>
          <w:lang w:val="kk-KZ"/>
        </w:rPr>
        <w:t xml:space="preserve">Зерттеудің маңызды бөлігін халықаралық тәжірибені талдау құрайды. </w:t>
      </w:r>
      <w:r>
        <w:rPr>
          <w:rFonts w:ascii="Times New Roman" w:hAnsi="Times New Roman" w:cs="Times New Roman"/>
          <w:sz w:val="28"/>
          <w:szCs w:val="28"/>
          <w:lang w:val="kk-KZ"/>
        </w:rPr>
        <w:t>Диссертацияда</w:t>
      </w:r>
      <w:r w:rsidRPr="00C44348">
        <w:rPr>
          <w:rFonts w:ascii="Times New Roman" w:hAnsi="Times New Roman" w:cs="Times New Roman"/>
          <w:sz w:val="28"/>
          <w:szCs w:val="28"/>
          <w:lang w:val="kk-KZ"/>
        </w:rPr>
        <w:t xml:space="preserve"> дамыған мемлекеттердің сақтандыру сал</w:t>
      </w:r>
      <w:r>
        <w:rPr>
          <w:rFonts w:ascii="Times New Roman" w:hAnsi="Times New Roman" w:cs="Times New Roman"/>
          <w:sz w:val="28"/>
          <w:szCs w:val="28"/>
          <w:lang w:val="kk-KZ"/>
        </w:rPr>
        <w:t>асын құқықтық реттеу үлгілері зерттеліп</w:t>
      </w:r>
      <w:r w:rsidRPr="00C44348">
        <w:rPr>
          <w:rFonts w:ascii="Times New Roman" w:hAnsi="Times New Roman" w:cs="Times New Roman"/>
          <w:sz w:val="28"/>
          <w:szCs w:val="28"/>
          <w:lang w:val="kk-KZ"/>
        </w:rPr>
        <w:t>, олардың а</w:t>
      </w:r>
      <w:r>
        <w:rPr>
          <w:rFonts w:ascii="Times New Roman" w:hAnsi="Times New Roman" w:cs="Times New Roman"/>
          <w:sz w:val="28"/>
          <w:szCs w:val="28"/>
          <w:lang w:val="kk-KZ"/>
        </w:rPr>
        <w:t>ртықшылықтары мен ерекшеліктері талданады</w:t>
      </w:r>
      <w:r w:rsidRPr="00C44348">
        <w:rPr>
          <w:rFonts w:ascii="Times New Roman" w:hAnsi="Times New Roman" w:cs="Times New Roman"/>
          <w:sz w:val="28"/>
          <w:szCs w:val="28"/>
          <w:lang w:val="kk-KZ"/>
        </w:rPr>
        <w:t>. Салыстырмалы-құқықтық талдау негізінде халықаралық тәжірибені ұлттық құқық жүйесіне бейімдеу мүмкіндіктері қарастырылады.</w:t>
      </w:r>
    </w:p>
    <w:p w:rsidR="00A906B6" w:rsidRDefault="00A906B6" w:rsidP="00A906B6">
      <w:pPr>
        <w:pStyle w:val="a3"/>
        <w:ind w:firstLine="720"/>
        <w:jc w:val="both"/>
        <w:rPr>
          <w:rFonts w:ascii="Times New Roman" w:hAnsi="Times New Roman" w:cs="Times New Roman"/>
          <w:sz w:val="28"/>
          <w:szCs w:val="28"/>
          <w:lang w:val="kk-KZ"/>
        </w:rPr>
      </w:pPr>
      <w:r w:rsidRPr="00F11D1C">
        <w:rPr>
          <w:rFonts w:ascii="Times New Roman" w:hAnsi="Times New Roman" w:cs="Times New Roman"/>
          <w:sz w:val="28"/>
          <w:szCs w:val="28"/>
          <w:lang w:val="kk-KZ"/>
        </w:rPr>
        <w:t>Диссертациялық зерттеу жұмысы</w:t>
      </w:r>
      <w:r>
        <w:rPr>
          <w:rFonts w:ascii="Times New Roman" w:hAnsi="Times New Roman" w:cs="Times New Roman"/>
          <w:sz w:val="28"/>
          <w:szCs w:val="28"/>
          <w:lang w:val="kk-KZ"/>
        </w:rPr>
        <w:t>нда</w:t>
      </w:r>
      <w:r w:rsidRPr="00C44348">
        <w:rPr>
          <w:rFonts w:ascii="Times New Roman" w:hAnsi="Times New Roman" w:cs="Times New Roman"/>
          <w:sz w:val="28"/>
          <w:szCs w:val="28"/>
          <w:lang w:val="kk-KZ"/>
        </w:rPr>
        <w:t xml:space="preserve"> ұлттық және халықаралық құқықтық нормалардың арақатынасы зерттеліп, оларды үйлестіру мәселелері </w:t>
      </w:r>
      <w:r w:rsidRPr="00C44348">
        <w:rPr>
          <w:rFonts w:ascii="Times New Roman" w:hAnsi="Times New Roman" w:cs="Times New Roman"/>
          <w:sz w:val="28"/>
          <w:szCs w:val="28"/>
          <w:lang w:val="kk-KZ"/>
        </w:rPr>
        <w:lastRenderedPageBreak/>
        <w:t xml:space="preserve">қарастырылады. Автор халықаралық стандарттарды енгізу сақтандыру нарығының бәсекеге қабілеттілігін арттыруға және оның тұрақты дамуын қамтамасыз етуге ықпал ететінін негіздейді. </w:t>
      </w:r>
    </w:p>
    <w:p w:rsidR="00A906B6" w:rsidRPr="00C44348" w:rsidRDefault="00A906B6" w:rsidP="00A906B6">
      <w:pPr>
        <w:pStyle w:val="a3"/>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Д</w:t>
      </w:r>
      <w:r w:rsidRPr="00C44348">
        <w:rPr>
          <w:rFonts w:ascii="Times New Roman" w:hAnsi="Times New Roman" w:cs="Times New Roman"/>
          <w:sz w:val="28"/>
          <w:szCs w:val="28"/>
          <w:lang w:val="kk-KZ"/>
        </w:rPr>
        <w:t>амыған елдерде сақтандыру қызметі қатаң әрі тиімді құқықтық реттеу аясында жүзеге асырылады. Мәселен, Еуропалық Одақта Solvency II директивасы сақтандыру ұйымдарының қаржылық тұрақтылығын қамтамасыз етуге бағытталған тәуекелге негізделген қадағалау жүйесін қалыптастырса</w:t>
      </w:r>
      <w:r w:rsidR="00512EA3">
        <w:rPr>
          <w:rFonts w:ascii="Times New Roman" w:hAnsi="Times New Roman" w:cs="Times New Roman"/>
          <w:sz w:val="28"/>
          <w:szCs w:val="28"/>
          <w:lang w:val="kk-KZ"/>
        </w:rPr>
        <w:t xml:space="preserve"> </w:t>
      </w:r>
      <w:r w:rsidR="00512EA3" w:rsidRPr="00512EA3">
        <w:rPr>
          <w:rFonts w:ascii="Times New Roman" w:hAnsi="Times New Roman" w:cs="Times New Roman"/>
          <w:sz w:val="28"/>
          <w:szCs w:val="28"/>
          <w:lang w:val="kk-KZ"/>
        </w:rPr>
        <w:t>[</w:t>
      </w:r>
      <w:r w:rsidR="00512EA3">
        <w:rPr>
          <w:rFonts w:ascii="Times New Roman" w:hAnsi="Times New Roman" w:cs="Times New Roman"/>
          <w:sz w:val="28"/>
          <w:szCs w:val="28"/>
          <w:lang w:val="kk-KZ"/>
        </w:rPr>
        <w:t>5</w:t>
      </w:r>
      <w:r w:rsidR="00512EA3" w:rsidRPr="00512EA3">
        <w:rPr>
          <w:rFonts w:ascii="Times New Roman" w:hAnsi="Times New Roman" w:cs="Times New Roman"/>
          <w:sz w:val="28"/>
          <w:szCs w:val="28"/>
          <w:lang w:val="kk-KZ"/>
        </w:rPr>
        <w:t>]</w:t>
      </w:r>
      <w:r w:rsidRPr="00C44348">
        <w:rPr>
          <w:rFonts w:ascii="Times New Roman" w:hAnsi="Times New Roman" w:cs="Times New Roman"/>
          <w:sz w:val="28"/>
          <w:szCs w:val="28"/>
          <w:lang w:val="kk-KZ"/>
        </w:rPr>
        <w:t>, Халықаралық сақтандыру қадағалаушылары қауымдастығының (IAIS) қағидаттары сақтандыру қызметін реттеудің жаһандық стандарттарын айқындайды</w:t>
      </w:r>
      <w:r w:rsidR="00512EA3" w:rsidRPr="00512EA3">
        <w:rPr>
          <w:rFonts w:ascii="Times New Roman" w:hAnsi="Times New Roman" w:cs="Times New Roman"/>
          <w:sz w:val="28"/>
          <w:szCs w:val="28"/>
          <w:lang w:val="kk-KZ"/>
        </w:rPr>
        <w:t xml:space="preserve"> [</w:t>
      </w:r>
      <w:r w:rsidR="00512EA3">
        <w:rPr>
          <w:rFonts w:ascii="Times New Roman" w:hAnsi="Times New Roman" w:cs="Times New Roman"/>
          <w:sz w:val="28"/>
          <w:szCs w:val="28"/>
          <w:lang w:val="kk-KZ"/>
        </w:rPr>
        <w:t>6</w:t>
      </w:r>
      <w:r w:rsidR="00512EA3" w:rsidRPr="00512EA3">
        <w:rPr>
          <w:rFonts w:ascii="Times New Roman" w:hAnsi="Times New Roman" w:cs="Times New Roman"/>
          <w:sz w:val="28"/>
          <w:szCs w:val="28"/>
          <w:lang w:val="kk-KZ"/>
        </w:rPr>
        <w:t>]</w:t>
      </w:r>
      <w:r w:rsidRPr="00C44348">
        <w:rPr>
          <w:rFonts w:ascii="Times New Roman" w:hAnsi="Times New Roman" w:cs="Times New Roman"/>
          <w:sz w:val="28"/>
          <w:szCs w:val="28"/>
          <w:lang w:val="kk-KZ"/>
        </w:rPr>
        <w:t>. Сонымен қатар, IFRS 17 халықаралық қаржылық есептілік стандарты сақтандыру шарттарын есепке алу мен ашып көрсетуге жаңа талаптар енгізіп, сақтандыру қызметінің ашықтығын арттыруға ықпал етуде</w:t>
      </w:r>
      <w:r w:rsidR="00512EA3" w:rsidRPr="00512EA3">
        <w:rPr>
          <w:rFonts w:ascii="Times New Roman" w:hAnsi="Times New Roman" w:cs="Times New Roman"/>
          <w:sz w:val="28"/>
          <w:szCs w:val="28"/>
          <w:lang w:val="kk-KZ"/>
        </w:rPr>
        <w:t xml:space="preserve"> [</w:t>
      </w:r>
      <w:r w:rsidR="00512EA3">
        <w:rPr>
          <w:rFonts w:ascii="Times New Roman" w:hAnsi="Times New Roman" w:cs="Times New Roman"/>
          <w:sz w:val="28"/>
          <w:szCs w:val="28"/>
          <w:lang w:val="kk-KZ"/>
        </w:rPr>
        <w:t>7</w:t>
      </w:r>
      <w:r w:rsidR="00512EA3" w:rsidRPr="00512EA3">
        <w:rPr>
          <w:rFonts w:ascii="Times New Roman" w:hAnsi="Times New Roman" w:cs="Times New Roman"/>
          <w:sz w:val="28"/>
          <w:szCs w:val="28"/>
          <w:lang w:val="kk-KZ"/>
        </w:rPr>
        <w:t>]</w:t>
      </w:r>
      <w:r w:rsidRPr="00C44348">
        <w:rPr>
          <w:rFonts w:ascii="Times New Roman" w:hAnsi="Times New Roman" w:cs="Times New Roman"/>
          <w:sz w:val="28"/>
          <w:szCs w:val="28"/>
          <w:lang w:val="kk-KZ"/>
        </w:rPr>
        <w:t>.</w:t>
      </w:r>
    </w:p>
    <w:p w:rsidR="00A906B6" w:rsidRDefault="00A906B6" w:rsidP="00A906B6">
      <w:pPr>
        <w:pStyle w:val="a3"/>
        <w:ind w:firstLine="720"/>
        <w:jc w:val="both"/>
        <w:rPr>
          <w:rFonts w:ascii="Times New Roman" w:hAnsi="Times New Roman" w:cs="Times New Roman"/>
          <w:sz w:val="28"/>
          <w:szCs w:val="28"/>
          <w:lang w:val="kk-KZ"/>
        </w:rPr>
      </w:pPr>
      <w:r w:rsidRPr="00C44348">
        <w:rPr>
          <w:rFonts w:ascii="Times New Roman" w:hAnsi="Times New Roman" w:cs="Times New Roman"/>
          <w:sz w:val="28"/>
          <w:szCs w:val="28"/>
          <w:lang w:val="kk-KZ"/>
        </w:rPr>
        <w:t xml:space="preserve">Қазіргі кезеңде ерекше назар аударуды қажет ететін тағы бір фактор – цифрландыру. Онлайн сақтандыру қызметтері, цифрлық платформалар, InsurTech технологияларының дамуы, жасанды интеллект пен үлкен деректерді (big data) қолдану сақтандыру өнімдерінің қолжетімділігін арттырып, қызмет көрсету сапасын жақсартады. Алайда бұл өз кезегінде жаңа құқықтық сын-қатерлердің қалыптасуына да себеп болады. Атап айтқанда, дербес деректердің заңсыз жиналуы, өңделуі немесе үшінші тұлғаларға берілуі, онлайн платформалардың хакерлік шабуылдарға ұшырауы, кибершабуыл мәселелерін туындатады. </w:t>
      </w:r>
    </w:p>
    <w:p w:rsidR="00512EA3" w:rsidRPr="00512EA3" w:rsidRDefault="00512EA3" w:rsidP="00A906B6">
      <w:pPr>
        <w:pStyle w:val="a3"/>
        <w:ind w:firstLine="720"/>
        <w:jc w:val="both"/>
        <w:rPr>
          <w:rFonts w:ascii="Times New Roman" w:hAnsi="Times New Roman" w:cs="Times New Roman"/>
          <w:sz w:val="28"/>
          <w:szCs w:val="28"/>
          <w:lang w:val="kk-KZ"/>
        </w:rPr>
      </w:pPr>
      <w:r w:rsidRPr="00512EA3">
        <w:rPr>
          <w:rFonts w:ascii="Times New Roman" w:hAnsi="Times New Roman" w:cs="Times New Roman"/>
          <w:sz w:val="28"/>
          <w:szCs w:val="28"/>
          <w:lang w:val="kk-KZ"/>
        </w:rPr>
        <w:t>Халықаралық ұйымдардың зерттеулерінде InsurTech және цифрлық технологиялар сақтандыру нарығын трансформациялап, реттеуші органдар алдында жаңа құқықтық және институционалдық міндеттер қоятындығы атап көрсетіледі</w:t>
      </w:r>
      <w:r>
        <w:rPr>
          <w:rFonts w:ascii="Times New Roman" w:hAnsi="Times New Roman" w:cs="Times New Roman"/>
          <w:sz w:val="28"/>
          <w:szCs w:val="28"/>
          <w:lang w:val="kk-KZ"/>
        </w:rPr>
        <w:t xml:space="preserve"> </w:t>
      </w:r>
      <w:r w:rsidRPr="00512EA3">
        <w:rPr>
          <w:rFonts w:ascii="Times New Roman" w:hAnsi="Times New Roman" w:cs="Times New Roman"/>
          <w:sz w:val="28"/>
          <w:szCs w:val="28"/>
          <w:lang w:val="kk-KZ"/>
        </w:rPr>
        <w:t>[</w:t>
      </w:r>
      <w:r>
        <w:rPr>
          <w:rFonts w:ascii="Times New Roman" w:hAnsi="Times New Roman" w:cs="Times New Roman"/>
          <w:sz w:val="28"/>
          <w:szCs w:val="28"/>
          <w:lang w:val="kk-KZ"/>
        </w:rPr>
        <w:t>8</w:t>
      </w:r>
      <w:r w:rsidRPr="00512EA3">
        <w:rPr>
          <w:rFonts w:ascii="Times New Roman" w:hAnsi="Times New Roman" w:cs="Times New Roman"/>
          <w:sz w:val="28"/>
          <w:szCs w:val="28"/>
          <w:lang w:val="kk-KZ"/>
        </w:rPr>
        <w:t>].</w:t>
      </w:r>
    </w:p>
    <w:p w:rsidR="00A906B6" w:rsidRPr="00C44348" w:rsidRDefault="00A906B6" w:rsidP="00A906B6">
      <w:pPr>
        <w:pStyle w:val="a3"/>
        <w:ind w:firstLine="720"/>
        <w:jc w:val="both"/>
        <w:rPr>
          <w:rFonts w:ascii="Times New Roman" w:hAnsi="Times New Roman" w:cs="Times New Roman"/>
          <w:sz w:val="28"/>
          <w:szCs w:val="28"/>
          <w:lang w:val="kk-KZ"/>
        </w:rPr>
      </w:pPr>
      <w:r w:rsidRPr="00C44348">
        <w:rPr>
          <w:rFonts w:ascii="Times New Roman" w:hAnsi="Times New Roman" w:cs="Times New Roman"/>
          <w:sz w:val="28"/>
          <w:szCs w:val="28"/>
          <w:lang w:val="kk-KZ"/>
        </w:rPr>
        <w:t>Осылайша, сақтандыру қызметін құқықтық реттеу мәселелерін ұлттық және халықаралық тәжірибе негізінде кешенді түрде</w:t>
      </w:r>
      <w:r w:rsidR="00BF4DB9">
        <w:rPr>
          <w:rFonts w:ascii="Times New Roman" w:hAnsi="Times New Roman" w:cs="Times New Roman"/>
          <w:sz w:val="28"/>
          <w:szCs w:val="28"/>
          <w:lang w:val="kk-KZ"/>
        </w:rPr>
        <w:t xml:space="preserve"> зерттеу ғылыми және тәжірибелік</w:t>
      </w:r>
      <w:r w:rsidRPr="00C44348">
        <w:rPr>
          <w:rFonts w:ascii="Times New Roman" w:hAnsi="Times New Roman" w:cs="Times New Roman"/>
          <w:sz w:val="28"/>
          <w:szCs w:val="28"/>
          <w:lang w:val="kk-KZ"/>
        </w:rPr>
        <w:t xml:space="preserve"> тұрғыдан өзекті болып табылады. Бұл зерттеу сақтандыру саласындағы құқықтық институттарды жетілдіруге, құқық қолдану тәжірибесін оңтайландыруға және халықаралық стандарттарды ұлттық құқыққа тиімді енгізу тетіктерін айқындауға бағытталады.</w:t>
      </w:r>
    </w:p>
    <w:p w:rsidR="00A906B6" w:rsidRPr="00531DCC" w:rsidRDefault="00A906B6" w:rsidP="00A906B6">
      <w:pPr>
        <w:shd w:val="clear" w:color="auto" w:fill="FFFFFF"/>
        <w:tabs>
          <w:tab w:val="left" w:pos="567"/>
          <w:tab w:val="left" w:pos="709"/>
        </w:tabs>
        <w:spacing w:after="0" w:line="240" w:lineRule="auto"/>
        <w:contextualSpacing/>
        <w:jc w:val="both"/>
        <w:rPr>
          <w:rFonts w:ascii="Times New Roman" w:hAnsi="Times New Roman" w:cs="Times New Roman"/>
          <w:sz w:val="28"/>
          <w:szCs w:val="28"/>
          <w:lang w:val="kk-KZ"/>
        </w:rPr>
      </w:pPr>
      <w:r>
        <w:rPr>
          <w:rFonts w:ascii="Times New Roman" w:eastAsia="Calibri" w:hAnsi="Times New Roman" w:cs="Times New Roman"/>
          <w:b/>
          <w:sz w:val="28"/>
          <w:szCs w:val="28"/>
          <w:lang w:val="kk-KZ"/>
        </w:rPr>
        <w:tab/>
      </w:r>
      <w:r>
        <w:rPr>
          <w:rFonts w:ascii="Times New Roman" w:eastAsia="Calibri" w:hAnsi="Times New Roman" w:cs="Times New Roman"/>
          <w:b/>
          <w:sz w:val="28"/>
          <w:szCs w:val="28"/>
          <w:lang w:val="kk-KZ"/>
        </w:rPr>
        <w:tab/>
      </w:r>
      <w:r w:rsidRPr="00915180">
        <w:rPr>
          <w:rFonts w:ascii="Times New Roman" w:eastAsia="Calibri" w:hAnsi="Times New Roman" w:cs="Times New Roman"/>
          <w:b/>
          <w:sz w:val="28"/>
          <w:szCs w:val="28"/>
          <w:lang w:val="kk-KZ"/>
        </w:rPr>
        <w:t xml:space="preserve">Тақырыптың зерттелу деңгейі. </w:t>
      </w:r>
      <w:r w:rsidRPr="003F4B3D">
        <w:rPr>
          <w:rFonts w:ascii="Times New Roman" w:eastAsia="Times New Roman" w:hAnsi="Times New Roman" w:cs="Times New Roman"/>
          <w:sz w:val="28"/>
          <w:szCs w:val="28"/>
          <w:lang w:val="kk-KZ"/>
        </w:rPr>
        <w:t xml:space="preserve">Сақтандыру қызметін құқықтық реттеу мәселелері қазіргі таңда отандық және шетелдік құқық ғылымында </w:t>
      </w:r>
      <w:r>
        <w:rPr>
          <w:rFonts w:ascii="Times New Roman" w:eastAsia="Times New Roman" w:hAnsi="Times New Roman" w:cs="Times New Roman"/>
          <w:sz w:val="28"/>
          <w:szCs w:val="28"/>
          <w:lang w:val="kk-KZ"/>
        </w:rPr>
        <w:t>әлі де зерттеуді талап</w:t>
      </w:r>
      <w:r w:rsidRPr="003F4B3D">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ететін</w:t>
      </w:r>
      <w:r w:rsidRPr="003F4B3D">
        <w:rPr>
          <w:rFonts w:ascii="Times New Roman" w:eastAsia="Times New Roman" w:hAnsi="Times New Roman" w:cs="Times New Roman"/>
          <w:sz w:val="28"/>
          <w:szCs w:val="28"/>
          <w:lang w:val="kk-KZ"/>
        </w:rPr>
        <w:t xml:space="preserve"> өзекті бағыттардың бірі болып табылады. </w:t>
      </w:r>
      <w:r w:rsidRPr="00531DCC">
        <w:rPr>
          <w:rFonts w:ascii="Times New Roman" w:eastAsia="Times New Roman" w:hAnsi="Times New Roman" w:cs="Times New Roman"/>
          <w:sz w:val="28"/>
          <w:szCs w:val="28"/>
          <w:lang w:val="kk-KZ"/>
        </w:rPr>
        <w:t>Қаржылық құқықтың құрамдас бөлігі ретінде сақтандыру саласын құқықтық реттеу мәселелеріне арналған бірқатар ғылыми еңбектер қалыптасқан.</w:t>
      </w:r>
    </w:p>
    <w:p w:rsidR="00A906B6" w:rsidRDefault="00A906B6" w:rsidP="00A906B6">
      <w:pPr>
        <w:pStyle w:val="a3"/>
        <w:ind w:firstLine="720"/>
        <w:jc w:val="both"/>
        <w:rPr>
          <w:rFonts w:ascii="Times New Roman" w:eastAsia="Times New Roman" w:hAnsi="Times New Roman" w:cs="Times New Roman"/>
          <w:sz w:val="28"/>
          <w:szCs w:val="28"/>
          <w:lang w:val="kk-KZ"/>
        </w:rPr>
      </w:pPr>
      <w:r w:rsidRPr="00C44348">
        <w:rPr>
          <w:rFonts w:ascii="Times New Roman" w:eastAsia="Times New Roman" w:hAnsi="Times New Roman" w:cs="Times New Roman"/>
          <w:sz w:val="28"/>
          <w:szCs w:val="28"/>
          <w:lang w:val="kk-KZ"/>
        </w:rPr>
        <w:t>Отандық заң ғылымында бұл бағыттағ</w:t>
      </w:r>
      <w:r>
        <w:rPr>
          <w:rFonts w:ascii="Times New Roman" w:eastAsia="Times New Roman" w:hAnsi="Times New Roman" w:cs="Times New Roman"/>
          <w:sz w:val="28"/>
          <w:szCs w:val="28"/>
          <w:lang w:val="kk-KZ"/>
        </w:rPr>
        <w:t>ы зерттеулерге М.Г. Алимжанова,</w:t>
      </w:r>
      <w:r w:rsidRPr="00C44348">
        <w:rPr>
          <w:rFonts w:ascii="Times New Roman" w:eastAsia="Times New Roman" w:hAnsi="Times New Roman" w:cs="Times New Roman"/>
          <w:sz w:val="28"/>
          <w:szCs w:val="28"/>
          <w:lang w:val="kk-KZ"/>
        </w:rPr>
        <w:t xml:space="preserve"> </w:t>
      </w:r>
      <w:r w:rsidR="00BF0A9F" w:rsidRPr="00BF0A9F">
        <w:rPr>
          <w:rFonts w:ascii="Times New Roman" w:eastAsia="Times New Roman" w:hAnsi="Times New Roman" w:cs="Times New Roman"/>
          <w:sz w:val="28"/>
          <w:szCs w:val="28"/>
          <w:lang w:val="kk-KZ"/>
        </w:rPr>
        <w:t>И.Қ. Елеусізова</w:t>
      </w:r>
      <w:r w:rsidR="00BF0A9F">
        <w:rPr>
          <w:rFonts w:ascii="Times New Roman" w:eastAsia="Times New Roman" w:hAnsi="Times New Roman" w:cs="Times New Roman"/>
          <w:sz w:val="28"/>
          <w:szCs w:val="28"/>
          <w:lang w:val="kk-KZ"/>
        </w:rPr>
        <w:t xml:space="preserve">, </w:t>
      </w:r>
      <w:r w:rsidRPr="00C44348">
        <w:rPr>
          <w:rFonts w:ascii="Times New Roman" w:eastAsia="Times New Roman" w:hAnsi="Times New Roman" w:cs="Times New Roman"/>
          <w:sz w:val="28"/>
          <w:szCs w:val="28"/>
          <w:lang w:val="kk-KZ"/>
        </w:rPr>
        <w:t xml:space="preserve">Қ.М. Қожабек, </w:t>
      </w:r>
      <w:r>
        <w:rPr>
          <w:rFonts w:ascii="Times New Roman" w:eastAsia="Times New Roman" w:hAnsi="Times New Roman" w:cs="Times New Roman"/>
          <w:sz w:val="28"/>
          <w:szCs w:val="28"/>
          <w:lang w:val="kk-KZ"/>
        </w:rPr>
        <w:t xml:space="preserve">Н.Б.Мухитдинов, </w:t>
      </w:r>
      <w:r w:rsidRPr="00C44348">
        <w:rPr>
          <w:rFonts w:ascii="Times New Roman" w:eastAsia="Times New Roman" w:hAnsi="Times New Roman" w:cs="Times New Roman"/>
          <w:sz w:val="28"/>
          <w:szCs w:val="28"/>
          <w:lang w:val="kk-KZ"/>
        </w:rPr>
        <w:t xml:space="preserve">Э. Мұхамеджанов, </w:t>
      </w:r>
      <w:r w:rsidR="002F1A97">
        <w:rPr>
          <w:rFonts w:ascii="Times New Roman" w:hAnsi="Times New Roman" w:cs="Times New Roman"/>
          <w:sz w:val="28"/>
          <w:szCs w:val="28"/>
          <w:lang w:val="kk-KZ"/>
        </w:rPr>
        <w:t xml:space="preserve">Н.Б. </w:t>
      </w:r>
      <w:r w:rsidR="002F1A97" w:rsidRPr="00CB680E">
        <w:rPr>
          <w:rFonts w:ascii="Times New Roman" w:hAnsi="Times New Roman" w:cs="Times New Roman"/>
          <w:sz w:val="28"/>
          <w:szCs w:val="28"/>
          <w:lang w:val="kk-KZ"/>
        </w:rPr>
        <w:t>Мынбаева</w:t>
      </w:r>
      <w:r w:rsidR="002F1A97">
        <w:rPr>
          <w:rFonts w:ascii="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С.М. Найманбаев, </w:t>
      </w:r>
      <w:r w:rsidRPr="00C44348">
        <w:rPr>
          <w:rFonts w:ascii="Times New Roman" w:eastAsia="Times New Roman" w:hAnsi="Times New Roman" w:cs="Times New Roman"/>
          <w:sz w:val="28"/>
          <w:szCs w:val="28"/>
          <w:lang w:val="kk-KZ"/>
        </w:rPr>
        <w:t>М. Оспанов, Ә.Ә. Сейтжанов, Б.Ө. Сман, Ө. Серимов, А.И. Худяков және басқа да ғалымдар елеулі үлес қосты. Олардың еңбектерінде сақтандыру қатынастарының құқықтық табиғаты, сақтандыру қызметін ұйымдастырудың құқықтық негіздері және оны мемлекеттік реттеудің жекелеген аспектілері қарастырылған.</w:t>
      </w:r>
    </w:p>
    <w:p w:rsidR="00A906B6" w:rsidRPr="00CB680E" w:rsidRDefault="00A906B6" w:rsidP="00CB680E">
      <w:pPr>
        <w:tabs>
          <w:tab w:val="left" w:pos="567"/>
        </w:tabs>
        <w:spacing w:after="0" w:line="240" w:lineRule="auto"/>
        <w:ind w:left="40" w:right="40" w:firstLine="669"/>
        <w:jc w:val="both"/>
        <w:rPr>
          <w:rFonts w:ascii="Times New Roman" w:hAnsi="Times New Roman" w:cs="Times New Roman"/>
          <w:sz w:val="28"/>
          <w:szCs w:val="28"/>
          <w:lang w:val="kk-KZ"/>
        </w:rPr>
      </w:pPr>
      <w:r w:rsidRPr="00D45878">
        <w:rPr>
          <w:rFonts w:ascii="Times New Roman" w:eastAsia="Times New Roman" w:hAnsi="Times New Roman" w:cs="Times New Roman"/>
          <w:sz w:val="28"/>
          <w:szCs w:val="28"/>
          <w:lang w:val="kk-KZ"/>
        </w:rPr>
        <w:lastRenderedPageBreak/>
        <w:t xml:space="preserve">Мәселен, </w:t>
      </w:r>
      <w:r w:rsidRPr="00D45878">
        <w:rPr>
          <w:rFonts w:ascii="Times New Roman" w:eastAsia="Times New Roman" w:hAnsi="Times New Roman" w:cs="Times New Roman"/>
          <w:sz w:val="28"/>
          <w:szCs w:val="28"/>
          <w:lang w:val="kk-KZ"/>
        </w:rPr>
        <w:tab/>
      </w:r>
      <w:bookmarkStart w:id="0" w:name="bookmark0"/>
      <w:r w:rsidRPr="00D45878">
        <w:rPr>
          <w:rFonts w:ascii="Times New Roman" w:eastAsia="Times New Roman" w:hAnsi="Times New Roman" w:cs="Times New Roman"/>
          <w:sz w:val="28"/>
          <w:szCs w:val="28"/>
          <w:lang w:val="kk-KZ"/>
        </w:rPr>
        <w:t>Б.Ө. Смaн</w:t>
      </w:r>
      <w:r w:rsidRPr="00D45878">
        <w:rPr>
          <w:rFonts w:ascii="Times New Roman" w:hAnsi="Times New Roman" w:cs="Times New Roman"/>
          <w:sz w:val="28"/>
          <w:szCs w:val="28"/>
          <w:lang w:val="kk-KZ"/>
        </w:rPr>
        <w:t>ның</w:t>
      </w:r>
      <w:r w:rsidRPr="00D45878">
        <w:rPr>
          <w:rFonts w:ascii="Times New Roman" w:eastAsia="Times New Roman" w:hAnsi="Times New Roman" w:cs="Times New Roman"/>
          <w:sz w:val="28"/>
          <w:szCs w:val="28"/>
          <w:lang w:val="kk-KZ"/>
        </w:rPr>
        <w:t xml:space="preserve"> </w:t>
      </w:r>
      <w:r w:rsidRPr="00D45878">
        <w:rPr>
          <w:rFonts w:ascii="Times New Roman" w:hAnsi="Times New Roman" w:cs="Times New Roman"/>
          <w:sz w:val="28"/>
          <w:szCs w:val="28"/>
          <w:lang w:val="kk-KZ"/>
        </w:rPr>
        <w:t>«Қазақстан Республикасындағы сақтандыру құқықтық қатынастарын мемлекеттік реттеудің тиімділігін</w:t>
      </w:r>
      <w:bookmarkStart w:id="1" w:name="bookmark1"/>
      <w:bookmarkEnd w:id="0"/>
      <w:r w:rsidRPr="00D45878">
        <w:rPr>
          <w:rFonts w:ascii="Times New Roman" w:hAnsi="Times New Roman" w:cs="Times New Roman"/>
          <w:sz w:val="28"/>
          <w:szCs w:val="28"/>
          <w:lang w:val="kk-KZ"/>
        </w:rPr>
        <w:t xml:space="preserve"> арттыру</w:t>
      </w:r>
      <w:bookmarkEnd w:id="1"/>
      <w:r w:rsidRPr="00D45878">
        <w:rPr>
          <w:rFonts w:ascii="Times New Roman" w:hAnsi="Times New Roman" w:cs="Times New Roman"/>
          <w:sz w:val="28"/>
          <w:szCs w:val="28"/>
          <w:lang w:val="kk-KZ"/>
        </w:rPr>
        <w:t xml:space="preserve">» атты  (2003 ж.) диссератациясы. </w:t>
      </w:r>
      <w:r w:rsidR="00CB680E">
        <w:rPr>
          <w:rFonts w:ascii="Times New Roman" w:hAnsi="Times New Roman" w:cs="Times New Roman"/>
          <w:sz w:val="28"/>
          <w:szCs w:val="28"/>
          <w:lang w:val="kk-KZ"/>
        </w:rPr>
        <w:t xml:space="preserve">Н.Б. </w:t>
      </w:r>
      <w:r w:rsidR="00CB680E" w:rsidRPr="00CB680E">
        <w:rPr>
          <w:rFonts w:ascii="Times New Roman" w:hAnsi="Times New Roman" w:cs="Times New Roman"/>
          <w:sz w:val="28"/>
          <w:szCs w:val="28"/>
          <w:lang w:val="kk-KZ"/>
        </w:rPr>
        <w:t>Мынбаева</w:t>
      </w:r>
      <w:r w:rsidR="00CB680E">
        <w:rPr>
          <w:rFonts w:ascii="Times New Roman" w:hAnsi="Times New Roman" w:cs="Times New Roman"/>
          <w:sz w:val="28"/>
          <w:szCs w:val="28"/>
          <w:lang w:val="kk-KZ"/>
        </w:rPr>
        <w:t>ның</w:t>
      </w:r>
      <w:r w:rsidR="00CB680E" w:rsidRPr="00CB680E">
        <w:rPr>
          <w:rFonts w:ascii="Times New Roman" w:hAnsi="Times New Roman" w:cs="Times New Roman"/>
          <w:sz w:val="28"/>
          <w:szCs w:val="28"/>
          <w:lang w:val="kk-KZ"/>
        </w:rPr>
        <w:t xml:space="preserve"> </w:t>
      </w:r>
      <w:r w:rsidR="00CB680E">
        <w:rPr>
          <w:rFonts w:ascii="Times New Roman" w:hAnsi="Times New Roman" w:cs="Times New Roman"/>
          <w:sz w:val="28"/>
          <w:szCs w:val="28"/>
          <w:lang w:val="kk-KZ"/>
        </w:rPr>
        <w:t>«</w:t>
      </w:r>
      <w:r w:rsidR="00CB680E" w:rsidRPr="00CB680E">
        <w:rPr>
          <w:rFonts w:ascii="Times New Roman" w:hAnsi="Times New Roman" w:cs="Times New Roman"/>
          <w:sz w:val="28"/>
          <w:szCs w:val="28"/>
          <w:lang w:val="kk-KZ"/>
        </w:rPr>
        <w:t>Қазақстан Республикасында сақтандыруды реттеудің құқықтық негіздері</w:t>
      </w:r>
      <w:r w:rsidR="00CB680E">
        <w:rPr>
          <w:rFonts w:ascii="Times New Roman" w:hAnsi="Times New Roman" w:cs="Times New Roman"/>
          <w:sz w:val="28"/>
          <w:szCs w:val="28"/>
          <w:lang w:val="kk-KZ"/>
        </w:rPr>
        <w:t xml:space="preserve">» тақырыбында қорғаған диссертациясы. </w:t>
      </w:r>
      <w:r w:rsidRPr="00D45878">
        <w:rPr>
          <w:rFonts w:ascii="Times New Roman" w:eastAsia="Times New Roman" w:hAnsi="Times New Roman" w:cs="Times New Roman"/>
          <w:sz w:val="28"/>
          <w:szCs w:val="28"/>
          <w:lang w:val="kk-KZ"/>
        </w:rPr>
        <w:t>М.Г.Алимжанова</w:t>
      </w:r>
      <w:r w:rsidRPr="00D45878">
        <w:rPr>
          <w:rFonts w:ascii="Times New Roman" w:hAnsi="Times New Roman" w:cs="Times New Roman"/>
          <w:sz w:val="28"/>
          <w:szCs w:val="28"/>
          <w:lang w:val="kk-KZ"/>
        </w:rPr>
        <w:t>ның «Қазақстан Республикасы мен Малайзиядағы сақтандыру қызметін құқықтық реттеудің теориялық және практикалық мәселелері» (2013 ж.) атты зерттеу жұмыстары Қ</w:t>
      </w:r>
      <w:r>
        <w:rPr>
          <w:rFonts w:ascii="Times New Roman" w:hAnsi="Times New Roman" w:cs="Times New Roman"/>
          <w:sz w:val="28"/>
          <w:szCs w:val="28"/>
          <w:lang w:val="kk-KZ"/>
        </w:rPr>
        <w:t xml:space="preserve">азақстан </w:t>
      </w:r>
      <w:r w:rsidRPr="00D45878">
        <w:rPr>
          <w:rFonts w:ascii="Times New Roman" w:hAnsi="Times New Roman" w:cs="Times New Roman"/>
          <w:sz w:val="28"/>
          <w:szCs w:val="28"/>
          <w:lang w:val="kk-KZ"/>
        </w:rPr>
        <w:t>Р</w:t>
      </w:r>
      <w:r>
        <w:rPr>
          <w:rFonts w:ascii="Times New Roman" w:hAnsi="Times New Roman" w:cs="Times New Roman"/>
          <w:sz w:val="28"/>
          <w:szCs w:val="28"/>
          <w:lang w:val="kk-KZ"/>
        </w:rPr>
        <w:t>еспубликасының</w:t>
      </w:r>
      <w:r w:rsidRPr="00D45878">
        <w:rPr>
          <w:rFonts w:ascii="Times New Roman" w:hAnsi="Times New Roman" w:cs="Times New Roman"/>
          <w:sz w:val="28"/>
          <w:szCs w:val="28"/>
          <w:lang w:val="kk-KZ"/>
        </w:rPr>
        <w:t xml:space="preserve"> сақтандыру құқығы саласында</w:t>
      </w:r>
      <w:r>
        <w:rPr>
          <w:rFonts w:ascii="Times New Roman" w:hAnsi="Times New Roman" w:cs="Times New Roman"/>
          <w:sz w:val="28"/>
          <w:szCs w:val="28"/>
          <w:lang w:val="kk-KZ"/>
        </w:rPr>
        <w:t>ғ</w:t>
      </w:r>
      <w:r w:rsidRPr="00D45878">
        <w:rPr>
          <w:rFonts w:ascii="Times New Roman" w:hAnsi="Times New Roman" w:cs="Times New Roman"/>
          <w:sz w:val="28"/>
          <w:szCs w:val="28"/>
          <w:lang w:val="kk-KZ"/>
        </w:rPr>
        <w:t>ы</w:t>
      </w:r>
      <w:r>
        <w:rPr>
          <w:rFonts w:ascii="Times New Roman" w:hAnsi="Times New Roman" w:cs="Times New Roman"/>
          <w:sz w:val="28"/>
          <w:szCs w:val="28"/>
          <w:lang w:val="kk-KZ"/>
        </w:rPr>
        <w:t xml:space="preserve"> іргелі еңбектер қатарына жатады.</w:t>
      </w:r>
      <w:r w:rsidRPr="00050CBC">
        <w:rPr>
          <w:rFonts w:ascii="Times New Roman" w:eastAsia="Times New Roman" w:hAnsi="Times New Roman" w:cs="Times New Roman"/>
          <w:sz w:val="28"/>
          <w:szCs w:val="28"/>
          <w:lang w:val="kk-KZ"/>
        </w:rPr>
        <w:tab/>
      </w:r>
    </w:p>
    <w:p w:rsidR="00BF4DB9" w:rsidRPr="00C44348" w:rsidRDefault="004F659C" w:rsidP="00BF0A9F">
      <w:pPr>
        <w:pStyle w:val="a3"/>
        <w:ind w:firstLine="72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Ресей ғалымдарының ішінде </w:t>
      </w:r>
      <w:r w:rsidRPr="004F659C">
        <w:rPr>
          <w:rFonts w:ascii="Times New Roman" w:eastAsia="Times New Roman" w:hAnsi="Times New Roman" w:cs="Times New Roman"/>
          <w:sz w:val="28"/>
          <w:szCs w:val="28"/>
          <w:lang w:val="kk-KZ"/>
        </w:rPr>
        <w:t>2000 жылдан бастап қазіргі уақытқа дейін сақтандыру қызметін құқықтық ретте</w:t>
      </w:r>
      <w:r>
        <w:rPr>
          <w:rFonts w:ascii="Times New Roman" w:eastAsia="Times New Roman" w:hAnsi="Times New Roman" w:cs="Times New Roman"/>
          <w:sz w:val="28"/>
          <w:szCs w:val="28"/>
          <w:lang w:val="kk-KZ"/>
        </w:rPr>
        <w:t>у мәселелерімен B. C. Белых, C.</w:t>
      </w:r>
      <w:r w:rsidRPr="004F659C">
        <w:rPr>
          <w:rFonts w:ascii="Times New Roman" w:eastAsia="Times New Roman" w:hAnsi="Times New Roman" w:cs="Times New Roman"/>
          <w:sz w:val="28"/>
          <w:szCs w:val="28"/>
          <w:lang w:val="kk-KZ"/>
        </w:rPr>
        <w:t xml:space="preserve">B. Дедиков, </w:t>
      </w:r>
      <w:r>
        <w:rPr>
          <w:rFonts w:ascii="Times New Roman" w:eastAsia="Times New Roman" w:hAnsi="Times New Roman" w:cs="Times New Roman"/>
          <w:sz w:val="28"/>
          <w:szCs w:val="28"/>
          <w:lang w:val="kk-KZ"/>
        </w:rPr>
        <w:t>И. В</w:t>
      </w:r>
      <w:r w:rsidRPr="004F659C">
        <w:rPr>
          <w:rFonts w:ascii="Times New Roman" w:eastAsia="Times New Roman" w:hAnsi="Times New Roman" w:cs="Times New Roman"/>
          <w:sz w:val="28"/>
          <w:szCs w:val="28"/>
          <w:lang w:val="kk-KZ"/>
        </w:rPr>
        <w:t xml:space="preserve">. Кривошеев, C. B. Михайлов, P. P. Тузова, Т. А. Федорова,  А. К. Шихов </w:t>
      </w:r>
      <w:r>
        <w:rPr>
          <w:rFonts w:ascii="Times New Roman" w:eastAsia="Times New Roman" w:hAnsi="Times New Roman" w:cs="Times New Roman"/>
          <w:sz w:val="28"/>
          <w:szCs w:val="28"/>
          <w:lang w:val="kk-KZ"/>
        </w:rPr>
        <w:t xml:space="preserve">және т.б. </w:t>
      </w:r>
      <w:r w:rsidR="00BF0A9F">
        <w:rPr>
          <w:rFonts w:ascii="Times New Roman" w:eastAsia="Times New Roman" w:hAnsi="Times New Roman" w:cs="Times New Roman"/>
          <w:sz w:val="28"/>
          <w:szCs w:val="28"/>
          <w:lang w:val="kk-KZ"/>
        </w:rPr>
        <w:t>ғалымдар айналысып келеді</w:t>
      </w:r>
      <w:r w:rsidRPr="004F659C">
        <w:rPr>
          <w:rFonts w:ascii="Times New Roman" w:eastAsia="Times New Roman" w:hAnsi="Times New Roman" w:cs="Times New Roman"/>
          <w:sz w:val="28"/>
          <w:szCs w:val="28"/>
          <w:lang w:val="kk-KZ"/>
        </w:rPr>
        <w:t>.</w:t>
      </w:r>
      <w:r w:rsidR="00BF0A9F" w:rsidRPr="00BF0A9F">
        <w:rPr>
          <w:rFonts w:ascii="Times New Roman" w:eastAsia="Times New Roman" w:hAnsi="Times New Roman" w:cs="Times New Roman"/>
          <w:sz w:val="28"/>
          <w:szCs w:val="28"/>
          <w:lang w:val="kk-KZ"/>
        </w:rPr>
        <w:t xml:space="preserve"> </w:t>
      </w:r>
      <w:r w:rsidR="00BF0A9F" w:rsidRPr="00C44348">
        <w:rPr>
          <w:rFonts w:ascii="Times New Roman" w:eastAsia="Times New Roman" w:hAnsi="Times New Roman" w:cs="Times New Roman"/>
          <w:sz w:val="28"/>
          <w:szCs w:val="28"/>
          <w:lang w:val="kk-KZ"/>
        </w:rPr>
        <w:t xml:space="preserve">Сонымен қатар, </w:t>
      </w:r>
      <w:r w:rsidR="00BF0A9F">
        <w:rPr>
          <w:rFonts w:ascii="Times New Roman" w:eastAsia="Times New Roman" w:hAnsi="Times New Roman" w:cs="Times New Roman"/>
          <w:sz w:val="28"/>
          <w:szCs w:val="28"/>
          <w:lang w:val="kk-KZ"/>
        </w:rPr>
        <w:t xml:space="preserve">соңғы жылдарда сақтандыру құқығынан диссертация   қорғаған бірқатар </w:t>
      </w:r>
      <w:r w:rsidR="00BF0A9F" w:rsidRPr="00C44348">
        <w:rPr>
          <w:rFonts w:ascii="Times New Roman" w:eastAsia="Times New Roman" w:hAnsi="Times New Roman" w:cs="Times New Roman"/>
          <w:sz w:val="28"/>
          <w:szCs w:val="28"/>
          <w:lang w:val="kk-KZ"/>
        </w:rPr>
        <w:t xml:space="preserve">ресейлік </w:t>
      </w:r>
      <w:r w:rsidR="00BF0A9F">
        <w:rPr>
          <w:rFonts w:ascii="Times New Roman" w:eastAsia="Times New Roman" w:hAnsi="Times New Roman" w:cs="Times New Roman"/>
          <w:sz w:val="28"/>
          <w:szCs w:val="28"/>
          <w:lang w:val="kk-KZ"/>
        </w:rPr>
        <w:t xml:space="preserve">ғалымдарды  да атауға болады </w:t>
      </w:r>
      <w:r w:rsidR="00BF0A9F" w:rsidRPr="00C44348">
        <w:rPr>
          <w:rFonts w:ascii="Times New Roman" w:eastAsia="Times New Roman" w:hAnsi="Times New Roman" w:cs="Times New Roman"/>
          <w:sz w:val="28"/>
          <w:szCs w:val="28"/>
          <w:lang w:val="kk-KZ"/>
        </w:rPr>
        <w:t xml:space="preserve"> — </w:t>
      </w:r>
      <w:r w:rsidR="00BF0A9F">
        <w:rPr>
          <w:rFonts w:ascii="Times New Roman" w:eastAsia="Times New Roman" w:hAnsi="Times New Roman" w:cs="Times New Roman"/>
          <w:sz w:val="28"/>
          <w:szCs w:val="28"/>
          <w:lang w:val="kk-KZ"/>
        </w:rPr>
        <w:t>В.Ю.Абрамов, А.Г. Архипова, Е.П. Долгополова, Н.О. Исаев</w:t>
      </w:r>
      <w:r w:rsidR="00BF0A9F" w:rsidRPr="00BF4DB9">
        <w:rPr>
          <w:rFonts w:ascii="Times New Roman" w:eastAsia="Times New Roman" w:hAnsi="Times New Roman" w:cs="Times New Roman"/>
          <w:sz w:val="28"/>
          <w:szCs w:val="28"/>
          <w:lang w:val="kk-KZ"/>
        </w:rPr>
        <w:t>, К.Д. Иш</w:t>
      </w:r>
      <w:r w:rsidR="00BF0A9F">
        <w:rPr>
          <w:rFonts w:ascii="Times New Roman" w:eastAsia="Times New Roman" w:hAnsi="Times New Roman" w:cs="Times New Roman"/>
          <w:sz w:val="28"/>
          <w:szCs w:val="28"/>
          <w:lang w:val="kk-KZ"/>
        </w:rPr>
        <w:t>о, Л.Н. Клоченко, E.H. Клочкова, И.А. Митричев, Ю.И. Плохуто-Плакутина, Т.Г. Тамазян, Ю.Б. Фогельсон және т.б</w:t>
      </w:r>
      <w:r w:rsidR="00BF0A9F" w:rsidRPr="00BF4DB9">
        <w:rPr>
          <w:rFonts w:ascii="Times New Roman" w:eastAsia="Times New Roman" w:hAnsi="Times New Roman" w:cs="Times New Roman"/>
          <w:sz w:val="28"/>
          <w:szCs w:val="28"/>
          <w:lang w:val="kk-KZ"/>
        </w:rPr>
        <w:t>.</w:t>
      </w:r>
    </w:p>
    <w:p w:rsidR="00A906B6" w:rsidRPr="00BF0A9F" w:rsidRDefault="00A906B6" w:rsidP="00BF0A9F">
      <w:pPr>
        <w:tabs>
          <w:tab w:val="left" w:pos="567"/>
        </w:tabs>
        <w:spacing w:after="0" w:line="240" w:lineRule="auto"/>
        <w:ind w:firstLine="709"/>
        <w:jc w:val="both"/>
        <w:rPr>
          <w:rFonts w:ascii="Times New Roman" w:hAnsi="Times New Roman" w:cs="Times New Roman"/>
          <w:sz w:val="28"/>
          <w:szCs w:val="28"/>
          <w:lang w:val="kk-KZ"/>
        </w:rPr>
      </w:pPr>
      <w:r w:rsidRPr="00C44348">
        <w:rPr>
          <w:rFonts w:ascii="Times New Roman" w:eastAsia="Times New Roman" w:hAnsi="Times New Roman" w:cs="Times New Roman"/>
          <w:sz w:val="28"/>
          <w:szCs w:val="28"/>
          <w:lang w:val="kk-KZ"/>
        </w:rPr>
        <w:t xml:space="preserve">Сақтандыру қызметінің экономикалық мазмұны, оның қаржылық қатынастар жүйесіндегі орны мен рөлі, сақтандыру нарығының даму заңдылықтары отандық және шетелдік экономист-ғалымдардың еңбектерінде кеңінен қарастырылған. Олардың қатарында Қ. Алтынбекұлы, </w:t>
      </w:r>
      <w:r>
        <w:rPr>
          <w:rFonts w:ascii="Times New Roman" w:eastAsia="Times New Roman" w:hAnsi="Times New Roman" w:cs="Times New Roman"/>
          <w:sz w:val="28"/>
          <w:szCs w:val="28"/>
          <w:lang w:val="kk-KZ"/>
        </w:rPr>
        <w:t xml:space="preserve">                            </w:t>
      </w:r>
      <w:r w:rsidRPr="00C44348">
        <w:rPr>
          <w:rFonts w:ascii="Times New Roman" w:eastAsia="Times New Roman" w:hAnsi="Times New Roman" w:cs="Times New Roman"/>
          <w:sz w:val="28"/>
          <w:szCs w:val="28"/>
          <w:lang w:val="kk-KZ"/>
        </w:rPr>
        <w:t xml:space="preserve">У.Б. Баймұратов, А.М. Годин, </w:t>
      </w:r>
      <w:r w:rsidR="00BF0A9F" w:rsidRPr="00BF0A9F">
        <w:rPr>
          <w:rFonts w:ascii="Times New Roman" w:hAnsi="Times New Roman" w:cs="Times New Roman"/>
          <w:bCs/>
          <w:sz w:val="28"/>
          <w:szCs w:val="28"/>
          <w:lang w:val="kk-KZ"/>
        </w:rPr>
        <w:t>Д.Б. Досалиянов</w:t>
      </w:r>
      <w:r w:rsidR="00BF0A9F">
        <w:rPr>
          <w:rFonts w:ascii="Times New Roman" w:hAnsi="Times New Roman" w:cs="Times New Roman"/>
          <w:bCs/>
          <w:sz w:val="28"/>
          <w:szCs w:val="28"/>
          <w:lang w:val="kk-KZ"/>
        </w:rPr>
        <w:t xml:space="preserve">, </w:t>
      </w:r>
      <w:r w:rsidRPr="00C44348">
        <w:rPr>
          <w:rFonts w:ascii="Times New Roman" w:eastAsia="Times New Roman" w:hAnsi="Times New Roman" w:cs="Times New Roman"/>
          <w:sz w:val="28"/>
          <w:szCs w:val="28"/>
          <w:lang w:val="kk-KZ"/>
        </w:rPr>
        <w:t xml:space="preserve">К.К. Жүйріков, Ю.М. Журавлев, С.Л. Ефимов, </w:t>
      </w:r>
      <w:r>
        <w:rPr>
          <w:rFonts w:ascii="Times New Roman" w:eastAsia="Times New Roman" w:hAnsi="Times New Roman" w:cs="Times New Roman"/>
          <w:sz w:val="28"/>
          <w:szCs w:val="28"/>
          <w:lang w:val="kk-KZ"/>
        </w:rPr>
        <w:t xml:space="preserve">  </w:t>
      </w:r>
      <w:r w:rsidRPr="00C44348">
        <w:rPr>
          <w:rFonts w:ascii="Times New Roman" w:eastAsia="Times New Roman" w:hAnsi="Times New Roman" w:cs="Times New Roman"/>
          <w:sz w:val="28"/>
          <w:szCs w:val="28"/>
          <w:lang w:val="kk-KZ"/>
        </w:rPr>
        <w:t xml:space="preserve">Е.Ш. Качалова, Қ.Е. Құбаев, О.Э. Лер, Л.А. Мотылев, В.Д. Мельников, </w:t>
      </w:r>
      <w:r w:rsidR="00E50CE8">
        <w:rPr>
          <w:rFonts w:ascii="Times New Roman" w:eastAsia="Times New Roman" w:hAnsi="Times New Roman" w:cs="Times New Roman"/>
          <w:sz w:val="28"/>
          <w:szCs w:val="28"/>
          <w:lang w:val="kk-KZ"/>
        </w:rPr>
        <w:t>А.К. Сембеков,</w:t>
      </w:r>
      <w:r w:rsidRPr="00C44348">
        <w:rPr>
          <w:rFonts w:ascii="Times New Roman" w:eastAsia="Times New Roman" w:hAnsi="Times New Roman" w:cs="Times New Roman"/>
          <w:sz w:val="28"/>
          <w:szCs w:val="28"/>
          <w:lang w:val="kk-KZ"/>
        </w:rPr>
        <w:t xml:space="preserve"> Ө.Қ. Шеденов және басқа да зерттеушілерді атауға болады. Аталған еңбектерде сақтандырудың түрлері мен нысандары, сақтандыру өнімдерінің жіктелуі, тәуекелдерді сақтандырудың ұйымдастырушылық ерекшеліктері жан-жақты талданған.</w:t>
      </w:r>
    </w:p>
    <w:p w:rsidR="00A906B6" w:rsidRPr="00C44348" w:rsidRDefault="00A906B6" w:rsidP="00A906B6">
      <w:pPr>
        <w:pStyle w:val="a3"/>
        <w:ind w:firstLine="720"/>
        <w:jc w:val="both"/>
        <w:rPr>
          <w:rFonts w:ascii="Times New Roman" w:eastAsia="Times New Roman" w:hAnsi="Times New Roman" w:cs="Times New Roman"/>
          <w:sz w:val="28"/>
          <w:szCs w:val="28"/>
          <w:lang w:val="kk-KZ"/>
        </w:rPr>
      </w:pPr>
      <w:r w:rsidRPr="00C44348">
        <w:rPr>
          <w:rFonts w:ascii="Times New Roman" w:eastAsia="Times New Roman" w:hAnsi="Times New Roman" w:cs="Times New Roman"/>
          <w:sz w:val="28"/>
          <w:szCs w:val="28"/>
          <w:lang w:val="kk-KZ"/>
        </w:rPr>
        <w:t>Сонымен бірге, жүргізілген ғылыми зерттеулердің елеулі көлеміне қарамастан, сақтандыру қызметін құқықтық реттеудің ұлттық және халықаралық аспектілерін кешенді, жүйелі және салыстырмалы-құқықтық тұрғыдан зерделеу мәселелері жеткілікті деңгейде толық ашылмаған. Атап айтқанда, ұлттық заңнаманы халықаралық стандарттармен үйлестіру, сақтандыру қызметін құқықтық реттеудің тиімді модельдерін қалыптастыру, жаһандану жағдайында сақтандыру нарығын құқықтық қамтамасыз етудің жаңа тәсілдерін айқындау мәселелері терең ғылыми талдауды талап етеді.</w:t>
      </w:r>
    </w:p>
    <w:p w:rsidR="00A906B6" w:rsidRDefault="00A906B6" w:rsidP="00A906B6">
      <w:pPr>
        <w:pStyle w:val="a3"/>
        <w:ind w:firstLine="720"/>
        <w:jc w:val="both"/>
        <w:rPr>
          <w:rFonts w:ascii="Times New Roman" w:eastAsia="Times New Roman" w:hAnsi="Times New Roman" w:cs="Times New Roman"/>
          <w:sz w:val="28"/>
          <w:szCs w:val="28"/>
          <w:lang w:val="kk-KZ"/>
        </w:rPr>
      </w:pPr>
      <w:r w:rsidRPr="00C44348">
        <w:rPr>
          <w:rFonts w:ascii="Times New Roman" w:eastAsia="Times New Roman" w:hAnsi="Times New Roman" w:cs="Times New Roman"/>
          <w:sz w:val="28"/>
          <w:szCs w:val="28"/>
          <w:lang w:val="kk-KZ"/>
        </w:rPr>
        <w:t>Осыған байланысты, сақтандыру қызметін құқықтық реттеудің ұлттық және халықаралық тәжірибесін кешенді зерттеу, олардың өзара ықпалдасу тетіктерін айқындау және құқықтық реттеуді жетілдіру бағыттарын негіздеу аталған диссертациялық зерттеудің ғылыми жаңалығы мен өзектілігін айқындайды.</w:t>
      </w:r>
    </w:p>
    <w:p w:rsidR="00A906B6" w:rsidRPr="00C44348" w:rsidRDefault="00A906B6" w:rsidP="00A906B6">
      <w:pPr>
        <w:pStyle w:val="a3"/>
        <w:ind w:firstLine="720"/>
        <w:jc w:val="both"/>
        <w:rPr>
          <w:rFonts w:ascii="Times New Roman" w:hAnsi="Times New Roman" w:cs="Times New Roman"/>
          <w:sz w:val="28"/>
          <w:szCs w:val="28"/>
          <w:lang w:val="kk-KZ"/>
        </w:rPr>
      </w:pPr>
      <w:r w:rsidRPr="00C44348">
        <w:rPr>
          <w:rFonts w:ascii="Times New Roman" w:hAnsi="Times New Roman" w:cs="Times New Roman"/>
          <w:b/>
          <w:bCs/>
          <w:sz w:val="28"/>
          <w:szCs w:val="28"/>
          <w:lang w:val="kk-KZ"/>
        </w:rPr>
        <w:t>Диссертациялық зерттеудің объектісі</w:t>
      </w:r>
      <w:r w:rsidRPr="00C44348">
        <w:rPr>
          <w:rFonts w:ascii="Times New Roman" w:hAnsi="Times New Roman" w:cs="Times New Roman"/>
          <w:sz w:val="28"/>
          <w:szCs w:val="28"/>
          <w:lang w:val="kk-KZ"/>
        </w:rPr>
        <w:t xml:space="preserve"> </w:t>
      </w:r>
      <w:r w:rsidRPr="00C44348">
        <w:rPr>
          <w:rFonts w:ascii="Times New Roman" w:hAnsi="Times New Roman" w:cs="Times New Roman"/>
          <w:b/>
          <w:bCs/>
          <w:sz w:val="28"/>
          <w:szCs w:val="28"/>
          <w:lang w:val="kk-KZ"/>
        </w:rPr>
        <w:t>–</w:t>
      </w:r>
      <w:r w:rsidRPr="00C44348">
        <w:rPr>
          <w:rFonts w:ascii="Times New Roman" w:hAnsi="Times New Roman" w:cs="Times New Roman"/>
          <w:sz w:val="28"/>
          <w:szCs w:val="28"/>
          <w:lang w:val="kk-KZ"/>
        </w:rPr>
        <w:t xml:space="preserve"> сақтандыру қызметін құқықтық реттеу саласында туындайтын қоғамдық қатынастар, атап айтқанда ұлттық және халықаралық құқық шеңберінде сақтандыру жүйесінің қызмет етуі, оны ұйымдастыру және дамыту барысында қалыптасатын құқықтық қатынастар.</w:t>
      </w:r>
    </w:p>
    <w:p w:rsidR="008B1764" w:rsidRDefault="00A906B6" w:rsidP="008B1764">
      <w:pPr>
        <w:pStyle w:val="a3"/>
        <w:ind w:firstLine="720"/>
        <w:jc w:val="both"/>
        <w:rPr>
          <w:rFonts w:ascii="Times New Roman" w:hAnsi="Times New Roman" w:cs="Times New Roman"/>
          <w:sz w:val="28"/>
          <w:szCs w:val="28"/>
          <w:lang w:val="kk-KZ"/>
        </w:rPr>
      </w:pPr>
      <w:r w:rsidRPr="00C44348">
        <w:rPr>
          <w:rFonts w:ascii="Times New Roman" w:hAnsi="Times New Roman" w:cs="Times New Roman"/>
          <w:b/>
          <w:bCs/>
          <w:sz w:val="28"/>
          <w:szCs w:val="28"/>
          <w:lang w:val="kk-KZ"/>
        </w:rPr>
        <w:lastRenderedPageBreak/>
        <w:t>Диссертациялық зерттеу</w:t>
      </w:r>
      <w:r>
        <w:rPr>
          <w:rFonts w:ascii="Times New Roman" w:hAnsi="Times New Roman" w:cs="Times New Roman"/>
          <w:b/>
          <w:bCs/>
          <w:sz w:val="28"/>
          <w:szCs w:val="28"/>
          <w:lang w:val="kk-KZ"/>
        </w:rPr>
        <w:t>дің</w:t>
      </w:r>
      <w:r w:rsidRPr="00C44348">
        <w:rPr>
          <w:rFonts w:ascii="Times New Roman" w:hAnsi="Times New Roman" w:cs="Times New Roman"/>
          <w:b/>
          <w:bCs/>
          <w:sz w:val="28"/>
          <w:szCs w:val="28"/>
          <w:lang w:val="kk-KZ"/>
        </w:rPr>
        <w:t xml:space="preserve"> пәніне</w:t>
      </w:r>
      <w:r w:rsidR="008B1764">
        <w:rPr>
          <w:rFonts w:ascii="Times New Roman" w:hAnsi="Times New Roman" w:cs="Times New Roman"/>
          <w:sz w:val="28"/>
          <w:szCs w:val="28"/>
          <w:lang w:val="kk-KZ"/>
        </w:rPr>
        <w:t xml:space="preserve"> </w:t>
      </w:r>
      <w:r w:rsidR="008B1764" w:rsidRPr="008B1764">
        <w:rPr>
          <w:rFonts w:ascii="Times New Roman" w:hAnsi="Times New Roman" w:cs="Times New Roman"/>
          <w:sz w:val="28"/>
          <w:szCs w:val="28"/>
          <w:lang w:val="kk-KZ"/>
        </w:rPr>
        <w:t>сақтандыру қызметін құқықтық реттеудің нормалары, қағидаттары мен механизмдері, сондай-ақ Қазақстан Республикасының және шетел мемлекеттерінің сақтандыру заңнамасы мен халықаралық тәжірибесі</w:t>
      </w:r>
      <w:r w:rsidR="008B1764">
        <w:rPr>
          <w:rFonts w:ascii="Times New Roman" w:hAnsi="Times New Roman" w:cs="Times New Roman"/>
          <w:sz w:val="28"/>
          <w:szCs w:val="28"/>
          <w:lang w:val="kk-KZ"/>
        </w:rPr>
        <w:t xml:space="preserve"> жатады</w:t>
      </w:r>
      <w:r w:rsidR="008B1764" w:rsidRPr="008B1764">
        <w:rPr>
          <w:rFonts w:ascii="Times New Roman" w:hAnsi="Times New Roman" w:cs="Times New Roman"/>
          <w:sz w:val="28"/>
          <w:szCs w:val="28"/>
          <w:lang w:val="kk-KZ"/>
        </w:rPr>
        <w:t>.</w:t>
      </w:r>
    </w:p>
    <w:p w:rsidR="008B6D0E" w:rsidRPr="008B6D0E" w:rsidRDefault="00A906B6" w:rsidP="008B6D0E">
      <w:pPr>
        <w:pStyle w:val="a3"/>
        <w:ind w:firstLine="709"/>
        <w:jc w:val="both"/>
        <w:rPr>
          <w:rFonts w:ascii="Times New Roman" w:hAnsi="Times New Roman" w:cs="Times New Roman"/>
          <w:sz w:val="28"/>
          <w:szCs w:val="28"/>
          <w:lang w:val="kk-KZ"/>
        </w:rPr>
      </w:pPr>
      <w:r w:rsidRPr="00915180">
        <w:rPr>
          <w:rFonts w:ascii="Times New Roman" w:eastAsia="Calibri" w:hAnsi="Times New Roman" w:cs="Times New Roman"/>
          <w:b/>
          <w:sz w:val="28"/>
          <w:szCs w:val="28"/>
          <w:lang w:val="kk-KZ"/>
        </w:rPr>
        <w:t>Диссертациялық зерттеудің мақсаты мен міндеттері.</w:t>
      </w:r>
      <w:r>
        <w:rPr>
          <w:rFonts w:ascii="Times New Roman" w:hAnsi="Times New Roman" w:cs="Times New Roman"/>
          <w:sz w:val="28"/>
          <w:szCs w:val="28"/>
          <w:lang w:val="kk-KZ"/>
        </w:rPr>
        <w:t xml:space="preserve"> </w:t>
      </w:r>
      <w:r w:rsidRPr="00C44348">
        <w:rPr>
          <w:rFonts w:ascii="Times New Roman" w:hAnsi="Times New Roman" w:cs="Times New Roman"/>
          <w:sz w:val="28"/>
          <w:szCs w:val="28"/>
          <w:lang w:val="kk-KZ"/>
        </w:rPr>
        <w:t>Дисс</w:t>
      </w:r>
      <w:r w:rsidR="008B6D0E">
        <w:rPr>
          <w:rFonts w:ascii="Times New Roman" w:hAnsi="Times New Roman" w:cs="Times New Roman"/>
          <w:sz w:val="28"/>
          <w:szCs w:val="28"/>
          <w:lang w:val="kk-KZ"/>
        </w:rPr>
        <w:t>ертациялық зерттеудің мақсаты –</w:t>
      </w:r>
      <w:r w:rsidR="008B6D0E" w:rsidRPr="008B6D0E">
        <w:rPr>
          <w:rFonts w:ascii="Times New Roman" w:hAnsi="Times New Roman" w:cs="Times New Roman"/>
          <w:sz w:val="28"/>
          <w:szCs w:val="28"/>
          <w:lang w:val="kk-KZ"/>
        </w:rPr>
        <w:t xml:space="preserve"> сақтандыру қызметін құқықтық реттеудің ұлттық және халықаралық тәжірибесін кешенді түрде талдау арқылы Қазақстан Республикасындағы сақтандыру заңнамасын жетілдіруге бағытталған ғылыми негізделген ұсыныстар әзірлеу.</w:t>
      </w:r>
    </w:p>
    <w:p w:rsidR="00A906B6" w:rsidRDefault="00A906B6" w:rsidP="00A906B6">
      <w:pPr>
        <w:pStyle w:val="a3"/>
        <w:ind w:firstLine="720"/>
        <w:jc w:val="both"/>
        <w:rPr>
          <w:rFonts w:ascii="Times New Roman" w:hAnsi="Times New Roman" w:cs="Times New Roman"/>
          <w:sz w:val="28"/>
          <w:szCs w:val="28"/>
          <w:lang w:val="kk-KZ"/>
        </w:rPr>
      </w:pPr>
      <w:r w:rsidRPr="00C44348">
        <w:rPr>
          <w:rFonts w:ascii="Times New Roman" w:hAnsi="Times New Roman" w:cs="Times New Roman"/>
          <w:sz w:val="28"/>
          <w:szCs w:val="28"/>
          <w:lang w:val="kk-KZ"/>
        </w:rPr>
        <w:t xml:space="preserve">Аталған мақсатқа қол жеткізу үшін мынадай </w:t>
      </w:r>
      <w:r w:rsidRPr="00C44348">
        <w:rPr>
          <w:rFonts w:ascii="Times New Roman" w:hAnsi="Times New Roman" w:cs="Times New Roman"/>
          <w:b/>
          <w:bCs/>
          <w:sz w:val="28"/>
          <w:szCs w:val="28"/>
          <w:lang w:val="kk-KZ"/>
        </w:rPr>
        <w:t>міндеттер</w:t>
      </w:r>
      <w:r w:rsidRPr="007417FC">
        <w:rPr>
          <w:rFonts w:ascii="Times New Roman" w:hAnsi="Times New Roman" w:cs="Times New Roman"/>
          <w:b/>
          <w:bCs/>
          <w:sz w:val="28"/>
          <w:szCs w:val="28"/>
          <w:lang w:val="kk-KZ"/>
        </w:rPr>
        <w:t>ді</w:t>
      </w:r>
      <w:r w:rsidRPr="00C44348">
        <w:rPr>
          <w:rFonts w:ascii="Times New Roman" w:hAnsi="Times New Roman" w:cs="Times New Roman"/>
          <w:sz w:val="28"/>
          <w:szCs w:val="28"/>
          <w:lang w:val="kk-KZ"/>
        </w:rPr>
        <w:t xml:space="preserve"> шешу көзделеді:</w:t>
      </w:r>
    </w:p>
    <w:p w:rsidR="00D81B91" w:rsidRPr="00C44348" w:rsidRDefault="00D81B91" w:rsidP="00A906B6">
      <w:pPr>
        <w:pStyle w:val="a3"/>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D81B91">
        <w:rPr>
          <w:rFonts w:ascii="Times New Roman" w:hAnsi="Times New Roman" w:cs="Times New Roman"/>
          <w:sz w:val="28"/>
          <w:szCs w:val="28"/>
          <w:lang w:val="kk-KZ"/>
        </w:rPr>
        <w:t xml:space="preserve"> </w:t>
      </w:r>
      <w:r>
        <w:rPr>
          <w:rFonts w:ascii="Times New Roman" w:hAnsi="Times New Roman" w:cs="Times New Roman"/>
          <w:sz w:val="28"/>
          <w:szCs w:val="28"/>
          <w:lang w:val="kk-KZ"/>
        </w:rPr>
        <w:t>с</w:t>
      </w:r>
      <w:r w:rsidRPr="00624927">
        <w:rPr>
          <w:rFonts w:ascii="Times New Roman" w:hAnsi="Times New Roman" w:cs="Times New Roman"/>
          <w:sz w:val="28"/>
          <w:szCs w:val="28"/>
          <w:lang w:val="kk-KZ"/>
        </w:rPr>
        <w:t>ақтандырудың құқықтық</w:t>
      </w:r>
      <w:r>
        <w:rPr>
          <w:rFonts w:ascii="Times New Roman" w:hAnsi="Times New Roman" w:cs="Times New Roman"/>
          <w:sz w:val="28"/>
          <w:szCs w:val="28"/>
          <w:lang w:val="kk-KZ"/>
        </w:rPr>
        <w:t xml:space="preserve"> және экономикалық </w:t>
      </w:r>
      <w:r w:rsidRPr="00624927">
        <w:rPr>
          <w:rFonts w:ascii="Times New Roman" w:hAnsi="Times New Roman" w:cs="Times New Roman"/>
          <w:sz w:val="28"/>
          <w:szCs w:val="28"/>
          <w:lang w:val="kk-KZ"/>
        </w:rPr>
        <w:t>мазмұны</w:t>
      </w:r>
      <w:r>
        <w:rPr>
          <w:rFonts w:ascii="Times New Roman" w:hAnsi="Times New Roman" w:cs="Times New Roman"/>
          <w:sz w:val="28"/>
          <w:szCs w:val="28"/>
          <w:lang w:val="kk-KZ"/>
        </w:rPr>
        <w:t>н талдау;</w:t>
      </w:r>
    </w:p>
    <w:p w:rsidR="00A906B6" w:rsidRDefault="008B6D0E" w:rsidP="00A906B6">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с</w:t>
      </w:r>
      <w:r w:rsidR="00A906B6" w:rsidRPr="00C44348">
        <w:rPr>
          <w:rFonts w:ascii="Times New Roman" w:hAnsi="Times New Roman" w:cs="Times New Roman"/>
          <w:sz w:val="28"/>
          <w:szCs w:val="28"/>
          <w:lang w:val="kk-KZ"/>
        </w:rPr>
        <w:t xml:space="preserve">ақтандыру қызметінің құқықтық табиғатын, мәнін және құқық жүйесіндегі орнын айқындау; </w:t>
      </w:r>
    </w:p>
    <w:p w:rsidR="00D81B91" w:rsidRPr="00C44348" w:rsidRDefault="00D81B91" w:rsidP="00A906B6">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с</w:t>
      </w:r>
      <w:r w:rsidRPr="008C6E84">
        <w:rPr>
          <w:rFonts w:ascii="Times New Roman" w:hAnsi="Times New Roman" w:cs="Times New Roman"/>
          <w:sz w:val="28"/>
          <w:szCs w:val="28"/>
          <w:lang w:val="kk-KZ"/>
        </w:rPr>
        <w:t xml:space="preserve">ақтандыру </w:t>
      </w:r>
      <w:r>
        <w:rPr>
          <w:rFonts w:ascii="Times New Roman" w:hAnsi="Times New Roman" w:cs="Times New Roman"/>
          <w:sz w:val="28"/>
          <w:szCs w:val="28"/>
          <w:lang w:val="kk-KZ"/>
        </w:rPr>
        <w:t xml:space="preserve">құқықтық </w:t>
      </w:r>
      <w:r w:rsidRPr="008C6E84">
        <w:rPr>
          <w:rFonts w:ascii="Times New Roman" w:hAnsi="Times New Roman" w:cs="Times New Roman"/>
          <w:sz w:val="28"/>
          <w:szCs w:val="28"/>
          <w:lang w:val="kk-KZ"/>
        </w:rPr>
        <w:t>қатынастарының субъектілері мен объектілері</w:t>
      </w:r>
      <w:r>
        <w:rPr>
          <w:rFonts w:ascii="Times New Roman" w:hAnsi="Times New Roman" w:cs="Times New Roman"/>
          <w:sz w:val="28"/>
          <w:szCs w:val="28"/>
          <w:lang w:val="kk-KZ"/>
        </w:rPr>
        <w:t>н талдау;</w:t>
      </w:r>
    </w:p>
    <w:p w:rsidR="00D81B91" w:rsidRDefault="008B6D0E" w:rsidP="00A906B6">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81B91">
        <w:rPr>
          <w:rFonts w:ascii="Times New Roman" w:hAnsi="Times New Roman" w:cs="Times New Roman"/>
          <w:sz w:val="28"/>
          <w:szCs w:val="28"/>
          <w:lang w:val="kk-KZ"/>
        </w:rPr>
        <w:t>с</w:t>
      </w:r>
      <w:r w:rsidR="00D81B91" w:rsidRPr="00D81B91">
        <w:rPr>
          <w:rFonts w:ascii="Times New Roman" w:hAnsi="Times New Roman" w:cs="Times New Roman"/>
          <w:sz w:val="28"/>
          <w:szCs w:val="28"/>
          <w:lang w:val="kk-KZ"/>
        </w:rPr>
        <w:t>ақтандыру қызметін құқықтық реттеудің қағидаттарын айқындау, олардың құқықтық табиғатын зерттеу және қолданыстағы заңнамаға енгізу жөніндегі</w:t>
      </w:r>
      <w:r w:rsidR="00D81B91">
        <w:rPr>
          <w:rFonts w:ascii="Times New Roman" w:hAnsi="Times New Roman" w:cs="Times New Roman"/>
          <w:sz w:val="28"/>
          <w:szCs w:val="28"/>
          <w:lang w:val="kk-KZ"/>
        </w:rPr>
        <w:t xml:space="preserve"> ұсыныстарды тұжырымдау;</w:t>
      </w:r>
    </w:p>
    <w:p w:rsidR="00A906B6" w:rsidRPr="00C44348" w:rsidRDefault="008B6D0E" w:rsidP="00A906B6">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906B6" w:rsidRPr="00C44348">
        <w:rPr>
          <w:rFonts w:ascii="Times New Roman" w:hAnsi="Times New Roman" w:cs="Times New Roman"/>
          <w:sz w:val="28"/>
          <w:szCs w:val="28"/>
          <w:lang w:val="kk-KZ"/>
        </w:rPr>
        <w:t xml:space="preserve">Қазақстан Республикасындағы сақтандыру заңнамасының қалыптасуы мен даму кезеңдерін зерттеу; </w:t>
      </w:r>
    </w:p>
    <w:p w:rsidR="00A906B6" w:rsidRPr="00C44348" w:rsidRDefault="008B6D0E" w:rsidP="00A906B6">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с</w:t>
      </w:r>
      <w:r w:rsidR="00A906B6" w:rsidRPr="00C44348">
        <w:rPr>
          <w:rFonts w:ascii="Times New Roman" w:hAnsi="Times New Roman" w:cs="Times New Roman"/>
          <w:sz w:val="28"/>
          <w:szCs w:val="28"/>
          <w:lang w:val="kk-KZ"/>
        </w:rPr>
        <w:t xml:space="preserve">ақтандыру қызметін мемлекеттік реттеудің құқықтық тетіктерін зерделеу және олардың тиімділігін бағалау; </w:t>
      </w:r>
    </w:p>
    <w:p w:rsidR="00A906B6" w:rsidRPr="00C44348" w:rsidRDefault="008B6D0E" w:rsidP="00A906B6">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ш</w:t>
      </w:r>
      <w:r w:rsidR="00A906B6" w:rsidRPr="00C44348">
        <w:rPr>
          <w:rFonts w:ascii="Times New Roman" w:hAnsi="Times New Roman" w:cs="Times New Roman"/>
          <w:sz w:val="28"/>
          <w:szCs w:val="28"/>
          <w:lang w:val="kk-KZ"/>
        </w:rPr>
        <w:t xml:space="preserve">етел мемлекеттеріндегі сақтандыру қызметін құқықтық реттеудің негізгі модельдерін талдау; </w:t>
      </w:r>
    </w:p>
    <w:p w:rsidR="00A906B6" w:rsidRPr="00C44348" w:rsidRDefault="008B6D0E" w:rsidP="00A906B6">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ұ</w:t>
      </w:r>
      <w:r w:rsidR="00A906B6" w:rsidRPr="00C44348">
        <w:rPr>
          <w:rFonts w:ascii="Times New Roman" w:hAnsi="Times New Roman" w:cs="Times New Roman"/>
          <w:sz w:val="28"/>
          <w:szCs w:val="28"/>
          <w:lang w:val="kk-KZ"/>
        </w:rPr>
        <w:t xml:space="preserve">лттық және халықаралық құқықтық нормалардың арақатынасын айқындау және оларды үйлестіру мәселелерін зерттеу; </w:t>
      </w:r>
    </w:p>
    <w:p w:rsidR="006934EC" w:rsidRDefault="008B6D0E" w:rsidP="006934E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934EC">
        <w:rPr>
          <w:rFonts w:ascii="Times New Roman" w:hAnsi="Times New Roman" w:cs="Times New Roman"/>
          <w:sz w:val="28"/>
          <w:szCs w:val="28"/>
          <w:lang w:val="kk-KZ"/>
        </w:rPr>
        <w:t xml:space="preserve"> с</w:t>
      </w:r>
      <w:r w:rsidR="006934EC" w:rsidRPr="006934EC">
        <w:rPr>
          <w:rFonts w:ascii="Times New Roman" w:hAnsi="Times New Roman" w:cs="Times New Roman"/>
          <w:sz w:val="28"/>
          <w:szCs w:val="28"/>
          <w:lang w:val="kk-KZ"/>
        </w:rPr>
        <w:t>ақтандыру қызметін құқықтық реттеуді жетілдірудің және цифрлық трансформациялаудың басым бағыттары бойынша ғылыми негізделген ұсыныстар әзірлеу.</w:t>
      </w:r>
    </w:p>
    <w:p w:rsidR="00A906B6" w:rsidRPr="00BB66A6" w:rsidRDefault="00A47452" w:rsidP="006934EC">
      <w:pPr>
        <w:pStyle w:val="a3"/>
        <w:ind w:firstLine="709"/>
        <w:jc w:val="both"/>
        <w:rPr>
          <w:rFonts w:ascii="Times New Roman" w:eastAsiaTheme="minorHAnsi" w:hAnsi="Times New Roman" w:cs="Times New Roman"/>
          <w:sz w:val="28"/>
          <w:szCs w:val="28"/>
          <w:lang w:val="kk-KZ"/>
        </w:rPr>
      </w:pPr>
      <w:r w:rsidRPr="008F3785">
        <w:rPr>
          <w:rFonts w:ascii="Times New Roman" w:hAnsi="Times New Roman" w:cs="Times New Roman"/>
          <w:b/>
          <w:bCs/>
          <w:sz w:val="28"/>
          <w:szCs w:val="28"/>
          <w:lang w:val="kk-KZ"/>
        </w:rPr>
        <w:t>Диссертациялық зерттеудің әдіснамалық негізін</w:t>
      </w:r>
      <w:r w:rsidRPr="008F3785">
        <w:rPr>
          <w:rFonts w:ascii="Times New Roman" w:hAnsi="Times New Roman" w:cs="Times New Roman"/>
          <w:sz w:val="28"/>
          <w:szCs w:val="28"/>
          <w:lang w:val="kk-KZ"/>
        </w:rPr>
        <w:t xml:space="preserve"> </w:t>
      </w:r>
      <w:r w:rsidR="00A906B6" w:rsidRPr="00C44348">
        <w:rPr>
          <w:rFonts w:ascii="Times New Roman" w:hAnsi="Times New Roman" w:cs="Times New Roman"/>
          <w:sz w:val="28"/>
          <w:szCs w:val="28"/>
          <w:lang w:val="kk-KZ"/>
        </w:rPr>
        <w:t xml:space="preserve">сақтандыру қызметін құқықтық реттеу саласындағы қоғамдық қатынастарды ғылыми тұрғыдан танудың жалпы ғылыми және арнайы заңи әдістерінің кешені құрайды. Сақтандыру қызметінің қалыптасуы мен эволюциясын зерделеу мақсатында тарихи-құқықтық әдіс пайдаланылып, оның даму кезеңдері мен құқықтық реттеу ерекшеліктері айқындалды. Отандық және шетелдік ғалымдардың ғылыми еңбектеріне, ұлттық заңнамаға және халықаралық құқықтық актілерге герменевтикалық талдау жүргізіліп, олардың мазмұны мен құқықтық мәні терең зерделенді. Зерттеу барысында аналитикалық тәсілдер (интерпретациялау, нақтылау, негіздеу және ғылыми тұрғыдан теріске шығару), формальды-логикалық талдау әдісі, сақтандыру қызметін құқықтық реттеудің тиімді үлгілерін қалыптастыру мақсатында модельдеу әдісі, сондай-ақ зерттеу нысанын кешенді және жүйелі түрде қарастыруға мүмкіндік беретін жүйелік талдау әдісі қолданылды. Сонымен қатар, ғылыми тұжырымдар мен </w:t>
      </w:r>
      <w:r w:rsidR="00A906B6" w:rsidRPr="00C44348">
        <w:rPr>
          <w:rFonts w:ascii="Times New Roman" w:hAnsi="Times New Roman" w:cs="Times New Roman"/>
          <w:sz w:val="28"/>
          <w:szCs w:val="28"/>
          <w:lang w:val="kk-KZ"/>
        </w:rPr>
        <w:lastRenderedPageBreak/>
        <w:t>қорытындылардың дәйектілігін қамтамасыз ету мақсатында аргументациялау әдісі және өзге де жалпы ғылыми әдістер, талдау, синтез, индукция, дедукция және арнайы заңи әдістер кешені пайдаланылды. Аталған әдістердің жиынтығы диссертациялық зерттеудің ғылыми негізділігін, тұжырымдардың дәлелділігін және ұсыныстардың практикалық маңыздылығын қамтамасыз етуге мүмкіндік берді.</w:t>
      </w:r>
    </w:p>
    <w:p w:rsidR="00A906B6" w:rsidRDefault="00A906B6" w:rsidP="00A906B6">
      <w:pPr>
        <w:pStyle w:val="a3"/>
        <w:ind w:firstLine="720"/>
        <w:jc w:val="both"/>
        <w:rPr>
          <w:rFonts w:ascii="Times New Roman" w:hAnsi="Times New Roman" w:cs="Times New Roman"/>
          <w:sz w:val="28"/>
          <w:szCs w:val="28"/>
          <w:lang w:val="kk-KZ"/>
        </w:rPr>
      </w:pPr>
      <w:r>
        <w:rPr>
          <w:rFonts w:ascii="Times New Roman" w:hAnsi="Times New Roman" w:cs="Times New Roman"/>
          <w:b/>
          <w:bCs/>
          <w:sz w:val="28"/>
          <w:szCs w:val="28"/>
          <w:lang w:val="kk-KZ"/>
        </w:rPr>
        <w:t>Диссертациялық з</w:t>
      </w:r>
      <w:r w:rsidRPr="00C44348">
        <w:rPr>
          <w:rFonts w:ascii="Times New Roman" w:hAnsi="Times New Roman" w:cs="Times New Roman"/>
          <w:b/>
          <w:bCs/>
          <w:sz w:val="28"/>
          <w:szCs w:val="28"/>
          <w:lang w:val="kk-KZ"/>
        </w:rPr>
        <w:t>ерттеудің нормативтік негізін</w:t>
      </w:r>
      <w:r w:rsidRPr="00C44348">
        <w:rPr>
          <w:rFonts w:ascii="Times New Roman" w:hAnsi="Times New Roman" w:cs="Times New Roman"/>
          <w:sz w:val="28"/>
          <w:szCs w:val="28"/>
          <w:lang w:val="kk-KZ"/>
        </w:rPr>
        <w:t xml:space="preserve"> </w:t>
      </w:r>
      <w:r w:rsidRPr="00B01EC2">
        <w:rPr>
          <w:rFonts w:ascii="Times New Roman" w:hAnsi="Times New Roman" w:cs="Times New Roman"/>
          <w:sz w:val="28"/>
          <w:szCs w:val="28"/>
          <w:lang w:val="kk-KZ"/>
        </w:rPr>
        <w:t>Қaзaқстaн Рeспубликaсының Кoнституциясы, Қaзaқстaн Рeспубликaсының сaқтaндыру зaңнaмaсы, сoндaй-aқ Қaзaқстaн Рeспубликaсының өзгe дe құқық сaлaлaрының қaржы</w:t>
      </w:r>
      <w:r>
        <w:rPr>
          <w:rFonts w:ascii="Times New Roman" w:hAnsi="Times New Roman" w:cs="Times New Roman"/>
          <w:sz w:val="28"/>
          <w:szCs w:val="28"/>
          <w:lang w:val="kk-KZ"/>
        </w:rPr>
        <w:t>лық</w:t>
      </w:r>
      <w:r w:rsidRPr="00C44348">
        <w:rPr>
          <w:rFonts w:ascii="Times New Roman" w:hAnsi="Times New Roman" w:cs="Times New Roman"/>
          <w:sz w:val="28"/>
          <w:szCs w:val="28"/>
          <w:lang w:val="kk-KZ"/>
        </w:rPr>
        <w:t>-</w:t>
      </w:r>
      <w:r>
        <w:rPr>
          <w:rFonts w:ascii="Times New Roman" w:hAnsi="Times New Roman" w:cs="Times New Roman"/>
          <w:sz w:val="28"/>
          <w:szCs w:val="28"/>
          <w:lang w:val="kk-KZ"/>
        </w:rPr>
        <w:t>құқықтық жәнe сaқтaндыру</w:t>
      </w:r>
      <w:r w:rsidRPr="00C44348">
        <w:rPr>
          <w:rFonts w:ascii="Times New Roman" w:hAnsi="Times New Roman" w:cs="Times New Roman"/>
          <w:sz w:val="28"/>
          <w:szCs w:val="28"/>
          <w:lang w:val="kk-KZ"/>
        </w:rPr>
        <w:t>-</w:t>
      </w:r>
      <w:r>
        <w:rPr>
          <w:rFonts w:ascii="Times New Roman" w:hAnsi="Times New Roman" w:cs="Times New Roman"/>
          <w:sz w:val="28"/>
          <w:szCs w:val="28"/>
          <w:lang w:val="kk-KZ"/>
        </w:rPr>
        <w:t>құқықтық қaтынaстaрын</w:t>
      </w:r>
      <w:r w:rsidRPr="00B01EC2">
        <w:rPr>
          <w:rFonts w:ascii="Times New Roman" w:hAnsi="Times New Roman" w:cs="Times New Roman"/>
          <w:sz w:val="28"/>
          <w:szCs w:val="28"/>
          <w:lang w:val="kk-KZ"/>
        </w:rPr>
        <w:t xml:space="preserve"> рeттeугe бaғыттaлғaн нoрмaлaры мeн Қaзaқстaн Рeспубликaсы бeкiткeн хaлықaрaлық шaрттaр мeн кeлiсiмдeр құрaйды</w:t>
      </w:r>
      <w:r w:rsidRPr="00415FE8">
        <w:rPr>
          <w:rFonts w:ascii="Times New Roman" w:hAnsi="Times New Roman" w:cs="Times New Roman"/>
          <w:sz w:val="28"/>
          <w:szCs w:val="28"/>
          <w:lang w:val="kk-KZ"/>
        </w:rPr>
        <w:t>. Сонымен қатар, сақтандыру нарығын мемлекеттік реттеу мәселелерін айқындайтын уәкілетті органдардың нормативтік қаулылары мен құқықтық актілері талданды.</w:t>
      </w:r>
      <w:r w:rsidRPr="00C44348">
        <w:rPr>
          <w:rFonts w:ascii="Times New Roman" w:hAnsi="Times New Roman" w:cs="Times New Roman"/>
          <w:sz w:val="28"/>
          <w:szCs w:val="28"/>
          <w:lang w:val="kk-KZ"/>
        </w:rPr>
        <w:t xml:space="preserve"> Ал халықаралық тәжірибені зерттеу барысында халықаралық шарттар, келісімдер, сақтандыру қызметін реттеудің халықаралық стандарттары, сондай-ақ шетел мемлекеттерінің сақтандыру заңнамалары қолданылды.</w:t>
      </w:r>
      <w:r>
        <w:rPr>
          <w:rFonts w:ascii="Times New Roman" w:hAnsi="Times New Roman" w:cs="Times New Roman"/>
          <w:sz w:val="28"/>
          <w:szCs w:val="28"/>
          <w:lang w:val="kk-KZ"/>
        </w:rPr>
        <w:t xml:space="preserve"> </w:t>
      </w:r>
      <w:r w:rsidRPr="00C44348">
        <w:rPr>
          <w:rFonts w:ascii="Times New Roman" w:hAnsi="Times New Roman" w:cs="Times New Roman"/>
          <w:sz w:val="28"/>
          <w:szCs w:val="28"/>
          <w:lang w:val="kk-KZ"/>
        </w:rPr>
        <w:t>Зерттеу барысында аталған нормативтік құқықтық актілер кешенді түрде талданып, олардың өзара байланысы, құқықтық реттеу тиімділігі және ұлттық заңнаманы жетілдіру бағыттары айқындалды.</w:t>
      </w:r>
    </w:p>
    <w:p w:rsidR="00661494" w:rsidRPr="00661494" w:rsidRDefault="00A906B6" w:rsidP="00DD407C">
      <w:pPr>
        <w:pStyle w:val="a3"/>
        <w:ind w:firstLine="720"/>
        <w:jc w:val="both"/>
        <w:rPr>
          <w:rFonts w:ascii="Times New Roman" w:hAnsi="Times New Roman" w:cs="Times New Roman"/>
          <w:sz w:val="28"/>
          <w:szCs w:val="28"/>
          <w:lang w:val="kk-KZ"/>
        </w:rPr>
      </w:pPr>
      <w:r w:rsidRPr="009D3DF5">
        <w:rPr>
          <w:rFonts w:ascii="Times New Roman" w:hAnsi="Times New Roman" w:cs="Times New Roman"/>
          <w:b/>
          <w:bCs/>
          <w:sz w:val="28"/>
          <w:szCs w:val="28"/>
          <w:lang w:val="kk-KZ"/>
        </w:rPr>
        <w:t>Диссертациялық з</w:t>
      </w:r>
      <w:r w:rsidRPr="00C44348">
        <w:rPr>
          <w:rFonts w:ascii="Times New Roman" w:hAnsi="Times New Roman" w:cs="Times New Roman"/>
          <w:b/>
          <w:bCs/>
          <w:sz w:val="28"/>
          <w:szCs w:val="28"/>
          <w:lang w:val="kk-KZ"/>
        </w:rPr>
        <w:t>ерттеудің ғылыми жаңалығы</w:t>
      </w:r>
      <w:r>
        <w:rPr>
          <w:rFonts w:ascii="Times New Roman" w:hAnsi="Times New Roman" w:cs="Times New Roman"/>
          <w:b/>
          <w:bCs/>
          <w:sz w:val="28"/>
          <w:szCs w:val="28"/>
          <w:lang w:val="kk-KZ"/>
        </w:rPr>
        <w:t>.</w:t>
      </w:r>
      <w:r w:rsidRPr="00C44348">
        <w:rPr>
          <w:rFonts w:ascii="Times New Roman" w:hAnsi="Times New Roman" w:cs="Times New Roman"/>
          <w:sz w:val="28"/>
          <w:szCs w:val="28"/>
          <w:lang w:val="kk-KZ"/>
        </w:rPr>
        <w:t xml:space="preserve"> </w:t>
      </w:r>
      <w:r w:rsidR="00661494" w:rsidRPr="00661494">
        <w:rPr>
          <w:rFonts w:ascii="Times New Roman" w:hAnsi="Times New Roman" w:cs="Times New Roman"/>
          <w:sz w:val="28"/>
          <w:szCs w:val="28"/>
          <w:lang w:val="kk-KZ"/>
        </w:rPr>
        <w:t>Зeрттeу жұмысындa сaқтaндыру қызмeтiн құқықтық рeттeудің ұлттық және халықаралық тәжірибе мәсeлeлeрi жүйeлi түрдe, кeшeндi нeгiздe, aлғaш қoйылып, тaлдaнып oтыр. Зерттеудің ғылыми жаңалығы диссертациялық жұмыста сақтандыру қызметін құқықтық реттеуді жетілдіруге бағытталған нақты ұсыныстар мен ұсынымдарды жүйелі түрде әзірлеуден көрінеді. Атап айтқанда, сақтандыру заңнамасын жетілдіру, халықаралық тәжірибені енгізу және сақтандыру қызметін реттеудің тиімді құқықтық механизмдерін қалыптастыру мәселелерін iздeнушi қaзaқ тiлiндe тұңғыш рeт зeрттeп oтыр.</w:t>
      </w:r>
    </w:p>
    <w:p w:rsidR="00DD407C" w:rsidRDefault="00661494" w:rsidP="00661494">
      <w:pPr>
        <w:pStyle w:val="a3"/>
        <w:ind w:firstLine="720"/>
        <w:jc w:val="both"/>
        <w:rPr>
          <w:rFonts w:ascii="Times New Roman" w:hAnsi="Times New Roman" w:cs="Times New Roman"/>
          <w:sz w:val="28"/>
          <w:szCs w:val="28"/>
          <w:lang w:val="kk-KZ"/>
        </w:rPr>
      </w:pPr>
      <w:r w:rsidRPr="00661494">
        <w:rPr>
          <w:rFonts w:ascii="Times New Roman" w:hAnsi="Times New Roman" w:cs="Times New Roman"/>
          <w:sz w:val="28"/>
          <w:szCs w:val="28"/>
          <w:lang w:val="kk-KZ"/>
        </w:rPr>
        <w:t>Сонымен қатар зерттеу барысында сақтандыру қызметін құқықтық реттеудің заманауи үрдістері, цифрландыру жағдайындағы құқықтық тетіктері және халықаралық стандарттарды ұлттық заңнамаға имплементациялау ерекшеліктері ғылыми тұрғыдан негізделді. Автор тарапынан «сақтандыру мәдениеті», «цифрлық сақтандыру» сияқты жаңа құқықтық ұғымдарға авторлық анықтамалар беріліп, сақтандыру қызметін құқықтық реттеуді жетілдіруге бағытталған теориялық тұжырымдар мен практикалық ұсынымдар әзірленді.</w:t>
      </w:r>
    </w:p>
    <w:p w:rsidR="00A906B6" w:rsidRPr="00C44348" w:rsidRDefault="00A906B6" w:rsidP="00661494">
      <w:pPr>
        <w:pStyle w:val="a3"/>
        <w:ind w:firstLine="720"/>
        <w:jc w:val="both"/>
        <w:rPr>
          <w:rFonts w:ascii="Times New Roman" w:hAnsi="Times New Roman" w:cs="Times New Roman"/>
          <w:sz w:val="28"/>
          <w:szCs w:val="28"/>
          <w:lang w:val="kk-KZ"/>
        </w:rPr>
      </w:pPr>
      <w:r w:rsidRPr="009D3DF5">
        <w:rPr>
          <w:rFonts w:ascii="Times New Roman" w:hAnsi="Times New Roman" w:cs="Times New Roman"/>
          <w:b/>
          <w:bCs/>
          <w:sz w:val="28"/>
          <w:szCs w:val="28"/>
          <w:lang w:val="kk-KZ"/>
        </w:rPr>
        <w:t>Диссертациялық з</w:t>
      </w:r>
      <w:r w:rsidRPr="00C44348">
        <w:rPr>
          <w:rFonts w:ascii="Times New Roman" w:hAnsi="Times New Roman" w:cs="Times New Roman"/>
          <w:b/>
          <w:bCs/>
          <w:sz w:val="28"/>
          <w:szCs w:val="28"/>
          <w:lang w:val="kk-KZ"/>
        </w:rPr>
        <w:t xml:space="preserve">ерттеудің </w:t>
      </w:r>
      <w:r w:rsidRPr="009D3DF5">
        <w:rPr>
          <w:rFonts w:ascii="Times New Roman" w:hAnsi="Times New Roman" w:cs="Times New Roman"/>
          <w:b/>
          <w:bCs/>
          <w:sz w:val="28"/>
          <w:szCs w:val="28"/>
          <w:lang w:val="kk-KZ"/>
        </w:rPr>
        <w:t>эмпирикалық</w:t>
      </w:r>
      <w:r w:rsidRPr="00C44348">
        <w:rPr>
          <w:rFonts w:ascii="Times New Roman" w:hAnsi="Times New Roman" w:cs="Times New Roman"/>
          <w:b/>
          <w:bCs/>
          <w:sz w:val="28"/>
          <w:szCs w:val="28"/>
          <w:lang w:val="kk-KZ"/>
        </w:rPr>
        <w:t xml:space="preserve"> негізін</w:t>
      </w:r>
      <w:r w:rsidRPr="009D3DF5">
        <w:rPr>
          <w:rFonts w:ascii="Times New Roman" w:hAnsi="Times New Roman" w:cs="Times New Roman"/>
          <w:sz w:val="28"/>
          <w:szCs w:val="28"/>
          <w:lang w:val="kk-KZ"/>
        </w:rPr>
        <w:t xml:space="preserve"> </w:t>
      </w:r>
      <w:r w:rsidRPr="00C44348">
        <w:rPr>
          <w:rFonts w:ascii="Times New Roman" w:hAnsi="Times New Roman" w:cs="Times New Roman"/>
          <w:sz w:val="28"/>
          <w:szCs w:val="28"/>
          <w:lang w:val="kk-KZ"/>
        </w:rPr>
        <w:t xml:space="preserve">сақтандыру қызметін құқықтық реттеу саласындағы құқық қолдану тәжірибесін сипаттайтын нақты деректер мен материалдар құрайды. Зерттеу барысында Қазақстан Республикасының сақтандыру нарығының даму көрсеткіштерін айқындайтын ресми статистикалық мәліметтер, оның ішінде Қазақстан Республикасы Ұлттық Банкінің, Қаржы нарығын реттеу және дамыту </w:t>
      </w:r>
      <w:r w:rsidRPr="00C44348">
        <w:rPr>
          <w:rFonts w:ascii="Times New Roman" w:hAnsi="Times New Roman" w:cs="Times New Roman"/>
          <w:sz w:val="28"/>
          <w:szCs w:val="28"/>
          <w:lang w:val="kk-KZ"/>
        </w:rPr>
        <w:lastRenderedPageBreak/>
        <w:t>агенттігінің, сондай-ақ өзге де уәкілетті мемлекеттік органдардың есептері мен аналитикалық материалдары кеңінен пайдаланылды.</w:t>
      </w:r>
    </w:p>
    <w:p w:rsidR="00A906B6" w:rsidRPr="00C44348" w:rsidRDefault="00A906B6" w:rsidP="00A906B6">
      <w:pPr>
        <w:pStyle w:val="a3"/>
        <w:ind w:firstLine="720"/>
        <w:jc w:val="both"/>
        <w:rPr>
          <w:rFonts w:ascii="Times New Roman" w:hAnsi="Times New Roman" w:cs="Times New Roman"/>
          <w:sz w:val="28"/>
          <w:szCs w:val="28"/>
          <w:lang w:val="kk-KZ"/>
        </w:rPr>
      </w:pPr>
      <w:r w:rsidRPr="00C44348">
        <w:rPr>
          <w:rFonts w:ascii="Times New Roman" w:hAnsi="Times New Roman" w:cs="Times New Roman"/>
          <w:sz w:val="28"/>
          <w:szCs w:val="28"/>
          <w:lang w:val="kk-KZ"/>
        </w:rPr>
        <w:t>Сонымен қатар, сақтандыру қызметін құқықтық реттеу тетіктерінің тиімділігін бағалау мақсатында сот практикасы материалдары, атап айтқанда сақтандыру даулары бойынша сот актілері мен құқық қолдану тәжірибесі талданды. Бұл ретте сақтандыру шарттары, сақтандыру төлемдерін жүзеге асыру, сақтандыру ұйымдарының жауапкершілігі мәселелері бойынша қалыптасқан құқықтық ұстанымдар зерделенді.</w:t>
      </w:r>
    </w:p>
    <w:p w:rsidR="00A906B6" w:rsidRPr="00F565FB" w:rsidRDefault="00A906B6" w:rsidP="00A906B6">
      <w:pPr>
        <w:pStyle w:val="a3"/>
        <w:ind w:firstLine="720"/>
        <w:jc w:val="both"/>
        <w:rPr>
          <w:rFonts w:ascii="Times New Roman" w:hAnsi="Times New Roman" w:cs="Times New Roman"/>
          <w:b/>
          <w:sz w:val="28"/>
          <w:szCs w:val="28"/>
          <w:lang w:val="kk-KZ"/>
        </w:rPr>
      </w:pPr>
      <w:r w:rsidRPr="006934EC">
        <w:rPr>
          <w:rFonts w:ascii="Times New Roman" w:hAnsi="Times New Roman" w:cs="Times New Roman"/>
          <w:b/>
          <w:sz w:val="28"/>
          <w:szCs w:val="28"/>
          <w:lang w:val="kk-KZ"/>
        </w:rPr>
        <w:t>Қoрғауға шығарылатын ережелер:</w:t>
      </w:r>
    </w:p>
    <w:p w:rsidR="00113703" w:rsidRPr="007336B7" w:rsidRDefault="00F565FB" w:rsidP="00113703">
      <w:pPr>
        <w:pStyle w:val="a3"/>
        <w:ind w:firstLine="720"/>
        <w:jc w:val="both"/>
        <w:rPr>
          <w:rFonts w:ascii="Times New Roman" w:hAnsi="Times New Roman" w:cs="Times New Roman"/>
          <w:sz w:val="28"/>
          <w:szCs w:val="28"/>
          <w:lang w:val="kk-KZ"/>
        </w:rPr>
      </w:pPr>
      <w:r w:rsidRPr="007336B7">
        <w:rPr>
          <w:rFonts w:ascii="Times New Roman" w:hAnsi="Times New Roman" w:cs="Times New Roman"/>
          <w:sz w:val="28"/>
          <w:szCs w:val="28"/>
          <w:lang w:val="kk-KZ"/>
        </w:rPr>
        <w:t>1</w:t>
      </w:r>
      <w:r w:rsidR="00A906B6" w:rsidRPr="007336B7">
        <w:rPr>
          <w:rFonts w:ascii="Times New Roman" w:hAnsi="Times New Roman" w:cs="Times New Roman"/>
          <w:sz w:val="28"/>
          <w:szCs w:val="28"/>
          <w:lang w:val="kk-KZ"/>
        </w:rPr>
        <w:t>.</w:t>
      </w:r>
      <w:r w:rsidR="00A906B6" w:rsidRPr="007336B7">
        <w:rPr>
          <w:lang w:val="kk-KZ"/>
        </w:rPr>
        <w:t xml:space="preserve"> </w:t>
      </w:r>
      <w:r w:rsidR="00A906B6" w:rsidRPr="007336B7">
        <w:rPr>
          <w:rFonts w:ascii="Times New Roman" w:hAnsi="Times New Roman" w:cs="Times New Roman"/>
          <w:sz w:val="28"/>
          <w:szCs w:val="28"/>
          <w:lang w:val="kk-KZ"/>
        </w:rPr>
        <w:t>Сақтандыру – бұл қоғамның әлеуметтік-экономикалық және жеке тұлғалардың мүліктік әрі жеке құқықтары мен заңды мүдделерін, соның ішінде адам құқықтарын қорғауға бағытталған, сақтандыру ұйымдары жүзеге асыратын, тәуекелдерді бөлу қағидатына негізделген қаржылық-құқықтық қатынастар жүйесі. Ол сақтандыру жарналары есебінен арнайы ақша қорларын қалыптастыруды және сақтандыру жағдайы туындаған кезде осы қорлардан келтірілген зиянды өтеу немесе өзге де материалдық қамтамасыз ету нысанында төлемдер жүргізуді көздейді.</w:t>
      </w:r>
    </w:p>
    <w:p w:rsidR="00F565FB" w:rsidRPr="007336B7" w:rsidRDefault="00F565FB" w:rsidP="006934EC">
      <w:pPr>
        <w:pStyle w:val="a3"/>
        <w:ind w:firstLine="720"/>
        <w:jc w:val="both"/>
        <w:rPr>
          <w:rFonts w:ascii="Times New Roman" w:hAnsi="Times New Roman" w:cs="Times New Roman"/>
          <w:sz w:val="28"/>
          <w:szCs w:val="28"/>
          <w:lang w:val="kk-KZ"/>
        </w:rPr>
      </w:pPr>
      <w:r w:rsidRPr="007336B7">
        <w:rPr>
          <w:rFonts w:ascii="Times New Roman" w:hAnsi="Times New Roman" w:cs="Times New Roman"/>
          <w:sz w:val="28"/>
          <w:szCs w:val="28"/>
          <w:lang w:val="kk-KZ"/>
        </w:rPr>
        <w:t>2</w:t>
      </w:r>
      <w:r w:rsidR="00A906B6" w:rsidRPr="007336B7">
        <w:rPr>
          <w:rFonts w:ascii="Times New Roman" w:hAnsi="Times New Roman" w:cs="Times New Roman"/>
          <w:sz w:val="28"/>
          <w:szCs w:val="28"/>
          <w:lang w:val="kk-KZ"/>
        </w:rPr>
        <w:t>.</w:t>
      </w:r>
      <w:r w:rsidR="00A906B6" w:rsidRPr="007336B7">
        <w:rPr>
          <w:lang w:val="kk-KZ"/>
        </w:rPr>
        <w:t xml:space="preserve"> </w:t>
      </w:r>
      <w:r w:rsidR="00A906B6" w:rsidRPr="007336B7">
        <w:rPr>
          <w:rFonts w:ascii="Times New Roman" w:hAnsi="Times New Roman" w:cs="Times New Roman"/>
          <w:sz w:val="28"/>
          <w:szCs w:val="28"/>
          <w:lang w:val="kk-KZ"/>
        </w:rPr>
        <w:t>Сақтандыру қызметі – бұл сақтандыру ұйымдары мен өзге де уәкілетті субъектілер жүзеге асыратын, сақтандыру тәуекелдерін бағалау және бөлу қағидаттарына негізделген, сақтандыру шарттарын жасасу, сақтандыру сыйлықақыларын (жарналарын) жинақтау, сақтандыру қорларын қалыптастыру және оларды басқару, сондай-ақ сақтандыру жағдайы туындаған кезде сақтандыру төлемдерін жүзеге асыру арқылы жеке және заңды тұлғалардың мүліктік, жеке әрі әлеуметтік құқықтары мен заңды мүдделерін, соның ішінде адам құқықтарын қорғауға бағытталған кәсіби қаржылық-құқықтық қызмет түрі.</w:t>
      </w:r>
    </w:p>
    <w:p w:rsidR="00F565FB" w:rsidRPr="007336B7" w:rsidRDefault="006934EC" w:rsidP="00F565FB">
      <w:pPr>
        <w:pStyle w:val="a3"/>
        <w:ind w:firstLine="720"/>
        <w:jc w:val="both"/>
        <w:rPr>
          <w:rFonts w:ascii="Times New Roman" w:hAnsi="Times New Roman" w:cs="Times New Roman"/>
          <w:sz w:val="28"/>
          <w:szCs w:val="28"/>
          <w:lang w:val="kk-KZ"/>
        </w:rPr>
      </w:pPr>
      <w:r w:rsidRPr="007336B7">
        <w:rPr>
          <w:rFonts w:ascii="Times New Roman" w:hAnsi="Times New Roman" w:cs="Times New Roman"/>
          <w:sz w:val="28"/>
          <w:szCs w:val="28"/>
          <w:lang w:val="kk-KZ"/>
        </w:rPr>
        <w:t>3</w:t>
      </w:r>
      <w:r w:rsidR="00F565FB" w:rsidRPr="007336B7">
        <w:rPr>
          <w:rFonts w:ascii="Times New Roman" w:hAnsi="Times New Roman" w:cs="Times New Roman"/>
          <w:sz w:val="28"/>
          <w:szCs w:val="28"/>
          <w:lang w:val="kk-KZ"/>
        </w:rPr>
        <w:t>. Сақтандыру заңнамасына сақтандырудың іргелі қағидаттарының жүйесін енгізу қажет. Аталған жүйе сақтандыру заңнамасының жалпы бастамалары мен мәнін айқындайтын жалпы және арнайы қағидаттардан тұрады. 1) Жалпы қағидаттар: заңдылық, жариялылық, ұйымдық бірлік. 2) Арнайы қағидаттар: адалдық, баламалылық, келтірілген зиянды өтеу, әлсіз тарапты қорғау.</w:t>
      </w:r>
    </w:p>
    <w:p w:rsidR="00F565FB" w:rsidRPr="007336B7" w:rsidRDefault="00F565FB" w:rsidP="00F565FB">
      <w:pPr>
        <w:pStyle w:val="a3"/>
        <w:ind w:firstLine="720"/>
        <w:jc w:val="both"/>
        <w:rPr>
          <w:rFonts w:ascii="Times New Roman" w:hAnsi="Times New Roman" w:cs="Times New Roman"/>
          <w:sz w:val="28"/>
          <w:szCs w:val="28"/>
          <w:lang w:val="kk-KZ"/>
        </w:rPr>
      </w:pPr>
      <w:r w:rsidRPr="007336B7">
        <w:rPr>
          <w:rFonts w:ascii="Times New Roman" w:hAnsi="Times New Roman" w:cs="Times New Roman"/>
          <w:sz w:val="28"/>
          <w:szCs w:val="28"/>
          <w:lang w:val="kk-KZ"/>
        </w:rPr>
        <w:t>Жалпы қағидаттар сақтандыру заңнамасының түрлі нормаларын қолдану мен түсіндірудің бірізділігін қамтамасыз етеді, сондай-ақ сақтандыру қатынастарына қатысушылардың құқықтық жағдайындағы теңгерімді (паритетті) сақтауға ықпал етеді. Бұған сақтандыру қызметін ұйымдастыру және жүзеге асыру мәселелері бойынша сақтандыру қадағалау органы мен сақтандырушы арасындағы қатынастар, бірге сақтандыру және қайта сақтандыру аясында сақтандырушылар арасындағы қатынастар, сондай-ақ сақтандыру шартындағы әлсіз тарап болып табылатын сақтанушы мен шартта анағұрлым күшті тарап саналатын сақтандырушы арасындағы қатынастар жатады.</w:t>
      </w:r>
    </w:p>
    <w:p w:rsidR="00F565FB" w:rsidRPr="007336B7" w:rsidRDefault="00F565FB" w:rsidP="00F565FB">
      <w:pPr>
        <w:pStyle w:val="a3"/>
        <w:ind w:firstLine="720"/>
        <w:jc w:val="both"/>
        <w:rPr>
          <w:rFonts w:ascii="Times New Roman" w:hAnsi="Times New Roman" w:cs="Times New Roman"/>
          <w:sz w:val="28"/>
          <w:szCs w:val="28"/>
          <w:lang w:val="kk-KZ"/>
        </w:rPr>
      </w:pPr>
      <w:r w:rsidRPr="007336B7">
        <w:rPr>
          <w:rFonts w:ascii="Times New Roman" w:hAnsi="Times New Roman" w:cs="Times New Roman"/>
          <w:sz w:val="28"/>
          <w:szCs w:val="28"/>
          <w:lang w:val="kk-KZ"/>
        </w:rPr>
        <w:t xml:space="preserve">Арнайы қағидаттар негізінен жеке-құқықтық сақтандыру қатынастарына арналған және олар сақтандыру тәуекелін бағалау мен сақтандыру төлемін </w:t>
      </w:r>
      <w:r w:rsidRPr="007336B7">
        <w:rPr>
          <w:rFonts w:ascii="Times New Roman" w:hAnsi="Times New Roman" w:cs="Times New Roman"/>
          <w:sz w:val="28"/>
          <w:szCs w:val="28"/>
          <w:lang w:val="kk-KZ"/>
        </w:rPr>
        <w:lastRenderedPageBreak/>
        <w:t>жүзеге асыру барысында шарт тараптарының өзара сеніміне негізделуі тиіс. Сақтандыру қағидаттары жүйесінің мақсаты сақтандыру құқықтық қатынастарын іске асыру үдерісіне оң әсер етуге бағытталған.</w:t>
      </w:r>
    </w:p>
    <w:p w:rsidR="00F565FB" w:rsidRPr="007336B7" w:rsidRDefault="006934EC" w:rsidP="00F565FB">
      <w:pPr>
        <w:pStyle w:val="a3"/>
        <w:ind w:firstLine="720"/>
        <w:jc w:val="both"/>
        <w:rPr>
          <w:rFonts w:ascii="Times New Roman" w:hAnsi="Times New Roman" w:cs="Times New Roman"/>
          <w:sz w:val="28"/>
          <w:szCs w:val="28"/>
          <w:lang w:val="kk-KZ"/>
        </w:rPr>
      </w:pPr>
      <w:r w:rsidRPr="007336B7">
        <w:rPr>
          <w:rFonts w:ascii="Times New Roman" w:hAnsi="Times New Roman" w:cs="Times New Roman"/>
          <w:sz w:val="28"/>
          <w:szCs w:val="28"/>
          <w:lang w:val="kk-KZ"/>
        </w:rPr>
        <w:t>4</w:t>
      </w:r>
      <w:r w:rsidR="00F565FB" w:rsidRPr="007336B7">
        <w:rPr>
          <w:rFonts w:ascii="Times New Roman" w:hAnsi="Times New Roman" w:cs="Times New Roman"/>
          <w:sz w:val="28"/>
          <w:szCs w:val="28"/>
          <w:lang w:val="kk-KZ"/>
        </w:rPr>
        <w:t>. Сақтандыру заңнамасын жүйелеудің маңызды бағыты ретінде Қазақстан Республикасының Сақтандыру кодексін қабылдау мәселесі ғылыми және тәжірибелік тұрғыдан өзекті болып табылады. Құқықтық кодификация құқықтық нормаларды жүйелі түрде біріктіруге, құқықтық реттеудің ішкі келісімділігін қамтамасыз етуге және құқық қолдану практикасының тұрақтылығын арттыруға мүмкіндік береді.</w:t>
      </w:r>
    </w:p>
    <w:p w:rsidR="00F565FB" w:rsidRPr="007336B7" w:rsidRDefault="00F565FB" w:rsidP="00F565FB">
      <w:pPr>
        <w:pStyle w:val="a3"/>
        <w:ind w:firstLine="720"/>
        <w:jc w:val="both"/>
        <w:rPr>
          <w:rFonts w:ascii="Times New Roman" w:hAnsi="Times New Roman" w:cs="Times New Roman"/>
          <w:sz w:val="28"/>
          <w:szCs w:val="28"/>
          <w:lang w:val="kk-KZ"/>
        </w:rPr>
      </w:pPr>
      <w:r w:rsidRPr="007336B7">
        <w:rPr>
          <w:rFonts w:ascii="Times New Roman" w:hAnsi="Times New Roman" w:cs="Times New Roman"/>
          <w:sz w:val="28"/>
          <w:szCs w:val="28"/>
          <w:lang w:val="kk-KZ"/>
        </w:rPr>
        <w:t>Қазақстан Республикасында сақтандыру саласының көптеген арнайы заңдармен реттелуі құқықтық нормалардың шашыраңқылығына, қайталануына және құқық қолдану тәжірибесіндегі біркелкіліктің болмауына әкеледі. Осыған байланысты сақтандыру заңнамасын жүйелеу мақсатында сақтандыру қатынастарын кешенді түрде реттейтін Қазақстан Республикасының Сақтандыру кодексін қабылдау қажет деп тұжырымдаймыз. Мұндай кодификация сақтандыру заңнамасының тұтастығын қамтамасыз етіп, құқықтық реттеудің тиімділігін және сақтанушылардың құқықтарын қорғау деңгейін арттыруға мүмкіндік береді.</w:t>
      </w:r>
    </w:p>
    <w:p w:rsidR="00F565FB" w:rsidRPr="007336B7" w:rsidRDefault="00F565FB" w:rsidP="00F565FB">
      <w:pPr>
        <w:pStyle w:val="a3"/>
        <w:ind w:firstLine="720"/>
        <w:jc w:val="both"/>
        <w:rPr>
          <w:rFonts w:ascii="Times New Roman" w:hAnsi="Times New Roman" w:cs="Times New Roman"/>
          <w:sz w:val="28"/>
          <w:szCs w:val="28"/>
          <w:lang w:val="kk-KZ"/>
        </w:rPr>
      </w:pPr>
      <w:r w:rsidRPr="007336B7">
        <w:rPr>
          <w:rFonts w:ascii="Times New Roman" w:hAnsi="Times New Roman" w:cs="Times New Roman"/>
          <w:sz w:val="28"/>
          <w:szCs w:val="28"/>
          <w:lang w:val="kk-KZ"/>
        </w:rPr>
        <w:t>Кодификацияның тағы бір маңызды артықшылығы – құқық қолдану тәжірибесін жеңілдету. Қазіргі уақытта сақтандыру саласындағы дауларды шешу барысында соттар әртүрлі заңнамалық актілерге жүгінуге мәжбүр. Бұл кей жағдайларда құқықтық нормаларды әртүрлі түсіндіруге алып келеді. Ал бірыңғай Сақтандыру кодексінің болуы сот практикасының бірізділігін қамтамасыз етуге ықпал етеді.</w:t>
      </w:r>
    </w:p>
    <w:p w:rsidR="00E45238" w:rsidRPr="007336B7" w:rsidRDefault="006934EC" w:rsidP="00E45238">
      <w:pPr>
        <w:pStyle w:val="a3"/>
        <w:ind w:firstLine="709"/>
        <w:jc w:val="both"/>
        <w:rPr>
          <w:rFonts w:ascii="Times New Roman" w:hAnsi="Times New Roman" w:cs="Times New Roman"/>
          <w:sz w:val="28"/>
          <w:szCs w:val="28"/>
          <w:lang w:val="kk-KZ"/>
        </w:rPr>
      </w:pPr>
      <w:r w:rsidRPr="007336B7">
        <w:rPr>
          <w:rFonts w:ascii="Times New Roman" w:hAnsi="Times New Roman" w:cs="Times New Roman"/>
          <w:sz w:val="28"/>
          <w:szCs w:val="28"/>
          <w:lang w:val="kk-KZ"/>
        </w:rPr>
        <w:t>5</w:t>
      </w:r>
      <w:r w:rsidR="00E45238" w:rsidRPr="007336B7">
        <w:rPr>
          <w:rFonts w:ascii="Times New Roman" w:hAnsi="Times New Roman" w:cs="Times New Roman"/>
          <w:sz w:val="28"/>
          <w:szCs w:val="28"/>
          <w:lang w:val="kk-KZ"/>
        </w:rPr>
        <w:t xml:space="preserve">. Қазақстан Республикасының «Сақтандыру қызметі туралы» Заңының 3-бабындағы «Осы Заңда пайдаланылатын негізгі ұғымдар» қатарына «сақтандыру </w:t>
      </w:r>
      <w:r w:rsidR="00592972" w:rsidRPr="007336B7">
        <w:rPr>
          <w:rFonts w:ascii="Times New Roman" w:hAnsi="Times New Roman" w:cs="Times New Roman"/>
          <w:sz w:val="28"/>
          <w:szCs w:val="28"/>
          <w:lang w:val="kk-KZ"/>
        </w:rPr>
        <w:t>мәдениеті» терминін енгізуді ұсынамыз</w:t>
      </w:r>
      <w:r w:rsidR="00E45238" w:rsidRPr="007336B7">
        <w:rPr>
          <w:rFonts w:ascii="Times New Roman" w:hAnsi="Times New Roman" w:cs="Times New Roman"/>
          <w:sz w:val="28"/>
          <w:szCs w:val="28"/>
          <w:lang w:val="kk-KZ"/>
        </w:rPr>
        <w:t>.</w:t>
      </w:r>
    </w:p>
    <w:p w:rsidR="00592972" w:rsidRPr="007336B7" w:rsidRDefault="00592972" w:rsidP="00592972">
      <w:pPr>
        <w:pStyle w:val="a3"/>
        <w:ind w:firstLine="720"/>
        <w:jc w:val="both"/>
        <w:rPr>
          <w:rFonts w:ascii="Times New Roman" w:hAnsi="Times New Roman" w:cs="Times New Roman"/>
          <w:sz w:val="28"/>
          <w:szCs w:val="28"/>
          <w:lang w:val="kk-KZ"/>
        </w:rPr>
      </w:pPr>
      <w:r w:rsidRPr="007336B7">
        <w:rPr>
          <w:rFonts w:ascii="Times New Roman" w:hAnsi="Times New Roman" w:cs="Times New Roman"/>
          <w:sz w:val="28"/>
          <w:szCs w:val="28"/>
          <w:lang w:val="kk-KZ"/>
        </w:rPr>
        <w:t>«Сақтандыру мәдениеті</w:t>
      </w:r>
      <w:r w:rsidR="00E45238" w:rsidRPr="007336B7">
        <w:rPr>
          <w:rFonts w:ascii="Times New Roman" w:hAnsi="Times New Roman" w:cs="Times New Roman"/>
          <w:sz w:val="28"/>
          <w:szCs w:val="28"/>
          <w:lang w:val="kk-KZ"/>
        </w:rPr>
        <w:t xml:space="preserve"> – </w:t>
      </w:r>
      <w:r w:rsidRPr="007336B7">
        <w:rPr>
          <w:rFonts w:ascii="Times New Roman" w:hAnsi="Times New Roman" w:cs="Times New Roman"/>
          <w:sz w:val="28"/>
          <w:szCs w:val="28"/>
          <w:lang w:val="kk-KZ"/>
        </w:rPr>
        <w:t>сақтандыру қатынастары субъектілерінің сақтандыру заңнамасы туралы білім деңгейін, сақтандыру құқықтарын жүзеге асыруын және сақтандыру міндеттемелерін адал орындауын сипаттайтын құқықтық мәдениеттің құрамдас бөлігі».</w:t>
      </w:r>
    </w:p>
    <w:p w:rsidR="00592972" w:rsidRPr="007336B7" w:rsidRDefault="006934EC" w:rsidP="00592972">
      <w:pPr>
        <w:pStyle w:val="a3"/>
        <w:ind w:firstLine="709"/>
        <w:jc w:val="both"/>
        <w:rPr>
          <w:rFonts w:ascii="Times New Roman" w:eastAsia="Times New Roman" w:hAnsi="Times New Roman" w:cs="Times New Roman"/>
          <w:sz w:val="28"/>
          <w:szCs w:val="28"/>
          <w:lang w:val="kk-KZ"/>
        </w:rPr>
      </w:pPr>
      <w:r w:rsidRPr="007336B7">
        <w:rPr>
          <w:rFonts w:ascii="Times New Roman" w:hAnsi="Times New Roman" w:cs="Times New Roman"/>
          <w:sz w:val="28"/>
          <w:szCs w:val="28"/>
          <w:lang w:val="kk-KZ"/>
        </w:rPr>
        <w:t>6</w:t>
      </w:r>
      <w:r w:rsidR="00592972" w:rsidRPr="007336B7">
        <w:rPr>
          <w:rFonts w:ascii="Times New Roman" w:hAnsi="Times New Roman" w:cs="Times New Roman"/>
          <w:sz w:val="28"/>
          <w:szCs w:val="28"/>
          <w:lang w:val="kk-KZ"/>
        </w:rPr>
        <w:t xml:space="preserve">. </w:t>
      </w:r>
      <w:r w:rsidR="00592972" w:rsidRPr="007336B7">
        <w:rPr>
          <w:rFonts w:ascii="Times New Roman" w:eastAsia="Times New Roman" w:hAnsi="Times New Roman" w:cs="Times New Roman"/>
          <w:bCs/>
          <w:sz w:val="28"/>
          <w:szCs w:val="28"/>
          <w:lang w:val="kk-KZ"/>
        </w:rPr>
        <w:t>Цифрлық сақтандыру</w:t>
      </w:r>
      <w:r w:rsidR="00592972" w:rsidRPr="007336B7">
        <w:rPr>
          <w:rFonts w:ascii="Times New Roman" w:eastAsia="Times New Roman" w:hAnsi="Times New Roman" w:cs="Times New Roman"/>
          <w:sz w:val="28"/>
          <w:szCs w:val="28"/>
          <w:lang w:val="kk-KZ"/>
        </w:rPr>
        <w:t xml:space="preserve"> – сақтандыру құқықтық қатынастарының негізгі кезеңдері цифрлық технологияларды, ақпараттық жүйелерді және деректерді автоматтандырылған өңдеуді қолдану арқылы электрондық ортада жүзеге асырылатын сақтандыру қызметін ұйымдастыру нысаны.</w:t>
      </w:r>
    </w:p>
    <w:p w:rsidR="00592972" w:rsidRPr="007336B7" w:rsidRDefault="00592972" w:rsidP="00592972">
      <w:pPr>
        <w:pStyle w:val="a3"/>
        <w:ind w:firstLine="709"/>
        <w:jc w:val="both"/>
        <w:rPr>
          <w:rFonts w:ascii="Times New Roman" w:hAnsi="Times New Roman" w:cs="Times New Roman"/>
          <w:sz w:val="28"/>
          <w:szCs w:val="28"/>
          <w:lang w:val="kk-KZ"/>
        </w:rPr>
      </w:pPr>
      <w:r w:rsidRPr="007336B7">
        <w:rPr>
          <w:rFonts w:ascii="Times New Roman" w:eastAsia="Times New Roman" w:hAnsi="Times New Roman" w:cs="Times New Roman"/>
          <w:sz w:val="28"/>
          <w:szCs w:val="28"/>
          <w:lang w:val="kk-KZ"/>
        </w:rPr>
        <w:t xml:space="preserve"> </w:t>
      </w:r>
      <w:r w:rsidRPr="007336B7">
        <w:rPr>
          <w:rFonts w:ascii="Times New Roman" w:hAnsi="Times New Roman" w:cs="Times New Roman"/>
          <w:sz w:val="28"/>
          <w:szCs w:val="28"/>
          <w:lang w:val="kk-KZ"/>
        </w:rPr>
        <w:t>Қазақстан Республикасының «Сақтандыру қызметі туралы» Заңының 3-бабындағы «Осы Заңда пайдаланылатын негізгі ұғымдар» қатарына «цифрлық сақтандыру» ұғымын өзертулер мен толықтырулар ретінде енгізуді ұсынамыз.</w:t>
      </w:r>
    </w:p>
    <w:p w:rsidR="00E45238" w:rsidRPr="007336B7" w:rsidRDefault="00592972" w:rsidP="00592972">
      <w:pPr>
        <w:pStyle w:val="a3"/>
        <w:ind w:firstLine="709"/>
        <w:jc w:val="both"/>
        <w:rPr>
          <w:rFonts w:ascii="Times New Roman" w:hAnsi="Times New Roman" w:cs="Times New Roman"/>
          <w:sz w:val="28"/>
          <w:szCs w:val="28"/>
          <w:lang w:val="kk-KZ"/>
        </w:rPr>
      </w:pPr>
      <w:r w:rsidRPr="007336B7">
        <w:rPr>
          <w:rFonts w:ascii="Times New Roman" w:hAnsi="Times New Roman" w:cs="Times New Roman"/>
          <w:sz w:val="28"/>
          <w:szCs w:val="28"/>
          <w:lang w:val="kk-KZ"/>
        </w:rPr>
        <w:t>«Цифрлық сақтандыру – сақтандыру шартының жасалуы, сүйемелденуі және орындалуы цифрлық технологиялар мен автоматтандырылған ақпараттық жүйелер арқылы жүзеге асырылатын, сақтандыру құқықтық қатынастары субъектілерінің электрондық өзара іс-қимылын, деректерді өңдеуді және сақтандыру қызметтерін қашықтан көрсетуді қамтамасыз ететін сақтандыру қызметін ұйымдастыру нысаны».</w:t>
      </w:r>
    </w:p>
    <w:p w:rsidR="009A3250" w:rsidRPr="007336B7" w:rsidRDefault="006934EC" w:rsidP="00A906B6">
      <w:pPr>
        <w:pStyle w:val="a3"/>
        <w:ind w:firstLine="720"/>
        <w:jc w:val="both"/>
        <w:rPr>
          <w:rFonts w:ascii="Times New Roman" w:hAnsi="Times New Roman" w:cs="Times New Roman"/>
          <w:sz w:val="28"/>
          <w:szCs w:val="28"/>
          <w:lang w:val="kk-KZ"/>
        </w:rPr>
      </w:pPr>
      <w:r w:rsidRPr="007336B7">
        <w:rPr>
          <w:rFonts w:ascii="Times New Roman" w:hAnsi="Times New Roman" w:cs="Times New Roman"/>
          <w:sz w:val="28"/>
          <w:szCs w:val="28"/>
          <w:lang w:val="kk-KZ"/>
        </w:rPr>
        <w:lastRenderedPageBreak/>
        <w:t>7</w:t>
      </w:r>
      <w:r w:rsidR="00A906B6" w:rsidRPr="007336B7">
        <w:rPr>
          <w:rFonts w:ascii="Times New Roman" w:hAnsi="Times New Roman" w:cs="Times New Roman"/>
          <w:sz w:val="28"/>
          <w:szCs w:val="28"/>
          <w:lang w:val="kk-KZ"/>
        </w:rPr>
        <w:t xml:space="preserve">. </w:t>
      </w:r>
      <w:r w:rsidR="009A3250" w:rsidRPr="007336B7">
        <w:rPr>
          <w:rFonts w:ascii="Times New Roman" w:hAnsi="Times New Roman" w:cs="Times New Roman"/>
          <w:sz w:val="28"/>
          <w:szCs w:val="28"/>
          <w:lang w:val="kk-KZ"/>
        </w:rPr>
        <w:t>Сақтандыру қызметін құқықтық реттеу ұлттық және халықаралық құқық нормаларының өзара ықпалдасуы негізінде жүзеге асырылатыны негізделді. Халықаралық стандарттарды ұлттық заңнамаға имплементациялау сақтандыру нарығының тұрақтылығын қамтамасыз етуге, оның бәсекеге қабілеттілігін арттыруға және құқықтық реттеу тиімділігін күшейтуге мүмкіндік беретіні айқындалды. Осыған байланысты ұлттық сақтандыру заңнамасын халықаралық талаптармен үйлестіру қажеттілігі тұжырымдалды.</w:t>
      </w:r>
    </w:p>
    <w:p w:rsidR="009A3250" w:rsidRPr="00020D0E" w:rsidRDefault="00A906B6" w:rsidP="001258A4">
      <w:pPr>
        <w:pStyle w:val="a3"/>
        <w:ind w:firstLine="708"/>
        <w:jc w:val="both"/>
        <w:rPr>
          <w:rFonts w:ascii="Times New Roman" w:hAnsi="Times New Roman" w:cs="Times New Roman"/>
          <w:sz w:val="28"/>
          <w:szCs w:val="28"/>
          <w:lang w:val="kk-KZ"/>
        </w:rPr>
      </w:pPr>
      <w:r w:rsidRPr="007336B7">
        <w:rPr>
          <w:rFonts w:ascii="Times New Roman" w:hAnsi="Times New Roman" w:cs="Times New Roman"/>
          <w:sz w:val="28"/>
          <w:szCs w:val="28"/>
          <w:lang w:val="kk-KZ"/>
        </w:rPr>
        <w:t>Халықаралық тәжірибені салыстырмалы-құқықтық талдау дамыған мемлекеттерде сақтандыру қызметін құқықтық реттеу жоғары деңгейде жүйеленгенін көрсетеді. Еуропалық Одақ елдері, АҚШ және бірқатар дамыған мемлекеттерде сақтандыру нарығын реттеу тиімді құқықтық және институционалдық механизмдер арқылы жүзеге асырылады. Аталған тәжірибені елімізде сақтандыру қызметін құқықтық реттеуді жетілдіру мақсатында қолдану керек.</w:t>
      </w:r>
    </w:p>
    <w:p w:rsidR="00A906B6" w:rsidRDefault="00A906B6" w:rsidP="009A3250">
      <w:pPr>
        <w:pStyle w:val="a3"/>
        <w:ind w:firstLine="720"/>
        <w:jc w:val="both"/>
        <w:rPr>
          <w:rFonts w:ascii="Times New Roman" w:hAnsi="Times New Roman" w:cs="Times New Roman"/>
          <w:sz w:val="28"/>
          <w:szCs w:val="28"/>
          <w:lang w:val="kk-KZ"/>
        </w:rPr>
      </w:pPr>
      <w:r w:rsidRPr="00590ED1">
        <w:rPr>
          <w:rFonts w:ascii="Times New Roman" w:eastAsia="Calibri" w:hAnsi="Times New Roman" w:cs="Times New Roman"/>
          <w:b/>
          <w:sz w:val="28"/>
          <w:szCs w:val="28"/>
          <w:lang w:val="kk-KZ"/>
        </w:rPr>
        <w:t>Диссертациялық зерттеудің теориялық және тәжірибелік маңыз</w:t>
      </w:r>
      <w:r>
        <w:rPr>
          <w:rFonts w:ascii="Times New Roman" w:eastAsia="Calibri" w:hAnsi="Times New Roman" w:cs="Times New Roman"/>
          <w:b/>
          <w:sz w:val="28"/>
          <w:szCs w:val="28"/>
          <w:lang w:val="kk-KZ"/>
        </w:rPr>
        <w:t>дылығы</w:t>
      </w:r>
      <w:r w:rsidRPr="00590ED1">
        <w:rPr>
          <w:rFonts w:ascii="Times New Roman" w:eastAsia="Calibri" w:hAnsi="Times New Roman" w:cs="Times New Roman"/>
          <w:b/>
          <w:sz w:val="28"/>
          <w:szCs w:val="28"/>
          <w:lang w:val="kk-KZ"/>
        </w:rPr>
        <w:t>.</w:t>
      </w:r>
      <w:r w:rsidRPr="00DB601B">
        <w:rPr>
          <w:rFonts w:ascii="Times New Roman" w:eastAsia="Calibri" w:hAnsi="Times New Roman" w:cs="Times New Roman"/>
          <w:bCs/>
          <w:sz w:val="28"/>
          <w:szCs w:val="28"/>
          <w:lang w:val="kk-KZ"/>
        </w:rPr>
        <w:t xml:space="preserve"> </w:t>
      </w:r>
      <w:r w:rsidRPr="00C44348">
        <w:rPr>
          <w:rFonts w:ascii="Times New Roman" w:hAnsi="Times New Roman" w:cs="Times New Roman"/>
          <w:sz w:val="28"/>
          <w:szCs w:val="28"/>
          <w:lang w:val="kk-KZ"/>
        </w:rPr>
        <w:t>Зерттеу нәтижелері сақтандыру құқығы теориясын дамытуға, қаржылық құқық ғылымын толықтыруға, сондай-ақ құқықтық реттеудің заманауи тәсілдерін қалыптастыруға ғылыми негіз бола алады. Зерттеудің тәжірибелік маңызы диссертацияда ұсынылған қорытындылар мен ұсынымдарды сақтандыру қызметін құқықтық реттеуді жетілдіру барысында қолдану мүмкіндігімен сипатталады. Атап айтқанда, зерттеу нәтижелері құқық шығармашылығы қызметін, уәкілетті мемлекеттік органдардың практикалық қызметін, сақтандыру ұйымдарының қызметін құқықтық қамтамасыз етуге, сондай-ақ Қазақстан Республикасының сақтандыру заңнамасын жетілдіруге жәрдемдеседі. Д</w:t>
      </w:r>
      <w:r w:rsidRPr="00ED4C1B">
        <w:rPr>
          <w:rFonts w:ascii="Times New Roman" w:hAnsi="Times New Roman" w:cs="Times New Roman"/>
          <w:sz w:val="28"/>
          <w:szCs w:val="28"/>
          <w:lang w:val="kk-KZ"/>
        </w:rPr>
        <w:t xml:space="preserve">иссeртaцияның тeoриялық зeрттeу нәтижeлeрiн </w:t>
      </w:r>
      <w:r w:rsidRPr="00C44348">
        <w:rPr>
          <w:rFonts w:ascii="Times New Roman" w:hAnsi="Times New Roman" w:cs="Times New Roman"/>
          <w:sz w:val="28"/>
          <w:szCs w:val="28"/>
          <w:lang w:val="kk-KZ"/>
        </w:rPr>
        <w:t xml:space="preserve">жоғары оқу орындарының білім беру үдерісінде, оқу-әдістемелік құралдар әзірлеуде және ғылыми-зерттеу жұмыстарында қолдануға болады. </w:t>
      </w:r>
    </w:p>
    <w:p w:rsidR="00A906B6" w:rsidRDefault="00A906B6" w:rsidP="00A906B6">
      <w:pPr>
        <w:pStyle w:val="a3"/>
        <w:ind w:firstLine="720"/>
        <w:jc w:val="both"/>
        <w:rPr>
          <w:rFonts w:ascii="Times New Roman" w:hAnsi="Times New Roman" w:cs="Times New Roman"/>
          <w:sz w:val="28"/>
          <w:szCs w:val="28"/>
          <w:lang w:val="kk-KZ"/>
        </w:rPr>
      </w:pPr>
      <w:r w:rsidRPr="00C44348">
        <w:rPr>
          <w:rFonts w:ascii="Times New Roman" w:eastAsia="Calibri" w:hAnsi="Times New Roman" w:cs="Times New Roman"/>
          <w:b/>
          <w:bCs/>
          <w:sz w:val="28"/>
          <w:szCs w:val="28"/>
          <w:lang w:val="kk-KZ"/>
        </w:rPr>
        <w:t>Диссертация нәтижелерінің сыннан өтуі.</w:t>
      </w:r>
      <w:r w:rsidRPr="00C44348">
        <w:rPr>
          <w:rFonts w:ascii="Times New Roman" w:eastAsia="Calibri" w:hAnsi="Times New Roman" w:cs="Times New Roman"/>
          <w:sz w:val="28"/>
          <w:szCs w:val="28"/>
          <w:lang w:val="kk-KZ"/>
        </w:rPr>
        <w:t xml:space="preserve"> </w:t>
      </w:r>
      <w:r w:rsidRPr="00C44348">
        <w:rPr>
          <w:rFonts w:ascii="Times New Roman" w:hAnsi="Times New Roman" w:cs="Times New Roman"/>
          <w:sz w:val="28"/>
          <w:szCs w:val="28"/>
          <w:lang w:val="kk-KZ"/>
        </w:rPr>
        <w:t>Диссертациялық зерттеу жұмысы әл – Фaрaби aтындaғы Қaзaқ ұлттық у</w:t>
      </w:r>
      <w:r>
        <w:rPr>
          <w:rFonts w:ascii="Times New Roman" w:hAnsi="Times New Roman" w:cs="Times New Roman"/>
          <w:sz w:val="28"/>
          <w:szCs w:val="28"/>
          <w:lang w:val="kk-KZ"/>
        </w:rPr>
        <w:t>нивeрситeті зaң фaкультeтiнiң к</w:t>
      </w:r>
      <w:r w:rsidRPr="00C44348">
        <w:rPr>
          <w:rFonts w:ascii="Times New Roman" w:hAnsi="Times New Roman" w:cs="Times New Roman"/>
          <w:sz w:val="28"/>
          <w:szCs w:val="28"/>
          <w:lang w:val="kk-KZ"/>
        </w:rPr>
        <w:t>eдeн, қaржы</w:t>
      </w:r>
      <w:r w:rsidRPr="00C44348">
        <w:rPr>
          <w:rFonts w:ascii="Times New Roman" w:hAnsi="Times New Roman" w:cs="Times New Roman"/>
          <w:bCs/>
          <w:sz w:val="28"/>
          <w:szCs w:val="28"/>
          <w:lang w:val="kk-KZ"/>
        </w:rPr>
        <w:t xml:space="preserve"> жәнe экoлoгиялық </w:t>
      </w:r>
      <w:r w:rsidRPr="00C44348">
        <w:rPr>
          <w:rFonts w:ascii="Times New Roman" w:hAnsi="Times New Roman" w:cs="Times New Roman"/>
          <w:sz w:val="28"/>
          <w:szCs w:val="28"/>
          <w:lang w:val="kk-KZ"/>
        </w:rPr>
        <w:t>құқық</w:t>
      </w:r>
      <w:r w:rsidRPr="00C44348">
        <w:rPr>
          <w:rFonts w:ascii="Times New Roman" w:hAnsi="Times New Roman" w:cs="Times New Roman"/>
          <w:bCs/>
          <w:sz w:val="28"/>
          <w:szCs w:val="28"/>
          <w:lang w:val="kk-KZ"/>
        </w:rPr>
        <w:t xml:space="preserve"> кaфeдрaсындa </w:t>
      </w:r>
      <w:r w:rsidRPr="00C44348">
        <w:rPr>
          <w:rFonts w:ascii="Times New Roman" w:hAnsi="Times New Roman" w:cs="Times New Roman"/>
          <w:sz w:val="28"/>
          <w:szCs w:val="28"/>
          <w:lang w:val="kk-KZ"/>
        </w:rPr>
        <w:t xml:space="preserve">oрындaлды. Зeрттeу жұмысының тұжырымдaры мeн нeгiзгi қoрытындылaры кaфeдрa мәжілісінде жәнe әртүрлi ғылыми кoнфeрeнциялaрдa тaлқылaнғaн. </w:t>
      </w:r>
    </w:p>
    <w:p w:rsidR="00A906B6" w:rsidRPr="00C44348" w:rsidRDefault="009A3250" w:rsidP="009A3250">
      <w:pPr>
        <w:pStyle w:val="a3"/>
        <w:tabs>
          <w:tab w:val="left" w:pos="993"/>
          <w:tab w:val="left" w:pos="1276"/>
        </w:tabs>
        <w:ind w:firstLine="709"/>
        <w:jc w:val="both"/>
        <w:rPr>
          <w:rFonts w:ascii="Times New Roman" w:hAnsi="Times New Roman" w:cs="Times New Roman"/>
          <w:sz w:val="28"/>
          <w:szCs w:val="28"/>
          <w:lang w:val="kk-KZ"/>
        </w:rPr>
      </w:pPr>
      <w:r w:rsidRPr="00C44348">
        <w:rPr>
          <w:rFonts w:ascii="Times New Roman" w:hAnsi="Times New Roman" w:cs="Times New Roman"/>
          <w:sz w:val="28"/>
          <w:szCs w:val="28"/>
          <w:lang w:val="kk-KZ"/>
        </w:rPr>
        <w:t xml:space="preserve">Диссертациялық жұмыстың мазмұны бойынша 16 </w:t>
      </w:r>
      <w:r w:rsidRPr="00C44348">
        <w:rPr>
          <w:rFonts w:ascii="Times New Roman" w:eastAsia="Calibri" w:hAnsi="Times New Roman" w:cs="Times New Roman"/>
          <w:sz w:val="28"/>
          <w:szCs w:val="28"/>
          <w:lang w:val="kk-KZ"/>
        </w:rPr>
        <w:t xml:space="preserve">ғылыми </w:t>
      </w:r>
      <w:r w:rsidRPr="00C44348">
        <w:rPr>
          <w:rFonts w:ascii="Times New Roman" w:hAnsi="Times New Roman" w:cs="Times New Roman"/>
          <w:sz w:val="28"/>
          <w:szCs w:val="28"/>
          <w:lang w:val="kk-KZ"/>
        </w:rPr>
        <w:t xml:space="preserve">мақала жарық көрді. </w:t>
      </w:r>
      <w:r w:rsidR="007336B7" w:rsidRPr="007336B7">
        <w:rPr>
          <w:rFonts w:ascii="Times New Roman" w:eastAsia="Calibri" w:hAnsi="Times New Roman" w:cs="Times New Roman"/>
          <w:bCs/>
          <w:sz w:val="28"/>
          <w:szCs w:val="28"/>
          <w:lang w:val="kk-KZ"/>
        </w:rPr>
        <w:t>S</w:t>
      </w:r>
      <w:r w:rsidR="007336B7">
        <w:rPr>
          <w:rFonts w:ascii="Times New Roman" w:eastAsia="Calibri" w:hAnsi="Times New Roman" w:cs="Times New Roman"/>
          <w:bCs/>
          <w:sz w:val="28"/>
          <w:szCs w:val="28"/>
          <w:lang w:val="kk-KZ"/>
        </w:rPr>
        <w:t xml:space="preserve">copus және </w:t>
      </w:r>
      <w:r w:rsidR="007336B7" w:rsidRPr="007336B7">
        <w:rPr>
          <w:rFonts w:ascii="Times New Roman" w:eastAsia="Calibri" w:hAnsi="Times New Roman" w:cs="Times New Roman"/>
          <w:bCs/>
          <w:sz w:val="28"/>
          <w:szCs w:val="28"/>
          <w:lang w:val="kk-KZ"/>
        </w:rPr>
        <w:t>W</w:t>
      </w:r>
      <w:r w:rsidR="007336B7">
        <w:rPr>
          <w:rFonts w:ascii="Times New Roman" w:eastAsia="Calibri" w:hAnsi="Times New Roman" w:cs="Times New Roman"/>
          <w:bCs/>
          <w:sz w:val="28"/>
          <w:szCs w:val="28"/>
          <w:lang w:val="kk-KZ"/>
        </w:rPr>
        <w:t xml:space="preserve">eb of </w:t>
      </w:r>
      <w:r w:rsidR="007336B7" w:rsidRPr="007336B7">
        <w:rPr>
          <w:rFonts w:ascii="Times New Roman" w:eastAsia="Calibri" w:hAnsi="Times New Roman" w:cs="Times New Roman"/>
          <w:bCs/>
          <w:sz w:val="28"/>
          <w:szCs w:val="28"/>
          <w:lang w:val="kk-KZ"/>
        </w:rPr>
        <w:t>S</w:t>
      </w:r>
      <w:r w:rsidR="007336B7" w:rsidRPr="00C44348">
        <w:rPr>
          <w:rFonts w:ascii="Times New Roman" w:eastAsia="Calibri" w:hAnsi="Times New Roman" w:cs="Times New Roman"/>
          <w:bCs/>
          <w:sz w:val="28"/>
          <w:szCs w:val="28"/>
          <w:lang w:val="kk-KZ"/>
        </w:rPr>
        <w:t xml:space="preserve">cience </w:t>
      </w:r>
      <w:r w:rsidR="00A906B6" w:rsidRPr="00C44348">
        <w:rPr>
          <w:rFonts w:ascii="Times New Roman" w:eastAsia="Calibri" w:hAnsi="Times New Roman" w:cs="Times New Roman"/>
          <w:bCs/>
          <w:sz w:val="28"/>
          <w:szCs w:val="28"/>
          <w:lang w:val="kk-KZ"/>
        </w:rPr>
        <w:t>деректер қорына кіретін шетелдік ғылыми басылымда - 1 ғылыми мақала, Қазақстан Республикасы Ғылым және жоғары білім министрлігінің Ғылым және жоғары білім саласындағы сапаны қамтамасыз ету комитеті бекіткен тізімдегі ғылыми басылымдарда</w:t>
      </w:r>
      <w:r w:rsidR="00A906B6">
        <w:rPr>
          <w:rFonts w:ascii="Times New Roman" w:eastAsia="Calibri" w:hAnsi="Times New Roman" w:cs="Times New Roman"/>
          <w:bCs/>
          <w:sz w:val="28"/>
          <w:szCs w:val="28"/>
          <w:lang w:val="kk-KZ"/>
        </w:rPr>
        <w:t xml:space="preserve"> – 4 мақала,</w:t>
      </w:r>
      <w:r w:rsidR="00A906B6" w:rsidRPr="00C44348">
        <w:rPr>
          <w:rFonts w:ascii="Times New Roman" w:eastAsia="Calibri" w:hAnsi="Times New Roman" w:cs="Times New Roman"/>
          <w:sz w:val="28"/>
          <w:szCs w:val="28"/>
          <w:lang w:val="kk-KZ"/>
        </w:rPr>
        <w:t xml:space="preserve"> </w:t>
      </w:r>
      <w:r w:rsidR="00A906B6">
        <w:rPr>
          <w:rFonts w:ascii="Times New Roman" w:eastAsia="Calibri" w:hAnsi="Times New Roman" w:cs="Times New Roman"/>
          <w:sz w:val="28"/>
          <w:szCs w:val="28"/>
          <w:lang w:val="kk-KZ"/>
        </w:rPr>
        <w:t xml:space="preserve"> </w:t>
      </w:r>
      <w:r w:rsidR="00A906B6" w:rsidRPr="00C44348">
        <w:rPr>
          <w:rFonts w:ascii="Times New Roman" w:eastAsia="Calibri" w:hAnsi="Times New Roman" w:cs="Times New Roman"/>
          <w:sz w:val="28"/>
          <w:szCs w:val="28"/>
          <w:lang w:val="kk-KZ"/>
        </w:rPr>
        <w:t xml:space="preserve">халықаралық ғылыми-тәжірибелік конференциялар мен </w:t>
      </w:r>
      <w:r w:rsidR="00A906B6" w:rsidRPr="00C44348">
        <w:rPr>
          <w:rFonts w:ascii="Times New Roman" w:eastAsia="Calibri" w:hAnsi="Times New Roman" w:cs="Times New Roman"/>
          <w:bCs/>
          <w:sz w:val="28"/>
          <w:szCs w:val="28"/>
          <w:lang w:val="kk-KZ"/>
        </w:rPr>
        <w:t>басқа да ғылыми басылымдарда</w:t>
      </w:r>
      <w:r w:rsidR="00A906B6">
        <w:rPr>
          <w:rFonts w:ascii="Times New Roman" w:eastAsia="Calibri" w:hAnsi="Times New Roman" w:cs="Times New Roman"/>
          <w:sz w:val="28"/>
          <w:szCs w:val="28"/>
          <w:lang w:val="kk-KZ"/>
        </w:rPr>
        <w:t xml:space="preserve"> 11</w:t>
      </w:r>
      <w:r w:rsidR="00A906B6" w:rsidRPr="00C44348">
        <w:rPr>
          <w:rFonts w:ascii="Times New Roman" w:eastAsia="Calibri" w:hAnsi="Times New Roman" w:cs="Times New Roman"/>
          <w:sz w:val="28"/>
          <w:szCs w:val="28"/>
          <w:lang w:val="kk-KZ"/>
        </w:rPr>
        <w:t xml:space="preserve"> ғылыми мақала </w:t>
      </w:r>
      <w:r w:rsidR="00A906B6" w:rsidRPr="00C44348">
        <w:rPr>
          <w:rFonts w:ascii="Times New Roman" w:eastAsia="Calibri" w:hAnsi="Times New Roman" w:cs="Times New Roman"/>
          <w:bCs/>
          <w:sz w:val="28"/>
          <w:szCs w:val="28"/>
          <w:lang w:val="kk-KZ"/>
        </w:rPr>
        <w:t xml:space="preserve">жарияланды. </w:t>
      </w:r>
    </w:p>
    <w:p w:rsidR="00A906B6" w:rsidRPr="009A2B1E" w:rsidRDefault="00A906B6" w:rsidP="00F579E3">
      <w:pPr>
        <w:pStyle w:val="a3"/>
        <w:numPr>
          <w:ilvl w:val="0"/>
          <w:numId w:val="3"/>
        </w:numPr>
        <w:tabs>
          <w:tab w:val="left" w:pos="993"/>
          <w:tab w:val="left" w:pos="1276"/>
        </w:tabs>
        <w:ind w:left="0" w:firstLine="709"/>
        <w:jc w:val="both"/>
        <w:rPr>
          <w:rFonts w:ascii="Times New Roman" w:hAnsi="Times New Roman" w:cs="Times New Roman"/>
          <w:bCs/>
          <w:sz w:val="28"/>
          <w:szCs w:val="28"/>
          <w:lang w:val="en-US"/>
        </w:rPr>
      </w:pPr>
      <w:r w:rsidRPr="009A2B1E">
        <w:rPr>
          <w:rFonts w:ascii="Times New Roman" w:hAnsi="Times New Roman" w:cs="Times New Roman"/>
          <w:sz w:val="28"/>
          <w:szCs w:val="28"/>
          <w:lang w:val="en-US"/>
        </w:rPr>
        <w:t xml:space="preserve">Abisheva M.N., Omirali Z., Yensebayeva A. «Innovative approaches to financial and legal regulation of insurance products in the InsurTech era» // </w:t>
      </w:r>
      <w:r w:rsidRPr="009A2B1E">
        <w:rPr>
          <w:rFonts w:ascii="Times New Roman" w:hAnsi="Times New Roman" w:cs="Times New Roman"/>
          <w:bCs/>
          <w:sz w:val="28"/>
          <w:szCs w:val="28"/>
          <w:lang w:val="en-US"/>
        </w:rPr>
        <w:t>Social &amp; Legal Studios</w:t>
      </w:r>
      <w:r w:rsidR="00706F21">
        <w:rPr>
          <w:rFonts w:ascii="Times New Roman" w:hAnsi="Times New Roman" w:cs="Times New Roman"/>
          <w:bCs/>
          <w:sz w:val="28"/>
          <w:szCs w:val="28"/>
          <w:lang w:val="kk-KZ"/>
        </w:rPr>
        <w:t>. -</w:t>
      </w:r>
      <w:r w:rsidRPr="009A2B1E">
        <w:rPr>
          <w:rFonts w:ascii="Times New Roman" w:hAnsi="Times New Roman" w:cs="Times New Roman"/>
          <w:bCs/>
          <w:sz w:val="28"/>
          <w:szCs w:val="28"/>
          <w:lang w:val="en-US"/>
        </w:rPr>
        <w:t xml:space="preserve"> 2025. </w:t>
      </w:r>
      <w:r w:rsidR="00706F21">
        <w:rPr>
          <w:rFonts w:ascii="Times New Roman" w:hAnsi="Times New Roman" w:cs="Times New Roman"/>
          <w:bCs/>
          <w:sz w:val="28"/>
          <w:szCs w:val="28"/>
          <w:lang w:val="kk-KZ"/>
        </w:rPr>
        <w:t xml:space="preserve">- </w:t>
      </w:r>
      <w:r w:rsidRPr="009A2B1E">
        <w:rPr>
          <w:rFonts w:ascii="Times New Roman" w:hAnsi="Times New Roman" w:cs="Times New Roman"/>
          <w:bCs/>
          <w:sz w:val="28"/>
          <w:szCs w:val="28"/>
        </w:rPr>
        <w:t>Т</w:t>
      </w:r>
      <w:r w:rsidRPr="00706F21">
        <w:rPr>
          <w:rFonts w:ascii="Times New Roman" w:hAnsi="Times New Roman" w:cs="Times New Roman"/>
          <w:bCs/>
          <w:sz w:val="28"/>
          <w:szCs w:val="28"/>
          <w:lang w:val="en-US"/>
        </w:rPr>
        <w:t xml:space="preserve">. 8. - № 2. - </w:t>
      </w:r>
      <w:r w:rsidRPr="009A2B1E">
        <w:rPr>
          <w:rFonts w:ascii="Times New Roman" w:hAnsi="Times New Roman" w:cs="Times New Roman"/>
          <w:bCs/>
          <w:sz w:val="28"/>
          <w:szCs w:val="28"/>
        </w:rPr>
        <w:t>Р</w:t>
      </w:r>
      <w:r w:rsidRPr="00706F21">
        <w:rPr>
          <w:rFonts w:ascii="Times New Roman" w:hAnsi="Times New Roman" w:cs="Times New Roman"/>
          <w:bCs/>
          <w:sz w:val="28"/>
          <w:szCs w:val="28"/>
          <w:lang w:val="en-US"/>
        </w:rPr>
        <w:t>.11-22</w:t>
      </w:r>
      <w:r w:rsidR="008B6D0E">
        <w:rPr>
          <w:rFonts w:ascii="Times New Roman" w:hAnsi="Times New Roman" w:cs="Times New Roman"/>
          <w:bCs/>
          <w:sz w:val="28"/>
          <w:szCs w:val="28"/>
          <w:lang w:val="kk-KZ"/>
        </w:rPr>
        <w:t>.</w:t>
      </w:r>
      <w:r w:rsidRPr="00706F21">
        <w:rPr>
          <w:rFonts w:ascii="Times New Roman" w:hAnsi="Times New Roman" w:cs="Times New Roman"/>
          <w:bCs/>
          <w:i/>
          <w:iCs/>
          <w:sz w:val="28"/>
          <w:szCs w:val="28"/>
          <w:lang w:val="en-US"/>
        </w:rPr>
        <w:t xml:space="preserve"> </w:t>
      </w:r>
      <w:hyperlink r:id="rId11" w:history="1"/>
      <w:r w:rsidR="008B6D0E">
        <w:rPr>
          <w:lang w:val="kk-KZ"/>
        </w:rPr>
        <w:t xml:space="preserve"> </w:t>
      </w:r>
      <w:r w:rsidRPr="00706F21">
        <w:rPr>
          <w:rFonts w:ascii="Times New Roman" w:hAnsi="Times New Roman" w:cs="Times New Roman"/>
          <w:bCs/>
          <w:sz w:val="28"/>
          <w:szCs w:val="28"/>
          <w:lang w:val="en-US"/>
        </w:rPr>
        <w:t xml:space="preserve"> </w:t>
      </w:r>
    </w:p>
    <w:p w:rsidR="00A906B6" w:rsidRPr="009A2B1E" w:rsidRDefault="00A906B6" w:rsidP="00F579E3">
      <w:pPr>
        <w:pStyle w:val="a3"/>
        <w:numPr>
          <w:ilvl w:val="0"/>
          <w:numId w:val="3"/>
        </w:numPr>
        <w:tabs>
          <w:tab w:val="left" w:pos="993"/>
          <w:tab w:val="left" w:pos="1276"/>
        </w:tabs>
        <w:ind w:left="0" w:firstLine="709"/>
        <w:jc w:val="both"/>
        <w:rPr>
          <w:rFonts w:ascii="Times New Roman" w:hAnsi="Times New Roman" w:cs="Times New Roman"/>
          <w:bCs/>
          <w:sz w:val="28"/>
          <w:szCs w:val="28"/>
        </w:rPr>
      </w:pPr>
      <w:r w:rsidRPr="009A2B1E">
        <w:rPr>
          <w:rFonts w:ascii="Times New Roman" w:hAnsi="Times New Roman" w:cs="Times New Roman"/>
          <w:bCs/>
          <w:sz w:val="28"/>
          <w:szCs w:val="28"/>
        </w:rPr>
        <w:lastRenderedPageBreak/>
        <w:t xml:space="preserve">Абишева М.Н., Юхневич Э.Э.  «Сақтандыру түрлерінің Қазақстан Республикасының сақтандыру заңнамасында реттелу ерекшеліктері» // ҚазҰУ Хабаршысы. Заң сериясы. - №1, (113) 2025. -  116-126 бб. </w:t>
      </w:r>
      <w:hyperlink r:id="rId12" w:history="1"/>
      <w:r w:rsidR="008B6D0E">
        <w:rPr>
          <w:lang w:val="kk-KZ"/>
        </w:rPr>
        <w:t xml:space="preserve"> </w:t>
      </w:r>
    </w:p>
    <w:p w:rsidR="00A906B6" w:rsidRPr="008B6D0E" w:rsidRDefault="00A906B6" w:rsidP="00F579E3">
      <w:pPr>
        <w:pStyle w:val="a3"/>
        <w:numPr>
          <w:ilvl w:val="0"/>
          <w:numId w:val="3"/>
        </w:numPr>
        <w:tabs>
          <w:tab w:val="left" w:pos="993"/>
          <w:tab w:val="left" w:pos="1276"/>
        </w:tabs>
        <w:ind w:left="0" w:firstLine="709"/>
        <w:jc w:val="both"/>
        <w:rPr>
          <w:rFonts w:ascii="Times New Roman" w:hAnsi="Times New Roman" w:cs="Times New Roman"/>
          <w:bCs/>
          <w:sz w:val="28"/>
          <w:szCs w:val="28"/>
        </w:rPr>
      </w:pPr>
      <w:r w:rsidRPr="009A2B1E">
        <w:rPr>
          <w:rFonts w:ascii="Times New Roman" w:hAnsi="Times New Roman" w:cs="Times New Roman"/>
          <w:bCs/>
          <w:sz w:val="28"/>
          <w:szCs w:val="28"/>
        </w:rPr>
        <w:t xml:space="preserve">Абишева М.Н., Юхневич Э.Э. «Қазақстандағы исламдық сақтандыруды дамытудың құқықтық мәселелері» // </w:t>
      </w:r>
      <w:r w:rsidR="007336B7">
        <w:rPr>
          <w:rFonts w:ascii="Times New Roman" w:hAnsi="Times New Roman" w:cs="Times New Roman"/>
          <w:bCs/>
          <w:sz w:val="28"/>
          <w:szCs w:val="28"/>
          <w:lang w:val="en-US"/>
        </w:rPr>
        <w:t>E</w:t>
      </w:r>
      <w:r w:rsidR="007336B7" w:rsidRPr="009A2B1E">
        <w:rPr>
          <w:rFonts w:ascii="Times New Roman" w:hAnsi="Times New Roman" w:cs="Times New Roman"/>
          <w:bCs/>
          <w:sz w:val="28"/>
          <w:szCs w:val="28"/>
          <w:lang w:val="en-US"/>
        </w:rPr>
        <w:t>urasian</w:t>
      </w:r>
      <w:r w:rsidR="007336B7" w:rsidRPr="009A2B1E">
        <w:rPr>
          <w:rFonts w:ascii="Times New Roman" w:hAnsi="Times New Roman" w:cs="Times New Roman"/>
          <w:bCs/>
          <w:sz w:val="28"/>
          <w:szCs w:val="28"/>
        </w:rPr>
        <w:t xml:space="preserve"> </w:t>
      </w:r>
      <w:r w:rsidR="007336B7">
        <w:rPr>
          <w:rFonts w:ascii="Times New Roman" w:hAnsi="Times New Roman" w:cs="Times New Roman"/>
          <w:bCs/>
          <w:sz w:val="28"/>
          <w:szCs w:val="28"/>
          <w:lang w:val="en-US"/>
        </w:rPr>
        <w:t>S</w:t>
      </w:r>
      <w:r w:rsidR="007336B7" w:rsidRPr="009A2B1E">
        <w:rPr>
          <w:rFonts w:ascii="Times New Roman" w:hAnsi="Times New Roman" w:cs="Times New Roman"/>
          <w:bCs/>
          <w:sz w:val="28"/>
          <w:szCs w:val="28"/>
          <w:lang w:val="en-US"/>
        </w:rPr>
        <w:t>cientific</w:t>
      </w:r>
      <w:r w:rsidR="007336B7" w:rsidRPr="009A2B1E">
        <w:rPr>
          <w:rFonts w:ascii="Times New Roman" w:hAnsi="Times New Roman" w:cs="Times New Roman"/>
          <w:bCs/>
          <w:sz w:val="28"/>
          <w:szCs w:val="28"/>
        </w:rPr>
        <w:t xml:space="preserve"> </w:t>
      </w:r>
      <w:r w:rsidR="007336B7">
        <w:rPr>
          <w:rFonts w:ascii="Times New Roman" w:hAnsi="Times New Roman" w:cs="Times New Roman"/>
          <w:bCs/>
          <w:sz w:val="28"/>
          <w:szCs w:val="28"/>
          <w:lang w:val="en-US"/>
        </w:rPr>
        <w:t>J</w:t>
      </w:r>
      <w:r w:rsidR="007336B7" w:rsidRPr="009A2B1E">
        <w:rPr>
          <w:rFonts w:ascii="Times New Roman" w:hAnsi="Times New Roman" w:cs="Times New Roman"/>
          <w:bCs/>
          <w:sz w:val="28"/>
          <w:szCs w:val="28"/>
          <w:lang w:val="en-US"/>
        </w:rPr>
        <w:t>ournal</w:t>
      </w:r>
      <w:r w:rsidR="007336B7" w:rsidRPr="009A2B1E">
        <w:rPr>
          <w:rFonts w:ascii="Times New Roman" w:hAnsi="Times New Roman" w:cs="Times New Roman"/>
          <w:bCs/>
          <w:sz w:val="28"/>
          <w:szCs w:val="28"/>
        </w:rPr>
        <w:t xml:space="preserve"> </w:t>
      </w:r>
      <w:r w:rsidR="007336B7" w:rsidRPr="009A2B1E">
        <w:rPr>
          <w:rFonts w:ascii="Times New Roman" w:hAnsi="Times New Roman" w:cs="Times New Roman"/>
          <w:bCs/>
          <w:sz w:val="28"/>
          <w:szCs w:val="28"/>
          <w:lang w:val="en-US"/>
        </w:rPr>
        <w:t>of</w:t>
      </w:r>
      <w:r w:rsidR="007336B7" w:rsidRPr="009A2B1E">
        <w:rPr>
          <w:rFonts w:ascii="Times New Roman" w:hAnsi="Times New Roman" w:cs="Times New Roman"/>
          <w:bCs/>
          <w:sz w:val="28"/>
          <w:szCs w:val="28"/>
        </w:rPr>
        <w:t xml:space="preserve"> </w:t>
      </w:r>
      <w:r w:rsidR="007336B7">
        <w:rPr>
          <w:rFonts w:ascii="Times New Roman" w:hAnsi="Times New Roman" w:cs="Times New Roman"/>
          <w:bCs/>
          <w:sz w:val="28"/>
          <w:szCs w:val="28"/>
          <w:lang w:val="en-US"/>
        </w:rPr>
        <w:t>I</w:t>
      </w:r>
      <w:r w:rsidR="007336B7" w:rsidRPr="009A2B1E">
        <w:rPr>
          <w:rFonts w:ascii="Times New Roman" w:hAnsi="Times New Roman" w:cs="Times New Roman"/>
          <w:bCs/>
          <w:sz w:val="28"/>
          <w:szCs w:val="28"/>
          <w:lang w:val="en-US"/>
        </w:rPr>
        <w:t>aw</w:t>
      </w:r>
      <w:r w:rsidR="007336B7" w:rsidRPr="007336B7">
        <w:rPr>
          <w:rFonts w:ascii="Times New Roman" w:hAnsi="Times New Roman" w:cs="Times New Roman"/>
          <w:bCs/>
          <w:sz w:val="28"/>
          <w:szCs w:val="28"/>
        </w:rPr>
        <w:t>.</w:t>
      </w:r>
      <w:r w:rsidRPr="009A2B1E">
        <w:rPr>
          <w:rFonts w:ascii="Times New Roman" w:hAnsi="Times New Roman" w:cs="Times New Roman"/>
          <w:bCs/>
          <w:sz w:val="28"/>
          <w:szCs w:val="28"/>
        </w:rPr>
        <w:t xml:space="preserve"> </w:t>
      </w:r>
      <w:r w:rsidRPr="009A2B1E">
        <w:rPr>
          <w:rFonts w:ascii="Times New Roman" w:hAnsi="Times New Roman" w:cs="Times New Roman"/>
          <w:bCs/>
          <w:sz w:val="28"/>
          <w:szCs w:val="28"/>
          <w:lang w:val="en-US"/>
        </w:rPr>
        <w:t>Scientific</w:t>
      </w:r>
      <w:r w:rsidRPr="009A2B1E">
        <w:rPr>
          <w:rFonts w:ascii="Times New Roman" w:hAnsi="Times New Roman" w:cs="Times New Roman"/>
          <w:bCs/>
          <w:sz w:val="28"/>
          <w:szCs w:val="28"/>
        </w:rPr>
        <w:t xml:space="preserve"> </w:t>
      </w:r>
      <w:r w:rsidR="007336B7">
        <w:rPr>
          <w:rFonts w:ascii="Times New Roman" w:hAnsi="Times New Roman" w:cs="Times New Roman"/>
          <w:bCs/>
          <w:sz w:val="28"/>
          <w:szCs w:val="28"/>
          <w:lang w:val="en-US"/>
        </w:rPr>
        <w:t>J</w:t>
      </w:r>
      <w:r w:rsidRPr="009A2B1E">
        <w:rPr>
          <w:rFonts w:ascii="Times New Roman" w:hAnsi="Times New Roman" w:cs="Times New Roman"/>
          <w:bCs/>
          <w:sz w:val="28"/>
          <w:szCs w:val="28"/>
          <w:lang w:val="en-US"/>
        </w:rPr>
        <w:t>ournal</w:t>
      </w:r>
      <w:r w:rsidRPr="009A2B1E">
        <w:rPr>
          <w:rFonts w:ascii="Times New Roman" w:hAnsi="Times New Roman" w:cs="Times New Roman"/>
          <w:bCs/>
          <w:sz w:val="28"/>
          <w:szCs w:val="28"/>
        </w:rPr>
        <w:t xml:space="preserve"> (Еуразиялық ғылыми заң журналы</w:t>
      </w:r>
      <w:r w:rsidR="007336B7" w:rsidRPr="007336B7">
        <w:rPr>
          <w:rFonts w:ascii="Times New Roman" w:hAnsi="Times New Roman" w:cs="Times New Roman"/>
          <w:bCs/>
          <w:sz w:val="28"/>
          <w:szCs w:val="28"/>
        </w:rPr>
        <w:t>.</w:t>
      </w:r>
      <w:r w:rsidRPr="009A2B1E">
        <w:rPr>
          <w:rFonts w:ascii="Times New Roman" w:hAnsi="Times New Roman" w:cs="Times New Roman"/>
          <w:bCs/>
          <w:sz w:val="28"/>
          <w:szCs w:val="28"/>
        </w:rPr>
        <w:t xml:space="preserve"> Ғылыми журнал)</w:t>
      </w:r>
      <w:r w:rsidR="00706F21">
        <w:rPr>
          <w:rFonts w:ascii="Times New Roman" w:hAnsi="Times New Roman" w:cs="Times New Roman"/>
          <w:bCs/>
          <w:sz w:val="28"/>
          <w:szCs w:val="28"/>
          <w:lang w:val="kk-KZ"/>
        </w:rPr>
        <w:t>. -</w:t>
      </w:r>
      <w:r w:rsidRPr="009A2B1E">
        <w:rPr>
          <w:rFonts w:ascii="Times New Roman" w:hAnsi="Times New Roman" w:cs="Times New Roman"/>
          <w:bCs/>
          <w:sz w:val="28"/>
          <w:szCs w:val="28"/>
        </w:rPr>
        <w:t xml:space="preserve"> № 3(12) 2025. – 27-40 бб. </w:t>
      </w:r>
      <w:r w:rsidR="008B6D0E">
        <w:rPr>
          <w:rFonts w:ascii="Times New Roman" w:hAnsi="Times New Roman" w:cs="Times New Roman"/>
          <w:bCs/>
          <w:sz w:val="28"/>
          <w:szCs w:val="28"/>
          <w:lang w:val="kk-KZ"/>
        </w:rPr>
        <w:t xml:space="preserve"> </w:t>
      </w:r>
      <w:r w:rsidRPr="008B6D0E">
        <w:rPr>
          <w:rFonts w:ascii="Times New Roman" w:hAnsi="Times New Roman" w:cs="Times New Roman"/>
          <w:bCs/>
          <w:sz w:val="28"/>
          <w:szCs w:val="28"/>
        </w:rPr>
        <w:t xml:space="preserve"> </w:t>
      </w:r>
    </w:p>
    <w:p w:rsidR="00A906B6" w:rsidRPr="00706F21" w:rsidRDefault="00A906B6" w:rsidP="00F579E3">
      <w:pPr>
        <w:pStyle w:val="a3"/>
        <w:numPr>
          <w:ilvl w:val="0"/>
          <w:numId w:val="3"/>
        </w:numPr>
        <w:tabs>
          <w:tab w:val="left" w:pos="993"/>
          <w:tab w:val="left" w:pos="1276"/>
        </w:tabs>
        <w:ind w:left="0" w:firstLine="709"/>
        <w:jc w:val="both"/>
        <w:rPr>
          <w:rFonts w:ascii="Times New Roman" w:hAnsi="Times New Roman" w:cs="Times New Roman"/>
          <w:bCs/>
          <w:sz w:val="28"/>
          <w:szCs w:val="28"/>
        </w:rPr>
      </w:pPr>
      <w:r w:rsidRPr="009A2B1E">
        <w:rPr>
          <w:rFonts w:ascii="Times New Roman" w:hAnsi="Times New Roman" w:cs="Times New Roman"/>
          <w:bCs/>
          <w:sz w:val="28"/>
          <w:szCs w:val="28"/>
        </w:rPr>
        <w:t>Абишева</w:t>
      </w:r>
      <w:r w:rsidRPr="00706F21">
        <w:rPr>
          <w:rFonts w:ascii="Times New Roman" w:hAnsi="Times New Roman" w:cs="Times New Roman"/>
          <w:bCs/>
          <w:sz w:val="28"/>
          <w:szCs w:val="28"/>
        </w:rPr>
        <w:t xml:space="preserve"> </w:t>
      </w:r>
      <w:r w:rsidRPr="009A2B1E">
        <w:rPr>
          <w:rFonts w:ascii="Times New Roman" w:hAnsi="Times New Roman" w:cs="Times New Roman"/>
          <w:bCs/>
          <w:sz w:val="28"/>
          <w:szCs w:val="28"/>
        </w:rPr>
        <w:t>М</w:t>
      </w:r>
      <w:r w:rsidRPr="00706F21">
        <w:rPr>
          <w:rFonts w:ascii="Times New Roman" w:hAnsi="Times New Roman" w:cs="Times New Roman"/>
          <w:bCs/>
          <w:sz w:val="28"/>
          <w:szCs w:val="28"/>
        </w:rPr>
        <w:t>.</w:t>
      </w:r>
      <w:r w:rsidRPr="009A2B1E">
        <w:rPr>
          <w:rFonts w:ascii="Times New Roman" w:hAnsi="Times New Roman" w:cs="Times New Roman"/>
          <w:bCs/>
          <w:sz w:val="28"/>
          <w:szCs w:val="28"/>
        </w:rPr>
        <w:t>Н</w:t>
      </w:r>
      <w:r w:rsidRPr="00706F21">
        <w:rPr>
          <w:rFonts w:ascii="Times New Roman" w:hAnsi="Times New Roman" w:cs="Times New Roman"/>
          <w:bCs/>
          <w:sz w:val="28"/>
          <w:szCs w:val="28"/>
        </w:rPr>
        <w:t xml:space="preserve">. «Қазақстан Республикасындағы сақтандыру заңнамасының эволюциясы және цифрлық трансформация» // </w:t>
      </w:r>
      <w:r w:rsidRPr="009A2B1E">
        <w:rPr>
          <w:rFonts w:ascii="Times New Roman" w:hAnsi="Times New Roman" w:cs="Times New Roman"/>
          <w:bCs/>
          <w:sz w:val="28"/>
          <w:szCs w:val="28"/>
        </w:rPr>
        <w:t>Қазақстан</w:t>
      </w:r>
      <w:r w:rsidRPr="00706F21">
        <w:rPr>
          <w:rFonts w:ascii="Times New Roman" w:hAnsi="Times New Roman" w:cs="Times New Roman"/>
          <w:bCs/>
          <w:sz w:val="28"/>
          <w:szCs w:val="28"/>
        </w:rPr>
        <w:t xml:space="preserve"> </w:t>
      </w:r>
      <w:r w:rsidRPr="009A2B1E">
        <w:rPr>
          <w:rFonts w:ascii="Times New Roman" w:hAnsi="Times New Roman" w:cs="Times New Roman"/>
          <w:bCs/>
          <w:sz w:val="28"/>
          <w:szCs w:val="28"/>
        </w:rPr>
        <w:t>Республикасының</w:t>
      </w:r>
      <w:r w:rsidRPr="00706F21">
        <w:rPr>
          <w:rFonts w:ascii="Times New Roman" w:hAnsi="Times New Roman" w:cs="Times New Roman"/>
          <w:bCs/>
          <w:sz w:val="28"/>
          <w:szCs w:val="28"/>
        </w:rPr>
        <w:t xml:space="preserve"> </w:t>
      </w:r>
      <w:r w:rsidR="00706F21">
        <w:rPr>
          <w:rFonts w:ascii="Times New Roman" w:hAnsi="Times New Roman" w:cs="Times New Roman"/>
          <w:bCs/>
          <w:sz w:val="28"/>
          <w:szCs w:val="28"/>
          <w:lang w:val="kk-KZ"/>
        </w:rPr>
        <w:t>З</w:t>
      </w:r>
      <w:r w:rsidRPr="009A2B1E">
        <w:rPr>
          <w:rFonts w:ascii="Times New Roman" w:hAnsi="Times New Roman" w:cs="Times New Roman"/>
          <w:bCs/>
          <w:sz w:val="28"/>
          <w:szCs w:val="28"/>
        </w:rPr>
        <w:t>аңнама</w:t>
      </w:r>
      <w:r w:rsidRPr="00706F21">
        <w:rPr>
          <w:rFonts w:ascii="Times New Roman" w:hAnsi="Times New Roman" w:cs="Times New Roman"/>
          <w:bCs/>
          <w:sz w:val="28"/>
          <w:szCs w:val="28"/>
        </w:rPr>
        <w:t xml:space="preserve"> </w:t>
      </w:r>
      <w:r w:rsidRPr="009A2B1E">
        <w:rPr>
          <w:rFonts w:ascii="Times New Roman" w:hAnsi="Times New Roman" w:cs="Times New Roman"/>
          <w:bCs/>
          <w:sz w:val="28"/>
          <w:szCs w:val="28"/>
        </w:rPr>
        <w:t>және</w:t>
      </w:r>
      <w:r w:rsidRPr="00706F21">
        <w:rPr>
          <w:rFonts w:ascii="Times New Roman" w:hAnsi="Times New Roman" w:cs="Times New Roman"/>
          <w:bCs/>
          <w:sz w:val="28"/>
          <w:szCs w:val="28"/>
        </w:rPr>
        <w:t xml:space="preserve"> </w:t>
      </w:r>
      <w:r w:rsidRPr="009A2B1E">
        <w:rPr>
          <w:rFonts w:ascii="Times New Roman" w:hAnsi="Times New Roman" w:cs="Times New Roman"/>
          <w:bCs/>
          <w:sz w:val="28"/>
          <w:szCs w:val="28"/>
        </w:rPr>
        <w:t>құқықтық</w:t>
      </w:r>
      <w:r w:rsidRPr="00706F21">
        <w:rPr>
          <w:rFonts w:ascii="Times New Roman" w:hAnsi="Times New Roman" w:cs="Times New Roman"/>
          <w:bCs/>
          <w:sz w:val="28"/>
          <w:szCs w:val="28"/>
        </w:rPr>
        <w:t xml:space="preserve"> </w:t>
      </w:r>
      <w:r w:rsidRPr="009A2B1E">
        <w:rPr>
          <w:rFonts w:ascii="Times New Roman" w:hAnsi="Times New Roman" w:cs="Times New Roman"/>
          <w:bCs/>
          <w:sz w:val="28"/>
          <w:szCs w:val="28"/>
        </w:rPr>
        <w:t>ақпарат</w:t>
      </w:r>
      <w:r w:rsidRPr="00706F21">
        <w:rPr>
          <w:rFonts w:ascii="Times New Roman" w:hAnsi="Times New Roman" w:cs="Times New Roman"/>
          <w:bCs/>
          <w:sz w:val="28"/>
          <w:szCs w:val="28"/>
        </w:rPr>
        <w:t xml:space="preserve"> </w:t>
      </w:r>
      <w:r w:rsidRPr="009A2B1E">
        <w:rPr>
          <w:rFonts w:ascii="Times New Roman" w:hAnsi="Times New Roman" w:cs="Times New Roman"/>
          <w:bCs/>
          <w:sz w:val="28"/>
          <w:szCs w:val="28"/>
        </w:rPr>
        <w:t>институтының</w:t>
      </w:r>
      <w:r w:rsidRPr="00706F21">
        <w:rPr>
          <w:rFonts w:ascii="Times New Roman" w:hAnsi="Times New Roman" w:cs="Times New Roman"/>
          <w:bCs/>
          <w:sz w:val="28"/>
          <w:szCs w:val="28"/>
        </w:rPr>
        <w:t xml:space="preserve"> </w:t>
      </w:r>
      <w:r w:rsidRPr="009A2B1E">
        <w:rPr>
          <w:rFonts w:ascii="Times New Roman" w:hAnsi="Times New Roman" w:cs="Times New Roman"/>
          <w:bCs/>
          <w:sz w:val="28"/>
          <w:szCs w:val="28"/>
        </w:rPr>
        <w:t>жаршысы</w:t>
      </w:r>
      <w:r w:rsidRPr="00706F21">
        <w:rPr>
          <w:rFonts w:ascii="Times New Roman" w:hAnsi="Times New Roman" w:cs="Times New Roman"/>
          <w:bCs/>
          <w:sz w:val="28"/>
          <w:szCs w:val="28"/>
        </w:rPr>
        <w:t xml:space="preserve"> </w:t>
      </w:r>
      <w:r w:rsidRPr="009A2B1E">
        <w:rPr>
          <w:rFonts w:ascii="Times New Roman" w:hAnsi="Times New Roman" w:cs="Times New Roman"/>
          <w:bCs/>
          <w:sz w:val="28"/>
          <w:szCs w:val="28"/>
        </w:rPr>
        <w:t>ғылыми</w:t>
      </w:r>
      <w:r w:rsidRPr="00706F21">
        <w:rPr>
          <w:rFonts w:ascii="Times New Roman" w:hAnsi="Times New Roman" w:cs="Times New Roman"/>
          <w:bCs/>
          <w:sz w:val="28"/>
          <w:szCs w:val="28"/>
        </w:rPr>
        <w:t>-</w:t>
      </w:r>
      <w:r w:rsidRPr="009A2B1E">
        <w:rPr>
          <w:rFonts w:ascii="Times New Roman" w:hAnsi="Times New Roman" w:cs="Times New Roman"/>
          <w:bCs/>
          <w:sz w:val="28"/>
          <w:szCs w:val="28"/>
        </w:rPr>
        <w:t>құқықтық</w:t>
      </w:r>
      <w:r w:rsidRPr="00706F21">
        <w:rPr>
          <w:rFonts w:ascii="Times New Roman" w:hAnsi="Times New Roman" w:cs="Times New Roman"/>
          <w:bCs/>
          <w:sz w:val="28"/>
          <w:szCs w:val="28"/>
        </w:rPr>
        <w:t xml:space="preserve"> </w:t>
      </w:r>
      <w:r w:rsidRPr="009A2B1E">
        <w:rPr>
          <w:rFonts w:ascii="Times New Roman" w:hAnsi="Times New Roman" w:cs="Times New Roman"/>
          <w:bCs/>
          <w:sz w:val="28"/>
          <w:szCs w:val="28"/>
        </w:rPr>
        <w:t>журналы</w:t>
      </w:r>
      <w:r w:rsidR="00706F21">
        <w:rPr>
          <w:rFonts w:ascii="Times New Roman" w:hAnsi="Times New Roman" w:cs="Times New Roman"/>
          <w:bCs/>
          <w:sz w:val="28"/>
          <w:szCs w:val="28"/>
          <w:lang w:val="kk-KZ"/>
        </w:rPr>
        <w:t>. -</w:t>
      </w:r>
      <w:r w:rsidRPr="00706F21">
        <w:rPr>
          <w:rFonts w:ascii="Times New Roman" w:hAnsi="Times New Roman" w:cs="Times New Roman"/>
          <w:bCs/>
          <w:sz w:val="28"/>
          <w:szCs w:val="28"/>
        </w:rPr>
        <w:t xml:space="preserve"> </w:t>
      </w:r>
      <w:r w:rsidR="00706F21">
        <w:rPr>
          <w:rFonts w:ascii="Times New Roman" w:hAnsi="Times New Roman" w:cs="Times New Roman"/>
          <w:bCs/>
          <w:sz w:val="28"/>
          <w:szCs w:val="28"/>
          <w:lang w:val="kk-KZ"/>
        </w:rPr>
        <w:t>Том</w:t>
      </w:r>
      <w:r w:rsidRPr="00706F21">
        <w:rPr>
          <w:rFonts w:ascii="Times New Roman" w:hAnsi="Times New Roman" w:cs="Times New Roman"/>
          <w:bCs/>
          <w:sz w:val="28"/>
          <w:szCs w:val="28"/>
        </w:rPr>
        <w:t xml:space="preserve"> 81, </w:t>
      </w:r>
      <w:r w:rsidR="00706F21">
        <w:rPr>
          <w:rFonts w:ascii="Times New Roman" w:hAnsi="Times New Roman" w:cs="Times New Roman"/>
          <w:bCs/>
          <w:sz w:val="28"/>
          <w:szCs w:val="28"/>
          <w:lang w:val="kk-KZ"/>
        </w:rPr>
        <w:t>№</w:t>
      </w:r>
      <w:r w:rsidRPr="00706F21">
        <w:rPr>
          <w:rFonts w:ascii="Times New Roman" w:hAnsi="Times New Roman" w:cs="Times New Roman"/>
          <w:bCs/>
          <w:sz w:val="28"/>
          <w:szCs w:val="28"/>
        </w:rPr>
        <w:t xml:space="preserve"> 1 (2026), 322-332 </w:t>
      </w:r>
      <w:r w:rsidRPr="009A2B1E">
        <w:rPr>
          <w:rFonts w:ascii="Times New Roman" w:hAnsi="Times New Roman" w:cs="Times New Roman"/>
          <w:bCs/>
          <w:sz w:val="28"/>
          <w:szCs w:val="28"/>
        </w:rPr>
        <w:t>бб</w:t>
      </w:r>
      <w:r w:rsidRPr="00706F21">
        <w:rPr>
          <w:rFonts w:ascii="Times New Roman" w:hAnsi="Times New Roman" w:cs="Times New Roman"/>
          <w:bCs/>
          <w:sz w:val="28"/>
          <w:szCs w:val="28"/>
        </w:rPr>
        <w:t xml:space="preserve">. </w:t>
      </w:r>
      <w:hyperlink r:id="rId13" w:history="1"/>
      <w:r w:rsidR="00706F21">
        <w:rPr>
          <w:lang w:val="kk-KZ"/>
        </w:rPr>
        <w:t xml:space="preserve"> </w:t>
      </w:r>
    </w:p>
    <w:p w:rsidR="00A906B6" w:rsidRPr="009A2B1E" w:rsidRDefault="00A906B6" w:rsidP="00F579E3">
      <w:pPr>
        <w:pStyle w:val="a3"/>
        <w:numPr>
          <w:ilvl w:val="0"/>
          <w:numId w:val="3"/>
        </w:numPr>
        <w:tabs>
          <w:tab w:val="left" w:pos="993"/>
          <w:tab w:val="left" w:pos="1276"/>
        </w:tabs>
        <w:ind w:left="0" w:firstLine="709"/>
        <w:jc w:val="both"/>
        <w:rPr>
          <w:rFonts w:ascii="Times New Roman" w:hAnsi="Times New Roman" w:cs="Times New Roman"/>
          <w:bCs/>
          <w:sz w:val="28"/>
          <w:szCs w:val="28"/>
          <w:lang w:val="en-US"/>
        </w:rPr>
      </w:pPr>
      <w:r w:rsidRPr="009A2B1E">
        <w:rPr>
          <w:rFonts w:ascii="Times New Roman" w:hAnsi="Times New Roman" w:cs="Times New Roman"/>
          <w:bCs/>
          <w:sz w:val="28"/>
          <w:szCs w:val="28"/>
        </w:rPr>
        <w:t>Абишева</w:t>
      </w:r>
      <w:r w:rsidRPr="00706F21">
        <w:rPr>
          <w:rFonts w:ascii="Times New Roman" w:hAnsi="Times New Roman" w:cs="Times New Roman"/>
          <w:bCs/>
          <w:sz w:val="28"/>
          <w:szCs w:val="28"/>
        </w:rPr>
        <w:t xml:space="preserve"> </w:t>
      </w:r>
      <w:r w:rsidRPr="009A2B1E">
        <w:rPr>
          <w:rFonts w:ascii="Times New Roman" w:hAnsi="Times New Roman" w:cs="Times New Roman"/>
          <w:bCs/>
          <w:sz w:val="28"/>
          <w:szCs w:val="28"/>
        </w:rPr>
        <w:t>М</w:t>
      </w:r>
      <w:r w:rsidRPr="00706F21">
        <w:rPr>
          <w:rFonts w:ascii="Times New Roman" w:hAnsi="Times New Roman" w:cs="Times New Roman"/>
          <w:bCs/>
          <w:sz w:val="28"/>
          <w:szCs w:val="28"/>
        </w:rPr>
        <w:t>.</w:t>
      </w:r>
      <w:r w:rsidRPr="009A2B1E">
        <w:rPr>
          <w:rFonts w:ascii="Times New Roman" w:hAnsi="Times New Roman" w:cs="Times New Roman"/>
          <w:bCs/>
          <w:sz w:val="28"/>
          <w:szCs w:val="28"/>
        </w:rPr>
        <w:t>Н</w:t>
      </w:r>
      <w:r w:rsidRPr="00706F21">
        <w:rPr>
          <w:rFonts w:ascii="Times New Roman" w:hAnsi="Times New Roman" w:cs="Times New Roman"/>
          <w:bCs/>
          <w:sz w:val="28"/>
          <w:szCs w:val="28"/>
        </w:rPr>
        <w:t>. «</w:t>
      </w:r>
      <w:r w:rsidRPr="009A2B1E">
        <w:rPr>
          <w:rFonts w:ascii="Times New Roman" w:hAnsi="Times New Roman" w:cs="Times New Roman"/>
          <w:bCs/>
          <w:sz w:val="28"/>
          <w:szCs w:val="28"/>
          <w:lang w:val="en-US"/>
        </w:rPr>
        <w:t>C</w:t>
      </w:r>
      <w:r w:rsidRPr="00706F21">
        <w:rPr>
          <w:rFonts w:ascii="Times New Roman" w:hAnsi="Times New Roman" w:cs="Times New Roman"/>
          <w:bCs/>
          <w:sz w:val="28"/>
          <w:szCs w:val="28"/>
        </w:rPr>
        <w:t xml:space="preserve">ақтандырудың құқықтық табиғаты және халықаралық кеңістіктегі интеграциялық үдерістер» // ҚазҰУ Хабаршысы. </w:t>
      </w:r>
      <w:r w:rsidR="00706F21" w:rsidRPr="00706F21">
        <w:rPr>
          <w:rFonts w:ascii="Times New Roman" w:hAnsi="Times New Roman" w:cs="Times New Roman"/>
          <w:bCs/>
          <w:sz w:val="28"/>
          <w:szCs w:val="28"/>
        </w:rPr>
        <w:t>Заң сериясы. - №1</w:t>
      </w:r>
      <w:r w:rsidRPr="00706F21">
        <w:rPr>
          <w:rFonts w:ascii="Times New Roman" w:hAnsi="Times New Roman" w:cs="Times New Roman"/>
          <w:bCs/>
          <w:sz w:val="28"/>
          <w:szCs w:val="28"/>
        </w:rPr>
        <w:t xml:space="preserve"> (117) 2026. </w:t>
      </w:r>
      <w:r w:rsidR="007336B7">
        <w:rPr>
          <w:rFonts w:ascii="Times New Roman" w:hAnsi="Times New Roman" w:cs="Times New Roman"/>
          <w:bCs/>
          <w:sz w:val="28"/>
          <w:szCs w:val="28"/>
          <w:lang w:val="en-US"/>
        </w:rPr>
        <w:t xml:space="preserve">- </w:t>
      </w:r>
      <w:r w:rsidR="00706F21">
        <w:rPr>
          <w:rFonts w:ascii="Times New Roman" w:hAnsi="Times New Roman" w:cs="Times New Roman"/>
          <w:bCs/>
          <w:sz w:val="28"/>
          <w:szCs w:val="28"/>
          <w:lang w:val="en-US"/>
        </w:rPr>
        <w:t xml:space="preserve">148-159 </w:t>
      </w:r>
      <w:r w:rsidRPr="009A2B1E">
        <w:rPr>
          <w:rFonts w:ascii="Times New Roman" w:hAnsi="Times New Roman" w:cs="Times New Roman"/>
          <w:bCs/>
          <w:sz w:val="28"/>
          <w:szCs w:val="28"/>
          <w:lang w:val="en-US"/>
        </w:rPr>
        <w:t xml:space="preserve">бб. </w:t>
      </w:r>
      <w:hyperlink r:id="rId14" w:history="1"/>
      <w:r w:rsidR="00706F21">
        <w:rPr>
          <w:lang w:val="kk-KZ"/>
        </w:rPr>
        <w:t xml:space="preserve"> </w:t>
      </w:r>
    </w:p>
    <w:p w:rsidR="00A906B6" w:rsidRPr="00D252F0" w:rsidRDefault="00A906B6" w:rsidP="00F579E3">
      <w:pPr>
        <w:pStyle w:val="a3"/>
        <w:numPr>
          <w:ilvl w:val="0"/>
          <w:numId w:val="3"/>
        </w:numPr>
        <w:tabs>
          <w:tab w:val="left" w:pos="993"/>
          <w:tab w:val="left" w:pos="1276"/>
        </w:tabs>
        <w:ind w:left="0" w:firstLine="709"/>
        <w:jc w:val="both"/>
        <w:rPr>
          <w:rFonts w:ascii="Times New Roman" w:hAnsi="Times New Roman" w:cs="Times New Roman"/>
          <w:bCs/>
          <w:sz w:val="28"/>
          <w:szCs w:val="28"/>
          <w:lang w:val="en-US"/>
        </w:rPr>
      </w:pPr>
      <w:r w:rsidRPr="009A2B1E">
        <w:rPr>
          <w:rFonts w:ascii="Times New Roman" w:hAnsi="Times New Roman" w:cs="Times New Roman"/>
          <w:bCs/>
          <w:sz w:val="28"/>
          <w:szCs w:val="28"/>
        </w:rPr>
        <w:t>Абишева</w:t>
      </w:r>
      <w:r w:rsidRPr="009A2B1E">
        <w:rPr>
          <w:rFonts w:ascii="Times New Roman" w:hAnsi="Times New Roman" w:cs="Times New Roman"/>
          <w:bCs/>
          <w:sz w:val="28"/>
          <w:szCs w:val="28"/>
          <w:lang w:val="en-US"/>
        </w:rPr>
        <w:t xml:space="preserve"> </w:t>
      </w:r>
      <w:r w:rsidRPr="009A2B1E">
        <w:rPr>
          <w:rFonts w:ascii="Times New Roman" w:hAnsi="Times New Roman" w:cs="Times New Roman"/>
          <w:bCs/>
          <w:sz w:val="28"/>
          <w:szCs w:val="28"/>
        </w:rPr>
        <w:t>М</w:t>
      </w:r>
      <w:r w:rsidRPr="009A2B1E">
        <w:rPr>
          <w:rFonts w:ascii="Times New Roman" w:hAnsi="Times New Roman" w:cs="Times New Roman"/>
          <w:bCs/>
          <w:sz w:val="28"/>
          <w:szCs w:val="28"/>
          <w:lang w:val="en-US"/>
        </w:rPr>
        <w:t>.</w:t>
      </w:r>
      <w:r w:rsidRPr="009A2B1E">
        <w:rPr>
          <w:rFonts w:ascii="Times New Roman" w:hAnsi="Times New Roman" w:cs="Times New Roman"/>
          <w:bCs/>
          <w:sz w:val="28"/>
          <w:szCs w:val="28"/>
        </w:rPr>
        <w:t>Н</w:t>
      </w:r>
      <w:r w:rsidRPr="009A2B1E">
        <w:rPr>
          <w:rFonts w:ascii="Times New Roman" w:hAnsi="Times New Roman" w:cs="Times New Roman"/>
          <w:bCs/>
          <w:sz w:val="28"/>
          <w:szCs w:val="28"/>
          <w:lang w:val="en-US"/>
        </w:rPr>
        <w:t>. «</w:t>
      </w:r>
      <w:r w:rsidRPr="009A2B1E">
        <w:rPr>
          <w:rFonts w:ascii="Times New Roman" w:hAnsi="Times New Roman" w:cs="Times New Roman"/>
          <w:bCs/>
          <w:sz w:val="28"/>
          <w:szCs w:val="28"/>
        </w:rPr>
        <w:t>Қазақстандағы</w:t>
      </w:r>
      <w:r w:rsidRPr="009A2B1E">
        <w:rPr>
          <w:rFonts w:ascii="Times New Roman" w:hAnsi="Times New Roman" w:cs="Times New Roman"/>
          <w:bCs/>
          <w:sz w:val="28"/>
          <w:szCs w:val="28"/>
          <w:lang w:val="en-US"/>
        </w:rPr>
        <w:t xml:space="preserve"> </w:t>
      </w:r>
      <w:r w:rsidRPr="009A2B1E">
        <w:rPr>
          <w:rFonts w:ascii="Times New Roman" w:hAnsi="Times New Roman" w:cs="Times New Roman"/>
          <w:bCs/>
          <w:sz w:val="28"/>
          <w:szCs w:val="28"/>
        </w:rPr>
        <w:t>исламдық</w:t>
      </w:r>
      <w:r w:rsidRPr="009A2B1E">
        <w:rPr>
          <w:rFonts w:ascii="Times New Roman" w:hAnsi="Times New Roman" w:cs="Times New Roman"/>
          <w:bCs/>
          <w:sz w:val="28"/>
          <w:szCs w:val="28"/>
          <w:lang w:val="en-US"/>
        </w:rPr>
        <w:t xml:space="preserve"> </w:t>
      </w:r>
      <w:r w:rsidRPr="009A2B1E">
        <w:rPr>
          <w:rFonts w:ascii="Times New Roman" w:hAnsi="Times New Roman" w:cs="Times New Roman"/>
          <w:bCs/>
          <w:sz w:val="28"/>
          <w:szCs w:val="28"/>
        </w:rPr>
        <w:t>сақтандыруды</w:t>
      </w:r>
      <w:r w:rsidRPr="009A2B1E">
        <w:rPr>
          <w:rFonts w:ascii="Times New Roman" w:hAnsi="Times New Roman" w:cs="Times New Roman"/>
          <w:bCs/>
          <w:sz w:val="28"/>
          <w:szCs w:val="28"/>
          <w:lang w:val="en-US"/>
        </w:rPr>
        <w:t xml:space="preserve"> </w:t>
      </w:r>
      <w:r w:rsidRPr="009A2B1E">
        <w:rPr>
          <w:rFonts w:ascii="Times New Roman" w:hAnsi="Times New Roman" w:cs="Times New Roman"/>
          <w:bCs/>
          <w:sz w:val="28"/>
          <w:szCs w:val="28"/>
        </w:rPr>
        <w:t>дамытудағы</w:t>
      </w:r>
      <w:r w:rsidRPr="009A2B1E">
        <w:rPr>
          <w:rFonts w:ascii="Times New Roman" w:hAnsi="Times New Roman" w:cs="Times New Roman"/>
          <w:bCs/>
          <w:sz w:val="28"/>
          <w:szCs w:val="28"/>
          <w:lang w:val="en-US"/>
        </w:rPr>
        <w:t xml:space="preserve"> </w:t>
      </w:r>
      <w:r w:rsidRPr="009A2B1E">
        <w:rPr>
          <w:rFonts w:ascii="Times New Roman" w:hAnsi="Times New Roman" w:cs="Times New Roman"/>
          <w:bCs/>
          <w:sz w:val="28"/>
          <w:szCs w:val="28"/>
        </w:rPr>
        <w:t>құқықтық</w:t>
      </w:r>
      <w:r w:rsidRPr="009A2B1E">
        <w:rPr>
          <w:rFonts w:ascii="Times New Roman" w:hAnsi="Times New Roman" w:cs="Times New Roman"/>
          <w:bCs/>
          <w:sz w:val="28"/>
          <w:szCs w:val="28"/>
          <w:lang w:val="en-US"/>
        </w:rPr>
        <w:t xml:space="preserve"> </w:t>
      </w:r>
      <w:r w:rsidRPr="009A2B1E">
        <w:rPr>
          <w:rFonts w:ascii="Times New Roman" w:hAnsi="Times New Roman" w:cs="Times New Roman"/>
          <w:bCs/>
          <w:sz w:val="28"/>
          <w:szCs w:val="28"/>
        </w:rPr>
        <w:t>кедергілер</w:t>
      </w:r>
      <w:r w:rsidRPr="009A2B1E">
        <w:rPr>
          <w:rFonts w:ascii="Times New Roman" w:hAnsi="Times New Roman" w:cs="Times New Roman"/>
          <w:bCs/>
          <w:sz w:val="28"/>
          <w:szCs w:val="28"/>
          <w:lang w:val="en-US"/>
        </w:rPr>
        <w:t xml:space="preserve"> </w:t>
      </w:r>
      <w:r w:rsidRPr="009A2B1E">
        <w:rPr>
          <w:rFonts w:ascii="Times New Roman" w:hAnsi="Times New Roman" w:cs="Times New Roman"/>
          <w:bCs/>
          <w:sz w:val="28"/>
          <w:szCs w:val="28"/>
        </w:rPr>
        <w:t>мен</w:t>
      </w:r>
      <w:r w:rsidRPr="009A2B1E">
        <w:rPr>
          <w:rFonts w:ascii="Times New Roman" w:hAnsi="Times New Roman" w:cs="Times New Roman"/>
          <w:bCs/>
          <w:sz w:val="28"/>
          <w:szCs w:val="28"/>
          <w:lang w:val="en-US"/>
        </w:rPr>
        <w:t xml:space="preserve"> </w:t>
      </w:r>
      <w:r w:rsidRPr="009A2B1E">
        <w:rPr>
          <w:rFonts w:ascii="Times New Roman" w:hAnsi="Times New Roman" w:cs="Times New Roman"/>
          <w:bCs/>
          <w:sz w:val="28"/>
          <w:szCs w:val="28"/>
        </w:rPr>
        <w:t>оларды</w:t>
      </w:r>
      <w:r w:rsidRPr="009A2B1E">
        <w:rPr>
          <w:rFonts w:ascii="Times New Roman" w:hAnsi="Times New Roman" w:cs="Times New Roman"/>
          <w:bCs/>
          <w:sz w:val="28"/>
          <w:szCs w:val="28"/>
          <w:lang w:val="en-US"/>
        </w:rPr>
        <w:t xml:space="preserve"> </w:t>
      </w:r>
      <w:r w:rsidRPr="009A2B1E">
        <w:rPr>
          <w:rFonts w:ascii="Times New Roman" w:hAnsi="Times New Roman" w:cs="Times New Roman"/>
          <w:bCs/>
          <w:sz w:val="28"/>
          <w:szCs w:val="28"/>
        </w:rPr>
        <w:t>шешу</w:t>
      </w:r>
      <w:r w:rsidRPr="009A2B1E">
        <w:rPr>
          <w:rFonts w:ascii="Times New Roman" w:hAnsi="Times New Roman" w:cs="Times New Roman"/>
          <w:bCs/>
          <w:sz w:val="28"/>
          <w:szCs w:val="28"/>
          <w:lang w:val="en-US"/>
        </w:rPr>
        <w:t xml:space="preserve"> </w:t>
      </w:r>
      <w:r w:rsidRPr="009A2B1E">
        <w:rPr>
          <w:rFonts w:ascii="Times New Roman" w:hAnsi="Times New Roman" w:cs="Times New Roman"/>
          <w:bCs/>
          <w:sz w:val="28"/>
          <w:szCs w:val="28"/>
        </w:rPr>
        <w:t>жолдары</w:t>
      </w:r>
      <w:r w:rsidRPr="009A2B1E">
        <w:rPr>
          <w:rFonts w:ascii="Times New Roman" w:hAnsi="Times New Roman" w:cs="Times New Roman"/>
          <w:bCs/>
          <w:sz w:val="28"/>
          <w:szCs w:val="28"/>
          <w:lang w:val="en-US"/>
        </w:rPr>
        <w:t>» // Мемлекет Басшысы Қасым-Жомарт Тоқаевтың «Әділетті Қазақстан: заң мен тәртіп, экономикалық өсім, қоғамдық оптимизм» атты Қазақстан халқына Жолдауын</w:t>
      </w:r>
      <w:r w:rsidRPr="00D252F0">
        <w:rPr>
          <w:rFonts w:ascii="Times New Roman" w:hAnsi="Times New Roman" w:cs="Times New Roman"/>
          <w:bCs/>
          <w:sz w:val="28"/>
          <w:szCs w:val="28"/>
          <w:lang w:val="en-US"/>
        </w:rPr>
        <w:t xml:space="preserve"> іске асыру және әл-Фараби атындағы Қазақ ұлттық университетінің 90 жылдығы аясында «Цифрлық трансформация жағдайындағы кедендік әкімшілендірудің заманауи ізденістері мен болашағы» атты заң ғылымдарының докторы, профессор Әлібеков Сайлаубек Тынышбекұлының 70 жылдық мерейтойына арналған ғылыми-тәжірибелік конференцияның </w:t>
      </w:r>
      <w:r w:rsidRPr="00D252F0">
        <w:rPr>
          <w:rFonts w:ascii="Times New Roman" w:hAnsi="Times New Roman" w:cs="Times New Roman"/>
          <w:bCs/>
          <w:sz w:val="28"/>
          <w:szCs w:val="28"/>
        </w:rPr>
        <w:t>материалдары</w:t>
      </w:r>
      <w:r w:rsidRPr="00D252F0">
        <w:rPr>
          <w:rFonts w:ascii="Times New Roman" w:hAnsi="Times New Roman" w:cs="Times New Roman"/>
          <w:bCs/>
          <w:sz w:val="28"/>
          <w:szCs w:val="28"/>
          <w:lang w:val="en-US"/>
        </w:rPr>
        <w:t xml:space="preserve">, </w:t>
      </w:r>
      <w:r w:rsidRPr="00D252F0">
        <w:rPr>
          <w:rFonts w:ascii="Times New Roman" w:hAnsi="Times New Roman" w:cs="Times New Roman"/>
          <w:bCs/>
          <w:sz w:val="28"/>
          <w:szCs w:val="28"/>
        </w:rPr>
        <w:t>Әл</w:t>
      </w:r>
      <w:r w:rsidRPr="00D252F0">
        <w:rPr>
          <w:rFonts w:ascii="Times New Roman" w:hAnsi="Times New Roman" w:cs="Times New Roman"/>
          <w:bCs/>
          <w:sz w:val="28"/>
          <w:szCs w:val="28"/>
          <w:lang w:val="en-US"/>
        </w:rPr>
        <w:t>-</w:t>
      </w:r>
      <w:r w:rsidRPr="00D252F0">
        <w:rPr>
          <w:rFonts w:ascii="Times New Roman" w:hAnsi="Times New Roman" w:cs="Times New Roman"/>
          <w:bCs/>
          <w:sz w:val="28"/>
          <w:szCs w:val="28"/>
        </w:rPr>
        <w:t>Фараби</w:t>
      </w:r>
      <w:r w:rsidRPr="00D252F0">
        <w:rPr>
          <w:rFonts w:ascii="Times New Roman" w:hAnsi="Times New Roman" w:cs="Times New Roman"/>
          <w:bCs/>
          <w:sz w:val="28"/>
          <w:szCs w:val="28"/>
          <w:lang w:val="en-US"/>
        </w:rPr>
        <w:t xml:space="preserve"> </w:t>
      </w:r>
      <w:r w:rsidRPr="00D252F0">
        <w:rPr>
          <w:rFonts w:ascii="Times New Roman" w:hAnsi="Times New Roman" w:cs="Times New Roman"/>
          <w:bCs/>
          <w:sz w:val="28"/>
          <w:szCs w:val="28"/>
        </w:rPr>
        <w:t>атындағы</w:t>
      </w:r>
      <w:r w:rsidRPr="00D252F0">
        <w:rPr>
          <w:rFonts w:ascii="Times New Roman" w:hAnsi="Times New Roman" w:cs="Times New Roman"/>
          <w:bCs/>
          <w:sz w:val="28"/>
          <w:szCs w:val="28"/>
          <w:lang w:val="en-US"/>
        </w:rPr>
        <w:t xml:space="preserve"> </w:t>
      </w:r>
      <w:r w:rsidRPr="00D252F0">
        <w:rPr>
          <w:rFonts w:ascii="Times New Roman" w:hAnsi="Times New Roman" w:cs="Times New Roman"/>
          <w:bCs/>
          <w:sz w:val="28"/>
          <w:szCs w:val="28"/>
        </w:rPr>
        <w:t>ҚазҰУ</w:t>
      </w:r>
      <w:r w:rsidR="00706F21">
        <w:rPr>
          <w:rFonts w:ascii="Times New Roman" w:hAnsi="Times New Roman" w:cs="Times New Roman"/>
          <w:bCs/>
          <w:sz w:val="28"/>
          <w:szCs w:val="28"/>
          <w:lang w:val="kk-KZ"/>
        </w:rPr>
        <w:t>. -</w:t>
      </w:r>
      <w:r w:rsidR="007336B7">
        <w:rPr>
          <w:rFonts w:ascii="Times New Roman" w:hAnsi="Times New Roman" w:cs="Times New Roman"/>
          <w:bCs/>
          <w:sz w:val="28"/>
          <w:szCs w:val="28"/>
          <w:lang w:val="en-US"/>
        </w:rPr>
        <w:t xml:space="preserve"> 22 қараша, 2024</w:t>
      </w:r>
      <w:r w:rsidRPr="00D252F0">
        <w:rPr>
          <w:rFonts w:ascii="Times New Roman" w:hAnsi="Times New Roman" w:cs="Times New Roman"/>
          <w:bCs/>
          <w:sz w:val="28"/>
          <w:szCs w:val="28"/>
          <w:lang w:val="en-US"/>
        </w:rPr>
        <w:t xml:space="preserve">. </w:t>
      </w:r>
      <w:r w:rsidR="00706F21">
        <w:rPr>
          <w:rFonts w:ascii="Times New Roman" w:hAnsi="Times New Roman" w:cs="Times New Roman"/>
          <w:bCs/>
          <w:sz w:val="28"/>
          <w:szCs w:val="28"/>
          <w:lang w:val="kk-KZ"/>
        </w:rPr>
        <w:t xml:space="preserve">- </w:t>
      </w:r>
      <w:r w:rsidRPr="00D252F0">
        <w:rPr>
          <w:rFonts w:ascii="Times New Roman" w:hAnsi="Times New Roman" w:cs="Times New Roman"/>
          <w:bCs/>
          <w:sz w:val="28"/>
          <w:szCs w:val="28"/>
          <w:lang w:val="en-US"/>
        </w:rPr>
        <w:t>316-320 бб.</w:t>
      </w:r>
      <w:r w:rsidRPr="00C44348">
        <w:rPr>
          <w:rFonts w:ascii="Times New Roman" w:hAnsi="Times New Roman" w:cs="Times New Roman"/>
          <w:bCs/>
          <w:sz w:val="28"/>
          <w:szCs w:val="28"/>
          <w:lang w:val="en-US"/>
        </w:rPr>
        <w:t xml:space="preserve"> </w:t>
      </w:r>
    </w:p>
    <w:p w:rsidR="00A906B6" w:rsidRPr="00C44348" w:rsidRDefault="00A906B6" w:rsidP="00F579E3">
      <w:pPr>
        <w:pStyle w:val="a3"/>
        <w:numPr>
          <w:ilvl w:val="0"/>
          <w:numId w:val="3"/>
        </w:numPr>
        <w:tabs>
          <w:tab w:val="left" w:pos="993"/>
          <w:tab w:val="left" w:pos="1276"/>
        </w:tabs>
        <w:ind w:left="0" w:firstLine="709"/>
        <w:jc w:val="both"/>
        <w:rPr>
          <w:rFonts w:ascii="Times New Roman" w:hAnsi="Times New Roman" w:cs="Times New Roman"/>
          <w:bCs/>
          <w:sz w:val="28"/>
          <w:szCs w:val="28"/>
          <w:lang w:val="en-US"/>
        </w:rPr>
      </w:pPr>
      <w:r w:rsidRPr="00D252F0">
        <w:rPr>
          <w:rFonts w:ascii="Times New Roman" w:hAnsi="Times New Roman" w:cs="Times New Roman"/>
          <w:bCs/>
          <w:sz w:val="28"/>
          <w:szCs w:val="28"/>
        </w:rPr>
        <w:t>Абишева</w:t>
      </w:r>
      <w:r w:rsidRPr="00D252F0">
        <w:rPr>
          <w:rFonts w:ascii="Times New Roman" w:hAnsi="Times New Roman" w:cs="Times New Roman"/>
          <w:bCs/>
          <w:sz w:val="28"/>
          <w:szCs w:val="28"/>
          <w:lang w:val="en-US"/>
        </w:rPr>
        <w:t xml:space="preserve"> </w:t>
      </w:r>
      <w:r w:rsidRPr="00D252F0">
        <w:rPr>
          <w:rFonts w:ascii="Times New Roman" w:hAnsi="Times New Roman" w:cs="Times New Roman"/>
          <w:bCs/>
          <w:sz w:val="28"/>
          <w:szCs w:val="28"/>
        </w:rPr>
        <w:t>М</w:t>
      </w:r>
      <w:r w:rsidRPr="00C44348">
        <w:rPr>
          <w:rFonts w:ascii="Times New Roman" w:hAnsi="Times New Roman" w:cs="Times New Roman"/>
          <w:bCs/>
          <w:sz w:val="28"/>
          <w:szCs w:val="28"/>
          <w:lang w:val="en-US"/>
        </w:rPr>
        <w:t>.</w:t>
      </w:r>
      <w:r w:rsidRPr="00D252F0">
        <w:rPr>
          <w:rFonts w:ascii="Times New Roman" w:hAnsi="Times New Roman" w:cs="Times New Roman"/>
          <w:bCs/>
          <w:sz w:val="28"/>
          <w:szCs w:val="28"/>
        </w:rPr>
        <w:t>Н</w:t>
      </w:r>
      <w:r w:rsidRPr="00C44348">
        <w:rPr>
          <w:rFonts w:ascii="Times New Roman" w:hAnsi="Times New Roman" w:cs="Times New Roman"/>
          <w:bCs/>
          <w:sz w:val="28"/>
          <w:szCs w:val="28"/>
          <w:lang w:val="en-US"/>
        </w:rPr>
        <w:t>.</w:t>
      </w:r>
      <w:r w:rsidRPr="00D252F0">
        <w:rPr>
          <w:rFonts w:ascii="Times New Roman" w:hAnsi="Times New Roman" w:cs="Times New Roman"/>
          <w:bCs/>
          <w:sz w:val="28"/>
          <w:szCs w:val="28"/>
          <w:lang w:val="en-US"/>
        </w:rPr>
        <w:t xml:space="preserve">, </w:t>
      </w:r>
      <w:r w:rsidRPr="00D252F0">
        <w:rPr>
          <w:rFonts w:ascii="Times New Roman" w:hAnsi="Times New Roman" w:cs="Times New Roman"/>
          <w:bCs/>
          <w:sz w:val="28"/>
          <w:szCs w:val="28"/>
        </w:rPr>
        <w:t>Қожабек</w:t>
      </w:r>
      <w:r w:rsidRPr="00D252F0">
        <w:rPr>
          <w:rFonts w:ascii="Times New Roman" w:hAnsi="Times New Roman" w:cs="Times New Roman"/>
          <w:bCs/>
          <w:sz w:val="28"/>
          <w:szCs w:val="28"/>
          <w:lang w:val="en-US"/>
        </w:rPr>
        <w:t xml:space="preserve"> </w:t>
      </w:r>
      <w:r w:rsidRPr="00D252F0">
        <w:rPr>
          <w:rFonts w:ascii="Times New Roman" w:hAnsi="Times New Roman" w:cs="Times New Roman"/>
          <w:bCs/>
          <w:sz w:val="28"/>
          <w:szCs w:val="28"/>
        </w:rPr>
        <w:t>Қ</w:t>
      </w:r>
      <w:r w:rsidRPr="00C44348">
        <w:rPr>
          <w:rFonts w:ascii="Times New Roman" w:hAnsi="Times New Roman" w:cs="Times New Roman"/>
          <w:bCs/>
          <w:sz w:val="28"/>
          <w:szCs w:val="28"/>
          <w:lang w:val="en-US"/>
        </w:rPr>
        <w:t>.</w:t>
      </w:r>
      <w:r w:rsidRPr="00D252F0">
        <w:rPr>
          <w:rFonts w:ascii="Times New Roman" w:hAnsi="Times New Roman" w:cs="Times New Roman"/>
          <w:bCs/>
          <w:sz w:val="28"/>
          <w:szCs w:val="28"/>
        </w:rPr>
        <w:t>М</w:t>
      </w:r>
      <w:r w:rsidRPr="00C44348">
        <w:rPr>
          <w:rFonts w:ascii="Times New Roman" w:hAnsi="Times New Roman" w:cs="Times New Roman"/>
          <w:bCs/>
          <w:sz w:val="28"/>
          <w:szCs w:val="28"/>
          <w:lang w:val="en-US"/>
        </w:rPr>
        <w:t xml:space="preserve">. </w:t>
      </w:r>
      <w:r w:rsidRPr="00D252F0">
        <w:rPr>
          <w:rFonts w:ascii="Times New Roman" w:hAnsi="Times New Roman" w:cs="Times New Roman"/>
          <w:bCs/>
          <w:sz w:val="28"/>
          <w:szCs w:val="28"/>
          <w:lang w:val="en-US"/>
        </w:rPr>
        <w:t>«</w:t>
      </w:r>
      <w:r w:rsidRPr="00D252F0">
        <w:rPr>
          <w:rFonts w:ascii="Times New Roman" w:hAnsi="Times New Roman" w:cs="Times New Roman"/>
          <w:bCs/>
          <w:sz w:val="28"/>
          <w:szCs w:val="28"/>
        </w:rPr>
        <w:t>Қазақстандағы</w:t>
      </w:r>
      <w:r w:rsidRPr="00C44348">
        <w:rPr>
          <w:rFonts w:ascii="Times New Roman" w:hAnsi="Times New Roman" w:cs="Times New Roman"/>
          <w:bCs/>
          <w:sz w:val="28"/>
          <w:szCs w:val="28"/>
          <w:lang w:val="en-US"/>
        </w:rPr>
        <w:t xml:space="preserve"> </w:t>
      </w:r>
      <w:r w:rsidRPr="00D252F0">
        <w:rPr>
          <w:rFonts w:ascii="Times New Roman" w:hAnsi="Times New Roman" w:cs="Times New Roman"/>
          <w:bCs/>
          <w:sz w:val="28"/>
          <w:szCs w:val="28"/>
        </w:rPr>
        <w:t>сақтандыру</w:t>
      </w:r>
      <w:r w:rsidRPr="00C44348">
        <w:rPr>
          <w:rFonts w:ascii="Times New Roman" w:hAnsi="Times New Roman" w:cs="Times New Roman"/>
          <w:bCs/>
          <w:sz w:val="28"/>
          <w:szCs w:val="28"/>
          <w:lang w:val="en-US"/>
        </w:rPr>
        <w:t xml:space="preserve"> </w:t>
      </w:r>
      <w:r w:rsidRPr="00D252F0">
        <w:rPr>
          <w:rFonts w:ascii="Times New Roman" w:hAnsi="Times New Roman" w:cs="Times New Roman"/>
          <w:bCs/>
          <w:sz w:val="28"/>
          <w:szCs w:val="28"/>
        </w:rPr>
        <w:t>қызметін</w:t>
      </w:r>
      <w:r w:rsidRPr="00C44348">
        <w:rPr>
          <w:rFonts w:ascii="Times New Roman" w:hAnsi="Times New Roman" w:cs="Times New Roman"/>
          <w:bCs/>
          <w:sz w:val="28"/>
          <w:szCs w:val="28"/>
          <w:lang w:val="en-US"/>
        </w:rPr>
        <w:t xml:space="preserve"> </w:t>
      </w:r>
      <w:r w:rsidRPr="00D252F0">
        <w:rPr>
          <w:rFonts w:ascii="Times New Roman" w:hAnsi="Times New Roman" w:cs="Times New Roman"/>
          <w:bCs/>
          <w:sz w:val="28"/>
          <w:szCs w:val="28"/>
        </w:rPr>
        <w:t>құқықтық</w:t>
      </w:r>
      <w:r w:rsidRPr="00C44348">
        <w:rPr>
          <w:rFonts w:ascii="Times New Roman" w:hAnsi="Times New Roman" w:cs="Times New Roman"/>
          <w:bCs/>
          <w:sz w:val="28"/>
          <w:szCs w:val="28"/>
          <w:lang w:val="en-US"/>
        </w:rPr>
        <w:t xml:space="preserve"> </w:t>
      </w:r>
      <w:r w:rsidRPr="00D252F0">
        <w:rPr>
          <w:rFonts w:ascii="Times New Roman" w:hAnsi="Times New Roman" w:cs="Times New Roman"/>
          <w:bCs/>
          <w:sz w:val="28"/>
          <w:szCs w:val="28"/>
        </w:rPr>
        <w:t>реттеу</w:t>
      </w:r>
      <w:r w:rsidRPr="00C44348">
        <w:rPr>
          <w:rFonts w:ascii="Times New Roman" w:hAnsi="Times New Roman" w:cs="Times New Roman"/>
          <w:bCs/>
          <w:sz w:val="28"/>
          <w:szCs w:val="28"/>
          <w:lang w:val="en-US"/>
        </w:rPr>
        <w:t xml:space="preserve"> </w:t>
      </w:r>
      <w:r w:rsidRPr="00D252F0">
        <w:rPr>
          <w:rFonts w:ascii="Times New Roman" w:hAnsi="Times New Roman" w:cs="Times New Roman"/>
          <w:bCs/>
          <w:sz w:val="28"/>
          <w:szCs w:val="28"/>
        </w:rPr>
        <w:t>және</w:t>
      </w:r>
      <w:r w:rsidRPr="00C44348">
        <w:rPr>
          <w:rFonts w:ascii="Times New Roman" w:hAnsi="Times New Roman" w:cs="Times New Roman"/>
          <w:bCs/>
          <w:sz w:val="28"/>
          <w:szCs w:val="28"/>
          <w:lang w:val="en-US"/>
        </w:rPr>
        <w:t xml:space="preserve"> </w:t>
      </w:r>
      <w:r w:rsidRPr="00D252F0">
        <w:rPr>
          <w:rFonts w:ascii="Times New Roman" w:hAnsi="Times New Roman" w:cs="Times New Roman"/>
          <w:bCs/>
          <w:sz w:val="28"/>
          <w:szCs w:val="28"/>
        </w:rPr>
        <w:t>халықаралық</w:t>
      </w:r>
      <w:r w:rsidRPr="00C44348">
        <w:rPr>
          <w:rFonts w:ascii="Times New Roman" w:hAnsi="Times New Roman" w:cs="Times New Roman"/>
          <w:bCs/>
          <w:sz w:val="28"/>
          <w:szCs w:val="28"/>
          <w:lang w:val="en-US"/>
        </w:rPr>
        <w:t xml:space="preserve"> </w:t>
      </w:r>
      <w:r w:rsidRPr="00D252F0">
        <w:rPr>
          <w:rFonts w:ascii="Times New Roman" w:hAnsi="Times New Roman" w:cs="Times New Roman"/>
          <w:bCs/>
          <w:sz w:val="28"/>
          <w:szCs w:val="28"/>
        </w:rPr>
        <w:t>тәжірибені</w:t>
      </w:r>
      <w:r w:rsidRPr="00C44348">
        <w:rPr>
          <w:rFonts w:ascii="Times New Roman" w:hAnsi="Times New Roman" w:cs="Times New Roman"/>
          <w:bCs/>
          <w:sz w:val="28"/>
          <w:szCs w:val="28"/>
          <w:lang w:val="en-US"/>
        </w:rPr>
        <w:t xml:space="preserve"> </w:t>
      </w:r>
      <w:r w:rsidRPr="00D252F0">
        <w:rPr>
          <w:rFonts w:ascii="Times New Roman" w:hAnsi="Times New Roman" w:cs="Times New Roman"/>
          <w:bCs/>
          <w:sz w:val="28"/>
          <w:szCs w:val="28"/>
        </w:rPr>
        <w:t>интеграциялау</w:t>
      </w:r>
      <w:r w:rsidRPr="00C44348">
        <w:rPr>
          <w:rFonts w:ascii="Times New Roman" w:hAnsi="Times New Roman" w:cs="Times New Roman"/>
          <w:bCs/>
          <w:sz w:val="28"/>
          <w:szCs w:val="28"/>
          <w:lang w:val="en-US"/>
        </w:rPr>
        <w:t>»</w:t>
      </w:r>
      <w:r w:rsidRPr="00D252F0">
        <w:rPr>
          <w:rFonts w:ascii="Times New Roman" w:hAnsi="Times New Roman" w:cs="Times New Roman"/>
          <w:bCs/>
          <w:sz w:val="28"/>
          <w:szCs w:val="28"/>
          <w:lang w:val="en-US"/>
        </w:rPr>
        <w:t xml:space="preserve"> // </w:t>
      </w:r>
      <w:r w:rsidRPr="00D252F0">
        <w:rPr>
          <w:rFonts w:ascii="Times New Roman" w:hAnsi="Times New Roman" w:cs="Times New Roman"/>
          <w:bCs/>
          <w:sz w:val="28"/>
          <w:szCs w:val="28"/>
        </w:rPr>
        <w:t>Заң</w:t>
      </w:r>
      <w:r w:rsidRPr="00C44348">
        <w:rPr>
          <w:rFonts w:ascii="Times New Roman" w:hAnsi="Times New Roman" w:cs="Times New Roman"/>
          <w:bCs/>
          <w:sz w:val="28"/>
          <w:szCs w:val="28"/>
          <w:lang w:val="en-US"/>
        </w:rPr>
        <w:t xml:space="preserve"> </w:t>
      </w:r>
      <w:r w:rsidRPr="00D252F0">
        <w:rPr>
          <w:rFonts w:ascii="Times New Roman" w:hAnsi="Times New Roman" w:cs="Times New Roman"/>
          <w:bCs/>
          <w:sz w:val="28"/>
          <w:szCs w:val="28"/>
        </w:rPr>
        <w:t>ғылымдарының</w:t>
      </w:r>
      <w:r w:rsidRPr="00C44348">
        <w:rPr>
          <w:rFonts w:ascii="Times New Roman" w:hAnsi="Times New Roman" w:cs="Times New Roman"/>
          <w:bCs/>
          <w:sz w:val="28"/>
          <w:szCs w:val="28"/>
          <w:lang w:val="en-US"/>
        </w:rPr>
        <w:t xml:space="preserve"> </w:t>
      </w:r>
      <w:r w:rsidRPr="00D252F0">
        <w:rPr>
          <w:rFonts w:ascii="Times New Roman" w:hAnsi="Times New Roman" w:cs="Times New Roman"/>
          <w:bCs/>
          <w:sz w:val="28"/>
          <w:szCs w:val="28"/>
        </w:rPr>
        <w:t>докторы</w:t>
      </w:r>
      <w:r w:rsidRPr="00C44348">
        <w:rPr>
          <w:rFonts w:ascii="Times New Roman" w:hAnsi="Times New Roman" w:cs="Times New Roman"/>
          <w:bCs/>
          <w:sz w:val="28"/>
          <w:szCs w:val="28"/>
          <w:lang w:val="en-US"/>
        </w:rPr>
        <w:t xml:space="preserve">, </w:t>
      </w:r>
      <w:r w:rsidRPr="00D252F0">
        <w:rPr>
          <w:rFonts w:ascii="Times New Roman" w:hAnsi="Times New Roman" w:cs="Times New Roman"/>
          <w:bCs/>
          <w:sz w:val="28"/>
          <w:szCs w:val="28"/>
        </w:rPr>
        <w:t>профессоры</w:t>
      </w:r>
      <w:r w:rsidRPr="00C44348">
        <w:rPr>
          <w:rFonts w:ascii="Times New Roman" w:hAnsi="Times New Roman" w:cs="Times New Roman"/>
          <w:bCs/>
          <w:sz w:val="28"/>
          <w:szCs w:val="28"/>
          <w:lang w:val="en-US"/>
        </w:rPr>
        <w:t xml:space="preserve"> </w:t>
      </w:r>
      <w:r w:rsidRPr="00D252F0">
        <w:rPr>
          <w:rFonts w:ascii="Times New Roman" w:hAnsi="Times New Roman" w:cs="Times New Roman"/>
          <w:bCs/>
          <w:sz w:val="28"/>
          <w:szCs w:val="28"/>
        </w:rPr>
        <w:t>Алдибеков</w:t>
      </w:r>
      <w:r w:rsidRPr="00C44348">
        <w:rPr>
          <w:rFonts w:ascii="Times New Roman" w:hAnsi="Times New Roman" w:cs="Times New Roman"/>
          <w:bCs/>
          <w:sz w:val="28"/>
          <w:szCs w:val="28"/>
          <w:lang w:val="en-US"/>
        </w:rPr>
        <w:t xml:space="preserve"> </w:t>
      </w:r>
      <w:r w:rsidRPr="00D252F0">
        <w:rPr>
          <w:rFonts w:ascii="Times New Roman" w:hAnsi="Times New Roman" w:cs="Times New Roman"/>
          <w:bCs/>
          <w:sz w:val="28"/>
          <w:szCs w:val="28"/>
        </w:rPr>
        <w:t>Жапар</w:t>
      </w:r>
      <w:r w:rsidRPr="00C44348">
        <w:rPr>
          <w:rFonts w:ascii="Times New Roman" w:hAnsi="Times New Roman" w:cs="Times New Roman"/>
          <w:bCs/>
          <w:sz w:val="28"/>
          <w:szCs w:val="28"/>
          <w:lang w:val="en-US"/>
        </w:rPr>
        <w:t xml:space="preserve"> </w:t>
      </w:r>
      <w:r w:rsidRPr="00D252F0">
        <w:rPr>
          <w:rFonts w:ascii="Times New Roman" w:hAnsi="Times New Roman" w:cs="Times New Roman"/>
          <w:bCs/>
          <w:sz w:val="28"/>
          <w:szCs w:val="28"/>
        </w:rPr>
        <w:t>Смаиловичтың</w:t>
      </w:r>
      <w:r w:rsidRPr="00C44348">
        <w:rPr>
          <w:rFonts w:ascii="Times New Roman" w:hAnsi="Times New Roman" w:cs="Times New Roman"/>
          <w:bCs/>
          <w:sz w:val="28"/>
          <w:szCs w:val="28"/>
          <w:lang w:val="en-US"/>
        </w:rPr>
        <w:t xml:space="preserve"> 70 </w:t>
      </w:r>
      <w:r w:rsidRPr="00D252F0">
        <w:rPr>
          <w:rFonts w:ascii="Times New Roman" w:hAnsi="Times New Roman" w:cs="Times New Roman"/>
          <w:bCs/>
          <w:sz w:val="28"/>
          <w:szCs w:val="28"/>
        </w:rPr>
        <w:t>жылдығына</w:t>
      </w:r>
      <w:r w:rsidRPr="00C44348">
        <w:rPr>
          <w:rFonts w:ascii="Times New Roman" w:hAnsi="Times New Roman" w:cs="Times New Roman"/>
          <w:bCs/>
          <w:sz w:val="28"/>
          <w:szCs w:val="28"/>
          <w:lang w:val="en-US"/>
        </w:rPr>
        <w:t xml:space="preserve">, </w:t>
      </w:r>
      <w:r w:rsidRPr="00D252F0">
        <w:rPr>
          <w:rFonts w:ascii="Times New Roman" w:hAnsi="Times New Roman" w:cs="Times New Roman"/>
          <w:bCs/>
          <w:sz w:val="28"/>
          <w:szCs w:val="28"/>
        </w:rPr>
        <w:t>заң</w:t>
      </w:r>
      <w:r w:rsidRPr="00C44348">
        <w:rPr>
          <w:rFonts w:ascii="Times New Roman" w:hAnsi="Times New Roman" w:cs="Times New Roman"/>
          <w:bCs/>
          <w:sz w:val="28"/>
          <w:szCs w:val="28"/>
          <w:lang w:val="en-US"/>
        </w:rPr>
        <w:t xml:space="preserve"> </w:t>
      </w:r>
      <w:r w:rsidRPr="00D252F0">
        <w:rPr>
          <w:rFonts w:ascii="Times New Roman" w:hAnsi="Times New Roman" w:cs="Times New Roman"/>
          <w:bCs/>
          <w:sz w:val="28"/>
          <w:szCs w:val="28"/>
        </w:rPr>
        <w:t>ғылымдарының</w:t>
      </w:r>
      <w:r w:rsidRPr="00C44348">
        <w:rPr>
          <w:rFonts w:ascii="Times New Roman" w:hAnsi="Times New Roman" w:cs="Times New Roman"/>
          <w:bCs/>
          <w:sz w:val="28"/>
          <w:szCs w:val="28"/>
          <w:lang w:val="en-US"/>
        </w:rPr>
        <w:t xml:space="preserve"> </w:t>
      </w:r>
      <w:r w:rsidRPr="00D252F0">
        <w:rPr>
          <w:rFonts w:ascii="Times New Roman" w:hAnsi="Times New Roman" w:cs="Times New Roman"/>
          <w:bCs/>
          <w:sz w:val="28"/>
          <w:szCs w:val="28"/>
        </w:rPr>
        <w:t>докторы</w:t>
      </w:r>
      <w:r w:rsidRPr="00C44348">
        <w:rPr>
          <w:rFonts w:ascii="Times New Roman" w:hAnsi="Times New Roman" w:cs="Times New Roman"/>
          <w:bCs/>
          <w:sz w:val="28"/>
          <w:szCs w:val="28"/>
          <w:lang w:val="en-US"/>
        </w:rPr>
        <w:t xml:space="preserve">, </w:t>
      </w:r>
      <w:r w:rsidRPr="00D252F0">
        <w:rPr>
          <w:rFonts w:ascii="Times New Roman" w:hAnsi="Times New Roman" w:cs="Times New Roman"/>
          <w:bCs/>
          <w:sz w:val="28"/>
          <w:szCs w:val="28"/>
        </w:rPr>
        <w:t>профессоры</w:t>
      </w:r>
      <w:r w:rsidRPr="00C44348">
        <w:rPr>
          <w:rFonts w:ascii="Times New Roman" w:hAnsi="Times New Roman" w:cs="Times New Roman"/>
          <w:bCs/>
          <w:sz w:val="28"/>
          <w:szCs w:val="28"/>
          <w:lang w:val="en-US"/>
        </w:rPr>
        <w:t xml:space="preserve"> </w:t>
      </w:r>
      <w:r w:rsidRPr="00D252F0">
        <w:rPr>
          <w:rFonts w:ascii="Times New Roman" w:hAnsi="Times New Roman" w:cs="Times New Roman"/>
          <w:bCs/>
          <w:sz w:val="28"/>
          <w:szCs w:val="28"/>
        </w:rPr>
        <w:t>Ракимбаев</w:t>
      </w:r>
      <w:r w:rsidRPr="00C44348">
        <w:rPr>
          <w:rFonts w:ascii="Times New Roman" w:hAnsi="Times New Roman" w:cs="Times New Roman"/>
          <w:bCs/>
          <w:sz w:val="28"/>
          <w:szCs w:val="28"/>
          <w:lang w:val="en-US"/>
        </w:rPr>
        <w:t xml:space="preserve"> </w:t>
      </w:r>
      <w:r w:rsidRPr="00D252F0">
        <w:rPr>
          <w:rFonts w:ascii="Times New Roman" w:hAnsi="Times New Roman" w:cs="Times New Roman"/>
          <w:bCs/>
          <w:sz w:val="28"/>
          <w:szCs w:val="28"/>
        </w:rPr>
        <w:t>Еркимбек</w:t>
      </w:r>
      <w:r w:rsidRPr="00C44348">
        <w:rPr>
          <w:rFonts w:ascii="Times New Roman" w:hAnsi="Times New Roman" w:cs="Times New Roman"/>
          <w:bCs/>
          <w:sz w:val="28"/>
          <w:szCs w:val="28"/>
          <w:lang w:val="en-US"/>
        </w:rPr>
        <w:t xml:space="preserve"> </w:t>
      </w:r>
      <w:r w:rsidRPr="00D252F0">
        <w:rPr>
          <w:rFonts w:ascii="Times New Roman" w:hAnsi="Times New Roman" w:cs="Times New Roman"/>
          <w:bCs/>
          <w:sz w:val="28"/>
          <w:szCs w:val="28"/>
        </w:rPr>
        <w:t>Нурудиновичтың</w:t>
      </w:r>
      <w:r w:rsidRPr="00C44348">
        <w:rPr>
          <w:rFonts w:ascii="Times New Roman" w:hAnsi="Times New Roman" w:cs="Times New Roman"/>
          <w:bCs/>
          <w:sz w:val="28"/>
          <w:szCs w:val="28"/>
          <w:lang w:val="en-US"/>
        </w:rPr>
        <w:t xml:space="preserve"> 70 </w:t>
      </w:r>
      <w:r w:rsidRPr="00D252F0">
        <w:rPr>
          <w:rFonts w:ascii="Times New Roman" w:hAnsi="Times New Roman" w:cs="Times New Roman"/>
          <w:bCs/>
          <w:sz w:val="28"/>
          <w:szCs w:val="28"/>
        </w:rPr>
        <w:t>жылдығына</w:t>
      </w:r>
      <w:r w:rsidRPr="00C44348">
        <w:rPr>
          <w:rFonts w:ascii="Times New Roman" w:hAnsi="Times New Roman" w:cs="Times New Roman"/>
          <w:bCs/>
          <w:sz w:val="28"/>
          <w:szCs w:val="28"/>
          <w:lang w:val="en-US"/>
        </w:rPr>
        <w:t xml:space="preserve"> </w:t>
      </w:r>
      <w:r w:rsidRPr="00D252F0">
        <w:rPr>
          <w:rFonts w:ascii="Times New Roman" w:hAnsi="Times New Roman" w:cs="Times New Roman"/>
          <w:bCs/>
          <w:sz w:val="28"/>
          <w:szCs w:val="28"/>
        </w:rPr>
        <w:t>арналған</w:t>
      </w:r>
      <w:r w:rsidRPr="00C44348">
        <w:rPr>
          <w:rFonts w:ascii="Times New Roman" w:hAnsi="Times New Roman" w:cs="Times New Roman"/>
          <w:bCs/>
          <w:sz w:val="28"/>
          <w:szCs w:val="28"/>
          <w:lang w:val="en-US"/>
        </w:rPr>
        <w:t xml:space="preserve"> «</w:t>
      </w:r>
      <w:r w:rsidRPr="00D252F0">
        <w:rPr>
          <w:rFonts w:ascii="Times New Roman" w:hAnsi="Times New Roman" w:cs="Times New Roman"/>
          <w:bCs/>
          <w:sz w:val="28"/>
          <w:szCs w:val="28"/>
        </w:rPr>
        <w:t>Қазақстан</w:t>
      </w:r>
      <w:r w:rsidRPr="00C44348">
        <w:rPr>
          <w:rFonts w:ascii="Times New Roman" w:hAnsi="Times New Roman" w:cs="Times New Roman"/>
          <w:bCs/>
          <w:sz w:val="28"/>
          <w:szCs w:val="28"/>
          <w:lang w:val="en-US"/>
        </w:rPr>
        <w:t xml:space="preserve"> </w:t>
      </w:r>
      <w:r w:rsidRPr="00D252F0">
        <w:rPr>
          <w:rFonts w:ascii="Times New Roman" w:hAnsi="Times New Roman" w:cs="Times New Roman"/>
          <w:bCs/>
          <w:sz w:val="28"/>
          <w:szCs w:val="28"/>
        </w:rPr>
        <w:t>Республикасының</w:t>
      </w:r>
      <w:r w:rsidRPr="00C44348">
        <w:rPr>
          <w:rFonts w:ascii="Times New Roman" w:hAnsi="Times New Roman" w:cs="Times New Roman"/>
          <w:bCs/>
          <w:sz w:val="28"/>
          <w:szCs w:val="28"/>
          <w:lang w:val="en-US"/>
        </w:rPr>
        <w:t xml:space="preserve"> </w:t>
      </w:r>
      <w:r w:rsidRPr="00D252F0">
        <w:rPr>
          <w:rFonts w:ascii="Times New Roman" w:hAnsi="Times New Roman" w:cs="Times New Roman"/>
          <w:bCs/>
          <w:sz w:val="28"/>
          <w:szCs w:val="28"/>
        </w:rPr>
        <w:t>мемлекеттік</w:t>
      </w:r>
      <w:r w:rsidRPr="00C44348">
        <w:rPr>
          <w:rFonts w:ascii="Times New Roman" w:hAnsi="Times New Roman" w:cs="Times New Roman"/>
          <w:bCs/>
          <w:sz w:val="28"/>
          <w:szCs w:val="28"/>
          <w:lang w:val="en-US"/>
        </w:rPr>
        <w:t>-</w:t>
      </w:r>
      <w:r w:rsidRPr="00D252F0">
        <w:rPr>
          <w:rFonts w:ascii="Times New Roman" w:hAnsi="Times New Roman" w:cs="Times New Roman"/>
          <w:bCs/>
          <w:sz w:val="28"/>
          <w:szCs w:val="28"/>
        </w:rPr>
        <w:t>құқықтық</w:t>
      </w:r>
      <w:r w:rsidRPr="00C44348">
        <w:rPr>
          <w:rFonts w:ascii="Times New Roman" w:hAnsi="Times New Roman" w:cs="Times New Roman"/>
          <w:bCs/>
          <w:sz w:val="28"/>
          <w:szCs w:val="28"/>
          <w:lang w:val="en-US"/>
        </w:rPr>
        <w:t xml:space="preserve"> </w:t>
      </w:r>
      <w:r w:rsidRPr="00D252F0">
        <w:rPr>
          <w:rFonts w:ascii="Times New Roman" w:hAnsi="Times New Roman" w:cs="Times New Roman"/>
          <w:bCs/>
          <w:sz w:val="28"/>
          <w:szCs w:val="28"/>
        </w:rPr>
        <w:t>дамуы</w:t>
      </w:r>
      <w:r w:rsidRPr="00C44348">
        <w:rPr>
          <w:rFonts w:ascii="Times New Roman" w:hAnsi="Times New Roman" w:cs="Times New Roman"/>
          <w:bCs/>
          <w:sz w:val="28"/>
          <w:szCs w:val="28"/>
          <w:lang w:val="en-US"/>
        </w:rPr>
        <w:t xml:space="preserve">: </w:t>
      </w:r>
      <w:r w:rsidRPr="00D252F0">
        <w:rPr>
          <w:rFonts w:ascii="Times New Roman" w:hAnsi="Times New Roman" w:cs="Times New Roman"/>
          <w:bCs/>
          <w:sz w:val="28"/>
          <w:szCs w:val="28"/>
        </w:rPr>
        <w:t>саяси</w:t>
      </w:r>
      <w:r w:rsidRPr="00C44348">
        <w:rPr>
          <w:rFonts w:ascii="Times New Roman" w:hAnsi="Times New Roman" w:cs="Times New Roman"/>
          <w:bCs/>
          <w:sz w:val="28"/>
          <w:szCs w:val="28"/>
          <w:lang w:val="en-US"/>
        </w:rPr>
        <w:t>-</w:t>
      </w:r>
      <w:r w:rsidRPr="00D252F0">
        <w:rPr>
          <w:rFonts w:ascii="Times New Roman" w:hAnsi="Times New Roman" w:cs="Times New Roman"/>
          <w:bCs/>
          <w:sz w:val="28"/>
          <w:szCs w:val="28"/>
        </w:rPr>
        <w:t>құқықтық</w:t>
      </w:r>
      <w:r w:rsidRPr="00C44348">
        <w:rPr>
          <w:rFonts w:ascii="Times New Roman" w:hAnsi="Times New Roman" w:cs="Times New Roman"/>
          <w:bCs/>
          <w:sz w:val="28"/>
          <w:szCs w:val="28"/>
          <w:lang w:val="en-US"/>
        </w:rPr>
        <w:t xml:space="preserve"> </w:t>
      </w:r>
      <w:r w:rsidRPr="00D252F0">
        <w:rPr>
          <w:rFonts w:ascii="Times New Roman" w:hAnsi="Times New Roman" w:cs="Times New Roman"/>
          <w:bCs/>
          <w:sz w:val="28"/>
          <w:szCs w:val="28"/>
        </w:rPr>
        <w:t>және</w:t>
      </w:r>
      <w:r w:rsidRPr="00C44348">
        <w:rPr>
          <w:rFonts w:ascii="Times New Roman" w:hAnsi="Times New Roman" w:cs="Times New Roman"/>
          <w:bCs/>
          <w:sz w:val="28"/>
          <w:szCs w:val="28"/>
          <w:lang w:val="en-US"/>
        </w:rPr>
        <w:t xml:space="preserve"> </w:t>
      </w:r>
      <w:r w:rsidRPr="00D252F0">
        <w:rPr>
          <w:rFonts w:ascii="Times New Roman" w:hAnsi="Times New Roman" w:cs="Times New Roman"/>
          <w:bCs/>
          <w:sz w:val="28"/>
          <w:szCs w:val="28"/>
        </w:rPr>
        <w:t>тарихи</w:t>
      </w:r>
      <w:r w:rsidRPr="00C44348">
        <w:rPr>
          <w:rFonts w:ascii="Times New Roman" w:hAnsi="Times New Roman" w:cs="Times New Roman"/>
          <w:bCs/>
          <w:sz w:val="28"/>
          <w:szCs w:val="28"/>
          <w:lang w:val="en-US"/>
        </w:rPr>
        <w:t xml:space="preserve"> </w:t>
      </w:r>
      <w:r w:rsidRPr="00D252F0">
        <w:rPr>
          <w:rFonts w:ascii="Times New Roman" w:hAnsi="Times New Roman" w:cs="Times New Roman"/>
          <w:bCs/>
          <w:sz w:val="28"/>
          <w:szCs w:val="28"/>
        </w:rPr>
        <w:t>аспектілері</w:t>
      </w:r>
      <w:r w:rsidRPr="00C44348">
        <w:rPr>
          <w:rFonts w:ascii="Times New Roman" w:hAnsi="Times New Roman" w:cs="Times New Roman"/>
          <w:bCs/>
          <w:sz w:val="28"/>
          <w:szCs w:val="28"/>
          <w:lang w:val="en-US"/>
        </w:rPr>
        <w:t xml:space="preserve">» </w:t>
      </w:r>
      <w:r w:rsidRPr="00D252F0">
        <w:rPr>
          <w:rFonts w:ascii="Times New Roman" w:hAnsi="Times New Roman" w:cs="Times New Roman"/>
          <w:bCs/>
          <w:sz w:val="28"/>
          <w:szCs w:val="28"/>
        </w:rPr>
        <w:t>тақырыбында</w:t>
      </w:r>
      <w:r w:rsidRPr="00C44348">
        <w:rPr>
          <w:rFonts w:ascii="Times New Roman" w:hAnsi="Times New Roman" w:cs="Times New Roman"/>
          <w:bCs/>
          <w:sz w:val="28"/>
          <w:szCs w:val="28"/>
          <w:lang w:val="en-US"/>
        </w:rPr>
        <w:t xml:space="preserve"> </w:t>
      </w:r>
      <w:r w:rsidRPr="00D252F0">
        <w:rPr>
          <w:rFonts w:ascii="Times New Roman" w:hAnsi="Times New Roman" w:cs="Times New Roman"/>
          <w:bCs/>
          <w:sz w:val="28"/>
          <w:szCs w:val="28"/>
        </w:rPr>
        <w:t>халықаралық</w:t>
      </w:r>
      <w:r w:rsidRPr="00C44348">
        <w:rPr>
          <w:rFonts w:ascii="Times New Roman" w:hAnsi="Times New Roman" w:cs="Times New Roman"/>
          <w:bCs/>
          <w:sz w:val="28"/>
          <w:szCs w:val="28"/>
          <w:lang w:val="en-US"/>
        </w:rPr>
        <w:t xml:space="preserve"> </w:t>
      </w:r>
      <w:r w:rsidRPr="00D252F0">
        <w:rPr>
          <w:rFonts w:ascii="Times New Roman" w:hAnsi="Times New Roman" w:cs="Times New Roman"/>
          <w:bCs/>
          <w:sz w:val="28"/>
          <w:szCs w:val="28"/>
        </w:rPr>
        <w:t>ғылыми</w:t>
      </w:r>
      <w:r w:rsidRPr="00C44348">
        <w:rPr>
          <w:rFonts w:ascii="Times New Roman" w:hAnsi="Times New Roman" w:cs="Times New Roman"/>
          <w:bCs/>
          <w:sz w:val="28"/>
          <w:szCs w:val="28"/>
          <w:lang w:val="en-US"/>
        </w:rPr>
        <w:t>-</w:t>
      </w:r>
      <w:r w:rsidRPr="00D252F0">
        <w:rPr>
          <w:rFonts w:ascii="Times New Roman" w:hAnsi="Times New Roman" w:cs="Times New Roman"/>
          <w:bCs/>
          <w:sz w:val="28"/>
          <w:szCs w:val="28"/>
        </w:rPr>
        <w:t>практикалық</w:t>
      </w:r>
      <w:r w:rsidRPr="00C44348">
        <w:rPr>
          <w:rFonts w:ascii="Times New Roman" w:hAnsi="Times New Roman" w:cs="Times New Roman"/>
          <w:bCs/>
          <w:sz w:val="28"/>
          <w:szCs w:val="28"/>
          <w:lang w:val="en-US"/>
        </w:rPr>
        <w:t xml:space="preserve"> </w:t>
      </w:r>
      <w:r w:rsidRPr="00D252F0">
        <w:rPr>
          <w:rFonts w:ascii="Times New Roman" w:hAnsi="Times New Roman" w:cs="Times New Roman"/>
          <w:bCs/>
          <w:sz w:val="28"/>
          <w:szCs w:val="28"/>
        </w:rPr>
        <w:t>конференциясы</w:t>
      </w:r>
      <w:r w:rsidRPr="00C44348">
        <w:rPr>
          <w:rFonts w:ascii="Times New Roman" w:hAnsi="Times New Roman" w:cs="Times New Roman"/>
          <w:bCs/>
          <w:sz w:val="28"/>
          <w:szCs w:val="28"/>
          <w:lang w:val="en-US"/>
        </w:rPr>
        <w:t xml:space="preserve">, </w:t>
      </w:r>
      <w:r w:rsidRPr="00D252F0">
        <w:rPr>
          <w:rFonts w:ascii="Times New Roman" w:hAnsi="Times New Roman" w:cs="Times New Roman"/>
          <w:bCs/>
          <w:sz w:val="28"/>
          <w:szCs w:val="28"/>
        </w:rPr>
        <w:t>Қонаев</w:t>
      </w:r>
      <w:r w:rsidRPr="00C44348">
        <w:rPr>
          <w:rFonts w:ascii="Times New Roman" w:hAnsi="Times New Roman" w:cs="Times New Roman"/>
          <w:bCs/>
          <w:sz w:val="28"/>
          <w:szCs w:val="28"/>
          <w:lang w:val="en-US"/>
        </w:rPr>
        <w:t xml:space="preserve"> </w:t>
      </w:r>
      <w:r w:rsidRPr="00D252F0">
        <w:rPr>
          <w:rFonts w:ascii="Times New Roman" w:hAnsi="Times New Roman" w:cs="Times New Roman"/>
          <w:bCs/>
          <w:sz w:val="28"/>
          <w:szCs w:val="28"/>
        </w:rPr>
        <w:t>университеті</w:t>
      </w:r>
      <w:r w:rsidR="00706F21">
        <w:rPr>
          <w:rFonts w:ascii="Times New Roman" w:hAnsi="Times New Roman" w:cs="Times New Roman"/>
          <w:bCs/>
          <w:sz w:val="28"/>
          <w:szCs w:val="28"/>
          <w:lang w:val="kk-KZ"/>
        </w:rPr>
        <w:t>. -</w:t>
      </w:r>
      <w:r w:rsidR="001258A4">
        <w:rPr>
          <w:rFonts w:ascii="Times New Roman" w:hAnsi="Times New Roman" w:cs="Times New Roman"/>
          <w:bCs/>
          <w:sz w:val="28"/>
          <w:szCs w:val="28"/>
          <w:lang w:val="kk-KZ"/>
        </w:rPr>
        <w:t xml:space="preserve"> </w:t>
      </w:r>
      <w:r w:rsidRPr="00C44348">
        <w:rPr>
          <w:rFonts w:ascii="Times New Roman" w:hAnsi="Times New Roman" w:cs="Times New Roman"/>
          <w:bCs/>
          <w:sz w:val="28"/>
          <w:szCs w:val="28"/>
          <w:lang w:val="en-US"/>
        </w:rPr>
        <w:t xml:space="preserve">18 </w:t>
      </w:r>
      <w:r w:rsidRPr="00D252F0">
        <w:rPr>
          <w:rFonts w:ascii="Times New Roman" w:hAnsi="Times New Roman" w:cs="Times New Roman"/>
          <w:bCs/>
          <w:sz w:val="28"/>
          <w:szCs w:val="28"/>
        </w:rPr>
        <w:t>қазан</w:t>
      </w:r>
      <w:r w:rsidR="007336B7">
        <w:rPr>
          <w:rFonts w:ascii="Times New Roman" w:hAnsi="Times New Roman" w:cs="Times New Roman"/>
          <w:bCs/>
          <w:sz w:val="28"/>
          <w:szCs w:val="28"/>
          <w:lang w:val="en-US"/>
        </w:rPr>
        <w:t>, 2024</w:t>
      </w:r>
      <w:r w:rsidRPr="00C44348">
        <w:rPr>
          <w:rFonts w:ascii="Times New Roman" w:hAnsi="Times New Roman" w:cs="Times New Roman"/>
          <w:bCs/>
          <w:sz w:val="28"/>
          <w:szCs w:val="28"/>
          <w:lang w:val="en-US"/>
        </w:rPr>
        <w:t xml:space="preserve">. </w:t>
      </w:r>
      <w:r w:rsidR="00706F21">
        <w:rPr>
          <w:rFonts w:ascii="Times New Roman" w:hAnsi="Times New Roman" w:cs="Times New Roman"/>
          <w:bCs/>
          <w:sz w:val="28"/>
          <w:szCs w:val="28"/>
          <w:lang w:val="kk-KZ"/>
        </w:rPr>
        <w:t xml:space="preserve">- </w:t>
      </w:r>
      <w:r w:rsidRPr="00C44348">
        <w:rPr>
          <w:rFonts w:ascii="Times New Roman" w:hAnsi="Times New Roman" w:cs="Times New Roman"/>
          <w:bCs/>
          <w:sz w:val="28"/>
          <w:szCs w:val="28"/>
          <w:lang w:val="en-US"/>
        </w:rPr>
        <w:t xml:space="preserve">176-182 </w:t>
      </w:r>
      <w:r w:rsidRPr="00D252F0">
        <w:rPr>
          <w:rFonts w:ascii="Times New Roman" w:hAnsi="Times New Roman" w:cs="Times New Roman"/>
          <w:bCs/>
          <w:sz w:val="28"/>
          <w:szCs w:val="28"/>
        </w:rPr>
        <w:t>бб</w:t>
      </w:r>
      <w:r w:rsidRPr="00C44348">
        <w:rPr>
          <w:rFonts w:ascii="Times New Roman" w:hAnsi="Times New Roman" w:cs="Times New Roman"/>
          <w:bCs/>
          <w:sz w:val="28"/>
          <w:szCs w:val="28"/>
          <w:lang w:val="en-US"/>
        </w:rPr>
        <w:t>.</w:t>
      </w:r>
    </w:p>
    <w:p w:rsidR="00A906B6" w:rsidRPr="00D252F0" w:rsidRDefault="00A906B6" w:rsidP="00F579E3">
      <w:pPr>
        <w:pStyle w:val="a3"/>
        <w:numPr>
          <w:ilvl w:val="0"/>
          <w:numId w:val="3"/>
        </w:numPr>
        <w:tabs>
          <w:tab w:val="left" w:pos="993"/>
          <w:tab w:val="left" w:pos="1276"/>
        </w:tabs>
        <w:ind w:left="0" w:firstLine="709"/>
        <w:jc w:val="both"/>
        <w:rPr>
          <w:rFonts w:ascii="Times New Roman" w:hAnsi="Times New Roman" w:cs="Times New Roman"/>
          <w:bCs/>
          <w:sz w:val="28"/>
          <w:szCs w:val="28"/>
          <w:lang w:eastAsia="ko-KR"/>
        </w:rPr>
      </w:pPr>
      <w:r w:rsidRPr="00D252F0">
        <w:rPr>
          <w:rFonts w:ascii="Times New Roman" w:hAnsi="Times New Roman" w:cs="Times New Roman"/>
          <w:bCs/>
          <w:sz w:val="28"/>
          <w:szCs w:val="28"/>
        </w:rPr>
        <w:t xml:space="preserve">Абишева М.Н., </w:t>
      </w:r>
      <w:r w:rsidRPr="00D252F0">
        <w:rPr>
          <w:rFonts w:ascii="Times New Roman" w:eastAsia="Times New Roman" w:hAnsi="Times New Roman" w:cs="Times New Roman"/>
          <w:bCs/>
          <w:sz w:val="28"/>
          <w:szCs w:val="28"/>
        </w:rPr>
        <w:t xml:space="preserve">Куаналиев А.А. «Совершенствование законодательства Республики Казахстан в сфере страхования: проблемы и перспективы» // </w:t>
      </w:r>
      <w:r w:rsidRPr="00D252F0">
        <w:rPr>
          <w:rFonts w:ascii="Times New Roman" w:hAnsi="Times New Roman" w:cs="Times New Roman"/>
          <w:bCs/>
          <w:sz w:val="28"/>
          <w:szCs w:val="28"/>
          <w:lang w:eastAsia="ko-KR"/>
        </w:rPr>
        <w:t>Материалы международной научно-теоретической конференции студентов и молодых ученых на тему: «Актуальные проблемы развития государства и права в условиях цифровой трансформации общества», посвящённая Дню Независимости Республики</w:t>
      </w:r>
      <w:r w:rsidR="00706F21">
        <w:rPr>
          <w:rFonts w:ascii="Times New Roman" w:hAnsi="Times New Roman" w:cs="Times New Roman"/>
          <w:bCs/>
          <w:sz w:val="28"/>
          <w:szCs w:val="28"/>
          <w:lang w:eastAsia="ko-KR"/>
        </w:rPr>
        <w:t xml:space="preserve"> Казахстан, Университет Кунаева</w:t>
      </w:r>
      <w:r w:rsidR="00706F21">
        <w:rPr>
          <w:rFonts w:ascii="Times New Roman" w:hAnsi="Times New Roman" w:cs="Times New Roman"/>
          <w:bCs/>
          <w:sz w:val="28"/>
          <w:szCs w:val="28"/>
          <w:lang w:val="kk-KZ" w:eastAsia="ko-KR"/>
        </w:rPr>
        <w:t>. -</w:t>
      </w:r>
      <w:r w:rsidRPr="00D252F0">
        <w:rPr>
          <w:rFonts w:ascii="Times New Roman" w:hAnsi="Times New Roman" w:cs="Times New Roman"/>
          <w:bCs/>
          <w:sz w:val="28"/>
          <w:szCs w:val="28"/>
          <w:lang w:eastAsia="ko-KR"/>
        </w:rPr>
        <w:t xml:space="preserve"> 6 декабря</w:t>
      </w:r>
      <w:r w:rsidR="00706F21">
        <w:rPr>
          <w:rFonts w:ascii="Times New Roman" w:hAnsi="Times New Roman" w:cs="Times New Roman"/>
          <w:bCs/>
          <w:sz w:val="28"/>
          <w:szCs w:val="28"/>
          <w:lang w:val="kk-KZ" w:eastAsia="ko-KR"/>
        </w:rPr>
        <w:t>,</w:t>
      </w:r>
      <w:r w:rsidR="007336B7">
        <w:rPr>
          <w:rFonts w:ascii="Times New Roman" w:hAnsi="Times New Roman" w:cs="Times New Roman"/>
          <w:bCs/>
          <w:sz w:val="28"/>
          <w:szCs w:val="28"/>
          <w:lang w:eastAsia="ko-KR"/>
        </w:rPr>
        <w:t xml:space="preserve"> 2025</w:t>
      </w:r>
      <w:r w:rsidRPr="00D252F0">
        <w:rPr>
          <w:rFonts w:ascii="Times New Roman" w:hAnsi="Times New Roman" w:cs="Times New Roman"/>
          <w:bCs/>
          <w:sz w:val="28"/>
          <w:szCs w:val="28"/>
          <w:lang w:eastAsia="ko-KR"/>
        </w:rPr>
        <w:t xml:space="preserve">. </w:t>
      </w:r>
      <w:r w:rsidR="00706F21">
        <w:rPr>
          <w:rFonts w:ascii="Times New Roman" w:hAnsi="Times New Roman" w:cs="Times New Roman"/>
          <w:bCs/>
          <w:sz w:val="28"/>
          <w:szCs w:val="28"/>
          <w:lang w:val="kk-KZ" w:eastAsia="ko-KR"/>
        </w:rPr>
        <w:t xml:space="preserve">- </w:t>
      </w:r>
      <w:r w:rsidRPr="00D252F0">
        <w:rPr>
          <w:rFonts w:ascii="Times New Roman" w:hAnsi="Times New Roman" w:cs="Times New Roman"/>
          <w:bCs/>
          <w:sz w:val="28"/>
          <w:szCs w:val="28"/>
          <w:lang w:eastAsia="ko-KR"/>
        </w:rPr>
        <w:t>С. 3-5</w:t>
      </w:r>
    </w:p>
    <w:p w:rsidR="00A906B6" w:rsidRPr="00D252F0" w:rsidRDefault="00A906B6" w:rsidP="00F579E3">
      <w:pPr>
        <w:pStyle w:val="a3"/>
        <w:numPr>
          <w:ilvl w:val="0"/>
          <w:numId w:val="3"/>
        </w:numPr>
        <w:tabs>
          <w:tab w:val="left" w:pos="993"/>
          <w:tab w:val="left" w:pos="1276"/>
        </w:tabs>
        <w:ind w:left="0" w:firstLine="709"/>
        <w:jc w:val="both"/>
        <w:rPr>
          <w:rFonts w:ascii="Times New Roman" w:hAnsi="Times New Roman" w:cs="Times New Roman"/>
          <w:bCs/>
          <w:sz w:val="28"/>
          <w:szCs w:val="28"/>
        </w:rPr>
      </w:pPr>
      <w:r w:rsidRPr="00D252F0">
        <w:rPr>
          <w:rFonts w:ascii="Times New Roman" w:hAnsi="Times New Roman" w:cs="Times New Roman"/>
          <w:bCs/>
          <w:sz w:val="28"/>
          <w:szCs w:val="28"/>
        </w:rPr>
        <w:t>Абишева М.Н. «Қазақстан Республикасындағы сaқтaндыру қызмeтiнiң сапасын жетілдіру мәселелері» // «Ресей империясының күйреуі және Қазақ мемлекеттілігінің жандануы» халықаралық конференциясының материа</w:t>
      </w:r>
      <w:r w:rsidR="00706F21">
        <w:rPr>
          <w:rFonts w:ascii="Times New Roman" w:hAnsi="Times New Roman" w:cs="Times New Roman"/>
          <w:bCs/>
          <w:sz w:val="28"/>
          <w:szCs w:val="28"/>
        </w:rPr>
        <w:t>лдары, Әл-Фараби атындағы ҚазҰУ</w:t>
      </w:r>
      <w:r w:rsidR="00706F21">
        <w:rPr>
          <w:rFonts w:ascii="Times New Roman" w:hAnsi="Times New Roman" w:cs="Times New Roman"/>
          <w:bCs/>
          <w:sz w:val="28"/>
          <w:szCs w:val="28"/>
          <w:lang w:val="kk-KZ"/>
        </w:rPr>
        <w:t>. -</w:t>
      </w:r>
      <w:r w:rsidR="00757E86">
        <w:rPr>
          <w:rFonts w:ascii="Times New Roman" w:hAnsi="Times New Roman" w:cs="Times New Roman"/>
          <w:bCs/>
          <w:sz w:val="28"/>
          <w:szCs w:val="28"/>
        </w:rPr>
        <w:t xml:space="preserve"> 23 қазан</w:t>
      </w:r>
      <w:r w:rsidR="00757E86">
        <w:rPr>
          <w:rFonts w:ascii="Times New Roman" w:hAnsi="Times New Roman" w:cs="Times New Roman"/>
          <w:bCs/>
          <w:sz w:val="28"/>
          <w:szCs w:val="28"/>
          <w:lang w:val="kk-KZ"/>
        </w:rPr>
        <w:t xml:space="preserve">, </w:t>
      </w:r>
      <w:r w:rsidR="007336B7">
        <w:rPr>
          <w:rFonts w:ascii="Times New Roman" w:hAnsi="Times New Roman" w:cs="Times New Roman"/>
          <w:bCs/>
          <w:sz w:val="28"/>
          <w:szCs w:val="28"/>
        </w:rPr>
        <w:t>2025</w:t>
      </w:r>
      <w:r w:rsidR="00706F21">
        <w:rPr>
          <w:rFonts w:ascii="Times New Roman" w:hAnsi="Times New Roman" w:cs="Times New Roman"/>
          <w:bCs/>
          <w:sz w:val="28"/>
          <w:szCs w:val="28"/>
        </w:rPr>
        <w:t>.</w:t>
      </w:r>
      <w:r w:rsidR="00706F21">
        <w:rPr>
          <w:rFonts w:ascii="Times New Roman" w:hAnsi="Times New Roman" w:cs="Times New Roman"/>
          <w:bCs/>
          <w:sz w:val="28"/>
          <w:szCs w:val="28"/>
          <w:lang w:val="kk-KZ"/>
        </w:rPr>
        <w:t xml:space="preserve"> -</w:t>
      </w:r>
      <w:r w:rsidRPr="00D252F0">
        <w:rPr>
          <w:rFonts w:ascii="Times New Roman" w:hAnsi="Times New Roman" w:cs="Times New Roman"/>
          <w:bCs/>
          <w:sz w:val="28"/>
          <w:szCs w:val="28"/>
        </w:rPr>
        <w:t>146-150 бб.</w:t>
      </w:r>
    </w:p>
    <w:p w:rsidR="00A906B6" w:rsidRPr="00D252F0" w:rsidRDefault="00A906B6" w:rsidP="00F579E3">
      <w:pPr>
        <w:pStyle w:val="a3"/>
        <w:numPr>
          <w:ilvl w:val="0"/>
          <w:numId w:val="3"/>
        </w:numPr>
        <w:tabs>
          <w:tab w:val="left" w:pos="993"/>
          <w:tab w:val="left" w:pos="1276"/>
        </w:tabs>
        <w:ind w:left="0" w:firstLine="709"/>
        <w:jc w:val="both"/>
        <w:rPr>
          <w:rFonts w:ascii="Times New Roman" w:hAnsi="Times New Roman" w:cs="Times New Roman"/>
          <w:bCs/>
          <w:sz w:val="28"/>
          <w:szCs w:val="28"/>
        </w:rPr>
      </w:pPr>
      <w:r w:rsidRPr="00D252F0">
        <w:rPr>
          <w:rFonts w:ascii="Times New Roman" w:hAnsi="Times New Roman" w:cs="Times New Roman"/>
          <w:bCs/>
          <w:sz w:val="28"/>
          <w:szCs w:val="28"/>
        </w:rPr>
        <w:lastRenderedPageBreak/>
        <w:t>Абишева М.Н. «Сақтандыру қызметін құқықтық реттеу мәселелері: жаңа құқықтық кейс» // Қазақстан Республикасының Конституциясының 30 жылдығына арналған «Қазақстан Республикасы Конституциясы: құқықтық мемлекет пен тұрақты дамудың 30 жылдық жолы» тақырыбындағы халықаралық ғылыми-тәжірибелік конференцияның материа</w:t>
      </w:r>
      <w:r w:rsidR="00706F21">
        <w:rPr>
          <w:rFonts w:ascii="Times New Roman" w:hAnsi="Times New Roman" w:cs="Times New Roman"/>
          <w:bCs/>
          <w:sz w:val="28"/>
          <w:szCs w:val="28"/>
        </w:rPr>
        <w:t>лдары, Әл-Фараби атындағы ҚазҰУ</w:t>
      </w:r>
      <w:r w:rsidR="00706F21">
        <w:rPr>
          <w:rFonts w:ascii="Times New Roman" w:hAnsi="Times New Roman" w:cs="Times New Roman"/>
          <w:bCs/>
          <w:sz w:val="28"/>
          <w:szCs w:val="28"/>
          <w:lang w:val="kk-KZ"/>
        </w:rPr>
        <w:t>. -</w:t>
      </w:r>
      <w:r w:rsidR="00757E86">
        <w:rPr>
          <w:rFonts w:ascii="Times New Roman" w:hAnsi="Times New Roman" w:cs="Times New Roman"/>
          <w:bCs/>
          <w:sz w:val="28"/>
          <w:szCs w:val="28"/>
        </w:rPr>
        <w:t xml:space="preserve">  29 тамыз</w:t>
      </w:r>
      <w:r w:rsidR="00706F21">
        <w:rPr>
          <w:rFonts w:ascii="Times New Roman" w:hAnsi="Times New Roman" w:cs="Times New Roman"/>
          <w:bCs/>
          <w:sz w:val="28"/>
          <w:szCs w:val="28"/>
          <w:lang w:val="kk-KZ"/>
        </w:rPr>
        <w:t>,</w:t>
      </w:r>
      <w:r w:rsidR="00757E86">
        <w:rPr>
          <w:rFonts w:ascii="Times New Roman" w:hAnsi="Times New Roman" w:cs="Times New Roman"/>
          <w:bCs/>
          <w:sz w:val="28"/>
          <w:szCs w:val="28"/>
          <w:lang w:val="kk-KZ"/>
        </w:rPr>
        <w:t xml:space="preserve"> </w:t>
      </w:r>
      <w:r w:rsidR="007336B7">
        <w:rPr>
          <w:rFonts w:ascii="Times New Roman" w:hAnsi="Times New Roman" w:cs="Times New Roman"/>
          <w:bCs/>
          <w:sz w:val="28"/>
          <w:szCs w:val="28"/>
        </w:rPr>
        <w:t>2025</w:t>
      </w:r>
      <w:r w:rsidR="00706F21">
        <w:rPr>
          <w:rFonts w:ascii="Times New Roman" w:hAnsi="Times New Roman" w:cs="Times New Roman"/>
          <w:bCs/>
          <w:sz w:val="28"/>
          <w:szCs w:val="28"/>
        </w:rPr>
        <w:t>.</w:t>
      </w:r>
      <w:r w:rsidR="00706F21">
        <w:rPr>
          <w:rFonts w:ascii="Times New Roman" w:hAnsi="Times New Roman" w:cs="Times New Roman"/>
          <w:bCs/>
          <w:sz w:val="28"/>
          <w:szCs w:val="28"/>
          <w:lang w:val="kk-KZ"/>
        </w:rPr>
        <w:t xml:space="preserve"> -</w:t>
      </w:r>
      <w:r w:rsidRPr="00D252F0">
        <w:rPr>
          <w:rFonts w:ascii="Times New Roman" w:hAnsi="Times New Roman" w:cs="Times New Roman"/>
          <w:bCs/>
          <w:sz w:val="28"/>
          <w:szCs w:val="28"/>
        </w:rPr>
        <w:t xml:space="preserve"> 124-125 бб.</w:t>
      </w:r>
    </w:p>
    <w:p w:rsidR="00A906B6" w:rsidRPr="00D252F0" w:rsidRDefault="00A906B6" w:rsidP="00F579E3">
      <w:pPr>
        <w:pStyle w:val="a3"/>
        <w:numPr>
          <w:ilvl w:val="0"/>
          <w:numId w:val="3"/>
        </w:numPr>
        <w:tabs>
          <w:tab w:val="left" w:pos="993"/>
          <w:tab w:val="left" w:pos="1276"/>
        </w:tabs>
        <w:ind w:left="0" w:firstLine="709"/>
        <w:jc w:val="both"/>
        <w:rPr>
          <w:rFonts w:ascii="Times New Roman" w:hAnsi="Times New Roman" w:cs="Times New Roman"/>
          <w:bCs/>
          <w:sz w:val="28"/>
          <w:szCs w:val="28"/>
        </w:rPr>
      </w:pPr>
      <w:r w:rsidRPr="00D252F0">
        <w:rPr>
          <w:rFonts w:ascii="Times New Roman" w:hAnsi="Times New Roman" w:cs="Times New Roman"/>
          <w:bCs/>
          <w:sz w:val="28"/>
          <w:szCs w:val="28"/>
        </w:rPr>
        <w:t>Абишева М.Н. «</w:t>
      </w:r>
      <w:r w:rsidRPr="00D252F0">
        <w:rPr>
          <w:rFonts w:ascii="Times New Roman" w:eastAsia="Times New Roman" w:hAnsi="Times New Roman" w:cs="Times New Roman"/>
          <w:bCs/>
          <w:sz w:val="28"/>
          <w:szCs w:val="28"/>
        </w:rPr>
        <w:t>Сақтандыру құқығы нормаларын жіктеудің теориялық негіздері</w:t>
      </w:r>
      <w:r w:rsidRPr="00D252F0">
        <w:rPr>
          <w:rFonts w:ascii="Times New Roman" w:hAnsi="Times New Roman" w:cs="Times New Roman"/>
          <w:bCs/>
          <w:sz w:val="28"/>
          <w:szCs w:val="28"/>
        </w:rPr>
        <w:t>» // «Қазақстанның сыбайлас жемқорлыққа қарсы стратегиясының негізі ретінде мемлекеттік қызметшілердің ұйымдық мәдениетін арттыру: сын-тегеуріндер, проблемалар мен перспективалар» халықаралық ғы</w:t>
      </w:r>
      <w:r w:rsidR="00706F21">
        <w:rPr>
          <w:rFonts w:ascii="Times New Roman" w:hAnsi="Times New Roman" w:cs="Times New Roman"/>
          <w:bCs/>
          <w:sz w:val="28"/>
          <w:szCs w:val="28"/>
        </w:rPr>
        <w:t>лыми-тәжірибелік конференциясы</w:t>
      </w:r>
      <w:r w:rsidR="00706F21">
        <w:rPr>
          <w:rFonts w:ascii="Times New Roman" w:hAnsi="Times New Roman" w:cs="Times New Roman"/>
          <w:bCs/>
          <w:sz w:val="28"/>
          <w:szCs w:val="28"/>
          <w:lang w:val="kk-KZ"/>
        </w:rPr>
        <w:t xml:space="preserve">. </w:t>
      </w:r>
      <w:r w:rsidRPr="00D252F0">
        <w:rPr>
          <w:rFonts w:ascii="Times New Roman" w:hAnsi="Times New Roman" w:cs="Times New Roman"/>
          <w:bCs/>
          <w:sz w:val="28"/>
          <w:szCs w:val="28"/>
        </w:rPr>
        <w:t>Ілияс Жансүгір</w:t>
      </w:r>
      <w:r w:rsidR="00706F21">
        <w:rPr>
          <w:rFonts w:ascii="Times New Roman" w:hAnsi="Times New Roman" w:cs="Times New Roman"/>
          <w:bCs/>
          <w:sz w:val="28"/>
          <w:szCs w:val="28"/>
        </w:rPr>
        <w:t>ов атындағы Жетісу университеті</w:t>
      </w:r>
      <w:r w:rsidR="00706F21">
        <w:rPr>
          <w:rFonts w:ascii="Times New Roman" w:hAnsi="Times New Roman" w:cs="Times New Roman"/>
          <w:bCs/>
          <w:sz w:val="28"/>
          <w:szCs w:val="28"/>
          <w:lang w:val="kk-KZ"/>
        </w:rPr>
        <w:t>. -</w:t>
      </w:r>
      <w:r w:rsidRPr="00D252F0">
        <w:rPr>
          <w:rFonts w:ascii="Times New Roman" w:hAnsi="Times New Roman" w:cs="Times New Roman"/>
          <w:bCs/>
          <w:sz w:val="28"/>
          <w:szCs w:val="28"/>
        </w:rPr>
        <w:t xml:space="preserve"> 22 мамыр</w:t>
      </w:r>
      <w:r w:rsidR="00706F21">
        <w:rPr>
          <w:rFonts w:ascii="Times New Roman" w:hAnsi="Times New Roman" w:cs="Times New Roman"/>
          <w:bCs/>
          <w:sz w:val="28"/>
          <w:szCs w:val="28"/>
          <w:lang w:val="kk-KZ"/>
        </w:rPr>
        <w:t>,</w:t>
      </w:r>
      <w:r w:rsidR="007336B7">
        <w:rPr>
          <w:rFonts w:ascii="Times New Roman" w:hAnsi="Times New Roman" w:cs="Times New Roman"/>
          <w:bCs/>
          <w:sz w:val="28"/>
          <w:szCs w:val="28"/>
        </w:rPr>
        <w:t xml:space="preserve"> 2025</w:t>
      </w:r>
      <w:r w:rsidR="00706F21">
        <w:rPr>
          <w:rFonts w:ascii="Times New Roman" w:hAnsi="Times New Roman" w:cs="Times New Roman"/>
          <w:bCs/>
          <w:sz w:val="28"/>
          <w:szCs w:val="28"/>
        </w:rPr>
        <w:t>.</w:t>
      </w:r>
      <w:r w:rsidR="00706F21">
        <w:rPr>
          <w:rFonts w:ascii="Times New Roman" w:hAnsi="Times New Roman" w:cs="Times New Roman"/>
          <w:bCs/>
          <w:sz w:val="28"/>
          <w:szCs w:val="28"/>
          <w:lang w:val="kk-KZ"/>
        </w:rPr>
        <w:t xml:space="preserve"> - </w:t>
      </w:r>
      <w:r w:rsidRPr="00D252F0">
        <w:rPr>
          <w:rFonts w:ascii="Times New Roman" w:hAnsi="Times New Roman" w:cs="Times New Roman"/>
          <w:bCs/>
          <w:sz w:val="28"/>
          <w:szCs w:val="28"/>
        </w:rPr>
        <w:t>55-58 бб.</w:t>
      </w:r>
    </w:p>
    <w:p w:rsidR="00A906B6" w:rsidRPr="00D252F0" w:rsidRDefault="00A906B6" w:rsidP="00F579E3">
      <w:pPr>
        <w:pStyle w:val="a3"/>
        <w:numPr>
          <w:ilvl w:val="0"/>
          <w:numId w:val="3"/>
        </w:numPr>
        <w:tabs>
          <w:tab w:val="left" w:pos="993"/>
          <w:tab w:val="left" w:pos="1276"/>
        </w:tabs>
        <w:ind w:left="0" w:firstLine="709"/>
        <w:jc w:val="both"/>
        <w:rPr>
          <w:rFonts w:ascii="Times New Roman" w:eastAsia="Times New Roman" w:hAnsi="Times New Roman" w:cs="Times New Roman"/>
          <w:sz w:val="28"/>
          <w:szCs w:val="28"/>
        </w:rPr>
      </w:pPr>
      <w:r w:rsidRPr="00D252F0">
        <w:rPr>
          <w:rFonts w:ascii="Times New Roman" w:hAnsi="Times New Roman" w:cs="Times New Roman"/>
          <w:bCs/>
          <w:sz w:val="28"/>
          <w:szCs w:val="28"/>
        </w:rPr>
        <w:t xml:space="preserve">Абишева М.Н. </w:t>
      </w:r>
      <w:r w:rsidRPr="00D252F0">
        <w:rPr>
          <w:rFonts w:ascii="Times New Roman" w:eastAsia="Times New Roman" w:hAnsi="Times New Roman" w:cs="Times New Roman"/>
          <w:sz w:val="28"/>
          <w:szCs w:val="28"/>
        </w:rPr>
        <w:t>«Әуe көлiгiмeн тacымaлдaу кезінде сақтандырудың ерекшеліктері</w:t>
      </w:r>
      <w:r w:rsidRPr="00D252F0">
        <w:rPr>
          <w:rFonts w:ascii="Times New Roman" w:hAnsi="Times New Roman" w:cs="Times New Roman"/>
          <w:bCs/>
          <w:sz w:val="28"/>
          <w:szCs w:val="28"/>
        </w:rPr>
        <w:t>»</w:t>
      </w:r>
      <w:r w:rsidRPr="00D252F0">
        <w:rPr>
          <w:rFonts w:ascii="Times New Roman" w:eastAsia="Times New Roman" w:hAnsi="Times New Roman" w:cs="Times New Roman"/>
          <w:sz w:val="28"/>
          <w:szCs w:val="28"/>
        </w:rPr>
        <w:t xml:space="preserve"> // «Мемлекеттік органдар мен азаматтық қоғам институттарының өзара іс-қимылының заманауи мәселелері» атты халықаралық ғылыми-тәжірибелік конфе</w:t>
      </w:r>
      <w:r w:rsidR="00706F21">
        <w:rPr>
          <w:rFonts w:ascii="Times New Roman" w:eastAsia="Times New Roman" w:hAnsi="Times New Roman" w:cs="Times New Roman"/>
          <w:sz w:val="28"/>
          <w:szCs w:val="28"/>
        </w:rPr>
        <w:t>ренциясы, «Нархоз Университеті»</w:t>
      </w:r>
      <w:r w:rsidR="00706F21">
        <w:rPr>
          <w:rFonts w:ascii="Times New Roman" w:eastAsia="Times New Roman" w:hAnsi="Times New Roman" w:cs="Times New Roman"/>
          <w:sz w:val="28"/>
          <w:szCs w:val="28"/>
          <w:lang w:val="kk-KZ"/>
        </w:rPr>
        <w:t>. -</w:t>
      </w:r>
      <w:r w:rsidRPr="00D252F0">
        <w:rPr>
          <w:rFonts w:ascii="Times New Roman" w:eastAsia="Times New Roman" w:hAnsi="Times New Roman" w:cs="Times New Roman"/>
          <w:sz w:val="28"/>
          <w:szCs w:val="28"/>
        </w:rPr>
        <w:t xml:space="preserve"> 18 сәуір</w:t>
      </w:r>
      <w:r w:rsidR="00706F21">
        <w:rPr>
          <w:rFonts w:ascii="Times New Roman" w:eastAsia="Times New Roman" w:hAnsi="Times New Roman" w:cs="Times New Roman"/>
          <w:sz w:val="28"/>
          <w:szCs w:val="28"/>
          <w:lang w:val="kk-KZ"/>
        </w:rPr>
        <w:t>,</w:t>
      </w:r>
      <w:r w:rsidR="007336B7">
        <w:rPr>
          <w:rFonts w:ascii="Times New Roman" w:eastAsia="Times New Roman" w:hAnsi="Times New Roman" w:cs="Times New Roman"/>
          <w:sz w:val="28"/>
          <w:szCs w:val="28"/>
        </w:rPr>
        <w:t xml:space="preserve"> 2025</w:t>
      </w:r>
      <w:r w:rsidR="00706F21">
        <w:rPr>
          <w:rFonts w:ascii="Times New Roman" w:eastAsia="Times New Roman" w:hAnsi="Times New Roman" w:cs="Times New Roman"/>
          <w:sz w:val="28"/>
          <w:szCs w:val="28"/>
        </w:rPr>
        <w:t>.</w:t>
      </w:r>
      <w:r w:rsidR="00706F21">
        <w:rPr>
          <w:rFonts w:ascii="Times New Roman" w:eastAsia="Times New Roman" w:hAnsi="Times New Roman" w:cs="Times New Roman"/>
          <w:sz w:val="28"/>
          <w:szCs w:val="28"/>
          <w:lang w:val="kk-KZ"/>
        </w:rPr>
        <w:t xml:space="preserve"> -</w:t>
      </w:r>
      <w:r w:rsidRPr="00D252F0">
        <w:rPr>
          <w:rFonts w:ascii="Times New Roman" w:eastAsia="Times New Roman" w:hAnsi="Times New Roman" w:cs="Times New Roman"/>
          <w:sz w:val="28"/>
          <w:szCs w:val="28"/>
        </w:rPr>
        <w:t xml:space="preserve"> 16-22 бб.</w:t>
      </w:r>
    </w:p>
    <w:p w:rsidR="00A906B6" w:rsidRPr="00D252F0" w:rsidRDefault="00A906B6" w:rsidP="00F579E3">
      <w:pPr>
        <w:pStyle w:val="a3"/>
        <w:numPr>
          <w:ilvl w:val="0"/>
          <w:numId w:val="3"/>
        </w:numPr>
        <w:tabs>
          <w:tab w:val="left" w:pos="993"/>
          <w:tab w:val="left" w:pos="1276"/>
        </w:tabs>
        <w:ind w:left="0" w:firstLine="709"/>
        <w:jc w:val="both"/>
        <w:rPr>
          <w:rFonts w:ascii="Times New Roman" w:eastAsia="Times New Roman" w:hAnsi="Times New Roman" w:cs="Times New Roman"/>
          <w:sz w:val="28"/>
          <w:szCs w:val="28"/>
        </w:rPr>
      </w:pPr>
      <w:r w:rsidRPr="00D252F0">
        <w:rPr>
          <w:rFonts w:ascii="Times New Roman" w:hAnsi="Times New Roman" w:cs="Times New Roman"/>
          <w:bCs/>
          <w:sz w:val="28"/>
          <w:szCs w:val="28"/>
        </w:rPr>
        <w:t xml:space="preserve">Абишева М.Н. </w:t>
      </w:r>
      <w:r w:rsidRPr="00D252F0">
        <w:rPr>
          <w:rFonts w:ascii="Times New Roman" w:eastAsia="Times New Roman" w:hAnsi="Times New Roman" w:cs="Times New Roman"/>
          <w:sz w:val="28"/>
          <w:szCs w:val="28"/>
        </w:rPr>
        <w:t>«Сақтандыру қызметін құқықтық реттеуде жасанды интеллектті қолдану ерекшеліктері» // Қазақстанның еңбек сіңірген қайраткері, заң ғылымдарының докторы, профессор, Ағыбаев Арықбай Нүсіпәліұлының құрметіне арналған «Құқық және әділет: Жаңа қоғамдағы құқықтық теңдік мәселелері» атты халықаралық ғылыми-тәжірибелік конференциясы, Қорқыт Ата атында</w:t>
      </w:r>
      <w:r w:rsidR="00706F21">
        <w:rPr>
          <w:rFonts w:ascii="Times New Roman" w:eastAsia="Times New Roman" w:hAnsi="Times New Roman" w:cs="Times New Roman"/>
          <w:sz w:val="28"/>
          <w:szCs w:val="28"/>
        </w:rPr>
        <w:t>ғы Қызылорда университеті</w:t>
      </w:r>
      <w:r w:rsidR="00706F21">
        <w:rPr>
          <w:rFonts w:ascii="Times New Roman" w:eastAsia="Times New Roman" w:hAnsi="Times New Roman" w:cs="Times New Roman"/>
          <w:sz w:val="28"/>
          <w:szCs w:val="28"/>
          <w:lang w:val="kk-KZ"/>
        </w:rPr>
        <w:t>. -</w:t>
      </w:r>
      <w:r w:rsidR="007336B7">
        <w:rPr>
          <w:rFonts w:ascii="Times New Roman" w:eastAsia="Times New Roman" w:hAnsi="Times New Roman" w:cs="Times New Roman"/>
          <w:sz w:val="28"/>
          <w:szCs w:val="28"/>
        </w:rPr>
        <w:t xml:space="preserve"> 17 сәуір, 2025</w:t>
      </w:r>
      <w:r w:rsidR="00706F21">
        <w:rPr>
          <w:rFonts w:ascii="Times New Roman" w:eastAsia="Times New Roman" w:hAnsi="Times New Roman" w:cs="Times New Roman"/>
          <w:sz w:val="28"/>
          <w:szCs w:val="28"/>
          <w:lang w:val="kk-KZ"/>
        </w:rPr>
        <w:t>. -</w:t>
      </w:r>
      <w:r w:rsidRPr="00D252F0">
        <w:rPr>
          <w:rFonts w:ascii="Times New Roman" w:eastAsia="Times New Roman" w:hAnsi="Times New Roman" w:cs="Times New Roman"/>
          <w:sz w:val="28"/>
          <w:szCs w:val="28"/>
        </w:rPr>
        <w:t xml:space="preserve"> 204-208 бб.</w:t>
      </w:r>
    </w:p>
    <w:p w:rsidR="00A906B6" w:rsidRPr="00D252F0" w:rsidRDefault="00A906B6" w:rsidP="00F579E3">
      <w:pPr>
        <w:pStyle w:val="a3"/>
        <w:numPr>
          <w:ilvl w:val="0"/>
          <w:numId w:val="3"/>
        </w:numPr>
        <w:tabs>
          <w:tab w:val="left" w:pos="993"/>
          <w:tab w:val="left" w:pos="1276"/>
        </w:tabs>
        <w:ind w:left="0" w:firstLine="709"/>
        <w:jc w:val="both"/>
        <w:rPr>
          <w:rFonts w:ascii="Times New Roman" w:eastAsia="Times New Roman" w:hAnsi="Times New Roman" w:cs="Times New Roman"/>
          <w:sz w:val="28"/>
          <w:szCs w:val="28"/>
        </w:rPr>
      </w:pPr>
      <w:r w:rsidRPr="00D252F0">
        <w:rPr>
          <w:rFonts w:ascii="Times New Roman" w:hAnsi="Times New Roman" w:cs="Times New Roman"/>
          <w:bCs/>
          <w:sz w:val="28"/>
          <w:szCs w:val="28"/>
        </w:rPr>
        <w:t xml:space="preserve">Абишева М.Н. </w:t>
      </w:r>
      <w:r w:rsidRPr="00D252F0">
        <w:rPr>
          <w:rFonts w:ascii="Times New Roman" w:eastAsia="Times New Roman" w:hAnsi="Times New Roman" w:cs="Times New Roman"/>
          <w:sz w:val="28"/>
          <w:szCs w:val="28"/>
        </w:rPr>
        <w:t xml:space="preserve">«Сақтандыру түрлерін жіктеудің теориялық және тәжірибелік маңызы» // «Фараби әлемі» атты студенттер мен жас ғалымдардың халықаралық </w:t>
      </w:r>
      <w:r w:rsidR="00706F21">
        <w:rPr>
          <w:rFonts w:ascii="Times New Roman" w:eastAsia="Times New Roman" w:hAnsi="Times New Roman" w:cs="Times New Roman"/>
          <w:sz w:val="28"/>
          <w:szCs w:val="28"/>
        </w:rPr>
        <w:t>ғылыми конференция материалдары</w:t>
      </w:r>
      <w:r w:rsidR="00706F21">
        <w:rPr>
          <w:rFonts w:ascii="Times New Roman" w:eastAsia="Times New Roman" w:hAnsi="Times New Roman" w:cs="Times New Roman"/>
          <w:sz w:val="28"/>
          <w:szCs w:val="28"/>
          <w:lang w:val="kk-KZ"/>
        </w:rPr>
        <w:t>.</w:t>
      </w:r>
      <w:r w:rsidRPr="00D252F0">
        <w:rPr>
          <w:rFonts w:ascii="Times New Roman" w:eastAsia="Times New Roman" w:hAnsi="Times New Roman" w:cs="Times New Roman"/>
          <w:sz w:val="28"/>
          <w:szCs w:val="28"/>
        </w:rPr>
        <w:t xml:space="preserve"> Әл-Фараби атындағы </w:t>
      </w:r>
      <w:r w:rsidR="00706F21">
        <w:rPr>
          <w:rFonts w:ascii="Times New Roman" w:eastAsia="Times New Roman" w:hAnsi="Times New Roman" w:cs="Times New Roman"/>
          <w:sz w:val="28"/>
          <w:szCs w:val="28"/>
        </w:rPr>
        <w:t>ҚазҰУ</w:t>
      </w:r>
      <w:r w:rsidR="00706F21">
        <w:rPr>
          <w:rFonts w:ascii="Times New Roman" w:eastAsia="Times New Roman" w:hAnsi="Times New Roman" w:cs="Times New Roman"/>
          <w:sz w:val="28"/>
          <w:szCs w:val="28"/>
          <w:lang w:val="kk-KZ"/>
        </w:rPr>
        <w:t>. -</w:t>
      </w:r>
      <w:r w:rsidRPr="00D252F0">
        <w:rPr>
          <w:rFonts w:ascii="Times New Roman" w:eastAsia="Times New Roman" w:hAnsi="Times New Roman" w:cs="Times New Roman"/>
          <w:sz w:val="28"/>
          <w:szCs w:val="28"/>
        </w:rPr>
        <w:t xml:space="preserve"> 4 сәуір</w:t>
      </w:r>
      <w:r w:rsidR="00706F21">
        <w:rPr>
          <w:rFonts w:ascii="Times New Roman" w:eastAsia="Times New Roman" w:hAnsi="Times New Roman" w:cs="Times New Roman"/>
          <w:sz w:val="28"/>
          <w:szCs w:val="28"/>
          <w:lang w:val="kk-KZ"/>
        </w:rPr>
        <w:t>,</w:t>
      </w:r>
      <w:r w:rsidR="007336B7">
        <w:rPr>
          <w:rFonts w:ascii="Times New Roman" w:eastAsia="Times New Roman" w:hAnsi="Times New Roman" w:cs="Times New Roman"/>
          <w:sz w:val="28"/>
          <w:szCs w:val="28"/>
        </w:rPr>
        <w:t xml:space="preserve"> 2025</w:t>
      </w:r>
      <w:r w:rsidR="00706F21">
        <w:rPr>
          <w:rFonts w:ascii="Times New Roman" w:eastAsia="Times New Roman" w:hAnsi="Times New Roman" w:cs="Times New Roman"/>
          <w:sz w:val="28"/>
          <w:szCs w:val="28"/>
          <w:lang w:val="kk-KZ"/>
        </w:rPr>
        <w:t>. -</w:t>
      </w:r>
      <w:r w:rsidR="007336B7">
        <w:rPr>
          <w:rFonts w:ascii="Times New Roman" w:eastAsia="Times New Roman" w:hAnsi="Times New Roman" w:cs="Times New Roman"/>
          <w:sz w:val="28"/>
          <w:szCs w:val="28"/>
        </w:rPr>
        <w:t xml:space="preserve"> 1-</w:t>
      </w:r>
      <w:r w:rsidR="007336B7">
        <w:rPr>
          <w:rFonts w:ascii="Times New Roman" w:eastAsia="Times New Roman" w:hAnsi="Times New Roman" w:cs="Times New Roman"/>
          <w:sz w:val="28"/>
          <w:szCs w:val="28"/>
          <w:lang w:val="kk-KZ"/>
        </w:rPr>
        <w:t>Том</w:t>
      </w:r>
      <w:r w:rsidR="00706F21">
        <w:rPr>
          <w:rFonts w:ascii="Times New Roman" w:eastAsia="Times New Roman" w:hAnsi="Times New Roman" w:cs="Times New Roman"/>
          <w:sz w:val="28"/>
          <w:szCs w:val="28"/>
          <w:lang w:val="kk-KZ"/>
        </w:rPr>
        <w:t>. -</w:t>
      </w:r>
      <w:r w:rsidRPr="00D252F0">
        <w:rPr>
          <w:rFonts w:ascii="Times New Roman" w:eastAsia="Times New Roman" w:hAnsi="Times New Roman" w:cs="Times New Roman"/>
          <w:sz w:val="28"/>
          <w:szCs w:val="28"/>
        </w:rPr>
        <w:t xml:space="preserve"> 355 – 356 бб.</w:t>
      </w:r>
    </w:p>
    <w:p w:rsidR="00A906B6" w:rsidRPr="00D252F0" w:rsidRDefault="00A906B6" w:rsidP="00F579E3">
      <w:pPr>
        <w:pStyle w:val="a3"/>
        <w:numPr>
          <w:ilvl w:val="0"/>
          <w:numId w:val="3"/>
        </w:numPr>
        <w:tabs>
          <w:tab w:val="left" w:pos="993"/>
          <w:tab w:val="left" w:pos="1276"/>
        </w:tabs>
        <w:ind w:left="0" w:firstLine="709"/>
        <w:jc w:val="both"/>
        <w:rPr>
          <w:rFonts w:ascii="Times New Roman" w:eastAsia="Times New Roman" w:hAnsi="Times New Roman" w:cs="Times New Roman"/>
          <w:sz w:val="28"/>
          <w:szCs w:val="28"/>
        </w:rPr>
      </w:pPr>
      <w:r w:rsidRPr="00D252F0">
        <w:rPr>
          <w:rFonts w:ascii="Times New Roman" w:hAnsi="Times New Roman" w:cs="Times New Roman"/>
          <w:bCs/>
          <w:sz w:val="28"/>
          <w:szCs w:val="28"/>
        </w:rPr>
        <w:t>Абишева М.Н. «</w:t>
      </w:r>
      <w:r w:rsidRPr="00D252F0">
        <w:rPr>
          <w:rFonts w:ascii="Times New Roman" w:eastAsia="Times New Roman" w:hAnsi="Times New Roman" w:cs="Times New Roman"/>
          <w:sz w:val="28"/>
          <w:szCs w:val="28"/>
        </w:rPr>
        <w:t xml:space="preserve">Классификация норм страхового права в системе современного права» // «Фараби әлемі» атты студенттер мен жас ғалымдардың халықаралық </w:t>
      </w:r>
      <w:r w:rsidR="00706F21">
        <w:rPr>
          <w:rFonts w:ascii="Times New Roman" w:eastAsia="Times New Roman" w:hAnsi="Times New Roman" w:cs="Times New Roman"/>
          <w:sz w:val="28"/>
          <w:szCs w:val="28"/>
        </w:rPr>
        <w:t>ғылыми конференция материалдары</w:t>
      </w:r>
      <w:r w:rsidR="00706F21">
        <w:rPr>
          <w:rFonts w:ascii="Times New Roman" w:eastAsia="Times New Roman" w:hAnsi="Times New Roman" w:cs="Times New Roman"/>
          <w:sz w:val="28"/>
          <w:szCs w:val="28"/>
          <w:lang w:val="kk-KZ"/>
        </w:rPr>
        <w:t>.</w:t>
      </w:r>
      <w:r w:rsidR="00706F21">
        <w:rPr>
          <w:rFonts w:ascii="Times New Roman" w:eastAsia="Times New Roman" w:hAnsi="Times New Roman" w:cs="Times New Roman"/>
          <w:sz w:val="28"/>
          <w:szCs w:val="28"/>
        </w:rPr>
        <w:t xml:space="preserve"> Әл-Фараби атындағы ҚазҰУ</w:t>
      </w:r>
      <w:r w:rsidR="00706F21">
        <w:rPr>
          <w:rFonts w:ascii="Times New Roman" w:eastAsia="Times New Roman" w:hAnsi="Times New Roman" w:cs="Times New Roman"/>
          <w:sz w:val="28"/>
          <w:szCs w:val="28"/>
          <w:lang w:val="kk-KZ"/>
        </w:rPr>
        <w:t>. -</w:t>
      </w:r>
      <w:r w:rsidRPr="00D252F0">
        <w:rPr>
          <w:rFonts w:ascii="Times New Roman" w:eastAsia="Times New Roman" w:hAnsi="Times New Roman" w:cs="Times New Roman"/>
          <w:sz w:val="28"/>
          <w:szCs w:val="28"/>
        </w:rPr>
        <w:t xml:space="preserve"> 8 сәуір</w:t>
      </w:r>
      <w:r w:rsidR="00706F21">
        <w:rPr>
          <w:rFonts w:ascii="Times New Roman" w:eastAsia="Times New Roman" w:hAnsi="Times New Roman" w:cs="Times New Roman"/>
          <w:sz w:val="28"/>
          <w:szCs w:val="28"/>
          <w:lang w:val="kk-KZ"/>
        </w:rPr>
        <w:t>,</w:t>
      </w:r>
      <w:r w:rsidR="007336B7">
        <w:rPr>
          <w:rFonts w:ascii="Times New Roman" w:eastAsia="Times New Roman" w:hAnsi="Times New Roman" w:cs="Times New Roman"/>
          <w:sz w:val="28"/>
          <w:szCs w:val="28"/>
        </w:rPr>
        <w:t xml:space="preserve"> 2026</w:t>
      </w:r>
      <w:r w:rsidR="00706F21">
        <w:rPr>
          <w:rFonts w:ascii="Times New Roman" w:eastAsia="Times New Roman" w:hAnsi="Times New Roman" w:cs="Times New Roman"/>
          <w:sz w:val="28"/>
          <w:szCs w:val="28"/>
          <w:lang w:val="kk-KZ"/>
        </w:rPr>
        <w:t>. -</w:t>
      </w:r>
      <w:r w:rsidR="007336B7">
        <w:rPr>
          <w:rFonts w:ascii="Times New Roman" w:eastAsia="Times New Roman" w:hAnsi="Times New Roman" w:cs="Times New Roman"/>
          <w:sz w:val="28"/>
          <w:szCs w:val="28"/>
        </w:rPr>
        <w:t xml:space="preserve"> 1-Т</w:t>
      </w:r>
      <w:r w:rsidR="007336B7">
        <w:rPr>
          <w:rFonts w:ascii="Times New Roman" w:eastAsia="Times New Roman" w:hAnsi="Times New Roman" w:cs="Times New Roman"/>
          <w:sz w:val="28"/>
          <w:szCs w:val="28"/>
          <w:lang w:val="kk-KZ"/>
        </w:rPr>
        <w:t>ом</w:t>
      </w:r>
      <w:r w:rsidR="00706F21">
        <w:rPr>
          <w:rFonts w:ascii="Times New Roman" w:eastAsia="Times New Roman" w:hAnsi="Times New Roman" w:cs="Times New Roman"/>
          <w:sz w:val="28"/>
          <w:szCs w:val="28"/>
          <w:lang w:val="kk-KZ"/>
        </w:rPr>
        <w:t>. -</w:t>
      </w:r>
      <w:r w:rsidRPr="00D252F0">
        <w:rPr>
          <w:rFonts w:ascii="Times New Roman" w:eastAsia="Times New Roman" w:hAnsi="Times New Roman" w:cs="Times New Roman"/>
          <w:sz w:val="28"/>
          <w:szCs w:val="28"/>
        </w:rPr>
        <w:t xml:space="preserve"> </w:t>
      </w:r>
      <w:r w:rsidR="00CB680E" w:rsidRPr="00CB680E">
        <w:rPr>
          <w:rFonts w:ascii="Times New Roman" w:eastAsia="Times New Roman" w:hAnsi="Times New Roman" w:cs="Times New Roman"/>
          <w:sz w:val="28"/>
          <w:szCs w:val="28"/>
          <w:lang w:val="kk-KZ"/>
        </w:rPr>
        <w:t>313</w:t>
      </w:r>
      <w:r w:rsidR="00CB680E" w:rsidRPr="00CB680E">
        <w:rPr>
          <w:rFonts w:ascii="Times New Roman" w:eastAsia="Times New Roman" w:hAnsi="Times New Roman" w:cs="Times New Roman"/>
          <w:sz w:val="28"/>
          <w:szCs w:val="28"/>
        </w:rPr>
        <w:t xml:space="preserve"> – </w:t>
      </w:r>
      <w:r w:rsidR="00CB680E" w:rsidRPr="00CB680E">
        <w:rPr>
          <w:rFonts w:ascii="Times New Roman" w:eastAsia="Times New Roman" w:hAnsi="Times New Roman" w:cs="Times New Roman"/>
          <w:sz w:val="28"/>
          <w:szCs w:val="28"/>
          <w:lang w:val="kk-KZ"/>
        </w:rPr>
        <w:t>314</w:t>
      </w:r>
      <w:r w:rsidRPr="00D252F0">
        <w:rPr>
          <w:rFonts w:ascii="Times New Roman" w:eastAsia="Times New Roman" w:hAnsi="Times New Roman" w:cs="Times New Roman"/>
          <w:sz w:val="28"/>
          <w:szCs w:val="28"/>
        </w:rPr>
        <w:t xml:space="preserve"> бб.</w:t>
      </w:r>
    </w:p>
    <w:p w:rsidR="00A906B6" w:rsidRPr="00D252F0" w:rsidRDefault="00A906B6" w:rsidP="00F579E3">
      <w:pPr>
        <w:pStyle w:val="a3"/>
        <w:numPr>
          <w:ilvl w:val="0"/>
          <w:numId w:val="3"/>
        </w:numPr>
        <w:tabs>
          <w:tab w:val="left" w:pos="993"/>
          <w:tab w:val="left" w:pos="1276"/>
        </w:tabs>
        <w:ind w:left="0" w:firstLine="709"/>
        <w:jc w:val="both"/>
        <w:rPr>
          <w:rFonts w:ascii="Times New Roman" w:eastAsia="Times New Roman" w:hAnsi="Times New Roman" w:cs="Times New Roman"/>
          <w:sz w:val="28"/>
          <w:szCs w:val="28"/>
        </w:rPr>
      </w:pPr>
      <w:r w:rsidRPr="00D252F0">
        <w:rPr>
          <w:rFonts w:ascii="Times New Roman" w:hAnsi="Times New Roman" w:cs="Times New Roman"/>
          <w:bCs/>
          <w:sz w:val="28"/>
          <w:szCs w:val="28"/>
        </w:rPr>
        <w:t>Абишева М.Н. «</w:t>
      </w:r>
      <w:r w:rsidRPr="00D252F0">
        <w:rPr>
          <w:rFonts w:ascii="Times New Roman" w:eastAsia="Times New Roman" w:hAnsi="Times New Roman" w:cs="Times New Roman"/>
          <w:sz w:val="28"/>
          <w:szCs w:val="28"/>
        </w:rPr>
        <w:t>Жаңа Қазақстанның сақтандыру қызметін құқықтық реттеу ерекшеліктері» // Предупреждение преступности. – 2024. - №2 (70). – 9-14 бб.</w:t>
      </w:r>
    </w:p>
    <w:p w:rsidR="00A906B6" w:rsidRPr="008372AD" w:rsidRDefault="00A906B6" w:rsidP="00175B34">
      <w:pPr>
        <w:pStyle w:val="a3"/>
        <w:tabs>
          <w:tab w:val="left" w:pos="993"/>
          <w:tab w:val="left" w:pos="1276"/>
        </w:tabs>
        <w:ind w:firstLine="709"/>
        <w:jc w:val="both"/>
        <w:rPr>
          <w:rFonts w:ascii="Times New Roman" w:hAnsi="Times New Roman" w:cs="Times New Roman"/>
          <w:bCs/>
          <w:sz w:val="28"/>
          <w:szCs w:val="28"/>
          <w:lang w:val="kk-KZ"/>
        </w:rPr>
      </w:pPr>
      <w:r w:rsidRPr="00D252F0">
        <w:rPr>
          <w:rFonts w:ascii="Times New Roman" w:hAnsi="Times New Roman" w:cs="Times New Roman"/>
          <w:b/>
          <w:sz w:val="28"/>
          <w:szCs w:val="28"/>
        </w:rPr>
        <w:t>Диссертациялық зерттеудің құрылымы мен көлемі</w:t>
      </w:r>
      <w:r w:rsidR="008372AD">
        <w:rPr>
          <w:rFonts w:ascii="Times New Roman" w:hAnsi="Times New Roman" w:cs="Times New Roman"/>
          <w:b/>
          <w:sz w:val="28"/>
          <w:szCs w:val="28"/>
          <w:lang w:val="kk-KZ"/>
        </w:rPr>
        <w:t>.</w:t>
      </w:r>
      <w:r w:rsidRPr="00D252F0">
        <w:rPr>
          <w:rFonts w:ascii="Times New Roman" w:hAnsi="Times New Roman" w:cs="Times New Roman"/>
          <w:bCs/>
          <w:sz w:val="28"/>
          <w:szCs w:val="28"/>
        </w:rPr>
        <w:t xml:space="preserve"> </w:t>
      </w:r>
      <w:r w:rsidR="008372AD">
        <w:rPr>
          <w:rFonts w:ascii="Times New Roman" w:hAnsi="Times New Roman" w:cs="Times New Roman"/>
          <w:bCs/>
          <w:sz w:val="28"/>
          <w:szCs w:val="28"/>
        </w:rPr>
        <w:t>Диссертация</w:t>
      </w:r>
      <w:r w:rsidRPr="00D252F0">
        <w:rPr>
          <w:rFonts w:ascii="Times New Roman" w:hAnsi="Times New Roman" w:cs="Times New Roman"/>
          <w:bCs/>
          <w:sz w:val="28"/>
          <w:szCs w:val="28"/>
        </w:rPr>
        <w:t xml:space="preserve"> </w:t>
      </w:r>
      <w:r w:rsidR="008372AD">
        <w:rPr>
          <w:rFonts w:ascii="Times New Roman" w:hAnsi="Times New Roman" w:cs="Times New Roman"/>
          <w:bCs/>
          <w:sz w:val="28"/>
          <w:szCs w:val="28"/>
          <w:lang w:val="kk-KZ"/>
        </w:rPr>
        <w:t xml:space="preserve"> </w:t>
      </w:r>
      <w:r w:rsidR="001E6743">
        <w:rPr>
          <w:rFonts w:ascii="Times New Roman" w:hAnsi="Times New Roman" w:cs="Times New Roman"/>
          <w:bCs/>
          <w:sz w:val="28"/>
          <w:szCs w:val="28"/>
        </w:rPr>
        <w:t xml:space="preserve"> нормативтік сілтемелер, анықтамалар</w:t>
      </w:r>
      <w:r w:rsidRPr="00D252F0">
        <w:rPr>
          <w:rFonts w:ascii="Times New Roman" w:hAnsi="Times New Roman" w:cs="Times New Roman"/>
          <w:bCs/>
          <w:sz w:val="28"/>
          <w:szCs w:val="28"/>
        </w:rPr>
        <w:t xml:space="preserve">, </w:t>
      </w:r>
      <w:r w:rsidR="001E6743">
        <w:rPr>
          <w:rFonts w:ascii="Times New Roman" w:hAnsi="Times New Roman" w:cs="Times New Roman"/>
          <w:bCs/>
          <w:sz w:val="28"/>
          <w:szCs w:val="28"/>
          <w:lang w:val="kk-KZ"/>
        </w:rPr>
        <w:t xml:space="preserve">белгілеулер мен </w:t>
      </w:r>
      <w:r w:rsidRPr="00D252F0">
        <w:rPr>
          <w:rFonts w:ascii="Times New Roman" w:hAnsi="Times New Roman" w:cs="Times New Roman"/>
          <w:bCs/>
          <w:sz w:val="28"/>
          <w:szCs w:val="28"/>
        </w:rPr>
        <w:t>қысқарт</w:t>
      </w:r>
      <w:r w:rsidR="001E6743">
        <w:rPr>
          <w:rFonts w:ascii="Times New Roman" w:hAnsi="Times New Roman" w:cs="Times New Roman"/>
          <w:bCs/>
          <w:sz w:val="28"/>
          <w:szCs w:val="28"/>
        </w:rPr>
        <w:t>улар, кіріспе</w:t>
      </w:r>
      <w:r w:rsidR="008372AD">
        <w:rPr>
          <w:rFonts w:ascii="Times New Roman" w:hAnsi="Times New Roman" w:cs="Times New Roman"/>
          <w:bCs/>
          <w:sz w:val="28"/>
          <w:szCs w:val="28"/>
        </w:rPr>
        <w:t>, үш</w:t>
      </w:r>
      <w:r w:rsidR="001E6743">
        <w:rPr>
          <w:rFonts w:ascii="Times New Roman" w:hAnsi="Times New Roman" w:cs="Times New Roman"/>
          <w:bCs/>
          <w:sz w:val="28"/>
          <w:szCs w:val="28"/>
          <w:lang w:val="kk-KZ"/>
        </w:rPr>
        <w:t xml:space="preserve"> тарау</w:t>
      </w:r>
      <w:r w:rsidR="001E6743">
        <w:rPr>
          <w:rFonts w:ascii="Times New Roman" w:hAnsi="Times New Roman" w:cs="Times New Roman"/>
          <w:bCs/>
          <w:sz w:val="28"/>
          <w:szCs w:val="28"/>
        </w:rPr>
        <w:t xml:space="preserve">, қорытынды және </w:t>
      </w:r>
      <w:r w:rsidRPr="00D252F0">
        <w:rPr>
          <w:rFonts w:ascii="Times New Roman" w:hAnsi="Times New Roman" w:cs="Times New Roman"/>
          <w:bCs/>
          <w:sz w:val="28"/>
          <w:szCs w:val="28"/>
        </w:rPr>
        <w:t xml:space="preserve">пайдаланылған </w:t>
      </w:r>
      <w:r w:rsidR="001E6743">
        <w:rPr>
          <w:rFonts w:ascii="Times New Roman" w:hAnsi="Times New Roman" w:cs="Times New Roman"/>
          <w:bCs/>
          <w:sz w:val="28"/>
          <w:szCs w:val="28"/>
          <w:lang w:val="kk-KZ"/>
        </w:rPr>
        <w:t>дереккөздер</w:t>
      </w:r>
      <w:r w:rsidRPr="00D252F0">
        <w:rPr>
          <w:rFonts w:ascii="Times New Roman" w:hAnsi="Times New Roman" w:cs="Times New Roman"/>
          <w:bCs/>
          <w:sz w:val="28"/>
          <w:szCs w:val="28"/>
        </w:rPr>
        <w:t xml:space="preserve"> тізімінен тұрады. </w:t>
      </w:r>
      <w:r w:rsidR="008372AD">
        <w:rPr>
          <w:rFonts w:ascii="Times New Roman" w:hAnsi="Times New Roman" w:cs="Times New Roman"/>
          <w:bCs/>
          <w:sz w:val="28"/>
          <w:szCs w:val="28"/>
        </w:rPr>
        <w:t>Диссертация</w:t>
      </w:r>
      <w:r w:rsidR="008372AD">
        <w:rPr>
          <w:rFonts w:ascii="Times New Roman" w:hAnsi="Times New Roman" w:cs="Times New Roman"/>
          <w:bCs/>
          <w:sz w:val="28"/>
          <w:szCs w:val="28"/>
          <w:lang w:val="kk-KZ"/>
        </w:rPr>
        <w:t xml:space="preserve">лық жұмыстың көлемі </w:t>
      </w:r>
      <w:r w:rsidR="007B1DEE">
        <w:rPr>
          <w:rFonts w:ascii="Times New Roman" w:hAnsi="Times New Roman" w:cs="Times New Roman"/>
          <w:bCs/>
          <w:sz w:val="28"/>
          <w:szCs w:val="28"/>
          <w:lang w:val="kk-KZ"/>
        </w:rPr>
        <w:t>171</w:t>
      </w:r>
      <w:r w:rsidR="008372AD">
        <w:rPr>
          <w:rFonts w:ascii="Times New Roman" w:hAnsi="Times New Roman" w:cs="Times New Roman"/>
          <w:bCs/>
          <w:sz w:val="28"/>
          <w:szCs w:val="28"/>
          <w:lang w:val="kk-KZ"/>
        </w:rPr>
        <w:t xml:space="preserve"> бетті құрайды.</w:t>
      </w:r>
    </w:p>
    <w:p w:rsidR="00F565FB" w:rsidRDefault="00F565FB" w:rsidP="001119CE">
      <w:pPr>
        <w:tabs>
          <w:tab w:val="left" w:pos="709"/>
        </w:tabs>
        <w:spacing w:after="0" w:line="240" w:lineRule="auto"/>
        <w:jc w:val="both"/>
        <w:rPr>
          <w:rFonts w:ascii="Times New Roman" w:hAnsi="Times New Roman" w:cs="Times New Roman"/>
          <w:b/>
          <w:sz w:val="28"/>
          <w:szCs w:val="28"/>
          <w:lang w:val="kk-KZ"/>
        </w:rPr>
      </w:pPr>
    </w:p>
    <w:p w:rsidR="003615BF" w:rsidRDefault="003615BF" w:rsidP="0059012B">
      <w:pPr>
        <w:tabs>
          <w:tab w:val="left" w:pos="709"/>
        </w:tabs>
        <w:spacing w:after="0" w:line="240" w:lineRule="auto"/>
        <w:jc w:val="both"/>
        <w:rPr>
          <w:rFonts w:ascii="Times New Roman" w:hAnsi="Times New Roman" w:cs="Times New Roman"/>
          <w:b/>
          <w:sz w:val="28"/>
          <w:szCs w:val="28"/>
          <w:lang w:val="kk-KZ"/>
        </w:rPr>
      </w:pPr>
    </w:p>
    <w:p w:rsidR="001258A4" w:rsidRDefault="001258A4" w:rsidP="0059012B">
      <w:pPr>
        <w:tabs>
          <w:tab w:val="left" w:pos="709"/>
        </w:tabs>
        <w:spacing w:after="0" w:line="240" w:lineRule="auto"/>
        <w:jc w:val="both"/>
        <w:rPr>
          <w:rFonts w:ascii="Times New Roman" w:hAnsi="Times New Roman" w:cs="Times New Roman"/>
          <w:b/>
          <w:sz w:val="28"/>
          <w:szCs w:val="28"/>
          <w:lang w:val="kk-KZ"/>
        </w:rPr>
      </w:pPr>
    </w:p>
    <w:p w:rsidR="001258A4" w:rsidRDefault="001258A4" w:rsidP="0059012B">
      <w:pPr>
        <w:tabs>
          <w:tab w:val="left" w:pos="709"/>
        </w:tabs>
        <w:spacing w:after="0" w:line="240" w:lineRule="auto"/>
        <w:jc w:val="both"/>
        <w:rPr>
          <w:rFonts w:ascii="Times New Roman" w:hAnsi="Times New Roman" w:cs="Times New Roman"/>
          <w:b/>
          <w:sz w:val="28"/>
          <w:szCs w:val="28"/>
          <w:lang w:val="kk-KZ"/>
        </w:rPr>
      </w:pPr>
    </w:p>
    <w:p w:rsidR="001258A4" w:rsidRDefault="001258A4" w:rsidP="0059012B">
      <w:pPr>
        <w:tabs>
          <w:tab w:val="left" w:pos="709"/>
        </w:tabs>
        <w:spacing w:after="0" w:line="240" w:lineRule="auto"/>
        <w:jc w:val="both"/>
        <w:rPr>
          <w:rFonts w:ascii="Times New Roman" w:hAnsi="Times New Roman" w:cs="Times New Roman"/>
          <w:b/>
          <w:sz w:val="28"/>
          <w:szCs w:val="28"/>
          <w:lang w:val="kk-KZ"/>
        </w:rPr>
      </w:pPr>
    </w:p>
    <w:p w:rsidR="001119CE" w:rsidRPr="004A6C6F" w:rsidRDefault="00E87259" w:rsidP="001119CE">
      <w:pPr>
        <w:tabs>
          <w:tab w:val="left" w:pos="709"/>
        </w:tabs>
        <w:spacing w:after="0" w:line="240" w:lineRule="auto"/>
        <w:ind w:firstLine="709"/>
        <w:jc w:val="both"/>
        <w:rPr>
          <w:rFonts w:ascii="Times New Roman" w:hAnsi="Times New Roman" w:cs="Times New Roman"/>
          <w:b/>
          <w:sz w:val="28"/>
          <w:szCs w:val="28"/>
          <w:lang w:val="kk-KZ"/>
        </w:rPr>
      </w:pPr>
      <w:r w:rsidRPr="004A6C6F">
        <w:rPr>
          <w:rFonts w:ascii="Times New Roman" w:hAnsi="Times New Roman" w:cs="Times New Roman"/>
          <w:b/>
          <w:sz w:val="28"/>
          <w:szCs w:val="28"/>
          <w:lang w:val="kk-KZ"/>
        </w:rPr>
        <w:lastRenderedPageBreak/>
        <w:t xml:space="preserve">1 </w:t>
      </w:r>
      <w:r w:rsidR="001119CE" w:rsidRPr="004A6C6F">
        <w:rPr>
          <w:rFonts w:ascii="Times New Roman" w:hAnsi="Times New Roman" w:cs="Times New Roman"/>
          <w:b/>
          <w:sz w:val="28"/>
          <w:szCs w:val="28"/>
          <w:lang w:val="kk-KZ"/>
        </w:rPr>
        <w:t>САҚТАНДЫРУ ҚЫЗМЕТІН ҚҰҚЫҚТЫҚ РЕТТЕУДІҢ ТЕОРИЯЛЫҚ ЖӘНЕ ҚҰҚЫҚТЫҚ НЕГІЗДЕРІ</w:t>
      </w:r>
    </w:p>
    <w:p w:rsidR="00E87259" w:rsidRPr="004A6C6F" w:rsidRDefault="00A27D03" w:rsidP="001119CE">
      <w:pPr>
        <w:tabs>
          <w:tab w:val="left" w:pos="709"/>
        </w:tabs>
        <w:spacing w:after="0" w:line="240" w:lineRule="auto"/>
        <w:ind w:firstLine="709"/>
        <w:jc w:val="both"/>
        <w:rPr>
          <w:rFonts w:ascii="Times New Roman" w:hAnsi="Times New Roman" w:cs="Times New Roman"/>
          <w:b/>
          <w:sz w:val="28"/>
          <w:szCs w:val="28"/>
          <w:lang w:val="kk-KZ"/>
        </w:rPr>
      </w:pPr>
      <w:r w:rsidRPr="004A6C6F">
        <w:rPr>
          <w:rFonts w:ascii="Times New Roman" w:hAnsi="Times New Roman" w:cs="Times New Roman"/>
          <w:b/>
          <w:sz w:val="28"/>
          <w:szCs w:val="28"/>
          <w:lang w:val="kk-KZ"/>
        </w:rPr>
        <w:t xml:space="preserve">   </w:t>
      </w:r>
    </w:p>
    <w:p w:rsidR="00E87259" w:rsidRDefault="00E87259" w:rsidP="00D201A8">
      <w:pPr>
        <w:tabs>
          <w:tab w:val="left" w:pos="709"/>
        </w:tabs>
        <w:spacing w:after="0" w:line="240" w:lineRule="auto"/>
        <w:jc w:val="both"/>
        <w:rPr>
          <w:rFonts w:ascii="Times New Roman" w:eastAsia="Times New Roman" w:hAnsi="Times New Roman" w:cs="Times New Roman"/>
          <w:b/>
          <w:bCs/>
          <w:sz w:val="27"/>
          <w:szCs w:val="27"/>
          <w:lang w:val="kk-KZ"/>
        </w:rPr>
      </w:pPr>
      <w:r w:rsidRPr="004A6C6F">
        <w:rPr>
          <w:rFonts w:ascii="Times New Roman" w:hAnsi="Times New Roman" w:cs="Times New Roman"/>
          <w:b/>
          <w:sz w:val="28"/>
          <w:szCs w:val="28"/>
          <w:lang w:val="kk-KZ"/>
        </w:rPr>
        <w:tab/>
      </w:r>
      <w:r w:rsidR="00A27D03" w:rsidRPr="004A6C6F">
        <w:rPr>
          <w:rFonts w:ascii="Times New Roman" w:hAnsi="Times New Roman" w:cs="Times New Roman"/>
          <w:b/>
          <w:sz w:val="28"/>
          <w:szCs w:val="28"/>
          <w:lang w:val="kk-KZ"/>
        </w:rPr>
        <w:t xml:space="preserve">1.1 </w:t>
      </w:r>
      <w:r w:rsidR="001119CE" w:rsidRPr="004A6C6F">
        <w:rPr>
          <w:rFonts w:ascii="Times New Roman" w:eastAsia="Times New Roman" w:hAnsi="Times New Roman" w:cs="Times New Roman"/>
          <w:b/>
          <w:bCs/>
          <w:sz w:val="27"/>
          <w:szCs w:val="27"/>
          <w:lang w:val="kk-KZ"/>
        </w:rPr>
        <w:t>Сақтандыру</w:t>
      </w:r>
      <w:r w:rsidR="003527E4" w:rsidRPr="004A6C6F">
        <w:rPr>
          <w:rFonts w:ascii="Times New Roman" w:eastAsia="Times New Roman" w:hAnsi="Times New Roman" w:cs="Times New Roman"/>
          <w:b/>
          <w:bCs/>
          <w:sz w:val="27"/>
          <w:szCs w:val="27"/>
          <w:lang w:val="kk-KZ"/>
        </w:rPr>
        <w:t>дың құқықтық</w:t>
      </w:r>
      <w:r w:rsidR="004A6C6F">
        <w:rPr>
          <w:rFonts w:ascii="Times New Roman" w:eastAsia="Times New Roman" w:hAnsi="Times New Roman" w:cs="Times New Roman"/>
          <w:b/>
          <w:bCs/>
          <w:sz w:val="27"/>
          <w:szCs w:val="27"/>
          <w:lang w:val="kk-KZ"/>
        </w:rPr>
        <w:t xml:space="preserve"> және экономикалық </w:t>
      </w:r>
      <w:r w:rsidR="003527E4" w:rsidRPr="004A6C6F">
        <w:rPr>
          <w:rFonts w:ascii="Times New Roman" w:eastAsia="Times New Roman" w:hAnsi="Times New Roman" w:cs="Times New Roman"/>
          <w:b/>
          <w:bCs/>
          <w:sz w:val="27"/>
          <w:szCs w:val="27"/>
          <w:lang w:val="kk-KZ"/>
        </w:rPr>
        <w:t>мазмұны</w:t>
      </w:r>
      <w:r w:rsidR="001119CE" w:rsidRPr="004A6C6F">
        <w:rPr>
          <w:rFonts w:ascii="Times New Roman" w:eastAsia="Times New Roman" w:hAnsi="Times New Roman" w:cs="Times New Roman"/>
          <w:b/>
          <w:bCs/>
          <w:sz w:val="27"/>
          <w:szCs w:val="27"/>
          <w:lang w:val="kk-KZ"/>
        </w:rPr>
        <w:t xml:space="preserve"> </w:t>
      </w:r>
      <w:r w:rsidR="003527E4">
        <w:rPr>
          <w:rFonts w:ascii="Times New Roman" w:eastAsia="Times New Roman" w:hAnsi="Times New Roman" w:cs="Times New Roman"/>
          <w:b/>
          <w:bCs/>
          <w:sz w:val="27"/>
          <w:szCs w:val="27"/>
          <w:lang w:val="kk-KZ"/>
        </w:rPr>
        <w:t xml:space="preserve"> </w:t>
      </w:r>
    </w:p>
    <w:p w:rsidR="00502558" w:rsidRDefault="00052F42" w:rsidP="00D201A8">
      <w:pPr>
        <w:tabs>
          <w:tab w:val="left" w:pos="709"/>
        </w:tabs>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ab/>
      </w:r>
    </w:p>
    <w:p w:rsidR="00502558" w:rsidRPr="00502558" w:rsidRDefault="00502558" w:rsidP="0050255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502558">
        <w:rPr>
          <w:rFonts w:ascii="Times New Roman" w:hAnsi="Times New Roman" w:cs="Times New Roman"/>
          <w:sz w:val="28"/>
          <w:szCs w:val="28"/>
          <w:lang w:val="kk-KZ"/>
        </w:rPr>
        <w:t>Сaқтaндыру</w:t>
      </w:r>
      <w:r>
        <w:rPr>
          <w:rFonts w:ascii="Times New Roman" w:hAnsi="Times New Roman" w:cs="Times New Roman"/>
          <w:sz w:val="28"/>
          <w:szCs w:val="28"/>
          <w:lang w:val="kk-KZ"/>
        </w:rPr>
        <w:t>»</w:t>
      </w:r>
      <w:r w:rsidRPr="00502558">
        <w:rPr>
          <w:rFonts w:ascii="Times New Roman" w:hAnsi="Times New Roman" w:cs="Times New Roman"/>
          <w:sz w:val="28"/>
          <w:szCs w:val="28"/>
          <w:lang w:val="kk-KZ"/>
        </w:rPr>
        <w:t xml:space="preserve"> көп қырлы түсiнiк, әрi бүгiнгi тaңдaғы өзeктi мәсeлeлeрдiң бiрi. Сақтандырудың анықтамасын  анықтауда заң ғылымының  өкілдері  барлық теорияларды біріктіре келе сақтандыру түсінігінің және оның барлық түрлеріне қолданылатын ортақ бірыңғай ұғымын беру үшін өз үлестерін қосты. Құқықтанушылар сақтандыруды шарт ретінде анықтауды ұсынды.</w:t>
      </w:r>
    </w:p>
    <w:p w:rsidR="003527E4" w:rsidRPr="00092D56" w:rsidRDefault="00502558" w:rsidP="00502558">
      <w:pPr>
        <w:tabs>
          <w:tab w:val="left" w:pos="709"/>
        </w:tabs>
        <w:spacing w:after="0" w:line="240" w:lineRule="auto"/>
        <w:jc w:val="both"/>
        <w:rPr>
          <w:rFonts w:ascii="Times New Roman" w:hAnsi="Times New Roman" w:cs="Times New Roman"/>
          <w:sz w:val="28"/>
          <w:szCs w:val="28"/>
          <w:lang w:val="kk-KZ"/>
        </w:rPr>
      </w:pPr>
      <w:r w:rsidRPr="00502558">
        <w:rPr>
          <w:rFonts w:ascii="Times New Roman" w:hAnsi="Times New Roman" w:cs="Times New Roman"/>
          <w:sz w:val="28"/>
          <w:szCs w:val="28"/>
          <w:lang w:val="kk-KZ"/>
        </w:rPr>
        <w:tab/>
        <w:t xml:space="preserve">Заң саласында </w:t>
      </w:r>
      <w:r w:rsidR="003527E4">
        <w:rPr>
          <w:rFonts w:ascii="Times New Roman" w:hAnsi="Times New Roman" w:cs="Times New Roman"/>
          <w:sz w:val="28"/>
          <w:szCs w:val="28"/>
          <w:lang w:val="kk-KZ"/>
        </w:rPr>
        <w:t>сақтандырудың мазмұнын С.М.Найманбаев былай деп түсіндіреді: «Сақтандырудың заңи аспектісі сақтандыру өтеуінің міндеттілігін белгілеу үшін жасалатын ерікті не міндетті сақтандыру шарты немесе тікелей заңнамалық акті негізінде тиісті тұлғалардың мүліктік мүдделерін сақтандыру</w:t>
      </w:r>
      <w:r w:rsidR="00092D56">
        <w:rPr>
          <w:rFonts w:ascii="Times New Roman" w:hAnsi="Times New Roman" w:cs="Times New Roman"/>
          <w:sz w:val="28"/>
          <w:szCs w:val="28"/>
          <w:lang w:val="kk-KZ"/>
        </w:rPr>
        <w:t xml:space="preserve"> қорғауымен қамтуға байланысты сақтанушы мен сақтандырушы қатысатын сақтандыру құқықтық қатынастарын білдіреді</w:t>
      </w:r>
      <w:r w:rsidR="003527E4">
        <w:rPr>
          <w:rFonts w:ascii="Times New Roman" w:hAnsi="Times New Roman" w:cs="Times New Roman"/>
          <w:sz w:val="28"/>
          <w:szCs w:val="28"/>
          <w:lang w:val="kk-KZ"/>
        </w:rPr>
        <w:t>»</w:t>
      </w:r>
      <w:r w:rsidR="00092D56">
        <w:rPr>
          <w:rFonts w:ascii="Times New Roman" w:hAnsi="Times New Roman" w:cs="Times New Roman"/>
          <w:sz w:val="28"/>
          <w:szCs w:val="28"/>
          <w:lang w:val="kk-KZ"/>
        </w:rPr>
        <w:t xml:space="preserve"> </w:t>
      </w:r>
      <w:r w:rsidR="00092D56" w:rsidRPr="00092D56">
        <w:rPr>
          <w:rFonts w:ascii="Times New Roman" w:hAnsi="Times New Roman" w:cs="Times New Roman"/>
          <w:sz w:val="28"/>
          <w:szCs w:val="28"/>
          <w:lang w:val="kk-KZ"/>
        </w:rPr>
        <w:t>[9</w:t>
      </w:r>
      <w:r w:rsidR="00092D56">
        <w:rPr>
          <w:rFonts w:ascii="Times New Roman" w:hAnsi="Times New Roman" w:cs="Times New Roman"/>
          <w:sz w:val="28"/>
          <w:szCs w:val="28"/>
          <w:lang w:val="kk-KZ"/>
        </w:rPr>
        <w:t>,</w:t>
      </w:r>
      <w:r w:rsidR="00CD7C36">
        <w:rPr>
          <w:rFonts w:ascii="Times New Roman" w:hAnsi="Times New Roman" w:cs="Times New Roman"/>
          <w:sz w:val="28"/>
          <w:szCs w:val="28"/>
          <w:lang w:val="kk-KZ"/>
        </w:rPr>
        <w:t xml:space="preserve"> </w:t>
      </w:r>
      <w:r w:rsidR="00092D56">
        <w:rPr>
          <w:rFonts w:ascii="Times New Roman" w:hAnsi="Times New Roman" w:cs="Times New Roman"/>
          <w:sz w:val="28"/>
          <w:szCs w:val="28"/>
          <w:lang w:val="kk-KZ"/>
        </w:rPr>
        <w:t>9-10 бб.</w:t>
      </w:r>
      <w:r w:rsidR="00092D56" w:rsidRPr="00092D56">
        <w:rPr>
          <w:rFonts w:ascii="Times New Roman" w:hAnsi="Times New Roman" w:cs="Times New Roman"/>
          <w:sz w:val="28"/>
          <w:szCs w:val="28"/>
          <w:lang w:val="kk-KZ"/>
        </w:rPr>
        <w:t>]</w:t>
      </w:r>
    </w:p>
    <w:p w:rsidR="00092D56" w:rsidRPr="00092D56" w:rsidRDefault="00092D56" w:rsidP="00092D56">
      <w:pPr>
        <w:tabs>
          <w:tab w:val="left" w:pos="709"/>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Біздің пікірімізше</w:t>
      </w:r>
      <w:r w:rsidRPr="00092D56">
        <w:rPr>
          <w:rFonts w:ascii="Times New Roman" w:hAnsi="Times New Roman" w:cs="Times New Roman"/>
          <w:sz w:val="28"/>
          <w:szCs w:val="28"/>
          <w:lang w:val="kk-KZ"/>
        </w:rPr>
        <w:t>, С.М. Найманбаевтың бұл анықтамасы сақтандырудың құқықтық табиғатын өте дәл ашып көрсетеді. Себебі сақтандыру тек экономикалық құбылыс қана емес, ол ең алдымен құқықтық қатынас болып табылады. Бұл қатынаста сақтанушы мен сақтандырушының құқықтары мен міндеттері заңмен немесе шартпен нақты бекітіледі.</w:t>
      </w:r>
    </w:p>
    <w:p w:rsidR="00092D56" w:rsidRPr="00092D56" w:rsidRDefault="00092D56" w:rsidP="00092D56">
      <w:pPr>
        <w:tabs>
          <w:tab w:val="left" w:pos="709"/>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092D56">
        <w:rPr>
          <w:rFonts w:ascii="Times New Roman" w:hAnsi="Times New Roman" w:cs="Times New Roman"/>
          <w:sz w:val="28"/>
          <w:szCs w:val="28"/>
          <w:lang w:val="kk-KZ"/>
        </w:rPr>
        <w:t>Аталған анықтаманың басты ерекшелігі — сақтандырудың негізінде мүліктік мүддені қорғау жататынын көрсетуінде. Яғни азаматтар мен ұйымдар белгілі бір тәуекелдердің салдарынан туындауы мүмкін шығындарды азайту мақсатында сақтандыру жүйесіне жүгінеді. Осы арқылы сақтандыру қоғамдағы тұрақтылықты қамтамасыз ететін құқықтық әрі әлеуметтік тетікке айналады.</w:t>
      </w:r>
    </w:p>
    <w:p w:rsidR="00092D56" w:rsidRPr="00092D56" w:rsidRDefault="00092D56" w:rsidP="00092D56">
      <w:pPr>
        <w:tabs>
          <w:tab w:val="left" w:pos="709"/>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092D56">
        <w:rPr>
          <w:rFonts w:ascii="Times New Roman" w:hAnsi="Times New Roman" w:cs="Times New Roman"/>
          <w:sz w:val="28"/>
          <w:szCs w:val="28"/>
          <w:lang w:val="kk-KZ"/>
        </w:rPr>
        <w:t>Сонымен қатар, ғалым сақтандырудың екі нысанын — ерікті және міндетті сақтандыруды — бөліп көрсетеді. Бұл сақтандыру қатынастарының құқықтық реттелу аясын кеңейтеді. Ерікті сақтандыру тараптардың еркіне негізделсе, міндетті сақтандыру қоғамдық және мемлекеттік мүдделерді қорғау мақсатында заң арқылы енгізіледі. Мысалы, көлік иелерінің азаматтық-құқықтық жауапкершілігін міндетті сақтандыру қоғам қауіпсіздігін қамтамасыз етуге бағытталған.</w:t>
      </w:r>
    </w:p>
    <w:p w:rsidR="003527E4" w:rsidRDefault="00092D56" w:rsidP="00092D56">
      <w:pPr>
        <w:tabs>
          <w:tab w:val="left" w:pos="709"/>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092D56">
        <w:rPr>
          <w:rFonts w:ascii="Times New Roman" w:hAnsi="Times New Roman" w:cs="Times New Roman"/>
          <w:sz w:val="28"/>
          <w:szCs w:val="28"/>
          <w:lang w:val="kk-KZ"/>
        </w:rPr>
        <w:t>Сондықтан сақтандырудың заңи мазмұны тек шарт жасаумен шектелмейді. Ол — тәуекелді бөлу, зиянды өтеу, азаматтардың құқықтарын қорғау және экономикалық тұрақтылықты қамтамасыз ету функцияларын атқаратын күрделі құқықтық институт.</w:t>
      </w:r>
    </w:p>
    <w:p w:rsidR="00502558" w:rsidRPr="00092D56" w:rsidRDefault="00092D56" w:rsidP="00502558">
      <w:pPr>
        <w:tabs>
          <w:tab w:val="left" w:pos="709"/>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Сақтандыру саласын зерттеуші ғалымдардың бірі</w:t>
      </w:r>
      <w:r w:rsidR="00502558" w:rsidRPr="00502558">
        <w:rPr>
          <w:rFonts w:ascii="Times New Roman" w:hAnsi="Times New Roman" w:cs="Times New Roman"/>
          <w:sz w:val="28"/>
          <w:szCs w:val="28"/>
          <w:lang w:val="kk-KZ"/>
        </w:rPr>
        <w:t xml:space="preserve"> А.А. Аралбаева: «</w:t>
      </w:r>
      <w:r w:rsidR="00502558" w:rsidRPr="00502558">
        <w:rPr>
          <w:rFonts w:ascii="Times New Roman" w:hAnsi="Times New Roman"/>
          <w:sz w:val="28"/>
          <w:szCs w:val="28"/>
          <w:lang w:val="kk-KZ"/>
        </w:rPr>
        <w:t>Сақтандыру – қоғамның экономикалық қатынастарының айрықша сферасын бейнелейтін көне категориялардың бірі. Сақтандыру сферасы адам өмірінің, өндірістік және әлеуметтік-экономикалық қызметтің барлық жағын қамтиды. Сақтандыруға түрткі болатын басты себеп – бұл өндіріс пен адам өмірінің қаупі-қатерлі сипаты»</w:t>
      </w:r>
      <w:r>
        <w:rPr>
          <w:rFonts w:ascii="Times New Roman" w:hAnsi="Times New Roman"/>
          <w:sz w:val="28"/>
          <w:szCs w:val="28"/>
          <w:lang w:val="kk-KZ"/>
        </w:rPr>
        <w:t xml:space="preserve"> деп көрсетеді [10</w:t>
      </w:r>
      <w:r w:rsidR="00502558" w:rsidRPr="00502558">
        <w:rPr>
          <w:rFonts w:ascii="Times New Roman" w:hAnsi="Times New Roman"/>
          <w:sz w:val="28"/>
          <w:szCs w:val="28"/>
          <w:lang w:val="kk-KZ"/>
        </w:rPr>
        <w:t>, 132 б.].</w:t>
      </w:r>
    </w:p>
    <w:p w:rsidR="00502558" w:rsidRPr="00502558" w:rsidRDefault="00502558" w:rsidP="00502558">
      <w:pPr>
        <w:tabs>
          <w:tab w:val="left" w:pos="709"/>
        </w:tabs>
        <w:spacing w:after="0" w:line="240" w:lineRule="auto"/>
        <w:ind w:firstLine="709"/>
        <w:jc w:val="both"/>
        <w:rPr>
          <w:rFonts w:ascii="Times New Roman" w:hAnsi="Times New Roman" w:cs="Times New Roman"/>
          <w:sz w:val="28"/>
          <w:szCs w:val="28"/>
          <w:lang w:val="kk-KZ"/>
        </w:rPr>
      </w:pPr>
      <w:r w:rsidRPr="00502558">
        <w:rPr>
          <w:rFonts w:ascii="Times New Roman" w:hAnsi="Times New Roman" w:cs="Times New Roman"/>
          <w:sz w:val="28"/>
          <w:szCs w:val="28"/>
          <w:lang w:val="kk-KZ"/>
        </w:rPr>
        <w:lastRenderedPageBreak/>
        <w:t xml:space="preserve">Өмірді сақтандыруға қатысты уағдаластықтар сақтанушы опат болған жағдайда жүзеге асады. Келісім-шартта немесе полисте аттары аталған тұлғаларға сақтандыру сомасы төленеді. Сақтандыру сомасынан, төлемдері мен сақтанушы опат болған жағдайда төленетін жәрдемақыдан салық төленбейді.  </w:t>
      </w:r>
    </w:p>
    <w:p w:rsidR="00502558" w:rsidRPr="00CD5FB3" w:rsidRDefault="00502558" w:rsidP="00502558">
      <w:pPr>
        <w:spacing w:after="0" w:line="240" w:lineRule="auto"/>
        <w:ind w:firstLine="709"/>
        <w:jc w:val="both"/>
        <w:rPr>
          <w:rFonts w:ascii="Times New Roman" w:hAnsi="Times New Roman" w:cs="Times New Roman"/>
          <w:sz w:val="28"/>
          <w:szCs w:val="28"/>
          <w:lang w:val="kk-KZ"/>
        </w:rPr>
      </w:pPr>
      <w:r w:rsidRPr="00502558">
        <w:rPr>
          <w:rFonts w:ascii="Times New Roman" w:hAnsi="Times New Roman" w:cs="Times New Roman"/>
          <w:color w:val="000000"/>
          <w:sz w:val="28"/>
          <w:szCs w:val="28"/>
          <w:lang w:val="kk-KZ"/>
        </w:rPr>
        <w:t xml:space="preserve"> И.С.Сактаганованың пікірі бойынша: «</w:t>
      </w:r>
      <w:r w:rsidRPr="00502558">
        <w:rPr>
          <w:rFonts w:ascii="Times New Roman" w:hAnsi="Times New Roman" w:cs="Times New Roman"/>
          <w:sz w:val="28"/>
          <w:szCs w:val="28"/>
          <w:lang w:val="kk-KZ"/>
        </w:rPr>
        <w:t xml:space="preserve">Сақтандыру - шаруашылық жүргізуші субъектілерге келтірілген мүмкін болған зиянды немесе болған сақтық жағдайлардың салдарына байланысты отбасыларының кірістеріндегі ысыраптарды өтеуге арналған ақша жарналары есебінен мақсатты сақтық қорларын құру туралы оның қатысушылары арасындағы тұйық қайта бөлгіштік қатынастардың жиынтығы» </w:t>
      </w:r>
      <w:r w:rsidR="00092D56">
        <w:rPr>
          <w:rFonts w:ascii="Times New Roman" w:hAnsi="Times New Roman"/>
          <w:sz w:val="28"/>
          <w:szCs w:val="28"/>
          <w:lang w:val="kk-KZ"/>
        </w:rPr>
        <w:t>[11</w:t>
      </w:r>
      <w:r w:rsidRPr="00502558">
        <w:rPr>
          <w:rFonts w:ascii="Times New Roman" w:hAnsi="Times New Roman"/>
          <w:sz w:val="28"/>
          <w:szCs w:val="28"/>
          <w:lang w:val="kk-KZ"/>
        </w:rPr>
        <w:t>, 240 б.]</w:t>
      </w:r>
      <w:r w:rsidRPr="00502558">
        <w:rPr>
          <w:rFonts w:ascii="Times New Roman" w:hAnsi="Times New Roman" w:cs="Times New Roman"/>
          <w:sz w:val="28"/>
          <w:szCs w:val="28"/>
          <w:lang w:val="kk-KZ"/>
        </w:rPr>
        <w:t>. Осыған сәйкес сақтандыру күтпеген жерден туындайтын, залал-зардап сияқты келеңсіз нәтижелері бар табиғи төтенше және өндірістік аялардағы апатты жағдайлардан заңды және жеке  тұлғалардың  мүліктік,  қаржылық басқа да мүдделерін қорғауға арналған мақсатты сақтандыру    қорларын    құрудан    тұрады.  Ал сақтандыру қорларын құрайтын, қалыптасқан түсім көздеріне ерікті және міндетті негізде алынатын заңды және жеке тұлғалардың сақтандыру жарналары жатады.</w:t>
      </w:r>
    </w:p>
    <w:p w:rsidR="00C31DF4" w:rsidRPr="00C31DF4" w:rsidRDefault="00320773" w:rsidP="00C31DF4">
      <w:pPr>
        <w:tabs>
          <w:tab w:val="left" w:pos="709"/>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320773">
        <w:rPr>
          <w:rFonts w:ascii="Times New Roman" w:hAnsi="Times New Roman" w:cs="Times New Roman"/>
          <w:sz w:val="28"/>
          <w:szCs w:val="28"/>
          <w:lang w:val="kk-KZ"/>
        </w:rPr>
        <w:t>В.Ю.Абрамовтың пікірінше</w:t>
      </w:r>
      <w:r w:rsidR="00C31DF4">
        <w:rPr>
          <w:rFonts w:ascii="Times New Roman" w:hAnsi="Times New Roman" w:cs="Times New Roman"/>
          <w:sz w:val="28"/>
          <w:szCs w:val="28"/>
          <w:lang w:val="kk-KZ"/>
        </w:rPr>
        <w:t xml:space="preserve">: «Сақтандырудың құқықтық мәні оны, біріншіден, </w:t>
      </w:r>
      <w:r w:rsidR="00C31DF4" w:rsidRPr="00C31DF4">
        <w:rPr>
          <w:rFonts w:ascii="Times New Roman" w:hAnsi="Times New Roman" w:cs="Times New Roman"/>
          <w:sz w:val="28"/>
          <w:szCs w:val="28"/>
          <w:lang w:val="kk-KZ"/>
        </w:rPr>
        <w:t>арнайы сақтандыру заңнамасының нормаларымен реттелуге тиіс құқықтық қатынас</w:t>
      </w:r>
      <w:r w:rsidR="00C31DF4">
        <w:rPr>
          <w:rFonts w:ascii="Times New Roman" w:hAnsi="Times New Roman" w:cs="Times New Roman"/>
          <w:sz w:val="28"/>
          <w:szCs w:val="28"/>
          <w:lang w:val="kk-KZ"/>
        </w:rPr>
        <w:t xml:space="preserve"> ретінде</w:t>
      </w:r>
      <w:r w:rsidR="00C31DF4" w:rsidRPr="00C31DF4">
        <w:rPr>
          <w:rFonts w:ascii="Times New Roman" w:hAnsi="Times New Roman" w:cs="Times New Roman"/>
          <w:sz w:val="28"/>
          <w:szCs w:val="28"/>
          <w:lang w:val="kk-KZ"/>
        </w:rPr>
        <w:t>;</w:t>
      </w:r>
      <w:r w:rsidR="00C31DF4">
        <w:rPr>
          <w:rFonts w:ascii="Times New Roman" w:hAnsi="Times New Roman" w:cs="Times New Roman"/>
          <w:sz w:val="28"/>
          <w:szCs w:val="28"/>
          <w:lang w:val="kk-KZ"/>
        </w:rPr>
        <w:t xml:space="preserve"> екіншіден, </w:t>
      </w:r>
      <w:r w:rsidR="00C31DF4" w:rsidRPr="00C31DF4">
        <w:rPr>
          <w:rFonts w:ascii="Times New Roman" w:hAnsi="Times New Roman" w:cs="Times New Roman"/>
          <w:sz w:val="28"/>
          <w:szCs w:val="28"/>
          <w:lang w:val="kk-KZ"/>
        </w:rPr>
        <w:t>дербес құқықтық құрылым – сақтандыру құқығы ретінде сипаттайды.</w:t>
      </w:r>
    </w:p>
    <w:p w:rsidR="00C31DF4" w:rsidRPr="00C31DF4" w:rsidRDefault="00C31DF4" w:rsidP="00C31DF4">
      <w:pPr>
        <w:tabs>
          <w:tab w:val="left" w:pos="709"/>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C31DF4">
        <w:rPr>
          <w:rFonts w:ascii="Times New Roman" w:hAnsi="Times New Roman" w:cs="Times New Roman"/>
          <w:sz w:val="28"/>
          <w:szCs w:val="28"/>
          <w:lang w:val="kk-KZ"/>
        </w:rPr>
        <w:t>Сонымен қатар, сақтандырудың құқықтық мәні сақтандыру қызметін жүзеге асыру процесінде туындайтын қатынастарды құқықтық реттеу жүйесі туралы ғылыми түсінік</w:t>
      </w:r>
      <w:r>
        <w:rPr>
          <w:rFonts w:ascii="Times New Roman" w:hAnsi="Times New Roman" w:cs="Times New Roman"/>
          <w:sz w:val="28"/>
          <w:szCs w:val="28"/>
          <w:lang w:val="kk-KZ"/>
        </w:rPr>
        <w:t>тердің қалыптасуына ықпал етеді. А</w:t>
      </w:r>
      <w:r w:rsidRPr="00C31DF4">
        <w:rPr>
          <w:rFonts w:ascii="Times New Roman" w:hAnsi="Times New Roman" w:cs="Times New Roman"/>
          <w:sz w:val="28"/>
          <w:szCs w:val="28"/>
          <w:lang w:val="kk-KZ"/>
        </w:rPr>
        <w:t>талған қатынастарды іске асырудың құқықтық әдістерін, тәсілдері мен жолдарын әзірлеуді, сондай-ақ сақтандыру қызметін құқықтық реттеу мәселелерін талдауды көздейді.</w:t>
      </w:r>
    </w:p>
    <w:p w:rsidR="00502558" w:rsidRDefault="00C31DF4" w:rsidP="00C31DF4">
      <w:pPr>
        <w:tabs>
          <w:tab w:val="left" w:pos="709"/>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C31DF4">
        <w:rPr>
          <w:rFonts w:ascii="Times New Roman" w:hAnsi="Times New Roman" w:cs="Times New Roman"/>
          <w:sz w:val="28"/>
          <w:szCs w:val="28"/>
          <w:lang w:val="kk-KZ"/>
        </w:rPr>
        <w:t>Сақтандырудың құқықтық мәнінің теориялық және практикалық маңызы сақтандыру қатынастарының экономикалық (қаржылық) мазмұны мен оның құқықтық аспектілерін ажыратуда көрінеді. Бұл сақтандыру шартының нақты жағдайларына қолданылуға тиіс сақтандыру заңнамасының нормаларын айқындауға және нақтылауға мүмкіндік береді</w:t>
      </w:r>
      <w:r>
        <w:rPr>
          <w:rFonts w:ascii="Times New Roman" w:hAnsi="Times New Roman" w:cs="Times New Roman"/>
          <w:sz w:val="28"/>
          <w:szCs w:val="28"/>
          <w:lang w:val="kk-KZ"/>
        </w:rPr>
        <w:t xml:space="preserve">» </w:t>
      </w:r>
      <w:r w:rsidR="00092D56">
        <w:rPr>
          <w:rFonts w:ascii="Times New Roman" w:hAnsi="Times New Roman"/>
          <w:sz w:val="28"/>
          <w:szCs w:val="28"/>
          <w:lang w:val="kk-KZ"/>
        </w:rPr>
        <w:t>[12</w:t>
      </w:r>
      <w:r>
        <w:rPr>
          <w:rFonts w:ascii="Times New Roman" w:hAnsi="Times New Roman"/>
          <w:sz w:val="28"/>
          <w:szCs w:val="28"/>
          <w:lang w:val="kk-KZ"/>
        </w:rPr>
        <w:t>, 24</w:t>
      </w:r>
      <w:r w:rsidRPr="00502558">
        <w:rPr>
          <w:rFonts w:ascii="Times New Roman" w:hAnsi="Times New Roman"/>
          <w:sz w:val="28"/>
          <w:szCs w:val="28"/>
          <w:lang w:val="kk-KZ"/>
        </w:rPr>
        <w:t xml:space="preserve"> б.]</w:t>
      </w:r>
      <w:r w:rsidRPr="00C31DF4">
        <w:rPr>
          <w:rFonts w:ascii="Times New Roman" w:hAnsi="Times New Roman" w:cs="Times New Roman"/>
          <w:sz w:val="28"/>
          <w:szCs w:val="28"/>
          <w:lang w:val="kk-KZ"/>
        </w:rPr>
        <w:t>.</w:t>
      </w:r>
    </w:p>
    <w:p w:rsidR="00C31DF4" w:rsidRDefault="00ED4E9D" w:rsidP="00C31DF4">
      <w:pPr>
        <w:tabs>
          <w:tab w:val="left" w:pos="709"/>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Белгілі заңгер А.</w:t>
      </w:r>
      <w:r w:rsidR="00544D21">
        <w:rPr>
          <w:rFonts w:ascii="Times New Roman" w:hAnsi="Times New Roman" w:cs="Times New Roman"/>
          <w:sz w:val="28"/>
          <w:szCs w:val="28"/>
          <w:lang w:val="kk-KZ"/>
        </w:rPr>
        <w:t>И.</w:t>
      </w:r>
      <w:r w:rsidR="00C31DF4" w:rsidRPr="00C31DF4">
        <w:rPr>
          <w:rFonts w:ascii="Times New Roman" w:hAnsi="Times New Roman" w:cs="Times New Roman"/>
          <w:sz w:val="28"/>
          <w:szCs w:val="28"/>
          <w:lang w:val="kk-KZ"/>
        </w:rPr>
        <w:t xml:space="preserve"> Худяков</w:t>
      </w:r>
      <w:r>
        <w:rPr>
          <w:rFonts w:ascii="Times New Roman" w:hAnsi="Times New Roman" w:cs="Times New Roman"/>
          <w:sz w:val="28"/>
          <w:szCs w:val="28"/>
          <w:lang w:val="kk-KZ"/>
        </w:rPr>
        <w:t>тың көзқарасы бойынша, «</w:t>
      </w:r>
      <w:r w:rsidR="00C31DF4" w:rsidRPr="00C31DF4">
        <w:rPr>
          <w:rFonts w:ascii="Times New Roman" w:hAnsi="Times New Roman" w:cs="Times New Roman"/>
          <w:sz w:val="28"/>
          <w:szCs w:val="28"/>
          <w:lang w:val="kk-KZ"/>
        </w:rPr>
        <w:t xml:space="preserve">сақтандыруды </w:t>
      </w:r>
      <w:r>
        <w:rPr>
          <w:rFonts w:ascii="Times New Roman" w:hAnsi="Times New Roman" w:cs="Times New Roman"/>
          <w:sz w:val="28"/>
          <w:szCs w:val="28"/>
          <w:lang w:val="kk-KZ"/>
        </w:rPr>
        <w:t>-</w:t>
      </w:r>
      <w:r w:rsidR="00C31DF4" w:rsidRPr="00C31DF4">
        <w:rPr>
          <w:rFonts w:ascii="Times New Roman" w:hAnsi="Times New Roman" w:cs="Times New Roman"/>
          <w:sz w:val="28"/>
          <w:szCs w:val="28"/>
          <w:lang w:val="kk-KZ"/>
        </w:rPr>
        <w:t>сақтандыру жарналары есебінен арнайы сақтандыру қорларын қалыптастыру және оларды тәуекелдер туындаған кезде залалды өтеуге пайдалану арқылы жүзеге асырылатын құқықтық қатынастар жүйесі ретінде қарастырады</w:t>
      </w:r>
      <w:r>
        <w:rPr>
          <w:rFonts w:ascii="Times New Roman" w:hAnsi="Times New Roman" w:cs="Times New Roman"/>
          <w:sz w:val="28"/>
          <w:szCs w:val="28"/>
          <w:lang w:val="kk-KZ"/>
        </w:rPr>
        <w:t>»</w:t>
      </w:r>
      <w:r w:rsidR="00C31DF4">
        <w:rPr>
          <w:rFonts w:ascii="Times New Roman" w:hAnsi="Times New Roman" w:cs="Times New Roman"/>
          <w:sz w:val="28"/>
          <w:szCs w:val="28"/>
          <w:lang w:val="kk-KZ"/>
        </w:rPr>
        <w:t xml:space="preserve"> </w:t>
      </w:r>
      <w:r w:rsidR="00092D56">
        <w:rPr>
          <w:rFonts w:ascii="Times New Roman" w:hAnsi="Times New Roman"/>
          <w:sz w:val="28"/>
          <w:szCs w:val="28"/>
          <w:lang w:val="kk-KZ"/>
        </w:rPr>
        <w:t>[13</w:t>
      </w:r>
      <w:r>
        <w:rPr>
          <w:rFonts w:ascii="Times New Roman" w:hAnsi="Times New Roman"/>
          <w:sz w:val="28"/>
          <w:szCs w:val="28"/>
          <w:lang w:val="kk-KZ"/>
        </w:rPr>
        <w:t>, 97 б.</w:t>
      </w:r>
      <w:r w:rsidR="00C31DF4" w:rsidRPr="00502558">
        <w:rPr>
          <w:rFonts w:ascii="Times New Roman" w:hAnsi="Times New Roman"/>
          <w:sz w:val="28"/>
          <w:szCs w:val="28"/>
          <w:lang w:val="kk-KZ"/>
        </w:rPr>
        <w:t>]</w:t>
      </w:r>
      <w:r w:rsidR="00544D21">
        <w:rPr>
          <w:rFonts w:ascii="Times New Roman" w:hAnsi="Times New Roman" w:cs="Times New Roman"/>
          <w:sz w:val="28"/>
          <w:szCs w:val="28"/>
          <w:lang w:val="kk-KZ"/>
        </w:rPr>
        <w:t xml:space="preserve">. </w:t>
      </w:r>
      <w:r w:rsidR="00C31DF4" w:rsidRPr="00C31DF4">
        <w:rPr>
          <w:rFonts w:ascii="Times New Roman" w:hAnsi="Times New Roman" w:cs="Times New Roman"/>
          <w:sz w:val="28"/>
          <w:szCs w:val="28"/>
          <w:lang w:val="kk-KZ"/>
        </w:rPr>
        <w:t>А.</w:t>
      </w:r>
      <w:r w:rsidR="00544D21">
        <w:rPr>
          <w:rFonts w:ascii="Times New Roman" w:hAnsi="Times New Roman" w:cs="Times New Roman"/>
          <w:sz w:val="28"/>
          <w:szCs w:val="28"/>
          <w:lang w:val="kk-KZ"/>
        </w:rPr>
        <w:t>И.</w:t>
      </w:r>
      <w:r w:rsidR="00C31DF4" w:rsidRPr="00C31DF4">
        <w:rPr>
          <w:rFonts w:ascii="Times New Roman" w:hAnsi="Times New Roman" w:cs="Times New Roman"/>
          <w:sz w:val="28"/>
          <w:szCs w:val="28"/>
          <w:lang w:val="kk-KZ"/>
        </w:rPr>
        <w:t xml:space="preserve"> Худяковтың анықтамасы сақтандырудың қаржылық-құқықтық табиғатын нақты көрсетеді. Ғалым сақтандырудың басты элементтері ретінде сақтандыру қорын қалыптастыру мен тәуекелдерді өтеу механизмін бөліп көрсетеді. Бұл көзқарас сақтандырудың тек азаматтық-құқықтық институт қана емес, сонымен қатар қаржы жүйесінің маңызды элементі екенін дәлелдейді.</w:t>
      </w:r>
    </w:p>
    <w:p w:rsidR="00F07C0D" w:rsidRPr="00F07C0D" w:rsidRDefault="00F07C0D" w:rsidP="00F07C0D">
      <w:pPr>
        <w:tabs>
          <w:tab w:val="left" w:pos="709"/>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И.А.Волокова: «</w:t>
      </w:r>
      <w:r w:rsidRPr="00F07C0D">
        <w:rPr>
          <w:rFonts w:ascii="Times New Roman" w:hAnsi="Times New Roman" w:cs="Times New Roman"/>
          <w:sz w:val="28"/>
          <w:szCs w:val="28"/>
          <w:lang w:val="kk-KZ"/>
        </w:rPr>
        <w:t xml:space="preserve">Сақтандыру ғылымы салыстырмалы түрде жас болғанына қарамастан, сақтандыру ұғымына берілген көптеген анықтамаларды біледі. Соған қарамастан, бүгінгі күнге дейін сақтандырудың барлық сын-ескертпелерден толық арылған нақты анықтамасы бар деп айту қиын. Өйткені </w:t>
      </w:r>
      <w:r w:rsidRPr="00F07C0D">
        <w:rPr>
          <w:rFonts w:ascii="Times New Roman" w:hAnsi="Times New Roman" w:cs="Times New Roman"/>
          <w:sz w:val="28"/>
          <w:szCs w:val="28"/>
          <w:lang w:val="kk-KZ"/>
        </w:rPr>
        <w:lastRenderedPageBreak/>
        <w:t>сақтандыру сияқты аса күрделі әрі үнемі дамып отыратын құбылысты бірнеше сөзбен то</w:t>
      </w:r>
      <w:r>
        <w:rPr>
          <w:rFonts w:ascii="Times New Roman" w:hAnsi="Times New Roman" w:cs="Times New Roman"/>
          <w:sz w:val="28"/>
          <w:szCs w:val="28"/>
          <w:lang w:val="kk-KZ"/>
        </w:rPr>
        <w:t>лық қамтып көрсету мүмкін емес.</w:t>
      </w:r>
    </w:p>
    <w:p w:rsidR="00F07C0D" w:rsidRPr="00F07C0D" w:rsidRDefault="00F07C0D" w:rsidP="00F07C0D">
      <w:pPr>
        <w:tabs>
          <w:tab w:val="left" w:pos="709"/>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F07C0D">
        <w:rPr>
          <w:rFonts w:ascii="Times New Roman" w:hAnsi="Times New Roman" w:cs="Times New Roman"/>
          <w:sz w:val="28"/>
          <w:szCs w:val="28"/>
          <w:lang w:val="kk-KZ"/>
        </w:rPr>
        <w:t>Сақтандырудың барлық түрлерін қамтитын біртұтас анықтама қалыптастыру әрекеттері толық нәтижеге жетпесе де, теорияшылар мұндай анықтаманы табуға деген үмітін әлі жоғалтқан жоқ. Бұл ұмтылыс сақтандырудың негізінде адамға немесе оның мүлкіне қауіп төндіретін кездейсоқ қауіптерге қарсы күрестің ортақ қағидатына негізделген біртұтас институт екендігіне деген сенімнің қаншалықты тер</w:t>
      </w:r>
      <w:r>
        <w:rPr>
          <w:rFonts w:ascii="Times New Roman" w:hAnsi="Times New Roman" w:cs="Times New Roman"/>
          <w:sz w:val="28"/>
          <w:szCs w:val="28"/>
          <w:lang w:val="kk-KZ"/>
        </w:rPr>
        <w:t>ең екенін көрсетеді.</w:t>
      </w:r>
    </w:p>
    <w:p w:rsidR="00F07C0D" w:rsidRDefault="00F07C0D" w:rsidP="00F07C0D">
      <w:pPr>
        <w:tabs>
          <w:tab w:val="left" w:pos="709"/>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F07C0D">
        <w:rPr>
          <w:rFonts w:ascii="Times New Roman" w:hAnsi="Times New Roman" w:cs="Times New Roman"/>
          <w:sz w:val="28"/>
          <w:szCs w:val="28"/>
          <w:lang w:val="kk-KZ"/>
        </w:rPr>
        <w:t>Сақтандыру кездейсоқ қауіптерден қорғау жүйесі арқылы адамның әртүрлі қажеттіліктерін қанағаттандыру мақсатында пайда болып, дамыды. Сақтандыруда материалдық игіліктерді өндіру, айналым, айырбас және тұтыну процесінде адамдар арасында қалыптасатын белгілі бір экономикалық қатынастар көрініс табады. Ол барлық шаруашылық субъектілері мен қоғам мүшелеріне келтірілген залалды өтеуге кепілдік береді</w:t>
      </w:r>
      <w:r>
        <w:rPr>
          <w:rFonts w:ascii="Times New Roman" w:hAnsi="Times New Roman" w:cs="Times New Roman"/>
          <w:sz w:val="28"/>
          <w:szCs w:val="28"/>
          <w:lang w:val="kk-KZ"/>
        </w:rPr>
        <w:t xml:space="preserve">» деп көрсетеді </w:t>
      </w:r>
      <w:r w:rsidR="005C365B">
        <w:rPr>
          <w:rFonts w:ascii="Times New Roman" w:hAnsi="Times New Roman"/>
          <w:sz w:val="28"/>
          <w:szCs w:val="28"/>
          <w:lang w:val="kk-KZ"/>
        </w:rPr>
        <w:t>[14</w:t>
      </w:r>
      <w:r w:rsidRPr="00502558">
        <w:rPr>
          <w:rFonts w:ascii="Times New Roman" w:hAnsi="Times New Roman"/>
          <w:sz w:val="28"/>
          <w:szCs w:val="28"/>
          <w:lang w:val="kk-KZ"/>
        </w:rPr>
        <w:t>]</w:t>
      </w:r>
      <w:r w:rsidRPr="00F07C0D">
        <w:rPr>
          <w:rFonts w:ascii="Times New Roman" w:hAnsi="Times New Roman" w:cs="Times New Roman"/>
          <w:sz w:val="28"/>
          <w:szCs w:val="28"/>
          <w:lang w:val="kk-KZ"/>
        </w:rPr>
        <w:t>.</w:t>
      </w:r>
    </w:p>
    <w:p w:rsidR="00320773" w:rsidRDefault="00F07C0D" w:rsidP="00F07C0D">
      <w:pPr>
        <w:tabs>
          <w:tab w:val="left" w:pos="709"/>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Ю.</w:t>
      </w:r>
      <w:r w:rsidRPr="00F07C0D">
        <w:rPr>
          <w:rFonts w:ascii="Times New Roman" w:hAnsi="Times New Roman" w:cs="Times New Roman"/>
          <w:sz w:val="28"/>
          <w:szCs w:val="28"/>
          <w:lang w:val="kk-KZ"/>
        </w:rPr>
        <w:t xml:space="preserve"> Фогельсон пікірінше, «сақтандыру – адамдар мен ұйымдардың мүдделерін сыртқы қолайсыз факторлардың әсерінен қорғаудың бір нысаны, ол белгілі бір ақша сомасын төлеу арқыл</w:t>
      </w:r>
      <w:r w:rsidR="005C365B">
        <w:rPr>
          <w:rFonts w:ascii="Times New Roman" w:hAnsi="Times New Roman" w:cs="Times New Roman"/>
          <w:sz w:val="28"/>
          <w:szCs w:val="28"/>
          <w:lang w:val="kk-KZ"/>
        </w:rPr>
        <w:t>ы жүзеге асырылады» [15</w:t>
      </w:r>
      <w:r w:rsidR="0086422F">
        <w:rPr>
          <w:rFonts w:ascii="Times New Roman" w:hAnsi="Times New Roman" w:cs="Times New Roman"/>
          <w:sz w:val="28"/>
          <w:szCs w:val="28"/>
          <w:lang w:val="kk-KZ"/>
        </w:rPr>
        <w:t>, 2 б.]. Ал М.</w:t>
      </w:r>
      <w:r w:rsidRPr="00F07C0D">
        <w:rPr>
          <w:rFonts w:ascii="Times New Roman" w:hAnsi="Times New Roman" w:cs="Times New Roman"/>
          <w:sz w:val="28"/>
          <w:szCs w:val="28"/>
          <w:lang w:val="kk-KZ"/>
        </w:rPr>
        <w:t xml:space="preserve"> Брагинский сақтандырудың мәнін «жауапкершілікті бөлісу» ре</w:t>
      </w:r>
      <w:r w:rsidR="005C365B">
        <w:rPr>
          <w:rFonts w:ascii="Times New Roman" w:hAnsi="Times New Roman" w:cs="Times New Roman"/>
          <w:sz w:val="28"/>
          <w:szCs w:val="28"/>
          <w:lang w:val="kk-KZ"/>
        </w:rPr>
        <w:t>тінде түсіндіреді [16</w:t>
      </w:r>
      <w:r w:rsidR="0086422F">
        <w:rPr>
          <w:rFonts w:ascii="Times New Roman" w:hAnsi="Times New Roman" w:cs="Times New Roman"/>
          <w:sz w:val="28"/>
          <w:szCs w:val="28"/>
          <w:lang w:val="kk-KZ"/>
        </w:rPr>
        <w:t xml:space="preserve">, 5 </w:t>
      </w:r>
      <w:r w:rsidRPr="00F07C0D">
        <w:rPr>
          <w:rFonts w:ascii="Times New Roman" w:hAnsi="Times New Roman" w:cs="Times New Roman"/>
          <w:sz w:val="28"/>
          <w:szCs w:val="28"/>
          <w:lang w:val="kk-KZ"/>
        </w:rPr>
        <w:t>б.].</w:t>
      </w:r>
    </w:p>
    <w:p w:rsidR="0086422F" w:rsidRPr="0086422F" w:rsidRDefault="0086422F" w:rsidP="0086422F">
      <w:pPr>
        <w:tabs>
          <w:tab w:val="left" w:pos="709"/>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Ю.</w:t>
      </w:r>
      <w:r w:rsidRPr="0086422F">
        <w:rPr>
          <w:rFonts w:ascii="Times New Roman" w:hAnsi="Times New Roman" w:cs="Times New Roman"/>
          <w:sz w:val="28"/>
          <w:szCs w:val="28"/>
          <w:lang w:val="kk-KZ"/>
        </w:rPr>
        <w:t xml:space="preserve"> Басин</w:t>
      </w:r>
      <w:r>
        <w:rPr>
          <w:rFonts w:ascii="Times New Roman" w:hAnsi="Times New Roman" w:cs="Times New Roman"/>
          <w:sz w:val="28"/>
          <w:szCs w:val="28"/>
          <w:lang w:val="kk-KZ"/>
        </w:rPr>
        <w:t>, с</w:t>
      </w:r>
      <w:r w:rsidRPr="0086422F">
        <w:rPr>
          <w:rFonts w:ascii="Times New Roman" w:hAnsi="Times New Roman" w:cs="Times New Roman"/>
          <w:sz w:val="28"/>
          <w:szCs w:val="28"/>
          <w:lang w:val="kk-KZ"/>
        </w:rPr>
        <w:t>ақтандыруды сақтандыру шарты негізінде жүзеге асырылатын және тұлғалардың мүліктік мүдделерін қорғауға бағытталған азаматтық-құқықтық қатынастардың ерекше түрі ретінде сипаттайды</w:t>
      </w:r>
      <w:r>
        <w:rPr>
          <w:rFonts w:ascii="Times New Roman" w:hAnsi="Times New Roman" w:cs="Times New Roman"/>
          <w:sz w:val="28"/>
          <w:szCs w:val="28"/>
          <w:lang w:val="kk-KZ"/>
        </w:rPr>
        <w:t xml:space="preserve"> </w:t>
      </w:r>
      <w:r w:rsidR="005C365B">
        <w:rPr>
          <w:rFonts w:ascii="Times New Roman" w:hAnsi="Times New Roman"/>
          <w:sz w:val="28"/>
          <w:szCs w:val="28"/>
          <w:lang w:val="kk-KZ"/>
        </w:rPr>
        <w:t>[17</w:t>
      </w:r>
      <w:r w:rsidR="00B12DFE">
        <w:rPr>
          <w:rFonts w:ascii="Times New Roman" w:hAnsi="Times New Roman"/>
          <w:sz w:val="28"/>
          <w:szCs w:val="28"/>
          <w:lang w:val="kk-KZ"/>
        </w:rPr>
        <w:t>, 587 б.</w:t>
      </w:r>
      <w:r w:rsidRPr="00502558">
        <w:rPr>
          <w:rFonts w:ascii="Times New Roman" w:hAnsi="Times New Roman"/>
          <w:sz w:val="28"/>
          <w:szCs w:val="28"/>
          <w:lang w:val="kk-KZ"/>
        </w:rPr>
        <w:t>]</w:t>
      </w:r>
      <w:r w:rsidRPr="0086422F">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351A6E">
        <w:rPr>
          <w:rFonts w:ascii="Times New Roman" w:hAnsi="Times New Roman" w:cs="Times New Roman"/>
          <w:sz w:val="28"/>
          <w:szCs w:val="28"/>
          <w:lang w:val="kk-KZ"/>
        </w:rPr>
        <w:t xml:space="preserve">Ю. Басин сақтандырудың шарттық табиғатын ерекше атап көрсетеді. Ғалымның пікірінше, сақтандыру қатынастары азаматтық құқық жүйесінде маңызды орын алады. </w:t>
      </w:r>
      <w:r w:rsidRPr="00DA541F">
        <w:rPr>
          <w:rFonts w:ascii="Times New Roman" w:hAnsi="Times New Roman" w:cs="Times New Roman"/>
          <w:sz w:val="28"/>
          <w:szCs w:val="28"/>
          <w:lang w:val="kk-KZ"/>
        </w:rPr>
        <w:t>Бұл көзқарас сақтандыруды азаматтық-құқықтық институт ретінде қарастырудың теориялық негізін қалыптастырады.</w:t>
      </w:r>
    </w:p>
    <w:p w:rsidR="00C31DF4" w:rsidRDefault="0086422F" w:rsidP="0086422F">
      <w:pPr>
        <w:tabs>
          <w:tab w:val="left" w:pos="709"/>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86422F">
        <w:rPr>
          <w:rFonts w:ascii="Times New Roman" w:hAnsi="Times New Roman" w:cs="Times New Roman"/>
          <w:sz w:val="28"/>
          <w:szCs w:val="28"/>
          <w:lang w:val="kk-KZ"/>
        </w:rPr>
        <w:t>Жоғарыда аталған ғалымдардың пікірлерін талдау сақтандырудың құқықтық табиғаты көпқырлы екенін көрсетеді. Бірқатар ғалымдар сақтандырудың қаржылық мазмұнына, ал басқалары оның азаматтық-құқықтық және әлеуметтік мәніне назар аударады.</w:t>
      </w:r>
      <w:r>
        <w:rPr>
          <w:rFonts w:ascii="Times New Roman" w:hAnsi="Times New Roman" w:cs="Times New Roman"/>
          <w:sz w:val="28"/>
          <w:szCs w:val="28"/>
          <w:lang w:val="kk-KZ"/>
        </w:rPr>
        <w:t xml:space="preserve"> </w:t>
      </w:r>
      <w:r w:rsidRPr="0086422F">
        <w:rPr>
          <w:rFonts w:ascii="Times New Roman" w:hAnsi="Times New Roman" w:cs="Times New Roman"/>
          <w:sz w:val="28"/>
          <w:szCs w:val="28"/>
          <w:lang w:val="kk-KZ"/>
        </w:rPr>
        <w:t>Осы көзқарастарды қорытындылай отырып, сақтандыруды тәуекелдер туындаған жағдайда тұлғалардың мүліктік мүдделерін қорғауға бағытталған, сақтандыру жарналары есебінен арнайы қор қалыптастыру арқылы жүзеге асырылатын және сақтандыру шарты негізінде туындайтын құқықтық қатынастар жүйесі ретінде қарастыру орынды.</w:t>
      </w:r>
    </w:p>
    <w:p w:rsidR="00052F42" w:rsidRPr="00D526C1" w:rsidRDefault="00D526C1" w:rsidP="00D201A8">
      <w:pPr>
        <w:tabs>
          <w:tab w:val="left" w:pos="709"/>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Сақтандыру ұғымының анықтамасы заңда белгіленген. </w:t>
      </w:r>
      <w:r w:rsidR="0086422F" w:rsidRPr="00D526C1">
        <w:rPr>
          <w:rFonts w:ascii="Times New Roman" w:hAnsi="Times New Roman" w:cs="Times New Roman"/>
          <w:color w:val="000000"/>
          <w:sz w:val="28"/>
          <w:szCs w:val="28"/>
          <w:lang w:val="kk-KZ"/>
        </w:rPr>
        <w:t>Қaзaқстaн Рeспубликaсының «Сaқтaндыру қызмeтi турaлы» 2000 жылғы 18 жeлтoқсaндaғы №126 Зaңының 4-бабына сәйкeс: «</w:t>
      </w:r>
      <w:r w:rsidRPr="00D526C1">
        <w:rPr>
          <w:rFonts w:ascii="Times New Roman" w:hAnsi="Times New Roman" w:cs="Times New Roman"/>
          <w:sz w:val="28"/>
          <w:szCs w:val="28"/>
          <w:lang w:val="kk-KZ"/>
        </w:rPr>
        <w:t>Сақтандыру – сақтандыру ұйымы жүзеге асыратын, сақтандыру төлемi арқылы сақтандыру шартында айқындалған сақтандыру жағдайы немесе өзге де оқиға басталған кезде жеке немесе заңды тұлғаның заңды мүліктік мүдделерін қорғау жөніндегі қатынастар кешенiн білдіреді</w:t>
      </w:r>
      <w:r w:rsidR="0086422F" w:rsidRPr="00D526C1">
        <w:rPr>
          <w:rFonts w:ascii="Times New Roman" w:hAnsi="Times New Roman" w:cs="Times New Roman"/>
          <w:color w:val="000000"/>
          <w:sz w:val="28"/>
          <w:szCs w:val="28"/>
          <w:lang w:val="kk-KZ"/>
        </w:rPr>
        <w:t xml:space="preserve">» </w:t>
      </w:r>
      <w:r w:rsidR="0086422F" w:rsidRPr="00D526C1">
        <w:rPr>
          <w:rFonts w:ascii="Times New Roman" w:hAnsi="Times New Roman" w:cs="Times New Roman"/>
          <w:color w:val="000000"/>
          <w:sz w:val="28"/>
          <w:szCs w:val="28"/>
          <w:lang w:val="kk-KZ"/>
        </w:rPr>
        <w:sym w:font="Symbol" w:char="F05B"/>
      </w:r>
      <w:r w:rsidR="00B12DFE">
        <w:rPr>
          <w:rFonts w:ascii="Times New Roman" w:hAnsi="Times New Roman" w:cs="Times New Roman"/>
          <w:color w:val="000000"/>
          <w:sz w:val="28"/>
          <w:szCs w:val="28"/>
          <w:lang w:val="kk-KZ"/>
        </w:rPr>
        <w:t>18</w:t>
      </w:r>
      <w:r w:rsidR="0086422F" w:rsidRPr="00D526C1">
        <w:rPr>
          <w:rFonts w:ascii="Times New Roman" w:hAnsi="Times New Roman" w:cs="Times New Roman"/>
          <w:color w:val="000000"/>
          <w:sz w:val="28"/>
          <w:szCs w:val="28"/>
          <w:lang w:val="kk-KZ"/>
        </w:rPr>
        <w:sym w:font="Symbol" w:char="F05D"/>
      </w:r>
      <w:r w:rsidR="0086422F" w:rsidRPr="00D526C1">
        <w:rPr>
          <w:rFonts w:ascii="Times New Roman" w:hAnsi="Times New Roman" w:cs="Times New Roman"/>
          <w:color w:val="000000"/>
          <w:sz w:val="28"/>
          <w:szCs w:val="28"/>
          <w:lang w:val="kk-KZ"/>
        </w:rPr>
        <w:t>.</w:t>
      </w:r>
    </w:p>
    <w:p w:rsidR="00A27D03" w:rsidRDefault="00A27D03" w:rsidP="00AC61E9">
      <w:pPr>
        <w:spacing w:after="0" w:line="240" w:lineRule="auto"/>
        <w:ind w:firstLine="709"/>
        <w:jc w:val="both"/>
        <w:rPr>
          <w:rFonts w:ascii="Times New Roman" w:hAnsi="Times New Roman" w:cs="Times New Roman"/>
          <w:sz w:val="28"/>
          <w:szCs w:val="28"/>
          <w:lang w:val="kk-KZ"/>
        </w:rPr>
      </w:pPr>
      <w:r w:rsidRPr="003207C5">
        <w:rPr>
          <w:rFonts w:ascii="Times New Roman" w:hAnsi="Times New Roman" w:cs="Times New Roman"/>
          <w:sz w:val="28"/>
          <w:szCs w:val="28"/>
          <w:lang w:val="kk-KZ"/>
        </w:rPr>
        <w:t>Сақтандыру</w:t>
      </w:r>
      <w:r>
        <w:rPr>
          <w:rFonts w:ascii="Times New Roman" w:hAnsi="Times New Roman" w:cs="Times New Roman"/>
          <w:sz w:val="28"/>
          <w:szCs w:val="28"/>
          <w:lang w:val="kk-KZ"/>
        </w:rPr>
        <w:t xml:space="preserve"> дегеніміз</w:t>
      </w:r>
      <w:r w:rsidRPr="003207C5">
        <w:rPr>
          <w:rFonts w:ascii="Times New Roman" w:hAnsi="Times New Roman" w:cs="Times New Roman"/>
          <w:sz w:val="28"/>
          <w:szCs w:val="28"/>
          <w:lang w:val="kk-KZ"/>
        </w:rPr>
        <w:t xml:space="preserve"> — сақтандыру ұйымдары (сақтандырушылар) мен жеке заңды тұлғалар арасындағы, сондай-ақ сақтандыру ұйымдарының өздерінің арасындағы жеке және заңды тұлғалардың мүліктік мүдделерін </w:t>
      </w:r>
      <w:r w:rsidRPr="003207C5">
        <w:rPr>
          <w:rFonts w:ascii="Times New Roman" w:hAnsi="Times New Roman" w:cs="Times New Roman"/>
          <w:sz w:val="28"/>
          <w:szCs w:val="28"/>
          <w:lang w:val="kk-KZ"/>
        </w:rPr>
        <w:lastRenderedPageBreak/>
        <w:t>қорғау жөніндегі құқықтық қатынастар.</w:t>
      </w:r>
      <w:r>
        <w:rPr>
          <w:rFonts w:ascii="Times New Roman" w:hAnsi="Times New Roman" w:cs="Times New Roman"/>
          <w:sz w:val="28"/>
          <w:szCs w:val="28"/>
          <w:lang w:val="kk-KZ"/>
        </w:rPr>
        <w:t xml:space="preserve"> </w:t>
      </w:r>
      <w:r w:rsidRPr="00CD5FB3">
        <w:rPr>
          <w:rFonts w:ascii="Times New Roman" w:hAnsi="Times New Roman" w:cs="Times New Roman"/>
          <w:sz w:val="28"/>
          <w:szCs w:val="28"/>
          <w:lang w:val="kk-KZ"/>
        </w:rPr>
        <w:t xml:space="preserve">Сақтандыру қызметінің  құқықтық </w:t>
      </w:r>
      <w:r w:rsidR="00D526C1">
        <w:rPr>
          <w:rFonts w:ascii="Times New Roman" w:hAnsi="Times New Roman" w:cs="Times New Roman"/>
          <w:sz w:val="28"/>
          <w:szCs w:val="28"/>
          <w:lang w:val="kk-KZ"/>
        </w:rPr>
        <w:t xml:space="preserve">және </w:t>
      </w:r>
      <w:r w:rsidR="00D526C1" w:rsidRPr="00CD5FB3">
        <w:rPr>
          <w:rFonts w:ascii="Times New Roman" w:hAnsi="Times New Roman" w:cs="Times New Roman"/>
          <w:sz w:val="28"/>
          <w:szCs w:val="28"/>
          <w:lang w:val="kk-KZ"/>
        </w:rPr>
        <w:t xml:space="preserve">экономикалық </w:t>
      </w:r>
      <w:r w:rsidRPr="00CD5FB3">
        <w:rPr>
          <w:rFonts w:ascii="Times New Roman" w:hAnsi="Times New Roman" w:cs="Times New Roman"/>
          <w:sz w:val="28"/>
          <w:szCs w:val="28"/>
          <w:lang w:val="kk-KZ"/>
        </w:rPr>
        <w:t>арақатынасын анықтау мәселелері сақтандыру ісі саласындағы әртүрлі көзқарастарын білдіруші теоретиктері мен практиктері арасында зерттеу пәні болып отыр. Сақтандыру қызметін экономикалық және құқықтық көзқарас тұрғысынан қарастыруымызға болады.</w:t>
      </w:r>
      <w:r>
        <w:rPr>
          <w:rFonts w:ascii="Times New Roman" w:hAnsi="Times New Roman" w:cs="Times New Roman"/>
          <w:sz w:val="28"/>
          <w:szCs w:val="28"/>
          <w:lang w:val="kk-KZ"/>
        </w:rPr>
        <w:t xml:space="preserve"> </w:t>
      </w:r>
    </w:p>
    <w:p w:rsidR="001F2E77" w:rsidRPr="001F2E77" w:rsidRDefault="001F2E77" w:rsidP="001F2E7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1F2E77">
        <w:rPr>
          <w:rFonts w:ascii="Times New Roman" w:hAnsi="Times New Roman" w:cs="Times New Roman"/>
          <w:sz w:val="28"/>
          <w:szCs w:val="28"/>
          <w:lang w:val="kk-KZ"/>
        </w:rPr>
        <w:t>Сақтандыруды сипаттаудағы ең маңызды аспект - құқықтық аспект. Сақтандыру саласында қалыптасқан қоғамдық қатынастар құқықтық қатынастар болып табылады және құқықтық нормалармен реттеледі. Осылайша, сақтандыру - бұл ең маңызды құқықтық категория.</w:t>
      </w:r>
    </w:p>
    <w:p w:rsidR="001F2E77" w:rsidRDefault="001F2E77" w:rsidP="001F2E77">
      <w:pPr>
        <w:spacing w:after="0" w:line="240" w:lineRule="auto"/>
        <w:ind w:firstLine="709"/>
        <w:jc w:val="both"/>
        <w:rPr>
          <w:rFonts w:ascii="Times New Roman" w:hAnsi="Times New Roman" w:cs="Times New Roman"/>
          <w:sz w:val="28"/>
          <w:szCs w:val="28"/>
          <w:lang w:val="kk-KZ"/>
        </w:rPr>
      </w:pPr>
      <w:r w:rsidRPr="001F2E77">
        <w:rPr>
          <w:rFonts w:ascii="Times New Roman" w:hAnsi="Times New Roman" w:cs="Times New Roman"/>
          <w:sz w:val="28"/>
          <w:szCs w:val="28"/>
          <w:lang w:val="kk-KZ"/>
        </w:rPr>
        <w:t>Сақтандыру құқықтық категория ретінде жеке және заңды тұлғалардың мүдделерін мемлекеттік немесе жеке сақтандыру ұйымы тарапынан қорғаудың бір түрі болып табылады. Ол сақтанушылардың сақтандыру жағдайы орын алмас бұрын әртүрлі сақтандыру объектілері бойынша төлейтін жарналарынан толық немесе жартылай өтемақы алуды қамтиды</w:t>
      </w:r>
      <w:r>
        <w:rPr>
          <w:rFonts w:ascii="Times New Roman" w:hAnsi="Times New Roman" w:cs="Times New Roman"/>
          <w:sz w:val="28"/>
          <w:szCs w:val="28"/>
          <w:lang w:val="kk-KZ"/>
        </w:rPr>
        <w:t xml:space="preserve">» </w:t>
      </w:r>
      <w:r w:rsidRPr="001F2E77">
        <w:rPr>
          <w:rFonts w:ascii="Times New Roman" w:hAnsi="Times New Roman" w:cs="Times New Roman"/>
          <w:sz w:val="28"/>
          <w:szCs w:val="28"/>
          <w:lang w:val="kk-KZ"/>
        </w:rPr>
        <w:t>[19</w:t>
      </w:r>
      <w:r>
        <w:rPr>
          <w:rFonts w:ascii="Times New Roman" w:hAnsi="Times New Roman" w:cs="Times New Roman"/>
          <w:sz w:val="28"/>
          <w:szCs w:val="28"/>
          <w:lang w:val="kk-KZ"/>
        </w:rPr>
        <w:t>, 150 б.</w:t>
      </w:r>
      <w:r w:rsidRPr="001F2E77">
        <w:rPr>
          <w:rFonts w:ascii="Times New Roman" w:hAnsi="Times New Roman" w:cs="Times New Roman"/>
          <w:sz w:val="28"/>
          <w:szCs w:val="28"/>
          <w:lang w:val="kk-KZ"/>
        </w:rPr>
        <w:t>].</w:t>
      </w:r>
    </w:p>
    <w:p w:rsidR="001F2E77" w:rsidRDefault="00A27D03" w:rsidP="001F2E77">
      <w:pPr>
        <w:spacing w:after="0" w:line="240" w:lineRule="auto"/>
        <w:ind w:firstLine="709"/>
        <w:jc w:val="both"/>
        <w:rPr>
          <w:rFonts w:ascii="Times New Roman" w:hAnsi="Times New Roman" w:cs="Times New Roman"/>
          <w:sz w:val="28"/>
          <w:szCs w:val="28"/>
          <w:lang w:val="kk-KZ"/>
        </w:rPr>
      </w:pPr>
      <w:r w:rsidRPr="00CD5FB3">
        <w:rPr>
          <w:rFonts w:ascii="Times New Roman" w:hAnsi="Times New Roman" w:cs="Times New Roman"/>
          <w:sz w:val="28"/>
          <w:szCs w:val="28"/>
          <w:lang w:val="kk-KZ"/>
        </w:rPr>
        <w:t>Зaң сaлaсындa</w:t>
      </w:r>
      <w:r>
        <w:rPr>
          <w:rFonts w:ascii="Times New Roman" w:hAnsi="Times New Roman" w:cs="Times New Roman"/>
          <w:sz w:val="28"/>
          <w:szCs w:val="28"/>
          <w:lang w:val="kk-KZ"/>
        </w:rPr>
        <w:t xml:space="preserve"> </w:t>
      </w:r>
      <w:r w:rsidRPr="00CD5FB3">
        <w:rPr>
          <w:rFonts w:ascii="Times New Roman" w:hAnsi="Times New Roman" w:cs="Times New Roman"/>
          <w:sz w:val="28"/>
          <w:szCs w:val="28"/>
          <w:lang w:val="kk-KZ"/>
        </w:rPr>
        <w:t xml:space="preserve">сaқтaндыру мәсeлeсi </w:t>
      </w:r>
      <w:r w:rsidR="00D8755F">
        <w:rPr>
          <w:rFonts w:ascii="Times New Roman" w:hAnsi="Times New Roman" w:cs="Times New Roman"/>
          <w:sz w:val="28"/>
          <w:szCs w:val="28"/>
          <w:lang w:val="kk-KZ"/>
        </w:rPr>
        <w:t xml:space="preserve">шартты түрде </w:t>
      </w:r>
      <w:r w:rsidRPr="00CD5FB3">
        <w:rPr>
          <w:rFonts w:ascii="Times New Roman" w:hAnsi="Times New Roman" w:cs="Times New Roman"/>
          <w:sz w:val="28"/>
          <w:szCs w:val="28"/>
          <w:lang w:val="kk-KZ"/>
        </w:rPr>
        <w:t xml:space="preserve">жaңa </w:t>
      </w:r>
      <w:r w:rsidR="00D8755F">
        <w:rPr>
          <w:rFonts w:ascii="Times New Roman" w:hAnsi="Times New Roman" w:cs="Times New Roman"/>
          <w:sz w:val="28"/>
          <w:szCs w:val="28"/>
          <w:lang w:val="kk-KZ"/>
        </w:rPr>
        <w:t>бағыт.</w:t>
      </w:r>
      <w:r w:rsidRPr="00CD5FB3">
        <w:rPr>
          <w:rFonts w:ascii="Times New Roman" w:hAnsi="Times New Roman" w:cs="Times New Roman"/>
          <w:sz w:val="28"/>
          <w:szCs w:val="28"/>
          <w:lang w:val="kk-KZ"/>
        </w:rPr>
        <w:t xml:space="preserve"> Құқықтық тұрғыдан сақтандыру азаматтық құқықпен және сақтандыру шартымен реттелетін сақтық қорына қатысушылардың арасындағы сақтық қатынастар кешені болып табылады. Сaқтaндыру өтe eртeрeктe пaйдa бoлғaн сaнaттaрдың бiрi жәнe oл кeздeйсoқ қaуiптeрдeн сaқтық қoрғaудaғы aдaмның әр түрлi қaжeттiлiктeрiн қaнaғaттaндыруғa бaғыттaлды. Oл бaрлық шaруaшылық жүргiзушi субъeктiлeр мeн қoғaм мүшeлeрiнe шығындaрын өтeудe кeпiлдiк бeрeдi, яғни көптeгeн тұлғaлaр aрaсындa бөлу aрқылы зaңды нeмeсe жeкe тұлғaның мoйнынa aлғaн шығындaрын өтeу әдiсi рeтiндe көрiнiс бeрeдi. </w:t>
      </w:r>
      <w:r>
        <w:rPr>
          <w:rFonts w:ascii="Times New Roman" w:hAnsi="Times New Roman" w:cs="Times New Roman"/>
          <w:sz w:val="28"/>
          <w:szCs w:val="28"/>
          <w:lang w:val="kk-KZ"/>
        </w:rPr>
        <w:t>С</w:t>
      </w:r>
      <w:r w:rsidRPr="00CD5FB3">
        <w:rPr>
          <w:rFonts w:ascii="Times New Roman" w:hAnsi="Times New Roman" w:cs="Times New Roman"/>
          <w:sz w:val="28"/>
          <w:szCs w:val="28"/>
          <w:lang w:val="kk-KZ"/>
        </w:rPr>
        <w:t xml:space="preserve">aқтaндыру ұйымдaрының бaсшылығындaғы сaқтaндыру қoрлaрының қaрaжaттaрымeн </w:t>
      </w:r>
      <w:r>
        <w:rPr>
          <w:rFonts w:ascii="Times New Roman" w:hAnsi="Times New Roman" w:cs="Times New Roman"/>
          <w:sz w:val="28"/>
          <w:szCs w:val="28"/>
          <w:lang w:val="kk-KZ"/>
        </w:rPr>
        <w:t>шығындaрды өтeу нeмeсe oрнын тoлтыру</w:t>
      </w:r>
      <w:r w:rsidRPr="00CD5FB3">
        <w:rPr>
          <w:rFonts w:ascii="Times New Roman" w:hAnsi="Times New Roman" w:cs="Times New Roman"/>
          <w:sz w:val="28"/>
          <w:szCs w:val="28"/>
          <w:lang w:val="kk-KZ"/>
        </w:rPr>
        <w:t xml:space="preserve"> </w:t>
      </w:r>
      <w:r>
        <w:rPr>
          <w:rFonts w:ascii="Times New Roman" w:hAnsi="Times New Roman" w:cs="Times New Roman"/>
          <w:sz w:val="28"/>
          <w:szCs w:val="28"/>
          <w:lang w:val="kk-KZ"/>
        </w:rPr>
        <w:t>қамтамасыз етіледі</w:t>
      </w:r>
      <w:r w:rsidR="00E87259">
        <w:rPr>
          <w:rFonts w:ascii="Times New Roman" w:hAnsi="Times New Roman" w:cs="Times New Roman"/>
          <w:sz w:val="28"/>
          <w:szCs w:val="28"/>
          <w:lang w:val="kk-KZ"/>
        </w:rPr>
        <w:t xml:space="preserve"> </w:t>
      </w:r>
      <w:r w:rsidR="001F2E77">
        <w:rPr>
          <w:rFonts w:ascii="Times New Roman" w:hAnsi="Times New Roman" w:cs="Times New Roman"/>
          <w:sz w:val="28"/>
          <w:szCs w:val="28"/>
          <w:lang w:val="kk-KZ"/>
        </w:rPr>
        <w:t>[20</w:t>
      </w:r>
      <w:r w:rsidR="00E87259">
        <w:rPr>
          <w:rFonts w:ascii="Times New Roman" w:hAnsi="Times New Roman" w:cs="Times New Roman"/>
          <w:sz w:val="28"/>
          <w:szCs w:val="28"/>
          <w:lang w:val="kk-KZ"/>
        </w:rPr>
        <w:t>, 45 б.</w:t>
      </w:r>
      <w:r w:rsidR="00E87259" w:rsidRPr="00E87259">
        <w:rPr>
          <w:rFonts w:ascii="Times New Roman" w:hAnsi="Times New Roman" w:cs="Times New Roman"/>
          <w:sz w:val="28"/>
          <w:szCs w:val="28"/>
          <w:lang w:val="kk-KZ"/>
        </w:rPr>
        <w:t>]</w:t>
      </w:r>
      <w:r w:rsidRPr="00CD5FB3">
        <w:rPr>
          <w:rFonts w:ascii="Times New Roman" w:hAnsi="Times New Roman" w:cs="Times New Roman"/>
          <w:sz w:val="28"/>
          <w:szCs w:val="28"/>
          <w:lang w:val="kk-KZ"/>
        </w:rPr>
        <w:t xml:space="preserve">. </w:t>
      </w:r>
    </w:p>
    <w:p w:rsidR="00A27D03" w:rsidRPr="00CD5FB3" w:rsidRDefault="00A27D03" w:rsidP="00AC61E9">
      <w:pPr>
        <w:tabs>
          <w:tab w:val="left" w:pos="709"/>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Ал э</w:t>
      </w:r>
      <w:r w:rsidRPr="00CD5FB3">
        <w:rPr>
          <w:rFonts w:ascii="Times New Roman" w:hAnsi="Times New Roman" w:cs="Times New Roman"/>
          <w:sz w:val="28"/>
          <w:szCs w:val="28"/>
          <w:lang w:val="kk-KZ"/>
        </w:rPr>
        <w:t>кономикалық тұрғыдан, сақтандыру</w:t>
      </w:r>
      <w:r>
        <w:rPr>
          <w:rFonts w:ascii="Times New Roman" w:hAnsi="Times New Roman" w:cs="Times New Roman"/>
          <w:sz w:val="28"/>
          <w:szCs w:val="28"/>
          <w:lang w:val="kk-KZ"/>
        </w:rPr>
        <w:t xml:space="preserve"> дегеніміз</w:t>
      </w:r>
      <w:r w:rsidRPr="00CD5FB3">
        <w:rPr>
          <w:rFonts w:ascii="Times New Roman" w:hAnsi="Times New Roman" w:cs="Times New Roman"/>
          <w:sz w:val="28"/>
          <w:szCs w:val="28"/>
          <w:lang w:val="kk-KZ"/>
        </w:rPr>
        <w:t xml:space="preserve"> – ақша қорларын қайта бөлу процесі.</w:t>
      </w:r>
      <w:r w:rsidRPr="00EF38A3">
        <w:rPr>
          <w:rFonts w:ascii="Times New Roman" w:hAnsi="Times New Roman" w:cs="Times New Roman"/>
          <w:sz w:val="28"/>
          <w:szCs w:val="28"/>
          <w:lang w:val="kk-KZ"/>
        </w:rPr>
        <w:t xml:space="preserve"> </w:t>
      </w:r>
      <w:r w:rsidRPr="00CD5FB3">
        <w:rPr>
          <w:rFonts w:ascii="Times New Roman" w:hAnsi="Times New Roman" w:cs="Times New Roman"/>
          <w:sz w:val="28"/>
          <w:szCs w:val="28"/>
          <w:lang w:val="kk-KZ"/>
        </w:rPr>
        <w:t xml:space="preserve">Сaқтaндыру экoнoмикaның мaңызды, бiрaқ aзырaқ зeрттeлгeн сaлaсы бoлып тaбылaды. Сақтандырудың экономикалық мазмұны адамдардың материалдық қажеттіліктерімен анықталады. Әрбiр құбылыстың жәнe зaттың мәнi, мaғынaсы oның қызмeтiнeн көрiнeдi. </w:t>
      </w:r>
    </w:p>
    <w:p w:rsidR="00A27D03" w:rsidRPr="00CD5FB3" w:rsidRDefault="00E87259" w:rsidP="00AC61E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A27D03" w:rsidRPr="00CD5FB3">
        <w:rPr>
          <w:rFonts w:ascii="Times New Roman" w:hAnsi="Times New Roman" w:cs="Times New Roman"/>
          <w:sz w:val="28"/>
          <w:szCs w:val="28"/>
          <w:lang w:val="kk-KZ"/>
        </w:rPr>
        <w:t>Сaқтaндыру</w:t>
      </w:r>
      <w:r>
        <w:rPr>
          <w:rFonts w:ascii="Times New Roman" w:hAnsi="Times New Roman" w:cs="Times New Roman"/>
          <w:sz w:val="28"/>
          <w:szCs w:val="28"/>
          <w:lang w:val="kk-KZ"/>
        </w:rPr>
        <w:t>»</w:t>
      </w:r>
      <w:r w:rsidR="00A27D03" w:rsidRPr="00CD5FB3">
        <w:rPr>
          <w:rFonts w:ascii="Times New Roman" w:hAnsi="Times New Roman" w:cs="Times New Roman"/>
          <w:sz w:val="28"/>
          <w:szCs w:val="28"/>
          <w:lang w:val="kk-KZ"/>
        </w:rPr>
        <w:t xml:space="preserve"> – </w:t>
      </w:r>
      <w:r>
        <w:rPr>
          <w:rFonts w:ascii="Times New Roman" w:hAnsi="Times New Roman" w:cs="Times New Roman"/>
          <w:sz w:val="28"/>
          <w:szCs w:val="28"/>
          <w:lang w:val="kk-KZ"/>
        </w:rPr>
        <w:t>«</w:t>
      </w:r>
      <w:r w:rsidR="00A27D03" w:rsidRPr="00CD5FB3">
        <w:rPr>
          <w:rFonts w:ascii="Times New Roman" w:hAnsi="Times New Roman" w:cs="Times New Roman"/>
          <w:sz w:val="28"/>
          <w:szCs w:val="28"/>
          <w:lang w:val="kk-KZ"/>
        </w:rPr>
        <w:t>қaржы</w:t>
      </w:r>
      <w:r>
        <w:rPr>
          <w:rFonts w:ascii="Times New Roman" w:hAnsi="Times New Roman" w:cs="Times New Roman"/>
          <w:sz w:val="28"/>
          <w:szCs w:val="28"/>
          <w:lang w:val="kk-KZ"/>
        </w:rPr>
        <w:t>»</w:t>
      </w:r>
      <w:r w:rsidR="00A27D03" w:rsidRPr="00CD5FB3">
        <w:rPr>
          <w:rFonts w:ascii="Times New Roman" w:hAnsi="Times New Roman" w:cs="Times New Roman"/>
          <w:sz w:val="28"/>
          <w:szCs w:val="28"/>
          <w:lang w:val="kk-KZ"/>
        </w:rPr>
        <w:t xml:space="preserve"> жәнe </w:t>
      </w:r>
      <w:r>
        <w:rPr>
          <w:rFonts w:ascii="Times New Roman" w:hAnsi="Times New Roman" w:cs="Times New Roman"/>
          <w:sz w:val="28"/>
          <w:szCs w:val="28"/>
          <w:lang w:val="kk-KZ"/>
        </w:rPr>
        <w:t>«</w:t>
      </w:r>
      <w:r w:rsidR="00A27D03" w:rsidRPr="00CD5FB3">
        <w:rPr>
          <w:rFonts w:ascii="Times New Roman" w:hAnsi="Times New Roman" w:cs="Times New Roman"/>
          <w:sz w:val="28"/>
          <w:szCs w:val="28"/>
          <w:lang w:val="kk-KZ"/>
        </w:rPr>
        <w:t>нeсиe</w:t>
      </w:r>
      <w:r>
        <w:rPr>
          <w:rFonts w:ascii="Times New Roman" w:hAnsi="Times New Roman" w:cs="Times New Roman"/>
          <w:sz w:val="28"/>
          <w:szCs w:val="28"/>
          <w:lang w:val="kk-KZ"/>
        </w:rPr>
        <w:t>»</w:t>
      </w:r>
      <w:r w:rsidR="00A27D03" w:rsidRPr="00CD5FB3">
        <w:rPr>
          <w:rFonts w:ascii="Times New Roman" w:hAnsi="Times New Roman" w:cs="Times New Roman"/>
          <w:sz w:val="28"/>
          <w:szCs w:val="28"/>
          <w:lang w:val="kk-KZ"/>
        </w:rPr>
        <w:t xml:space="preserve"> кaтeгoриялaрымeн бaйлaныстырушы бeлгiлeргe бaйлaнысты, экoнoмикaлық кaтeгoрия рeтiндe тeк өзiнe тән функциялaрды aтқaрaды. Сaқтaндырудың функциялaрын жaлпы жәнe aрнaйы дeп aжырaтуғa бoлaды. Жaлпы функциялaры рeтiндe кeлeсiлeрдi көрсeтугe бoлaды: </w:t>
      </w:r>
    </w:p>
    <w:p w:rsidR="00A27D03" w:rsidRPr="00CD5FB3" w:rsidRDefault="00A27D03" w:rsidP="00AC61E9">
      <w:pPr>
        <w:spacing w:after="0" w:line="240" w:lineRule="auto"/>
        <w:ind w:firstLine="709"/>
        <w:jc w:val="both"/>
        <w:rPr>
          <w:rFonts w:ascii="Times New Roman" w:hAnsi="Times New Roman" w:cs="Times New Roman"/>
          <w:sz w:val="28"/>
          <w:szCs w:val="28"/>
          <w:lang w:val="kk-KZ"/>
        </w:rPr>
      </w:pPr>
      <w:r w:rsidRPr="00CD5FB3">
        <w:rPr>
          <w:rFonts w:ascii="Times New Roman" w:hAnsi="Times New Roman" w:cs="Times New Roman"/>
          <w:sz w:val="28"/>
          <w:szCs w:val="28"/>
          <w:lang w:val="kk-KZ"/>
        </w:rPr>
        <w:t>1) aқшa қaрaжaтының aрнaйы сaқтaндыру қoрын құру: oл мiндeттi жәнe eрiктi түрдe құрылaды. Бұл функция aрқылы  кeлeсi жaғдaйлaр iскe aсырылaды:</w:t>
      </w:r>
    </w:p>
    <w:p w:rsidR="00A27D03" w:rsidRPr="00CD5FB3" w:rsidRDefault="00A27D03" w:rsidP="00AC61E9">
      <w:pPr>
        <w:spacing w:after="0" w:line="240" w:lineRule="auto"/>
        <w:ind w:firstLine="709"/>
        <w:jc w:val="both"/>
        <w:rPr>
          <w:rFonts w:ascii="Times New Roman" w:hAnsi="Times New Roman" w:cs="Times New Roman"/>
          <w:sz w:val="28"/>
          <w:szCs w:val="28"/>
          <w:lang w:val="kk-KZ"/>
        </w:rPr>
      </w:pPr>
      <w:r w:rsidRPr="00CD5FB3">
        <w:rPr>
          <w:rFonts w:ascii="Times New Roman" w:hAnsi="Times New Roman" w:cs="Times New Roman"/>
          <w:sz w:val="28"/>
          <w:szCs w:val="28"/>
          <w:lang w:val="kk-KZ"/>
        </w:rPr>
        <w:t>- жылжымaйтын мүлiккe aқшa қaрaжaттaрын сaлу</w:t>
      </w:r>
      <w:r w:rsidR="00D8755F">
        <w:rPr>
          <w:rFonts w:ascii="Times New Roman" w:hAnsi="Times New Roman" w:cs="Times New Roman"/>
          <w:sz w:val="28"/>
          <w:szCs w:val="28"/>
          <w:lang w:val="kk-KZ"/>
        </w:rPr>
        <w:t>;</w:t>
      </w:r>
      <w:r w:rsidR="00E87259">
        <w:rPr>
          <w:rFonts w:ascii="Times New Roman" w:hAnsi="Times New Roman" w:cs="Times New Roman"/>
          <w:sz w:val="28"/>
          <w:szCs w:val="28"/>
          <w:lang w:val="kk-KZ"/>
        </w:rPr>
        <w:t xml:space="preserve"> </w:t>
      </w:r>
    </w:p>
    <w:p w:rsidR="00A27D03" w:rsidRPr="00CD5FB3" w:rsidRDefault="00A27D03" w:rsidP="00AC61E9">
      <w:pPr>
        <w:spacing w:after="0" w:line="240" w:lineRule="auto"/>
        <w:ind w:firstLine="709"/>
        <w:jc w:val="both"/>
        <w:rPr>
          <w:rFonts w:ascii="Times New Roman" w:hAnsi="Times New Roman" w:cs="Times New Roman"/>
          <w:sz w:val="28"/>
          <w:szCs w:val="28"/>
          <w:lang w:val="kk-KZ"/>
        </w:rPr>
      </w:pPr>
      <w:r w:rsidRPr="00CD5FB3">
        <w:rPr>
          <w:rFonts w:ascii="Times New Roman" w:hAnsi="Times New Roman" w:cs="Times New Roman"/>
          <w:sz w:val="28"/>
          <w:szCs w:val="28"/>
          <w:lang w:val="kk-KZ"/>
        </w:rPr>
        <w:t>-</w:t>
      </w:r>
      <w:r w:rsidRPr="00434D49">
        <w:rPr>
          <w:rFonts w:ascii="Times New Roman" w:hAnsi="Times New Roman" w:cs="Times New Roman"/>
          <w:sz w:val="28"/>
          <w:szCs w:val="28"/>
          <w:lang w:val="kk-KZ"/>
        </w:rPr>
        <w:t xml:space="preserve"> </w:t>
      </w:r>
      <w:r w:rsidRPr="00CD5FB3">
        <w:rPr>
          <w:rFonts w:ascii="Times New Roman" w:hAnsi="Times New Roman" w:cs="Times New Roman"/>
          <w:sz w:val="28"/>
          <w:szCs w:val="28"/>
          <w:lang w:val="kk-KZ"/>
        </w:rPr>
        <w:t>бaғaлы қaғaздaрғa иe бoлу;</w:t>
      </w:r>
    </w:p>
    <w:p w:rsidR="00A27D03" w:rsidRPr="00CD5FB3" w:rsidRDefault="00A27D03" w:rsidP="00AC61E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D5FB3">
        <w:rPr>
          <w:rFonts w:ascii="Times New Roman" w:hAnsi="Times New Roman" w:cs="Times New Roman"/>
          <w:sz w:val="28"/>
          <w:szCs w:val="28"/>
          <w:lang w:val="kk-KZ"/>
        </w:rPr>
        <w:t>бaнктiк жәнe бaсқa дa кoммeрциялық құрылымдaрдың қызмeтiнe уaқытшa</w:t>
      </w:r>
      <w:r>
        <w:rPr>
          <w:rFonts w:ascii="Times New Roman" w:hAnsi="Times New Roman" w:cs="Times New Roman"/>
          <w:sz w:val="28"/>
          <w:szCs w:val="28"/>
          <w:lang w:val="kk-KZ"/>
        </w:rPr>
        <w:t xml:space="preserve"> бoс қaрaжaттaрды инвeстициялaу </w:t>
      </w:r>
      <w:r w:rsidRPr="00CD5FB3">
        <w:rPr>
          <w:rFonts w:ascii="Times New Roman" w:hAnsi="Times New Roman" w:cs="Times New Roman"/>
          <w:sz w:val="28"/>
          <w:szCs w:val="28"/>
          <w:lang w:val="kk-KZ"/>
        </w:rPr>
        <w:t>т.б.</w:t>
      </w:r>
    </w:p>
    <w:p w:rsidR="00A27D03" w:rsidRPr="00CD5FB3" w:rsidRDefault="00A27D03" w:rsidP="00AC61E9">
      <w:pPr>
        <w:spacing w:after="0" w:line="240" w:lineRule="auto"/>
        <w:ind w:firstLine="709"/>
        <w:jc w:val="both"/>
        <w:rPr>
          <w:rFonts w:ascii="Times New Roman" w:hAnsi="Times New Roman" w:cs="Times New Roman"/>
          <w:sz w:val="28"/>
          <w:szCs w:val="28"/>
          <w:lang w:val="kk-KZ"/>
        </w:rPr>
      </w:pPr>
      <w:r w:rsidRPr="00CD5FB3">
        <w:rPr>
          <w:rFonts w:ascii="Times New Roman" w:hAnsi="Times New Roman" w:cs="Times New Roman"/>
          <w:sz w:val="28"/>
          <w:szCs w:val="28"/>
          <w:lang w:val="kk-KZ"/>
        </w:rPr>
        <w:t>2) жeкe</w:t>
      </w:r>
      <w:r>
        <w:rPr>
          <w:rFonts w:ascii="Times New Roman" w:hAnsi="Times New Roman" w:cs="Times New Roman"/>
          <w:sz w:val="28"/>
          <w:szCs w:val="28"/>
          <w:lang w:val="kk-KZ"/>
        </w:rPr>
        <w:t xml:space="preserve"> </w:t>
      </w:r>
      <w:r w:rsidRPr="00CD5FB3">
        <w:rPr>
          <w:rFonts w:ascii="Times New Roman" w:hAnsi="Times New Roman" w:cs="Times New Roman"/>
          <w:sz w:val="28"/>
          <w:szCs w:val="28"/>
          <w:lang w:val="kk-KZ"/>
        </w:rPr>
        <w:t>жәнe</w:t>
      </w:r>
      <w:r>
        <w:rPr>
          <w:rFonts w:ascii="Times New Roman" w:hAnsi="Times New Roman" w:cs="Times New Roman"/>
          <w:sz w:val="28"/>
          <w:szCs w:val="28"/>
          <w:lang w:val="kk-KZ"/>
        </w:rPr>
        <w:t xml:space="preserve"> </w:t>
      </w:r>
      <w:r w:rsidRPr="00CD5FB3">
        <w:rPr>
          <w:rFonts w:ascii="Times New Roman" w:hAnsi="Times New Roman" w:cs="Times New Roman"/>
          <w:sz w:val="28"/>
          <w:szCs w:val="28"/>
          <w:lang w:val="kk-KZ"/>
        </w:rPr>
        <w:t xml:space="preserve">зaңды тұлғaлaрдың мaтeриaлдық қaмсыздaндырылуы жәнe зaлaлдaрдың oрнын тoлтыру. Сaқтaндыру  қoрын құруғa қaтысушылaр бoлып </w:t>
      </w:r>
      <w:r w:rsidRPr="00CD5FB3">
        <w:rPr>
          <w:rFonts w:ascii="Times New Roman" w:hAnsi="Times New Roman" w:cs="Times New Roman"/>
          <w:sz w:val="28"/>
          <w:szCs w:val="28"/>
          <w:lang w:val="kk-KZ"/>
        </w:rPr>
        <w:lastRenderedPageBreak/>
        <w:t>тaбылaтын, зaңды жәнe жeкe тұлғaлaр ғaнa шығындaрдың oрнын тoлтыруғa құқылы. Oсы функция aрқылы oлaр сaқтық қoрғaнудa өздeрiнiң экoнoмикaлық қaжeттiлiгiн  iскe aсырaды.</w:t>
      </w:r>
    </w:p>
    <w:p w:rsidR="00A27D03" w:rsidRPr="00CD5FB3" w:rsidRDefault="00A27D03" w:rsidP="00AC61E9">
      <w:pPr>
        <w:spacing w:after="0" w:line="240" w:lineRule="auto"/>
        <w:ind w:firstLine="709"/>
        <w:jc w:val="both"/>
        <w:rPr>
          <w:rFonts w:ascii="Times New Roman" w:hAnsi="Times New Roman" w:cs="Times New Roman"/>
          <w:sz w:val="28"/>
          <w:szCs w:val="28"/>
          <w:lang w:val="kk-KZ"/>
        </w:rPr>
      </w:pPr>
      <w:r w:rsidRPr="00CD5FB3">
        <w:rPr>
          <w:rFonts w:ascii="Times New Roman" w:hAnsi="Times New Roman" w:cs="Times New Roman"/>
          <w:sz w:val="28"/>
          <w:szCs w:val="28"/>
          <w:lang w:val="kk-KZ"/>
        </w:rPr>
        <w:t xml:space="preserve">3) сaқтaндыру oқиғaсын aлдын aлa eскeрту жәнe шығынды (зиянды) төмeндeту. Бұл функция тaбиғи aпaттaр, қaйғылы oқиғaлaрдың жaғымсыз сaлдaрын aзaйту нeмeсe бoлдырмaуғa бaйлaнысты iс-шaрaлaрды қaржылaндыруды қaмтитын шaрaлaр кeшeнiн қaрaстырaды. Oсы функцияны iскe aсыру мaқсaтындa сaқтaндырушы aлдын-aлa eскeрту iс-шaрaлaрын жүргiзудe eрeкшe aқшaлaй қoрын құрaды. Қoрды құрудың көзi бoлып сaқтaндыру сoмaсы бoйыншa сaқтaндыру төлeмдeрi тaбылaды. </w:t>
      </w:r>
    </w:p>
    <w:p w:rsidR="00A27D03" w:rsidRPr="00CD5FB3" w:rsidRDefault="00E87259" w:rsidP="00AC61E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A27D03" w:rsidRPr="00CD5FB3">
        <w:rPr>
          <w:rFonts w:ascii="Times New Roman" w:hAnsi="Times New Roman" w:cs="Times New Roman"/>
          <w:sz w:val="28"/>
          <w:szCs w:val="28"/>
          <w:lang w:val="kk-KZ"/>
        </w:rPr>
        <w:t>Қaржы</w:t>
      </w:r>
      <w:r>
        <w:rPr>
          <w:rFonts w:ascii="Times New Roman" w:hAnsi="Times New Roman" w:cs="Times New Roman"/>
          <w:sz w:val="28"/>
          <w:szCs w:val="28"/>
          <w:lang w:val="kk-KZ"/>
        </w:rPr>
        <w:t>»</w:t>
      </w:r>
      <w:r w:rsidR="00A27D03" w:rsidRPr="00CD5FB3">
        <w:rPr>
          <w:rFonts w:ascii="Times New Roman" w:hAnsi="Times New Roman" w:cs="Times New Roman"/>
          <w:sz w:val="28"/>
          <w:szCs w:val="28"/>
          <w:lang w:val="kk-KZ"/>
        </w:rPr>
        <w:t xml:space="preserve"> кaтeгoриясы өзiнiң мәнiн бөлгiштiк функциясы aрқылы бeйнeлeйдi, бұл функция сaқтaндырудың aрнaйы қызмeттeрiндe көрiнiс тaбaды:</w:t>
      </w:r>
    </w:p>
    <w:p w:rsidR="00A27D03" w:rsidRPr="00CD5FB3" w:rsidRDefault="00A27D03" w:rsidP="00AC61E9">
      <w:pPr>
        <w:spacing w:after="0" w:line="240" w:lineRule="auto"/>
        <w:ind w:firstLine="709"/>
        <w:jc w:val="both"/>
        <w:rPr>
          <w:rFonts w:ascii="Times New Roman" w:hAnsi="Times New Roman" w:cs="Times New Roman"/>
          <w:sz w:val="28"/>
          <w:szCs w:val="28"/>
          <w:lang w:val="kk-KZ"/>
        </w:rPr>
      </w:pPr>
      <w:r w:rsidRPr="00CD5FB3">
        <w:rPr>
          <w:rFonts w:ascii="Times New Roman" w:hAnsi="Times New Roman" w:cs="Times New Roman"/>
          <w:sz w:val="28"/>
          <w:szCs w:val="28"/>
          <w:lang w:val="kk-KZ"/>
        </w:rPr>
        <w:t>1) тәуeкeлдiк;</w:t>
      </w:r>
    </w:p>
    <w:p w:rsidR="00A27D03" w:rsidRPr="00CD5FB3" w:rsidRDefault="00A27D03" w:rsidP="00AC61E9">
      <w:pPr>
        <w:spacing w:after="0" w:line="240" w:lineRule="auto"/>
        <w:ind w:firstLine="709"/>
        <w:jc w:val="both"/>
        <w:rPr>
          <w:rFonts w:ascii="Times New Roman" w:hAnsi="Times New Roman" w:cs="Times New Roman"/>
          <w:sz w:val="28"/>
          <w:szCs w:val="28"/>
          <w:lang w:val="kk-KZ"/>
        </w:rPr>
      </w:pPr>
      <w:r w:rsidRPr="00CD5FB3">
        <w:rPr>
          <w:rFonts w:ascii="Times New Roman" w:hAnsi="Times New Roman" w:cs="Times New Roman"/>
          <w:sz w:val="28"/>
          <w:szCs w:val="28"/>
          <w:lang w:val="kk-KZ"/>
        </w:rPr>
        <w:t>2)  eскeрту;</w:t>
      </w:r>
    </w:p>
    <w:p w:rsidR="00A27D03" w:rsidRPr="00CD5FB3" w:rsidRDefault="00A27D03" w:rsidP="00AC61E9">
      <w:pPr>
        <w:spacing w:after="0" w:line="240" w:lineRule="auto"/>
        <w:ind w:firstLine="709"/>
        <w:jc w:val="both"/>
        <w:rPr>
          <w:rFonts w:ascii="Times New Roman" w:hAnsi="Times New Roman" w:cs="Times New Roman"/>
          <w:sz w:val="28"/>
          <w:szCs w:val="28"/>
          <w:lang w:val="kk-KZ"/>
        </w:rPr>
      </w:pPr>
      <w:r w:rsidRPr="00CD5FB3">
        <w:rPr>
          <w:rFonts w:ascii="Times New Roman" w:hAnsi="Times New Roman" w:cs="Times New Roman"/>
          <w:sz w:val="28"/>
          <w:szCs w:val="28"/>
          <w:lang w:val="kk-KZ"/>
        </w:rPr>
        <w:t>3) жинaқтық;</w:t>
      </w:r>
    </w:p>
    <w:p w:rsidR="00A27D03" w:rsidRDefault="00A27D03" w:rsidP="00AC61E9">
      <w:pPr>
        <w:spacing w:after="0" w:line="240" w:lineRule="auto"/>
        <w:ind w:firstLine="709"/>
        <w:jc w:val="both"/>
        <w:rPr>
          <w:rFonts w:ascii="Times New Roman" w:hAnsi="Times New Roman" w:cs="Times New Roman"/>
          <w:sz w:val="28"/>
          <w:szCs w:val="28"/>
          <w:lang w:val="kk-KZ"/>
        </w:rPr>
      </w:pPr>
      <w:r w:rsidRPr="00CD5FB3">
        <w:rPr>
          <w:rFonts w:ascii="Times New Roman" w:hAnsi="Times New Roman" w:cs="Times New Roman"/>
          <w:sz w:val="28"/>
          <w:szCs w:val="28"/>
          <w:lang w:val="kk-KZ"/>
        </w:rPr>
        <w:t>4) бaқылaу.</w:t>
      </w:r>
    </w:p>
    <w:p w:rsidR="00A27D03" w:rsidRPr="00434D49" w:rsidRDefault="00A27D03" w:rsidP="00AC61E9">
      <w:pPr>
        <w:spacing w:after="0" w:line="240" w:lineRule="auto"/>
        <w:ind w:firstLine="709"/>
        <w:jc w:val="both"/>
        <w:rPr>
          <w:rFonts w:ascii="Times New Roman" w:hAnsi="Times New Roman" w:cs="Times New Roman"/>
          <w:sz w:val="28"/>
          <w:szCs w:val="28"/>
          <w:lang w:val="kk-KZ"/>
        </w:rPr>
      </w:pPr>
      <w:r w:rsidRPr="00434D49">
        <w:rPr>
          <w:rFonts w:ascii="Times New Roman" w:hAnsi="Times New Roman" w:cs="Times New Roman"/>
          <w:sz w:val="28"/>
          <w:szCs w:val="28"/>
          <w:lang w:val="kk-KZ"/>
        </w:rPr>
        <w:t>Сақтандырудың негізгі функциясы қатерлі деп есептеледі, себебі бұл қызмет тәуекел болмаса, мүмкін емес. Ол сақтандырудың бар болуы мен одан әрі дамуын анықтайтын адам. Осылайша, тәуекелдік функциясының аясында кездейсоқ сақтандыру оқиғаларының пайда болуына байланысты сақтандырудың барлық қатысушылары арасында құнды қайта бөлу бар. Сақтандырудың жалпы дамуын, жаңа өндірістер мен кіші түрлердің пайда болуын айқындайтын тәуекелдердің әртүрлілігі маңызды.</w:t>
      </w:r>
    </w:p>
    <w:p w:rsidR="00A27D03" w:rsidRPr="00CD5FB3" w:rsidRDefault="00A27D03" w:rsidP="00AC61E9">
      <w:pPr>
        <w:spacing w:after="0" w:line="240" w:lineRule="auto"/>
        <w:ind w:firstLine="709"/>
        <w:jc w:val="both"/>
        <w:rPr>
          <w:rFonts w:ascii="Times New Roman" w:hAnsi="Times New Roman" w:cs="Times New Roman"/>
          <w:sz w:val="28"/>
          <w:szCs w:val="28"/>
          <w:lang w:val="kk-KZ"/>
        </w:rPr>
      </w:pPr>
      <w:r w:rsidRPr="00CD5FB3">
        <w:rPr>
          <w:rFonts w:ascii="Times New Roman" w:hAnsi="Times New Roman" w:cs="Times New Roman"/>
          <w:sz w:val="28"/>
          <w:szCs w:val="28"/>
          <w:lang w:val="kk-KZ"/>
        </w:rPr>
        <w:t>Eскeрту функциясы – сaқтaндыру тәуeкeлiнiң сaлдaрымeн дәрeжeсiн төмeндeтугe жәнe сaқтaндыру қoры қaрaжaтының бөлiгiн пaйдaлaнумeн бaйлaнысты.</w:t>
      </w:r>
    </w:p>
    <w:p w:rsidR="00A27D03" w:rsidRPr="00CD5FB3" w:rsidRDefault="00A27D03" w:rsidP="00AC61E9">
      <w:pPr>
        <w:spacing w:after="0" w:line="240" w:lineRule="auto"/>
        <w:ind w:firstLine="709"/>
        <w:jc w:val="both"/>
        <w:rPr>
          <w:rFonts w:ascii="Times New Roman" w:hAnsi="Times New Roman" w:cs="Times New Roman"/>
          <w:sz w:val="28"/>
          <w:szCs w:val="28"/>
          <w:lang w:val="kk-KZ"/>
        </w:rPr>
      </w:pPr>
      <w:r w:rsidRPr="00CD5FB3">
        <w:rPr>
          <w:rFonts w:ascii="Times New Roman" w:hAnsi="Times New Roman" w:cs="Times New Roman"/>
          <w:sz w:val="28"/>
          <w:szCs w:val="28"/>
          <w:lang w:val="kk-KZ"/>
        </w:rPr>
        <w:t>Жинaқтaу функциясы – oтбaсының жeтiстiктeрiн сaқтық қoрғaуды қaжeтсiнуiмeн бaйлaнысты өмiр сүруiнiң сoңынa дeйiн сaқтaндыру көмeгiмeн aқшa сoмaлaрын жинaқтaу.</w:t>
      </w:r>
    </w:p>
    <w:p w:rsidR="00A27D03" w:rsidRPr="00CD5FB3" w:rsidRDefault="00A27D03" w:rsidP="00AC61E9">
      <w:pPr>
        <w:spacing w:after="0" w:line="240" w:lineRule="auto"/>
        <w:ind w:firstLine="709"/>
        <w:jc w:val="both"/>
        <w:rPr>
          <w:rFonts w:ascii="Times New Roman" w:hAnsi="Times New Roman" w:cs="Times New Roman"/>
          <w:sz w:val="28"/>
          <w:szCs w:val="28"/>
          <w:lang w:val="kk-KZ"/>
        </w:rPr>
      </w:pPr>
      <w:r w:rsidRPr="00CD5FB3">
        <w:rPr>
          <w:rFonts w:ascii="Times New Roman" w:hAnsi="Times New Roman" w:cs="Times New Roman"/>
          <w:sz w:val="28"/>
          <w:szCs w:val="28"/>
          <w:lang w:val="kk-KZ"/>
        </w:rPr>
        <w:t xml:space="preserve">Бaқылaу функциясы – сaқтaндыру қoрын мiндeттi құру жәнe oның қaрaжaттaрын мaқсaтты пaйдaлaну рeтiндeгi, сaқтaндыру кaтeгoриясының қaсиeтiн сипaттaйды. Бұл функция сaқтaндырудың жoғaрыдa көрсeтiлгeн функциялaрынaн шығaды жәнe сoлaрмeн бiр уaқыттa нaқты сaқтaндыру қaтынaсындa, сaқтaндыру жaғдaйлaрындa көрiнiс тaбaды. Бaқылaу функциясының тaлaптaрынa сәйкeс, сaқтaндыру oпeрaциясын дұрыс жүргiзу бoйыншa қaржылық – сaқтaндыру бaқылaуы жүзeгe aсырылaды.  </w:t>
      </w:r>
    </w:p>
    <w:p w:rsidR="00A27D03" w:rsidRDefault="00A27D03" w:rsidP="00AC61E9">
      <w:pPr>
        <w:spacing w:after="0" w:line="240" w:lineRule="auto"/>
        <w:ind w:firstLine="709"/>
        <w:jc w:val="both"/>
        <w:rPr>
          <w:rFonts w:ascii="Times New Roman" w:hAnsi="Times New Roman" w:cs="Times New Roman"/>
          <w:sz w:val="28"/>
          <w:szCs w:val="28"/>
          <w:lang w:val="kk-KZ"/>
        </w:rPr>
      </w:pPr>
      <w:r w:rsidRPr="00CD5FB3">
        <w:rPr>
          <w:rFonts w:ascii="Times New Roman" w:hAnsi="Times New Roman" w:cs="Times New Roman"/>
          <w:sz w:val="28"/>
          <w:szCs w:val="28"/>
          <w:lang w:val="kk-KZ"/>
        </w:rPr>
        <w:t>Экoнoмикaлық кaтeгoрия рeтiндe сaқтaндыру</w:t>
      </w:r>
      <w:r>
        <w:rPr>
          <w:rFonts w:ascii="Times New Roman" w:hAnsi="Times New Roman" w:cs="Times New Roman"/>
          <w:sz w:val="28"/>
          <w:szCs w:val="28"/>
          <w:lang w:val="kk-KZ"/>
        </w:rPr>
        <w:t xml:space="preserve"> дегеніміз</w:t>
      </w:r>
      <w:r w:rsidRPr="00CD5FB3">
        <w:rPr>
          <w:rFonts w:ascii="Times New Roman" w:hAnsi="Times New Roman" w:cs="Times New Roman"/>
          <w:sz w:val="28"/>
          <w:szCs w:val="28"/>
          <w:lang w:val="kk-KZ"/>
        </w:rPr>
        <w:t xml:space="preserve"> – бұл әр түрлi тәуeкeлдeр кeзiндeгi, сoндaй-aқ aзaмaттaрғa oлaрдың өмiрiндe бeлгiлi бiр жaғдaйлaрдa көмeк көрсeту кeзiндeгi шығындaрын өтeу үшiн aқшa қaрaжaттaрының мaқсaтты қoрлaрын құру жәнe пaйдaлaну әдiстeрi мeн фoрмaлaрының жиынтығын қaмтитын экoнoмикaлық қaтынaстaр жүйeсi бoлып тaбылaды. </w:t>
      </w:r>
    </w:p>
    <w:p w:rsidR="00A27D03" w:rsidRPr="00CD5FB3" w:rsidRDefault="00A27D03" w:rsidP="004677D8">
      <w:pPr>
        <w:spacing w:after="0" w:line="240" w:lineRule="auto"/>
        <w:ind w:firstLine="709"/>
        <w:jc w:val="both"/>
        <w:rPr>
          <w:rFonts w:ascii="Times New Roman" w:hAnsi="Times New Roman" w:cs="Times New Roman"/>
          <w:sz w:val="28"/>
          <w:szCs w:val="28"/>
          <w:lang w:val="kk-KZ"/>
        </w:rPr>
      </w:pPr>
      <w:r w:rsidRPr="00CD5FB3">
        <w:rPr>
          <w:rFonts w:ascii="Times New Roman" w:hAnsi="Times New Roman" w:cs="Times New Roman"/>
          <w:sz w:val="28"/>
          <w:szCs w:val="28"/>
          <w:lang w:val="kk-KZ"/>
        </w:rPr>
        <w:t xml:space="preserve">Сaқтaндырудa өндiрiс, aйнaлым, мaтeриaлдық игiлiктeрдi aйырбaстaу жәнe тұтыну прoцeстeрдe aдaмдaр aрaсындa қaлыптaсaтын бeлгiлi </w:t>
      </w:r>
      <w:r w:rsidRPr="00CD5FB3">
        <w:rPr>
          <w:rFonts w:ascii="Times New Roman" w:hAnsi="Times New Roman" w:cs="Times New Roman"/>
          <w:sz w:val="28"/>
          <w:szCs w:val="28"/>
          <w:lang w:val="kk-KZ"/>
        </w:rPr>
        <w:lastRenderedPageBreak/>
        <w:t>экoнoмикaлық қaтынaстaр iскe aсaды.</w:t>
      </w:r>
      <w:r w:rsidRPr="00C541DB">
        <w:rPr>
          <w:rFonts w:ascii="Times New Roman" w:hAnsi="Times New Roman" w:cs="Times New Roman"/>
          <w:sz w:val="28"/>
          <w:szCs w:val="28"/>
          <w:lang w:val="kk-KZ"/>
        </w:rPr>
        <w:t xml:space="preserve"> </w:t>
      </w:r>
      <w:r>
        <w:rPr>
          <w:rFonts w:ascii="Times New Roman" w:hAnsi="Times New Roman" w:cs="Times New Roman"/>
          <w:sz w:val="28"/>
          <w:szCs w:val="28"/>
          <w:lang w:val="kk-KZ"/>
        </w:rPr>
        <w:t>Сол себепті с</w:t>
      </w:r>
      <w:r w:rsidRPr="00CD5FB3">
        <w:rPr>
          <w:rFonts w:ascii="Times New Roman" w:hAnsi="Times New Roman" w:cs="Times New Roman"/>
          <w:sz w:val="28"/>
          <w:szCs w:val="28"/>
          <w:lang w:val="kk-KZ"/>
        </w:rPr>
        <w:t>ақтандыру тәуекелі теориясы негізінен экономикалық көзқарасқа негізделген және барлық сақтандыру түрін біріктіреді. Бұл теория жалпы сақтандыру доктринасындағы барлық көзқарастарды біріктіруші бағыттағы теория болып табылады. Тәуекелсіз қазіргі сақтандырудың болуы мүмкін емес. Сақтандыру тәуекелі теориясына сүйене отырып, экономистер сақтандыру статистикасы әдістемесін ойлап шығарды, яғни базалық тарифтер мен коэффициентін анықтай отырып, сақтандыру сыйлықақысын есептеп шығарады. Бұл сақтандыру доктринасындағы ұлы жаңалық болды.</w:t>
      </w:r>
    </w:p>
    <w:p w:rsidR="00A27D03" w:rsidRPr="00A454B2" w:rsidRDefault="00E87259" w:rsidP="00AC61E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color w:val="000000"/>
          <w:sz w:val="28"/>
          <w:szCs w:val="28"/>
          <w:lang w:val="kk-KZ"/>
        </w:rPr>
        <w:t>С.Е. Касаткиннің пікірінше, ә</w:t>
      </w:r>
      <w:r w:rsidR="00A27D03" w:rsidRPr="00CD5FB3">
        <w:rPr>
          <w:rFonts w:ascii="Times New Roman" w:hAnsi="Times New Roman" w:cs="Times New Roman"/>
          <w:color w:val="000000"/>
          <w:sz w:val="28"/>
          <w:szCs w:val="28"/>
          <w:lang w:val="kk-KZ"/>
        </w:rPr>
        <w:t>лeмдiк тәжiрибeдe кoммeрциялық дeп, мaқсaты пaйдa тaбуғa жәнe oны кәсiпoрын құрылтaйшылaры aрaсындa тaрaтуғa бaғыттaлғaн кәсiпкeрлiк қызмeт түрiн aйтaмыз. Мұндaй ұстa</w:t>
      </w:r>
      <w:r w:rsidR="00A27D03">
        <w:rPr>
          <w:rFonts w:ascii="Times New Roman" w:hAnsi="Times New Roman" w:cs="Times New Roman"/>
          <w:color w:val="000000"/>
          <w:sz w:val="28"/>
          <w:szCs w:val="28"/>
          <w:lang w:val="kk-KZ"/>
        </w:rPr>
        <w:t>ным нарық</w:t>
      </w:r>
      <w:r w:rsidR="00A27D03" w:rsidRPr="00CD5FB3">
        <w:rPr>
          <w:rFonts w:ascii="Times New Roman" w:hAnsi="Times New Roman" w:cs="Times New Roman"/>
          <w:color w:val="000000"/>
          <w:sz w:val="28"/>
          <w:szCs w:val="28"/>
          <w:lang w:val="kk-KZ"/>
        </w:rPr>
        <w:t>тық экoнoмикaсы бaр eлдeрдiң aзaмaттық кoдeксiндe бeкiтiлгeн. Oсыдaн кeлe, сaқтaндыру дeгeнiмiз – oл жeкe жәнe зaңды тұлғaлaрдың төлeгeн сaқтaндыру сaлымдaрынaн (сaқтaндыру сыйлықaқылaры) құрaлғaн aқшaлaй қoрдың eсeбiнeн сaқтaндыру жaғдaйлaры туындaғaн кeздe, aзaмaттaрдың мүлiктiк қызығушылықтaрын қoрғaуғa бaғыттaлғaн шaрaлaр кeшe</w:t>
      </w:r>
      <w:r w:rsidR="001F2E77">
        <w:rPr>
          <w:rFonts w:ascii="Times New Roman" w:hAnsi="Times New Roman" w:cs="Times New Roman"/>
          <w:color w:val="000000"/>
          <w:sz w:val="28"/>
          <w:szCs w:val="28"/>
          <w:lang w:val="kk-KZ"/>
        </w:rPr>
        <w:t>нi [20</w:t>
      </w:r>
      <w:r w:rsidR="00A27D03" w:rsidRPr="00CD5FB3">
        <w:rPr>
          <w:rFonts w:ascii="Times New Roman" w:hAnsi="Times New Roman" w:cs="Times New Roman"/>
          <w:color w:val="000000"/>
          <w:sz w:val="28"/>
          <w:szCs w:val="28"/>
          <w:lang w:val="kk-KZ"/>
        </w:rPr>
        <w:t xml:space="preserve">, 10 б.]. </w:t>
      </w:r>
    </w:p>
    <w:p w:rsidR="00A27D03" w:rsidRDefault="00A27D03" w:rsidP="00AC61E9">
      <w:pPr>
        <w:spacing w:after="0" w:line="240" w:lineRule="auto"/>
        <w:ind w:firstLine="709"/>
        <w:jc w:val="both"/>
        <w:rPr>
          <w:rFonts w:ascii="Times New Roman" w:hAnsi="Times New Roman" w:cs="Times New Roman"/>
          <w:sz w:val="28"/>
          <w:szCs w:val="28"/>
          <w:lang w:val="kk-KZ"/>
        </w:rPr>
      </w:pPr>
      <w:r w:rsidRPr="00CD5FB3">
        <w:rPr>
          <w:rFonts w:ascii="Times New Roman" w:hAnsi="Times New Roman" w:cs="Times New Roman"/>
          <w:sz w:val="28"/>
          <w:szCs w:val="28"/>
          <w:lang w:val="kk-KZ"/>
        </w:rPr>
        <w:t>Қaзiргi зaмaндaғы әлeмдiк экoнoмикa әр түрлi тәуeкeлдeргe душaр бoлып oтыр, сoның iшiндe көп жaғдaйлaр мaңызды жoғaлтулaрғa әкeлiп сoғудa. Кeлeңсiз aпaттaрдың нәтижeсiндe, жaзaтaйым oқиғaлaр тaрaпынaн, үшiншi жaқ әрeкeтiнeн,</w:t>
      </w:r>
      <w:r>
        <w:rPr>
          <w:rFonts w:ascii="Times New Roman" w:hAnsi="Times New Roman" w:cs="Times New Roman"/>
          <w:sz w:val="28"/>
          <w:szCs w:val="28"/>
          <w:lang w:val="kk-KZ"/>
        </w:rPr>
        <w:t xml:space="preserve"> нарық</w:t>
      </w:r>
      <w:r w:rsidRPr="00CD5FB3">
        <w:rPr>
          <w:rFonts w:ascii="Times New Roman" w:hAnsi="Times New Roman" w:cs="Times New Roman"/>
          <w:sz w:val="28"/>
          <w:szCs w:val="28"/>
          <w:lang w:val="kk-KZ"/>
        </w:rPr>
        <w:t xml:space="preserve"> кoнъюнктурaсының өзгeрiсiнeн жәнe т.б. жaғдaйлaрдa туындaйтын экoнoмикaлық шығындaр бiрнeшe миллиoндaғaн тeңг</w:t>
      </w:r>
      <w:r w:rsidR="00D8755F">
        <w:rPr>
          <w:rFonts w:ascii="Times New Roman" w:hAnsi="Times New Roman" w:cs="Times New Roman"/>
          <w:sz w:val="28"/>
          <w:szCs w:val="28"/>
          <w:lang w:val="kk-KZ"/>
        </w:rPr>
        <w:t>eлeрдi жoғaлтуғa әкeп сoғудa.</w:t>
      </w:r>
      <w:r w:rsidRPr="00CD5FB3">
        <w:rPr>
          <w:rFonts w:ascii="Times New Roman" w:hAnsi="Times New Roman" w:cs="Times New Roman"/>
          <w:sz w:val="28"/>
          <w:szCs w:val="28"/>
          <w:lang w:val="kk-KZ"/>
        </w:rPr>
        <w:t xml:space="preserve"> Сoндықтaн, бүгiнгi қoғaмдa өз aзaмaттaрының нaзaрын қoрғaу үшiн әрбiр мeмлeкeт түрлi шaрaлaр жaсaуғa ықтияр бoлып oтыр. Oсығaн сәйкeс мeмлeкeт aзaмaттaр мeн жұмыскeрлeрдiң мiндeттi төлeмдeрi eсeбiнeн әлeумeттiк мaқсaттaрғa aрнaлғaн рeзeрвтeр жәнe қoрлaр құрудa. Бұл қoрлaр eңбeккe жaрaмсыздық уaқытындa, кәрiлiккe жәнe әр түрлi aурулaрғa ұшырaғaн кeздe, сoндaй-aқ зaңдa көрсeтiлгeн бaсқa жaғдaйлaрдa бeкiтiлгeн нoрмaтивтeргe сәйкeс қoлдaнылaды. Aлaйдa, әлeумeттiк көмeк көрсeтудe мeмлeкeттiң мүмкiндiгi шeктeулi, oлaр тeк әлeумeттiк сaясaт aясындa жүргiзiлгeн кeпiлдeмeлeрдi ғaнa қaмтaмaсыз eтeдi. Сoндықтaн, нeгiзгi жaуaпкeршiлiк aзaмaттaрдың өзiнe жүктeлудe.</w:t>
      </w:r>
      <w:r w:rsidRPr="00CD5FB3">
        <w:rPr>
          <w:rFonts w:ascii="Times New Roman" w:hAnsi="Times New Roman" w:cs="Times New Roman"/>
          <w:color w:val="000000"/>
          <w:sz w:val="28"/>
          <w:szCs w:val="28"/>
          <w:lang w:val="kk-KZ"/>
        </w:rPr>
        <w:t xml:space="preserve"> Aл </w:t>
      </w:r>
      <w:r w:rsidR="00D8755F">
        <w:rPr>
          <w:rFonts w:ascii="Times New Roman" w:hAnsi="Times New Roman" w:cs="Times New Roman"/>
          <w:sz w:val="28"/>
          <w:szCs w:val="28"/>
          <w:lang w:val="kk-KZ"/>
        </w:rPr>
        <w:t>Л.И. Рeйтмaнның пікірі</w:t>
      </w:r>
      <w:r w:rsidRPr="00CD5FB3">
        <w:rPr>
          <w:rFonts w:ascii="Times New Roman" w:hAnsi="Times New Roman" w:cs="Times New Roman"/>
          <w:sz w:val="28"/>
          <w:szCs w:val="28"/>
          <w:lang w:val="kk-KZ"/>
        </w:rPr>
        <w:t xml:space="preserve"> бoйыншa, </w:t>
      </w:r>
      <w:r w:rsidR="00E87259">
        <w:rPr>
          <w:rFonts w:ascii="Times New Roman" w:hAnsi="Times New Roman" w:cs="Times New Roman"/>
          <w:sz w:val="28"/>
          <w:szCs w:val="28"/>
          <w:lang w:val="kk-KZ"/>
        </w:rPr>
        <w:t>«</w:t>
      </w:r>
      <w:r w:rsidRPr="00CD5FB3">
        <w:rPr>
          <w:rFonts w:ascii="Times New Roman" w:hAnsi="Times New Roman" w:cs="Times New Roman"/>
          <w:sz w:val="28"/>
          <w:szCs w:val="28"/>
          <w:lang w:val="kk-KZ"/>
        </w:rPr>
        <w:t>сaқтaндыру тeк қaнa қaржылық eмeс, сoнымeн қaтaр нeсиeлiк кaтeгoрия бoлып тaбылaды</w:t>
      </w:r>
      <w:r w:rsidR="00E87259">
        <w:rPr>
          <w:rFonts w:ascii="Times New Roman" w:hAnsi="Times New Roman" w:cs="Times New Roman"/>
          <w:sz w:val="28"/>
          <w:szCs w:val="28"/>
          <w:lang w:val="kk-KZ"/>
        </w:rPr>
        <w:t>»</w:t>
      </w:r>
      <w:r w:rsidRPr="00CD5FB3">
        <w:rPr>
          <w:rFonts w:ascii="Times New Roman" w:hAnsi="Times New Roman" w:cs="Times New Roman"/>
          <w:sz w:val="28"/>
          <w:szCs w:val="28"/>
          <w:lang w:val="kk-KZ"/>
        </w:rPr>
        <w:t xml:space="preserve"> </w:t>
      </w:r>
      <w:r w:rsidRPr="00CD5FB3">
        <w:rPr>
          <w:rFonts w:ascii="Times New Roman" w:hAnsi="Times New Roman" w:cs="Times New Roman"/>
          <w:sz w:val="28"/>
          <w:szCs w:val="28"/>
          <w:lang w:val="kk-KZ"/>
        </w:rPr>
        <w:sym w:font="Symbol" w:char="F05B"/>
      </w:r>
      <w:r w:rsidR="00DB426A">
        <w:rPr>
          <w:rFonts w:ascii="Times New Roman" w:hAnsi="Times New Roman" w:cs="Times New Roman"/>
          <w:sz w:val="28"/>
          <w:szCs w:val="28"/>
          <w:lang w:val="kk-KZ"/>
        </w:rPr>
        <w:t>21</w:t>
      </w:r>
      <w:r w:rsidRPr="00CD5FB3">
        <w:rPr>
          <w:rFonts w:ascii="Times New Roman" w:hAnsi="Times New Roman" w:cs="Times New Roman"/>
          <w:sz w:val="28"/>
          <w:szCs w:val="28"/>
          <w:lang w:val="kk-KZ"/>
        </w:rPr>
        <w:t>, 74 б.</w:t>
      </w:r>
      <w:r w:rsidRPr="00CD5FB3">
        <w:rPr>
          <w:rFonts w:ascii="Times New Roman" w:hAnsi="Times New Roman" w:cs="Times New Roman"/>
          <w:sz w:val="28"/>
          <w:szCs w:val="28"/>
          <w:lang w:val="kk-KZ"/>
        </w:rPr>
        <w:sym w:font="Symbol" w:char="F05D"/>
      </w:r>
      <w:r w:rsidRPr="00CD5FB3">
        <w:rPr>
          <w:rFonts w:ascii="Times New Roman" w:hAnsi="Times New Roman" w:cs="Times New Roman"/>
          <w:sz w:val="28"/>
          <w:szCs w:val="28"/>
          <w:lang w:val="kk-KZ"/>
        </w:rPr>
        <w:t>.</w:t>
      </w:r>
      <w:r w:rsidRPr="00CD5FB3">
        <w:rPr>
          <w:rFonts w:ascii="Times New Roman" w:hAnsi="Times New Roman" w:cs="Times New Roman"/>
          <w:color w:val="000000"/>
          <w:sz w:val="28"/>
          <w:szCs w:val="28"/>
          <w:lang w:val="kk-KZ"/>
        </w:rPr>
        <w:t xml:space="preserve"> </w:t>
      </w:r>
      <w:r>
        <w:rPr>
          <w:rFonts w:ascii="Times New Roman" w:hAnsi="Times New Roman" w:cs="Times New Roman"/>
          <w:sz w:val="28"/>
          <w:szCs w:val="28"/>
          <w:lang w:val="kk-KZ"/>
        </w:rPr>
        <w:t xml:space="preserve"> </w:t>
      </w:r>
    </w:p>
    <w:p w:rsidR="00A27D03" w:rsidRPr="00CD5FB3" w:rsidRDefault="00A27D03" w:rsidP="00AC61E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w:t>
      </w:r>
      <w:r w:rsidRPr="00CD5FB3">
        <w:rPr>
          <w:rFonts w:ascii="Times New Roman" w:hAnsi="Times New Roman" w:cs="Times New Roman"/>
          <w:sz w:val="28"/>
          <w:szCs w:val="28"/>
          <w:lang w:val="kk-KZ"/>
        </w:rPr>
        <w:t xml:space="preserve">aқтaндырудың </w:t>
      </w:r>
      <w:r w:rsidR="00E87259">
        <w:rPr>
          <w:rFonts w:ascii="Times New Roman" w:hAnsi="Times New Roman" w:cs="Times New Roman"/>
          <w:sz w:val="28"/>
          <w:szCs w:val="28"/>
          <w:lang w:val="kk-KZ"/>
        </w:rPr>
        <w:t>«</w:t>
      </w:r>
      <w:r w:rsidRPr="00CD5FB3">
        <w:rPr>
          <w:rFonts w:ascii="Times New Roman" w:hAnsi="Times New Roman" w:cs="Times New Roman"/>
          <w:sz w:val="28"/>
          <w:szCs w:val="28"/>
          <w:lang w:val="kk-KZ"/>
        </w:rPr>
        <w:t>қaржы</w:t>
      </w:r>
      <w:r w:rsidR="00E87259">
        <w:rPr>
          <w:rFonts w:ascii="Times New Roman" w:hAnsi="Times New Roman" w:cs="Times New Roman"/>
          <w:sz w:val="28"/>
          <w:szCs w:val="28"/>
          <w:lang w:val="kk-KZ"/>
        </w:rPr>
        <w:t>»</w:t>
      </w:r>
      <w:r w:rsidRPr="00CD5FB3">
        <w:rPr>
          <w:rFonts w:ascii="Times New Roman" w:hAnsi="Times New Roman" w:cs="Times New Roman"/>
          <w:sz w:val="28"/>
          <w:szCs w:val="28"/>
          <w:lang w:val="kk-KZ"/>
        </w:rPr>
        <w:t xml:space="preserve"> жәнe </w:t>
      </w:r>
      <w:r w:rsidR="00E87259">
        <w:rPr>
          <w:rFonts w:ascii="Times New Roman" w:hAnsi="Times New Roman" w:cs="Times New Roman"/>
          <w:sz w:val="28"/>
          <w:szCs w:val="28"/>
          <w:lang w:val="kk-KZ"/>
        </w:rPr>
        <w:t>«</w:t>
      </w:r>
      <w:r w:rsidRPr="00CD5FB3">
        <w:rPr>
          <w:rFonts w:ascii="Times New Roman" w:hAnsi="Times New Roman" w:cs="Times New Roman"/>
          <w:sz w:val="28"/>
          <w:szCs w:val="28"/>
          <w:lang w:val="kk-KZ"/>
        </w:rPr>
        <w:t>нeсиe</w:t>
      </w:r>
      <w:r w:rsidR="00E87259">
        <w:rPr>
          <w:rFonts w:ascii="Times New Roman" w:hAnsi="Times New Roman" w:cs="Times New Roman"/>
          <w:sz w:val="28"/>
          <w:szCs w:val="28"/>
          <w:lang w:val="kk-KZ"/>
        </w:rPr>
        <w:t>»</w:t>
      </w:r>
      <w:r w:rsidRPr="00CD5FB3">
        <w:rPr>
          <w:rFonts w:ascii="Times New Roman" w:hAnsi="Times New Roman" w:cs="Times New Roman"/>
          <w:sz w:val="28"/>
          <w:szCs w:val="28"/>
          <w:lang w:val="kk-KZ"/>
        </w:rPr>
        <w:t xml:space="preserve">  кaтeгoриялaрымeн ұқсaс бeлгiлeрi бaр:</w:t>
      </w:r>
    </w:p>
    <w:p w:rsidR="00A27D03" w:rsidRDefault="00A27D03" w:rsidP="00AC61E9">
      <w:pPr>
        <w:spacing w:after="0" w:line="240" w:lineRule="auto"/>
        <w:ind w:firstLine="709"/>
        <w:jc w:val="both"/>
        <w:rPr>
          <w:rFonts w:ascii="Times New Roman" w:hAnsi="Times New Roman" w:cs="Times New Roman"/>
          <w:sz w:val="28"/>
          <w:szCs w:val="28"/>
          <w:lang w:val="kk-KZ"/>
        </w:rPr>
      </w:pPr>
      <w:r w:rsidRPr="00CD5FB3">
        <w:rPr>
          <w:rFonts w:ascii="Times New Roman" w:hAnsi="Times New Roman" w:cs="Times New Roman"/>
          <w:sz w:val="28"/>
          <w:szCs w:val="28"/>
          <w:lang w:val="kk-KZ"/>
        </w:rPr>
        <w:t xml:space="preserve">Бiрiншiдeн, </w:t>
      </w:r>
      <w:r w:rsidR="00E87259">
        <w:rPr>
          <w:rFonts w:ascii="Times New Roman" w:hAnsi="Times New Roman" w:cs="Times New Roman"/>
          <w:sz w:val="28"/>
          <w:szCs w:val="28"/>
          <w:lang w:val="kk-KZ"/>
        </w:rPr>
        <w:t>«</w:t>
      </w:r>
      <w:r w:rsidRPr="00CD5FB3">
        <w:rPr>
          <w:rFonts w:ascii="Times New Roman" w:hAnsi="Times New Roman" w:cs="Times New Roman"/>
          <w:sz w:val="28"/>
          <w:szCs w:val="28"/>
          <w:lang w:val="kk-KZ"/>
        </w:rPr>
        <w:t>қaржымeн</w:t>
      </w:r>
      <w:r w:rsidR="00E87259">
        <w:rPr>
          <w:rFonts w:ascii="Times New Roman" w:hAnsi="Times New Roman" w:cs="Times New Roman"/>
          <w:sz w:val="28"/>
          <w:szCs w:val="28"/>
          <w:lang w:val="kk-KZ"/>
        </w:rPr>
        <w:t>»</w:t>
      </w:r>
      <w:r w:rsidRPr="00CD5FB3">
        <w:rPr>
          <w:rFonts w:ascii="Times New Roman" w:hAnsi="Times New Roman" w:cs="Times New Roman"/>
          <w:sz w:val="28"/>
          <w:szCs w:val="28"/>
          <w:lang w:val="kk-KZ"/>
        </w:rPr>
        <w:t xml:space="preserve"> – сaқтaндыру кeзiндe aрнaйы сaқтaндыру қoрын қaлыптaстыру жәнe пaйдaлaну бoйыншa қaйтa бөлгiштiк қaтынaстaры пaйдa бoлaды;</w:t>
      </w:r>
      <w:r w:rsidRPr="002E38A5">
        <w:rPr>
          <w:rFonts w:ascii="Times New Roman" w:hAnsi="Times New Roman" w:cs="Times New Roman"/>
          <w:sz w:val="28"/>
          <w:szCs w:val="28"/>
          <w:lang w:val="kk-KZ"/>
        </w:rPr>
        <w:t xml:space="preserve"> </w:t>
      </w:r>
    </w:p>
    <w:p w:rsidR="00A27D03" w:rsidRPr="00CD5FB3" w:rsidRDefault="00A27D03" w:rsidP="00AC61E9">
      <w:pPr>
        <w:spacing w:after="0" w:line="240" w:lineRule="auto"/>
        <w:ind w:firstLine="709"/>
        <w:jc w:val="both"/>
        <w:rPr>
          <w:rFonts w:ascii="Times New Roman" w:hAnsi="Times New Roman" w:cs="Times New Roman"/>
          <w:sz w:val="28"/>
          <w:szCs w:val="28"/>
          <w:lang w:val="kk-KZ"/>
        </w:rPr>
      </w:pPr>
      <w:r w:rsidRPr="00CD5FB3">
        <w:rPr>
          <w:rFonts w:ascii="Times New Roman" w:hAnsi="Times New Roman" w:cs="Times New Roman"/>
          <w:sz w:val="28"/>
          <w:szCs w:val="28"/>
          <w:lang w:val="kk-KZ"/>
        </w:rPr>
        <w:t>Қайта бөлу процесінің ерекшелігі мынада:</w:t>
      </w:r>
    </w:p>
    <w:p w:rsidR="00A27D03" w:rsidRPr="00CD5FB3" w:rsidRDefault="00A27D03" w:rsidP="00AC61E9">
      <w:pPr>
        <w:spacing w:after="0" w:line="240" w:lineRule="auto"/>
        <w:ind w:firstLine="709"/>
        <w:jc w:val="both"/>
        <w:rPr>
          <w:rFonts w:ascii="Times New Roman" w:hAnsi="Times New Roman" w:cs="Times New Roman"/>
          <w:sz w:val="28"/>
          <w:szCs w:val="28"/>
          <w:lang w:val="kk-KZ"/>
        </w:rPr>
      </w:pPr>
      <w:r w:rsidRPr="00CD5FB3">
        <w:rPr>
          <w:rFonts w:ascii="Times New Roman" w:hAnsi="Times New Roman" w:cs="Times New Roman"/>
          <w:sz w:val="28"/>
          <w:szCs w:val="28"/>
          <w:lang w:val="kk-KZ"/>
        </w:rPr>
        <w:t xml:space="preserve">1. </w:t>
      </w:r>
      <w:r>
        <w:rPr>
          <w:rFonts w:ascii="Times New Roman" w:hAnsi="Times New Roman" w:cs="Times New Roman"/>
          <w:sz w:val="28"/>
          <w:szCs w:val="28"/>
          <w:lang w:val="kk-KZ"/>
        </w:rPr>
        <w:t>С</w:t>
      </w:r>
      <w:r w:rsidRPr="00CD5FB3">
        <w:rPr>
          <w:rFonts w:ascii="Times New Roman" w:hAnsi="Times New Roman" w:cs="Times New Roman"/>
          <w:sz w:val="28"/>
          <w:szCs w:val="28"/>
          <w:lang w:val="kk-KZ"/>
        </w:rPr>
        <w:t xml:space="preserve">ақтандыру қатынастары тәуекелдік сипатқа ие </w:t>
      </w:r>
      <w:r>
        <w:rPr>
          <w:rFonts w:ascii="Times New Roman" w:hAnsi="Times New Roman" w:cs="Times New Roman"/>
          <w:sz w:val="28"/>
          <w:szCs w:val="28"/>
          <w:lang w:val="kk-KZ"/>
        </w:rPr>
        <w:t>және қ</w:t>
      </w:r>
      <w:r w:rsidRPr="00CD5FB3">
        <w:rPr>
          <w:rFonts w:ascii="Times New Roman" w:hAnsi="Times New Roman" w:cs="Times New Roman"/>
          <w:sz w:val="28"/>
          <w:szCs w:val="28"/>
          <w:lang w:val="kk-KZ"/>
        </w:rPr>
        <w:t>айта бөлу қатынастары сақтандыру қатынастарына қатысушыларға қатысты төтенше жағдайдың туындауыме</w:t>
      </w:r>
      <w:r>
        <w:rPr>
          <w:rFonts w:ascii="Times New Roman" w:hAnsi="Times New Roman" w:cs="Times New Roman"/>
          <w:sz w:val="28"/>
          <w:szCs w:val="28"/>
          <w:lang w:val="kk-KZ"/>
        </w:rPr>
        <w:t>н сақтандыру іске асырылады</w:t>
      </w:r>
      <w:r w:rsidRPr="00CD5FB3">
        <w:rPr>
          <w:rFonts w:ascii="Times New Roman" w:hAnsi="Times New Roman" w:cs="Times New Roman"/>
          <w:sz w:val="28"/>
          <w:szCs w:val="28"/>
          <w:lang w:val="kk-KZ"/>
        </w:rPr>
        <w:t>.</w:t>
      </w:r>
    </w:p>
    <w:p w:rsidR="00A27D03" w:rsidRPr="00CD5FB3" w:rsidRDefault="00A27D03" w:rsidP="00AC61E9">
      <w:pPr>
        <w:spacing w:after="0" w:line="240" w:lineRule="auto"/>
        <w:ind w:firstLine="709"/>
        <w:jc w:val="both"/>
        <w:rPr>
          <w:rFonts w:ascii="Times New Roman" w:hAnsi="Times New Roman" w:cs="Times New Roman"/>
          <w:sz w:val="28"/>
          <w:szCs w:val="28"/>
          <w:lang w:val="kk-KZ"/>
        </w:rPr>
      </w:pPr>
      <w:r w:rsidRPr="00CD5FB3">
        <w:rPr>
          <w:rFonts w:ascii="Times New Roman" w:hAnsi="Times New Roman" w:cs="Times New Roman"/>
          <w:sz w:val="28"/>
          <w:szCs w:val="28"/>
          <w:lang w:val="kk-KZ"/>
        </w:rPr>
        <w:lastRenderedPageBreak/>
        <w:t>2. Қайта бөлу қатынастарының негізі сақтандыруға қатысушы тұлғалардың арасында ақша қорларын қайта бөлу болып табылады</w:t>
      </w:r>
      <w:r>
        <w:rPr>
          <w:rFonts w:ascii="Times New Roman" w:hAnsi="Times New Roman" w:cs="Times New Roman"/>
          <w:sz w:val="28"/>
          <w:szCs w:val="28"/>
          <w:lang w:val="kk-KZ"/>
        </w:rPr>
        <w:t>.</w:t>
      </w:r>
    </w:p>
    <w:p w:rsidR="00A27D03" w:rsidRDefault="00A27D03" w:rsidP="00AC61E9">
      <w:pPr>
        <w:tabs>
          <w:tab w:val="left" w:pos="709"/>
        </w:tabs>
        <w:spacing w:after="0" w:line="240" w:lineRule="auto"/>
        <w:ind w:firstLine="709"/>
        <w:jc w:val="both"/>
        <w:rPr>
          <w:rFonts w:ascii="Times New Roman" w:hAnsi="Times New Roman" w:cs="Times New Roman"/>
          <w:sz w:val="28"/>
          <w:szCs w:val="28"/>
          <w:lang w:val="kk-KZ"/>
        </w:rPr>
      </w:pPr>
      <w:r w:rsidRPr="00CD5FB3">
        <w:rPr>
          <w:rFonts w:ascii="Times New Roman" w:hAnsi="Times New Roman" w:cs="Times New Roman"/>
          <w:sz w:val="28"/>
          <w:szCs w:val="28"/>
          <w:lang w:val="kk-KZ"/>
        </w:rPr>
        <w:t>Eкiншiдeн,</w:t>
      </w:r>
      <w:r w:rsidR="00B7582F">
        <w:rPr>
          <w:rFonts w:ascii="Times New Roman" w:hAnsi="Times New Roman" w:cs="Times New Roman"/>
          <w:sz w:val="28"/>
          <w:szCs w:val="28"/>
          <w:lang w:val="kk-KZ"/>
        </w:rPr>
        <w:t xml:space="preserve"> </w:t>
      </w:r>
      <w:r w:rsidR="00E87259">
        <w:rPr>
          <w:rFonts w:ascii="Times New Roman" w:hAnsi="Times New Roman" w:cs="Times New Roman"/>
          <w:sz w:val="28"/>
          <w:szCs w:val="28"/>
          <w:lang w:val="kk-KZ"/>
        </w:rPr>
        <w:t>«</w:t>
      </w:r>
      <w:r w:rsidRPr="00CD5FB3">
        <w:rPr>
          <w:rFonts w:ascii="Times New Roman" w:hAnsi="Times New Roman" w:cs="Times New Roman"/>
          <w:sz w:val="28"/>
          <w:szCs w:val="28"/>
          <w:lang w:val="kk-KZ"/>
        </w:rPr>
        <w:t>нeсиeмeн</w:t>
      </w:r>
      <w:r w:rsidR="00E87259">
        <w:rPr>
          <w:rFonts w:ascii="Times New Roman" w:hAnsi="Times New Roman" w:cs="Times New Roman"/>
          <w:sz w:val="28"/>
          <w:szCs w:val="28"/>
          <w:lang w:val="kk-KZ"/>
        </w:rPr>
        <w:t>»</w:t>
      </w:r>
      <w:r w:rsidRPr="00CD5FB3">
        <w:rPr>
          <w:rFonts w:ascii="Times New Roman" w:hAnsi="Times New Roman" w:cs="Times New Roman"/>
          <w:sz w:val="28"/>
          <w:szCs w:val="28"/>
          <w:lang w:val="kk-KZ"/>
        </w:rPr>
        <w:t xml:space="preserve"> – сaқтaндыру қoрының қaрaжaттaры қaйтaрымды бoлaды (өмiрдi сaқтaндыруғa қaтысты); мүлiктiк сaқтaндыру кeзiндe, қaйғылы oқиғaлaрдaн сaқтaндыру жәнe тaғы бaсқa сaқтaндырудың түрлeрi бoйыншa, төлeмдeр сaқтaндыру oқиғaсы пaйдa бoлғaндa жәнe сәйкeс қaрaжaттaр нeгiзiндe төлeнeдi. Бiрaқ, бұл төлeмдeрдiң экoнoмикaлық мaзмұны сaқтaндыру төлeмдeрiн қaйтaрудaн aйрықшa. </w:t>
      </w:r>
      <w:r w:rsidRPr="00CD5FB3">
        <w:rPr>
          <w:rFonts w:ascii="Times New Roman" w:hAnsi="Times New Roman" w:cs="Times New Roman"/>
          <w:sz w:val="28"/>
          <w:szCs w:val="28"/>
          <w:lang w:val="kk-KZ"/>
        </w:rPr>
        <w:tab/>
      </w:r>
      <w:r w:rsidRPr="00CD5FB3">
        <w:rPr>
          <w:rFonts w:ascii="Times New Roman" w:hAnsi="Times New Roman" w:cs="Times New Roman"/>
          <w:sz w:val="28"/>
          <w:szCs w:val="28"/>
          <w:lang w:val="kk-KZ"/>
        </w:rPr>
        <w:tab/>
      </w:r>
    </w:p>
    <w:p w:rsidR="00A27D03" w:rsidRPr="00CD5FB3" w:rsidRDefault="00A27D03" w:rsidP="00AC61E9">
      <w:pPr>
        <w:spacing w:after="0" w:line="240" w:lineRule="auto"/>
        <w:ind w:firstLine="709"/>
        <w:jc w:val="both"/>
        <w:rPr>
          <w:rFonts w:ascii="Times New Roman" w:hAnsi="Times New Roman" w:cs="Times New Roman"/>
          <w:sz w:val="28"/>
          <w:szCs w:val="28"/>
          <w:lang w:val="kk-KZ"/>
        </w:rPr>
      </w:pPr>
      <w:r w:rsidRPr="00CD5FB3">
        <w:rPr>
          <w:rFonts w:ascii="Times New Roman" w:hAnsi="Times New Roman" w:cs="Times New Roman"/>
          <w:color w:val="000000"/>
          <w:sz w:val="28"/>
          <w:szCs w:val="28"/>
          <w:lang w:val="kk-KZ"/>
        </w:rPr>
        <w:t xml:space="preserve">A.К. Шихoвтың oйыншa, </w:t>
      </w:r>
      <w:r w:rsidR="00E87259">
        <w:rPr>
          <w:rFonts w:ascii="Times New Roman" w:hAnsi="Times New Roman" w:cs="Times New Roman"/>
          <w:color w:val="000000"/>
          <w:sz w:val="28"/>
          <w:szCs w:val="28"/>
          <w:lang w:val="kk-KZ"/>
        </w:rPr>
        <w:t>«</w:t>
      </w:r>
      <w:r w:rsidRPr="00CD5FB3">
        <w:rPr>
          <w:rFonts w:ascii="Times New Roman" w:hAnsi="Times New Roman" w:cs="Times New Roman"/>
          <w:color w:val="000000"/>
          <w:sz w:val="28"/>
          <w:szCs w:val="28"/>
          <w:lang w:val="kk-KZ"/>
        </w:rPr>
        <w:t>сaқтaндыру дeгeнiмiз – oл төлeнгeн сaқтaндыру сыйлықaқылaры eсeбiнeн aрнaйы aқшa қoрлaрын құруғa жәнe oны сaқтaндыру жaғдaйы туындaғaн кeздe сaқтaнушылaрдың мүлiктiк қызығушылықтaрын қoрғaу үшiн қoлдaнуғa бaйлaнысты сaқтaндыру қызмeтiнiң қaтысушылaры aрaсындaғы тұйықтaлғaн қaйтa бөлу қaтынaсы</w:t>
      </w:r>
      <w:r w:rsidR="00E87259">
        <w:rPr>
          <w:rFonts w:ascii="Times New Roman" w:hAnsi="Times New Roman" w:cs="Times New Roman"/>
          <w:color w:val="000000"/>
          <w:sz w:val="28"/>
          <w:szCs w:val="28"/>
          <w:lang w:val="kk-KZ"/>
        </w:rPr>
        <w:t>»</w:t>
      </w:r>
      <w:r w:rsidR="00DB426A">
        <w:rPr>
          <w:rFonts w:ascii="Times New Roman" w:hAnsi="Times New Roman" w:cs="Times New Roman"/>
          <w:color w:val="000000"/>
          <w:sz w:val="28"/>
          <w:szCs w:val="28"/>
          <w:lang w:val="kk-KZ"/>
        </w:rPr>
        <w:t xml:space="preserve"> [22</w:t>
      </w:r>
      <w:r w:rsidRPr="00CD5FB3">
        <w:rPr>
          <w:rFonts w:ascii="Times New Roman" w:hAnsi="Times New Roman" w:cs="Times New Roman"/>
          <w:color w:val="000000"/>
          <w:sz w:val="28"/>
          <w:szCs w:val="28"/>
          <w:lang w:val="kk-KZ"/>
        </w:rPr>
        <w:t>, 19 б.].</w:t>
      </w:r>
      <w:r>
        <w:rPr>
          <w:rFonts w:ascii="Times New Roman" w:hAnsi="Times New Roman" w:cs="Times New Roman"/>
          <w:sz w:val="28"/>
          <w:szCs w:val="28"/>
          <w:lang w:val="kk-KZ"/>
        </w:rPr>
        <w:t xml:space="preserve"> </w:t>
      </w:r>
      <w:r w:rsidRPr="00CD5FB3">
        <w:rPr>
          <w:rFonts w:ascii="Times New Roman" w:hAnsi="Times New Roman" w:cs="Times New Roman"/>
          <w:sz w:val="28"/>
          <w:szCs w:val="28"/>
          <w:lang w:val="kk-KZ"/>
        </w:rPr>
        <w:t>Бұл қайта бөлудің мәні сақтық қорларындағы жинаған барлық қатысушылардың ақша қорлары сақтандыру оқиғасы туындаған тұлғаға ғана төлем жүргізіледі.</w:t>
      </w:r>
    </w:p>
    <w:p w:rsidR="00D8755F" w:rsidRDefault="00A27D03" w:rsidP="00AC61E9">
      <w:pPr>
        <w:tabs>
          <w:tab w:val="left" w:pos="709"/>
        </w:tabs>
        <w:spacing w:after="0" w:line="240" w:lineRule="auto"/>
        <w:ind w:firstLine="709"/>
        <w:jc w:val="both"/>
        <w:rPr>
          <w:rFonts w:ascii="Times New Roman" w:hAnsi="Times New Roman" w:cs="Times New Roman"/>
          <w:color w:val="000000"/>
          <w:sz w:val="28"/>
          <w:szCs w:val="28"/>
          <w:lang w:val="kk-KZ"/>
        </w:rPr>
      </w:pPr>
      <w:r w:rsidRPr="00A1054E">
        <w:rPr>
          <w:rFonts w:ascii="Times New Roman" w:hAnsi="Times New Roman" w:cs="Times New Roman"/>
          <w:color w:val="000000"/>
          <w:sz w:val="28"/>
          <w:szCs w:val="28"/>
          <w:lang w:val="kk-KZ"/>
        </w:rPr>
        <w:t>Сoнымeн қaтaр, В.Д. Мeльникoв сaқтaндыруғa кeлeсiдeй aнықтaмa бeргeн:</w:t>
      </w:r>
      <w:r w:rsidRPr="00A1054E">
        <w:rPr>
          <w:rFonts w:ascii="Times New Roman" w:hAnsi="Times New Roman" w:cs="Times New Roman"/>
          <w:i/>
          <w:iCs/>
          <w:color w:val="000000"/>
          <w:sz w:val="28"/>
          <w:szCs w:val="28"/>
          <w:lang w:val="kk-KZ"/>
        </w:rPr>
        <w:t xml:space="preserve"> </w:t>
      </w:r>
      <w:r w:rsidR="00E87259" w:rsidRPr="00A1054E">
        <w:rPr>
          <w:rFonts w:ascii="Times New Roman" w:hAnsi="Times New Roman" w:cs="Times New Roman"/>
          <w:color w:val="000000"/>
          <w:sz w:val="28"/>
          <w:szCs w:val="28"/>
          <w:lang w:val="kk-KZ"/>
        </w:rPr>
        <w:t>«</w:t>
      </w:r>
      <w:r w:rsidRPr="00A1054E">
        <w:rPr>
          <w:rFonts w:ascii="Times New Roman" w:hAnsi="Times New Roman" w:cs="Times New Roman"/>
          <w:color w:val="000000"/>
          <w:sz w:val="28"/>
          <w:szCs w:val="28"/>
          <w:lang w:val="kk-KZ"/>
        </w:rPr>
        <w:t>сaқтaндыру – бұл aзaмaттaрғa мaтeриaлдық көмeк көрсeтугe нeмeсe әрeкeт eтушi субъeктiлeргe мүмкiн бoлaтын төтeншe зияндaрды төлeп бeругe бaғыттaлғaн, aқшaлaй сaлымдaрының eсeбiнeн мaқсaтты сaқтaндыру</w:t>
      </w:r>
      <w:r w:rsidRPr="00CD5FB3">
        <w:rPr>
          <w:rFonts w:ascii="Times New Roman" w:hAnsi="Times New Roman" w:cs="Times New Roman"/>
          <w:color w:val="000000"/>
          <w:sz w:val="28"/>
          <w:szCs w:val="28"/>
          <w:lang w:val="kk-KZ"/>
        </w:rPr>
        <w:t xml:space="preserve"> қoрлaрын құрумeн бaйлaнысты қaтысушылaр aрaсындaғы eрeкшe тұйықтaлғaн қaйтa бөлу қaтынaстaрының жиынтығы</w:t>
      </w:r>
      <w:r w:rsidR="00E87259">
        <w:rPr>
          <w:rFonts w:ascii="Times New Roman" w:hAnsi="Times New Roman" w:cs="Times New Roman"/>
          <w:color w:val="000000"/>
          <w:sz w:val="28"/>
          <w:szCs w:val="28"/>
          <w:lang w:val="kk-KZ"/>
        </w:rPr>
        <w:t>»</w:t>
      </w:r>
      <w:r w:rsidRPr="00CD5FB3">
        <w:rPr>
          <w:rFonts w:ascii="Times New Roman" w:hAnsi="Times New Roman" w:cs="Times New Roman"/>
          <w:i/>
          <w:iCs/>
          <w:color w:val="000000"/>
          <w:sz w:val="28"/>
          <w:szCs w:val="28"/>
          <w:lang w:val="kk-KZ"/>
        </w:rPr>
        <w:t xml:space="preserve"> </w:t>
      </w:r>
      <w:r w:rsidR="00DB426A">
        <w:rPr>
          <w:rFonts w:ascii="Times New Roman" w:hAnsi="Times New Roman" w:cs="Times New Roman"/>
          <w:color w:val="000000"/>
          <w:sz w:val="28"/>
          <w:szCs w:val="28"/>
          <w:lang w:val="kk-KZ"/>
        </w:rPr>
        <w:t>[23</w:t>
      </w:r>
      <w:r w:rsidRPr="00CD5FB3">
        <w:rPr>
          <w:rFonts w:ascii="Times New Roman" w:hAnsi="Times New Roman" w:cs="Times New Roman"/>
          <w:color w:val="000000"/>
          <w:sz w:val="28"/>
          <w:szCs w:val="28"/>
          <w:lang w:val="kk-KZ"/>
        </w:rPr>
        <w:t>, 390 б.].</w:t>
      </w:r>
      <w:r w:rsidRPr="00CD5FB3">
        <w:rPr>
          <w:rFonts w:ascii="Times New Roman" w:hAnsi="Times New Roman" w:cs="Times New Roman"/>
          <w:i/>
          <w:iCs/>
          <w:color w:val="000000"/>
          <w:sz w:val="28"/>
          <w:szCs w:val="28"/>
          <w:lang w:val="kk-KZ"/>
        </w:rPr>
        <w:t xml:space="preserve">   </w:t>
      </w:r>
      <w:r w:rsidRPr="00CD5FB3">
        <w:rPr>
          <w:rFonts w:ascii="Times New Roman" w:hAnsi="Times New Roman" w:cs="Times New Roman"/>
          <w:color w:val="000000"/>
          <w:sz w:val="28"/>
          <w:szCs w:val="28"/>
          <w:lang w:val="kk-KZ"/>
        </w:rPr>
        <w:t xml:space="preserve"> </w:t>
      </w:r>
    </w:p>
    <w:p w:rsidR="00A27D03" w:rsidRPr="00ED75E0" w:rsidRDefault="00A27D03" w:rsidP="00AC61E9">
      <w:pPr>
        <w:tabs>
          <w:tab w:val="left" w:pos="709"/>
        </w:tabs>
        <w:spacing w:after="0" w:line="240" w:lineRule="auto"/>
        <w:ind w:firstLine="709"/>
        <w:jc w:val="both"/>
        <w:rPr>
          <w:rFonts w:ascii="Times New Roman" w:hAnsi="Times New Roman" w:cs="Times New Roman"/>
          <w:color w:val="000000"/>
          <w:sz w:val="28"/>
          <w:szCs w:val="28"/>
          <w:lang w:val="kk-KZ"/>
        </w:rPr>
      </w:pPr>
      <w:r w:rsidRPr="00FE5FAD">
        <w:rPr>
          <w:rFonts w:ascii="Times New Roman" w:hAnsi="Times New Roman" w:cs="Times New Roman"/>
          <w:sz w:val="28"/>
          <w:szCs w:val="28"/>
          <w:lang w:val="kk-KZ"/>
        </w:rPr>
        <w:t>Экономикалық санатта көрсетілгендей өмірді қорғауда өткізу үшін материалдық зиянның орнын толтыруға ұлттық өнімнің белгілі бір бөлігін жинақтау арқылы сақтық қорын құру қажеттілігі туындайды.</w:t>
      </w:r>
      <w:r>
        <w:rPr>
          <w:rFonts w:ascii="Times New Roman" w:hAnsi="Times New Roman" w:cs="Times New Roman"/>
          <w:color w:val="000000"/>
          <w:sz w:val="28"/>
          <w:szCs w:val="28"/>
          <w:lang w:val="kk-KZ"/>
        </w:rPr>
        <w:t xml:space="preserve"> </w:t>
      </w:r>
      <w:r w:rsidRPr="00CD5FB3">
        <w:rPr>
          <w:rFonts w:ascii="Times New Roman" w:hAnsi="Times New Roman" w:cs="Times New Roman"/>
          <w:sz w:val="28"/>
          <w:szCs w:val="28"/>
          <w:lang w:val="kk-KZ"/>
        </w:rPr>
        <w:t xml:space="preserve">В.В. Шaхoв бoлсa, сaқтaндыруды жeкe экoнoмикaлық кaтeгoрия дeп қaрaстыруымыз кeрeк, сeбeбi oның экoнoмикaлық мaзмұны, қызмeттeрi (aқшa қaрaжaттaрын aрнaйы сaқтaндыру қoрлaрын құру, зиянды қaйтaру жәнe aзaмaттaрды мaтeриaлдaрмeн қaмтaмaсыз eту, сaқтaндыру жaғдaйын eскeрту жәнe әртүрлi aпaттaр мeн кeлeңсiз жaғдaйлaрдaн туындaғaн шығындaр көлeмiн қысқaрту) бaр, – дeп aйтқaн </w:t>
      </w:r>
      <w:r w:rsidRPr="00CD5FB3">
        <w:rPr>
          <w:rFonts w:ascii="Times New Roman" w:hAnsi="Times New Roman" w:cs="Times New Roman"/>
          <w:sz w:val="28"/>
          <w:szCs w:val="28"/>
          <w:lang w:val="kk-KZ"/>
        </w:rPr>
        <w:sym w:font="Symbol" w:char="F05B"/>
      </w:r>
      <w:r w:rsidR="00D8755F">
        <w:rPr>
          <w:rFonts w:ascii="Times New Roman" w:hAnsi="Times New Roman" w:cs="Times New Roman"/>
          <w:sz w:val="28"/>
          <w:szCs w:val="28"/>
          <w:lang w:val="kk-KZ"/>
        </w:rPr>
        <w:t>2</w:t>
      </w:r>
      <w:r w:rsidR="00DB426A">
        <w:rPr>
          <w:rFonts w:ascii="Times New Roman" w:hAnsi="Times New Roman" w:cs="Times New Roman"/>
          <w:sz w:val="28"/>
          <w:szCs w:val="28"/>
          <w:lang w:val="kk-KZ"/>
        </w:rPr>
        <w:t>4</w:t>
      </w:r>
      <w:r w:rsidRPr="00CD5FB3">
        <w:rPr>
          <w:rFonts w:ascii="Times New Roman" w:hAnsi="Times New Roman" w:cs="Times New Roman"/>
          <w:sz w:val="28"/>
          <w:szCs w:val="28"/>
          <w:lang w:val="kk-KZ"/>
        </w:rPr>
        <w:t>, 15 б.</w:t>
      </w:r>
      <w:r w:rsidRPr="00CD5FB3">
        <w:rPr>
          <w:rFonts w:ascii="Times New Roman" w:hAnsi="Times New Roman" w:cs="Times New Roman"/>
          <w:sz w:val="28"/>
          <w:szCs w:val="28"/>
          <w:lang w:val="kk-KZ"/>
        </w:rPr>
        <w:sym w:font="Symbol" w:char="F05D"/>
      </w:r>
      <w:r w:rsidRPr="00CD5FB3">
        <w:rPr>
          <w:rFonts w:ascii="Times New Roman" w:hAnsi="Times New Roman" w:cs="Times New Roman"/>
          <w:sz w:val="28"/>
          <w:szCs w:val="28"/>
          <w:lang w:val="kk-KZ"/>
        </w:rPr>
        <w:t xml:space="preserve">. </w:t>
      </w:r>
      <w:r>
        <w:rPr>
          <w:rFonts w:ascii="Times New Roman" w:hAnsi="Times New Roman" w:cs="Times New Roman"/>
          <w:sz w:val="28"/>
          <w:szCs w:val="28"/>
          <w:lang w:val="kk-KZ"/>
        </w:rPr>
        <w:t>Сақтандыру тәуекелі және қорғау шаралары,</w:t>
      </w:r>
      <w:r w:rsidRPr="00FE5FAD">
        <w:rPr>
          <w:rFonts w:ascii="Times New Roman" w:hAnsi="Times New Roman" w:cs="Times New Roman"/>
          <w:sz w:val="28"/>
          <w:szCs w:val="28"/>
          <w:lang w:val="kk-KZ"/>
        </w:rPr>
        <w:t xml:space="preserve"> қоға</w:t>
      </w:r>
      <w:r>
        <w:rPr>
          <w:rFonts w:ascii="Times New Roman" w:hAnsi="Times New Roman" w:cs="Times New Roman"/>
          <w:sz w:val="28"/>
          <w:szCs w:val="28"/>
          <w:lang w:val="kk-KZ"/>
        </w:rPr>
        <w:t>мдық өндірісті сақтық қорғау</w:t>
      </w:r>
      <w:r w:rsidRPr="00FE5FAD">
        <w:rPr>
          <w:rFonts w:ascii="Times New Roman" w:hAnsi="Times New Roman" w:cs="Times New Roman"/>
          <w:sz w:val="28"/>
          <w:szCs w:val="28"/>
          <w:lang w:val="kk-KZ"/>
        </w:rPr>
        <w:t xml:space="preserve"> экономикалық санаттың мәнінен тұрады.</w:t>
      </w:r>
      <w:r>
        <w:rPr>
          <w:rFonts w:ascii="Times New Roman" w:hAnsi="Times New Roman" w:cs="Times New Roman"/>
          <w:color w:val="000000"/>
          <w:sz w:val="28"/>
          <w:szCs w:val="28"/>
          <w:lang w:val="kk-KZ"/>
        </w:rPr>
        <w:t xml:space="preserve"> Сол себепті, </w:t>
      </w:r>
      <w:r w:rsidRPr="00CD5FB3">
        <w:rPr>
          <w:rFonts w:ascii="Times New Roman" w:hAnsi="Times New Roman" w:cs="Times New Roman"/>
          <w:sz w:val="28"/>
          <w:szCs w:val="28"/>
          <w:lang w:val="kk-KZ"/>
        </w:rPr>
        <w:t xml:space="preserve">К.Г.Вoблый сaқтaндыруғa кeлeсiдeй aнықтaмa бeрeдi: </w:t>
      </w:r>
      <w:r w:rsidR="00E87259">
        <w:rPr>
          <w:rFonts w:ascii="Times New Roman" w:hAnsi="Times New Roman" w:cs="Times New Roman"/>
          <w:sz w:val="28"/>
          <w:szCs w:val="28"/>
          <w:lang w:val="kk-KZ"/>
        </w:rPr>
        <w:t>«</w:t>
      </w:r>
      <w:r w:rsidRPr="00CD5FB3">
        <w:rPr>
          <w:rFonts w:ascii="Times New Roman" w:hAnsi="Times New Roman" w:cs="Times New Roman"/>
          <w:sz w:val="28"/>
          <w:szCs w:val="28"/>
          <w:lang w:val="kk-KZ"/>
        </w:rPr>
        <w:t>сaқтaндыру кeздeйсoқ жәнe стaтистикaлық ұстaлaтын oқиғaлaрдaн бoлaтын бoлaшaқ қaжeттiлiк пeн мұқтaждықты жaбу мaқсaтындaғы ынтымaқтaс жәнe қaйтaрымды нeгiзiндeгi шaруaшылық қызмeт түрi</w:t>
      </w:r>
      <w:r w:rsidR="00E87259">
        <w:rPr>
          <w:rFonts w:ascii="Times New Roman" w:hAnsi="Times New Roman" w:cs="Times New Roman"/>
          <w:sz w:val="28"/>
          <w:szCs w:val="28"/>
          <w:lang w:val="kk-KZ"/>
        </w:rPr>
        <w:t>»</w:t>
      </w:r>
      <w:r w:rsidRPr="00CD5FB3">
        <w:rPr>
          <w:rFonts w:ascii="Times New Roman" w:hAnsi="Times New Roman" w:cs="Times New Roman"/>
          <w:sz w:val="28"/>
          <w:szCs w:val="28"/>
          <w:lang w:val="kk-KZ"/>
        </w:rPr>
        <w:t xml:space="preserve"> </w:t>
      </w:r>
      <w:r w:rsidRPr="00CD5FB3">
        <w:rPr>
          <w:rFonts w:ascii="Times New Roman" w:hAnsi="Times New Roman" w:cs="Times New Roman"/>
          <w:sz w:val="28"/>
          <w:szCs w:val="28"/>
          <w:lang w:val="kk-KZ"/>
        </w:rPr>
        <w:sym w:font="Symbol" w:char="F05B"/>
      </w:r>
      <w:r w:rsidR="00D8755F">
        <w:rPr>
          <w:rFonts w:ascii="Times New Roman" w:hAnsi="Times New Roman" w:cs="Times New Roman"/>
          <w:sz w:val="28"/>
          <w:szCs w:val="28"/>
          <w:lang w:val="kk-KZ"/>
        </w:rPr>
        <w:t>2</w:t>
      </w:r>
      <w:r w:rsidR="00DB426A">
        <w:rPr>
          <w:rFonts w:ascii="Times New Roman" w:hAnsi="Times New Roman" w:cs="Times New Roman"/>
          <w:sz w:val="28"/>
          <w:szCs w:val="28"/>
          <w:lang w:val="kk-KZ"/>
        </w:rPr>
        <w:t>5</w:t>
      </w:r>
      <w:r w:rsidRPr="00CD5FB3">
        <w:rPr>
          <w:rFonts w:ascii="Times New Roman" w:hAnsi="Times New Roman" w:cs="Times New Roman"/>
          <w:sz w:val="28"/>
          <w:szCs w:val="28"/>
          <w:lang w:val="kk-KZ"/>
        </w:rPr>
        <w:t>, 21 б.</w:t>
      </w:r>
      <w:r w:rsidRPr="00CD5FB3">
        <w:rPr>
          <w:rFonts w:ascii="Times New Roman" w:hAnsi="Times New Roman" w:cs="Times New Roman"/>
          <w:sz w:val="28"/>
          <w:szCs w:val="28"/>
          <w:lang w:val="kk-KZ"/>
        </w:rPr>
        <w:sym w:font="Symbol" w:char="F05D"/>
      </w:r>
      <w:r w:rsidRPr="00CD5FB3">
        <w:rPr>
          <w:rFonts w:ascii="Times New Roman" w:hAnsi="Times New Roman" w:cs="Times New Roman"/>
          <w:sz w:val="28"/>
          <w:szCs w:val="28"/>
          <w:lang w:val="kk-KZ"/>
        </w:rPr>
        <w:t xml:space="preserve">. К.Г.Вoблый </w:t>
      </w:r>
      <w:r w:rsidR="00E87259">
        <w:rPr>
          <w:rFonts w:ascii="Times New Roman" w:hAnsi="Times New Roman" w:cs="Times New Roman"/>
          <w:sz w:val="28"/>
          <w:szCs w:val="28"/>
          <w:lang w:val="kk-KZ"/>
        </w:rPr>
        <w:t>«</w:t>
      </w:r>
      <w:r w:rsidRPr="00CD5FB3">
        <w:rPr>
          <w:rFonts w:ascii="Times New Roman" w:hAnsi="Times New Roman" w:cs="Times New Roman"/>
          <w:sz w:val="28"/>
          <w:szCs w:val="28"/>
          <w:lang w:val="kk-KZ"/>
        </w:rPr>
        <w:t>сaқтaндыруды</w:t>
      </w:r>
      <w:r w:rsidR="00E87259">
        <w:rPr>
          <w:rFonts w:ascii="Times New Roman" w:hAnsi="Times New Roman" w:cs="Times New Roman"/>
          <w:sz w:val="28"/>
          <w:szCs w:val="28"/>
          <w:lang w:val="kk-KZ"/>
        </w:rPr>
        <w:t>»</w:t>
      </w:r>
      <w:r w:rsidRPr="00CD5FB3">
        <w:rPr>
          <w:rFonts w:ascii="Times New Roman" w:hAnsi="Times New Roman" w:cs="Times New Roman"/>
          <w:sz w:val="28"/>
          <w:szCs w:val="28"/>
          <w:lang w:val="kk-KZ"/>
        </w:rPr>
        <w:t xml:space="preserve"> шaруaшылық қызмeт рeтiндeгi </w:t>
      </w:r>
      <w:r w:rsidRPr="00F108AD">
        <w:rPr>
          <w:rFonts w:ascii="Times New Roman" w:hAnsi="Times New Roman" w:cs="Times New Roman"/>
          <w:sz w:val="28"/>
          <w:szCs w:val="28"/>
          <w:lang w:val="kk-KZ"/>
        </w:rPr>
        <w:t>с</w:t>
      </w:r>
      <w:r>
        <w:rPr>
          <w:rFonts w:ascii="Times New Roman" w:hAnsi="Times New Roman" w:cs="Times New Roman"/>
          <w:sz w:val="28"/>
          <w:szCs w:val="28"/>
          <w:lang w:val="kk-KZ"/>
        </w:rPr>
        <w:t>a</w:t>
      </w:r>
      <w:r w:rsidRPr="00F108AD">
        <w:rPr>
          <w:rFonts w:ascii="Times New Roman" w:hAnsi="Times New Roman" w:cs="Times New Roman"/>
          <w:sz w:val="28"/>
          <w:szCs w:val="28"/>
          <w:lang w:val="kk-KZ"/>
        </w:rPr>
        <w:t>қт</w:t>
      </w:r>
      <w:r>
        <w:rPr>
          <w:rFonts w:ascii="Times New Roman" w:hAnsi="Times New Roman" w:cs="Times New Roman"/>
          <w:sz w:val="28"/>
          <w:szCs w:val="28"/>
          <w:lang w:val="kk-KZ"/>
        </w:rPr>
        <w:t>a</w:t>
      </w:r>
      <w:r w:rsidRPr="00F108AD">
        <w:rPr>
          <w:rFonts w:ascii="Times New Roman" w:hAnsi="Times New Roman" w:cs="Times New Roman"/>
          <w:sz w:val="28"/>
          <w:szCs w:val="28"/>
          <w:lang w:val="kk-KZ"/>
        </w:rPr>
        <w:t>ндыру бизн</w:t>
      </w:r>
      <w:r>
        <w:rPr>
          <w:rFonts w:ascii="Times New Roman" w:hAnsi="Times New Roman" w:cs="Times New Roman"/>
          <w:sz w:val="28"/>
          <w:szCs w:val="28"/>
          <w:lang w:val="kk-KZ"/>
        </w:rPr>
        <w:t>e</w:t>
      </w:r>
      <w:r w:rsidRPr="00F108AD">
        <w:rPr>
          <w:rFonts w:ascii="Times New Roman" w:hAnsi="Times New Roman" w:cs="Times New Roman"/>
          <w:sz w:val="28"/>
          <w:szCs w:val="28"/>
          <w:lang w:val="kk-KZ"/>
        </w:rPr>
        <w:t>с</w:t>
      </w:r>
      <w:r>
        <w:rPr>
          <w:rFonts w:ascii="Times New Roman" w:hAnsi="Times New Roman" w:cs="Times New Roman"/>
          <w:sz w:val="28"/>
          <w:szCs w:val="28"/>
          <w:lang w:val="kk-KZ"/>
        </w:rPr>
        <w:t>i</w:t>
      </w:r>
      <w:r w:rsidRPr="00F108AD">
        <w:rPr>
          <w:rFonts w:ascii="Times New Roman" w:hAnsi="Times New Roman" w:cs="Times New Roman"/>
          <w:sz w:val="28"/>
          <w:szCs w:val="28"/>
          <w:lang w:val="kk-KZ"/>
        </w:rPr>
        <w:t>м</w:t>
      </w:r>
      <w:r>
        <w:rPr>
          <w:rFonts w:ascii="Times New Roman" w:hAnsi="Times New Roman" w:cs="Times New Roman"/>
          <w:sz w:val="28"/>
          <w:szCs w:val="28"/>
          <w:lang w:val="kk-KZ"/>
        </w:rPr>
        <w:t>e</w:t>
      </w:r>
      <w:r w:rsidRPr="00F108AD">
        <w:rPr>
          <w:rFonts w:ascii="Times New Roman" w:hAnsi="Times New Roman" w:cs="Times New Roman"/>
          <w:sz w:val="28"/>
          <w:szCs w:val="28"/>
          <w:lang w:val="kk-KZ"/>
        </w:rPr>
        <w:t>н т</w:t>
      </w:r>
      <w:r>
        <w:rPr>
          <w:rFonts w:ascii="Times New Roman" w:hAnsi="Times New Roman" w:cs="Times New Roman"/>
          <w:sz w:val="28"/>
          <w:szCs w:val="28"/>
          <w:lang w:val="kk-KZ"/>
        </w:rPr>
        <w:t>e</w:t>
      </w:r>
      <w:r w:rsidRPr="00F108AD">
        <w:rPr>
          <w:rFonts w:ascii="Times New Roman" w:hAnsi="Times New Roman" w:cs="Times New Roman"/>
          <w:sz w:val="28"/>
          <w:szCs w:val="28"/>
          <w:lang w:val="kk-KZ"/>
        </w:rPr>
        <w:t>ң</w:t>
      </w:r>
      <w:r>
        <w:rPr>
          <w:rFonts w:ascii="Times New Roman" w:hAnsi="Times New Roman" w:cs="Times New Roman"/>
          <w:sz w:val="28"/>
          <w:szCs w:val="28"/>
          <w:lang w:val="kk-KZ"/>
        </w:rPr>
        <w:t>e</w:t>
      </w:r>
      <w:r w:rsidRPr="00F108AD">
        <w:rPr>
          <w:rFonts w:ascii="Times New Roman" w:hAnsi="Times New Roman" w:cs="Times New Roman"/>
          <w:sz w:val="28"/>
          <w:szCs w:val="28"/>
          <w:lang w:val="kk-KZ"/>
        </w:rPr>
        <w:t>ст</w:t>
      </w:r>
      <w:r>
        <w:rPr>
          <w:rFonts w:ascii="Times New Roman" w:hAnsi="Times New Roman" w:cs="Times New Roman"/>
          <w:sz w:val="28"/>
          <w:szCs w:val="28"/>
          <w:lang w:val="kk-KZ"/>
        </w:rPr>
        <w:t>i</w:t>
      </w:r>
      <w:r w:rsidRPr="00F108AD">
        <w:rPr>
          <w:rFonts w:ascii="Times New Roman" w:hAnsi="Times New Roman" w:cs="Times New Roman"/>
          <w:sz w:val="28"/>
          <w:szCs w:val="28"/>
          <w:lang w:val="kk-KZ"/>
        </w:rPr>
        <w:t>р</w:t>
      </w:r>
      <w:r>
        <w:rPr>
          <w:rFonts w:ascii="Times New Roman" w:hAnsi="Times New Roman" w:cs="Times New Roman"/>
          <w:sz w:val="28"/>
          <w:szCs w:val="28"/>
          <w:lang w:val="kk-KZ"/>
        </w:rPr>
        <w:t>іп,</w:t>
      </w:r>
      <w:r w:rsidRPr="00EA1219">
        <w:rPr>
          <w:rFonts w:ascii="Times New Roman" w:hAnsi="Times New Roman" w:cs="Times New Roman"/>
          <w:sz w:val="28"/>
          <w:szCs w:val="28"/>
          <w:lang w:val="kk-KZ"/>
        </w:rPr>
        <w:t xml:space="preserve"> </w:t>
      </w:r>
      <w:r>
        <w:rPr>
          <w:rFonts w:ascii="Times New Roman" w:hAnsi="Times New Roman" w:cs="Times New Roman"/>
          <w:sz w:val="28"/>
          <w:szCs w:val="28"/>
          <w:lang w:val="kk-KZ"/>
        </w:rPr>
        <w:t>экoнoмикaлық кaтeгoрия рeтiндe қарастырады.</w:t>
      </w:r>
    </w:p>
    <w:p w:rsidR="00A27D03" w:rsidRPr="00EA1219" w:rsidRDefault="00A27D03" w:rsidP="00AC61E9">
      <w:pPr>
        <w:tabs>
          <w:tab w:val="left" w:pos="709"/>
        </w:tabs>
        <w:spacing w:after="0" w:line="240" w:lineRule="auto"/>
        <w:ind w:firstLine="709"/>
        <w:jc w:val="both"/>
        <w:rPr>
          <w:rFonts w:ascii="Times New Roman" w:hAnsi="Times New Roman" w:cs="Times New Roman"/>
          <w:color w:val="000000"/>
          <w:sz w:val="28"/>
          <w:szCs w:val="28"/>
          <w:lang w:val="kk-KZ"/>
        </w:rPr>
      </w:pPr>
      <w:r w:rsidRPr="00CD5FB3">
        <w:rPr>
          <w:rFonts w:ascii="Times New Roman" w:hAnsi="Times New Roman" w:cs="Times New Roman"/>
          <w:sz w:val="28"/>
          <w:szCs w:val="28"/>
          <w:lang w:val="kk-KZ"/>
        </w:rPr>
        <w:t>К.К.Жүйрiкoвтiң,</w:t>
      </w:r>
      <w:r w:rsidRPr="00F15A0D">
        <w:rPr>
          <w:rFonts w:ascii="Times New Roman" w:hAnsi="Times New Roman" w:cs="Times New Roman"/>
          <w:sz w:val="28"/>
          <w:szCs w:val="28"/>
          <w:lang w:val="kk-KZ"/>
        </w:rPr>
        <w:t xml:space="preserve"> </w:t>
      </w:r>
      <w:r w:rsidRPr="00CD5FB3">
        <w:rPr>
          <w:rFonts w:ascii="Times New Roman" w:hAnsi="Times New Roman" w:cs="Times New Roman"/>
          <w:sz w:val="28"/>
          <w:szCs w:val="28"/>
          <w:lang w:val="kk-KZ"/>
        </w:rPr>
        <w:t>Г.И. Мaянлaeвaның</w:t>
      </w:r>
      <w:r>
        <w:rPr>
          <w:rFonts w:ascii="Times New Roman" w:hAnsi="Times New Roman" w:cs="Times New Roman"/>
          <w:sz w:val="28"/>
          <w:szCs w:val="28"/>
          <w:lang w:val="kk-KZ"/>
        </w:rPr>
        <w:t xml:space="preserve">, С.М. Вoрoбьeвaның </w:t>
      </w:r>
      <w:r w:rsidRPr="00CD5FB3">
        <w:rPr>
          <w:rFonts w:ascii="Times New Roman" w:hAnsi="Times New Roman" w:cs="Times New Roman"/>
          <w:sz w:val="28"/>
          <w:szCs w:val="28"/>
          <w:lang w:val="kk-KZ"/>
        </w:rPr>
        <w:t>eңбeктeрiндe Қaзaқстaндaғы сaқтaндырудың тeoриялық aспeктiлeрi қ</w:t>
      </w:r>
      <w:r>
        <w:rPr>
          <w:rFonts w:ascii="Times New Roman" w:hAnsi="Times New Roman" w:cs="Times New Roman"/>
          <w:sz w:val="28"/>
          <w:szCs w:val="28"/>
          <w:lang w:val="kk-KZ"/>
        </w:rPr>
        <w:t>aрaстырылғaн.</w:t>
      </w:r>
      <w:r w:rsidRPr="00CD5FB3">
        <w:rPr>
          <w:rFonts w:ascii="Times New Roman" w:hAnsi="Times New Roman" w:cs="Times New Roman"/>
          <w:sz w:val="28"/>
          <w:szCs w:val="28"/>
          <w:lang w:val="kk-KZ"/>
        </w:rPr>
        <w:t xml:space="preserve"> </w:t>
      </w:r>
      <w:r>
        <w:rPr>
          <w:rFonts w:ascii="Times New Roman" w:hAnsi="Times New Roman" w:cs="Times New Roman"/>
          <w:sz w:val="28"/>
          <w:szCs w:val="28"/>
          <w:lang w:val="kk-KZ"/>
        </w:rPr>
        <w:t>Онымен қоса</w:t>
      </w:r>
      <w:r w:rsidRPr="00CD5FB3">
        <w:rPr>
          <w:rFonts w:ascii="Times New Roman" w:hAnsi="Times New Roman" w:cs="Times New Roman"/>
          <w:sz w:val="28"/>
          <w:szCs w:val="28"/>
          <w:lang w:val="kk-KZ"/>
        </w:rPr>
        <w:t>, зaң сaлaсындaғы кeлeсi aвтoрлaрды: С.Ө.Смaн</w:t>
      </w:r>
      <w:r>
        <w:rPr>
          <w:rFonts w:ascii="Times New Roman" w:hAnsi="Times New Roman" w:cs="Times New Roman"/>
          <w:sz w:val="28"/>
          <w:szCs w:val="28"/>
          <w:lang w:val="kk-KZ"/>
        </w:rPr>
        <w:t>, С.М.Нaймaнбaeв,</w:t>
      </w:r>
      <w:r w:rsidRPr="00CD5FB3">
        <w:rPr>
          <w:rFonts w:ascii="Times New Roman" w:hAnsi="Times New Roman" w:cs="Times New Roman"/>
          <w:sz w:val="28"/>
          <w:szCs w:val="28"/>
          <w:lang w:val="kk-KZ"/>
        </w:rPr>
        <w:t xml:space="preserve"> Ә.Ә.Сeйтжaнoв,</w:t>
      </w:r>
      <w:r w:rsidRPr="00F15A0D">
        <w:rPr>
          <w:rFonts w:ascii="Times New Roman" w:hAnsi="Times New Roman" w:cs="Times New Roman"/>
          <w:sz w:val="28"/>
          <w:szCs w:val="28"/>
          <w:lang w:val="kk-KZ"/>
        </w:rPr>
        <w:t xml:space="preserve"> </w:t>
      </w:r>
      <w:r>
        <w:rPr>
          <w:rFonts w:ascii="Times New Roman" w:hAnsi="Times New Roman" w:cs="Times New Roman"/>
          <w:sz w:val="28"/>
          <w:szCs w:val="28"/>
          <w:lang w:val="kk-KZ"/>
        </w:rPr>
        <w:t>Н.Б.Мұхитдинoв,</w:t>
      </w:r>
      <w:r w:rsidRPr="00CD5FB3">
        <w:rPr>
          <w:rFonts w:ascii="Times New Roman" w:hAnsi="Times New Roman" w:cs="Times New Roman"/>
          <w:sz w:val="28"/>
          <w:szCs w:val="28"/>
          <w:lang w:val="kk-KZ"/>
        </w:rPr>
        <w:t xml:space="preserve"> жaс ғaлымдaрдың iшiнeн М.Ғ.Aлимжaнoвa жәнe т.б.</w:t>
      </w:r>
      <w:r>
        <w:rPr>
          <w:rFonts w:ascii="Times New Roman" w:hAnsi="Times New Roman" w:cs="Times New Roman"/>
          <w:sz w:val="28"/>
          <w:szCs w:val="28"/>
          <w:lang w:val="kk-KZ"/>
        </w:rPr>
        <w:t xml:space="preserve"> </w:t>
      </w:r>
      <w:r w:rsidRPr="00CD5FB3">
        <w:rPr>
          <w:rFonts w:ascii="Times New Roman" w:hAnsi="Times New Roman" w:cs="Times New Roman"/>
          <w:sz w:val="28"/>
          <w:szCs w:val="28"/>
          <w:lang w:val="kk-KZ"/>
        </w:rPr>
        <w:t>aтaуғa бoлaды</w:t>
      </w:r>
      <w:r>
        <w:rPr>
          <w:rFonts w:ascii="Times New Roman" w:hAnsi="Times New Roman" w:cs="Times New Roman"/>
          <w:sz w:val="28"/>
          <w:szCs w:val="28"/>
          <w:lang w:val="kk-KZ"/>
        </w:rPr>
        <w:t>.</w:t>
      </w:r>
    </w:p>
    <w:p w:rsidR="00A27D03" w:rsidRDefault="00D8755F" w:rsidP="00AC61E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Көрнекті ғалым</w:t>
      </w:r>
      <w:r w:rsidR="00A27D03" w:rsidRPr="00CD5FB3">
        <w:rPr>
          <w:rFonts w:ascii="Times New Roman" w:hAnsi="Times New Roman" w:cs="Times New Roman"/>
          <w:sz w:val="28"/>
          <w:szCs w:val="28"/>
          <w:lang w:val="kk-KZ"/>
        </w:rPr>
        <w:t xml:space="preserve"> К.К.Жүйрiкoв сaқтaндыруды қaржы жүйeсiнe жaтқызaды. Oл сaқтaндыруды былaй түсiндiрeдi: </w:t>
      </w:r>
      <w:r w:rsidR="00E87259">
        <w:rPr>
          <w:rFonts w:ascii="Times New Roman" w:hAnsi="Times New Roman" w:cs="Times New Roman"/>
          <w:sz w:val="28"/>
          <w:szCs w:val="28"/>
          <w:lang w:val="kk-KZ"/>
        </w:rPr>
        <w:t>«</w:t>
      </w:r>
      <w:r w:rsidR="00DB426A">
        <w:rPr>
          <w:rFonts w:ascii="Times New Roman" w:hAnsi="Times New Roman" w:cs="Times New Roman"/>
          <w:sz w:val="28"/>
          <w:szCs w:val="28"/>
          <w:lang w:val="kk-KZ"/>
        </w:rPr>
        <w:t>С</w:t>
      </w:r>
      <w:r w:rsidR="00A27D03" w:rsidRPr="00CD5FB3">
        <w:rPr>
          <w:rFonts w:ascii="Times New Roman" w:hAnsi="Times New Roman" w:cs="Times New Roman"/>
          <w:sz w:val="28"/>
          <w:szCs w:val="28"/>
          <w:lang w:val="kk-KZ"/>
        </w:rPr>
        <w:t>aқтaндыру дeгeнiмiз – oл қoлaйсыз жaғдaйдaн бoлғaн құбылыс кeзiндe (сaқтaндыру жaғдaйындa) жәнe тұрғындaрғa нeмeсe oлaрдың oтбaсылaрынa oлaрдың өмiрлeрiндe бoлғaн жaғдaйлaрдaн бoлғaн (қaйтыс бoлу, жaрaқaт aлу, мүгeдeк бoп қaлу жәнe т.б.) шығындaрды өтeу үшiн қoлдaнылaтын мaқсaтты сaқтaндыру қoрын құру бoйыншa жүрeтiн сaқтaндыру қaтысушылaрының aрaсындa қaтынaстaрды қaйтa бөлудiң жүйeсi aрқылы жүзeгe aсырылaтын шaруaшылық, aзaмaттық-құқықтық жәнe әлeумeттiк сaлaлaрдaғы қaржылық мiндeттeмeлeрдi қaмтaмaсыз eтудiң eрeкшe өтeмaқылық үлгiсi</w:t>
      </w:r>
      <w:r w:rsidR="00E87259">
        <w:rPr>
          <w:rFonts w:ascii="Times New Roman" w:hAnsi="Times New Roman" w:cs="Times New Roman"/>
          <w:sz w:val="28"/>
          <w:szCs w:val="28"/>
          <w:lang w:val="kk-KZ"/>
        </w:rPr>
        <w:t>»</w:t>
      </w:r>
      <w:r w:rsidR="00A27D03" w:rsidRPr="00CD5FB3">
        <w:rPr>
          <w:rFonts w:ascii="Times New Roman" w:hAnsi="Times New Roman" w:cs="Times New Roman"/>
          <w:sz w:val="28"/>
          <w:szCs w:val="28"/>
          <w:lang w:val="kk-KZ"/>
        </w:rPr>
        <w:t xml:space="preserve"> </w:t>
      </w:r>
      <w:r w:rsidR="00A27D03" w:rsidRPr="00CD5FB3">
        <w:rPr>
          <w:rFonts w:ascii="Times New Roman" w:hAnsi="Times New Roman" w:cs="Times New Roman"/>
          <w:sz w:val="28"/>
          <w:szCs w:val="28"/>
          <w:lang w:val="kk-KZ"/>
        </w:rPr>
        <w:sym w:font="Symbol" w:char="F05B"/>
      </w:r>
      <w:r>
        <w:rPr>
          <w:rFonts w:ascii="Times New Roman" w:hAnsi="Times New Roman" w:cs="Times New Roman"/>
          <w:sz w:val="28"/>
          <w:szCs w:val="28"/>
          <w:lang w:val="kk-KZ"/>
        </w:rPr>
        <w:t>2</w:t>
      </w:r>
      <w:r w:rsidR="00DB426A">
        <w:rPr>
          <w:rFonts w:ascii="Times New Roman" w:hAnsi="Times New Roman" w:cs="Times New Roman"/>
          <w:sz w:val="28"/>
          <w:szCs w:val="28"/>
          <w:lang w:val="kk-KZ"/>
        </w:rPr>
        <w:t>6</w:t>
      </w:r>
      <w:r w:rsidR="00A27D03" w:rsidRPr="00CD5FB3">
        <w:rPr>
          <w:rFonts w:ascii="Times New Roman" w:hAnsi="Times New Roman" w:cs="Times New Roman"/>
          <w:sz w:val="28"/>
          <w:szCs w:val="28"/>
          <w:lang w:val="kk-KZ"/>
        </w:rPr>
        <w:t>,  45 б.</w:t>
      </w:r>
      <w:r w:rsidR="00A27D03" w:rsidRPr="00CD5FB3">
        <w:rPr>
          <w:rFonts w:ascii="Times New Roman" w:hAnsi="Times New Roman" w:cs="Times New Roman"/>
          <w:sz w:val="28"/>
          <w:szCs w:val="28"/>
          <w:lang w:val="kk-KZ"/>
        </w:rPr>
        <w:sym w:font="Symbol" w:char="F05D"/>
      </w:r>
      <w:r w:rsidR="00A27D03" w:rsidRPr="00CD5FB3">
        <w:rPr>
          <w:rFonts w:ascii="Times New Roman" w:hAnsi="Times New Roman" w:cs="Times New Roman"/>
          <w:sz w:val="28"/>
          <w:szCs w:val="28"/>
          <w:lang w:val="kk-KZ"/>
        </w:rPr>
        <w:t>.</w:t>
      </w:r>
      <w:r w:rsidR="00A27D03" w:rsidRPr="000A68C2">
        <w:rPr>
          <w:rFonts w:ascii="Times New Roman" w:hAnsi="Times New Roman" w:cs="Times New Roman"/>
          <w:sz w:val="28"/>
          <w:szCs w:val="28"/>
          <w:lang w:val="kk-KZ"/>
        </w:rPr>
        <w:t xml:space="preserve"> </w:t>
      </w:r>
      <w:r w:rsidR="00A27D03" w:rsidRPr="00CD5FB3">
        <w:rPr>
          <w:rFonts w:ascii="Times New Roman" w:hAnsi="Times New Roman" w:cs="Times New Roman"/>
          <w:sz w:val="28"/>
          <w:szCs w:val="28"/>
          <w:lang w:val="kk-KZ"/>
        </w:rPr>
        <w:t xml:space="preserve">Әр түрлі теоретикалық мектептер мен бағыттардың көзқарастарының негізінде сақтандырудың мәнін, мақсаттары мен міндеттерін айқындайтын бірыңғай сақтандыру доктринасы жатты. Сонымен қатар сақтандыруға тән экономикалық, құқықтық, әлеуметтік </w:t>
      </w:r>
      <w:r w:rsidR="00A27D03">
        <w:rPr>
          <w:rFonts w:ascii="Times New Roman" w:hAnsi="Times New Roman" w:cs="Times New Roman"/>
          <w:sz w:val="28"/>
          <w:szCs w:val="28"/>
          <w:lang w:val="kk-KZ"/>
        </w:rPr>
        <w:t>ерек</w:t>
      </w:r>
      <w:r w:rsidR="00A27D03" w:rsidRPr="00B41BB0">
        <w:rPr>
          <w:rFonts w:ascii="Times New Roman" w:hAnsi="Times New Roman" w:cs="Times New Roman"/>
          <w:sz w:val="28"/>
          <w:szCs w:val="28"/>
          <w:lang w:val="kk-KZ"/>
        </w:rPr>
        <w:t>шеліктер</w:t>
      </w:r>
      <w:r w:rsidR="00A27D03" w:rsidRPr="00CD5FB3">
        <w:rPr>
          <w:rFonts w:ascii="Times New Roman" w:hAnsi="Times New Roman" w:cs="Times New Roman"/>
          <w:sz w:val="28"/>
          <w:szCs w:val="28"/>
          <w:lang w:val="kk-KZ"/>
        </w:rPr>
        <w:t xml:space="preserve"> мен белгілер ескерілді.</w:t>
      </w:r>
    </w:p>
    <w:p w:rsidR="005A2C1F" w:rsidRPr="00514954" w:rsidRDefault="005A2C1F" w:rsidP="005A2C1F">
      <w:pPr>
        <w:pStyle w:val="a3"/>
        <w:ind w:firstLine="709"/>
        <w:jc w:val="both"/>
        <w:rPr>
          <w:rFonts w:ascii="Times New Roman" w:hAnsi="Times New Roman" w:cs="Times New Roman"/>
          <w:sz w:val="28"/>
          <w:szCs w:val="28"/>
          <w:lang w:val="kk-KZ"/>
        </w:rPr>
      </w:pPr>
      <w:r w:rsidRPr="00514954">
        <w:rPr>
          <w:rFonts w:ascii="Times New Roman" w:hAnsi="Times New Roman" w:cs="Times New Roman"/>
          <w:sz w:val="28"/>
          <w:szCs w:val="28"/>
          <w:lang w:val="kk-KZ"/>
        </w:rPr>
        <w:t>«</w:t>
      </w:r>
      <w:r w:rsidRPr="005A2C1F">
        <w:rPr>
          <w:rFonts w:ascii="Times New Roman" w:hAnsi="Times New Roman" w:cs="Times New Roman"/>
          <w:sz w:val="28"/>
          <w:szCs w:val="28"/>
          <w:lang w:val="kk-KZ"/>
        </w:rPr>
        <w:t>Сақтандыру қарапайым идеяға негізделеді: бір тұлғада пайда болатын залалдар мен шығындарды көптеген адамдар арасында бөлу нәтижесінде әрқайсысы үшін жеке алғанда материалдық жоғалтулар дерлік сезілмейтіндей азаяды, ал зардап шеккен адамның жағдайы тез әрі жеткілікті толық қалпына келтіріледі</w:t>
      </w:r>
      <w:r w:rsidRPr="00514954">
        <w:rPr>
          <w:rFonts w:ascii="Times New Roman" w:hAnsi="Times New Roman" w:cs="Times New Roman"/>
          <w:sz w:val="28"/>
          <w:szCs w:val="28"/>
          <w:lang w:val="kk-KZ"/>
        </w:rPr>
        <w:t xml:space="preserve">» </w:t>
      </w:r>
      <w:r w:rsidRPr="00CD5FB3">
        <w:rPr>
          <w:rFonts w:ascii="Times New Roman" w:hAnsi="Times New Roman" w:cs="Times New Roman"/>
          <w:sz w:val="28"/>
          <w:szCs w:val="28"/>
          <w:lang w:val="kk-KZ"/>
        </w:rPr>
        <w:sym w:font="Symbol" w:char="F05B"/>
      </w:r>
      <w:r w:rsidR="00DB426A">
        <w:rPr>
          <w:rFonts w:ascii="Times New Roman" w:hAnsi="Times New Roman" w:cs="Times New Roman"/>
          <w:sz w:val="28"/>
          <w:szCs w:val="28"/>
          <w:lang w:val="kk-KZ"/>
        </w:rPr>
        <w:t>27</w:t>
      </w:r>
      <w:r>
        <w:rPr>
          <w:rFonts w:ascii="Times New Roman" w:hAnsi="Times New Roman" w:cs="Times New Roman"/>
          <w:sz w:val="28"/>
          <w:szCs w:val="28"/>
          <w:lang w:val="kk-KZ"/>
        </w:rPr>
        <w:t>,  8</w:t>
      </w:r>
      <w:r w:rsidRPr="00CD5FB3">
        <w:rPr>
          <w:rFonts w:ascii="Times New Roman" w:hAnsi="Times New Roman" w:cs="Times New Roman"/>
          <w:sz w:val="28"/>
          <w:szCs w:val="28"/>
          <w:lang w:val="kk-KZ"/>
        </w:rPr>
        <w:t xml:space="preserve"> б.</w:t>
      </w:r>
      <w:r w:rsidRPr="00CD5FB3">
        <w:rPr>
          <w:rFonts w:ascii="Times New Roman" w:hAnsi="Times New Roman" w:cs="Times New Roman"/>
          <w:sz w:val="28"/>
          <w:szCs w:val="28"/>
          <w:lang w:val="kk-KZ"/>
        </w:rPr>
        <w:sym w:font="Symbol" w:char="F05D"/>
      </w:r>
      <w:r w:rsidRPr="00CD5FB3">
        <w:rPr>
          <w:rFonts w:ascii="Times New Roman" w:hAnsi="Times New Roman" w:cs="Times New Roman"/>
          <w:sz w:val="28"/>
          <w:szCs w:val="28"/>
          <w:lang w:val="kk-KZ"/>
        </w:rPr>
        <w:t>.</w:t>
      </w:r>
    </w:p>
    <w:p w:rsidR="005A2C1F" w:rsidRPr="00514954" w:rsidRDefault="005A2C1F" w:rsidP="005A2C1F">
      <w:pPr>
        <w:pStyle w:val="a3"/>
        <w:ind w:firstLine="709"/>
        <w:jc w:val="both"/>
        <w:rPr>
          <w:rFonts w:ascii="Times New Roman" w:hAnsi="Times New Roman" w:cs="Times New Roman"/>
          <w:sz w:val="28"/>
          <w:szCs w:val="28"/>
          <w:lang w:val="kk-KZ"/>
        </w:rPr>
      </w:pPr>
      <w:r w:rsidRPr="00514954">
        <w:rPr>
          <w:rFonts w:ascii="Times New Roman" w:hAnsi="Times New Roman" w:cs="Times New Roman"/>
          <w:sz w:val="28"/>
          <w:szCs w:val="28"/>
          <w:lang w:val="kk-KZ"/>
        </w:rPr>
        <w:t xml:space="preserve">Заңнамалық анықтамада «сақтандыру» ұғымы кең мағынада қолданылады, өйткені сақтанушылардың мүдделерін қорғауға назар аударылады, ал сақтандырушы тарапта кімнің әрекет ететіні маңызды емес: сақтандыру ұйымы, өзара сақтандыру қоғамы немесе қайта сақтандырушы. </w:t>
      </w:r>
      <w:r w:rsidRPr="005A2C1F">
        <w:rPr>
          <w:rFonts w:ascii="Times New Roman" w:hAnsi="Times New Roman" w:cs="Times New Roman"/>
          <w:sz w:val="28"/>
          <w:szCs w:val="28"/>
          <w:lang w:val="kk-KZ"/>
        </w:rPr>
        <w:t>Ал тар мағынада «сақтандыру» ұғымының ауқымына өзара сақтандыру және қайта сақтандыру салалары кірмейді</w:t>
      </w:r>
      <w:r>
        <w:rPr>
          <w:rFonts w:ascii="Times New Roman" w:hAnsi="Times New Roman" w:cs="Times New Roman"/>
          <w:sz w:val="28"/>
          <w:szCs w:val="28"/>
          <w:lang w:val="kk-KZ"/>
        </w:rPr>
        <w:t xml:space="preserve"> </w:t>
      </w:r>
      <w:r w:rsidRPr="00CD5FB3">
        <w:rPr>
          <w:rFonts w:ascii="Times New Roman" w:hAnsi="Times New Roman" w:cs="Times New Roman"/>
          <w:sz w:val="28"/>
          <w:szCs w:val="28"/>
          <w:lang w:val="kk-KZ"/>
        </w:rPr>
        <w:sym w:font="Symbol" w:char="F05B"/>
      </w:r>
      <w:r w:rsidR="00DB426A">
        <w:rPr>
          <w:rFonts w:ascii="Times New Roman" w:hAnsi="Times New Roman" w:cs="Times New Roman"/>
          <w:sz w:val="28"/>
          <w:szCs w:val="28"/>
          <w:lang w:val="kk-KZ"/>
        </w:rPr>
        <w:t>28</w:t>
      </w:r>
      <w:r>
        <w:rPr>
          <w:rFonts w:ascii="Times New Roman" w:hAnsi="Times New Roman" w:cs="Times New Roman"/>
          <w:sz w:val="28"/>
          <w:szCs w:val="28"/>
          <w:lang w:val="kk-KZ"/>
        </w:rPr>
        <w:t>,  7</w:t>
      </w:r>
      <w:r w:rsidRPr="00CD5FB3">
        <w:rPr>
          <w:rFonts w:ascii="Times New Roman" w:hAnsi="Times New Roman" w:cs="Times New Roman"/>
          <w:sz w:val="28"/>
          <w:szCs w:val="28"/>
          <w:lang w:val="kk-KZ"/>
        </w:rPr>
        <w:t xml:space="preserve"> б.</w:t>
      </w:r>
      <w:r w:rsidRPr="00CD5FB3">
        <w:rPr>
          <w:rFonts w:ascii="Times New Roman" w:hAnsi="Times New Roman" w:cs="Times New Roman"/>
          <w:sz w:val="28"/>
          <w:szCs w:val="28"/>
          <w:lang w:val="kk-KZ"/>
        </w:rPr>
        <w:sym w:font="Symbol" w:char="F05D"/>
      </w:r>
      <w:r w:rsidRPr="005A2C1F">
        <w:rPr>
          <w:rFonts w:ascii="Times New Roman" w:hAnsi="Times New Roman" w:cs="Times New Roman"/>
          <w:sz w:val="28"/>
          <w:szCs w:val="28"/>
          <w:lang w:val="kk-KZ"/>
        </w:rPr>
        <w:t>.</w:t>
      </w:r>
    </w:p>
    <w:p w:rsidR="005A2C1F" w:rsidRPr="00514954" w:rsidRDefault="005A2C1F" w:rsidP="005A2C1F">
      <w:pPr>
        <w:pStyle w:val="a3"/>
        <w:ind w:firstLine="709"/>
        <w:jc w:val="both"/>
        <w:rPr>
          <w:rFonts w:ascii="Times New Roman" w:hAnsi="Times New Roman" w:cs="Times New Roman"/>
          <w:sz w:val="28"/>
          <w:szCs w:val="28"/>
          <w:lang w:val="kk-KZ"/>
        </w:rPr>
      </w:pPr>
      <w:r w:rsidRPr="00514954">
        <w:rPr>
          <w:rFonts w:ascii="Times New Roman" w:hAnsi="Times New Roman" w:cs="Times New Roman"/>
          <w:sz w:val="28"/>
          <w:szCs w:val="28"/>
          <w:lang w:val="kk-KZ"/>
        </w:rPr>
        <w:t>Берілген анықтамадан дәстүрлі түрде сақтандыру қатынастарына тән төрт негізгі белгі ажыратылады:</w:t>
      </w:r>
    </w:p>
    <w:p w:rsidR="005A2C1F" w:rsidRPr="00514954" w:rsidRDefault="005A2C1F" w:rsidP="005A2C1F">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514954">
        <w:rPr>
          <w:rFonts w:ascii="Times New Roman" w:hAnsi="Times New Roman" w:cs="Times New Roman"/>
          <w:sz w:val="28"/>
          <w:szCs w:val="28"/>
          <w:lang w:val="kk-KZ"/>
        </w:rPr>
        <w:t>қорғалатын мүдделердің жеке-құқықтық сипаты;</w:t>
      </w:r>
    </w:p>
    <w:p w:rsidR="005A2C1F" w:rsidRPr="00514954" w:rsidRDefault="005A2C1F" w:rsidP="005A2C1F">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514954">
        <w:rPr>
          <w:rFonts w:ascii="Times New Roman" w:hAnsi="Times New Roman" w:cs="Times New Roman"/>
          <w:sz w:val="28"/>
          <w:szCs w:val="28"/>
          <w:lang w:val="kk-KZ"/>
        </w:rPr>
        <w:t>қорғау ықтималдық және кездейсоқтық белгілері бар белгілі бір зиянды оқиғалар туындаған кезде көрсетіледі;</w:t>
      </w:r>
    </w:p>
    <w:p w:rsidR="005A2C1F" w:rsidRPr="00514954" w:rsidRDefault="005A2C1F" w:rsidP="005A2C1F">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514954">
        <w:rPr>
          <w:rFonts w:ascii="Times New Roman" w:hAnsi="Times New Roman" w:cs="Times New Roman"/>
          <w:sz w:val="28"/>
          <w:szCs w:val="28"/>
          <w:lang w:val="kk-KZ"/>
        </w:rPr>
        <w:t>мүдделерді қорғауды сақтандыру нарығының кәсіби қатысушысы – сақтандырушы жүзеге асырады, ол осы мақсатта арнайы ақша қорларын қалыптастырады;</w:t>
      </w:r>
    </w:p>
    <w:p w:rsidR="005A2C1F" w:rsidRPr="00514954" w:rsidRDefault="005A2C1F" w:rsidP="005A2C1F">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514954">
        <w:rPr>
          <w:rFonts w:ascii="Times New Roman" w:hAnsi="Times New Roman" w:cs="Times New Roman"/>
          <w:sz w:val="28"/>
          <w:szCs w:val="28"/>
          <w:lang w:val="kk-KZ"/>
        </w:rPr>
        <w:t>сақтандыру қатынастарының ақылы сипаты</w:t>
      </w:r>
      <w:r>
        <w:rPr>
          <w:rFonts w:ascii="Times New Roman" w:hAnsi="Times New Roman" w:cs="Times New Roman"/>
          <w:sz w:val="28"/>
          <w:szCs w:val="28"/>
          <w:lang w:val="kk-KZ"/>
        </w:rPr>
        <w:t xml:space="preserve"> </w:t>
      </w:r>
      <w:r w:rsidRPr="00CD5FB3">
        <w:rPr>
          <w:rFonts w:ascii="Times New Roman" w:hAnsi="Times New Roman" w:cs="Times New Roman"/>
          <w:sz w:val="28"/>
          <w:szCs w:val="28"/>
          <w:lang w:val="kk-KZ"/>
        </w:rPr>
        <w:sym w:font="Symbol" w:char="F05B"/>
      </w:r>
      <w:r w:rsidR="00BE7E25">
        <w:rPr>
          <w:rFonts w:ascii="Times New Roman" w:hAnsi="Times New Roman" w:cs="Times New Roman"/>
          <w:sz w:val="28"/>
          <w:szCs w:val="28"/>
          <w:lang w:val="kk-KZ"/>
        </w:rPr>
        <w:t>29</w:t>
      </w:r>
      <w:r>
        <w:rPr>
          <w:rFonts w:ascii="Times New Roman" w:hAnsi="Times New Roman" w:cs="Times New Roman"/>
          <w:sz w:val="28"/>
          <w:szCs w:val="28"/>
          <w:lang w:val="kk-KZ"/>
        </w:rPr>
        <w:t>,  213</w:t>
      </w:r>
      <w:r w:rsidRPr="00CD5FB3">
        <w:rPr>
          <w:rFonts w:ascii="Times New Roman" w:hAnsi="Times New Roman" w:cs="Times New Roman"/>
          <w:sz w:val="28"/>
          <w:szCs w:val="28"/>
          <w:lang w:val="kk-KZ"/>
        </w:rPr>
        <w:t xml:space="preserve"> б.</w:t>
      </w:r>
      <w:r w:rsidRPr="00CD5FB3">
        <w:rPr>
          <w:rFonts w:ascii="Times New Roman" w:hAnsi="Times New Roman" w:cs="Times New Roman"/>
          <w:sz w:val="28"/>
          <w:szCs w:val="28"/>
          <w:lang w:val="kk-KZ"/>
        </w:rPr>
        <w:sym w:font="Symbol" w:char="F05D"/>
      </w:r>
      <w:r w:rsidRPr="0051495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rsidR="005A2C1F" w:rsidRPr="005A2C1F" w:rsidRDefault="005A2C1F" w:rsidP="005A2C1F">
      <w:pPr>
        <w:pStyle w:val="a3"/>
        <w:ind w:firstLine="709"/>
        <w:jc w:val="both"/>
        <w:rPr>
          <w:rFonts w:ascii="Times New Roman" w:hAnsi="Times New Roman" w:cs="Times New Roman"/>
          <w:sz w:val="28"/>
          <w:szCs w:val="28"/>
          <w:lang w:val="kk-KZ"/>
        </w:rPr>
      </w:pPr>
      <w:r w:rsidRPr="005A2C1F">
        <w:rPr>
          <w:rFonts w:ascii="Times New Roman" w:hAnsi="Times New Roman" w:cs="Times New Roman"/>
          <w:sz w:val="28"/>
          <w:szCs w:val="28"/>
          <w:lang w:val="kk-KZ"/>
        </w:rPr>
        <w:t>Аталған белгілер сақтандырудың әлеуметтік-экономикалық және құқықтық мәнін айқындауға мүмкіндік береді. Мәселен, М.И. Брагинский сақтандырудың алғышарты ретінде адам болмысының өзін, яғни адамның өмірі, денсаулығы және мүлкінің әртүрлі алдын ала болжанбайтын әрі болмай қоймайтын оқ</w:t>
      </w:r>
      <w:r>
        <w:rPr>
          <w:rFonts w:ascii="Times New Roman" w:hAnsi="Times New Roman" w:cs="Times New Roman"/>
          <w:sz w:val="28"/>
          <w:szCs w:val="28"/>
          <w:lang w:val="kk-KZ"/>
        </w:rPr>
        <w:t>иғаларға тәуелділігін көрсетеді</w:t>
      </w:r>
      <w:r w:rsidRPr="005A2C1F">
        <w:rPr>
          <w:rFonts w:ascii="Times New Roman" w:hAnsi="Times New Roman" w:cs="Times New Roman"/>
          <w:sz w:val="28"/>
          <w:szCs w:val="28"/>
          <w:lang w:val="kk-KZ"/>
        </w:rPr>
        <w:t xml:space="preserve"> </w:t>
      </w:r>
      <w:r w:rsidRPr="00CD5FB3">
        <w:rPr>
          <w:rFonts w:ascii="Times New Roman" w:hAnsi="Times New Roman" w:cs="Times New Roman"/>
          <w:sz w:val="28"/>
          <w:szCs w:val="28"/>
          <w:lang w:val="kk-KZ"/>
        </w:rPr>
        <w:sym w:font="Symbol" w:char="F05B"/>
      </w:r>
      <w:r w:rsidR="00BE7E25">
        <w:rPr>
          <w:rFonts w:ascii="Times New Roman" w:hAnsi="Times New Roman" w:cs="Times New Roman"/>
          <w:sz w:val="28"/>
          <w:szCs w:val="28"/>
          <w:lang w:val="kk-KZ"/>
        </w:rPr>
        <w:t>30</w:t>
      </w:r>
      <w:r>
        <w:rPr>
          <w:rFonts w:ascii="Times New Roman" w:hAnsi="Times New Roman" w:cs="Times New Roman"/>
          <w:sz w:val="28"/>
          <w:szCs w:val="28"/>
          <w:lang w:val="kk-KZ"/>
        </w:rPr>
        <w:t>, 3</w:t>
      </w:r>
      <w:r w:rsidRPr="00CD5FB3">
        <w:rPr>
          <w:rFonts w:ascii="Times New Roman" w:hAnsi="Times New Roman" w:cs="Times New Roman"/>
          <w:sz w:val="28"/>
          <w:szCs w:val="28"/>
          <w:lang w:val="kk-KZ"/>
        </w:rPr>
        <w:t xml:space="preserve"> б.</w:t>
      </w:r>
      <w:r w:rsidRPr="00CD5FB3">
        <w:rPr>
          <w:rFonts w:ascii="Times New Roman" w:hAnsi="Times New Roman" w:cs="Times New Roman"/>
          <w:sz w:val="28"/>
          <w:szCs w:val="28"/>
          <w:lang w:val="kk-KZ"/>
        </w:rPr>
        <w:sym w:font="Symbol" w:char="F05D"/>
      </w:r>
      <w:r w:rsidRPr="00514954">
        <w:rPr>
          <w:rFonts w:ascii="Times New Roman" w:hAnsi="Times New Roman" w:cs="Times New Roman"/>
          <w:sz w:val="28"/>
          <w:szCs w:val="28"/>
          <w:lang w:val="kk-KZ"/>
        </w:rPr>
        <w:t xml:space="preserve">. </w:t>
      </w:r>
      <w:r w:rsidRPr="005A2C1F">
        <w:rPr>
          <w:rFonts w:ascii="Times New Roman" w:hAnsi="Times New Roman" w:cs="Times New Roman"/>
          <w:sz w:val="28"/>
          <w:szCs w:val="28"/>
          <w:lang w:val="kk-KZ"/>
        </w:rPr>
        <w:t>Бұл сақтандыру құқықтық қатынастарының мазмұндық жағының әлеуметтік аспектісін білдіреді.</w:t>
      </w:r>
    </w:p>
    <w:p w:rsidR="005A2C1F" w:rsidRPr="005A2C1F" w:rsidRDefault="005A2C1F" w:rsidP="005A2C1F">
      <w:pPr>
        <w:pStyle w:val="a3"/>
        <w:ind w:firstLine="709"/>
        <w:jc w:val="both"/>
        <w:rPr>
          <w:rFonts w:ascii="Times New Roman" w:hAnsi="Times New Roman" w:cs="Times New Roman"/>
          <w:sz w:val="28"/>
          <w:szCs w:val="28"/>
          <w:lang w:val="kk-KZ"/>
        </w:rPr>
      </w:pPr>
      <w:r w:rsidRPr="005A2C1F">
        <w:rPr>
          <w:rFonts w:ascii="Times New Roman" w:hAnsi="Times New Roman" w:cs="Times New Roman"/>
          <w:sz w:val="28"/>
          <w:szCs w:val="28"/>
          <w:lang w:val="kk-KZ"/>
        </w:rPr>
        <w:t xml:space="preserve">Сонымен қатар сақтандыру нарығы елдің экономикалық тұрақтылығының қажетті құрамдас бөлігі болып табылады. Халықтың қаражатын жинақтап, оны кейін әртүрлі экономикалық салаларға қайта бөлу </w:t>
      </w:r>
      <w:r w:rsidRPr="005A2C1F">
        <w:rPr>
          <w:rFonts w:ascii="Times New Roman" w:hAnsi="Times New Roman" w:cs="Times New Roman"/>
          <w:sz w:val="28"/>
          <w:szCs w:val="28"/>
          <w:lang w:val="kk-KZ"/>
        </w:rPr>
        <w:lastRenderedPageBreak/>
        <w:t>және инвестициялау арқылы сақтандыру ісінің субъектілері кредиттік ұйымдармен бірге қаржы нарығының маңызды қатысушыларына айналады. Бұл ретте сақтандыру тек сақтандыру жағдайлары орын алған кезде мемлекет бюджетін шығындарды өтеу міндетінен босатып қана қоймай, сонымен бірге ел экономикасына ұзақ мерзімді инвестициялардың ең тұрақты көздерінің бірі болып табылады</w:t>
      </w:r>
      <w:r w:rsidRPr="00514954">
        <w:rPr>
          <w:rFonts w:ascii="Times New Roman" w:hAnsi="Times New Roman" w:cs="Times New Roman"/>
          <w:sz w:val="28"/>
          <w:szCs w:val="28"/>
          <w:lang w:val="kk-KZ"/>
        </w:rPr>
        <w:t xml:space="preserve"> </w:t>
      </w:r>
      <w:r w:rsidR="00117B37" w:rsidRPr="00CD5FB3">
        <w:rPr>
          <w:rFonts w:ascii="Times New Roman" w:hAnsi="Times New Roman" w:cs="Times New Roman"/>
          <w:sz w:val="28"/>
          <w:szCs w:val="28"/>
          <w:lang w:val="kk-KZ"/>
        </w:rPr>
        <w:sym w:font="Symbol" w:char="F05B"/>
      </w:r>
      <w:r w:rsidR="00BE7E25">
        <w:rPr>
          <w:rFonts w:ascii="Times New Roman" w:hAnsi="Times New Roman" w:cs="Times New Roman"/>
          <w:sz w:val="28"/>
          <w:szCs w:val="28"/>
          <w:lang w:val="kk-KZ"/>
        </w:rPr>
        <w:t>31</w:t>
      </w:r>
      <w:r w:rsidR="00117B37">
        <w:rPr>
          <w:rFonts w:ascii="Times New Roman" w:hAnsi="Times New Roman" w:cs="Times New Roman"/>
          <w:sz w:val="28"/>
          <w:szCs w:val="28"/>
          <w:lang w:val="kk-KZ"/>
        </w:rPr>
        <w:t>,  270</w:t>
      </w:r>
      <w:r w:rsidR="00117B37" w:rsidRPr="00CD5FB3">
        <w:rPr>
          <w:rFonts w:ascii="Times New Roman" w:hAnsi="Times New Roman" w:cs="Times New Roman"/>
          <w:sz w:val="28"/>
          <w:szCs w:val="28"/>
          <w:lang w:val="kk-KZ"/>
        </w:rPr>
        <w:t xml:space="preserve"> б.</w:t>
      </w:r>
      <w:r w:rsidR="00117B37" w:rsidRPr="00CD5FB3">
        <w:rPr>
          <w:rFonts w:ascii="Times New Roman" w:hAnsi="Times New Roman" w:cs="Times New Roman"/>
          <w:sz w:val="28"/>
          <w:szCs w:val="28"/>
          <w:lang w:val="kk-KZ"/>
        </w:rPr>
        <w:sym w:font="Symbol" w:char="F05D"/>
      </w:r>
      <w:r w:rsidR="00117B37" w:rsidRPr="00514954">
        <w:rPr>
          <w:rFonts w:ascii="Times New Roman" w:hAnsi="Times New Roman" w:cs="Times New Roman"/>
          <w:sz w:val="28"/>
          <w:szCs w:val="28"/>
          <w:lang w:val="kk-KZ"/>
        </w:rPr>
        <w:t xml:space="preserve">. </w:t>
      </w:r>
      <w:r w:rsidR="00117B37">
        <w:rPr>
          <w:rFonts w:ascii="Times New Roman" w:hAnsi="Times New Roman" w:cs="Times New Roman"/>
          <w:sz w:val="28"/>
          <w:szCs w:val="28"/>
          <w:lang w:val="kk-KZ"/>
        </w:rPr>
        <w:t xml:space="preserve">  </w:t>
      </w:r>
    </w:p>
    <w:p w:rsidR="005A2C1F" w:rsidRDefault="005A2C1F" w:rsidP="005A2C1F">
      <w:pPr>
        <w:pStyle w:val="a3"/>
        <w:ind w:firstLine="709"/>
        <w:jc w:val="both"/>
        <w:rPr>
          <w:rFonts w:ascii="Times New Roman" w:hAnsi="Times New Roman" w:cs="Times New Roman"/>
          <w:sz w:val="28"/>
          <w:szCs w:val="28"/>
          <w:lang w:val="kk-KZ"/>
        </w:rPr>
      </w:pPr>
      <w:r w:rsidRPr="005A2C1F">
        <w:rPr>
          <w:rFonts w:ascii="Times New Roman" w:hAnsi="Times New Roman" w:cs="Times New Roman"/>
          <w:sz w:val="28"/>
          <w:szCs w:val="28"/>
          <w:lang w:val="kk-KZ"/>
        </w:rPr>
        <w:t>Өз кезегінде сақтандырудың құқықтық табиғаты сақтандырушының басқа тұлғаға келуі мүмкін зиян тәуекелін өтемді түрде өз мойнына алуынан көрініс табады</w:t>
      </w:r>
      <w:r w:rsidR="00117B37">
        <w:rPr>
          <w:rFonts w:ascii="Times New Roman" w:hAnsi="Times New Roman" w:cs="Times New Roman"/>
          <w:sz w:val="28"/>
          <w:szCs w:val="28"/>
          <w:lang w:val="kk-KZ"/>
        </w:rPr>
        <w:t xml:space="preserve"> </w:t>
      </w:r>
      <w:r w:rsidR="00117B37" w:rsidRPr="00CD5FB3">
        <w:rPr>
          <w:rFonts w:ascii="Times New Roman" w:hAnsi="Times New Roman" w:cs="Times New Roman"/>
          <w:sz w:val="28"/>
          <w:szCs w:val="28"/>
          <w:lang w:val="kk-KZ"/>
        </w:rPr>
        <w:sym w:font="Symbol" w:char="F05B"/>
      </w:r>
      <w:r w:rsidR="00BE7E25">
        <w:rPr>
          <w:rFonts w:ascii="Times New Roman" w:hAnsi="Times New Roman" w:cs="Times New Roman"/>
          <w:sz w:val="28"/>
          <w:szCs w:val="28"/>
          <w:lang w:val="kk-KZ"/>
        </w:rPr>
        <w:t>32</w:t>
      </w:r>
      <w:r w:rsidR="00117B37">
        <w:rPr>
          <w:rFonts w:ascii="Times New Roman" w:hAnsi="Times New Roman" w:cs="Times New Roman"/>
          <w:sz w:val="28"/>
          <w:szCs w:val="28"/>
          <w:lang w:val="kk-KZ"/>
        </w:rPr>
        <w:t xml:space="preserve">,  4 </w:t>
      </w:r>
      <w:r w:rsidR="00117B37" w:rsidRPr="00CD5FB3">
        <w:rPr>
          <w:rFonts w:ascii="Times New Roman" w:hAnsi="Times New Roman" w:cs="Times New Roman"/>
          <w:sz w:val="28"/>
          <w:szCs w:val="28"/>
          <w:lang w:val="kk-KZ"/>
        </w:rPr>
        <w:t>б.</w:t>
      </w:r>
      <w:r w:rsidR="00117B37" w:rsidRPr="00CD5FB3">
        <w:rPr>
          <w:rFonts w:ascii="Times New Roman" w:hAnsi="Times New Roman" w:cs="Times New Roman"/>
          <w:sz w:val="28"/>
          <w:szCs w:val="28"/>
          <w:lang w:val="kk-KZ"/>
        </w:rPr>
        <w:sym w:font="Symbol" w:char="F05D"/>
      </w:r>
      <w:r w:rsidR="00117B37" w:rsidRPr="00514954">
        <w:rPr>
          <w:rFonts w:ascii="Times New Roman" w:hAnsi="Times New Roman" w:cs="Times New Roman"/>
          <w:sz w:val="28"/>
          <w:szCs w:val="28"/>
          <w:lang w:val="kk-KZ"/>
        </w:rPr>
        <w:t xml:space="preserve">. </w:t>
      </w:r>
      <w:r w:rsidR="00117B37">
        <w:rPr>
          <w:rFonts w:ascii="Times New Roman" w:hAnsi="Times New Roman" w:cs="Times New Roman"/>
          <w:sz w:val="28"/>
          <w:szCs w:val="28"/>
          <w:lang w:val="kk-KZ"/>
        </w:rPr>
        <w:t xml:space="preserve">  </w:t>
      </w:r>
    </w:p>
    <w:p w:rsidR="005A2C1F" w:rsidRPr="005A2C1F" w:rsidRDefault="005A2C1F" w:rsidP="00BE7E25">
      <w:pPr>
        <w:pStyle w:val="a3"/>
        <w:ind w:firstLine="708"/>
        <w:jc w:val="both"/>
        <w:rPr>
          <w:rFonts w:ascii="Times New Roman" w:hAnsi="Times New Roman" w:cs="Times New Roman"/>
          <w:sz w:val="28"/>
          <w:szCs w:val="28"/>
          <w:lang w:val="kk-KZ"/>
        </w:rPr>
      </w:pPr>
      <w:r w:rsidRPr="00514954">
        <w:rPr>
          <w:rFonts w:ascii="Times New Roman" w:hAnsi="Times New Roman" w:cs="Times New Roman"/>
          <w:sz w:val="28"/>
          <w:szCs w:val="28"/>
          <w:lang w:val="kk-KZ"/>
        </w:rPr>
        <w:t xml:space="preserve">«Сақтандыру» ұғымын зерттеу барысында оны әлеуметтік қамсыздандыру құқығының институты болып табылатын әлеуметтік сақтандырумен арақатынасы мәселесіне де назар аудару қажет. </w:t>
      </w:r>
      <w:r w:rsidRPr="005A2C1F">
        <w:rPr>
          <w:rFonts w:ascii="Times New Roman" w:hAnsi="Times New Roman" w:cs="Times New Roman"/>
          <w:sz w:val="28"/>
          <w:szCs w:val="28"/>
          <w:lang w:val="kk-KZ"/>
        </w:rPr>
        <w:t>Ғылыми әдебиетте бұл проблема бойынша әлі күнге дейін нақты бір ортақ ұстаным қалыптаспаған. Мұның бір себебі – «сақтандыру» терминінің бір мезгілде азаматтық заңнамада да, әлеуметтік қамсыздандыру құқығы саласында да қолданылуы болып табылады.</w:t>
      </w:r>
    </w:p>
    <w:p w:rsidR="005A2C1F" w:rsidRPr="00514954" w:rsidRDefault="005A2C1F" w:rsidP="005A2C1F">
      <w:pPr>
        <w:pStyle w:val="a3"/>
        <w:ind w:firstLine="709"/>
        <w:jc w:val="both"/>
        <w:rPr>
          <w:rFonts w:ascii="Times New Roman" w:hAnsi="Times New Roman" w:cs="Times New Roman"/>
          <w:sz w:val="28"/>
          <w:szCs w:val="28"/>
          <w:lang w:val="kk-KZ"/>
        </w:rPr>
      </w:pPr>
      <w:r w:rsidRPr="005A2C1F">
        <w:rPr>
          <w:rFonts w:ascii="Times New Roman" w:hAnsi="Times New Roman" w:cs="Times New Roman"/>
          <w:sz w:val="28"/>
          <w:szCs w:val="28"/>
          <w:lang w:val="kk-KZ"/>
        </w:rPr>
        <w:t>Осылайша, ғылыми әдебиетте сақтандырудың әмбебап қамтамасыз етуші функциясы, оның әлеуметтік құндылығын білдіре отырып, оны әлеуметтік сақтандырумен шатастыруға негіз болмайтыны атап өтіледі. Себебі әлеуметтік сақтандыру тарихи тұрғыдан азаматтық-құқықтық («негіз» болған) сақтандырудан пайда болып, кейін дербес құқықтық нысан ретінде қалыптасқан. Ол еңбектік қатынастардағы тұлғалардың мүдделеріне қызмет етіп, жария-құқықтық реттеу механизмдері арқылы жүзеге асырылады</w:t>
      </w:r>
      <w:r w:rsidR="00117B37">
        <w:rPr>
          <w:rFonts w:ascii="Times New Roman" w:hAnsi="Times New Roman" w:cs="Times New Roman"/>
          <w:sz w:val="28"/>
          <w:szCs w:val="28"/>
          <w:lang w:val="kk-KZ"/>
        </w:rPr>
        <w:t xml:space="preserve"> </w:t>
      </w:r>
      <w:r w:rsidR="00117B37" w:rsidRPr="00CD5FB3">
        <w:rPr>
          <w:rFonts w:ascii="Times New Roman" w:hAnsi="Times New Roman" w:cs="Times New Roman"/>
          <w:sz w:val="28"/>
          <w:szCs w:val="28"/>
          <w:lang w:val="kk-KZ"/>
        </w:rPr>
        <w:sym w:font="Symbol" w:char="F05B"/>
      </w:r>
      <w:r w:rsidR="00BE7E25">
        <w:rPr>
          <w:rFonts w:ascii="Times New Roman" w:hAnsi="Times New Roman" w:cs="Times New Roman"/>
          <w:sz w:val="28"/>
          <w:szCs w:val="28"/>
          <w:lang w:val="kk-KZ"/>
        </w:rPr>
        <w:t>33</w:t>
      </w:r>
      <w:r w:rsidR="00117B37">
        <w:rPr>
          <w:rFonts w:ascii="Times New Roman" w:hAnsi="Times New Roman" w:cs="Times New Roman"/>
          <w:sz w:val="28"/>
          <w:szCs w:val="28"/>
          <w:lang w:val="kk-KZ"/>
        </w:rPr>
        <w:t>,  302</w:t>
      </w:r>
      <w:r w:rsidR="00117B37" w:rsidRPr="00CD5FB3">
        <w:rPr>
          <w:rFonts w:ascii="Times New Roman" w:hAnsi="Times New Roman" w:cs="Times New Roman"/>
          <w:sz w:val="28"/>
          <w:szCs w:val="28"/>
          <w:lang w:val="kk-KZ"/>
        </w:rPr>
        <w:t xml:space="preserve"> б.</w:t>
      </w:r>
      <w:r w:rsidR="00117B37" w:rsidRPr="00CD5FB3">
        <w:rPr>
          <w:rFonts w:ascii="Times New Roman" w:hAnsi="Times New Roman" w:cs="Times New Roman"/>
          <w:sz w:val="28"/>
          <w:szCs w:val="28"/>
          <w:lang w:val="kk-KZ"/>
        </w:rPr>
        <w:sym w:font="Symbol" w:char="F05D"/>
      </w:r>
      <w:r w:rsidR="00117B37" w:rsidRPr="00514954">
        <w:rPr>
          <w:rFonts w:ascii="Times New Roman" w:hAnsi="Times New Roman" w:cs="Times New Roman"/>
          <w:sz w:val="28"/>
          <w:szCs w:val="28"/>
          <w:lang w:val="kk-KZ"/>
        </w:rPr>
        <w:t xml:space="preserve">. </w:t>
      </w:r>
      <w:r w:rsidR="00117B37">
        <w:rPr>
          <w:rFonts w:ascii="Times New Roman" w:hAnsi="Times New Roman" w:cs="Times New Roman"/>
          <w:sz w:val="28"/>
          <w:szCs w:val="28"/>
          <w:lang w:val="kk-KZ"/>
        </w:rPr>
        <w:t xml:space="preserve">  </w:t>
      </w:r>
    </w:p>
    <w:p w:rsidR="005A2C1F" w:rsidRPr="00514954" w:rsidRDefault="005A2C1F" w:rsidP="005A2C1F">
      <w:pPr>
        <w:pStyle w:val="a3"/>
        <w:ind w:firstLine="709"/>
        <w:jc w:val="both"/>
        <w:rPr>
          <w:rFonts w:ascii="Times New Roman" w:hAnsi="Times New Roman" w:cs="Times New Roman"/>
          <w:sz w:val="28"/>
          <w:szCs w:val="28"/>
        </w:rPr>
      </w:pPr>
      <w:r w:rsidRPr="00514954">
        <w:rPr>
          <w:rFonts w:ascii="Times New Roman" w:hAnsi="Times New Roman" w:cs="Times New Roman"/>
          <w:sz w:val="28"/>
          <w:szCs w:val="28"/>
        </w:rPr>
        <w:t>Бұл көзқарасты М.И. Брагинский мен В.В. Витрянский да қолдайды. Олар «бұл жағдайда сақтандыру тек нысан ғана болып табылады, ал оның мазмұнын міндетті негізде құрылған әлеуметтік қамтамасыз ету құрайды» деп тұжырымдайды</w:t>
      </w:r>
      <w:r w:rsidRPr="00514954">
        <w:rPr>
          <w:rFonts w:ascii="Times New Roman" w:hAnsi="Times New Roman" w:cs="Times New Roman"/>
          <w:sz w:val="28"/>
          <w:szCs w:val="28"/>
          <w:lang w:val="kk-KZ"/>
        </w:rPr>
        <w:t xml:space="preserve"> </w:t>
      </w:r>
      <w:r w:rsidR="00117B37" w:rsidRPr="00CD5FB3">
        <w:rPr>
          <w:rFonts w:ascii="Times New Roman" w:hAnsi="Times New Roman" w:cs="Times New Roman"/>
          <w:sz w:val="28"/>
          <w:szCs w:val="28"/>
          <w:lang w:val="kk-KZ"/>
        </w:rPr>
        <w:sym w:font="Symbol" w:char="F05B"/>
      </w:r>
      <w:r w:rsidR="00BE7E25">
        <w:rPr>
          <w:rFonts w:ascii="Times New Roman" w:hAnsi="Times New Roman" w:cs="Times New Roman"/>
          <w:sz w:val="28"/>
          <w:szCs w:val="28"/>
          <w:lang w:val="kk-KZ"/>
        </w:rPr>
        <w:t>34</w:t>
      </w:r>
      <w:r w:rsidR="00117B37">
        <w:rPr>
          <w:rFonts w:ascii="Times New Roman" w:hAnsi="Times New Roman" w:cs="Times New Roman"/>
          <w:sz w:val="28"/>
          <w:szCs w:val="28"/>
          <w:lang w:val="kk-KZ"/>
        </w:rPr>
        <w:t>,  491</w:t>
      </w:r>
      <w:r w:rsidR="00117B37" w:rsidRPr="00CD5FB3">
        <w:rPr>
          <w:rFonts w:ascii="Times New Roman" w:hAnsi="Times New Roman" w:cs="Times New Roman"/>
          <w:sz w:val="28"/>
          <w:szCs w:val="28"/>
          <w:lang w:val="kk-KZ"/>
        </w:rPr>
        <w:t xml:space="preserve"> б.</w:t>
      </w:r>
      <w:r w:rsidR="00117B37" w:rsidRPr="00CD5FB3">
        <w:rPr>
          <w:rFonts w:ascii="Times New Roman" w:hAnsi="Times New Roman" w:cs="Times New Roman"/>
          <w:sz w:val="28"/>
          <w:szCs w:val="28"/>
          <w:lang w:val="kk-KZ"/>
        </w:rPr>
        <w:sym w:font="Symbol" w:char="F05D"/>
      </w:r>
      <w:r w:rsidR="00117B37" w:rsidRPr="00514954">
        <w:rPr>
          <w:rFonts w:ascii="Times New Roman" w:hAnsi="Times New Roman" w:cs="Times New Roman"/>
          <w:sz w:val="28"/>
          <w:szCs w:val="28"/>
          <w:lang w:val="kk-KZ"/>
        </w:rPr>
        <w:t xml:space="preserve">. </w:t>
      </w:r>
      <w:r w:rsidR="00117B37">
        <w:rPr>
          <w:rFonts w:ascii="Times New Roman" w:hAnsi="Times New Roman" w:cs="Times New Roman"/>
          <w:sz w:val="28"/>
          <w:szCs w:val="28"/>
          <w:lang w:val="kk-KZ"/>
        </w:rPr>
        <w:t xml:space="preserve">  </w:t>
      </w:r>
    </w:p>
    <w:p w:rsidR="005A2C1F" w:rsidRPr="00117B37" w:rsidRDefault="005A2C1F" w:rsidP="005A2C1F">
      <w:pPr>
        <w:pStyle w:val="a3"/>
        <w:ind w:firstLine="709"/>
        <w:jc w:val="both"/>
        <w:rPr>
          <w:rFonts w:ascii="Times New Roman" w:hAnsi="Times New Roman" w:cs="Times New Roman"/>
          <w:sz w:val="28"/>
          <w:szCs w:val="28"/>
          <w:lang w:val="kk-KZ"/>
        </w:rPr>
      </w:pPr>
      <w:r w:rsidRPr="00514954">
        <w:rPr>
          <w:rFonts w:ascii="Times New Roman" w:hAnsi="Times New Roman" w:cs="Times New Roman"/>
          <w:sz w:val="28"/>
          <w:szCs w:val="28"/>
        </w:rPr>
        <w:t xml:space="preserve">Ал А.И. Худяковтың пікірінше, мемлекет осындай қорларға </w:t>
      </w:r>
      <w:r w:rsidRPr="00514954">
        <w:rPr>
          <w:rFonts w:ascii="Times New Roman" w:hAnsi="Times New Roman" w:cs="Times New Roman"/>
          <w:sz w:val="28"/>
          <w:szCs w:val="28"/>
          <w:lang w:val="kk-KZ"/>
        </w:rPr>
        <w:t xml:space="preserve"> </w:t>
      </w:r>
      <w:r w:rsidRPr="00514954">
        <w:rPr>
          <w:rFonts w:ascii="Times New Roman" w:hAnsi="Times New Roman" w:cs="Times New Roman"/>
          <w:sz w:val="28"/>
          <w:szCs w:val="28"/>
        </w:rPr>
        <w:t xml:space="preserve"> жасалатын төлемдерді сақтандыру жарналары деп атаған күннің өзінде, олардың экономикалық мәні өзгермейді. Олар бәрібір салықтық сипаттағы төлемдер болып қала береді, тек сырттай ғана сақтандыру ретінде көрсетіледі</w:t>
      </w:r>
      <w:r w:rsidR="00117B37">
        <w:rPr>
          <w:rFonts w:ascii="Times New Roman" w:hAnsi="Times New Roman" w:cs="Times New Roman"/>
          <w:sz w:val="28"/>
          <w:szCs w:val="28"/>
          <w:lang w:val="kk-KZ"/>
        </w:rPr>
        <w:t xml:space="preserve"> </w:t>
      </w:r>
      <w:r w:rsidR="00117B37" w:rsidRPr="00CD5FB3">
        <w:rPr>
          <w:rFonts w:ascii="Times New Roman" w:hAnsi="Times New Roman" w:cs="Times New Roman"/>
          <w:sz w:val="28"/>
          <w:szCs w:val="28"/>
          <w:lang w:val="kk-KZ"/>
        </w:rPr>
        <w:sym w:font="Symbol" w:char="F05B"/>
      </w:r>
      <w:r w:rsidR="00BE7E25">
        <w:rPr>
          <w:rFonts w:ascii="Times New Roman" w:hAnsi="Times New Roman" w:cs="Times New Roman"/>
          <w:sz w:val="28"/>
          <w:szCs w:val="28"/>
          <w:lang w:val="kk-KZ"/>
        </w:rPr>
        <w:t>13</w:t>
      </w:r>
      <w:r w:rsidR="00117B37">
        <w:rPr>
          <w:rFonts w:ascii="Times New Roman" w:hAnsi="Times New Roman" w:cs="Times New Roman"/>
          <w:sz w:val="28"/>
          <w:szCs w:val="28"/>
          <w:lang w:val="kk-KZ"/>
        </w:rPr>
        <w:t>,  17</w:t>
      </w:r>
      <w:r w:rsidR="00117B37" w:rsidRPr="00CD5FB3">
        <w:rPr>
          <w:rFonts w:ascii="Times New Roman" w:hAnsi="Times New Roman" w:cs="Times New Roman"/>
          <w:sz w:val="28"/>
          <w:szCs w:val="28"/>
          <w:lang w:val="kk-KZ"/>
        </w:rPr>
        <w:t xml:space="preserve"> б.</w:t>
      </w:r>
      <w:r w:rsidR="00117B37" w:rsidRPr="00CD5FB3">
        <w:rPr>
          <w:rFonts w:ascii="Times New Roman" w:hAnsi="Times New Roman" w:cs="Times New Roman"/>
          <w:sz w:val="28"/>
          <w:szCs w:val="28"/>
          <w:lang w:val="kk-KZ"/>
        </w:rPr>
        <w:sym w:font="Symbol" w:char="F05D"/>
      </w:r>
      <w:r w:rsidR="00117B37" w:rsidRPr="00514954">
        <w:rPr>
          <w:rFonts w:ascii="Times New Roman" w:hAnsi="Times New Roman" w:cs="Times New Roman"/>
          <w:sz w:val="28"/>
          <w:szCs w:val="28"/>
          <w:lang w:val="kk-KZ"/>
        </w:rPr>
        <w:t xml:space="preserve">. </w:t>
      </w:r>
    </w:p>
    <w:p w:rsidR="005A2C1F" w:rsidRPr="00514954" w:rsidRDefault="005A2C1F" w:rsidP="005A2C1F">
      <w:pPr>
        <w:pStyle w:val="a3"/>
        <w:ind w:firstLine="709"/>
        <w:jc w:val="both"/>
        <w:rPr>
          <w:rFonts w:ascii="Times New Roman" w:hAnsi="Times New Roman" w:cs="Times New Roman"/>
          <w:sz w:val="28"/>
          <w:szCs w:val="28"/>
          <w:lang w:val="kk-KZ"/>
        </w:rPr>
      </w:pPr>
      <w:r w:rsidRPr="00514954">
        <w:rPr>
          <w:rFonts w:ascii="Times New Roman" w:hAnsi="Times New Roman" w:cs="Times New Roman"/>
          <w:sz w:val="28"/>
          <w:szCs w:val="28"/>
          <w:lang w:val="kk-KZ"/>
        </w:rPr>
        <w:t>Сондықтан, әлеуметтік заңнамаларда «сақтандыру», «сақтандыру жағдайы», «сақтанушы», «сақтандырылған тұлға», «сақтандырушы» сияқты ұғымдар қолданылғанымен, оның мазмұны сақтандыруға байланысты азаматтық-құқықтық қатынастармен ешқандай ұқсастыққа ие емес, өйткені іс жүзінде ол шарттық қатынастарды емес, басқа сипаттағы құқықтық қатынастарды реттейді</w:t>
      </w:r>
      <w:r w:rsidR="00117B37">
        <w:rPr>
          <w:rFonts w:ascii="Times New Roman" w:hAnsi="Times New Roman" w:cs="Times New Roman"/>
          <w:sz w:val="28"/>
          <w:szCs w:val="28"/>
          <w:lang w:val="kk-KZ"/>
        </w:rPr>
        <w:t xml:space="preserve"> </w:t>
      </w:r>
      <w:r w:rsidR="00117B37" w:rsidRPr="00CD5FB3">
        <w:rPr>
          <w:rFonts w:ascii="Times New Roman" w:hAnsi="Times New Roman" w:cs="Times New Roman"/>
          <w:sz w:val="28"/>
          <w:szCs w:val="28"/>
          <w:lang w:val="kk-KZ"/>
        </w:rPr>
        <w:sym w:font="Symbol" w:char="F05B"/>
      </w:r>
      <w:r w:rsidR="00BE7E25">
        <w:rPr>
          <w:rFonts w:ascii="Times New Roman" w:hAnsi="Times New Roman" w:cs="Times New Roman"/>
          <w:sz w:val="28"/>
          <w:szCs w:val="28"/>
          <w:lang w:val="kk-KZ"/>
        </w:rPr>
        <w:t>35</w:t>
      </w:r>
      <w:r w:rsidR="00117B37">
        <w:rPr>
          <w:rFonts w:ascii="Times New Roman" w:hAnsi="Times New Roman" w:cs="Times New Roman"/>
          <w:sz w:val="28"/>
          <w:szCs w:val="28"/>
          <w:lang w:val="kk-KZ"/>
        </w:rPr>
        <w:t>,  113</w:t>
      </w:r>
      <w:r w:rsidR="00117B37" w:rsidRPr="00CD5FB3">
        <w:rPr>
          <w:rFonts w:ascii="Times New Roman" w:hAnsi="Times New Roman" w:cs="Times New Roman"/>
          <w:sz w:val="28"/>
          <w:szCs w:val="28"/>
          <w:lang w:val="kk-KZ"/>
        </w:rPr>
        <w:t xml:space="preserve"> б.</w:t>
      </w:r>
      <w:r w:rsidR="00117B37" w:rsidRPr="00CD5FB3">
        <w:rPr>
          <w:rFonts w:ascii="Times New Roman" w:hAnsi="Times New Roman" w:cs="Times New Roman"/>
          <w:sz w:val="28"/>
          <w:szCs w:val="28"/>
          <w:lang w:val="kk-KZ"/>
        </w:rPr>
        <w:sym w:font="Symbol" w:char="F05D"/>
      </w:r>
      <w:r w:rsidR="00117B37" w:rsidRPr="00514954">
        <w:rPr>
          <w:rFonts w:ascii="Times New Roman" w:hAnsi="Times New Roman" w:cs="Times New Roman"/>
          <w:sz w:val="28"/>
          <w:szCs w:val="28"/>
          <w:lang w:val="kk-KZ"/>
        </w:rPr>
        <w:t xml:space="preserve">. </w:t>
      </w:r>
      <w:r w:rsidR="00117B37">
        <w:rPr>
          <w:rFonts w:ascii="Times New Roman" w:hAnsi="Times New Roman" w:cs="Times New Roman"/>
          <w:sz w:val="28"/>
          <w:szCs w:val="28"/>
          <w:lang w:val="kk-KZ"/>
        </w:rPr>
        <w:t xml:space="preserve"> </w:t>
      </w:r>
    </w:p>
    <w:p w:rsidR="005A2C1F" w:rsidRPr="00514954" w:rsidRDefault="005A2C1F" w:rsidP="005A2C1F">
      <w:pPr>
        <w:pStyle w:val="a3"/>
        <w:ind w:firstLine="709"/>
        <w:jc w:val="both"/>
        <w:rPr>
          <w:rFonts w:ascii="Times New Roman" w:eastAsia="Times New Roman" w:hAnsi="Times New Roman" w:cs="Times New Roman"/>
          <w:sz w:val="28"/>
          <w:szCs w:val="28"/>
          <w:lang w:val="kk-KZ"/>
        </w:rPr>
      </w:pPr>
      <w:r w:rsidRPr="00514954">
        <w:rPr>
          <w:rFonts w:ascii="Times New Roman" w:eastAsia="Times New Roman" w:hAnsi="Times New Roman" w:cs="Times New Roman"/>
          <w:sz w:val="28"/>
          <w:szCs w:val="28"/>
          <w:lang w:val="kk-KZ"/>
        </w:rPr>
        <w:t>Мұндай азаматтық-құқықтық терминнің жария құқық саласында (әлеуметтік қамсыздандыру құқығында) қолданылуы «азаматтық-құқықтық саланың салааралық терминологиялық мәнімен» түсіндіріледі. Бұл дегеніміз, бастапқыда азаматтық құқықта нормативтік түрде айқындалып, қолданылған құқықтық категориялар, терминдер мен ұғымдар кейіннен басқа құқық салаларына ауысып, өзге салалық мазмұнға ие болады</w:t>
      </w:r>
      <w:r w:rsidR="00117B37">
        <w:rPr>
          <w:rFonts w:ascii="Times New Roman" w:eastAsia="Times New Roman" w:hAnsi="Times New Roman" w:cs="Times New Roman"/>
          <w:sz w:val="28"/>
          <w:szCs w:val="28"/>
          <w:lang w:val="kk-KZ"/>
        </w:rPr>
        <w:t xml:space="preserve"> </w:t>
      </w:r>
      <w:r w:rsidR="00117B37" w:rsidRPr="00CD5FB3">
        <w:rPr>
          <w:rFonts w:ascii="Times New Roman" w:hAnsi="Times New Roman" w:cs="Times New Roman"/>
          <w:sz w:val="28"/>
          <w:szCs w:val="28"/>
          <w:lang w:val="kk-KZ"/>
        </w:rPr>
        <w:sym w:font="Symbol" w:char="F05B"/>
      </w:r>
      <w:r w:rsidR="00BE7E25">
        <w:rPr>
          <w:rFonts w:ascii="Times New Roman" w:hAnsi="Times New Roman" w:cs="Times New Roman"/>
          <w:sz w:val="28"/>
          <w:szCs w:val="28"/>
          <w:lang w:val="kk-KZ"/>
        </w:rPr>
        <w:t>36</w:t>
      </w:r>
      <w:r w:rsidR="00117B37">
        <w:rPr>
          <w:rFonts w:ascii="Times New Roman" w:hAnsi="Times New Roman" w:cs="Times New Roman"/>
          <w:sz w:val="28"/>
          <w:szCs w:val="28"/>
          <w:lang w:val="kk-KZ"/>
        </w:rPr>
        <w:t>,  20</w:t>
      </w:r>
      <w:r w:rsidR="00117B37" w:rsidRPr="00CD5FB3">
        <w:rPr>
          <w:rFonts w:ascii="Times New Roman" w:hAnsi="Times New Roman" w:cs="Times New Roman"/>
          <w:sz w:val="28"/>
          <w:szCs w:val="28"/>
          <w:lang w:val="kk-KZ"/>
        </w:rPr>
        <w:t xml:space="preserve"> б.</w:t>
      </w:r>
      <w:r w:rsidR="00117B37" w:rsidRPr="00CD5FB3">
        <w:rPr>
          <w:rFonts w:ascii="Times New Roman" w:hAnsi="Times New Roman" w:cs="Times New Roman"/>
          <w:sz w:val="28"/>
          <w:szCs w:val="28"/>
          <w:lang w:val="kk-KZ"/>
        </w:rPr>
        <w:sym w:font="Symbol" w:char="F05D"/>
      </w:r>
      <w:r w:rsidR="00117B37" w:rsidRPr="00514954">
        <w:rPr>
          <w:rFonts w:ascii="Times New Roman" w:hAnsi="Times New Roman" w:cs="Times New Roman"/>
          <w:sz w:val="28"/>
          <w:szCs w:val="28"/>
          <w:lang w:val="kk-KZ"/>
        </w:rPr>
        <w:t xml:space="preserve">. </w:t>
      </w:r>
      <w:r w:rsidR="00117B37">
        <w:rPr>
          <w:rFonts w:ascii="Times New Roman" w:eastAsia="Times New Roman" w:hAnsi="Times New Roman" w:cs="Times New Roman"/>
          <w:sz w:val="28"/>
          <w:szCs w:val="28"/>
          <w:lang w:val="kk-KZ"/>
        </w:rPr>
        <w:t xml:space="preserve"> </w:t>
      </w:r>
    </w:p>
    <w:p w:rsidR="005A2C1F" w:rsidRPr="00117B37" w:rsidRDefault="005A2C1F" w:rsidP="00117B37">
      <w:pPr>
        <w:pStyle w:val="a3"/>
        <w:ind w:firstLine="709"/>
        <w:jc w:val="both"/>
        <w:rPr>
          <w:rFonts w:ascii="Times New Roman" w:eastAsia="Times New Roman" w:hAnsi="Times New Roman" w:cs="Times New Roman"/>
          <w:sz w:val="28"/>
          <w:szCs w:val="28"/>
          <w:lang w:val="kk-KZ"/>
        </w:rPr>
      </w:pPr>
      <w:r w:rsidRPr="00514954">
        <w:rPr>
          <w:rFonts w:ascii="Times New Roman" w:eastAsia="Times New Roman" w:hAnsi="Times New Roman" w:cs="Times New Roman"/>
          <w:sz w:val="28"/>
          <w:szCs w:val="28"/>
          <w:lang w:val="kk-KZ"/>
        </w:rPr>
        <w:lastRenderedPageBreak/>
        <w:t>Әлеуметтік сақтандырудың жария құқықтың дербес институты болып табылатынын ескере отырып, осы оқу құралында сақтандыру және сақтандыру қызметі тек азаматтық-құқықтық мағынада қарастырылады, әлеуметтік сақтандырудың мәні зерттелмейді.</w:t>
      </w:r>
    </w:p>
    <w:p w:rsidR="00B47329" w:rsidRPr="00B47329" w:rsidRDefault="00B47329" w:rsidP="00B4732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Ғ</w:t>
      </w:r>
      <w:r w:rsidRPr="00B47329">
        <w:rPr>
          <w:rFonts w:ascii="Times New Roman" w:hAnsi="Times New Roman" w:cs="Times New Roman"/>
          <w:sz w:val="28"/>
          <w:szCs w:val="28"/>
          <w:lang w:val="kk-KZ"/>
        </w:rPr>
        <w:t>алымдардың көзқарасын талдау сақтандырудың құқықтық табиғаты туралы ортақ тұжырымға әкеледі:</w:t>
      </w:r>
    </w:p>
    <w:p w:rsidR="00B47329" w:rsidRPr="00B47329" w:rsidRDefault="00B47329" w:rsidP="00B4732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B47329">
        <w:rPr>
          <w:rFonts w:ascii="Times New Roman" w:hAnsi="Times New Roman" w:cs="Times New Roman"/>
          <w:sz w:val="28"/>
          <w:szCs w:val="28"/>
          <w:lang w:val="kk-KZ"/>
        </w:rPr>
        <w:t>сақтандыру – азаматтық-құқықтық міндеттеме (</w:t>
      </w:r>
      <w:r>
        <w:rPr>
          <w:rFonts w:ascii="Times New Roman" w:hAnsi="Times New Roman" w:cs="Times New Roman"/>
          <w:sz w:val="28"/>
          <w:szCs w:val="28"/>
          <w:lang w:val="kk-KZ"/>
        </w:rPr>
        <w:t>Е.</w:t>
      </w:r>
      <w:r w:rsidRPr="00B47329">
        <w:rPr>
          <w:rFonts w:ascii="Times New Roman" w:hAnsi="Times New Roman" w:cs="Times New Roman"/>
          <w:sz w:val="28"/>
          <w:szCs w:val="28"/>
          <w:lang w:val="kk-KZ"/>
        </w:rPr>
        <w:t>Суханов);</w:t>
      </w:r>
    </w:p>
    <w:p w:rsidR="00B47329" w:rsidRPr="00B47329" w:rsidRDefault="00B47329" w:rsidP="00B4732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B47329">
        <w:rPr>
          <w:rFonts w:ascii="Times New Roman" w:hAnsi="Times New Roman" w:cs="Times New Roman"/>
          <w:sz w:val="28"/>
          <w:szCs w:val="28"/>
          <w:lang w:val="kk-KZ"/>
        </w:rPr>
        <w:t>сақтандыру – тәуекелдерді бөлу механизмі (</w:t>
      </w:r>
      <w:r>
        <w:rPr>
          <w:rFonts w:ascii="Times New Roman" w:hAnsi="Times New Roman" w:cs="Times New Roman"/>
          <w:sz w:val="28"/>
          <w:szCs w:val="28"/>
          <w:lang w:val="kk-KZ"/>
        </w:rPr>
        <w:t>Ю.</w:t>
      </w:r>
      <w:r w:rsidRPr="00B47329">
        <w:rPr>
          <w:rFonts w:ascii="Times New Roman" w:hAnsi="Times New Roman" w:cs="Times New Roman"/>
          <w:sz w:val="28"/>
          <w:szCs w:val="28"/>
          <w:lang w:val="kk-KZ"/>
        </w:rPr>
        <w:t>Брагинский);</w:t>
      </w:r>
    </w:p>
    <w:p w:rsidR="00B47329" w:rsidRPr="00B47329" w:rsidRDefault="00B47329" w:rsidP="00B4732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B47329">
        <w:rPr>
          <w:rFonts w:ascii="Times New Roman" w:hAnsi="Times New Roman" w:cs="Times New Roman"/>
          <w:sz w:val="28"/>
          <w:szCs w:val="28"/>
          <w:lang w:val="kk-KZ"/>
        </w:rPr>
        <w:t>сақтандыру – мүліктік мүддені қорғау құралы (</w:t>
      </w:r>
      <w:r>
        <w:rPr>
          <w:rFonts w:ascii="Times New Roman" w:hAnsi="Times New Roman" w:cs="Times New Roman"/>
          <w:sz w:val="28"/>
          <w:szCs w:val="28"/>
          <w:lang w:val="kk-KZ"/>
        </w:rPr>
        <w:t>М.</w:t>
      </w:r>
      <w:r w:rsidRPr="00B47329">
        <w:rPr>
          <w:rFonts w:ascii="Times New Roman" w:hAnsi="Times New Roman" w:cs="Times New Roman"/>
          <w:sz w:val="28"/>
          <w:szCs w:val="28"/>
          <w:lang w:val="kk-KZ"/>
        </w:rPr>
        <w:t>Фогельсон);</w:t>
      </w:r>
    </w:p>
    <w:p w:rsidR="00B47329" w:rsidRPr="00B47329" w:rsidRDefault="00B47329" w:rsidP="00B4732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B47329">
        <w:rPr>
          <w:rFonts w:ascii="Times New Roman" w:hAnsi="Times New Roman" w:cs="Times New Roman"/>
          <w:sz w:val="28"/>
          <w:szCs w:val="28"/>
          <w:lang w:val="kk-KZ"/>
        </w:rPr>
        <w:t>сақтандыру – қаржылық-құқықтық институт (</w:t>
      </w:r>
      <w:r>
        <w:rPr>
          <w:rFonts w:ascii="Times New Roman" w:hAnsi="Times New Roman" w:cs="Times New Roman"/>
          <w:sz w:val="28"/>
          <w:szCs w:val="28"/>
          <w:lang w:val="kk-KZ"/>
        </w:rPr>
        <w:t>А.И.</w:t>
      </w:r>
      <w:r w:rsidRPr="00B47329">
        <w:rPr>
          <w:rFonts w:ascii="Times New Roman" w:hAnsi="Times New Roman" w:cs="Times New Roman"/>
          <w:sz w:val="28"/>
          <w:szCs w:val="28"/>
          <w:lang w:val="kk-KZ"/>
        </w:rPr>
        <w:t>Худяков);</w:t>
      </w:r>
    </w:p>
    <w:p w:rsidR="00B47329" w:rsidRDefault="00DA541F" w:rsidP="00B4732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47329" w:rsidRPr="00B47329">
        <w:rPr>
          <w:rFonts w:ascii="Times New Roman" w:hAnsi="Times New Roman" w:cs="Times New Roman"/>
          <w:sz w:val="28"/>
          <w:szCs w:val="28"/>
          <w:lang w:val="kk-KZ"/>
        </w:rPr>
        <w:t>сақтандыру – тәуекелдерді азайтуға бағытталған құқықтық құрал (</w:t>
      </w:r>
      <w:r w:rsidR="00B47329">
        <w:rPr>
          <w:rFonts w:ascii="Times New Roman" w:hAnsi="Times New Roman" w:cs="Times New Roman"/>
          <w:sz w:val="28"/>
          <w:szCs w:val="28"/>
          <w:lang w:val="kk-KZ"/>
        </w:rPr>
        <w:t>В.</w:t>
      </w:r>
      <w:r w:rsidR="00B47329" w:rsidRPr="00B47329">
        <w:rPr>
          <w:rFonts w:ascii="Times New Roman" w:hAnsi="Times New Roman" w:cs="Times New Roman"/>
          <w:sz w:val="28"/>
          <w:szCs w:val="28"/>
          <w:lang w:val="kk-KZ"/>
        </w:rPr>
        <w:t>Серебровский).</w:t>
      </w:r>
    </w:p>
    <w:p w:rsidR="00BE7E25" w:rsidRPr="00BE7E25" w:rsidRDefault="00BE7E25" w:rsidP="00BE7E25">
      <w:pPr>
        <w:pStyle w:val="a3"/>
        <w:ind w:firstLine="709"/>
        <w:jc w:val="both"/>
        <w:rPr>
          <w:rFonts w:ascii="Times New Roman" w:eastAsia="Times New Roman" w:hAnsi="Times New Roman" w:cs="Times New Roman"/>
          <w:sz w:val="28"/>
          <w:szCs w:val="28"/>
          <w:lang w:val="kk-KZ"/>
        </w:rPr>
      </w:pPr>
      <w:r w:rsidRPr="00BE7E25">
        <w:rPr>
          <w:rFonts w:ascii="Times New Roman" w:eastAsia="Times New Roman" w:hAnsi="Times New Roman" w:cs="Times New Roman"/>
          <w:sz w:val="28"/>
          <w:szCs w:val="28"/>
          <w:lang w:val="kk-KZ"/>
        </w:rPr>
        <w:t>Айтылғандардың негізінде келесідей қорытынды жасауға болады:</w:t>
      </w:r>
    </w:p>
    <w:p w:rsidR="00BE7E25" w:rsidRPr="00BE7E25" w:rsidRDefault="00BE7E25" w:rsidP="00BE7E25">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С</w:t>
      </w:r>
      <w:r w:rsidR="00B47329" w:rsidRPr="00B47329">
        <w:rPr>
          <w:rFonts w:ascii="Times New Roman" w:hAnsi="Times New Roman" w:cs="Times New Roman"/>
          <w:sz w:val="28"/>
          <w:szCs w:val="28"/>
          <w:lang w:val="kk-KZ"/>
        </w:rPr>
        <w:t>ақтандыру – құқықтық, экономикалық және қаржылық элементтерді біріктіретін кешенді құқықтық институт.</w:t>
      </w:r>
      <w:r>
        <w:rPr>
          <w:rFonts w:ascii="Times New Roman" w:hAnsi="Times New Roman" w:cs="Times New Roman"/>
          <w:sz w:val="28"/>
          <w:szCs w:val="28"/>
          <w:lang w:val="kk-KZ"/>
        </w:rPr>
        <w:t xml:space="preserve"> </w:t>
      </w:r>
      <w:r w:rsidRPr="00BE7E25">
        <w:rPr>
          <w:rFonts w:ascii="Times New Roman" w:hAnsi="Times New Roman" w:cs="Times New Roman"/>
          <w:sz w:val="28"/>
          <w:szCs w:val="28"/>
          <w:lang w:val="kk-KZ"/>
        </w:rPr>
        <w:t>Оның кешенді сипаты сақтандыру қатынастарының бір мезгілде бірнеше қоғамдық қатынастар саласын қамтуымен түсіндіріледі.</w:t>
      </w:r>
    </w:p>
    <w:p w:rsidR="00BE7E25" w:rsidRPr="00BE7E25" w:rsidRDefault="00BE7E25" w:rsidP="00BE7E25">
      <w:pPr>
        <w:spacing w:after="0" w:line="240" w:lineRule="auto"/>
        <w:ind w:firstLine="708"/>
        <w:jc w:val="both"/>
        <w:rPr>
          <w:rFonts w:ascii="Times New Roman" w:hAnsi="Times New Roman" w:cs="Times New Roman"/>
          <w:sz w:val="28"/>
          <w:szCs w:val="28"/>
          <w:lang w:val="kk-KZ"/>
        </w:rPr>
      </w:pPr>
      <w:r w:rsidRPr="00BE7E25">
        <w:rPr>
          <w:rFonts w:ascii="Times New Roman" w:hAnsi="Times New Roman" w:cs="Times New Roman"/>
          <w:sz w:val="28"/>
          <w:szCs w:val="28"/>
          <w:lang w:val="kk-KZ"/>
        </w:rPr>
        <w:t>Құқықтық тұрғыдан алғанда, сақтандыру сақтанушы мен сақтандырушы арасындағы құқықтар мен міндеттерді айқындайтын азаматтық-құқықтық қатынас болып табылады. Бұл қатынастар сақтандыру шарты немесе заң негізінде туындайды. Сақтандыру институты арқылы тараптардың жауапкершілігі, сақтандыру жағдайының туындауы, сақтандыру төлемін жүзеге асыру тәртібі және келтірілген зиянды өтеу мәселелері құқықтық нормалармен реттеледі. Сондықтан сақтандыру азаматтық құқық жүйесіндегі маңызды институттардың бірі саналады.</w:t>
      </w:r>
    </w:p>
    <w:p w:rsidR="00BE7E25" w:rsidRPr="00BE7E25" w:rsidRDefault="00BE7E25" w:rsidP="00BE7E25">
      <w:pPr>
        <w:spacing w:after="0" w:line="240" w:lineRule="auto"/>
        <w:ind w:firstLine="708"/>
        <w:jc w:val="both"/>
        <w:rPr>
          <w:rFonts w:ascii="Times New Roman" w:hAnsi="Times New Roman" w:cs="Times New Roman"/>
          <w:sz w:val="28"/>
          <w:szCs w:val="28"/>
          <w:lang w:val="kk-KZ"/>
        </w:rPr>
      </w:pPr>
      <w:r w:rsidRPr="00BE7E25">
        <w:rPr>
          <w:rFonts w:ascii="Times New Roman" w:hAnsi="Times New Roman" w:cs="Times New Roman"/>
          <w:sz w:val="28"/>
          <w:szCs w:val="28"/>
          <w:lang w:val="kk-KZ"/>
        </w:rPr>
        <w:t>Экономикалық жағынан сақтандыру тәуекелдерді бөлу және ықтимал шығындардың орнын толтыру тетігі ретінде көрінеді. Қоғамдағы жеке және заңды тұлғалар түрлі қауіп-қатерлерге ұшырауы мүмкін болғандықтан, сақтандыру экономикалық тұрақтылықты қамтамасыз ету құралы қызметін атқарады. Сақтандыру жүйесі арқылы күтпеген шығындар бірнеше тұлғаның жарналары есебінен өтеліп, экономикалық тәуекелдердің салдары азайтылады.</w:t>
      </w:r>
    </w:p>
    <w:p w:rsidR="00BE7E25" w:rsidRPr="00BE7E25" w:rsidRDefault="00BE7E25" w:rsidP="00BE7E25">
      <w:pPr>
        <w:spacing w:after="0" w:line="240" w:lineRule="auto"/>
        <w:ind w:firstLine="708"/>
        <w:jc w:val="both"/>
        <w:rPr>
          <w:rFonts w:ascii="Times New Roman" w:hAnsi="Times New Roman" w:cs="Times New Roman"/>
          <w:sz w:val="28"/>
          <w:szCs w:val="28"/>
          <w:lang w:val="kk-KZ"/>
        </w:rPr>
      </w:pPr>
      <w:r w:rsidRPr="00BE7E25">
        <w:rPr>
          <w:rFonts w:ascii="Times New Roman" w:hAnsi="Times New Roman" w:cs="Times New Roman"/>
          <w:sz w:val="28"/>
          <w:szCs w:val="28"/>
          <w:lang w:val="kk-KZ"/>
        </w:rPr>
        <w:t>Қаржылық аспектісі сақтандыру қорларын қалыптастыру және пайдалану арқылы байқалады. Сақтанушылар төлейтін сақтандыру сыйлықақылары арнайы ақша қорларын құрайды. Бұл қорлар сақтандыру жағдайы орын алған кезде зиянды өтеуге жұмсалады. Осыған байланысты сақтандыру қаржы жүйесінің құрамдас бөлігі ретінде мемлекеттің және қоғамның қаржылық тұрақтылығына ықпал етеді.</w:t>
      </w:r>
    </w:p>
    <w:p w:rsidR="00BE7E25" w:rsidRDefault="00BE7E25" w:rsidP="00BE7E25">
      <w:pPr>
        <w:spacing w:after="0" w:line="240" w:lineRule="auto"/>
        <w:ind w:firstLine="708"/>
        <w:jc w:val="both"/>
        <w:rPr>
          <w:rFonts w:ascii="Times New Roman" w:hAnsi="Times New Roman" w:cs="Times New Roman"/>
          <w:sz w:val="28"/>
          <w:szCs w:val="28"/>
          <w:lang w:val="kk-KZ"/>
        </w:rPr>
      </w:pPr>
      <w:r w:rsidRPr="00BE7E25">
        <w:rPr>
          <w:rFonts w:ascii="Times New Roman" w:hAnsi="Times New Roman" w:cs="Times New Roman"/>
          <w:sz w:val="28"/>
          <w:szCs w:val="28"/>
          <w:lang w:val="kk-KZ"/>
        </w:rPr>
        <w:t>Демек, сақтандырудың мәні тек сақтандыру төлемін жүзеге асырумен шектелмейді. Ол – азаматтардың мүліктік мүдделерін қорғауды, экономикалық қауіпсіздікті қамтамасыз етуді және қаржылық тұрақтылықты сақтауды көздейтін көпқырлы құқықтық институт.</w:t>
      </w:r>
    </w:p>
    <w:p w:rsidR="00AD664E" w:rsidRPr="0082017F" w:rsidRDefault="00AD664E" w:rsidP="00AD664E">
      <w:pPr>
        <w:spacing w:after="0" w:line="240" w:lineRule="auto"/>
        <w:ind w:firstLine="709"/>
        <w:jc w:val="both"/>
        <w:rPr>
          <w:rFonts w:ascii="Times New Roman" w:hAnsi="Times New Roman" w:cs="Times New Roman"/>
          <w:sz w:val="28"/>
          <w:szCs w:val="28"/>
          <w:lang w:val="kk-KZ"/>
        </w:rPr>
      </w:pPr>
      <w:r w:rsidRPr="0082017F">
        <w:rPr>
          <w:rStyle w:val="a5"/>
          <w:rFonts w:ascii="Times New Roman" w:hAnsi="Times New Roman" w:cs="Times New Roman"/>
          <w:b w:val="0"/>
          <w:sz w:val="28"/>
          <w:szCs w:val="28"/>
          <w:lang w:val="kk-KZ"/>
        </w:rPr>
        <w:t>Сақтандыру</w:t>
      </w:r>
      <w:r w:rsidRPr="00113703">
        <w:rPr>
          <w:rFonts w:ascii="Times New Roman" w:hAnsi="Times New Roman" w:cs="Times New Roman"/>
          <w:sz w:val="28"/>
          <w:szCs w:val="28"/>
          <w:lang w:val="kk-KZ"/>
        </w:rPr>
        <w:t xml:space="preserve"> – мемлекет тарапынан реттелетін, сақтандыру ұйымдары арқылы жүзеге асырылатын, сақтандыру жарналары есебінен мақсатты ақша қорларын қалыптастыруға, оларды бөлуге және қайта бөлуге бағытталған </w:t>
      </w:r>
      <w:r w:rsidRPr="00113703">
        <w:rPr>
          <w:rFonts w:ascii="Times New Roman" w:hAnsi="Times New Roman" w:cs="Times New Roman"/>
          <w:sz w:val="28"/>
          <w:szCs w:val="28"/>
          <w:lang w:val="kk-KZ"/>
        </w:rPr>
        <w:lastRenderedPageBreak/>
        <w:t>қаржылық қатынастар жүйесі. Ол қаржы ресурстарын орталықтандырылған және орталықтандырылмаған деңгейде жинақтау арқылы тәуекелдердің қаржылық салдарын жабуды қамтамасыз етеді, сондай-ақ сақтандыру жағдайы туындаған кезде сақтандыру қорларынан заңда белгіленген тәртіппен төлемдер жүргізуді көздейді. Сақтандыру – бұл қоғамның әлеуметтік-экономикалық және жеке тұлғалардың мүліктік әрі жеке құқықтары мен заңды мүдделерін, соның ішінде адам құқықтарын қорғауға бағытталған, сақтандыру ұйымдары жүзеге асыратын, тәуекелдерді бөлу қағидатына негізделген қаржылық-құқықтық қатынастар жүйесі. Ол сақтандыру жарналары есебінен арнайы ақша қорларын қалыптастыруды және сақтандыру жағдайы туындаған кезде осы қорлардан келтірілген зиянды өтеу немесе өзге де материалдық қамтамасыз ету нысанында төлемдер жүргізуді көздейді.</w:t>
      </w:r>
    </w:p>
    <w:p w:rsidR="00AD664E" w:rsidRDefault="00AD664E" w:rsidP="00AD664E">
      <w:pPr>
        <w:spacing w:after="0" w:line="240" w:lineRule="auto"/>
        <w:ind w:firstLine="709"/>
        <w:jc w:val="both"/>
        <w:rPr>
          <w:rFonts w:ascii="Times New Roman" w:hAnsi="Times New Roman" w:cs="Times New Roman"/>
          <w:sz w:val="28"/>
          <w:szCs w:val="28"/>
          <w:lang w:val="kk-KZ"/>
        </w:rPr>
      </w:pPr>
      <w:r w:rsidRPr="0082017F">
        <w:rPr>
          <w:rFonts w:ascii="Times New Roman" w:hAnsi="Times New Roman" w:cs="Times New Roman"/>
          <w:sz w:val="28"/>
          <w:szCs w:val="28"/>
          <w:lang w:val="kk-KZ"/>
        </w:rPr>
        <w:t xml:space="preserve">Талдау нәтижелері көрсеткендей, сақтандыру бір жағынан азаматтық-құқықтық шарттық қатынастар жүйесі ретінде көрініс тапса, екінші жағынан қаржылық-құқықтық реттеу тетіктерімен тығыз байланысты болатын көпқырлы экономикалық-құқықтық институт болып табылады. </w:t>
      </w:r>
      <w:r w:rsidRPr="00DA541F">
        <w:rPr>
          <w:rFonts w:ascii="Times New Roman" w:hAnsi="Times New Roman" w:cs="Times New Roman"/>
          <w:sz w:val="28"/>
          <w:szCs w:val="28"/>
          <w:lang w:val="kk-KZ"/>
        </w:rPr>
        <w:t>Оның құқықтық табиғаты тәуекелдерді қайта бөлу негізінде сақтандырушының сақтанушы алдында мүліктік жауапкершілікті өз мойнына алуымен сипатталса, экономикалық мәні сақтандыру жарналары есебінен арнайы ақша қорларын қалыптастыру және оларды сақтандыру жағдайы туындаған кезде қайта бөлу арқылы залалды өтеу функциясынан көрінеді.</w:t>
      </w:r>
    </w:p>
    <w:p w:rsidR="00AD664E" w:rsidRDefault="00AD664E" w:rsidP="00AD664E">
      <w:pPr>
        <w:spacing w:after="0" w:line="240" w:lineRule="auto"/>
        <w:ind w:firstLine="709"/>
        <w:jc w:val="both"/>
        <w:rPr>
          <w:rFonts w:ascii="Times New Roman" w:hAnsi="Times New Roman" w:cs="Times New Roman"/>
          <w:sz w:val="28"/>
          <w:szCs w:val="28"/>
          <w:highlight w:val="yellow"/>
          <w:lang w:val="kk-KZ"/>
        </w:rPr>
      </w:pPr>
    </w:p>
    <w:p w:rsidR="00AD664E" w:rsidRPr="00BE7E25" w:rsidRDefault="00BE7E25" w:rsidP="00AD664E">
      <w:pPr>
        <w:spacing w:after="0" w:line="240" w:lineRule="auto"/>
        <w:ind w:firstLine="709"/>
        <w:jc w:val="both"/>
        <w:rPr>
          <w:rFonts w:ascii="Times New Roman" w:hAnsi="Times New Roman" w:cs="Times New Roman"/>
          <w:b/>
          <w:sz w:val="28"/>
          <w:szCs w:val="28"/>
          <w:highlight w:val="yellow"/>
          <w:lang w:val="kk-KZ"/>
        </w:rPr>
      </w:pPr>
      <w:r w:rsidRPr="00BE7E25">
        <w:rPr>
          <w:rFonts w:ascii="Times New Roman" w:hAnsi="Times New Roman" w:cs="Times New Roman"/>
          <w:b/>
          <w:sz w:val="28"/>
          <w:szCs w:val="28"/>
          <w:lang w:val="kk-KZ"/>
        </w:rPr>
        <w:t>1.2 Сақтандыру қызметінің ұғымы, мәні және құқықтық табиғаты</w:t>
      </w:r>
    </w:p>
    <w:p w:rsidR="00AD664E" w:rsidRDefault="00AD664E" w:rsidP="00AD664E">
      <w:pPr>
        <w:spacing w:after="0" w:line="240" w:lineRule="auto"/>
        <w:ind w:firstLine="709"/>
        <w:jc w:val="both"/>
        <w:rPr>
          <w:rFonts w:ascii="Times New Roman" w:hAnsi="Times New Roman" w:cs="Times New Roman"/>
          <w:sz w:val="28"/>
          <w:szCs w:val="28"/>
          <w:highlight w:val="yellow"/>
          <w:lang w:val="kk-KZ"/>
        </w:rPr>
      </w:pPr>
    </w:p>
    <w:p w:rsidR="00425680" w:rsidRPr="00425680" w:rsidRDefault="00425680" w:rsidP="00425680">
      <w:pPr>
        <w:spacing w:after="0" w:line="240" w:lineRule="auto"/>
        <w:ind w:firstLine="709"/>
        <w:jc w:val="both"/>
        <w:rPr>
          <w:rFonts w:ascii="Times New Roman" w:hAnsi="Times New Roman" w:cs="Times New Roman"/>
          <w:sz w:val="28"/>
          <w:szCs w:val="28"/>
          <w:lang w:val="kk-KZ"/>
        </w:rPr>
      </w:pPr>
      <w:r w:rsidRPr="00425680">
        <w:rPr>
          <w:rFonts w:ascii="Times New Roman" w:hAnsi="Times New Roman" w:cs="Times New Roman"/>
          <w:sz w:val="28"/>
          <w:szCs w:val="28"/>
          <w:lang w:val="kk-KZ"/>
        </w:rPr>
        <w:t>Сақтандыру қызметінің құқықтық аспектісі сақтандыру саласында туындайтын қоғамдық қатынастарды азаматтық құқық және қаржы құқығы нормалары арқылы реттеумен сипатталады. Бұл қатынастар сақтандыру шартын жасасу, сақтандыру қорларын қалыптастыру, сақтандыру жарналарын төлеу, сақтандыру жағдайы туындаған кезде төлем жүзеге асыру және тараптардың құқықтары мен міндеттерін айқындау барысында пайда болады.</w:t>
      </w:r>
    </w:p>
    <w:p w:rsidR="00425680" w:rsidRPr="00425680" w:rsidRDefault="00425680" w:rsidP="00425680">
      <w:pPr>
        <w:spacing w:after="0" w:line="240" w:lineRule="auto"/>
        <w:ind w:firstLine="709"/>
        <w:jc w:val="both"/>
        <w:rPr>
          <w:rFonts w:ascii="Times New Roman" w:hAnsi="Times New Roman" w:cs="Times New Roman"/>
          <w:sz w:val="28"/>
          <w:szCs w:val="28"/>
          <w:lang w:val="kk-KZ"/>
        </w:rPr>
      </w:pPr>
      <w:r w:rsidRPr="00425680">
        <w:rPr>
          <w:rFonts w:ascii="Times New Roman" w:hAnsi="Times New Roman" w:cs="Times New Roman"/>
          <w:sz w:val="28"/>
          <w:szCs w:val="28"/>
          <w:lang w:val="kk-KZ"/>
        </w:rPr>
        <w:t>Азаматтық құқық тұрғысынан сақтандыру сақтанушы мен сақтандырушы арасындағы шарттық қатынас ретінде танылады. Сақтандыру шарты тараптардың ерікті келісіміне негізделіп, олардың өзара құқықтары мен міндеттерін белгілейді. Сонымен қатар, заңнамада көзделген жағдайларда міндетті сақтандыру институты енгізіліп, қоғамдық мүдделерді қорғау қамтамасыз етіледі.</w:t>
      </w:r>
    </w:p>
    <w:p w:rsidR="00425680" w:rsidRPr="00545ED4" w:rsidRDefault="00425680" w:rsidP="00545ED4">
      <w:pPr>
        <w:spacing w:after="0" w:line="240" w:lineRule="auto"/>
        <w:ind w:firstLine="709"/>
        <w:jc w:val="both"/>
        <w:rPr>
          <w:rFonts w:ascii="Times New Roman" w:hAnsi="Times New Roman" w:cs="Times New Roman"/>
          <w:sz w:val="28"/>
          <w:szCs w:val="28"/>
          <w:lang w:val="kk-KZ"/>
        </w:rPr>
      </w:pPr>
      <w:r w:rsidRPr="00425680">
        <w:rPr>
          <w:rFonts w:ascii="Times New Roman" w:hAnsi="Times New Roman" w:cs="Times New Roman"/>
          <w:sz w:val="28"/>
          <w:szCs w:val="28"/>
          <w:lang w:val="kk-KZ"/>
        </w:rPr>
        <w:t xml:space="preserve">Қаржы құқығы тұрғысынан сақтандыру қызметі мемлекеттің қаржы жүйесінің құрамдас бөлігі болып табылады. </w:t>
      </w:r>
      <w:r w:rsidRPr="00CB680E">
        <w:rPr>
          <w:rFonts w:ascii="Times New Roman" w:hAnsi="Times New Roman" w:cs="Times New Roman"/>
          <w:sz w:val="28"/>
          <w:szCs w:val="28"/>
          <w:lang w:val="kk-KZ"/>
        </w:rPr>
        <w:t>Себебі сақтандыру ұйымдары сақтандыру сыйлықақылары есебінен арнайы ақша қорларын қалыптастырады және оларды қаржылық тұрақтылықты қамтамасыз ету мақсатында пайдаланады. Мемлекет сақтандыру нарығын лицензиялау, қаржылық бақылау және қадағалау арқылы реттейді. Бұл сақтандыру ұйымдарының төлем қабілеттілігін қамтамасыз етуге, сақтанушылардың мүдделерін қорғауға және қаржы нарығының тұрақтылығын сақтауға бағытталған.</w:t>
      </w:r>
    </w:p>
    <w:p w:rsidR="00425680" w:rsidRPr="00425680" w:rsidRDefault="00425680" w:rsidP="00425680">
      <w:pPr>
        <w:spacing w:after="0" w:line="240" w:lineRule="auto"/>
        <w:ind w:firstLine="709"/>
        <w:jc w:val="both"/>
        <w:rPr>
          <w:rFonts w:ascii="Times New Roman" w:hAnsi="Times New Roman" w:cs="Times New Roman"/>
          <w:sz w:val="28"/>
          <w:szCs w:val="28"/>
          <w:lang w:val="kk-KZ"/>
        </w:rPr>
      </w:pPr>
      <w:r w:rsidRPr="00545ED4">
        <w:rPr>
          <w:rFonts w:ascii="Times New Roman" w:hAnsi="Times New Roman" w:cs="Times New Roman"/>
          <w:sz w:val="28"/>
          <w:szCs w:val="28"/>
          <w:lang w:val="kk-KZ"/>
        </w:rPr>
        <w:lastRenderedPageBreak/>
        <w:t>Қазақстан Республикасында сақтандыру қызметі Қазақстан Республикасының Азаматтық кодексімен</w:t>
      </w:r>
      <w:r>
        <w:rPr>
          <w:rFonts w:ascii="Times New Roman" w:hAnsi="Times New Roman" w:cs="Times New Roman"/>
          <w:sz w:val="28"/>
          <w:szCs w:val="28"/>
          <w:lang w:val="kk-KZ"/>
        </w:rPr>
        <w:t xml:space="preserve"> </w:t>
      </w:r>
      <w:r w:rsidRPr="00545ED4">
        <w:rPr>
          <w:rFonts w:ascii="Times New Roman" w:hAnsi="Times New Roman" w:cs="Times New Roman"/>
          <w:sz w:val="28"/>
          <w:szCs w:val="28"/>
          <w:lang w:val="kk-KZ"/>
        </w:rPr>
        <w:t>[</w:t>
      </w:r>
      <w:r>
        <w:rPr>
          <w:rFonts w:ascii="Times New Roman" w:hAnsi="Times New Roman" w:cs="Times New Roman"/>
          <w:sz w:val="28"/>
          <w:szCs w:val="28"/>
          <w:lang w:val="kk-KZ"/>
        </w:rPr>
        <w:t>37</w:t>
      </w:r>
      <w:r w:rsidR="00020D0E">
        <w:rPr>
          <w:rFonts w:ascii="Times New Roman" w:hAnsi="Times New Roman" w:cs="Times New Roman"/>
          <w:sz w:val="28"/>
          <w:szCs w:val="28"/>
          <w:lang w:val="kk-KZ"/>
        </w:rPr>
        <w:t>], Сақтандыру қызметі туралы</w:t>
      </w:r>
      <w:r w:rsidRPr="00545ED4">
        <w:rPr>
          <w:rFonts w:ascii="Times New Roman" w:hAnsi="Times New Roman" w:cs="Times New Roman"/>
          <w:sz w:val="28"/>
          <w:szCs w:val="28"/>
          <w:lang w:val="kk-KZ"/>
        </w:rPr>
        <w:t xml:space="preserve"> Заңымен [</w:t>
      </w:r>
      <w:r>
        <w:rPr>
          <w:rFonts w:ascii="Times New Roman" w:hAnsi="Times New Roman" w:cs="Times New Roman"/>
          <w:sz w:val="28"/>
          <w:szCs w:val="28"/>
          <w:lang w:val="kk-KZ"/>
        </w:rPr>
        <w:t>18</w:t>
      </w:r>
      <w:r w:rsidRPr="00545ED4">
        <w:rPr>
          <w:rFonts w:ascii="Times New Roman" w:hAnsi="Times New Roman" w:cs="Times New Roman"/>
          <w:sz w:val="28"/>
          <w:szCs w:val="28"/>
          <w:lang w:val="kk-KZ"/>
        </w:rPr>
        <w:t xml:space="preserve">], сондай-ақ қаржы нарығын реттейтін нормативтік құқықтық актілермен реттеледі. </w:t>
      </w:r>
      <w:r w:rsidRPr="00CB680E">
        <w:rPr>
          <w:rFonts w:ascii="Times New Roman" w:hAnsi="Times New Roman" w:cs="Times New Roman"/>
          <w:sz w:val="28"/>
          <w:szCs w:val="28"/>
          <w:lang w:val="kk-KZ"/>
        </w:rPr>
        <w:t>Осы құқықтық нормалар сақтандыру қызметінің заңдылық негізін қалыптастырып, сақтандыру қатынастарының тұрақты әрі тиімді жүзеге асырылуын қамтамасыз етеді.</w:t>
      </w:r>
    </w:p>
    <w:p w:rsidR="00BE7E25" w:rsidRDefault="00425680" w:rsidP="00425680">
      <w:pPr>
        <w:spacing w:after="0" w:line="240" w:lineRule="auto"/>
        <w:ind w:firstLine="709"/>
        <w:jc w:val="both"/>
        <w:rPr>
          <w:rFonts w:ascii="Times New Roman" w:hAnsi="Times New Roman" w:cs="Times New Roman"/>
          <w:sz w:val="28"/>
          <w:szCs w:val="28"/>
          <w:highlight w:val="yellow"/>
          <w:lang w:val="kk-KZ"/>
        </w:rPr>
      </w:pPr>
      <w:r w:rsidRPr="00425680">
        <w:rPr>
          <w:rFonts w:ascii="Times New Roman" w:hAnsi="Times New Roman" w:cs="Times New Roman"/>
          <w:sz w:val="28"/>
          <w:szCs w:val="28"/>
          <w:lang w:val="kk-KZ"/>
        </w:rPr>
        <w:t>Осылайша, сақтандыру қызметі азаматтық құқық пен қаржы құқығының тоғысында қалыптасқан, құқықтық және қаржылық қатынастарды біріктіретін кешенді институт болып табылады.</w:t>
      </w:r>
    </w:p>
    <w:p w:rsidR="00AD664E" w:rsidRPr="0082017F" w:rsidRDefault="00AD664E" w:rsidP="00425680">
      <w:pPr>
        <w:spacing w:after="0" w:line="240" w:lineRule="auto"/>
        <w:ind w:firstLine="709"/>
        <w:jc w:val="both"/>
        <w:rPr>
          <w:rFonts w:ascii="Times New Roman" w:hAnsi="Times New Roman" w:cs="Times New Roman"/>
          <w:sz w:val="28"/>
          <w:szCs w:val="28"/>
          <w:lang w:val="kk-KZ"/>
        </w:rPr>
      </w:pPr>
      <w:r w:rsidRPr="00425680">
        <w:rPr>
          <w:rFonts w:ascii="Times New Roman" w:hAnsi="Times New Roman" w:cs="Times New Roman"/>
          <w:sz w:val="28"/>
          <w:szCs w:val="28"/>
          <w:lang w:val="kk-KZ"/>
        </w:rPr>
        <w:t>Сақтандыру қызметі – сақтандыру, қайта сақтандыру және өзара сақтандыруды жүзеге асырумен, сондай-ақ сақтандыруға және қайта сақтандыруға байланысты қызметтер көрсетумен қатар сақтандыру ісін ұйымдастыру және мемлекеттік реттеу талаптары шеңберінде іске асырылатын сақтандыру ұйымдары мен сақтандыру нарығының өзге де кәсіби қатысушыларының қызметі ретінде сипатталды.</w:t>
      </w:r>
    </w:p>
    <w:p w:rsidR="00AD664E" w:rsidRDefault="00AD664E" w:rsidP="00425680">
      <w:pPr>
        <w:spacing w:after="0" w:line="240" w:lineRule="auto"/>
        <w:ind w:firstLine="709"/>
        <w:jc w:val="both"/>
        <w:rPr>
          <w:rFonts w:ascii="Times New Roman" w:hAnsi="Times New Roman" w:cs="Times New Roman"/>
          <w:sz w:val="28"/>
          <w:szCs w:val="28"/>
          <w:lang w:val="kk-KZ"/>
        </w:rPr>
      </w:pPr>
      <w:r w:rsidRPr="0082017F">
        <w:rPr>
          <w:rFonts w:ascii="Times New Roman" w:hAnsi="Times New Roman" w:cs="Times New Roman"/>
          <w:sz w:val="28"/>
          <w:szCs w:val="28"/>
          <w:lang w:val="kk-KZ"/>
        </w:rPr>
        <w:t xml:space="preserve">Сонымен қатар сақтандыру қызметі тек сақтандыру шарттарын жасасумен шектелмей, қайта сақтандыру, өзара сақтандыру және сақтандыруға байланысты қызметтерді қамтитын күрделі ұйымдастырушылық-құқықтық жүйе ретінде сипатталды. </w:t>
      </w:r>
      <w:r w:rsidRPr="00DA541F">
        <w:rPr>
          <w:rFonts w:ascii="Times New Roman" w:hAnsi="Times New Roman" w:cs="Times New Roman"/>
          <w:sz w:val="28"/>
          <w:szCs w:val="28"/>
          <w:lang w:val="kk-KZ"/>
        </w:rPr>
        <w:t>Бұл ретте сақтандыру нарығының қызметі мемлекеттік реттеу мен қадағалау тетіктерімен қамтамасыз етілетіні оның қаржылық тұрақтылық пен экономикалық қауіпсіздікті қамтамасыз етудегі маңызын айқындайды.</w:t>
      </w:r>
    </w:p>
    <w:p w:rsidR="005A2C1F" w:rsidRDefault="00117B37" w:rsidP="008A7A1E">
      <w:pPr>
        <w:spacing w:after="0" w:line="240" w:lineRule="auto"/>
        <w:ind w:firstLine="708"/>
        <w:jc w:val="both"/>
        <w:rPr>
          <w:rFonts w:ascii="Times New Roman" w:hAnsi="Times New Roman" w:cs="Times New Roman"/>
          <w:sz w:val="28"/>
          <w:szCs w:val="28"/>
          <w:lang w:val="kk-KZ"/>
        </w:rPr>
      </w:pPr>
      <w:r w:rsidRPr="00545ED4">
        <w:rPr>
          <w:rFonts w:ascii="Times New Roman" w:hAnsi="Times New Roman" w:cs="Times New Roman"/>
          <w:sz w:val="28"/>
          <w:szCs w:val="28"/>
          <w:lang w:val="kk-KZ"/>
        </w:rPr>
        <w:t>Сақтандыру қызметі – күрделі категория. Ең алдымен, ол адам қызметінің (қоғамға пайдалы қызметтің) бір түрі болып табылады. Сондықтан сақтандыру қызметін «қызмет саласы</w:t>
      </w:r>
      <w:r w:rsidRPr="00117B37">
        <w:rPr>
          <w:rFonts w:ascii="Times New Roman" w:hAnsi="Times New Roman" w:cs="Times New Roman"/>
          <w:sz w:val="28"/>
          <w:szCs w:val="28"/>
          <w:lang w:val="kk-KZ"/>
        </w:rPr>
        <w:t>» ұғымы арқылы анықтау дұрыс әрі қисынды емес деп санаймыз.</w:t>
      </w:r>
      <w:r>
        <w:rPr>
          <w:rFonts w:ascii="Times New Roman" w:hAnsi="Times New Roman" w:cs="Times New Roman"/>
          <w:sz w:val="28"/>
          <w:szCs w:val="28"/>
          <w:lang w:val="kk-KZ"/>
        </w:rPr>
        <w:t xml:space="preserve"> </w:t>
      </w:r>
      <w:r w:rsidRPr="00117B37">
        <w:rPr>
          <w:rFonts w:ascii="Times New Roman" w:hAnsi="Times New Roman" w:cs="Times New Roman"/>
          <w:sz w:val="28"/>
          <w:szCs w:val="28"/>
          <w:lang w:val="kk-KZ"/>
        </w:rPr>
        <w:t>Бұл жөнінде А.И. Худяков былай деп орынды атап өтеді:</w:t>
      </w:r>
      <w:r>
        <w:rPr>
          <w:rFonts w:ascii="Times New Roman" w:hAnsi="Times New Roman" w:cs="Times New Roman"/>
          <w:sz w:val="28"/>
          <w:szCs w:val="28"/>
          <w:lang w:val="kk-KZ"/>
        </w:rPr>
        <w:t xml:space="preserve"> </w:t>
      </w:r>
      <w:r w:rsidRPr="00117B37">
        <w:rPr>
          <w:rFonts w:ascii="Times New Roman" w:hAnsi="Times New Roman" w:cs="Times New Roman"/>
          <w:sz w:val="28"/>
          <w:szCs w:val="28"/>
          <w:lang w:val="kk-KZ"/>
        </w:rPr>
        <w:t>«...Қызметті сала арқылы анықтау – әрі грамматикалық, әрі құқықтық қате жіберу деген сөз. Қызмет сала бола алмайды... Сақтандыру қызметі – бұл сақтандыру саласындағы қызмет, бірақ ол саланың өзі емес»</w:t>
      </w:r>
      <w:r>
        <w:rPr>
          <w:rFonts w:ascii="Times New Roman" w:hAnsi="Times New Roman" w:cs="Times New Roman"/>
          <w:sz w:val="28"/>
          <w:szCs w:val="28"/>
          <w:lang w:val="kk-KZ"/>
        </w:rPr>
        <w:t xml:space="preserve"> </w:t>
      </w:r>
      <w:r w:rsidRPr="00117B37">
        <w:rPr>
          <w:rFonts w:ascii="Times New Roman" w:hAnsi="Times New Roman" w:cs="Times New Roman"/>
          <w:sz w:val="28"/>
          <w:szCs w:val="28"/>
          <w:lang w:val="kk-KZ"/>
        </w:rPr>
        <w:t>[</w:t>
      </w:r>
      <w:r w:rsidR="00425680">
        <w:rPr>
          <w:rFonts w:ascii="Times New Roman" w:hAnsi="Times New Roman" w:cs="Times New Roman"/>
          <w:sz w:val="28"/>
          <w:szCs w:val="28"/>
          <w:lang w:val="kk-KZ"/>
        </w:rPr>
        <w:t>38</w:t>
      </w:r>
      <w:r w:rsidRPr="00117B37">
        <w:rPr>
          <w:rFonts w:ascii="Times New Roman" w:hAnsi="Times New Roman" w:cs="Times New Roman"/>
          <w:sz w:val="28"/>
          <w:szCs w:val="28"/>
          <w:lang w:val="kk-KZ"/>
        </w:rPr>
        <w:t>].</w:t>
      </w:r>
    </w:p>
    <w:p w:rsidR="00D8755F" w:rsidRPr="00D8755F" w:rsidRDefault="00D8755F" w:rsidP="00D8755F">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Республикасының сақтандыру заңнамасында сақт</w:t>
      </w:r>
      <w:r w:rsidR="001D0535">
        <w:rPr>
          <w:rFonts w:ascii="Times New Roman" w:hAnsi="Times New Roman" w:cs="Times New Roman"/>
          <w:sz w:val="28"/>
          <w:szCs w:val="28"/>
          <w:lang w:val="kk-KZ"/>
        </w:rPr>
        <w:t>андыру қызметінің анықтамасы белгіленген</w:t>
      </w:r>
      <w:r>
        <w:rPr>
          <w:rFonts w:ascii="Times New Roman" w:hAnsi="Times New Roman" w:cs="Times New Roman"/>
          <w:sz w:val="28"/>
          <w:szCs w:val="28"/>
          <w:lang w:val="kk-KZ"/>
        </w:rPr>
        <w:t>. «</w:t>
      </w:r>
      <w:r w:rsidRPr="00D8755F">
        <w:rPr>
          <w:rFonts w:ascii="Times New Roman" w:hAnsi="Times New Roman" w:cs="Times New Roman"/>
          <w:sz w:val="28"/>
          <w:szCs w:val="28"/>
          <w:lang w:val="kk-KZ"/>
        </w:rPr>
        <w:t>Сақтандыру (қайта сақтандыру) ұйымының, Қазақстан Республикасы бейрезидент-сақтандыру (қайта сақтандыру) ұйымы филиалының сақтандыру (қайта сақтандыру) шарттарын жасасуға және орындауға байланысты, Қазақстан Республикасы заңнамасының талаптарына сәйкес уәкiлеттi органның лицензиясы негiзiнде жүзеге асырылатын қызметi, сондай-ақ өзара сақтандыру қоғамдарының сақтандыру шарттарын жасас</w:t>
      </w:r>
      <w:r>
        <w:rPr>
          <w:rFonts w:ascii="Times New Roman" w:hAnsi="Times New Roman" w:cs="Times New Roman"/>
          <w:sz w:val="28"/>
          <w:szCs w:val="28"/>
          <w:lang w:val="kk-KZ"/>
        </w:rPr>
        <w:t>уға және орындауға байланысты, «</w:t>
      </w:r>
      <w:r w:rsidRPr="00D8755F">
        <w:rPr>
          <w:rFonts w:ascii="Times New Roman" w:hAnsi="Times New Roman" w:cs="Times New Roman"/>
          <w:sz w:val="28"/>
          <w:szCs w:val="28"/>
          <w:lang w:val="kk-KZ"/>
        </w:rPr>
        <w:t>Өзара</w:t>
      </w:r>
      <w:r>
        <w:rPr>
          <w:rFonts w:ascii="Times New Roman" w:hAnsi="Times New Roman" w:cs="Times New Roman"/>
          <w:sz w:val="28"/>
          <w:szCs w:val="28"/>
          <w:lang w:val="kk-KZ"/>
        </w:rPr>
        <w:t xml:space="preserve"> сақтандыру туралы»</w:t>
      </w:r>
      <w:r w:rsidRPr="00D8755F">
        <w:rPr>
          <w:rFonts w:ascii="Times New Roman" w:hAnsi="Times New Roman" w:cs="Times New Roman"/>
          <w:sz w:val="28"/>
          <w:szCs w:val="28"/>
          <w:lang w:val="kk-KZ"/>
        </w:rPr>
        <w:t xml:space="preserve"> Қазақстан Республикасының Заңына сәйкес лицензиясыз жүзеге асырылатын қызметі сақтандыру қызметi болып табылады</w:t>
      </w:r>
      <w:r>
        <w:rPr>
          <w:rFonts w:ascii="Times New Roman" w:hAnsi="Times New Roman" w:cs="Times New Roman"/>
          <w:sz w:val="28"/>
          <w:szCs w:val="28"/>
          <w:lang w:val="kk-KZ"/>
        </w:rPr>
        <w:t xml:space="preserve">» </w:t>
      </w:r>
      <w:r w:rsidRPr="00CD5FB3">
        <w:rPr>
          <w:rFonts w:ascii="Times New Roman" w:hAnsi="Times New Roman" w:cs="Times New Roman"/>
          <w:sz w:val="28"/>
          <w:szCs w:val="28"/>
          <w:lang w:val="kk-KZ"/>
        </w:rPr>
        <w:sym w:font="Symbol" w:char="F05B"/>
      </w:r>
      <w:r w:rsidR="00425680">
        <w:rPr>
          <w:rFonts w:ascii="Times New Roman" w:hAnsi="Times New Roman" w:cs="Times New Roman"/>
          <w:sz w:val="28"/>
          <w:szCs w:val="28"/>
          <w:lang w:val="kk-KZ"/>
        </w:rPr>
        <w:t>18</w:t>
      </w:r>
      <w:r w:rsidRPr="00CD5FB3">
        <w:rPr>
          <w:rFonts w:ascii="Times New Roman" w:hAnsi="Times New Roman" w:cs="Times New Roman"/>
          <w:sz w:val="28"/>
          <w:szCs w:val="28"/>
          <w:lang w:val="kk-KZ"/>
        </w:rPr>
        <w:sym w:font="Symbol" w:char="F05D"/>
      </w:r>
      <w:r w:rsidRPr="00D8755F">
        <w:rPr>
          <w:rFonts w:ascii="Times New Roman" w:hAnsi="Times New Roman" w:cs="Times New Roman"/>
          <w:sz w:val="28"/>
          <w:szCs w:val="28"/>
          <w:lang w:val="kk-KZ"/>
        </w:rPr>
        <w:t>.</w:t>
      </w:r>
    </w:p>
    <w:p w:rsidR="004677D8" w:rsidRDefault="004677D8" w:rsidP="004677D8">
      <w:pPr>
        <w:tabs>
          <w:tab w:val="left" w:pos="709"/>
        </w:tabs>
        <w:spacing w:after="0" w:line="240" w:lineRule="auto"/>
        <w:jc w:val="both"/>
        <w:rPr>
          <w:rFonts w:ascii="Times New Roman" w:hAnsi="Times New Roman" w:cs="Times New Roman"/>
          <w:sz w:val="28"/>
          <w:szCs w:val="28"/>
          <w:lang w:val="kk-KZ"/>
        </w:rPr>
      </w:pPr>
      <w:r w:rsidRPr="00D20E87">
        <w:rPr>
          <w:rFonts w:ascii="Times New Roman" w:hAnsi="Times New Roman" w:cs="Times New Roman"/>
          <w:sz w:val="28"/>
          <w:szCs w:val="28"/>
          <w:lang w:val="kk-KZ"/>
        </w:rPr>
        <w:tab/>
        <w:t>Сақтандыру қызметі дегеніміз – күтпеген жағдайдан болатын құндылықтардың жойылуының болдырмауға арналған қордың жинақталатын жеке шаруашылық қызметтің түрі.</w:t>
      </w:r>
    </w:p>
    <w:p w:rsidR="00545ED4" w:rsidRPr="00545ED4" w:rsidRDefault="00545ED4" w:rsidP="00545ED4">
      <w:pPr>
        <w:pStyle w:val="a3"/>
        <w:ind w:firstLine="720"/>
        <w:jc w:val="both"/>
        <w:rPr>
          <w:rFonts w:ascii="Times New Roman" w:hAnsi="Times New Roman" w:cs="Times New Roman"/>
          <w:sz w:val="28"/>
          <w:szCs w:val="28"/>
          <w:lang w:val="kk-KZ"/>
        </w:rPr>
      </w:pPr>
      <w:r w:rsidRPr="00545ED4">
        <w:rPr>
          <w:rFonts w:ascii="Times New Roman" w:hAnsi="Times New Roman" w:cs="Times New Roman"/>
          <w:sz w:val="28"/>
          <w:szCs w:val="28"/>
          <w:lang w:val="kk-KZ"/>
        </w:rPr>
        <w:t xml:space="preserve">Заң әдебиеттерінде сақтандыру қызметінің анықтамасына қатысты бірыңғай түсінік қалыптаспаған. Мәселен, М.Б. Смирнованың пікірінше, </w:t>
      </w:r>
      <w:r w:rsidRPr="00545ED4">
        <w:rPr>
          <w:rFonts w:ascii="Times New Roman" w:hAnsi="Times New Roman" w:cs="Times New Roman"/>
          <w:sz w:val="28"/>
          <w:szCs w:val="28"/>
          <w:lang w:val="kk-KZ"/>
        </w:rPr>
        <w:lastRenderedPageBreak/>
        <w:t>сақтандыру қызметі — сақтандыру қорын құруға және оның қаражатын сақтандыру өтемақысын (сақтандыруды қамтамасыз ету) төлеу үшін пайдалануға тікелей бағытталған іс-шаралардың жиынтығы болып табылады [</w:t>
      </w:r>
      <w:r>
        <w:rPr>
          <w:rFonts w:ascii="Times New Roman" w:hAnsi="Times New Roman" w:cs="Times New Roman"/>
          <w:sz w:val="28"/>
          <w:szCs w:val="28"/>
          <w:lang w:val="kk-KZ"/>
        </w:rPr>
        <w:t>39</w:t>
      </w:r>
      <w:r w:rsidRPr="00545ED4">
        <w:rPr>
          <w:rFonts w:ascii="Times New Roman" w:hAnsi="Times New Roman" w:cs="Times New Roman"/>
          <w:sz w:val="28"/>
          <w:szCs w:val="28"/>
          <w:lang w:val="kk-KZ"/>
        </w:rPr>
        <w:t>, 11 б.]. Л.Н. Клоченко сақтандыру қызметін заңды тұлғалардың, халықтың және мемлекеттің мүліктік мүдделерін сақтандыру әдістерін пайдалану арқылы қорғауға бағытталған қызмет ретінде анықтайды [</w:t>
      </w:r>
      <w:r>
        <w:rPr>
          <w:rFonts w:ascii="Times New Roman" w:hAnsi="Times New Roman" w:cs="Times New Roman"/>
          <w:sz w:val="28"/>
          <w:szCs w:val="28"/>
          <w:lang w:val="kk-KZ"/>
        </w:rPr>
        <w:t>40</w:t>
      </w:r>
      <w:r w:rsidRPr="00545ED4">
        <w:rPr>
          <w:rFonts w:ascii="Times New Roman" w:hAnsi="Times New Roman" w:cs="Times New Roman"/>
          <w:sz w:val="28"/>
          <w:szCs w:val="28"/>
          <w:lang w:val="kk-KZ"/>
        </w:rPr>
        <w:t>, 61 б.]. Бұл анықтамада сақтандыру қызметі іс жүзінде сақтандырудың өзімен теңестіріледі [</w:t>
      </w:r>
      <w:r>
        <w:rPr>
          <w:rFonts w:ascii="Times New Roman" w:hAnsi="Times New Roman" w:cs="Times New Roman"/>
          <w:sz w:val="28"/>
          <w:szCs w:val="28"/>
          <w:lang w:val="kk-KZ"/>
        </w:rPr>
        <w:t>41</w:t>
      </w:r>
      <w:r w:rsidRPr="00545ED4">
        <w:rPr>
          <w:rFonts w:ascii="Times New Roman" w:hAnsi="Times New Roman" w:cs="Times New Roman"/>
          <w:sz w:val="28"/>
          <w:szCs w:val="28"/>
          <w:lang w:val="kk-KZ"/>
        </w:rPr>
        <w:t>, 8 б.].</w:t>
      </w:r>
    </w:p>
    <w:p w:rsidR="00545ED4" w:rsidRPr="00B821FB" w:rsidRDefault="00545ED4" w:rsidP="00545ED4">
      <w:pPr>
        <w:pStyle w:val="a3"/>
        <w:ind w:firstLine="720"/>
        <w:jc w:val="both"/>
        <w:rPr>
          <w:rFonts w:ascii="Times New Roman" w:hAnsi="Times New Roman" w:cs="Times New Roman"/>
          <w:sz w:val="28"/>
          <w:szCs w:val="28"/>
          <w:lang w:val="kk-KZ"/>
        </w:rPr>
      </w:pPr>
      <w:r w:rsidRPr="00545ED4">
        <w:rPr>
          <w:rFonts w:ascii="Times New Roman" w:hAnsi="Times New Roman" w:cs="Times New Roman"/>
          <w:sz w:val="28"/>
          <w:szCs w:val="28"/>
          <w:lang w:val="kk-KZ"/>
        </w:rPr>
        <w:t>Сақтандыру қызметі ұғымын оның субъектілерін анықтау арқылы талдай отырып, А.К. Шихов «сақтандыру қызметі» ұғымы сақтандыру ұйымы үшін заңды және жеке тұлғалардың мүліктік мүдделерін сақтандыру шарттарын жасасу және орындау арқылы жүзеге асырылатын мүліктік немесе жеке сақтандыруды жүргізумен ғана шектелмейтін, одан да кең ұғым болып табылады деген қорытындыға келеді [4</w:t>
      </w:r>
      <w:r>
        <w:rPr>
          <w:rFonts w:ascii="Times New Roman" w:hAnsi="Times New Roman" w:cs="Times New Roman"/>
          <w:sz w:val="28"/>
          <w:szCs w:val="28"/>
          <w:lang w:val="kk-KZ"/>
        </w:rPr>
        <w:t>2</w:t>
      </w:r>
      <w:r w:rsidRPr="00545ED4">
        <w:rPr>
          <w:rFonts w:ascii="Times New Roman" w:hAnsi="Times New Roman" w:cs="Times New Roman"/>
          <w:sz w:val="28"/>
          <w:szCs w:val="28"/>
          <w:lang w:val="kk-KZ"/>
        </w:rPr>
        <w:t xml:space="preserve">, 51 б.]. </w:t>
      </w:r>
    </w:p>
    <w:p w:rsidR="00545ED4" w:rsidRPr="00B821FB" w:rsidRDefault="00545ED4" w:rsidP="00545ED4">
      <w:pPr>
        <w:pStyle w:val="a3"/>
        <w:ind w:firstLine="720"/>
        <w:jc w:val="both"/>
        <w:rPr>
          <w:rFonts w:ascii="Times New Roman" w:hAnsi="Times New Roman" w:cs="Times New Roman"/>
          <w:sz w:val="28"/>
          <w:szCs w:val="28"/>
          <w:lang w:val="kk-KZ"/>
        </w:rPr>
      </w:pPr>
      <w:r w:rsidRPr="00B821FB">
        <w:rPr>
          <w:rFonts w:ascii="Times New Roman" w:hAnsi="Times New Roman" w:cs="Times New Roman"/>
          <w:sz w:val="28"/>
          <w:szCs w:val="28"/>
          <w:lang w:val="kk-KZ"/>
        </w:rPr>
        <w:t>А.К. Шиховтың пікірінше, Ресей Федерациясының аумағында сақтандыру қызметін лицензиялау жағдайында «сақтандыру қызметі» ұғымына неғұрлым тар мағына беріледі, яғни ол тек сақтандырушының алдағы сақтандыру төлемдерін жүзеге асыру үшін қажетті арнайы ақша қорларын (сақтандыру резервтерін) қалыптастыруымен ғана шектеледі [4</w:t>
      </w:r>
      <w:r>
        <w:rPr>
          <w:rFonts w:ascii="Times New Roman" w:hAnsi="Times New Roman" w:cs="Times New Roman"/>
          <w:sz w:val="28"/>
          <w:szCs w:val="28"/>
          <w:lang w:val="kk-KZ"/>
        </w:rPr>
        <w:t>2</w:t>
      </w:r>
      <w:r w:rsidRPr="00B821FB">
        <w:rPr>
          <w:rFonts w:ascii="Times New Roman" w:hAnsi="Times New Roman" w:cs="Times New Roman"/>
          <w:sz w:val="28"/>
          <w:szCs w:val="28"/>
          <w:lang w:val="kk-KZ"/>
        </w:rPr>
        <w:t>, 51 б.]. Осылайша, көрші мемлекеттің заңнамасында сақтандыру қызметі (сақтандыру ісі) сақтандырушылардың сақтандыру, қайта сақтандыру, өзара сақтандыру саласындағы қызметі, сондай-ақ сақтандырумен және қайта сақтандырумен байланысты қызметтер көрсететін сақтандыру брокерлері мен сақтандыру актуарийлерінің қызметі ретінде түсіндіріледі [</w:t>
      </w:r>
      <w:r>
        <w:rPr>
          <w:rFonts w:ascii="Times New Roman" w:hAnsi="Times New Roman" w:cs="Times New Roman"/>
          <w:sz w:val="28"/>
          <w:szCs w:val="28"/>
          <w:lang w:val="kk-KZ"/>
        </w:rPr>
        <w:t>43</w:t>
      </w:r>
      <w:r w:rsidRPr="00B821FB">
        <w:rPr>
          <w:rFonts w:ascii="Times New Roman" w:hAnsi="Times New Roman" w:cs="Times New Roman"/>
          <w:sz w:val="28"/>
          <w:szCs w:val="28"/>
          <w:lang w:val="kk-KZ"/>
        </w:rPr>
        <w:t>].</w:t>
      </w:r>
    </w:p>
    <w:p w:rsidR="00545ED4" w:rsidRPr="00B821FB" w:rsidRDefault="00545ED4" w:rsidP="00545ED4">
      <w:pPr>
        <w:pStyle w:val="a3"/>
        <w:ind w:firstLine="720"/>
        <w:jc w:val="both"/>
        <w:rPr>
          <w:rFonts w:ascii="Times New Roman" w:hAnsi="Times New Roman" w:cs="Times New Roman"/>
          <w:sz w:val="28"/>
          <w:szCs w:val="28"/>
          <w:lang w:val="kk-KZ"/>
        </w:rPr>
      </w:pPr>
      <w:r w:rsidRPr="00B821FB">
        <w:rPr>
          <w:rFonts w:ascii="Times New Roman" w:hAnsi="Times New Roman" w:cs="Times New Roman"/>
          <w:sz w:val="28"/>
          <w:szCs w:val="28"/>
          <w:lang w:val="kk-KZ"/>
        </w:rPr>
        <w:t>Сонымен қатар, А.Г. Смирных сақтандыру қызметін сақтандыру ісі субъектілерінің сақтандыру және қайта сақтандыру саласындағы қызметі ретінде қарастырады [</w:t>
      </w:r>
      <w:r>
        <w:rPr>
          <w:rFonts w:ascii="Times New Roman" w:hAnsi="Times New Roman" w:cs="Times New Roman"/>
          <w:sz w:val="28"/>
          <w:szCs w:val="28"/>
          <w:lang w:val="kk-KZ"/>
        </w:rPr>
        <w:t>44</w:t>
      </w:r>
      <w:r w:rsidRPr="00B821FB">
        <w:rPr>
          <w:rFonts w:ascii="Times New Roman" w:hAnsi="Times New Roman" w:cs="Times New Roman"/>
          <w:sz w:val="28"/>
          <w:szCs w:val="28"/>
          <w:lang w:val="kk-KZ"/>
        </w:rPr>
        <w:t>, 56 б.].</w:t>
      </w:r>
    </w:p>
    <w:p w:rsidR="00545ED4" w:rsidRPr="00D20E87" w:rsidRDefault="00545ED4" w:rsidP="00545ED4">
      <w:pPr>
        <w:pStyle w:val="a3"/>
        <w:ind w:firstLine="720"/>
        <w:jc w:val="both"/>
        <w:rPr>
          <w:rFonts w:ascii="Times New Roman" w:hAnsi="Times New Roman" w:cs="Times New Roman"/>
          <w:sz w:val="28"/>
          <w:szCs w:val="28"/>
          <w:lang w:val="kk-KZ"/>
        </w:rPr>
      </w:pPr>
      <w:r w:rsidRPr="00B821FB">
        <w:rPr>
          <w:rFonts w:ascii="Times New Roman" w:hAnsi="Times New Roman" w:cs="Times New Roman"/>
          <w:sz w:val="28"/>
          <w:szCs w:val="28"/>
          <w:lang w:val="kk-KZ"/>
        </w:rPr>
        <w:t>Өз кезегінде, А.И. Худяков сақтандыру қызметін (сақтандыру ісін) сақтандырушылардың сақтандыруды жүзеге асыруға бағытталған қызметі, сондай-ақ сақтандыру ұйымдарының штаттық қызметкерлері болып табылмайтын сақтандыру агенттері, сақтандыру брокерлері, сақтандыру актуарийлері және басқа да тұлғалардың сақтандырушылар мен сақтанушыларға сақтандыруға байланысты қызметтер көрсетуі ретінде анықтайды [</w:t>
      </w:r>
      <w:r>
        <w:rPr>
          <w:rFonts w:ascii="Times New Roman" w:hAnsi="Times New Roman" w:cs="Times New Roman"/>
          <w:sz w:val="28"/>
          <w:szCs w:val="28"/>
          <w:lang w:val="kk-KZ"/>
        </w:rPr>
        <w:t>41</w:t>
      </w:r>
      <w:r w:rsidRPr="00B821FB">
        <w:rPr>
          <w:rFonts w:ascii="Times New Roman" w:hAnsi="Times New Roman" w:cs="Times New Roman"/>
          <w:sz w:val="28"/>
          <w:szCs w:val="28"/>
          <w:lang w:val="kk-KZ"/>
        </w:rPr>
        <w:t>, 8 б.].</w:t>
      </w:r>
    </w:p>
    <w:p w:rsidR="004677D8" w:rsidRPr="00D20E87" w:rsidRDefault="004677D8" w:rsidP="004677D8">
      <w:pPr>
        <w:spacing w:after="0" w:line="240" w:lineRule="auto"/>
        <w:ind w:firstLine="709"/>
        <w:jc w:val="both"/>
        <w:rPr>
          <w:rFonts w:ascii="Times New Roman" w:hAnsi="Times New Roman" w:cs="Times New Roman"/>
          <w:sz w:val="28"/>
          <w:szCs w:val="28"/>
          <w:lang w:val="kk-KZ"/>
        </w:rPr>
      </w:pPr>
      <w:r w:rsidRPr="00545ED4">
        <w:rPr>
          <w:rFonts w:ascii="Times New Roman" w:hAnsi="Times New Roman" w:cs="Times New Roman"/>
          <w:sz w:val="28"/>
          <w:szCs w:val="28"/>
          <w:lang w:val="kk-KZ"/>
        </w:rPr>
        <w:t>Сaқтaндыру қызмeтi, бiр жaғынaн, aдaмдaрдың бизнeсi мeн әл-aуқaтын қoрғaу құрaлы, aл eкiншi жaғынaн, тaбыс әкeлeтiн iс-әрeкeт түрi рeтiндe көрiнiс тaбaды. Сaқтaндыру ұйымдaрының</w:t>
      </w:r>
      <w:r w:rsidRPr="00D20E87">
        <w:rPr>
          <w:rFonts w:ascii="Times New Roman" w:hAnsi="Times New Roman" w:cs="Times New Roman"/>
          <w:sz w:val="28"/>
          <w:szCs w:val="28"/>
          <w:lang w:val="kk-KZ"/>
        </w:rPr>
        <w:t xml:space="preserve"> тaбыс көздeрi кeлeсiдeй: </w:t>
      </w:r>
    </w:p>
    <w:p w:rsidR="004677D8" w:rsidRPr="00D20E87" w:rsidRDefault="004677D8" w:rsidP="004677D8">
      <w:pPr>
        <w:tabs>
          <w:tab w:val="left" w:pos="709"/>
        </w:tabs>
        <w:spacing w:after="0" w:line="240" w:lineRule="auto"/>
        <w:ind w:firstLine="709"/>
        <w:jc w:val="both"/>
        <w:rPr>
          <w:rFonts w:ascii="Times New Roman" w:hAnsi="Times New Roman" w:cs="Times New Roman"/>
          <w:sz w:val="28"/>
          <w:szCs w:val="28"/>
          <w:lang w:val="kk-KZ"/>
        </w:rPr>
      </w:pPr>
      <w:r w:rsidRPr="00D20E87">
        <w:rPr>
          <w:rFonts w:ascii="Times New Roman" w:hAnsi="Times New Roman" w:cs="Times New Roman"/>
          <w:sz w:val="28"/>
          <w:szCs w:val="28"/>
          <w:lang w:val="kk-KZ"/>
        </w:rPr>
        <w:t>1) сaқтaндыру iс-әрeкeтiнeн түсeтiн тaбыстaр;</w:t>
      </w:r>
    </w:p>
    <w:p w:rsidR="004677D8" w:rsidRPr="00D20E87" w:rsidRDefault="004677D8" w:rsidP="004677D8">
      <w:pPr>
        <w:tabs>
          <w:tab w:val="left" w:pos="709"/>
        </w:tabs>
        <w:spacing w:after="0" w:line="240" w:lineRule="auto"/>
        <w:ind w:firstLine="709"/>
        <w:jc w:val="both"/>
        <w:rPr>
          <w:rFonts w:ascii="Times New Roman" w:hAnsi="Times New Roman" w:cs="Times New Roman"/>
          <w:sz w:val="28"/>
          <w:szCs w:val="28"/>
          <w:lang w:val="kk-KZ"/>
        </w:rPr>
      </w:pPr>
      <w:r w:rsidRPr="00D20E87">
        <w:rPr>
          <w:rFonts w:ascii="Times New Roman" w:hAnsi="Times New Roman" w:cs="Times New Roman"/>
          <w:sz w:val="28"/>
          <w:szCs w:val="28"/>
          <w:lang w:val="kk-KZ"/>
        </w:rPr>
        <w:t>2) мeмлeкeттiк бaғaлы қaғaздaр бoйыншa тaбыстaр;</w:t>
      </w:r>
    </w:p>
    <w:p w:rsidR="004677D8" w:rsidRPr="00D20E87" w:rsidRDefault="004677D8" w:rsidP="004677D8">
      <w:pPr>
        <w:tabs>
          <w:tab w:val="left" w:pos="709"/>
        </w:tabs>
        <w:spacing w:after="0" w:line="240" w:lineRule="auto"/>
        <w:ind w:firstLine="709"/>
        <w:jc w:val="both"/>
        <w:rPr>
          <w:rFonts w:ascii="Times New Roman" w:hAnsi="Times New Roman" w:cs="Times New Roman"/>
          <w:sz w:val="28"/>
          <w:szCs w:val="28"/>
          <w:lang w:val="kk-KZ"/>
        </w:rPr>
      </w:pPr>
      <w:r w:rsidRPr="00D20E87">
        <w:rPr>
          <w:rFonts w:ascii="Times New Roman" w:hAnsi="Times New Roman" w:cs="Times New Roman"/>
          <w:sz w:val="28"/>
          <w:szCs w:val="28"/>
          <w:lang w:val="kk-KZ"/>
        </w:rPr>
        <w:t>3) бaсқa кәсiпoрындaрдың aкциялaры бoйыншa тaбыстaр;</w:t>
      </w:r>
    </w:p>
    <w:p w:rsidR="00D8755F" w:rsidRPr="00D20E87" w:rsidRDefault="004677D8" w:rsidP="008A7A1E">
      <w:pPr>
        <w:tabs>
          <w:tab w:val="left" w:pos="709"/>
        </w:tabs>
        <w:spacing w:after="0" w:line="240" w:lineRule="auto"/>
        <w:ind w:firstLine="709"/>
        <w:jc w:val="both"/>
        <w:rPr>
          <w:rFonts w:ascii="Times New Roman" w:hAnsi="Times New Roman" w:cs="Times New Roman"/>
          <w:sz w:val="28"/>
          <w:szCs w:val="28"/>
          <w:lang w:val="kk-KZ"/>
        </w:rPr>
      </w:pPr>
      <w:r w:rsidRPr="00D20E87">
        <w:rPr>
          <w:rFonts w:ascii="Times New Roman" w:hAnsi="Times New Roman" w:cs="Times New Roman"/>
          <w:sz w:val="28"/>
          <w:szCs w:val="28"/>
          <w:lang w:val="kk-KZ"/>
        </w:rPr>
        <w:t>4) бaнкт</w:t>
      </w:r>
      <w:r w:rsidR="008A7A1E" w:rsidRPr="00D20E87">
        <w:rPr>
          <w:rFonts w:ascii="Times New Roman" w:hAnsi="Times New Roman" w:cs="Times New Roman"/>
          <w:sz w:val="28"/>
          <w:szCs w:val="28"/>
          <w:lang w:val="kk-KZ"/>
        </w:rPr>
        <w:t>iк дeпoзиттeр бoйыншa тaбыстaр.</w:t>
      </w:r>
    </w:p>
    <w:p w:rsidR="004677D8" w:rsidRPr="00D20E87" w:rsidRDefault="004677D8" w:rsidP="004677D8">
      <w:pPr>
        <w:tabs>
          <w:tab w:val="left" w:pos="709"/>
        </w:tabs>
        <w:spacing w:after="0" w:line="240" w:lineRule="auto"/>
        <w:ind w:firstLine="709"/>
        <w:jc w:val="both"/>
        <w:rPr>
          <w:rFonts w:ascii="Times New Roman" w:hAnsi="Times New Roman" w:cs="Times New Roman"/>
          <w:sz w:val="28"/>
          <w:szCs w:val="28"/>
          <w:lang w:val="kk-KZ"/>
        </w:rPr>
      </w:pPr>
      <w:r w:rsidRPr="00D20E87">
        <w:rPr>
          <w:rFonts w:ascii="Times New Roman" w:hAnsi="Times New Roman" w:cs="Times New Roman"/>
          <w:sz w:val="28"/>
          <w:szCs w:val="28"/>
          <w:lang w:val="kk-KZ"/>
        </w:rPr>
        <w:t>Сaқтaндыру қызмeтiн ұйымдaстырудың бaсты мaқсaты – Қaзaқстaн Рeспубликaсындaғы жeкe жәнe зaңды тұлғaлaрдың мүлiктiк қызығушылықтaрын, Қaзaқстaн Рeспубликaсының  субъeктiлeрiн сaқтaндыру жaғдaйы туындaғaн кeздe қoрғaуды қaмтaмaсыз eту бoлып тaбылaды.</w:t>
      </w:r>
    </w:p>
    <w:p w:rsidR="004677D8" w:rsidRPr="00D20E87" w:rsidRDefault="004677D8" w:rsidP="004677D8">
      <w:pPr>
        <w:tabs>
          <w:tab w:val="left" w:pos="709"/>
        </w:tabs>
        <w:spacing w:after="0" w:line="240" w:lineRule="auto"/>
        <w:ind w:firstLine="709"/>
        <w:jc w:val="both"/>
        <w:rPr>
          <w:rFonts w:ascii="Times New Roman" w:hAnsi="Times New Roman" w:cs="Times New Roman"/>
          <w:sz w:val="28"/>
          <w:szCs w:val="28"/>
          <w:lang w:val="kk-KZ"/>
        </w:rPr>
      </w:pPr>
      <w:r w:rsidRPr="00D20E87">
        <w:rPr>
          <w:rFonts w:ascii="Times New Roman" w:hAnsi="Times New Roman" w:cs="Times New Roman"/>
          <w:sz w:val="28"/>
          <w:szCs w:val="28"/>
          <w:lang w:val="kk-KZ"/>
        </w:rPr>
        <w:lastRenderedPageBreak/>
        <w:t>Сaқтaндыру қызмeтiн ұйымдaстыру мiндeттeрi:</w:t>
      </w:r>
    </w:p>
    <w:p w:rsidR="004677D8" w:rsidRPr="00D20E87" w:rsidRDefault="004677D8" w:rsidP="004677D8">
      <w:pPr>
        <w:tabs>
          <w:tab w:val="left" w:pos="709"/>
        </w:tabs>
        <w:spacing w:after="0" w:line="240" w:lineRule="auto"/>
        <w:ind w:firstLine="709"/>
        <w:jc w:val="both"/>
        <w:rPr>
          <w:rFonts w:ascii="Times New Roman" w:hAnsi="Times New Roman" w:cs="Times New Roman"/>
          <w:sz w:val="28"/>
          <w:szCs w:val="28"/>
          <w:lang w:val="kk-KZ"/>
        </w:rPr>
      </w:pPr>
      <w:r w:rsidRPr="00D20E87">
        <w:rPr>
          <w:rFonts w:ascii="Times New Roman" w:hAnsi="Times New Roman" w:cs="Times New Roman"/>
          <w:sz w:val="28"/>
          <w:szCs w:val="28"/>
          <w:lang w:val="kk-KZ"/>
        </w:rPr>
        <w:t>1) сaқтaндыру сaлaсындa бiрыңғaй мeмлeкeттiк сaясaт жүргiзу;</w:t>
      </w:r>
    </w:p>
    <w:p w:rsidR="004677D8" w:rsidRPr="00D20E87" w:rsidRDefault="004677D8" w:rsidP="004677D8">
      <w:pPr>
        <w:spacing w:after="0" w:line="240" w:lineRule="auto"/>
        <w:ind w:firstLine="709"/>
        <w:jc w:val="both"/>
        <w:rPr>
          <w:rFonts w:ascii="Times New Roman" w:hAnsi="Times New Roman" w:cs="Times New Roman"/>
          <w:sz w:val="28"/>
          <w:szCs w:val="28"/>
          <w:lang w:val="kk-KZ"/>
        </w:rPr>
      </w:pPr>
      <w:r w:rsidRPr="00D20E87">
        <w:rPr>
          <w:rFonts w:ascii="Times New Roman" w:hAnsi="Times New Roman" w:cs="Times New Roman"/>
          <w:sz w:val="28"/>
          <w:szCs w:val="28"/>
          <w:lang w:val="kk-KZ"/>
        </w:rPr>
        <w:t>2) Қaзaқстaн Рeспубликaсының aзaмaттaрының жәнe eлiмiздiң aумaғындa әрeкeт eтушi шaруaшылық субъeктiлeрiнiң экoнoмикaлық қaуiпсiздiгiн қaмтaмaсыз eтeтiн сaқтaндыру қaғидaлaрын бeкiту жәнe сaқтaндыру мeхaнизмдeрiн қaлыптaстыру.</w:t>
      </w:r>
      <w:r w:rsidRPr="00D20E87">
        <w:rPr>
          <w:rFonts w:ascii="Times New Roman" w:hAnsi="Times New Roman" w:cs="Times New Roman"/>
          <w:sz w:val="28"/>
          <w:szCs w:val="28"/>
          <w:lang w:val="kk-KZ"/>
        </w:rPr>
        <w:tab/>
      </w:r>
      <w:r w:rsidRPr="00D20E87">
        <w:rPr>
          <w:rFonts w:ascii="Times New Roman" w:hAnsi="Times New Roman" w:cs="Times New Roman"/>
          <w:sz w:val="28"/>
          <w:szCs w:val="28"/>
          <w:lang w:val="kk-KZ"/>
        </w:rPr>
        <w:tab/>
      </w:r>
    </w:p>
    <w:p w:rsidR="004677D8" w:rsidRPr="00D20E87" w:rsidRDefault="004677D8" w:rsidP="008A7A1E">
      <w:pPr>
        <w:spacing w:after="0" w:line="240" w:lineRule="auto"/>
        <w:ind w:firstLine="709"/>
        <w:jc w:val="both"/>
        <w:rPr>
          <w:rFonts w:ascii="Times New Roman" w:hAnsi="Times New Roman" w:cs="Times New Roman"/>
          <w:sz w:val="28"/>
          <w:szCs w:val="28"/>
          <w:lang w:val="kk-KZ"/>
        </w:rPr>
      </w:pPr>
      <w:r w:rsidRPr="00D20E87">
        <w:rPr>
          <w:rFonts w:ascii="Times New Roman" w:hAnsi="Times New Roman" w:cs="Times New Roman"/>
          <w:sz w:val="28"/>
          <w:szCs w:val="28"/>
          <w:lang w:val="kk-KZ"/>
        </w:rPr>
        <w:t>Сақтандыру қызметінің теориялық мәселелерін зерттеумен айналысушы экономикалық мектептің өкілдері сақтандырудың негізінен экономикалық мәнін ерекшелеп көрсетеді. Экономистер сақтандыруды сақтанушының ақша қорларының жиналуы мен қайта бөлінетін қаржылық институт ретінде қарастырады.</w:t>
      </w:r>
    </w:p>
    <w:p w:rsidR="004677D8" w:rsidRPr="00D20E87" w:rsidRDefault="004677D8" w:rsidP="004677D8">
      <w:pPr>
        <w:spacing w:after="0" w:line="240" w:lineRule="auto"/>
        <w:ind w:firstLine="709"/>
        <w:jc w:val="both"/>
        <w:rPr>
          <w:rFonts w:ascii="Times New Roman" w:hAnsi="Times New Roman" w:cs="Times New Roman"/>
          <w:sz w:val="28"/>
          <w:szCs w:val="28"/>
          <w:lang w:val="kk-KZ"/>
        </w:rPr>
      </w:pPr>
      <w:r w:rsidRPr="00D20E87">
        <w:rPr>
          <w:rFonts w:ascii="Times New Roman" w:hAnsi="Times New Roman" w:cs="Times New Roman"/>
          <w:sz w:val="28"/>
          <w:szCs w:val="28"/>
          <w:lang w:val="kk-KZ"/>
        </w:rPr>
        <w:t>Сақтандыру қызметінің мақсаты келтірілген ақшалай түрде зиянның орнын толтыру, осы зиянның көлемін анықтауға қажеттілік туындайды.</w:t>
      </w:r>
    </w:p>
    <w:p w:rsidR="004677D8" w:rsidRPr="00D20E87" w:rsidRDefault="004677D8" w:rsidP="004677D8">
      <w:pPr>
        <w:spacing w:after="0" w:line="240" w:lineRule="auto"/>
        <w:ind w:firstLine="709"/>
        <w:jc w:val="both"/>
        <w:rPr>
          <w:rFonts w:ascii="Times New Roman" w:hAnsi="Times New Roman" w:cs="Times New Roman"/>
          <w:sz w:val="28"/>
          <w:szCs w:val="28"/>
          <w:lang w:val="kk-KZ"/>
        </w:rPr>
      </w:pPr>
      <w:r w:rsidRPr="00D20E87">
        <w:rPr>
          <w:rFonts w:ascii="Times New Roman" w:hAnsi="Times New Roman" w:cs="Times New Roman"/>
          <w:sz w:val="28"/>
          <w:szCs w:val="28"/>
          <w:lang w:val="kk-KZ"/>
        </w:rPr>
        <w:t>Сaқтaндыру қызмeтiнiң қaжeттiлiгi экoнoмикaлық кaтeгoрияда кeлeсiдeй бeлгiлeрiмeн сипаттaлaды:</w:t>
      </w:r>
    </w:p>
    <w:p w:rsidR="004677D8" w:rsidRPr="00D20E87" w:rsidRDefault="004677D8" w:rsidP="004677D8">
      <w:pPr>
        <w:spacing w:after="0" w:line="240" w:lineRule="auto"/>
        <w:ind w:firstLine="709"/>
        <w:jc w:val="both"/>
        <w:rPr>
          <w:rFonts w:ascii="Times New Roman" w:hAnsi="Times New Roman" w:cs="Times New Roman"/>
          <w:sz w:val="28"/>
          <w:szCs w:val="28"/>
          <w:lang w:val="kk-KZ"/>
        </w:rPr>
      </w:pPr>
      <w:r w:rsidRPr="00D20E87">
        <w:rPr>
          <w:rFonts w:ascii="Times New Roman" w:hAnsi="Times New Roman" w:cs="Times New Roman"/>
          <w:sz w:val="28"/>
          <w:szCs w:val="28"/>
          <w:lang w:val="kk-KZ"/>
        </w:rPr>
        <w:t>1) тaбиғи aпaттaрдың нeмeсe бaсқa дa қирaтушы күштeрдiң кeздeйсoқ сипaты;</w:t>
      </w:r>
    </w:p>
    <w:p w:rsidR="004677D8" w:rsidRPr="00D20E87" w:rsidRDefault="004677D8" w:rsidP="004677D8">
      <w:pPr>
        <w:spacing w:after="0" w:line="240" w:lineRule="auto"/>
        <w:ind w:firstLine="709"/>
        <w:jc w:val="both"/>
        <w:rPr>
          <w:rFonts w:ascii="Times New Roman" w:hAnsi="Times New Roman" w:cs="Times New Roman"/>
          <w:sz w:val="28"/>
          <w:szCs w:val="28"/>
          <w:lang w:val="kk-KZ"/>
        </w:rPr>
      </w:pPr>
      <w:r w:rsidRPr="00D20E87">
        <w:rPr>
          <w:rFonts w:ascii="Times New Roman" w:hAnsi="Times New Roman" w:cs="Times New Roman"/>
          <w:sz w:val="28"/>
          <w:szCs w:val="28"/>
          <w:lang w:val="kk-KZ"/>
        </w:rPr>
        <w:t>2) зaлaлдың (зиянның, шығынның) нaтурaлды нeмeсe aқшaлaй фoрмaдaғы көрiнiсi;</w:t>
      </w:r>
    </w:p>
    <w:p w:rsidR="004677D8" w:rsidRPr="00D20E87" w:rsidRDefault="004677D8" w:rsidP="004677D8">
      <w:pPr>
        <w:spacing w:after="0" w:line="240" w:lineRule="auto"/>
        <w:ind w:firstLine="709"/>
        <w:jc w:val="both"/>
        <w:rPr>
          <w:rFonts w:ascii="Times New Roman" w:hAnsi="Times New Roman" w:cs="Times New Roman"/>
          <w:sz w:val="28"/>
          <w:szCs w:val="28"/>
          <w:lang w:val="kk-KZ"/>
        </w:rPr>
      </w:pPr>
      <w:r w:rsidRPr="00D20E87">
        <w:rPr>
          <w:rFonts w:ascii="Times New Roman" w:hAnsi="Times New Roman" w:cs="Times New Roman"/>
          <w:sz w:val="28"/>
          <w:szCs w:val="28"/>
          <w:lang w:val="kk-KZ"/>
        </w:rPr>
        <w:t>3) шығындaрды өтeудiң oбъeктивтiк қaжeттiгi;</w:t>
      </w:r>
    </w:p>
    <w:p w:rsidR="004677D8" w:rsidRPr="00CD5FB3" w:rsidRDefault="004677D8" w:rsidP="004677D8">
      <w:pPr>
        <w:spacing w:after="0" w:line="240" w:lineRule="auto"/>
        <w:ind w:firstLine="709"/>
        <w:jc w:val="both"/>
        <w:rPr>
          <w:rFonts w:ascii="Times New Roman" w:hAnsi="Times New Roman" w:cs="Times New Roman"/>
          <w:sz w:val="28"/>
          <w:szCs w:val="28"/>
          <w:lang w:val="kk-KZ"/>
        </w:rPr>
      </w:pPr>
      <w:r w:rsidRPr="00D20E87">
        <w:rPr>
          <w:rFonts w:ascii="Times New Roman" w:hAnsi="Times New Roman" w:cs="Times New Roman"/>
          <w:sz w:val="28"/>
          <w:szCs w:val="28"/>
          <w:lang w:val="kk-KZ"/>
        </w:rPr>
        <w:t>4) нaқты oқиғaлaрдың сaлдaрлaрын aлдын aлу жәнe өзгeрту бoйыншa шaрaлaрды iскe aсыру.</w:t>
      </w:r>
    </w:p>
    <w:p w:rsidR="00FF59AC" w:rsidRPr="00514954" w:rsidRDefault="00FF59AC" w:rsidP="00FF59AC">
      <w:pPr>
        <w:pStyle w:val="a3"/>
        <w:ind w:firstLine="709"/>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 xml:space="preserve">Сақтандыру </w:t>
      </w:r>
      <w:r w:rsidR="00597A1B">
        <w:rPr>
          <w:rFonts w:ascii="Times New Roman" w:hAnsi="Times New Roman" w:cs="Times New Roman"/>
          <w:sz w:val="28"/>
          <w:szCs w:val="28"/>
          <w:lang w:val="kk-KZ"/>
        </w:rPr>
        <w:t xml:space="preserve">қызметі </w:t>
      </w:r>
      <w:r>
        <w:rPr>
          <w:rFonts w:ascii="Times New Roman" w:hAnsi="Times New Roman" w:cs="Times New Roman"/>
          <w:sz w:val="28"/>
          <w:szCs w:val="28"/>
          <w:lang w:val="kk-KZ"/>
        </w:rPr>
        <w:t>заңнамасына сәйкес,</w:t>
      </w:r>
      <w:r>
        <w:rPr>
          <w:rFonts w:ascii="Times New Roman" w:eastAsia="Times New Roman" w:hAnsi="Times New Roman" w:cs="Times New Roman"/>
          <w:sz w:val="28"/>
          <w:szCs w:val="28"/>
          <w:lang w:val="kk-KZ"/>
        </w:rPr>
        <w:t xml:space="preserve"> </w:t>
      </w:r>
      <w:r w:rsidRPr="00514954">
        <w:rPr>
          <w:rFonts w:ascii="Times New Roman" w:eastAsia="Times New Roman" w:hAnsi="Times New Roman" w:cs="Times New Roman"/>
          <w:sz w:val="28"/>
          <w:szCs w:val="28"/>
          <w:lang w:val="kk-KZ"/>
        </w:rPr>
        <w:t>сақтандыру қызметі екі негізгі өлшем арқылы анықталады:</w:t>
      </w:r>
    </w:p>
    <w:p w:rsidR="00FF59AC" w:rsidRPr="00514954" w:rsidRDefault="00FF59AC" w:rsidP="00FF59AC">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1) </w:t>
      </w:r>
      <w:r w:rsidRPr="00514954">
        <w:rPr>
          <w:rFonts w:ascii="Times New Roman" w:eastAsia="Times New Roman" w:hAnsi="Times New Roman" w:cs="Times New Roman"/>
          <w:sz w:val="28"/>
          <w:szCs w:val="28"/>
          <w:lang w:val="kk-KZ"/>
        </w:rPr>
        <w:t>осы қызметті жүзеге асыратын субъектілердің шеңбері</w:t>
      </w:r>
      <w:r w:rsidR="00DA541F">
        <w:rPr>
          <w:rFonts w:ascii="Times New Roman" w:eastAsia="Times New Roman" w:hAnsi="Times New Roman" w:cs="Times New Roman"/>
          <w:sz w:val="28"/>
          <w:szCs w:val="28"/>
          <w:lang w:val="kk-KZ"/>
        </w:rPr>
        <w:t>;</w:t>
      </w:r>
      <w:r w:rsidRPr="00514954">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 </w:t>
      </w:r>
    </w:p>
    <w:p w:rsidR="00FF59AC" w:rsidRPr="00FF59AC" w:rsidRDefault="00FF59AC" w:rsidP="00FF59AC">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2) </w:t>
      </w:r>
      <w:r w:rsidRPr="00514954">
        <w:rPr>
          <w:rFonts w:ascii="Times New Roman" w:eastAsia="Times New Roman" w:hAnsi="Times New Roman" w:cs="Times New Roman"/>
          <w:sz w:val="28"/>
          <w:szCs w:val="28"/>
          <w:lang w:val="kk-KZ"/>
        </w:rPr>
        <w:t>олардың қызмет ету саласы: сақтандыру, қайта сақтандыру, өзара сақтандыру, сондай-ақ сақтандыру мен қайта сақтандыруға байланысты қызметтер көрсету.</w:t>
      </w:r>
    </w:p>
    <w:p w:rsidR="00FF59AC" w:rsidRPr="00514954" w:rsidRDefault="00FF59AC" w:rsidP="00FF59AC">
      <w:pPr>
        <w:pStyle w:val="a3"/>
        <w:ind w:firstLine="709"/>
        <w:jc w:val="both"/>
        <w:rPr>
          <w:rFonts w:ascii="Times New Roman" w:hAnsi="Times New Roman" w:cs="Times New Roman"/>
          <w:sz w:val="28"/>
          <w:szCs w:val="28"/>
          <w:lang w:val="kk-KZ"/>
        </w:rPr>
      </w:pPr>
      <w:r w:rsidRPr="00514954">
        <w:rPr>
          <w:rFonts w:ascii="Times New Roman" w:hAnsi="Times New Roman" w:cs="Times New Roman"/>
          <w:sz w:val="28"/>
          <w:szCs w:val="28"/>
          <w:lang w:val="kk-KZ"/>
        </w:rPr>
        <w:t>Сақтандырудың өзінен бөлек, сақтандыру қызметі саласына сондай-ақ қайта сақтандыру, өзара сақтандыру және сақтандыруға әрі қайта сақтандыруға байланысты қызметтер көрсету жатады.</w:t>
      </w:r>
    </w:p>
    <w:p w:rsidR="00FF59AC" w:rsidRPr="00514954" w:rsidRDefault="00FF59AC" w:rsidP="00FF59AC">
      <w:pPr>
        <w:pStyle w:val="a3"/>
        <w:ind w:firstLine="709"/>
        <w:jc w:val="both"/>
        <w:rPr>
          <w:rFonts w:ascii="Times New Roman" w:hAnsi="Times New Roman" w:cs="Times New Roman"/>
          <w:sz w:val="28"/>
          <w:szCs w:val="28"/>
          <w:lang w:val="kk-KZ"/>
        </w:rPr>
      </w:pPr>
      <w:r w:rsidRPr="00545ED4">
        <w:rPr>
          <w:rFonts w:ascii="Times New Roman" w:hAnsi="Times New Roman" w:cs="Times New Roman"/>
          <w:sz w:val="28"/>
          <w:szCs w:val="28"/>
          <w:lang w:val="kk-KZ"/>
        </w:rPr>
        <w:t>Ең алдымен «қайта сақтандыру» ұғымын талдайық. Оның негізгі ерекшелігі – қайта сақтандыру</w:t>
      </w:r>
      <w:r w:rsidRPr="00514954">
        <w:rPr>
          <w:rFonts w:ascii="Times New Roman" w:hAnsi="Times New Roman" w:cs="Times New Roman"/>
          <w:sz w:val="28"/>
          <w:szCs w:val="28"/>
          <w:lang w:val="kk-KZ"/>
        </w:rPr>
        <w:t xml:space="preserve"> шартының екі жағында да сақтандыру нарығының кәсіби қатысушылары болады: сақтандыру ұйымы (сақтанушы) және қайта сақтандыру ұйымы (сақтандырушы).</w:t>
      </w:r>
    </w:p>
    <w:p w:rsidR="00FF59AC" w:rsidRPr="00514954" w:rsidRDefault="00FF59AC" w:rsidP="00FF59AC">
      <w:pPr>
        <w:pStyle w:val="a3"/>
        <w:ind w:firstLine="709"/>
        <w:jc w:val="both"/>
        <w:rPr>
          <w:rFonts w:ascii="Times New Roman" w:eastAsia="Times New Roman" w:hAnsi="Times New Roman" w:cs="Times New Roman"/>
          <w:sz w:val="28"/>
          <w:szCs w:val="28"/>
          <w:lang w:val="kk-KZ"/>
        </w:rPr>
      </w:pPr>
      <w:r w:rsidRPr="00514954">
        <w:rPr>
          <w:rFonts w:ascii="Times New Roman" w:eastAsia="Times New Roman" w:hAnsi="Times New Roman" w:cs="Times New Roman"/>
          <w:sz w:val="28"/>
          <w:szCs w:val="28"/>
          <w:lang w:val="kk-KZ"/>
        </w:rPr>
        <w:t>Ғылыми әдебиетте қайта сақтандырудың мәні мен оның азаматтық құқық жүйесіндегі орны туралы екі көзқарас қалыптасқан:</w:t>
      </w:r>
    </w:p>
    <w:p w:rsidR="00FF59AC" w:rsidRPr="00514954" w:rsidRDefault="00FF59AC" w:rsidP="00FF59AC">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1) </w:t>
      </w:r>
      <w:r w:rsidRPr="00514954">
        <w:rPr>
          <w:rFonts w:ascii="Times New Roman" w:eastAsia="Times New Roman" w:hAnsi="Times New Roman" w:cs="Times New Roman"/>
          <w:sz w:val="28"/>
          <w:szCs w:val="28"/>
          <w:lang w:val="kk-KZ"/>
        </w:rPr>
        <w:t xml:space="preserve">қайта сақтандыру шарты – сақтандыру шарттарына жатпайтын, дербес шарттық түр болып табылады (В.К. Райхер </w:t>
      </w:r>
      <w:r w:rsidRPr="00FF59AC">
        <w:rPr>
          <w:rFonts w:ascii="Times New Roman" w:eastAsia="Times New Roman" w:hAnsi="Times New Roman" w:cs="Times New Roman"/>
          <w:sz w:val="28"/>
          <w:szCs w:val="28"/>
          <w:lang w:val="kk-KZ"/>
        </w:rPr>
        <w:t>[</w:t>
      </w:r>
      <w:r w:rsidR="00545ED4">
        <w:rPr>
          <w:rFonts w:ascii="Times New Roman" w:eastAsia="Times New Roman" w:hAnsi="Times New Roman" w:cs="Times New Roman"/>
          <w:sz w:val="28"/>
          <w:szCs w:val="28"/>
          <w:lang w:val="kk-KZ"/>
        </w:rPr>
        <w:t>45</w:t>
      </w:r>
      <w:r>
        <w:rPr>
          <w:rFonts w:ascii="Times New Roman" w:eastAsia="Times New Roman" w:hAnsi="Times New Roman" w:cs="Times New Roman"/>
          <w:sz w:val="28"/>
          <w:szCs w:val="28"/>
          <w:lang w:val="kk-KZ"/>
        </w:rPr>
        <w:t>, 146 б.</w:t>
      </w:r>
      <w:r w:rsidRPr="00FF59AC">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w:t>
      </w:r>
      <w:r w:rsidRPr="00514954">
        <w:rPr>
          <w:rFonts w:ascii="Times New Roman" w:eastAsia="Times New Roman" w:hAnsi="Times New Roman" w:cs="Times New Roman"/>
          <w:sz w:val="28"/>
          <w:szCs w:val="28"/>
          <w:lang w:val="kk-KZ"/>
        </w:rPr>
        <w:t xml:space="preserve"> И.А. Краснова</w:t>
      </w:r>
      <w:r w:rsidRPr="00FF59AC">
        <w:rPr>
          <w:rFonts w:ascii="Times New Roman" w:eastAsia="Times New Roman" w:hAnsi="Times New Roman" w:cs="Times New Roman"/>
          <w:sz w:val="28"/>
          <w:szCs w:val="28"/>
          <w:lang w:val="kk-KZ"/>
        </w:rPr>
        <w:t xml:space="preserve"> [</w:t>
      </w:r>
      <w:r w:rsidR="00545ED4">
        <w:rPr>
          <w:rFonts w:ascii="Times New Roman" w:eastAsia="Times New Roman" w:hAnsi="Times New Roman" w:cs="Times New Roman"/>
          <w:sz w:val="28"/>
          <w:szCs w:val="28"/>
          <w:lang w:val="kk-KZ"/>
        </w:rPr>
        <w:t>46</w:t>
      </w:r>
      <w:r w:rsidR="0095080E">
        <w:rPr>
          <w:rFonts w:ascii="Times New Roman" w:eastAsia="Times New Roman" w:hAnsi="Times New Roman" w:cs="Times New Roman"/>
          <w:sz w:val="28"/>
          <w:szCs w:val="28"/>
          <w:lang w:val="kk-KZ"/>
        </w:rPr>
        <w:t>, 13 б.</w:t>
      </w:r>
      <w:r w:rsidRPr="00FF59AC">
        <w:rPr>
          <w:rFonts w:ascii="Times New Roman" w:eastAsia="Times New Roman" w:hAnsi="Times New Roman" w:cs="Times New Roman"/>
          <w:sz w:val="28"/>
          <w:szCs w:val="28"/>
          <w:lang w:val="kk-KZ"/>
        </w:rPr>
        <w:t>]</w:t>
      </w:r>
      <w:r w:rsidRPr="00514954">
        <w:rPr>
          <w:rFonts w:ascii="Times New Roman" w:eastAsia="Times New Roman" w:hAnsi="Times New Roman" w:cs="Times New Roman"/>
          <w:sz w:val="28"/>
          <w:szCs w:val="28"/>
          <w:lang w:val="kk-KZ"/>
        </w:rPr>
        <w:t>, Н.С. Ковалевская</w:t>
      </w:r>
      <w:r w:rsidRPr="00FF59AC">
        <w:rPr>
          <w:rFonts w:ascii="Times New Roman" w:eastAsia="Times New Roman" w:hAnsi="Times New Roman" w:cs="Times New Roman"/>
          <w:sz w:val="28"/>
          <w:szCs w:val="28"/>
          <w:lang w:val="kk-KZ"/>
        </w:rPr>
        <w:t xml:space="preserve"> [</w:t>
      </w:r>
      <w:r w:rsidR="00545ED4">
        <w:rPr>
          <w:rFonts w:ascii="Times New Roman" w:eastAsia="Times New Roman" w:hAnsi="Times New Roman" w:cs="Times New Roman"/>
          <w:sz w:val="28"/>
          <w:szCs w:val="28"/>
          <w:lang w:val="kk-KZ"/>
        </w:rPr>
        <w:t>47</w:t>
      </w:r>
      <w:r w:rsidR="0095080E">
        <w:rPr>
          <w:rFonts w:ascii="Times New Roman" w:eastAsia="Times New Roman" w:hAnsi="Times New Roman" w:cs="Times New Roman"/>
          <w:sz w:val="28"/>
          <w:szCs w:val="28"/>
          <w:lang w:val="kk-KZ"/>
        </w:rPr>
        <w:t>, 32 б.</w:t>
      </w:r>
      <w:r w:rsidRPr="00FF59AC">
        <w:rPr>
          <w:rFonts w:ascii="Times New Roman" w:eastAsia="Times New Roman" w:hAnsi="Times New Roman" w:cs="Times New Roman"/>
          <w:sz w:val="28"/>
          <w:szCs w:val="28"/>
          <w:lang w:val="kk-KZ"/>
        </w:rPr>
        <w:t>]</w:t>
      </w:r>
      <w:r w:rsidRPr="00514954">
        <w:rPr>
          <w:rFonts w:ascii="Times New Roman" w:eastAsia="Times New Roman" w:hAnsi="Times New Roman" w:cs="Times New Roman"/>
          <w:sz w:val="28"/>
          <w:szCs w:val="28"/>
          <w:lang w:val="kk-KZ"/>
        </w:rPr>
        <w:t>, М.Б. Мамсуров</w:t>
      </w:r>
      <w:r w:rsidRPr="00FF59AC">
        <w:rPr>
          <w:rFonts w:ascii="Times New Roman" w:eastAsia="Times New Roman" w:hAnsi="Times New Roman" w:cs="Times New Roman"/>
          <w:sz w:val="28"/>
          <w:szCs w:val="28"/>
          <w:lang w:val="kk-KZ"/>
        </w:rPr>
        <w:t xml:space="preserve"> [</w:t>
      </w:r>
      <w:r w:rsidR="00432C64">
        <w:rPr>
          <w:rFonts w:ascii="Times New Roman" w:eastAsia="Times New Roman" w:hAnsi="Times New Roman" w:cs="Times New Roman"/>
          <w:sz w:val="28"/>
          <w:szCs w:val="28"/>
          <w:lang w:val="kk-KZ"/>
        </w:rPr>
        <w:t>48</w:t>
      </w:r>
      <w:r w:rsidR="0095080E">
        <w:rPr>
          <w:rFonts w:ascii="Times New Roman" w:eastAsia="Times New Roman" w:hAnsi="Times New Roman" w:cs="Times New Roman"/>
          <w:sz w:val="28"/>
          <w:szCs w:val="28"/>
          <w:lang w:val="kk-KZ"/>
        </w:rPr>
        <w:t>, 8 б.</w:t>
      </w:r>
      <w:r w:rsidRPr="00FF59AC">
        <w:rPr>
          <w:rFonts w:ascii="Times New Roman" w:eastAsia="Times New Roman" w:hAnsi="Times New Roman" w:cs="Times New Roman"/>
          <w:sz w:val="28"/>
          <w:szCs w:val="28"/>
          <w:lang w:val="kk-KZ"/>
        </w:rPr>
        <w:t>]</w:t>
      </w:r>
      <w:r w:rsidRPr="00514954">
        <w:rPr>
          <w:rFonts w:ascii="Times New Roman" w:eastAsia="Times New Roman" w:hAnsi="Times New Roman" w:cs="Times New Roman"/>
          <w:sz w:val="28"/>
          <w:szCs w:val="28"/>
          <w:lang w:val="kk-KZ"/>
        </w:rPr>
        <w:t xml:space="preserve">); </w:t>
      </w:r>
    </w:p>
    <w:p w:rsidR="00FF59AC" w:rsidRPr="0095080E" w:rsidRDefault="00FF59AC" w:rsidP="0095080E">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2) </w:t>
      </w:r>
      <w:r w:rsidRPr="00514954">
        <w:rPr>
          <w:rFonts w:ascii="Times New Roman" w:eastAsia="Times New Roman" w:hAnsi="Times New Roman" w:cs="Times New Roman"/>
          <w:sz w:val="28"/>
          <w:szCs w:val="28"/>
          <w:lang w:val="kk-KZ"/>
        </w:rPr>
        <w:t>қайта сақтандыру шарты – сақтандыру шартының бір түрі ретінде қарастырылады.</w:t>
      </w:r>
    </w:p>
    <w:p w:rsidR="00FF59AC" w:rsidRPr="00514954" w:rsidRDefault="00FF59AC" w:rsidP="00FF59AC">
      <w:pPr>
        <w:pStyle w:val="a3"/>
        <w:ind w:firstLine="709"/>
        <w:jc w:val="both"/>
        <w:rPr>
          <w:rFonts w:ascii="Times New Roman" w:hAnsi="Times New Roman" w:cs="Times New Roman"/>
          <w:sz w:val="28"/>
          <w:szCs w:val="28"/>
          <w:lang w:val="kk-KZ"/>
        </w:rPr>
      </w:pPr>
      <w:r w:rsidRPr="00514954">
        <w:rPr>
          <w:rFonts w:ascii="Times New Roman" w:hAnsi="Times New Roman" w:cs="Times New Roman"/>
          <w:sz w:val="28"/>
          <w:szCs w:val="28"/>
          <w:lang w:val="kk-KZ"/>
        </w:rPr>
        <w:t xml:space="preserve">Осылайша, Г.Ф. Шершеневич қайта сақтандыру шартын құқықтық реттеу кезінде сақтандыруға қатысты жалпы ережелерді басшылыққа алу қажет деп </w:t>
      </w:r>
      <w:r w:rsidRPr="00514954">
        <w:rPr>
          <w:rFonts w:ascii="Times New Roman" w:hAnsi="Times New Roman" w:cs="Times New Roman"/>
          <w:sz w:val="28"/>
          <w:szCs w:val="28"/>
          <w:lang w:val="kk-KZ"/>
        </w:rPr>
        <w:lastRenderedPageBreak/>
        <w:t>көрсеткен</w:t>
      </w:r>
      <w:r w:rsidR="0095080E">
        <w:rPr>
          <w:rFonts w:ascii="Times New Roman" w:hAnsi="Times New Roman" w:cs="Times New Roman"/>
          <w:sz w:val="28"/>
          <w:szCs w:val="28"/>
          <w:lang w:val="kk-KZ"/>
        </w:rPr>
        <w:t xml:space="preserve"> </w:t>
      </w:r>
      <w:r w:rsidR="0095080E" w:rsidRPr="00FF59AC">
        <w:rPr>
          <w:rFonts w:ascii="Times New Roman" w:eastAsia="Times New Roman" w:hAnsi="Times New Roman" w:cs="Times New Roman"/>
          <w:sz w:val="28"/>
          <w:szCs w:val="28"/>
          <w:lang w:val="kk-KZ"/>
        </w:rPr>
        <w:t>[</w:t>
      </w:r>
      <w:r w:rsidR="00432C64">
        <w:rPr>
          <w:rFonts w:ascii="Times New Roman" w:eastAsia="Times New Roman" w:hAnsi="Times New Roman" w:cs="Times New Roman"/>
          <w:sz w:val="28"/>
          <w:szCs w:val="28"/>
          <w:lang w:val="kk-KZ"/>
        </w:rPr>
        <w:t>49</w:t>
      </w:r>
      <w:r w:rsidR="0095080E">
        <w:rPr>
          <w:rFonts w:ascii="Times New Roman" w:eastAsia="Times New Roman" w:hAnsi="Times New Roman" w:cs="Times New Roman"/>
          <w:sz w:val="28"/>
          <w:szCs w:val="28"/>
          <w:lang w:val="kk-KZ"/>
        </w:rPr>
        <w:t>, 389 б.</w:t>
      </w:r>
      <w:r w:rsidR="0095080E" w:rsidRPr="00FF59AC">
        <w:rPr>
          <w:rFonts w:ascii="Times New Roman" w:eastAsia="Times New Roman" w:hAnsi="Times New Roman" w:cs="Times New Roman"/>
          <w:sz w:val="28"/>
          <w:szCs w:val="28"/>
          <w:lang w:val="kk-KZ"/>
        </w:rPr>
        <w:t>]</w:t>
      </w:r>
      <w:r w:rsidR="0095080E">
        <w:rPr>
          <w:rFonts w:ascii="Times New Roman" w:eastAsia="Times New Roman" w:hAnsi="Times New Roman" w:cs="Times New Roman"/>
          <w:sz w:val="28"/>
          <w:szCs w:val="28"/>
          <w:lang w:val="kk-KZ"/>
        </w:rPr>
        <w:t>,</w:t>
      </w:r>
      <w:r w:rsidRPr="00514954">
        <w:rPr>
          <w:rFonts w:ascii="Times New Roman" w:hAnsi="Times New Roman" w:cs="Times New Roman"/>
          <w:sz w:val="28"/>
          <w:szCs w:val="28"/>
          <w:lang w:val="kk-KZ"/>
        </w:rPr>
        <w:t xml:space="preserve"> өйткені қайта сақтандыру әдеттегі сақтандырудан елеулі айырмашылықтарға ие емес.</w:t>
      </w:r>
    </w:p>
    <w:p w:rsidR="00FF59AC" w:rsidRDefault="00FF59AC" w:rsidP="00FF59AC">
      <w:pPr>
        <w:pStyle w:val="a3"/>
        <w:ind w:firstLine="709"/>
        <w:jc w:val="both"/>
        <w:rPr>
          <w:rFonts w:ascii="Times New Roman" w:hAnsi="Times New Roman" w:cs="Times New Roman"/>
          <w:sz w:val="28"/>
          <w:szCs w:val="28"/>
          <w:lang w:val="kk-KZ"/>
        </w:rPr>
      </w:pPr>
      <w:r w:rsidRPr="00514954">
        <w:rPr>
          <w:rFonts w:ascii="Times New Roman" w:hAnsi="Times New Roman" w:cs="Times New Roman"/>
          <w:sz w:val="28"/>
          <w:szCs w:val="28"/>
          <w:lang w:val="kk-KZ"/>
        </w:rPr>
        <w:t xml:space="preserve">Ал В.И. Серебровский </w:t>
      </w:r>
      <w:r w:rsidR="0095080E" w:rsidRPr="00FF59AC">
        <w:rPr>
          <w:rFonts w:ascii="Times New Roman" w:eastAsia="Times New Roman" w:hAnsi="Times New Roman" w:cs="Times New Roman"/>
          <w:sz w:val="28"/>
          <w:szCs w:val="28"/>
          <w:lang w:val="kk-KZ"/>
        </w:rPr>
        <w:t>[</w:t>
      </w:r>
      <w:r w:rsidR="00432C64">
        <w:rPr>
          <w:rFonts w:ascii="Times New Roman" w:eastAsia="Times New Roman" w:hAnsi="Times New Roman" w:cs="Times New Roman"/>
          <w:sz w:val="28"/>
          <w:szCs w:val="28"/>
          <w:lang w:val="kk-KZ"/>
        </w:rPr>
        <w:t>50</w:t>
      </w:r>
      <w:r w:rsidR="0095080E">
        <w:rPr>
          <w:rFonts w:ascii="Times New Roman" w:eastAsia="Times New Roman" w:hAnsi="Times New Roman" w:cs="Times New Roman"/>
          <w:sz w:val="28"/>
          <w:szCs w:val="28"/>
          <w:lang w:val="kk-KZ"/>
        </w:rPr>
        <w:t>, 492 б.</w:t>
      </w:r>
      <w:r w:rsidR="0095080E" w:rsidRPr="00FF59AC">
        <w:rPr>
          <w:rFonts w:ascii="Times New Roman" w:eastAsia="Times New Roman" w:hAnsi="Times New Roman" w:cs="Times New Roman"/>
          <w:sz w:val="28"/>
          <w:szCs w:val="28"/>
          <w:lang w:val="kk-KZ"/>
        </w:rPr>
        <w:t>]</w:t>
      </w:r>
      <w:r w:rsidR="0095080E">
        <w:rPr>
          <w:rFonts w:ascii="Times New Roman" w:eastAsia="Times New Roman" w:hAnsi="Times New Roman" w:cs="Times New Roman"/>
          <w:sz w:val="28"/>
          <w:szCs w:val="28"/>
          <w:lang w:val="kk-KZ"/>
        </w:rPr>
        <w:t>,</w:t>
      </w:r>
      <w:r w:rsidR="0095080E" w:rsidRPr="00514954">
        <w:rPr>
          <w:rFonts w:ascii="Times New Roman" w:hAnsi="Times New Roman" w:cs="Times New Roman"/>
          <w:sz w:val="28"/>
          <w:szCs w:val="28"/>
          <w:lang w:val="kk-KZ"/>
        </w:rPr>
        <w:t xml:space="preserve"> </w:t>
      </w:r>
      <w:r w:rsidRPr="00514954">
        <w:rPr>
          <w:rFonts w:ascii="Times New Roman" w:hAnsi="Times New Roman" w:cs="Times New Roman"/>
          <w:sz w:val="28"/>
          <w:szCs w:val="28"/>
          <w:lang w:val="kk-KZ"/>
        </w:rPr>
        <w:t>Ю.Б. Фогельсон</w:t>
      </w:r>
      <w:r w:rsidR="0095080E">
        <w:rPr>
          <w:rFonts w:ascii="Times New Roman" w:hAnsi="Times New Roman" w:cs="Times New Roman"/>
          <w:sz w:val="28"/>
          <w:szCs w:val="28"/>
          <w:lang w:val="kk-KZ"/>
        </w:rPr>
        <w:t xml:space="preserve"> </w:t>
      </w:r>
      <w:r w:rsidR="0095080E" w:rsidRPr="00FF59AC">
        <w:rPr>
          <w:rFonts w:ascii="Times New Roman" w:eastAsia="Times New Roman" w:hAnsi="Times New Roman" w:cs="Times New Roman"/>
          <w:sz w:val="28"/>
          <w:szCs w:val="28"/>
          <w:lang w:val="kk-KZ"/>
        </w:rPr>
        <w:t>[</w:t>
      </w:r>
      <w:r w:rsidR="00432C64">
        <w:rPr>
          <w:rFonts w:ascii="Times New Roman" w:eastAsia="Times New Roman" w:hAnsi="Times New Roman" w:cs="Times New Roman"/>
          <w:sz w:val="28"/>
          <w:szCs w:val="28"/>
          <w:lang w:val="kk-KZ"/>
        </w:rPr>
        <w:t>51</w:t>
      </w:r>
      <w:r w:rsidR="0095080E">
        <w:rPr>
          <w:rFonts w:ascii="Times New Roman" w:eastAsia="Times New Roman" w:hAnsi="Times New Roman" w:cs="Times New Roman"/>
          <w:sz w:val="28"/>
          <w:szCs w:val="28"/>
          <w:lang w:val="kk-KZ"/>
        </w:rPr>
        <w:t>, 174 б.</w:t>
      </w:r>
      <w:r w:rsidR="0095080E" w:rsidRPr="00FF59AC">
        <w:rPr>
          <w:rFonts w:ascii="Times New Roman" w:eastAsia="Times New Roman" w:hAnsi="Times New Roman" w:cs="Times New Roman"/>
          <w:sz w:val="28"/>
          <w:szCs w:val="28"/>
          <w:lang w:val="kk-KZ"/>
        </w:rPr>
        <w:t>]</w:t>
      </w:r>
      <w:r w:rsidRPr="00514954">
        <w:rPr>
          <w:rFonts w:ascii="Times New Roman" w:hAnsi="Times New Roman" w:cs="Times New Roman"/>
          <w:sz w:val="28"/>
          <w:szCs w:val="28"/>
          <w:lang w:val="kk-KZ"/>
        </w:rPr>
        <w:t xml:space="preserve"> және М.И. Брагинский </w:t>
      </w:r>
      <w:r w:rsidR="0095080E" w:rsidRPr="00FF59AC">
        <w:rPr>
          <w:rFonts w:ascii="Times New Roman" w:eastAsia="Times New Roman" w:hAnsi="Times New Roman" w:cs="Times New Roman"/>
          <w:sz w:val="28"/>
          <w:szCs w:val="28"/>
          <w:lang w:val="kk-KZ"/>
        </w:rPr>
        <w:t>[</w:t>
      </w:r>
      <w:r w:rsidR="00432C64">
        <w:rPr>
          <w:rFonts w:ascii="Times New Roman" w:eastAsia="Times New Roman" w:hAnsi="Times New Roman" w:cs="Times New Roman"/>
          <w:sz w:val="28"/>
          <w:szCs w:val="28"/>
          <w:lang w:val="kk-KZ"/>
        </w:rPr>
        <w:t>16</w:t>
      </w:r>
      <w:r w:rsidR="0095080E">
        <w:rPr>
          <w:rFonts w:ascii="Times New Roman" w:eastAsia="Times New Roman" w:hAnsi="Times New Roman" w:cs="Times New Roman"/>
          <w:sz w:val="28"/>
          <w:szCs w:val="28"/>
          <w:lang w:val="kk-KZ"/>
        </w:rPr>
        <w:t>, 167 б.</w:t>
      </w:r>
      <w:r w:rsidR="0095080E" w:rsidRPr="00FF59AC">
        <w:rPr>
          <w:rFonts w:ascii="Times New Roman" w:eastAsia="Times New Roman" w:hAnsi="Times New Roman" w:cs="Times New Roman"/>
          <w:sz w:val="28"/>
          <w:szCs w:val="28"/>
          <w:lang w:val="kk-KZ"/>
        </w:rPr>
        <w:t>]</w:t>
      </w:r>
      <w:r w:rsidRPr="00514954">
        <w:rPr>
          <w:rFonts w:ascii="Times New Roman" w:hAnsi="Times New Roman" w:cs="Times New Roman"/>
          <w:sz w:val="28"/>
          <w:szCs w:val="28"/>
          <w:lang w:val="kk-KZ"/>
        </w:rPr>
        <w:t xml:space="preserve"> қайта сақтандыру шартын мүліктік сақтандыру шарттарының ерекше түрі ретінде таниды.</w:t>
      </w:r>
    </w:p>
    <w:p w:rsidR="00FF59AC" w:rsidRDefault="0095080E" w:rsidP="00597A1B">
      <w:pPr>
        <w:pStyle w:val="a3"/>
        <w:ind w:firstLine="709"/>
        <w:jc w:val="both"/>
        <w:rPr>
          <w:rFonts w:ascii="Times New Roman" w:hAnsi="Times New Roman" w:cs="Times New Roman"/>
          <w:color w:val="000000"/>
          <w:spacing w:val="1"/>
          <w:sz w:val="28"/>
          <w:szCs w:val="28"/>
          <w:shd w:val="clear" w:color="auto" w:fill="FFFFFF"/>
          <w:lang w:val="kk-KZ"/>
        </w:rPr>
      </w:pPr>
      <w:r>
        <w:rPr>
          <w:rFonts w:ascii="Times New Roman" w:hAnsi="Times New Roman" w:cs="Times New Roman"/>
          <w:sz w:val="28"/>
          <w:szCs w:val="28"/>
          <w:lang w:val="kk-KZ"/>
        </w:rPr>
        <w:t xml:space="preserve">Сақтандыру қызметі заңнамасына сәйкес, </w:t>
      </w:r>
      <w:r w:rsidR="00597A1B">
        <w:rPr>
          <w:rFonts w:ascii="Times New Roman" w:hAnsi="Times New Roman" w:cs="Times New Roman"/>
          <w:sz w:val="28"/>
          <w:szCs w:val="28"/>
          <w:lang w:val="kk-KZ"/>
        </w:rPr>
        <w:t>«</w:t>
      </w:r>
      <w:r w:rsidR="00FF59AC" w:rsidRPr="00514954">
        <w:rPr>
          <w:rFonts w:ascii="Times New Roman" w:hAnsi="Times New Roman" w:cs="Times New Roman"/>
          <w:color w:val="000000"/>
          <w:spacing w:val="1"/>
          <w:sz w:val="28"/>
          <w:szCs w:val="28"/>
          <w:shd w:val="clear" w:color="auto" w:fill="FFFFFF"/>
          <w:lang w:val="kk-KZ"/>
        </w:rPr>
        <w:t>қайта сақтандыру – өздерінің арасында жасалған қайта сақтандыру шартына сәйкес бір жағынан қайта сақтанушының сақтандыру тәуекелдерінің бәрін немесе бір бөлігін қайта сақтандыруға беруіне және екінші жағынан осы тәуекелдерді қайта сақтандыру ұйымының қабылдауына байланысты туындайтын қызмет және соған байланысты қатынастар</w:t>
      </w:r>
      <w:r w:rsidR="00597A1B">
        <w:rPr>
          <w:rFonts w:ascii="Times New Roman" w:hAnsi="Times New Roman" w:cs="Times New Roman"/>
          <w:color w:val="000000"/>
          <w:spacing w:val="1"/>
          <w:sz w:val="28"/>
          <w:szCs w:val="28"/>
          <w:shd w:val="clear" w:color="auto" w:fill="FFFFFF"/>
          <w:lang w:val="kk-KZ"/>
        </w:rPr>
        <w:t xml:space="preserve">» </w:t>
      </w:r>
      <w:r w:rsidR="00597A1B" w:rsidRPr="00FF59AC">
        <w:rPr>
          <w:rFonts w:ascii="Times New Roman" w:eastAsia="Times New Roman" w:hAnsi="Times New Roman" w:cs="Times New Roman"/>
          <w:sz w:val="28"/>
          <w:szCs w:val="28"/>
          <w:lang w:val="kk-KZ"/>
        </w:rPr>
        <w:t>[</w:t>
      </w:r>
      <w:r w:rsidR="00432C64">
        <w:rPr>
          <w:rFonts w:ascii="Times New Roman" w:eastAsia="Times New Roman" w:hAnsi="Times New Roman" w:cs="Times New Roman"/>
          <w:sz w:val="28"/>
          <w:szCs w:val="28"/>
          <w:lang w:val="kk-KZ"/>
        </w:rPr>
        <w:t>18</w:t>
      </w:r>
      <w:r w:rsidR="00597A1B" w:rsidRPr="00FF59AC">
        <w:rPr>
          <w:rFonts w:ascii="Times New Roman" w:eastAsia="Times New Roman" w:hAnsi="Times New Roman" w:cs="Times New Roman"/>
          <w:sz w:val="28"/>
          <w:szCs w:val="28"/>
          <w:lang w:val="kk-KZ"/>
        </w:rPr>
        <w:t>]</w:t>
      </w:r>
      <w:r w:rsidR="00597A1B">
        <w:rPr>
          <w:rFonts w:ascii="Times New Roman" w:hAnsi="Times New Roman" w:cs="Times New Roman"/>
          <w:color w:val="000000"/>
          <w:spacing w:val="1"/>
          <w:sz w:val="28"/>
          <w:szCs w:val="28"/>
          <w:shd w:val="clear" w:color="auto" w:fill="FFFFFF"/>
          <w:lang w:val="kk-KZ"/>
        </w:rPr>
        <w:t xml:space="preserve">. Сонымен қатар, Қазақстан Республикасының Азаматтық кодексінің 824-бабында қайта сақтандыру нормасы бекітілген.  </w:t>
      </w:r>
      <w:r w:rsidR="00597A1B">
        <w:rPr>
          <w:rFonts w:ascii="Times New Roman" w:hAnsi="Times New Roman" w:cs="Times New Roman"/>
          <w:color w:val="000000"/>
          <w:spacing w:val="1"/>
          <w:sz w:val="28"/>
          <w:szCs w:val="28"/>
          <w:lang w:val="kk-KZ"/>
        </w:rPr>
        <w:t>«</w:t>
      </w:r>
      <w:r w:rsidR="00FF59AC" w:rsidRPr="00514954">
        <w:rPr>
          <w:rFonts w:ascii="Times New Roman" w:hAnsi="Times New Roman" w:cs="Times New Roman"/>
          <w:color w:val="000000"/>
          <w:spacing w:val="1"/>
          <w:sz w:val="28"/>
          <w:szCs w:val="28"/>
          <w:lang w:val="kk-KZ"/>
        </w:rPr>
        <w:t>Сақтандырушы сақтанушы алдындағы өз мiндеттемелерiнiң барлығын немесе бiр бөлiгiн орындау тәуекелін жабуды басқа сақтандырушыда (қайта сақтандырушыда) қайта сақтандыру арқылы қамтамасыз етуге құқылы</w:t>
      </w:r>
      <w:r w:rsidR="00597A1B">
        <w:rPr>
          <w:rFonts w:ascii="Times New Roman" w:hAnsi="Times New Roman" w:cs="Times New Roman"/>
          <w:color w:val="000000"/>
          <w:spacing w:val="1"/>
          <w:sz w:val="28"/>
          <w:szCs w:val="28"/>
          <w:lang w:val="kk-KZ"/>
        </w:rPr>
        <w:t>»</w:t>
      </w:r>
      <w:r w:rsidR="00597A1B" w:rsidRPr="00597A1B">
        <w:rPr>
          <w:rFonts w:ascii="Times New Roman" w:eastAsia="Times New Roman" w:hAnsi="Times New Roman" w:cs="Times New Roman"/>
          <w:sz w:val="28"/>
          <w:szCs w:val="28"/>
          <w:lang w:val="kk-KZ"/>
        </w:rPr>
        <w:t xml:space="preserve"> </w:t>
      </w:r>
      <w:r w:rsidR="00597A1B" w:rsidRPr="00FF59AC">
        <w:rPr>
          <w:rFonts w:ascii="Times New Roman" w:eastAsia="Times New Roman" w:hAnsi="Times New Roman" w:cs="Times New Roman"/>
          <w:sz w:val="28"/>
          <w:szCs w:val="28"/>
          <w:lang w:val="kk-KZ"/>
        </w:rPr>
        <w:t>[</w:t>
      </w:r>
      <w:r w:rsidR="00432C64">
        <w:rPr>
          <w:rFonts w:ascii="Times New Roman" w:eastAsia="Times New Roman" w:hAnsi="Times New Roman" w:cs="Times New Roman"/>
          <w:sz w:val="28"/>
          <w:szCs w:val="28"/>
          <w:lang w:val="kk-KZ"/>
        </w:rPr>
        <w:t>37</w:t>
      </w:r>
      <w:r w:rsidR="00597A1B" w:rsidRPr="00FF59AC">
        <w:rPr>
          <w:rFonts w:ascii="Times New Roman" w:eastAsia="Times New Roman" w:hAnsi="Times New Roman" w:cs="Times New Roman"/>
          <w:sz w:val="28"/>
          <w:szCs w:val="28"/>
          <w:lang w:val="kk-KZ"/>
        </w:rPr>
        <w:t>]</w:t>
      </w:r>
      <w:r w:rsidR="00597A1B">
        <w:rPr>
          <w:rFonts w:ascii="Times New Roman" w:hAnsi="Times New Roman" w:cs="Times New Roman"/>
          <w:color w:val="000000"/>
          <w:spacing w:val="1"/>
          <w:sz w:val="28"/>
          <w:szCs w:val="28"/>
          <w:shd w:val="clear" w:color="auto" w:fill="FFFFFF"/>
          <w:lang w:val="kk-KZ"/>
        </w:rPr>
        <w:t>.</w:t>
      </w:r>
    </w:p>
    <w:p w:rsidR="00597A1B" w:rsidRPr="00597A1B" w:rsidRDefault="00597A1B" w:rsidP="00597A1B">
      <w:pPr>
        <w:pStyle w:val="a3"/>
        <w:ind w:firstLine="709"/>
        <w:jc w:val="both"/>
        <w:rPr>
          <w:rFonts w:ascii="Times New Roman" w:hAnsi="Times New Roman" w:cs="Times New Roman"/>
          <w:color w:val="000000"/>
          <w:spacing w:val="1"/>
          <w:sz w:val="28"/>
          <w:szCs w:val="28"/>
          <w:shd w:val="clear" w:color="auto" w:fill="FFFFFF"/>
          <w:lang w:val="kk-KZ"/>
        </w:rPr>
      </w:pPr>
      <w:r w:rsidRPr="00597A1B">
        <w:rPr>
          <w:rFonts w:ascii="Times New Roman" w:hAnsi="Times New Roman" w:cs="Times New Roman"/>
          <w:color w:val="000000"/>
          <w:spacing w:val="1"/>
          <w:sz w:val="28"/>
          <w:szCs w:val="28"/>
          <w:shd w:val="clear" w:color="auto" w:fill="FFFFFF"/>
          <w:lang w:val="kk-KZ"/>
        </w:rPr>
        <w:t>Ал «</w:t>
      </w:r>
      <w:r w:rsidRPr="00597A1B">
        <w:rPr>
          <w:rFonts w:ascii="Times New Roman" w:hAnsi="Times New Roman" w:cs="Times New Roman"/>
          <w:color w:val="000000"/>
          <w:spacing w:val="1"/>
          <w:sz w:val="28"/>
          <w:szCs w:val="28"/>
          <w:lang w:val="kk-KZ"/>
        </w:rPr>
        <w:t>қайта сақтандыру ұйымы (қайта сақтандырушы) – уәкілетті органның тиісті лицензиясы негізінде қайта сақтандыру шарттарын жасасу және орындау жөніндегі қызметті жүзеге асыратын заңды тұлға»</w:t>
      </w:r>
      <w:r>
        <w:rPr>
          <w:rFonts w:ascii="Times New Roman" w:hAnsi="Times New Roman" w:cs="Times New Roman"/>
          <w:color w:val="000000"/>
          <w:spacing w:val="1"/>
          <w:sz w:val="28"/>
          <w:szCs w:val="28"/>
          <w:lang w:val="kk-KZ"/>
        </w:rPr>
        <w:t>; «</w:t>
      </w:r>
      <w:r w:rsidRPr="00597A1B">
        <w:rPr>
          <w:rFonts w:ascii="Times New Roman" w:hAnsi="Times New Roman" w:cs="Times New Roman"/>
          <w:color w:val="000000"/>
          <w:spacing w:val="1"/>
          <w:sz w:val="28"/>
          <w:szCs w:val="28"/>
          <w:lang w:val="kk-KZ"/>
        </w:rPr>
        <w:t>қайта сақтанушы (цедент) – өзі қабылдаған сақтандыру тәуекелдерін қайта сақтандыруға беруді жүзеге асыратын сақтандыру немесе қайта сақтандыру ұйымы</w:t>
      </w:r>
      <w:r>
        <w:rPr>
          <w:rFonts w:ascii="Times New Roman" w:hAnsi="Times New Roman" w:cs="Times New Roman"/>
          <w:color w:val="000000"/>
          <w:spacing w:val="1"/>
          <w:sz w:val="28"/>
          <w:szCs w:val="28"/>
          <w:lang w:val="kk-KZ"/>
        </w:rPr>
        <w:t>»</w:t>
      </w:r>
      <w:r w:rsidRPr="00597A1B">
        <w:rPr>
          <w:rFonts w:ascii="Times New Roman" w:hAnsi="Times New Roman" w:cs="Times New Roman"/>
          <w:color w:val="000000"/>
          <w:spacing w:val="1"/>
          <w:sz w:val="28"/>
          <w:szCs w:val="28"/>
          <w:lang w:val="kk-KZ"/>
        </w:rPr>
        <w:t xml:space="preserve"> болып табылады</w:t>
      </w:r>
      <w:r>
        <w:rPr>
          <w:rFonts w:ascii="Times New Roman" w:hAnsi="Times New Roman" w:cs="Times New Roman"/>
          <w:color w:val="000000"/>
          <w:spacing w:val="1"/>
          <w:sz w:val="28"/>
          <w:szCs w:val="28"/>
          <w:lang w:val="kk-KZ"/>
        </w:rPr>
        <w:t xml:space="preserve"> </w:t>
      </w:r>
      <w:r w:rsidRPr="00FF59AC">
        <w:rPr>
          <w:rFonts w:ascii="Times New Roman" w:eastAsia="Times New Roman" w:hAnsi="Times New Roman" w:cs="Times New Roman"/>
          <w:sz w:val="28"/>
          <w:szCs w:val="28"/>
          <w:lang w:val="kk-KZ"/>
        </w:rPr>
        <w:t>[</w:t>
      </w:r>
      <w:r w:rsidR="00432C64">
        <w:rPr>
          <w:rFonts w:ascii="Times New Roman" w:eastAsia="Times New Roman" w:hAnsi="Times New Roman" w:cs="Times New Roman"/>
          <w:sz w:val="28"/>
          <w:szCs w:val="28"/>
          <w:lang w:val="kk-KZ"/>
        </w:rPr>
        <w:t>18</w:t>
      </w:r>
      <w:r w:rsidRPr="00FF59AC">
        <w:rPr>
          <w:rFonts w:ascii="Times New Roman" w:eastAsia="Times New Roman" w:hAnsi="Times New Roman" w:cs="Times New Roman"/>
          <w:sz w:val="28"/>
          <w:szCs w:val="28"/>
          <w:lang w:val="kk-KZ"/>
        </w:rPr>
        <w:t>]</w:t>
      </w:r>
      <w:r w:rsidRPr="00597A1B">
        <w:rPr>
          <w:rFonts w:ascii="Times New Roman" w:hAnsi="Times New Roman" w:cs="Times New Roman"/>
          <w:color w:val="000000"/>
          <w:spacing w:val="1"/>
          <w:sz w:val="28"/>
          <w:szCs w:val="28"/>
          <w:lang w:val="kk-KZ"/>
        </w:rPr>
        <w:t>.</w:t>
      </w:r>
    </w:p>
    <w:p w:rsidR="00FF59AC" w:rsidRPr="00432C64" w:rsidRDefault="00FF59AC" w:rsidP="00432C64">
      <w:pPr>
        <w:pStyle w:val="a3"/>
        <w:ind w:firstLine="709"/>
        <w:jc w:val="both"/>
        <w:rPr>
          <w:rFonts w:ascii="Times New Roman" w:eastAsia="Times New Roman" w:hAnsi="Times New Roman" w:cs="Times New Roman"/>
          <w:sz w:val="28"/>
          <w:szCs w:val="28"/>
          <w:lang w:val="kk-KZ"/>
        </w:rPr>
      </w:pPr>
      <w:r w:rsidRPr="00432C64">
        <w:rPr>
          <w:rFonts w:ascii="Times New Roman" w:eastAsia="Times New Roman" w:hAnsi="Times New Roman" w:cs="Times New Roman"/>
          <w:sz w:val="28"/>
          <w:szCs w:val="28"/>
          <w:lang w:val="kk-KZ"/>
        </w:rPr>
        <w:t>Осылайша, қайта сақтандыру шартының келесі негізгі ерекшеліктерін бөліп көрсетуге болады:</w:t>
      </w:r>
    </w:p>
    <w:p w:rsidR="00FF59AC" w:rsidRPr="00432C64" w:rsidRDefault="00597A1B" w:rsidP="00432C64">
      <w:pPr>
        <w:pStyle w:val="a3"/>
        <w:ind w:firstLine="709"/>
        <w:jc w:val="both"/>
        <w:rPr>
          <w:rFonts w:ascii="Times New Roman" w:eastAsia="Times New Roman" w:hAnsi="Times New Roman" w:cs="Times New Roman"/>
          <w:sz w:val="28"/>
          <w:szCs w:val="28"/>
          <w:lang w:val="kk-KZ"/>
        </w:rPr>
      </w:pPr>
      <w:r w:rsidRPr="00432C64">
        <w:rPr>
          <w:rFonts w:ascii="Times New Roman" w:eastAsia="Times New Roman" w:hAnsi="Times New Roman" w:cs="Times New Roman"/>
          <w:sz w:val="28"/>
          <w:szCs w:val="28"/>
          <w:lang w:val="kk-KZ"/>
        </w:rPr>
        <w:t xml:space="preserve">1) </w:t>
      </w:r>
      <w:r w:rsidR="00FF59AC" w:rsidRPr="00432C64">
        <w:rPr>
          <w:rFonts w:ascii="Times New Roman" w:eastAsia="Times New Roman" w:hAnsi="Times New Roman" w:cs="Times New Roman"/>
          <w:sz w:val="28"/>
          <w:szCs w:val="28"/>
          <w:lang w:val="kk-KZ"/>
        </w:rPr>
        <w:t xml:space="preserve">бұл шарттың тараптары ретінде кәсіби сақтандырушылар әрекет етеді; </w:t>
      </w:r>
    </w:p>
    <w:p w:rsidR="00FF59AC" w:rsidRPr="00432C64" w:rsidRDefault="00597A1B" w:rsidP="00432C64">
      <w:pPr>
        <w:pStyle w:val="a3"/>
        <w:ind w:firstLine="709"/>
        <w:jc w:val="both"/>
        <w:rPr>
          <w:rFonts w:ascii="Times New Roman" w:eastAsia="Times New Roman" w:hAnsi="Times New Roman" w:cs="Times New Roman"/>
          <w:sz w:val="28"/>
          <w:szCs w:val="28"/>
          <w:lang w:val="kk-KZ"/>
        </w:rPr>
      </w:pPr>
      <w:r w:rsidRPr="00432C64">
        <w:rPr>
          <w:rFonts w:ascii="Times New Roman" w:eastAsia="Times New Roman" w:hAnsi="Times New Roman" w:cs="Times New Roman"/>
          <w:sz w:val="28"/>
          <w:szCs w:val="28"/>
          <w:lang w:val="kk-KZ"/>
        </w:rPr>
        <w:t xml:space="preserve">2) </w:t>
      </w:r>
      <w:r w:rsidR="00FF59AC" w:rsidRPr="00432C64">
        <w:rPr>
          <w:rFonts w:ascii="Times New Roman" w:eastAsia="Times New Roman" w:hAnsi="Times New Roman" w:cs="Times New Roman"/>
          <w:sz w:val="28"/>
          <w:szCs w:val="28"/>
          <w:lang w:val="kk-KZ"/>
        </w:rPr>
        <w:t xml:space="preserve">қайта сақтандыру шарты акцессорлық міндеттеме болып табылады, яғни қайта сақтандыру шартын жасасу негізгі сақтандыру шарты болған жағдайда ғана мүмкін болады. Негізгі сақтандыру шарты бойынша сақтандырушы, қайта сақтандыру шартын жасасқан кезде, осы соңғы </w:t>
      </w:r>
      <w:r w:rsidRPr="00432C64">
        <w:rPr>
          <w:rFonts w:ascii="Times New Roman" w:eastAsia="Times New Roman" w:hAnsi="Times New Roman" w:cs="Times New Roman"/>
          <w:sz w:val="28"/>
          <w:szCs w:val="28"/>
          <w:lang w:val="kk-KZ"/>
        </w:rPr>
        <w:t>шартта сақтанушы болып саналады.</w:t>
      </w:r>
      <w:r w:rsidR="00FF59AC" w:rsidRPr="00432C64">
        <w:rPr>
          <w:rFonts w:ascii="Times New Roman" w:eastAsia="Times New Roman" w:hAnsi="Times New Roman" w:cs="Times New Roman"/>
          <w:sz w:val="28"/>
          <w:szCs w:val="28"/>
          <w:lang w:val="kk-KZ"/>
        </w:rPr>
        <w:t xml:space="preserve"> </w:t>
      </w:r>
    </w:p>
    <w:p w:rsidR="00597A1B" w:rsidRPr="00432C64" w:rsidRDefault="00597A1B" w:rsidP="00432C64">
      <w:pPr>
        <w:pStyle w:val="a3"/>
        <w:ind w:firstLine="709"/>
        <w:jc w:val="both"/>
        <w:rPr>
          <w:rFonts w:ascii="Times New Roman" w:eastAsia="Times New Roman" w:hAnsi="Times New Roman" w:cs="Times New Roman"/>
          <w:sz w:val="28"/>
          <w:szCs w:val="28"/>
          <w:lang w:val="kk-KZ"/>
        </w:rPr>
      </w:pPr>
      <w:r w:rsidRPr="00432C64">
        <w:rPr>
          <w:rFonts w:ascii="Times New Roman" w:hAnsi="Times New Roman" w:cs="Times New Roman"/>
          <w:bCs/>
          <w:sz w:val="28"/>
          <w:szCs w:val="28"/>
          <w:lang w:val="kk-KZ"/>
        </w:rPr>
        <w:t>Өзара сақтандыру</w:t>
      </w:r>
      <w:r w:rsidRPr="00432C64">
        <w:rPr>
          <w:rFonts w:ascii="Times New Roman" w:hAnsi="Times New Roman" w:cs="Times New Roman"/>
          <w:sz w:val="28"/>
          <w:szCs w:val="28"/>
          <w:lang w:val="kk-KZ"/>
        </w:rPr>
        <w:t xml:space="preserve"> – қоғам мүшелерінің өз мүліктік мүдделерін өзара негізде қорғау мақсатында, қажетті қаражаттарды өзара сақтандыру қоғамына біріктіру арқылы жүзеге асырылатын сақтандыру болып табылады.</w:t>
      </w:r>
      <w:r w:rsidR="00020D0E">
        <w:rPr>
          <w:rFonts w:ascii="Times New Roman" w:hAnsi="Times New Roman" w:cs="Times New Roman"/>
          <w:sz w:val="28"/>
          <w:szCs w:val="28"/>
          <w:lang w:val="kk-KZ"/>
        </w:rPr>
        <w:t xml:space="preserve"> </w:t>
      </w:r>
      <w:r w:rsidRPr="00432C64">
        <w:rPr>
          <w:rFonts w:ascii="Times New Roman" w:eastAsia="Times New Roman" w:hAnsi="Times New Roman" w:cs="Times New Roman"/>
          <w:sz w:val="28"/>
          <w:szCs w:val="28"/>
          <w:lang w:val="kk-KZ"/>
        </w:rPr>
        <w:t>Өзара сақтандырудың негізгі ерекшеліктері мыналар:</w:t>
      </w:r>
    </w:p>
    <w:p w:rsidR="00597A1B" w:rsidRPr="00432C64" w:rsidRDefault="00597A1B" w:rsidP="00432C64">
      <w:pPr>
        <w:pStyle w:val="a3"/>
        <w:ind w:firstLine="709"/>
        <w:jc w:val="both"/>
        <w:rPr>
          <w:rFonts w:ascii="Times New Roman" w:eastAsia="Times New Roman" w:hAnsi="Times New Roman" w:cs="Times New Roman"/>
          <w:sz w:val="28"/>
          <w:szCs w:val="28"/>
          <w:lang w:val="kk-KZ"/>
        </w:rPr>
      </w:pPr>
      <w:r w:rsidRPr="00432C64">
        <w:rPr>
          <w:rFonts w:ascii="Times New Roman" w:eastAsia="Times New Roman" w:hAnsi="Times New Roman" w:cs="Times New Roman"/>
          <w:sz w:val="28"/>
          <w:szCs w:val="28"/>
          <w:lang w:val="kk-KZ"/>
        </w:rPr>
        <w:t xml:space="preserve">- сақтандырушы ретінде тек өзара сақтандыру қоғамы ғана әрекет ете алады, ол тұтыну кооперативтерінің бір түрі болып табылады; </w:t>
      </w:r>
    </w:p>
    <w:p w:rsidR="00597A1B" w:rsidRPr="00432C64" w:rsidRDefault="00597A1B" w:rsidP="00432C64">
      <w:pPr>
        <w:pStyle w:val="a3"/>
        <w:ind w:firstLine="709"/>
        <w:jc w:val="both"/>
        <w:rPr>
          <w:rFonts w:ascii="Times New Roman" w:eastAsia="Times New Roman" w:hAnsi="Times New Roman" w:cs="Times New Roman"/>
          <w:sz w:val="28"/>
          <w:szCs w:val="28"/>
          <w:lang w:val="kk-KZ"/>
        </w:rPr>
      </w:pPr>
      <w:r w:rsidRPr="00432C64">
        <w:rPr>
          <w:rFonts w:ascii="Times New Roman" w:eastAsia="Times New Roman" w:hAnsi="Times New Roman" w:cs="Times New Roman"/>
          <w:sz w:val="28"/>
          <w:szCs w:val="28"/>
          <w:lang w:val="kk-KZ"/>
        </w:rPr>
        <w:t xml:space="preserve">- сақтанушылар тек өзара сақтандыру қоғамының мүшелері болады; </w:t>
      </w:r>
    </w:p>
    <w:p w:rsidR="00597A1B" w:rsidRPr="00432C64" w:rsidRDefault="00597A1B" w:rsidP="00432C64">
      <w:pPr>
        <w:pStyle w:val="a3"/>
        <w:ind w:firstLine="709"/>
        <w:jc w:val="both"/>
        <w:rPr>
          <w:rFonts w:ascii="Times New Roman" w:eastAsia="Times New Roman" w:hAnsi="Times New Roman" w:cs="Times New Roman"/>
          <w:sz w:val="28"/>
          <w:szCs w:val="28"/>
          <w:lang w:val="kk-KZ"/>
        </w:rPr>
      </w:pPr>
      <w:r w:rsidRPr="00432C64">
        <w:rPr>
          <w:rFonts w:ascii="Times New Roman" w:eastAsia="Times New Roman" w:hAnsi="Times New Roman" w:cs="Times New Roman"/>
          <w:sz w:val="28"/>
          <w:szCs w:val="28"/>
          <w:lang w:val="kk-KZ"/>
        </w:rPr>
        <w:t>- өзара сақтандыру тәртібімен мүліктік сақтандыру объектілері ғана сақтандырылуы мүмкін (мүлікті сақтандыру, азаматтық жауапкершілікті сақтандыру немесе кәсіпкерлік тәуекелдерді сақтандыру).</w:t>
      </w:r>
    </w:p>
    <w:p w:rsidR="00597A1B" w:rsidRPr="00432C64" w:rsidRDefault="00597A1B" w:rsidP="00432C64">
      <w:pPr>
        <w:pStyle w:val="a3"/>
        <w:ind w:firstLine="709"/>
        <w:jc w:val="both"/>
        <w:rPr>
          <w:rFonts w:ascii="Times New Roman" w:eastAsia="Times New Roman" w:hAnsi="Times New Roman" w:cs="Times New Roman"/>
          <w:sz w:val="28"/>
          <w:szCs w:val="28"/>
          <w:lang w:val="kk-KZ"/>
        </w:rPr>
      </w:pPr>
      <w:r w:rsidRPr="00432C64">
        <w:rPr>
          <w:rFonts w:ascii="Times New Roman" w:eastAsia="Times New Roman" w:hAnsi="Times New Roman" w:cs="Times New Roman"/>
          <w:sz w:val="28"/>
          <w:szCs w:val="28"/>
          <w:lang w:val="kk-KZ"/>
        </w:rPr>
        <w:t>Азаматтық кодекс</w:t>
      </w:r>
      <w:r w:rsidR="00A41AED" w:rsidRPr="00432C64">
        <w:rPr>
          <w:rFonts w:ascii="Times New Roman" w:eastAsia="Times New Roman" w:hAnsi="Times New Roman" w:cs="Times New Roman"/>
          <w:sz w:val="28"/>
          <w:szCs w:val="28"/>
          <w:lang w:val="kk-KZ"/>
        </w:rPr>
        <w:t>тің 845-бабына</w:t>
      </w:r>
      <w:r w:rsidRPr="00432C64">
        <w:rPr>
          <w:rFonts w:ascii="Times New Roman" w:eastAsia="Times New Roman" w:hAnsi="Times New Roman" w:cs="Times New Roman"/>
          <w:sz w:val="28"/>
          <w:szCs w:val="28"/>
          <w:lang w:val="kk-KZ"/>
        </w:rPr>
        <w:t xml:space="preserve"> сәйкес,</w:t>
      </w:r>
      <w:r w:rsidR="00A41AED" w:rsidRPr="00432C64">
        <w:rPr>
          <w:rFonts w:ascii="Times New Roman" w:eastAsia="Times New Roman" w:hAnsi="Times New Roman" w:cs="Times New Roman"/>
          <w:sz w:val="28"/>
          <w:szCs w:val="28"/>
          <w:lang w:val="kk-KZ"/>
        </w:rPr>
        <w:t xml:space="preserve"> </w:t>
      </w:r>
      <w:r w:rsidR="00A41AED" w:rsidRPr="00432C64">
        <w:rPr>
          <w:rFonts w:ascii="Times New Roman" w:hAnsi="Times New Roman" w:cs="Times New Roman"/>
          <w:bCs/>
          <w:color w:val="1E1E1E"/>
          <w:sz w:val="28"/>
          <w:szCs w:val="28"/>
          <w:lang w:val="kk-KZ"/>
        </w:rPr>
        <w:t>ө</w:t>
      </w:r>
      <w:r w:rsidRPr="00432C64">
        <w:rPr>
          <w:rFonts w:ascii="Times New Roman" w:hAnsi="Times New Roman" w:cs="Times New Roman"/>
          <w:bCs/>
          <w:color w:val="1E1E1E"/>
          <w:sz w:val="28"/>
          <w:szCs w:val="28"/>
          <w:lang w:val="kk-KZ"/>
        </w:rPr>
        <w:t>зара сақтандыру</w:t>
      </w:r>
      <w:r w:rsidR="00A41AED" w:rsidRPr="00432C64">
        <w:rPr>
          <w:rFonts w:ascii="Times New Roman" w:hAnsi="Times New Roman" w:cs="Times New Roman"/>
          <w:bCs/>
          <w:color w:val="1E1E1E"/>
          <w:sz w:val="28"/>
          <w:szCs w:val="28"/>
          <w:lang w:val="kk-KZ"/>
        </w:rPr>
        <w:t>:</w:t>
      </w:r>
    </w:p>
    <w:p w:rsidR="00597A1B" w:rsidRPr="00432C64" w:rsidRDefault="00597A1B" w:rsidP="00432C64">
      <w:pPr>
        <w:pStyle w:val="a3"/>
        <w:ind w:firstLine="709"/>
        <w:jc w:val="both"/>
        <w:rPr>
          <w:rFonts w:ascii="Times New Roman" w:hAnsi="Times New Roman" w:cs="Times New Roman"/>
          <w:color w:val="000000"/>
          <w:spacing w:val="1"/>
          <w:sz w:val="28"/>
          <w:szCs w:val="28"/>
          <w:lang w:val="kk-KZ"/>
        </w:rPr>
      </w:pPr>
      <w:r w:rsidRPr="00432C64">
        <w:rPr>
          <w:rFonts w:ascii="Times New Roman" w:hAnsi="Times New Roman" w:cs="Times New Roman"/>
          <w:color w:val="000000"/>
          <w:spacing w:val="1"/>
          <w:sz w:val="28"/>
          <w:szCs w:val="28"/>
          <w:lang w:val="kk-KZ"/>
        </w:rPr>
        <w:t>1. Азаматтар мен заңды тұлғалар қажеттi қаражатты өзара сақтандыру қоғамдарына бiрiктiру жолымен өзара негiзде осы Кодекстің </w:t>
      </w:r>
      <w:hyperlink r:id="rId15" w:anchor="z447" w:history="1">
        <w:r w:rsidRPr="00432C64">
          <w:rPr>
            <w:rStyle w:val="af6"/>
            <w:rFonts w:ascii="Times New Roman" w:hAnsi="Times New Roman"/>
            <w:color w:val="auto"/>
            <w:spacing w:val="1"/>
            <w:sz w:val="28"/>
            <w:szCs w:val="28"/>
            <w:u w:val="none"/>
            <w:lang w:val="kk-KZ"/>
          </w:rPr>
          <w:t>807-бабының</w:t>
        </w:r>
        <w:r w:rsidRPr="00432C64">
          <w:rPr>
            <w:rStyle w:val="af6"/>
            <w:rFonts w:ascii="Times New Roman" w:hAnsi="Times New Roman"/>
            <w:color w:val="073A5E"/>
            <w:spacing w:val="1"/>
            <w:sz w:val="28"/>
            <w:szCs w:val="28"/>
            <w:lang w:val="kk-KZ"/>
          </w:rPr>
          <w:t> </w:t>
        </w:r>
      </w:hyperlink>
      <w:r w:rsidRPr="00432C64">
        <w:rPr>
          <w:rFonts w:ascii="Times New Roman" w:hAnsi="Times New Roman" w:cs="Times New Roman"/>
          <w:color w:val="000000"/>
          <w:spacing w:val="1"/>
          <w:sz w:val="28"/>
          <w:szCs w:val="28"/>
          <w:lang w:val="kk-KZ"/>
        </w:rPr>
        <w:t>1-тармағында аталған өзінің мүліктік мүдделерін сақтандыра алады.</w:t>
      </w:r>
    </w:p>
    <w:p w:rsidR="00597A1B" w:rsidRPr="00432C64" w:rsidRDefault="00597A1B" w:rsidP="00432C64">
      <w:pPr>
        <w:pStyle w:val="a3"/>
        <w:ind w:firstLine="709"/>
        <w:jc w:val="both"/>
        <w:rPr>
          <w:rFonts w:ascii="Times New Roman" w:hAnsi="Times New Roman" w:cs="Times New Roman"/>
          <w:color w:val="000000"/>
          <w:spacing w:val="1"/>
          <w:sz w:val="28"/>
          <w:szCs w:val="28"/>
          <w:lang w:val="kk-KZ"/>
        </w:rPr>
      </w:pPr>
      <w:r w:rsidRPr="00432C64">
        <w:rPr>
          <w:rFonts w:ascii="Times New Roman" w:hAnsi="Times New Roman" w:cs="Times New Roman"/>
          <w:color w:val="000000"/>
          <w:spacing w:val="1"/>
          <w:sz w:val="28"/>
          <w:szCs w:val="28"/>
          <w:lang w:val="kk-KZ"/>
        </w:rPr>
        <w:lastRenderedPageBreak/>
        <w:t>2. Өзара сақтандыру қоғамдары өз мүшелерінің мүлiктiк мүдделерiн сақтандыруды жүзеге асырады және коммерциялық емес ұйымдар болып табылады.</w:t>
      </w:r>
    </w:p>
    <w:p w:rsidR="00597A1B" w:rsidRPr="00432C64" w:rsidRDefault="00597A1B" w:rsidP="00432C64">
      <w:pPr>
        <w:pStyle w:val="a3"/>
        <w:ind w:firstLine="709"/>
        <w:jc w:val="both"/>
        <w:rPr>
          <w:rFonts w:ascii="Times New Roman" w:hAnsi="Times New Roman" w:cs="Times New Roman"/>
          <w:color w:val="000000"/>
          <w:spacing w:val="1"/>
          <w:sz w:val="28"/>
          <w:szCs w:val="28"/>
          <w:lang w:val="kk-KZ"/>
        </w:rPr>
      </w:pPr>
      <w:r w:rsidRPr="00432C64">
        <w:rPr>
          <w:rFonts w:ascii="Times New Roman" w:hAnsi="Times New Roman" w:cs="Times New Roman"/>
          <w:color w:val="000000"/>
          <w:spacing w:val="1"/>
          <w:sz w:val="28"/>
          <w:szCs w:val="28"/>
          <w:lang w:val="kk-KZ"/>
        </w:rPr>
        <w:t>Өзара сақтандыруды жүзеге асырудың, өзара сақтандыру қоғамдарының құқықтық жағдайының ерекшелiктерi мен олардың қызметiнiң шарттары осы Кодекске және өзара сақтандыру туралы заң актiлерiне сәйкес айқындалады.</w:t>
      </w:r>
    </w:p>
    <w:p w:rsidR="00597A1B" w:rsidRPr="00432C64" w:rsidRDefault="00597A1B" w:rsidP="00432C64">
      <w:pPr>
        <w:pStyle w:val="a3"/>
        <w:ind w:firstLine="709"/>
        <w:jc w:val="both"/>
        <w:rPr>
          <w:rFonts w:ascii="Times New Roman" w:hAnsi="Times New Roman" w:cs="Times New Roman"/>
          <w:color w:val="000000"/>
          <w:spacing w:val="1"/>
          <w:sz w:val="28"/>
          <w:szCs w:val="28"/>
          <w:lang w:val="kk-KZ"/>
        </w:rPr>
      </w:pPr>
      <w:r w:rsidRPr="00432C64">
        <w:rPr>
          <w:rFonts w:ascii="Times New Roman" w:hAnsi="Times New Roman" w:cs="Times New Roman"/>
          <w:color w:val="000000"/>
          <w:spacing w:val="1"/>
          <w:sz w:val="28"/>
          <w:szCs w:val="28"/>
          <w:lang w:val="kk-KZ"/>
        </w:rPr>
        <w:t>3. Өзара сақтандыру қоғамдары өз мүшелерiнiң мүлiктiк мүдделерiн сақтандыруды мүшелiк және сақтандыру шарттары негiзiнде жүзеге асырады.</w:t>
      </w:r>
    </w:p>
    <w:p w:rsidR="00597A1B" w:rsidRPr="00432C64" w:rsidRDefault="00597A1B" w:rsidP="00432C64">
      <w:pPr>
        <w:pStyle w:val="a3"/>
        <w:ind w:firstLine="709"/>
        <w:jc w:val="both"/>
        <w:rPr>
          <w:rFonts w:ascii="Times New Roman" w:hAnsi="Times New Roman" w:cs="Times New Roman"/>
          <w:color w:val="000000"/>
          <w:spacing w:val="1"/>
          <w:sz w:val="28"/>
          <w:szCs w:val="28"/>
          <w:lang w:val="kk-KZ"/>
        </w:rPr>
      </w:pPr>
      <w:r w:rsidRPr="00432C64">
        <w:rPr>
          <w:rFonts w:ascii="Times New Roman" w:hAnsi="Times New Roman" w:cs="Times New Roman"/>
          <w:color w:val="000000"/>
          <w:spacing w:val="1"/>
          <w:sz w:val="28"/>
          <w:szCs w:val="28"/>
          <w:lang w:val="kk-KZ"/>
        </w:rPr>
        <w:t>4. Өзара сақтандыру жолымен мiндеттi сақтандыруды жүзеге асыруға өзара сақтандыру туралы заң актiлерiнде көзделген жағдайларда жол берiледi</w:t>
      </w:r>
      <w:r w:rsidR="00A41AED" w:rsidRPr="00432C64">
        <w:rPr>
          <w:rFonts w:ascii="Times New Roman" w:hAnsi="Times New Roman" w:cs="Times New Roman"/>
          <w:color w:val="000000"/>
          <w:spacing w:val="1"/>
          <w:sz w:val="28"/>
          <w:szCs w:val="28"/>
          <w:lang w:val="kk-KZ"/>
        </w:rPr>
        <w:t xml:space="preserve"> </w:t>
      </w:r>
      <w:r w:rsidR="00A41AED" w:rsidRPr="00432C64">
        <w:rPr>
          <w:rFonts w:ascii="Times New Roman" w:eastAsia="Times New Roman" w:hAnsi="Times New Roman" w:cs="Times New Roman"/>
          <w:sz w:val="28"/>
          <w:szCs w:val="28"/>
          <w:lang w:val="kk-KZ"/>
        </w:rPr>
        <w:t>[</w:t>
      </w:r>
      <w:r w:rsidR="00432C64">
        <w:rPr>
          <w:rFonts w:ascii="Times New Roman" w:eastAsia="Times New Roman" w:hAnsi="Times New Roman" w:cs="Times New Roman"/>
          <w:sz w:val="28"/>
          <w:szCs w:val="28"/>
          <w:lang w:val="kk-KZ"/>
        </w:rPr>
        <w:t>37</w:t>
      </w:r>
      <w:r w:rsidR="00A41AED" w:rsidRPr="00432C64">
        <w:rPr>
          <w:rFonts w:ascii="Times New Roman" w:eastAsia="Times New Roman" w:hAnsi="Times New Roman" w:cs="Times New Roman"/>
          <w:sz w:val="28"/>
          <w:szCs w:val="28"/>
          <w:lang w:val="kk-KZ"/>
        </w:rPr>
        <w:t>]</w:t>
      </w:r>
      <w:r w:rsidRPr="00432C64">
        <w:rPr>
          <w:rFonts w:ascii="Times New Roman" w:hAnsi="Times New Roman" w:cs="Times New Roman"/>
          <w:color w:val="000000"/>
          <w:spacing w:val="1"/>
          <w:sz w:val="28"/>
          <w:szCs w:val="28"/>
          <w:lang w:val="kk-KZ"/>
        </w:rPr>
        <w:t>.</w:t>
      </w:r>
    </w:p>
    <w:p w:rsidR="00597A1B" w:rsidRPr="00432C64" w:rsidRDefault="00597A1B" w:rsidP="00432C64">
      <w:pPr>
        <w:pStyle w:val="a3"/>
        <w:ind w:firstLine="709"/>
        <w:jc w:val="both"/>
        <w:rPr>
          <w:rFonts w:ascii="Times New Roman" w:eastAsia="Times New Roman" w:hAnsi="Times New Roman" w:cs="Times New Roman"/>
          <w:sz w:val="28"/>
          <w:szCs w:val="28"/>
          <w:lang w:val="kk-KZ"/>
        </w:rPr>
      </w:pPr>
      <w:r w:rsidRPr="00432C64">
        <w:rPr>
          <w:rFonts w:ascii="Times New Roman" w:eastAsia="Times New Roman" w:hAnsi="Times New Roman" w:cs="Times New Roman"/>
          <w:sz w:val="28"/>
          <w:szCs w:val="28"/>
          <w:lang w:val="kk-KZ"/>
        </w:rPr>
        <w:t>Сақтандырумен және қайта сақтандырумен байланысты қызметтер көрсету – сақтандыру брокерлерінің қызмет саласы.</w:t>
      </w:r>
    </w:p>
    <w:p w:rsidR="00597A1B" w:rsidRPr="00432C64" w:rsidRDefault="00597A1B" w:rsidP="00432C64">
      <w:pPr>
        <w:pStyle w:val="a3"/>
        <w:ind w:firstLine="709"/>
        <w:jc w:val="both"/>
        <w:rPr>
          <w:rFonts w:ascii="Times New Roman" w:eastAsia="Times New Roman" w:hAnsi="Times New Roman" w:cs="Times New Roman"/>
          <w:sz w:val="28"/>
          <w:szCs w:val="28"/>
          <w:lang w:val="kk-KZ"/>
        </w:rPr>
      </w:pPr>
      <w:r w:rsidRPr="00432C64">
        <w:rPr>
          <w:rFonts w:ascii="Times New Roman" w:eastAsia="Times New Roman" w:hAnsi="Times New Roman" w:cs="Times New Roman"/>
          <w:sz w:val="28"/>
          <w:szCs w:val="28"/>
          <w:lang w:val="kk-KZ"/>
        </w:rPr>
        <w:t>Сақтандыру брокерлері сақтандыру шарттарын жасасу кезінде сақтанушының мүдделерін білдіреді, сондай-ақ сақтандыру шартын орындауға байланысты қызметтерді жүзеге асырады. Олар сақтанушыға сақтандыру төлемін алу үшін қажетті құжаттарды жинауға көмектеседі, сақтандыру төлемін алу процесінде сақтандыру ұйымдарымен өзара әрекеттеседі. Егер сақтандыру төлемі мәселесі ерікті түрде шешілмесе, брокерлер сақтанушыға тиесілі ақшалай қаражатты сот тәртібімен өндіріп алуға жәрдемдеседі.</w:t>
      </w:r>
    </w:p>
    <w:p w:rsidR="00597A1B" w:rsidRPr="00432C64" w:rsidRDefault="00A41AED" w:rsidP="00432C64">
      <w:pPr>
        <w:pStyle w:val="a3"/>
        <w:ind w:firstLine="709"/>
        <w:jc w:val="both"/>
        <w:rPr>
          <w:rFonts w:ascii="Times New Roman" w:eastAsia="Times New Roman" w:hAnsi="Times New Roman" w:cs="Times New Roman"/>
          <w:sz w:val="28"/>
          <w:szCs w:val="28"/>
          <w:lang w:val="kk-KZ"/>
        </w:rPr>
      </w:pPr>
      <w:r w:rsidRPr="00432C64">
        <w:rPr>
          <w:rFonts w:ascii="Times New Roman" w:hAnsi="Times New Roman" w:cs="Times New Roman"/>
          <w:color w:val="000000"/>
          <w:spacing w:val="1"/>
          <w:sz w:val="28"/>
          <w:szCs w:val="28"/>
          <w:shd w:val="clear" w:color="auto" w:fill="FFFFFF"/>
          <w:lang w:val="kk-KZ"/>
        </w:rPr>
        <w:t>«С</w:t>
      </w:r>
      <w:r w:rsidR="00597A1B" w:rsidRPr="00432C64">
        <w:rPr>
          <w:rFonts w:ascii="Times New Roman" w:hAnsi="Times New Roman" w:cs="Times New Roman"/>
          <w:color w:val="000000"/>
          <w:spacing w:val="1"/>
          <w:sz w:val="28"/>
          <w:szCs w:val="28"/>
          <w:shd w:val="clear" w:color="auto" w:fill="FFFFFF"/>
          <w:lang w:val="kk-KZ"/>
        </w:rPr>
        <w:t>ақтандыру брокерi – сақтанушының тапсырмасы бойынша сақтандырушымен сақтандыру шарттарын жасасуға және орындауға байланысты қатынастарда сақтанушының атынан өкiлдiк ететiн немесе сақтанушының тапсырмасы бойынша сақтандыру шарттарын және (немесе) қайта сақтанушының (цеденттің) тапсырмасы бойынша қайта сақтандыру шарттарын жасасу бойынша өз атынан делдалдық қызметті жүзеге асыратын заңды тұлға</w:t>
      </w:r>
      <w:r w:rsidRPr="00432C64">
        <w:rPr>
          <w:rFonts w:ascii="Times New Roman" w:hAnsi="Times New Roman" w:cs="Times New Roman"/>
          <w:color w:val="000000"/>
          <w:spacing w:val="1"/>
          <w:sz w:val="28"/>
          <w:szCs w:val="28"/>
          <w:shd w:val="clear" w:color="auto" w:fill="FFFFFF"/>
          <w:lang w:val="kk-KZ"/>
        </w:rPr>
        <w:t xml:space="preserve">» </w:t>
      </w:r>
      <w:r w:rsidRPr="00432C64">
        <w:rPr>
          <w:rFonts w:ascii="Times New Roman" w:eastAsia="Times New Roman" w:hAnsi="Times New Roman" w:cs="Times New Roman"/>
          <w:sz w:val="28"/>
          <w:szCs w:val="28"/>
          <w:lang w:val="kk-KZ"/>
        </w:rPr>
        <w:t>[</w:t>
      </w:r>
      <w:r w:rsidR="00432C64">
        <w:rPr>
          <w:rFonts w:ascii="Times New Roman" w:eastAsia="Times New Roman" w:hAnsi="Times New Roman" w:cs="Times New Roman"/>
          <w:sz w:val="28"/>
          <w:szCs w:val="28"/>
          <w:lang w:val="kk-KZ"/>
        </w:rPr>
        <w:t>18</w:t>
      </w:r>
      <w:r w:rsidRPr="00432C64">
        <w:rPr>
          <w:rFonts w:ascii="Times New Roman" w:eastAsia="Times New Roman" w:hAnsi="Times New Roman" w:cs="Times New Roman"/>
          <w:sz w:val="28"/>
          <w:szCs w:val="28"/>
          <w:lang w:val="kk-KZ"/>
        </w:rPr>
        <w:t>]</w:t>
      </w:r>
      <w:r w:rsidRPr="00432C64">
        <w:rPr>
          <w:rFonts w:ascii="Times New Roman" w:hAnsi="Times New Roman" w:cs="Times New Roman"/>
          <w:color w:val="000000"/>
          <w:spacing w:val="1"/>
          <w:sz w:val="28"/>
          <w:szCs w:val="28"/>
          <w:lang w:val="kk-KZ"/>
        </w:rPr>
        <w:t>.</w:t>
      </w:r>
    </w:p>
    <w:p w:rsidR="00597A1B" w:rsidRPr="00432C64" w:rsidRDefault="00597A1B" w:rsidP="00432C64">
      <w:pPr>
        <w:pStyle w:val="a3"/>
        <w:ind w:firstLine="709"/>
        <w:jc w:val="both"/>
        <w:rPr>
          <w:rFonts w:ascii="Times New Roman" w:eastAsia="Times New Roman" w:hAnsi="Times New Roman" w:cs="Times New Roman"/>
          <w:sz w:val="28"/>
          <w:szCs w:val="28"/>
          <w:lang w:val="kk-KZ"/>
        </w:rPr>
      </w:pPr>
      <w:r w:rsidRPr="00432C64">
        <w:rPr>
          <w:rFonts w:ascii="Times New Roman" w:eastAsia="Times New Roman" w:hAnsi="Times New Roman" w:cs="Times New Roman"/>
          <w:sz w:val="28"/>
          <w:szCs w:val="28"/>
          <w:lang w:val="kk-KZ"/>
        </w:rPr>
        <w:t>Осылайша, келесі қорытындылар жасауға болады:</w:t>
      </w:r>
    </w:p>
    <w:p w:rsidR="00597A1B" w:rsidRPr="00432C64" w:rsidRDefault="00597A1B" w:rsidP="00432C64">
      <w:pPr>
        <w:pStyle w:val="a3"/>
        <w:ind w:firstLine="709"/>
        <w:jc w:val="both"/>
        <w:rPr>
          <w:rFonts w:ascii="Times New Roman" w:eastAsia="Times New Roman" w:hAnsi="Times New Roman" w:cs="Times New Roman"/>
          <w:sz w:val="28"/>
          <w:szCs w:val="28"/>
          <w:lang w:val="kk-KZ"/>
        </w:rPr>
      </w:pPr>
      <w:r w:rsidRPr="00432C64">
        <w:rPr>
          <w:rFonts w:ascii="Times New Roman" w:eastAsia="Times New Roman" w:hAnsi="Times New Roman" w:cs="Times New Roman"/>
          <w:bCs/>
          <w:sz w:val="28"/>
          <w:szCs w:val="28"/>
          <w:lang w:val="kk-KZ"/>
        </w:rPr>
        <w:t>«Сақтандыру» және «сақтандыру қызметі» ұғымдары</w:t>
      </w:r>
      <w:r w:rsidRPr="00432C64">
        <w:rPr>
          <w:rFonts w:ascii="Times New Roman" w:eastAsia="Times New Roman" w:hAnsi="Times New Roman" w:cs="Times New Roman"/>
          <w:sz w:val="28"/>
          <w:szCs w:val="28"/>
          <w:lang w:val="kk-KZ"/>
        </w:rPr>
        <w:t xml:space="preserve"> бөлік пен бүтін ретінде арақатынаста болады, яғни сақтандыру – сақтандыру қызметінің бір саласы ғана. </w:t>
      </w:r>
    </w:p>
    <w:p w:rsidR="00597A1B" w:rsidRPr="00432C64" w:rsidRDefault="00597A1B" w:rsidP="00432C64">
      <w:pPr>
        <w:pStyle w:val="a3"/>
        <w:ind w:firstLine="709"/>
        <w:jc w:val="both"/>
        <w:rPr>
          <w:rFonts w:ascii="Times New Roman" w:eastAsia="Times New Roman" w:hAnsi="Times New Roman" w:cs="Times New Roman"/>
          <w:sz w:val="28"/>
          <w:szCs w:val="28"/>
          <w:lang w:val="kk-KZ"/>
        </w:rPr>
      </w:pPr>
      <w:r w:rsidRPr="00432C64">
        <w:rPr>
          <w:rFonts w:ascii="Times New Roman" w:eastAsia="Times New Roman" w:hAnsi="Times New Roman" w:cs="Times New Roman"/>
          <w:bCs/>
          <w:sz w:val="28"/>
          <w:szCs w:val="28"/>
          <w:lang w:val="kk-KZ"/>
        </w:rPr>
        <w:t>«Сақтандыру қызметі» ұғымы</w:t>
      </w:r>
      <w:r w:rsidRPr="00432C64">
        <w:rPr>
          <w:rFonts w:ascii="Times New Roman" w:eastAsia="Times New Roman" w:hAnsi="Times New Roman" w:cs="Times New Roman"/>
          <w:sz w:val="28"/>
          <w:szCs w:val="28"/>
          <w:lang w:val="kk-KZ"/>
        </w:rPr>
        <w:t xml:space="preserve"> сақтандыру ісі субъектілерінің тек аталған қызмет түрлерін (сақтандыру, қайта сақтандыру, өзара сақтандыру, сақтандыру және қайта сақтандырумен байланысты қызметтер көрсету) ғана емес, сонымен қатар олардың </w:t>
      </w:r>
      <w:r w:rsidRPr="00432C64">
        <w:rPr>
          <w:rFonts w:ascii="Times New Roman" w:eastAsia="Times New Roman" w:hAnsi="Times New Roman" w:cs="Times New Roman"/>
          <w:bCs/>
          <w:sz w:val="28"/>
          <w:szCs w:val="28"/>
          <w:lang w:val="kk-KZ"/>
        </w:rPr>
        <w:t>ұйымдастырушылық-шаруашылық қызметін</w:t>
      </w:r>
      <w:r w:rsidRPr="00432C64">
        <w:rPr>
          <w:rFonts w:ascii="Times New Roman" w:eastAsia="Times New Roman" w:hAnsi="Times New Roman" w:cs="Times New Roman"/>
          <w:sz w:val="28"/>
          <w:szCs w:val="28"/>
          <w:lang w:val="kk-KZ"/>
        </w:rPr>
        <w:t xml:space="preserve"> де қамтиды. Оларға, мысалы, лицензиялау, бухгалтерлік және аудиторлық есептілікті ұйымдастыру, сақтандыру ісі субъектілеріне мемлекеттік қадағалау жүргізу және басқа да қызмет түрлері жатады.</w:t>
      </w:r>
    </w:p>
    <w:p w:rsidR="00E02861" w:rsidRPr="00E02861" w:rsidRDefault="00E02861" w:rsidP="00E02861">
      <w:pPr>
        <w:pStyle w:val="a3"/>
        <w:ind w:firstLine="709"/>
        <w:jc w:val="both"/>
        <w:rPr>
          <w:rFonts w:ascii="Times New Roman" w:hAnsi="Times New Roman" w:cs="Times New Roman"/>
          <w:sz w:val="28"/>
          <w:szCs w:val="28"/>
          <w:lang w:val="kk-KZ"/>
        </w:rPr>
      </w:pPr>
      <w:r w:rsidRPr="00E02861">
        <w:rPr>
          <w:rFonts w:ascii="Times New Roman" w:hAnsi="Times New Roman" w:cs="Times New Roman"/>
          <w:sz w:val="28"/>
          <w:szCs w:val="28"/>
          <w:lang w:val="kk-KZ"/>
        </w:rPr>
        <w:t>Сақтандыру қызметіне байланысты әртүрлі қоғамдық қатынастар туындайды. Бірінші топ – сақтандыру қызметі субъектілері арасындағы қатынастар. Мұндай қатынастар әдебиетте «көлденең қатынастар» деп аталады.</w:t>
      </w:r>
    </w:p>
    <w:p w:rsidR="00E02861" w:rsidRPr="00E02861" w:rsidRDefault="00E02861" w:rsidP="00E02861">
      <w:pPr>
        <w:pStyle w:val="a3"/>
        <w:ind w:firstLine="709"/>
        <w:jc w:val="both"/>
        <w:rPr>
          <w:rFonts w:ascii="Times New Roman" w:hAnsi="Times New Roman" w:cs="Times New Roman"/>
          <w:sz w:val="28"/>
          <w:szCs w:val="28"/>
          <w:lang w:val="kk-KZ"/>
        </w:rPr>
      </w:pPr>
      <w:r w:rsidRPr="00E02861">
        <w:rPr>
          <w:rFonts w:ascii="Times New Roman" w:hAnsi="Times New Roman" w:cs="Times New Roman"/>
          <w:sz w:val="28"/>
          <w:szCs w:val="28"/>
          <w:lang w:val="kk-KZ"/>
        </w:rPr>
        <w:t xml:space="preserve">Екінші топты сақтандырушылар мен мемлекеттік және жергілікті басқару органдары арасындағы қатынастар құрайды. Бұл байланыстарды «тік </w:t>
      </w:r>
      <w:r w:rsidRPr="00E02861">
        <w:rPr>
          <w:rFonts w:ascii="Times New Roman" w:hAnsi="Times New Roman" w:cs="Times New Roman"/>
          <w:sz w:val="28"/>
          <w:szCs w:val="28"/>
          <w:lang w:val="kk-KZ"/>
        </w:rPr>
        <w:lastRenderedPageBreak/>
        <w:t>қатынастар» деп атауға болады. Олардың нақты өмірдегі үлес салмағы көлденең қатынастарға қарағанда едәуір аз.</w:t>
      </w:r>
    </w:p>
    <w:p w:rsidR="00E02861" w:rsidRPr="00E02861" w:rsidRDefault="00E02861" w:rsidP="00E02861">
      <w:pPr>
        <w:pStyle w:val="a3"/>
        <w:ind w:firstLine="709"/>
        <w:jc w:val="both"/>
        <w:rPr>
          <w:rFonts w:ascii="Times New Roman" w:hAnsi="Times New Roman" w:cs="Times New Roman"/>
          <w:sz w:val="28"/>
          <w:szCs w:val="28"/>
          <w:lang w:val="kk-KZ"/>
        </w:rPr>
      </w:pPr>
      <w:r w:rsidRPr="00E02861">
        <w:rPr>
          <w:rFonts w:ascii="Times New Roman" w:hAnsi="Times New Roman" w:cs="Times New Roman"/>
          <w:sz w:val="28"/>
          <w:szCs w:val="28"/>
          <w:lang w:val="kk-KZ"/>
        </w:rPr>
        <w:t>Соңғы топқа ішкі фирмалық (корпоративтік) қатынастар жатады, олар, атап айтқанда, сақтандыру ұйымының бөлімшелері арасында қалыптасады. Бұл қатынастар ұйымдар тарапынан жергілікті (корпоративтік) құқықтық актілер шығару арқылы реттеледі.</w:t>
      </w:r>
    </w:p>
    <w:p w:rsidR="00E02861" w:rsidRPr="00E02861" w:rsidRDefault="00E02861" w:rsidP="00E02861">
      <w:pPr>
        <w:pStyle w:val="a3"/>
        <w:ind w:firstLine="709"/>
        <w:jc w:val="both"/>
        <w:rPr>
          <w:rFonts w:ascii="Times New Roman" w:eastAsia="Times New Roman" w:hAnsi="Times New Roman" w:cs="Times New Roman"/>
          <w:sz w:val="28"/>
          <w:szCs w:val="28"/>
          <w:lang w:val="kk-KZ"/>
        </w:rPr>
      </w:pPr>
      <w:r w:rsidRPr="00E02861">
        <w:rPr>
          <w:rFonts w:ascii="Times New Roman" w:eastAsia="Times New Roman" w:hAnsi="Times New Roman" w:cs="Times New Roman"/>
          <w:sz w:val="28"/>
          <w:szCs w:val="28"/>
          <w:lang w:val="kk-KZ"/>
        </w:rPr>
        <w:t>Дәл осы үш топ қатынас сақтандыру қызметін құқықтық реттеудің пәндік біртұтастығын – оның аясын құрайды. Аталған қоғамдық қатынастар тек әртекті ғана емес (әртектілік азаматтық құқықта да, мысалы, мүліктік және жеке мүліктік емес қатынастар арасында да кездеседі), сонымен қатар олар өзара иерархиялық бағыныштылықта болып, бір-біріне тікелей немесе жанама түрде тәуелді келеді.</w:t>
      </w:r>
    </w:p>
    <w:p w:rsidR="00E02861" w:rsidRPr="00E02861" w:rsidRDefault="00E02861" w:rsidP="00E02861">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А.И. Худяков</w:t>
      </w:r>
      <w:r w:rsidRPr="00E02861">
        <w:rPr>
          <w:rFonts w:ascii="Times New Roman" w:eastAsia="Times New Roman" w:hAnsi="Times New Roman" w:cs="Times New Roman"/>
          <w:sz w:val="28"/>
          <w:szCs w:val="28"/>
          <w:lang w:val="kk-KZ"/>
        </w:rPr>
        <w:t xml:space="preserve"> сақтандыру қатынастарының үш тобын бөліп көрсетеді:</w:t>
      </w:r>
    </w:p>
    <w:p w:rsidR="00E02861" w:rsidRPr="00E02861" w:rsidRDefault="00E02861" w:rsidP="00E02861">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1) </w:t>
      </w:r>
      <w:r w:rsidRPr="00E02861">
        <w:rPr>
          <w:rFonts w:ascii="Times New Roman" w:eastAsia="Times New Roman" w:hAnsi="Times New Roman" w:cs="Times New Roman"/>
          <w:sz w:val="28"/>
          <w:szCs w:val="28"/>
          <w:lang w:val="kk-KZ"/>
        </w:rPr>
        <w:t xml:space="preserve">сақтандыруды жүзеге асыруға байланысты қатынастар (нақты сақтандыру қатынастары); </w:t>
      </w:r>
    </w:p>
    <w:p w:rsidR="00E02861" w:rsidRPr="00E02861" w:rsidRDefault="00E02861" w:rsidP="00E02861">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2) </w:t>
      </w:r>
      <w:r w:rsidRPr="00E02861">
        <w:rPr>
          <w:rFonts w:ascii="Times New Roman" w:eastAsia="Times New Roman" w:hAnsi="Times New Roman" w:cs="Times New Roman"/>
          <w:sz w:val="28"/>
          <w:szCs w:val="28"/>
          <w:lang w:val="kk-KZ"/>
        </w:rPr>
        <w:t xml:space="preserve">сақтандыру агенттері, сақтандыру брокерлері, сақтандыру актуарийлері көрсететін қызметтерге байланысты қатынастар; </w:t>
      </w:r>
    </w:p>
    <w:p w:rsidR="00E02861" w:rsidRPr="00E02861" w:rsidRDefault="00E02861" w:rsidP="00E02861">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3) </w:t>
      </w:r>
      <w:r w:rsidRPr="00E02861">
        <w:rPr>
          <w:rFonts w:ascii="Times New Roman" w:eastAsia="Times New Roman" w:hAnsi="Times New Roman" w:cs="Times New Roman"/>
          <w:sz w:val="28"/>
          <w:szCs w:val="28"/>
          <w:lang w:val="kk-KZ"/>
        </w:rPr>
        <w:t>мемлекет тарапынан сақтандыру ісін ұйымдастыру барысында туындайтын қатынастар</w:t>
      </w:r>
      <w:r>
        <w:rPr>
          <w:rFonts w:ascii="Times New Roman" w:eastAsia="Times New Roman" w:hAnsi="Times New Roman" w:cs="Times New Roman"/>
          <w:sz w:val="28"/>
          <w:szCs w:val="28"/>
          <w:lang w:val="kk-KZ"/>
        </w:rPr>
        <w:t xml:space="preserve"> </w:t>
      </w:r>
      <w:r w:rsidRPr="00E02861">
        <w:rPr>
          <w:rFonts w:ascii="Times New Roman" w:eastAsia="Times New Roman" w:hAnsi="Times New Roman" w:cs="Times New Roman"/>
          <w:sz w:val="28"/>
          <w:szCs w:val="28"/>
          <w:lang w:val="kk-KZ"/>
        </w:rPr>
        <w:t>[</w:t>
      </w:r>
      <w:r w:rsidR="003413C2">
        <w:rPr>
          <w:rFonts w:ascii="Times New Roman" w:eastAsia="Times New Roman" w:hAnsi="Times New Roman" w:cs="Times New Roman"/>
          <w:sz w:val="28"/>
          <w:szCs w:val="28"/>
          <w:lang w:val="kk-KZ"/>
        </w:rPr>
        <w:t>13</w:t>
      </w:r>
      <w:r>
        <w:rPr>
          <w:rFonts w:ascii="Times New Roman" w:eastAsia="Times New Roman" w:hAnsi="Times New Roman" w:cs="Times New Roman"/>
          <w:sz w:val="28"/>
          <w:szCs w:val="28"/>
          <w:lang w:val="kk-KZ"/>
        </w:rPr>
        <w:t>, 87 б.</w:t>
      </w:r>
      <w:r w:rsidRPr="00E02861">
        <w:rPr>
          <w:rFonts w:ascii="Times New Roman" w:eastAsia="Times New Roman" w:hAnsi="Times New Roman" w:cs="Times New Roman"/>
          <w:sz w:val="28"/>
          <w:szCs w:val="28"/>
          <w:lang w:val="kk-KZ"/>
        </w:rPr>
        <w:t xml:space="preserve">]. </w:t>
      </w:r>
    </w:p>
    <w:p w:rsidR="00E02861" w:rsidRPr="00E02861" w:rsidRDefault="00E02861" w:rsidP="00E02861">
      <w:pPr>
        <w:pStyle w:val="a3"/>
        <w:ind w:firstLine="709"/>
        <w:jc w:val="both"/>
        <w:rPr>
          <w:rFonts w:ascii="Times New Roman" w:eastAsia="Times New Roman" w:hAnsi="Times New Roman" w:cs="Times New Roman"/>
          <w:sz w:val="28"/>
          <w:szCs w:val="28"/>
          <w:lang w:val="kk-KZ"/>
        </w:rPr>
      </w:pPr>
      <w:r w:rsidRPr="00E02861">
        <w:rPr>
          <w:rFonts w:ascii="Times New Roman" w:eastAsia="Times New Roman" w:hAnsi="Times New Roman" w:cs="Times New Roman"/>
          <w:sz w:val="28"/>
          <w:szCs w:val="28"/>
          <w:lang w:val="kk-KZ"/>
        </w:rPr>
        <w:t>Көріп отырғанымыздай, сақтандыру қатынастары құрылымында қызмет көрсетуге байланысты қатынастар ерекше орын алады және автор оларды көмекші (қосалқы) қатынастар деп атайды.</w:t>
      </w:r>
    </w:p>
    <w:p w:rsidR="00E02861" w:rsidRPr="00E02861" w:rsidRDefault="00E02861" w:rsidP="00E02861">
      <w:pPr>
        <w:pStyle w:val="a3"/>
        <w:ind w:firstLine="709"/>
        <w:jc w:val="both"/>
        <w:rPr>
          <w:rFonts w:ascii="Times New Roman" w:eastAsia="Times New Roman" w:hAnsi="Times New Roman" w:cs="Times New Roman"/>
          <w:sz w:val="28"/>
          <w:szCs w:val="28"/>
          <w:lang w:val="kk-KZ"/>
        </w:rPr>
      </w:pPr>
      <w:r w:rsidRPr="00E02861">
        <w:rPr>
          <w:rFonts w:ascii="Times New Roman" w:eastAsia="Times New Roman" w:hAnsi="Times New Roman" w:cs="Times New Roman"/>
          <w:sz w:val="28"/>
          <w:szCs w:val="28"/>
          <w:lang w:val="kk-KZ"/>
        </w:rPr>
        <w:t>Біздің сақтандыру қатынастарын бөлуімізде аталатын «көлденең» қатынастар, беделді ғалым ұсынған сақтандыру қатынастарының бірінші және екінші топтарын толық қамтиды.</w:t>
      </w:r>
    </w:p>
    <w:p w:rsidR="00D8755F" w:rsidRPr="00CD5FB3" w:rsidRDefault="00E02861" w:rsidP="005E336B">
      <w:pPr>
        <w:pStyle w:val="a3"/>
        <w:ind w:firstLine="709"/>
        <w:jc w:val="both"/>
        <w:rPr>
          <w:rFonts w:ascii="Times New Roman" w:hAnsi="Times New Roman" w:cs="Times New Roman"/>
          <w:sz w:val="28"/>
          <w:szCs w:val="28"/>
          <w:lang w:val="kk-KZ"/>
        </w:rPr>
      </w:pPr>
      <w:r w:rsidRPr="00E02861">
        <w:rPr>
          <w:rFonts w:ascii="Times New Roman" w:hAnsi="Times New Roman" w:cs="Times New Roman"/>
          <w:sz w:val="28"/>
          <w:szCs w:val="28"/>
          <w:lang w:val="kk-KZ"/>
        </w:rPr>
        <w:t>А.К. Шихов сақтандыру құқығының пәндік біртұтастығын сақтандыру қатынастарының мүліктік сипатымен, яғни олардың құндық (ақшалай) көрініске ие болуымен байланысты деп түсінеді</w:t>
      </w:r>
      <w:r w:rsidR="0082017F">
        <w:rPr>
          <w:rFonts w:ascii="Times New Roman" w:hAnsi="Times New Roman" w:cs="Times New Roman"/>
          <w:sz w:val="28"/>
          <w:szCs w:val="28"/>
          <w:lang w:val="kk-KZ"/>
        </w:rPr>
        <w:t xml:space="preserve"> </w:t>
      </w:r>
      <w:r w:rsidR="003413C2">
        <w:rPr>
          <w:rFonts w:ascii="Times New Roman" w:hAnsi="Times New Roman" w:cs="Times New Roman"/>
          <w:sz w:val="28"/>
          <w:szCs w:val="28"/>
          <w:lang w:val="kk-KZ"/>
        </w:rPr>
        <w:t>[22</w:t>
      </w:r>
      <w:r w:rsidR="0082017F">
        <w:rPr>
          <w:rFonts w:ascii="Times New Roman" w:hAnsi="Times New Roman" w:cs="Times New Roman"/>
          <w:sz w:val="28"/>
          <w:szCs w:val="28"/>
          <w:lang w:val="kk-KZ"/>
        </w:rPr>
        <w:t>, 67 б.</w:t>
      </w:r>
      <w:r w:rsidR="0082017F" w:rsidRPr="0082017F">
        <w:rPr>
          <w:rFonts w:ascii="Times New Roman" w:hAnsi="Times New Roman" w:cs="Times New Roman"/>
          <w:sz w:val="28"/>
          <w:szCs w:val="28"/>
          <w:lang w:val="kk-KZ"/>
        </w:rPr>
        <w:t>]</w:t>
      </w:r>
      <w:r w:rsidRPr="00E02861">
        <w:rPr>
          <w:rFonts w:ascii="Times New Roman" w:hAnsi="Times New Roman" w:cs="Times New Roman"/>
          <w:sz w:val="28"/>
          <w:szCs w:val="28"/>
          <w:lang w:val="kk-KZ"/>
        </w:rPr>
        <w:t xml:space="preserve">. Сондықтан оның көзқарасы бойынша бұл жүйенің шегінен сақтандыру ісін мемлекет тарапынан ұйымдастыруға қатысты тік (жария-құқықтық) қатынастар, яғни сақтандыру ісін мемлекеттік реттеу бойынша қатынастар тыс қалады. </w:t>
      </w:r>
      <w:r w:rsidRPr="0082017F">
        <w:rPr>
          <w:rFonts w:ascii="Times New Roman" w:hAnsi="Times New Roman" w:cs="Times New Roman"/>
          <w:sz w:val="28"/>
          <w:szCs w:val="28"/>
          <w:lang w:val="kk-KZ"/>
        </w:rPr>
        <w:t>Сонымен қатар аталған құрылымда корпоративтік қатынастарға да орын берілмейді.</w:t>
      </w:r>
    </w:p>
    <w:p w:rsidR="00D8755F" w:rsidRDefault="00A27D03" w:rsidP="00597A1B">
      <w:pPr>
        <w:tabs>
          <w:tab w:val="left" w:pos="709"/>
        </w:tabs>
        <w:spacing w:after="0" w:line="240" w:lineRule="auto"/>
        <w:ind w:firstLine="709"/>
        <w:jc w:val="both"/>
        <w:rPr>
          <w:rFonts w:ascii="Times New Roman" w:hAnsi="Times New Roman" w:cs="Times New Roman"/>
          <w:sz w:val="28"/>
          <w:szCs w:val="28"/>
          <w:lang w:val="kk-KZ"/>
        </w:rPr>
      </w:pPr>
      <w:r w:rsidRPr="003413C2">
        <w:rPr>
          <w:rFonts w:ascii="Times New Roman" w:hAnsi="Times New Roman" w:cs="Times New Roman"/>
          <w:sz w:val="28"/>
          <w:szCs w:val="28"/>
          <w:lang w:val="kk-KZ"/>
        </w:rPr>
        <w:t xml:space="preserve">Жoғaрыдa aйтылғaн тұжырымдaрды тaлдaй кeлe, бiз </w:t>
      </w:r>
      <w:r w:rsidR="00E87259" w:rsidRPr="003413C2">
        <w:rPr>
          <w:rFonts w:ascii="Times New Roman" w:hAnsi="Times New Roman" w:cs="Times New Roman"/>
          <w:sz w:val="28"/>
          <w:szCs w:val="28"/>
          <w:lang w:val="kk-KZ"/>
        </w:rPr>
        <w:t>«</w:t>
      </w:r>
      <w:r w:rsidRPr="003413C2">
        <w:rPr>
          <w:rFonts w:ascii="Times New Roman" w:hAnsi="Times New Roman" w:cs="Times New Roman"/>
          <w:sz w:val="28"/>
          <w:szCs w:val="28"/>
          <w:lang w:val="kk-KZ"/>
        </w:rPr>
        <w:t>сaқтaндыру қызмeтi</w:t>
      </w:r>
      <w:r w:rsidR="00E87259" w:rsidRPr="003413C2">
        <w:rPr>
          <w:rFonts w:ascii="Times New Roman" w:hAnsi="Times New Roman" w:cs="Times New Roman"/>
          <w:sz w:val="28"/>
          <w:szCs w:val="28"/>
          <w:lang w:val="kk-KZ"/>
        </w:rPr>
        <w:t>»</w:t>
      </w:r>
      <w:r w:rsidRPr="003413C2">
        <w:rPr>
          <w:rFonts w:ascii="Times New Roman" w:hAnsi="Times New Roman" w:cs="Times New Roman"/>
          <w:sz w:val="28"/>
          <w:szCs w:val="28"/>
          <w:lang w:val="kk-KZ"/>
        </w:rPr>
        <w:t xml:space="preserve"> тeрминiнe қaтысты үш кaтeгoрияны бeрeмiз. Бiрiншiдeн, бұл қaтысушылaр aрaсындa туындaйтын экoнoмикaлық қызығушылықтaрды қoрғaу тәсiлi бoлып тaбылaды. Eкiншiдeн, сaқтaндыру қызмeтi – қoғaмдық қaтынaстaр жүйeсiнiң aжырaмaс бөлшeгi бoлaды. Үшiншiдeн, сaқтaндыру қызмeтi – бизнeс түрi бoлып тaбылaды.</w:t>
      </w:r>
      <w:r>
        <w:rPr>
          <w:rFonts w:ascii="Times New Roman" w:hAnsi="Times New Roman" w:cs="Times New Roman"/>
          <w:sz w:val="28"/>
          <w:szCs w:val="28"/>
          <w:lang w:val="kk-KZ"/>
        </w:rPr>
        <w:tab/>
        <w:t xml:space="preserve"> </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p>
    <w:p w:rsidR="00A27D03" w:rsidRPr="00CD5FB3" w:rsidRDefault="00A27D03" w:rsidP="00D8755F">
      <w:pPr>
        <w:tabs>
          <w:tab w:val="left" w:pos="709"/>
        </w:tabs>
        <w:spacing w:after="0" w:line="240" w:lineRule="auto"/>
        <w:ind w:firstLine="709"/>
        <w:jc w:val="both"/>
        <w:rPr>
          <w:rFonts w:ascii="Times New Roman" w:hAnsi="Times New Roman" w:cs="Times New Roman"/>
          <w:sz w:val="28"/>
          <w:szCs w:val="28"/>
          <w:lang w:val="kk-KZ"/>
        </w:rPr>
      </w:pPr>
      <w:r w:rsidRPr="00CD5FB3">
        <w:rPr>
          <w:rFonts w:ascii="Times New Roman" w:hAnsi="Times New Roman" w:cs="Times New Roman"/>
          <w:sz w:val="28"/>
          <w:szCs w:val="28"/>
          <w:lang w:val="kk-KZ"/>
        </w:rPr>
        <w:t xml:space="preserve">Танымал зерттеуші, профессор В.И. Серебровский мен Х.Я. Гобидың теориясын қарастыра келе, сақтандыру қызметі дегеніміз көптеген тұлғалардың арасында болашақтағы, белгісіз және кездейсоқ қажеттіліктерді бөлу нысаны деп тұжырымдайды. В.И. Серебровский өз түсіндірулерінде Х.Я.Гобидың теориясынан бастау алатын, сақтандыру қызметінің негізгі мақсаты кездейсоқ қажеттілікті қанағаттандыру </w:t>
      </w:r>
      <w:r w:rsidR="003413C2">
        <w:rPr>
          <w:rFonts w:ascii="Times New Roman" w:hAnsi="Times New Roman" w:cs="Times New Roman"/>
          <w:sz w:val="28"/>
          <w:szCs w:val="28"/>
          <w:lang w:val="kk-KZ"/>
        </w:rPr>
        <w:t>болып табылады деп көрсетеді [50</w:t>
      </w:r>
      <w:r w:rsidRPr="00CD5FB3">
        <w:rPr>
          <w:rFonts w:ascii="Times New Roman" w:hAnsi="Times New Roman" w:cs="Times New Roman"/>
          <w:sz w:val="28"/>
          <w:szCs w:val="28"/>
          <w:lang w:val="kk-KZ"/>
        </w:rPr>
        <w:t>, 9 б.]. Негізінд</w:t>
      </w:r>
      <w:r w:rsidR="00101E4C">
        <w:rPr>
          <w:rFonts w:ascii="Times New Roman" w:hAnsi="Times New Roman" w:cs="Times New Roman"/>
          <w:sz w:val="28"/>
          <w:szCs w:val="28"/>
          <w:lang w:val="kk-KZ"/>
        </w:rPr>
        <w:t xml:space="preserve">е, </w:t>
      </w:r>
      <w:r w:rsidR="00101E4C">
        <w:rPr>
          <w:rFonts w:ascii="Times New Roman" w:hAnsi="Times New Roman" w:cs="Times New Roman"/>
          <w:sz w:val="28"/>
          <w:szCs w:val="28"/>
          <w:lang w:val="kk-KZ"/>
        </w:rPr>
        <w:lastRenderedPageBreak/>
        <w:t>тәжірибе</w:t>
      </w:r>
      <w:r w:rsidRPr="00CD5FB3">
        <w:rPr>
          <w:rFonts w:ascii="Times New Roman" w:hAnsi="Times New Roman" w:cs="Times New Roman"/>
          <w:sz w:val="28"/>
          <w:szCs w:val="28"/>
          <w:lang w:val="kk-KZ"/>
        </w:rPr>
        <w:t xml:space="preserve"> көрс</w:t>
      </w:r>
      <w:r w:rsidR="00101E4C">
        <w:rPr>
          <w:rFonts w:ascii="Times New Roman" w:hAnsi="Times New Roman" w:cs="Times New Roman"/>
          <w:sz w:val="28"/>
          <w:szCs w:val="28"/>
          <w:lang w:val="kk-KZ"/>
        </w:rPr>
        <w:t xml:space="preserve">еткендей, сақтандыру қызметі </w:t>
      </w:r>
      <w:r w:rsidRPr="00CD5FB3">
        <w:rPr>
          <w:rFonts w:ascii="Times New Roman" w:hAnsi="Times New Roman" w:cs="Times New Roman"/>
          <w:sz w:val="28"/>
          <w:szCs w:val="28"/>
          <w:lang w:val="kk-KZ"/>
        </w:rPr>
        <w:t xml:space="preserve">белгілі  бір  кездейсоқ  жағдай   туындауынан азаматтар мен заңды тұлғалардың белгілі бір мүліктік немесе ақша қажеттіліктерін қанағаттандыру ретінде </w:t>
      </w:r>
      <w:r w:rsidR="00101E4C">
        <w:rPr>
          <w:rFonts w:ascii="Times New Roman" w:hAnsi="Times New Roman" w:cs="Times New Roman"/>
          <w:sz w:val="28"/>
          <w:szCs w:val="28"/>
          <w:lang w:val="kk-KZ"/>
        </w:rPr>
        <w:t>көрініс табады.</w:t>
      </w:r>
      <w:r w:rsidRPr="00CD5FB3">
        <w:rPr>
          <w:rFonts w:ascii="Times New Roman" w:hAnsi="Times New Roman" w:cs="Times New Roman"/>
          <w:sz w:val="28"/>
          <w:szCs w:val="28"/>
          <w:lang w:val="kk-KZ"/>
        </w:rPr>
        <w:t xml:space="preserve"> </w:t>
      </w:r>
    </w:p>
    <w:p w:rsidR="00A27D03" w:rsidRPr="00CD5FB3" w:rsidRDefault="00A27D03" w:rsidP="00EC36D8">
      <w:pPr>
        <w:tabs>
          <w:tab w:val="left" w:pos="709"/>
        </w:tabs>
        <w:spacing w:after="0" w:line="240" w:lineRule="auto"/>
        <w:ind w:firstLine="709"/>
        <w:jc w:val="both"/>
        <w:rPr>
          <w:rFonts w:ascii="Times New Roman" w:hAnsi="Times New Roman" w:cs="Times New Roman"/>
          <w:sz w:val="28"/>
          <w:szCs w:val="28"/>
          <w:lang w:val="kk-KZ"/>
        </w:rPr>
      </w:pPr>
      <w:r w:rsidRPr="00CD5FB3">
        <w:rPr>
          <w:rFonts w:ascii="Times New Roman" w:hAnsi="Times New Roman" w:cs="Times New Roman"/>
          <w:sz w:val="28"/>
          <w:szCs w:val="28"/>
          <w:lang w:val="kk-KZ"/>
        </w:rPr>
        <w:t>Сонымен, Х.Я. Гоби, В.И. Серебровский өз зерттеулерінде сақтандырылушылардың мүліктік қажеттіліктерін қанағаттандыру сақтандырудың мақсаты деп түсіндірді. Сонымен қатар бұл мақсат кездейсоқ жағдайдың туындауымен байланысты деп санады. Осы соңғы белгіге қарап, сақтандыру төлемі түрінде мүліктік немесе ақшалай қажеттілікті қанағаттандыру тәсілі ретінде қарастыруға мүмкіндік береді. Керісінше жағдайда, сақтандыру институтын қолдану қажеттілігі болмай қалар еді, мысалы, көрсетілген қажеттіліктерді қоғамда бұрыннан қалыптасқан сауда айырбас, сыйға тарту тәсілдерімен қанағаттандыруға болатын еді.</w:t>
      </w:r>
    </w:p>
    <w:p w:rsidR="00A27D03" w:rsidRPr="00CD5FB3" w:rsidRDefault="00A27D03" w:rsidP="00AC61E9">
      <w:pPr>
        <w:spacing w:after="0" w:line="240" w:lineRule="auto"/>
        <w:ind w:firstLine="709"/>
        <w:jc w:val="both"/>
        <w:rPr>
          <w:rFonts w:ascii="Times New Roman" w:hAnsi="Times New Roman" w:cs="Times New Roman"/>
          <w:sz w:val="28"/>
          <w:szCs w:val="28"/>
          <w:lang w:val="kk-KZ"/>
        </w:rPr>
      </w:pPr>
      <w:r w:rsidRPr="00CD5FB3">
        <w:rPr>
          <w:rFonts w:ascii="Times New Roman" w:hAnsi="Times New Roman" w:cs="Times New Roman"/>
          <w:sz w:val="28"/>
          <w:szCs w:val="28"/>
          <w:lang w:val="kk-KZ"/>
        </w:rPr>
        <w:t>Сондықтан, қажеттіліктерді қанағаттандыру бұл әдеттегі тұрмыстық-шаруашылық мәмілелер немесе әдеттегі материалдық тұтынудан жақсы нәтежиелерге ие болу емес, кездейсоқ факторлардан әсерінен келген салдармен қажеттіліктерді қанағаттандыру. Басқаша айтқанда, қажеттіліктерді алдын ала болжауды қажет етеді, ол іске асуы да, аспауы да мүмкін, бірақ қамтамасыз етілуді қажет етеді. Жоғарыдағы қажеттіліктерді қанағаттандыру үшін өзара салымы негізінен бірнеше тұлғалардың қатысқан ақша қорларының жинақталу механизмі пайдаланылады. Осы жағдай сақтық қорының теориясының сақтандыру доктринасында пайда болуына алып келді.</w:t>
      </w:r>
    </w:p>
    <w:p w:rsidR="00A27D03" w:rsidRPr="00CD5FB3" w:rsidRDefault="00A27D03" w:rsidP="00AC61E9">
      <w:pPr>
        <w:spacing w:after="0" w:line="240" w:lineRule="auto"/>
        <w:ind w:firstLine="709"/>
        <w:jc w:val="both"/>
        <w:rPr>
          <w:rFonts w:ascii="Times New Roman" w:hAnsi="Times New Roman" w:cs="Times New Roman"/>
          <w:sz w:val="28"/>
          <w:szCs w:val="28"/>
          <w:lang w:val="kk-KZ"/>
        </w:rPr>
      </w:pPr>
      <w:r w:rsidRPr="00CD5FB3">
        <w:rPr>
          <w:rFonts w:ascii="Times New Roman" w:hAnsi="Times New Roman" w:cs="Times New Roman"/>
          <w:sz w:val="28"/>
          <w:szCs w:val="28"/>
          <w:lang w:val="kk-KZ"/>
        </w:rPr>
        <w:t>Жеке және  заңды  тұлғалардың  салымдары есебінен сақтық қорын құру және бұл сақтық қоры арнайы мамандандырылған ұйымның басқаруында болады және бұл сақтық қорын құруға өз салымдарын салуға қатысқан тұлғаларда күтпеген және төтенше апаттардың салдарынан шығын келтірілген жағдайда ғана қолданылатындығын кейбір ғалымдар қайтарымдылық қағидасына сүйенеді деп түсіндірді. Субъективті тұрғыдан қайтарымдылық қағидасы мүдделі тұлғалардың өзіне болашақтағы болатын мүліктік жағымсыз салдарды  болдырмау еркін білдіреді. Сондықтан өзіне жағымсыз мүліктік салдарды болдырмау ниетімен мүдделі тұлғалар басқа тұлғаға, яғни сақтандыру ұйымына жүгінеді. Көрсетілген тұлғаның ниеті болашақта ақша немесе басқа мүлік алуға бағытталады, бұл ниетті іске асыру тек белгілі шығындармен, яғни болашаққа салым салумен ғана іске асады.</w:t>
      </w:r>
    </w:p>
    <w:p w:rsidR="00A27D03" w:rsidRPr="00CD5FB3" w:rsidRDefault="00A27D03" w:rsidP="00AC61E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w:t>
      </w:r>
      <w:r w:rsidRPr="00CD5FB3">
        <w:rPr>
          <w:rFonts w:ascii="Times New Roman" w:hAnsi="Times New Roman" w:cs="Times New Roman"/>
          <w:sz w:val="28"/>
          <w:szCs w:val="28"/>
          <w:lang w:val="kk-KZ"/>
        </w:rPr>
        <w:t>әжірибе көрсеткендей, жалпы қажеттіліктерді қамтамасыз етуге мүдделі тұлғалардың саны бір ғана тұлғамен шектелмейді. В.К. Райхер дәлелдегендей, мұндай сақтандыру қорының құрылу нысаны дамыған түрдегі сақтандыру қызметі болып табылады. В.К. Райхер сақтандыру қоры туралы теорияны дамыта келе, сақтандыру қорының құрылу тәсілдері  мен  көздерін,  олардың пайдаланылу мақсатын атап өтеді. Сақтандырушы мен сақтандырылушы арасындағы ақылы бастауға негізделген сақтандыру қорының құрылу қағидасын анықтайтын құқықтық меха</w:t>
      </w:r>
      <w:r w:rsidR="003413C2">
        <w:rPr>
          <w:rFonts w:ascii="Times New Roman" w:hAnsi="Times New Roman" w:cs="Times New Roman"/>
          <w:sz w:val="28"/>
          <w:szCs w:val="28"/>
          <w:lang w:val="kk-KZ"/>
        </w:rPr>
        <w:t>низмге баса назар аударылған [45</w:t>
      </w:r>
      <w:r w:rsidRPr="00CD5FB3">
        <w:rPr>
          <w:rFonts w:ascii="Times New Roman" w:hAnsi="Times New Roman" w:cs="Times New Roman"/>
          <w:sz w:val="28"/>
          <w:szCs w:val="28"/>
          <w:lang w:val="kk-KZ"/>
        </w:rPr>
        <w:t>, 106 б.].</w:t>
      </w:r>
      <w:r w:rsidRPr="00705B1B">
        <w:rPr>
          <w:rFonts w:ascii="Times New Roman" w:hAnsi="Times New Roman" w:cs="Times New Roman"/>
          <w:sz w:val="28"/>
          <w:szCs w:val="28"/>
          <w:lang w:val="kk-KZ"/>
        </w:rPr>
        <w:t xml:space="preserve"> </w:t>
      </w:r>
      <w:r w:rsidRPr="00CD5FB3">
        <w:rPr>
          <w:rFonts w:ascii="Times New Roman" w:hAnsi="Times New Roman" w:cs="Times New Roman"/>
          <w:sz w:val="28"/>
          <w:szCs w:val="28"/>
          <w:lang w:val="kk-KZ"/>
        </w:rPr>
        <w:t>Мүдделі тұлғалардың ақша қаражаттарын жинақтау мен арнайы осы м</w:t>
      </w:r>
      <w:r>
        <w:rPr>
          <w:rFonts w:ascii="Times New Roman" w:hAnsi="Times New Roman" w:cs="Times New Roman"/>
          <w:sz w:val="28"/>
          <w:szCs w:val="28"/>
          <w:lang w:val="kk-KZ"/>
        </w:rPr>
        <w:t>ақсатта құрылған қор айналысады. О</w:t>
      </w:r>
      <w:r w:rsidRPr="00CD5FB3">
        <w:rPr>
          <w:rFonts w:ascii="Times New Roman" w:hAnsi="Times New Roman" w:cs="Times New Roman"/>
          <w:sz w:val="28"/>
          <w:szCs w:val="28"/>
          <w:lang w:val="kk-KZ"/>
        </w:rPr>
        <w:t>л сақтандыру қоры деп аталады</w:t>
      </w:r>
      <w:r>
        <w:rPr>
          <w:rFonts w:ascii="Times New Roman" w:hAnsi="Times New Roman" w:cs="Times New Roman"/>
          <w:sz w:val="28"/>
          <w:szCs w:val="28"/>
          <w:lang w:val="kk-KZ"/>
        </w:rPr>
        <w:t xml:space="preserve">. </w:t>
      </w:r>
      <w:r>
        <w:rPr>
          <w:rFonts w:ascii="Times New Roman" w:hAnsi="Times New Roman" w:cs="Times New Roman"/>
          <w:sz w:val="28"/>
          <w:szCs w:val="28"/>
          <w:lang w:val="kk-KZ"/>
        </w:rPr>
        <w:lastRenderedPageBreak/>
        <w:t>Н</w:t>
      </w:r>
      <w:r w:rsidRPr="00CD5FB3">
        <w:rPr>
          <w:rFonts w:ascii="Times New Roman" w:hAnsi="Times New Roman" w:cs="Times New Roman"/>
          <w:sz w:val="28"/>
          <w:szCs w:val="28"/>
          <w:lang w:val="kk-KZ"/>
        </w:rPr>
        <w:t>егізінен сақтандыру қоры ақша салымын салған мүдделі тұлғалардың әрқайсысының қажеттіліктерін қанағаттандыру үшін қажет.</w:t>
      </w:r>
    </w:p>
    <w:p w:rsidR="00A27D03" w:rsidRPr="00CD5FB3" w:rsidRDefault="00A27D03" w:rsidP="00AC61E9">
      <w:pPr>
        <w:spacing w:after="0" w:line="240" w:lineRule="auto"/>
        <w:ind w:firstLine="709"/>
        <w:jc w:val="both"/>
        <w:rPr>
          <w:rFonts w:ascii="Times New Roman" w:hAnsi="Times New Roman" w:cs="Times New Roman"/>
          <w:sz w:val="28"/>
          <w:szCs w:val="28"/>
          <w:lang w:val="kk-KZ"/>
        </w:rPr>
      </w:pPr>
      <w:r w:rsidRPr="00CD5FB3">
        <w:rPr>
          <w:rFonts w:ascii="Times New Roman" w:hAnsi="Times New Roman" w:cs="Times New Roman"/>
          <w:sz w:val="28"/>
          <w:szCs w:val="28"/>
          <w:lang w:val="kk-KZ"/>
        </w:rPr>
        <w:t>Сақтандыру қызметі саласындағы қазіргі зерттеушілер сақтандыру ісінің ұйымдастырылуының экономикалық негізі сақтық қоры болып табылатындығы бұл көзқа</w:t>
      </w:r>
      <w:r>
        <w:rPr>
          <w:rFonts w:ascii="Times New Roman" w:hAnsi="Times New Roman" w:cs="Times New Roman"/>
          <w:sz w:val="28"/>
          <w:szCs w:val="28"/>
          <w:lang w:val="kk-KZ"/>
        </w:rPr>
        <w:t>рас бойынша да күмән тудырмайды. Б</w:t>
      </w:r>
      <w:r w:rsidRPr="00CD5FB3">
        <w:rPr>
          <w:rFonts w:ascii="Times New Roman" w:hAnsi="Times New Roman" w:cs="Times New Roman"/>
          <w:sz w:val="28"/>
          <w:szCs w:val="28"/>
          <w:lang w:val="kk-KZ"/>
        </w:rPr>
        <w:t xml:space="preserve">ірақ сақтандыру түсінігіне анықтама бергенде сақтық қорының құрылу нысаны деп қарау, сақтандырудың мақсатын, яғни төтенше және болжанбаған кездейсоқ жағдайдың туындауынан шығындалған материалдық </w:t>
      </w:r>
      <w:r w:rsidRPr="00B41BB0">
        <w:rPr>
          <w:rFonts w:ascii="Times New Roman" w:hAnsi="Times New Roman" w:cs="Times New Roman"/>
          <w:sz w:val="28"/>
          <w:szCs w:val="28"/>
          <w:lang w:val="kk-KZ"/>
        </w:rPr>
        <w:t>құндылықтарды</w:t>
      </w:r>
      <w:r>
        <w:rPr>
          <w:rFonts w:ascii="Times New Roman" w:hAnsi="Times New Roman" w:cs="Times New Roman"/>
          <w:sz w:val="28"/>
          <w:szCs w:val="28"/>
          <w:lang w:val="kk-KZ"/>
        </w:rPr>
        <w:t>ң</w:t>
      </w:r>
      <w:r w:rsidRPr="00CD5FB3">
        <w:rPr>
          <w:rFonts w:ascii="Times New Roman" w:hAnsi="Times New Roman" w:cs="Times New Roman"/>
          <w:sz w:val="28"/>
          <w:szCs w:val="28"/>
          <w:lang w:val="kk-KZ"/>
        </w:rPr>
        <w:t xml:space="preserve"> орнын толтыруға бағытталғандығын ашып көрсетпейді, жалпы сақтандырудың толық анықтамасын бермейді.</w:t>
      </w:r>
    </w:p>
    <w:p w:rsidR="00A27D03" w:rsidRPr="00CD5FB3" w:rsidRDefault="00A27D03" w:rsidP="003A67AD">
      <w:pPr>
        <w:tabs>
          <w:tab w:val="left" w:pos="709"/>
        </w:tabs>
        <w:spacing w:after="0" w:line="240" w:lineRule="auto"/>
        <w:ind w:firstLine="709"/>
        <w:jc w:val="both"/>
        <w:rPr>
          <w:rFonts w:ascii="Times New Roman" w:hAnsi="Times New Roman" w:cs="Times New Roman"/>
          <w:sz w:val="28"/>
          <w:szCs w:val="28"/>
          <w:lang w:val="kk-KZ"/>
        </w:rPr>
      </w:pPr>
      <w:r w:rsidRPr="00CD5FB3">
        <w:rPr>
          <w:rFonts w:ascii="Times New Roman" w:hAnsi="Times New Roman" w:cs="Times New Roman"/>
          <w:sz w:val="28"/>
          <w:szCs w:val="28"/>
          <w:lang w:val="kk-KZ"/>
        </w:rPr>
        <w:t xml:space="preserve">Г.Ф. Шершеневич: </w:t>
      </w:r>
      <w:r w:rsidR="00E87259">
        <w:rPr>
          <w:rFonts w:ascii="Times New Roman" w:hAnsi="Times New Roman" w:cs="Times New Roman"/>
          <w:sz w:val="28"/>
          <w:szCs w:val="28"/>
          <w:lang w:val="kk-KZ"/>
        </w:rPr>
        <w:t>«</w:t>
      </w:r>
      <w:r w:rsidRPr="00CD5FB3">
        <w:rPr>
          <w:rFonts w:ascii="Times New Roman" w:hAnsi="Times New Roman" w:cs="Times New Roman"/>
          <w:sz w:val="28"/>
          <w:szCs w:val="28"/>
          <w:lang w:val="kk-KZ"/>
        </w:rPr>
        <w:t>Сақтандыру бір тұлға сақтандырушы екінші тұлға сақтандырылушыға шарты төлем негізінде келісімде көрсетілген бақытсыздық жағдайда зиянның орнын толтыруға міндеттенетін шарт</w:t>
      </w:r>
      <w:r w:rsidR="00E87259">
        <w:rPr>
          <w:rFonts w:ascii="Times New Roman" w:hAnsi="Times New Roman" w:cs="Times New Roman"/>
          <w:sz w:val="28"/>
          <w:szCs w:val="28"/>
          <w:lang w:val="kk-KZ"/>
        </w:rPr>
        <w:t>»</w:t>
      </w:r>
      <w:r w:rsidR="00B47BEE">
        <w:rPr>
          <w:rFonts w:ascii="Times New Roman" w:hAnsi="Times New Roman" w:cs="Times New Roman"/>
          <w:sz w:val="28"/>
          <w:szCs w:val="28"/>
          <w:lang w:val="kk-KZ"/>
        </w:rPr>
        <w:t xml:space="preserve">  деп  түсіндіреді [52</w:t>
      </w:r>
      <w:r w:rsidRPr="00CD5FB3">
        <w:rPr>
          <w:rFonts w:ascii="Times New Roman" w:hAnsi="Times New Roman" w:cs="Times New Roman"/>
          <w:sz w:val="28"/>
          <w:szCs w:val="28"/>
          <w:lang w:val="kk-KZ"/>
        </w:rPr>
        <w:t>, 322 б.]. Бұл теорияның ерекшелігі қайтарымдылық (өтелетін) қағидасында, бұл қағида шартта екінші тараптың қатысуын қарастырады. Шартқа екінші тараптың қатысуы сақтандырудың басты ерекшелігі болып табылады. Қайтарымдылық қағидасы шарттың екінші тарапына сақтандырушыға кездейсоқ зиянды сақтандыру төлемдері есебінен өтеттіріп алу міндеті жүктеледі. Сақтандырылушының сақтандыру төлемдерін ортақ сақтық қорына енгізуі сақтандырылушыға көптеген сақтандырылушылардан құралған ақша қорынан төлемді қамтамасыз етуді талап ете алады.</w:t>
      </w:r>
      <w:r w:rsidRPr="00705B1B">
        <w:rPr>
          <w:rFonts w:ascii="Times New Roman" w:hAnsi="Times New Roman" w:cs="Times New Roman"/>
          <w:sz w:val="28"/>
          <w:szCs w:val="28"/>
          <w:lang w:val="kk-KZ"/>
        </w:rPr>
        <w:t xml:space="preserve"> </w:t>
      </w:r>
      <w:r w:rsidRPr="00CD5FB3">
        <w:rPr>
          <w:rFonts w:ascii="Times New Roman" w:hAnsi="Times New Roman" w:cs="Times New Roman"/>
          <w:sz w:val="28"/>
          <w:szCs w:val="28"/>
          <w:lang w:val="kk-KZ"/>
        </w:rPr>
        <w:t>Қайтарымдылық қағидасы сақтандыру қатынастарының экономикалық негізі болып табылады.</w:t>
      </w:r>
    </w:p>
    <w:p w:rsidR="00A27D03" w:rsidRDefault="00A27D03" w:rsidP="00AC61E9">
      <w:pPr>
        <w:spacing w:after="0" w:line="240" w:lineRule="auto"/>
        <w:ind w:firstLine="709"/>
        <w:jc w:val="both"/>
        <w:rPr>
          <w:rFonts w:ascii="Times New Roman" w:hAnsi="Times New Roman" w:cs="Times New Roman"/>
          <w:sz w:val="28"/>
          <w:szCs w:val="28"/>
          <w:lang w:val="kk-KZ"/>
        </w:rPr>
      </w:pPr>
      <w:r w:rsidRPr="00CD5FB3">
        <w:rPr>
          <w:rFonts w:ascii="Times New Roman" w:hAnsi="Times New Roman" w:cs="Times New Roman"/>
          <w:sz w:val="28"/>
          <w:szCs w:val="28"/>
          <w:lang w:val="kk-KZ"/>
        </w:rPr>
        <w:t>Құқықтық көзқарас бойынша В.И. Серебровский сақтандыруды жекелей және екіжақты құқықтық қатынас түрінде анықтайды, белгілеріне бұл құқықтық қатынастың тәуекелділігін, құқықтық қатынастың мақсатына қажеттілікті қанағаттандыру, ақылы болуы, сақтандырушының жауапкершілігінің шектеулілігін жатқызады.</w:t>
      </w:r>
      <w:r>
        <w:rPr>
          <w:rFonts w:ascii="Times New Roman" w:hAnsi="Times New Roman" w:cs="Times New Roman"/>
          <w:sz w:val="28"/>
          <w:szCs w:val="28"/>
          <w:lang w:val="kk-KZ"/>
        </w:rPr>
        <w:t xml:space="preserve"> </w:t>
      </w:r>
    </w:p>
    <w:p w:rsidR="00A27D03" w:rsidRPr="00CD5FB3" w:rsidRDefault="00A27D03" w:rsidP="00AC61E9">
      <w:pPr>
        <w:spacing w:after="0" w:line="240" w:lineRule="auto"/>
        <w:ind w:firstLine="709"/>
        <w:jc w:val="both"/>
        <w:rPr>
          <w:rFonts w:ascii="Times New Roman" w:hAnsi="Times New Roman" w:cs="Times New Roman"/>
          <w:sz w:val="28"/>
          <w:szCs w:val="28"/>
          <w:lang w:val="kk-KZ"/>
        </w:rPr>
      </w:pPr>
      <w:r w:rsidRPr="00CD5FB3">
        <w:rPr>
          <w:rFonts w:ascii="Times New Roman" w:hAnsi="Times New Roman" w:cs="Times New Roman"/>
          <w:sz w:val="28"/>
          <w:szCs w:val="28"/>
          <w:lang w:val="kk-KZ"/>
        </w:rPr>
        <w:t xml:space="preserve">В.И. Серебровский жоғарыдағы аталған белгілердің ішіндегі бастылары деп сақтандырудың тәуекелділігі </w:t>
      </w:r>
      <w:r w:rsidR="00B47BEE">
        <w:rPr>
          <w:rFonts w:ascii="Times New Roman" w:hAnsi="Times New Roman" w:cs="Times New Roman"/>
          <w:sz w:val="28"/>
          <w:szCs w:val="28"/>
          <w:lang w:val="kk-KZ"/>
        </w:rPr>
        <w:t>мен оның мақсатын атап өтеді [50</w:t>
      </w:r>
      <w:r w:rsidRPr="00CD5FB3">
        <w:rPr>
          <w:rFonts w:ascii="Times New Roman" w:hAnsi="Times New Roman" w:cs="Times New Roman"/>
          <w:sz w:val="28"/>
          <w:szCs w:val="28"/>
          <w:lang w:val="kk-KZ"/>
        </w:rPr>
        <w:t>,  37 б.].</w:t>
      </w:r>
    </w:p>
    <w:p w:rsidR="00A27D03" w:rsidRPr="00CD5FB3" w:rsidRDefault="00A27D03" w:rsidP="00AC61E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Сақтандыру </w:t>
      </w:r>
      <w:r w:rsidRPr="00CD5FB3">
        <w:rPr>
          <w:rFonts w:ascii="Times New Roman" w:hAnsi="Times New Roman" w:cs="Times New Roman"/>
          <w:sz w:val="28"/>
          <w:szCs w:val="28"/>
          <w:lang w:val="kk-KZ"/>
        </w:rPr>
        <w:t>сала</w:t>
      </w:r>
      <w:r>
        <w:rPr>
          <w:rFonts w:ascii="Times New Roman" w:hAnsi="Times New Roman" w:cs="Times New Roman"/>
          <w:sz w:val="28"/>
          <w:szCs w:val="28"/>
          <w:lang w:val="kk-KZ"/>
        </w:rPr>
        <w:t>сын</w:t>
      </w:r>
      <w:r w:rsidRPr="00CD5FB3">
        <w:rPr>
          <w:rFonts w:ascii="Times New Roman" w:hAnsi="Times New Roman" w:cs="Times New Roman"/>
          <w:sz w:val="28"/>
          <w:szCs w:val="28"/>
          <w:lang w:val="kk-KZ"/>
        </w:rPr>
        <w:t>дағы қазіргі зерттеушілер профессор А.Х.Маслоудың 1954 жылы ұсынылған теориясы арқылы қарастыруды ұсынады. А.Х.Маслоудың теориясы бойынша, қауіпсіздікке қажеттілік жеке адам мен адамдар топтарындағы қажеттіліктер пирамидасындағы негізгі қажеттілік болып табылады. А.Х.Маслоудың теориясы бойынша қажеттіліктер пирамидасы көрсетілген төменнен жоғары қарай көрсететін болсақ:</w:t>
      </w:r>
    </w:p>
    <w:p w:rsidR="00A27D03" w:rsidRPr="00CD5FB3" w:rsidRDefault="00A27D03" w:rsidP="00AC61E9">
      <w:pPr>
        <w:spacing w:after="0" w:line="240" w:lineRule="auto"/>
        <w:ind w:firstLine="709"/>
        <w:jc w:val="both"/>
        <w:rPr>
          <w:rFonts w:ascii="Times New Roman" w:hAnsi="Times New Roman" w:cs="Times New Roman"/>
          <w:sz w:val="28"/>
          <w:szCs w:val="28"/>
          <w:lang w:val="kk-KZ"/>
        </w:rPr>
      </w:pPr>
      <w:r w:rsidRPr="00CD5FB3">
        <w:rPr>
          <w:rFonts w:ascii="Times New Roman" w:hAnsi="Times New Roman" w:cs="Times New Roman"/>
          <w:sz w:val="28"/>
          <w:szCs w:val="28"/>
          <w:lang w:val="kk-KZ"/>
        </w:rPr>
        <w:t>- физиологиялық;</w:t>
      </w:r>
    </w:p>
    <w:p w:rsidR="00A27D03" w:rsidRPr="00CD5FB3" w:rsidRDefault="00A27D03" w:rsidP="00AC61E9">
      <w:pPr>
        <w:spacing w:after="0" w:line="240" w:lineRule="auto"/>
        <w:ind w:firstLine="709"/>
        <w:jc w:val="both"/>
        <w:rPr>
          <w:rFonts w:ascii="Times New Roman" w:hAnsi="Times New Roman" w:cs="Times New Roman"/>
          <w:sz w:val="28"/>
          <w:szCs w:val="28"/>
          <w:lang w:val="kk-KZ"/>
        </w:rPr>
      </w:pPr>
      <w:r w:rsidRPr="00CD5FB3">
        <w:rPr>
          <w:rFonts w:ascii="Times New Roman" w:hAnsi="Times New Roman" w:cs="Times New Roman"/>
          <w:sz w:val="28"/>
          <w:szCs w:val="28"/>
          <w:lang w:val="kk-KZ"/>
        </w:rPr>
        <w:t>- қауіпсіздікке қажеттілік;</w:t>
      </w:r>
    </w:p>
    <w:p w:rsidR="00A27D03" w:rsidRPr="00CD5FB3" w:rsidRDefault="00A27D03" w:rsidP="00101E4C">
      <w:pPr>
        <w:tabs>
          <w:tab w:val="left" w:pos="709"/>
        </w:tabs>
        <w:spacing w:after="0" w:line="240" w:lineRule="auto"/>
        <w:ind w:firstLine="709"/>
        <w:jc w:val="both"/>
        <w:rPr>
          <w:rFonts w:ascii="Times New Roman" w:hAnsi="Times New Roman" w:cs="Times New Roman"/>
          <w:sz w:val="28"/>
          <w:szCs w:val="28"/>
          <w:lang w:val="kk-KZ"/>
        </w:rPr>
      </w:pPr>
      <w:r w:rsidRPr="00CD5FB3">
        <w:rPr>
          <w:rFonts w:ascii="Times New Roman" w:hAnsi="Times New Roman" w:cs="Times New Roman"/>
          <w:sz w:val="28"/>
          <w:szCs w:val="28"/>
          <w:lang w:val="kk-KZ"/>
        </w:rPr>
        <w:t>- біреуге тиісті болу, сүюге және сүйікті болуға деген қажеттілік;</w:t>
      </w:r>
    </w:p>
    <w:p w:rsidR="00A27D03" w:rsidRPr="00CD5FB3" w:rsidRDefault="00A27D03" w:rsidP="00AC61E9">
      <w:pPr>
        <w:spacing w:after="0" w:line="240" w:lineRule="auto"/>
        <w:ind w:firstLine="709"/>
        <w:jc w:val="both"/>
        <w:rPr>
          <w:rFonts w:ascii="Times New Roman" w:hAnsi="Times New Roman" w:cs="Times New Roman"/>
          <w:sz w:val="28"/>
          <w:szCs w:val="28"/>
          <w:lang w:val="kk-KZ"/>
        </w:rPr>
      </w:pPr>
      <w:r w:rsidRPr="00CD5FB3">
        <w:rPr>
          <w:rFonts w:ascii="Times New Roman" w:hAnsi="Times New Roman" w:cs="Times New Roman"/>
          <w:sz w:val="28"/>
          <w:szCs w:val="28"/>
          <w:lang w:val="kk-KZ"/>
        </w:rPr>
        <w:t>- құрметке, сыйлы болуға деген қажеттілік;</w:t>
      </w:r>
    </w:p>
    <w:p w:rsidR="00A27D03" w:rsidRPr="00CD5FB3" w:rsidRDefault="00A27D03" w:rsidP="00AC61E9">
      <w:pPr>
        <w:spacing w:after="0" w:line="240" w:lineRule="auto"/>
        <w:ind w:firstLine="709"/>
        <w:jc w:val="both"/>
        <w:rPr>
          <w:rFonts w:ascii="Times New Roman" w:hAnsi="Times New Roman" w:cs="Times New Roman"/>
          <w:sz w:val="28"/>
          <w:szCs w:val="28"/>
          <w:lang w:val="kk-KZ"/>
        </w:rPr>
      </w:pPr>
      <w:r w:rsidRPr="00CD5FB3">
        <w:rPr>
          <w:rFonts w:ascii="Times New Roman" w:hAnsi="Times New Roman" w:cs="Times New Roman"/>
          <w:sz w:val="28"/>
          <w:szCs w:val="28"/>
          <w:lang w:val="kk-KZ"/>
        </w:rPr>
        <w:t>- өзін-өзі тан</w:t>
      </w:r>
      <w:r w:rsidR="00B47BEE">
        <w:rPr>
          <w:rFonts w:ascii="Times New Roman" w:hAnsi="Times New Roman" w:cs="Times New Roman"/>
          <w:sz w:val="28"/>
          <w:szCs w:val="28"/>
          <w:lang w:val="kk-KZ"/>
        </w:rPr>
        <w:t>ытуға деген қажеттілік [53</w:t>
      </w:r>
      <w:r w:rsidRPr="00CD5FB3">
        <w:rPr>
          <w:rFonts w:ascii="Times New Roman" w:hAnsi="Times New Roman" w:cs="Times New Roman"/>
          <w:sz w:val="28"/>
          <w:szCs w:val="28"/>
          <w:lang w:val="kk-KZ"/>
        </w:rPr>
        <w:t>]. Көріп отырғанымыздай, қауіпсіздікке қажеттілік маңызды қажеттіліктердің бірі. Бұл жағдайда, сақтандыру адамзат қоғамына тән негізгі қажеттілікке жауап береді және де қоғамдық қатынастар жүйесінде тұрақтылық элементін орнықтырады.</w:t>
      </w:r>
    </w:p>
    <w:p w:rsidR="00A27D03" w:rsidRPr="00CD5FB3" w:rsidRDefault="00A27D03" w:rsidP="003A67AD">
      <w:pPr>
        <w:tabs>
          <w:tab w:val="left" w:pos="709"/>
        </w:tabs>
        <w:spacing w:after="0" w:line="240" w:lineRule="auto"/>
        <w:ind w:firstLine="709"/>
        <w:jc w:val="both"/>
        <w:rPr>
          <w:rFonts w:ascii="Times New Roman" w:hAnsi="Times New Roman" w:cs="Times New Roman"/>
          <w:sz w:val="28"/>
          <w:szCs w:val="28"/>
          <w:lang w:val="kk-KZ"/>
        </w:rPr>
      </w:pPr>
      <w:r w:rsidRPr="00CD5FB3">
        <w:rPr>
          <w:rFonts w:ascii="Times New Roman" w:hAnsi="Times New Roman" w:cs="Times New Roman"/>
          <w:sz w:val="28"/>
          <w:szCs w:val="28"/>
          <w:lang w:val="kk-KZ"/>
        </w:rPr>
        <w:lastRenderedPageBreak/>
        <w:t>Ақша қорларының қалыптасуында сақтандыру жағдайының туындау мүмкіндігін анықтау тәсілі пайдаланылады. Мұндай есептеулер эквиваленттілік қағидасы бойынша іске  асады, сақтандыру сомаларының жиынтығы жалпы жинақталған резервтік қордан асып кетпеуі қажет. Бұл көзқарасқа сүйене отырып, сақтандыру саласының зерттеушілері зиянды қайта бөлу теориясын қолдайды.</w:t>
      </w:r>
    </w:p>
    <w:p w:rsidR="00A27D03" w:rsidRPr="00CD5FB3" w:rsidRDefault="00A27D03" w:rsidP="00AC61E9">
      <w:pPr>
        <w:spacing w:after="0" w:line="240" w:lineRule="auto"/>
        <w:ind w:firstLine="709"/>
        <w:jc w:val="both"/>
        <w:rPr>
          <w:rFonts w:ascii="Times New Roman" w:hAnsi="Times New Roman" w:cs="Times New Roman"/>
          <w:sz w:val="28"/>
          <w:szCs w:val="28"/>
          <w:lang w:val="kk-KZ"/>
        </w:rPr>
      </w:pPr>
      <w:r w:rsidRPr="00CD5FB3">
        <w:rPr>
          <w:rFonts w:ascii="Times New Roman" w:hAnsi="Times New Roman" w:cs="Times New Roman"/>
          <w:sz w:val="28"/>
          <w:szCs w:val="28"/>
          <w:lang w:val="kk-KZ"/>
        </w:rPr>
        <w:t xml:space="preserve">В.К. Райхер: </w:t>
      </w:r>
      <w:r w:rsidR="00E87259">
        <w:rPr>
          <w:rFonts w:ascii="Times New Roman" w:hAnsi="Times New Roman" w:cs="Times New Roman"/>
          <w:sz w:val="28"/>
          <w:szCs w:val="28"/>
          <w:lang w:val="kk-KZ"/>
        </w:rPr>
        <w:t>«</w:t>
      </w:r>
      <w:r w:rsidRPr="00CD5FB3">
        <w:rPr>
          <w:rFonts w:ascii="Times New Roman" w:hAnsi="Times New Roman" w:cs="Times New Roman"/>
          <w:sz w:val="28"/>
          <w:szCs w:val="28"/>
          <w:lang w:val="kk-KZ"/>
        </w:rPr>
        <w:t>Сақтандырылған қауіптен келген зиянның орнын толтыру көзі көптеген тұлғалардың ұсақ салымдары негізінен алғашқыда бір орталықтанбаған, кейінірек сақтандыру ұйымы басқаратын орталықтанған қорға айналған  сақтық  қоры   болып   табылады</w:t>
      </w:r>
      <w:r w:rsidR="00E87259">
        <w:rPr>
          <w:rFonts w:ascii="Times New Roman" w:hAnsi="Times New Roman" w:cs="Times New Roman"/>
          <w:sz w:val="28"/>
          <w:szCs w:val="28"/>
          <w:lang w:val="kk-KZ"/>
        </w:rPr>
        <w:t>»</w:t>
      </w:r>
      <w:r w:rsidR="00B47BEE">
        <w:rPr>
          <w:rFonts w:ascii="Times New Roman" w:hAnsi="Times New Roman" w:cs="Times New Roman"/>
          <w:sz w:val="28"/>
          <w:szCs w:val="28"/>
          <w:lang w:val="kk-KZ"/>
        </w:rPr>
        <w:t xml:space="preserve">  деп пайымдайды [45</w:t>
      </w:r>
      <w:r w:rsidRPr="00CD5FB3">
        <w:rPr>
          <w:rFonts w:ascii="Times New Roman" w:hAnsi="Times New Roman" w:cs="Times New Roman"/>
          <w:sz w:val="28"/>
          <w:szCs w:val="28"/>
          <w:lang w:val="kk-KZ"/>
        </w:rPr>
        <w:t>,  18 б.].  В.К. Райхердің  көзқарасын   қолдаушы В.В. Шахов қол жеткізген өмірдің деңгейі мен тұрақтылығын және үздіксіз өндіріс процесінің қамтамасыз ету үшін адамдардың объективті қатынасы жинақтала келе, сақтық қорғауының экономикалық санатын құрайды. Сақтандыру тәуекелі мен қорғау шараларында сақтандыру қорғауының экономикалық санаты</w:t>
      </w:r>
      <w:r w:rsidR="00B47BEE">
        <w:rPr>
          <w:rFonts w:ascii="Times New Roman" w:hAnsi="Times New Roman" w:cs="Times New Roman"/>
          <w:sz w:val="28"/>
          <w:szCs w:val="28"/>
          <w:lang w:val="kk-KZ"/>
        </w:rPr>
        <w:t>ның мәні жатыр деп көрсетеді [24</w:t>
      </w:r>
      <w:r w:rsidRPr="00CD5FB3">
        <w:rPr>
          <w:rFonts w:ascii="Times New Roman" w:hAnsi="Times New Roman" w:cs="Times New Roman"/>
          <w:sz w:val="28"/>
          <w:szCs w:val="28"/>
          <w:lang w:val="kk-KZ"/>
        </w:rPr>
        <w:t>,  6 б.]. Егер  табиғаттың  қолайсыз  жағдайлары мен төтенше оқиғалардың жағымсыз салдарынан нәтижесінде қоғамдық өндіріс процесі тоқтатылса немесе бұзылса, онда қоғам алдын ала ескерту, болдырмау шараларын қолдану керек, егер олар күтілген нәтиже бермесе, келтірілген материалдық зиянның орны толтырылуы және жұмыс күшінің жұмысты жалғастыруға қолайлы жағдай жасау керек. Материалдық шығынға ұшырататын төтенше апаттар алғашқысында адамдар арасында кездейсоқ оқиға ретінде қабылданса, уақыт өте келе, табиғаттың төтенше апаттары мен басқа да қолайсыз құбылыстар, төтенше жағдайлар қоғамдық өндірістік сипатқа қарама-қайшылықпен байланысты объективті, табиғи, заңды процесс.</w:t>
      </w:r>
    </w:p>
    <w:p w:rsidR="00A27D03" w:rsidRPr="00CD5FB3" w:rsidRDefault="00A27D03" w:rsidP="003A67AD">
      <w:pPr>
        <w:tabs>
          <w:tab w:val="left" w:pos="709"/>
        </w:tabs>
        <w:spacing w:after="0" w:line="240" w:lineRule="auto"/>
        <w:ind w:firstLine="709"/>
        <w:jc w:val="both"/>
        <w:rPr>
          <w:rFonts w:ascii="Times New Roman" w:hAnsi="Times New Roman" w:cs="Times New Roman"/>
          <w:sz w:val="28"/>
          <w:szCs w:val="28"/>
          <w:lang w:val="kk-KZ"/>
        </w:rPr>
      </w:pPr>
      <w:r w:rsidRPr="00CD5FB3">
        <w:rPr>
          <w:rFonts w:ascii="Times New Roman" w:hAnsi="Times New Roman" w:cs="Times New Roman"/>
          <w:sz w:val="28"/>
          <w:szCs w:val="28"/>
          <w:lang w:val="kk-KZ"/>
        </w:rPr>
        <w:t>Қоғамдық өндіріс процесі екі қарамақайшылықты бастамаға ие. Бір жағынан, адам мен табиғаттың, адамның табиғаттың төтенше күштеріне деген  күресімен  байланысты болса, екінші жағынан, адамдардың мүліктік және басқа әртүрлі мүдделеріне байланысты қоғамдық қатынастарға түсетін қоғам арасындағы қарама қайшылық. Басқаша айтқанда, қоғамдық өндірістің тәуекелдік сипаты объективті түрде әсер етеді. Қоғамдық өндірістің тәуекелдік сипаты адам мен табиғаттың төтенше қиратушы күштерімен күресу үшін адамдар арасында алдын ала ескерту, жою, келген шығынды өтеу қатынастарын тудырады. Бұл санаттың негізгі белгілерін Л.И.Рейтман былай көрсетеді:</w:t>
      </w:r>
    </w:p>
    <w:p w:rsidR="00A27D03" w:rsidRPr="00CD5FB3" w:rsidRDefault="00A27D03" w:rsidP="00AC61E9">
      <w:pPr>
        <w:spacing w:after="0" w:line="240" w:lineRule="auto"/>
        <w:ind w:firstLine="709"/>
        <w:jc w:val="both"/>
        <w:rPr>
          <w:rFonts w:ascii="Times New Roman" w:hAnsi="Times New Roman" w:cs="Times New Roman"/>
          <w:sz w:val="28"/>
          <w:szCs w:val="28"/>
          <w:lang w:val="kk-KZ"/>
        </w:rPr>
      </w:pPr>
      <w:r w:rsidRPr="00CD5FB3">
        <w:rPr>
          <w:rFonts w:ascii="Times New Roman" w:hAnsi="Times New Roman" w:cs="Times New Roman"/>
          <w:sz w:val="28"/>
          <w:szCs w:val="28"/>
          <w:lang w:val="kk-KZ"/>
        </w:rPr>
        <w:t>- қиратушы оқиғаның кездейсоқ болу сипаты;</w:t>
      </w:r>
    </w:p>
    <w:p w:rsidR="00A27D03" w:rsidRPr="00CD5FB3" w:rsidRDefault="00A27D03" w:rsidP="00AC61E9">
      <w:pPr>
        <w:spacing w:after="0" w:line="240" w:lineRule="auto"/>
        <w:ind w:firstLine="709"/>
        <w:jc w:val="both"/>
        <w:rPr>
          <w:rFonts w:ascii="Times New Roman" w:hAnsi="Times New Roman" w:cs="Times New Roman"/>
          <w:sz w:val="28"/>
          <w:szCs w:val="28"/>
          <w:lang w:val="kk-KZ"/>
        </w:rPr>
      </w:pPr>
      <w:r w:rsidRPr="00CD5FB3">
        <w:rPr>
          <w:rFonts w:ascii="Times New Roman" w:hAnsi="Times New Roman" w:cs="Times New Roman"/>
          <w:sz w:val="28"/>
          <w:szCs w:val="28"/>
          <w:lang w:val="kk-KZ"/>
        </w:rPr>
        <w:t>- натуралды және ақшалай өлшенетін зиянның төтенше болуы;</w:t>
      </w:r>
    </w:p>
    <w:p w:rsidR="00A27D03" w:rsidRPr="00CD5FB3" w:rsidRDefault="00A27D03" w:rsidP="00AC61E9">
      <w:pPr>
        <w:spacing w:after="0" w:line="240" w:lineRule="auto"/>
        <w:ind w:firstLine="709"/>
        <w:jc w:val="both"/>
        <w:rPr>
          <w:rFonts w:ascii="Times New Roman" w:hAnsi="Times New Roman" w:cs="Times New Roman"/>
          <w:sz w:val="28"/>
          <w:szCs w:val="28"/>
        </w:rPr>
      </w:pPr>
      <w:r w:rsidRPr="00CD5FB3">
        <w:rPr>
          <w:rFonts w:ascii="Times New Roman" w:hAnsi="Times New Roman" w:cs="Times New Roman"/>
          <w:sz w:val="28"/>
          <w:szCs w:val="28"/>
          <w:lang w:val="kk-KZ"/>
        </w:rPr>
        <w:t>- а</w:t>
      </w:r>
      <w:r w:rsidRPr="00CD5FB3">
        <w:rPr>
          <w:rFonts w:ascii="Times New Roman" w:hAnsi="Times New Roman" w:cs="Times New Roman"/>
          <w:sz w:val="28"/>
          <w:szCs w:val="28"/>
        </w:rPr>
        <w:t>лдын ала ескертудің объективті қажеттілігі.</w:t>
      </w:r>
    </w:p>
    <w:p w:rsidR="00A27D03" w:rsidRPr="00CD5FB3" w:rsidRDefault="00A27D03" w:rsidP="00AC61E9">
      <w:pPr>
        <w:spacing w:after="0" w:line="240" w:lineRule="auto"/>
        <w:ind w:firstLine="709"/>
        <w:jc w:val="both"/>
        <w:rPr>
          <w:rFonts w:ascii="Times New Roman" w:hAnsi="Times New Roman" w:cs="Times New Roman"/>
          <w:sz w:val="28"/>
          <w:szCs w:val="28"/>
        </w:rPr>
      </w:pPr>
      <w:r w:rsidRPr="00CD5FB3">
        <w:rPr>
          <w:rFonts w:ascii="Times New Roman" w:hAnsi="Times New Roman" w:cs="Times New Roman"/>
          <w:sz w:val="28"/>
          <w:szCs w:val="28"/>
          <w:lang w:val="kk-KZ"/>
        </w:rPr>
        <w:t>- м</w:t>
      </w:r>
      <w:r w:rsidRPr="00CD5FB3">
        <w:rPr>
          <w:rFonts w:ascii="Times New Roman" w:hAnsi="Times New Roman" w:cs="Times New Roman"/>
          <w:sz w:val="28"/>
          <w:szCs w:val="28"/>
        </w:rPr>
        <w:t>атериалды және де басқа зияндардың өтелуі [</w:t>
      </w:r>
      <w:r w:rsidR="00B47BEE">
        <w:rPr>
          <w:rFonts w:ascii="Times New Roman" w:hAnsi="Times New Roman" w:cs="Times New Roman"/>
          <w:sz w:val="28"/>
          <w:szCs w:val="28"/>
          <w:lang w:val="kk-KZ"/>
        </w:rPr>
        <w:t>54</w:t>
      </w:r>
      <w:r w:rsidRPr="00CD5FB3">
        <w:rPr>
          <w:rFonts w:ascii="Times New Roman" w:hAnsi="Times New Roman" w:cs="Times New Roman"/>
          <w:sz w:val="28"/>
          <w:szCs w:val="28"/>
        </w:rPr>
        <w:t>, 7-8</w:t>
      </w:r>
      <w:r w:rsidRPr="00CD5FB3">
        <w:rPr>
          <w:rFonts w:ascii="Times New Roman" w:hAnsi="Times New Roman" w:cs="Times New Roman"/>
          <w:sz w:val="28"/>
          <w:szCs w:val="28"/>
          <w:lang w:val="kk-KZ"/>
        </w:rPr>
        <w:t xml:space="preserve"> б.</w:t>
      </w:r>
      <w:r w:rsidRPr="00CD5FB3">
        <w:rPr>
          <w:rFonts w:ascii="Times New Roman" w:hAnsi="Times New Roman" w:cs="Times New Roman"/>
          <w:sz w:val="28"/>
          <w:szCs w:val="28"/>
        </w:rPr>
        <w:t>]. Көрсетілген белгілер жиынтығында адамдардың өндіріс қызметінде сақтандыру тәуекелі болуын және өндіріс процесінің үздіксіздігін қамтамасыз ету үшін қорғау шараларының қажеттілігін көрсетеді.</w:t>
      </w:r>
    </w:p>
    <w:p w:rsidR="00A27D03" w:rsidRPr="00CD5FB3" w:rsidRDefault="00A27D03" w:rsidP="003A67AD">
      <w:pPr>
        <w:tabs>
          <w:tab w:val="left" w:pos="709"/>
        </w:tabs>
        <w:spacing w:after="0" w:line="240" w:lineRule="auto"/>
        <w:ind w:firstLine="709"/>
        <w:jc w:val="both"/>
        <w:rPr>
          <w:rFonts w:ascii="Times New Roman" w:hAnsi="Times New Roman" w:cs="Times New Roman"/>
          <w:sz w:val="28"/>
          <w:szCs w:val="28"/>
          <w:lang w:val="kk-KZ"/>
        </w:rPr>
      </w:pPr>
      <w:r w:rsidRPr="00CD5FB3">
        <w:rPr>
          <w:rFonts w:ascii="Times New Roman" w:hAnsi="Times New Roman" w:cs="Times New Roman"/>
          <w:sz w:val="28"/>
          <w:szCs w:val="28"/>
        </w:rPr>
        <w:t>Жоғарыдағы пікірлерде сақтандырудың мәні экономикалық тұрғыдан қарастырылды, ал құқықтық тұрғыдан көрсетілген</w:t>
      </w:r>
      <w:r w:rsidRPr="00CD5FB3">
        <w:rPr>
          <w:rFonts w:ascii="Times New Roman" w:hAnsi="Times New Roman" w:cs="Times New Roman"/>
          <w:sz w:val="28"/>
          <w:szCs w:val="28"/>
          <w:lang w:val="kk-KZ"/>
        </w:rPr>
        <w:t xml:space="preserve"> </w:t>
      </w:r>
      <w:r w:rsidRPr="00CD5FB3">
        <w:rPr>
          <w:rFonts w:ascii="Times New Roman" w:hAnsi="Times New Roman" w:cs="Times New Roman"/>
          <w:sz w:val="28"/>
          <w:szCs w:val="28"/>
        </w:rPr>
        <w:t>қорларға қайта</w:t>
      </w:r>
      <w:r w:rsidRPr="00CD5FB3">
        <w:rPr>
          <w:rFonts w:ascii="Times New Roman" w:hAnsi="Times New Roman" w:cs="Times New Roman"/>
          <w:sz w:val="28"/>
          <w:szCs w:val="28"/>
          <w:lang w:val="kk-KZ"/>
        </w:rPr>
        <w:t xml:space="preserve"> </w:t>
      </w:r>
      <w:r w:rsidRPr="00CD5FB3">
        <w:rPr>
          <w:rFonts w:ascii="Times New Roman" w:hAnsi="Times New Roman" w:cs="Times New Roman"/>
          <w:sz w:val="28"/>
          <w:szCs w:val="28"/>
        </w:rPr>
        <w:t>бөлу</w:t>
      </w:r>
      <w:r w:rsidRPr="00CD5FB3">
        <w:rPr>
          <w:rFonts w:ascii="Times New Roman" w:hAnsi="Times New Roman" w:cs="Times New Roman"/>
          <w:sz w:val="28"/>
          <w:szCs w:val="28"/>
          <w:lang w:val="kk-KZ"/>
        </w:rPr>
        <w:t xml:space="preserve"> </w:t>
      </w:r>
      <w:r w:rsidRPr="00CD5FB3">
        <w:rPr>
          <w:rFonts w:ascii="Times New Roman" w:hAnsi="Times New Roman" w:cs="Times New Roman"/>
          <w:sz w:val="28"/>
          <w:szCs w:val="28"/>
        </w:rPr>
        <w:t>үшін</w:t>
      </w:r>
      <w:r w:rsidRPr="00CD5FB3">
        <w:rPr>
          <w:rFonts w:ascii="Times New Roman" w:hAnsi="Times New Roman" w:cs="Times New Roman"/>
          <w:sz w:val="28"/>
          <w:szCs w:val="28"/>
          <w:lang w:val="kk-KZ"/>
        </w:rPr>
        <w:t xml:space="preserve"> </w:t>
      </w:r>
      <w:r w:rsidRPr="00CD5FB3">
        <w:rPr>
          <w:rFonts w:ascii="Times New Roman" w:hAnsi="Times New Roman" w:cs="Times New Roman"/>
          <w:sz w:val="28"/>
          <w:szCs w:val="28"/>
        </w:rPr>
        <w:lastRenderedPageBreak/>
        <w:t>сақтандыру мәмілесіне қатысушыларының еркі белгілі құқықтық қатынастарды бекіту, орындау, тоқтату арқылы көрінеді. Сондықтан да В.И. Серебровский сақтандыру бұл, ең алдымен, құқықтық</w:t>
      </w:r>
      <w:r w:rsidR="00B47BEE">
        <w:rPr>
          <w:rFonts w:ascii="Times New Roman" w:hAnsi="Times New Roman" w:cs="Times New Roman"/>
          <w:sz w:val="28"/>
          <w:szCs w:val="28"/>
        </w:rPr>
        <w:t xml:space="preserve"> қатынас деп көрсетеді [</w:t>
      </w:r>
      <w:r w:rsidR="00B47BEE">
        <w:rPr>
          <w:rFonts w:ascii="Times New Roman" w:hAnsi="Times New Roman" w:cs="Times New Roman"/>
          <w:sz w:val="28"/>
          <w:szCs w:val="28"/>
          <w:lang w:val="kk-KZ"/>
        </w:rPr>
        <w:t>50</w:t>
      </w:r>
      <w:r w:rsidRPr="00CD5FB3">
        <w:rPr>
          <w:rFonts w:ascii="Times New Roman" w:hAnsi="Times New Roman" w:cs="Times New Roman"/>
          <w:sz w:val="28"/>
          <w:szCs w:val="28"/>
        </w:rPr>
        <w:t>, 328</w:t>
      </w:r>
      <w:r w:rsidRPr="00CD5FB3">
        <w:rPr>
          <w:rFonts w:ascii="Times New Roman" w:hAnsi="Times New Roman" w:cs="Times New Roman"/>
          <w:sz w:val="28"/>
          <w:szCs w:val="28"/>
          <w:lang w:val="kk-KZ"/>
        </w:rPr>
        <w:t xml:space="preserve"> б.</w:t>
      </w:r>
      <w:r w:rsidRPr="00CD5FB3">
        <w:rPr>
          <w:rFonts w:ascii="Times New Roman" w:hAnsi="Times New Roman" w:cs="Times New Roman"/>
          <w:sz w:val="28"/>
          <w:szCs w:val="28"/>
        </w:rPr>
        <w:t>]. Өз кезегінде, сақтандыру қатынастарын реттеу тәсілі белгілі бір азаматтық-құқықтық шартты жасасу арқылы сақтандыру құқықтық қатынастары пайда болады және бекітіледі. Сондықтан да сақтандыру құқықтық қатынастарының негізгі мақсаты – болашақтағы күтілетін және болуы мүмкін зияндардан жеке және заңды тұлғалардың мүліктік мүдделерін қорғау. Сондықтан сақтандырудың құқықтық және экономикалық мәні өзара байланысты және тең дәрежеде сақтандырылуын қамтамасыз етеді.</w:t>
      </w:r>
    </w:p>
    <w:p w:rsidR="00A27D03" w:rsidRPr="00CD5FB3" w:rsidRDefault="00A27D03" w:rsidP="003A67AD">
      <w:pPr>
        <w:tabs>
          <w:tab w:val="left" w:pos="709"/>
        </w:tabs>
        <w:spacing w:after="0" w:line="240" w:lineRule="auto"/>
        <w:ind w:firstLine="709"/>
        <w:jc w:val="both"/>
        <w:rPr>
          <w:rFonts w:ascii="Times New Roman" w:hAnsi="Times New Roman" w:cs="Times New Roman"/>
          <w:sz w:val="28"/>
          <w:szCs w:val="28"/>
          <w:lang w:val="kk-KZ"/>
        </w:rPr>
      </w:pPr>
      <w:r w:rsidRPr="00CD5FB3">
        <w:rPr>
          <w:rFonts w:ascii="Times New Roman" w:hAnsi="Times New Roman" w:cs="Times New Roman"/>
          <w:sz w:val="28"/>
          <w:szCs w:val="28"/>
          <w:lang w:val="kk-KZ"/>
        </w:rPr>
        <w:t>Л.И. Рейтман сақтандыру қатынастарының құқықтық және экономикалық мәні арасындағы өзара байланысты сипаттай келе, сақтандырудың іс жүзінде іске асуы үшін әрбір сақтанушымен жеке сақтандыру қатынастары қажет. Бұл аталған сақтандыру қатынастарын реттейтін заңдар және ережелер мен методикалық материалдар арқалы ғана</w:t>
      </w:r>
      <w:r w:rsidR="00B47BEE">
        <w:rPr>
          <w:rFonts w:ascii="Times New Roman" w:hAnsi="Times New Roman" w:cs="Times New Roman"/>
          <w:sz w:val="28"/>
          <w:szCs w:val="28"/>
          <w:lang w:val="kk-KZ"/>
        </w:rPr>
        <w:t xml:space="preserve"> жүзеге асады деп белгілеген  [54</w:t>
      </w:r>
      <w:r w:rsidRPr="00CD5FB3">
        <w:rPr>
          <w:rFonts w:ascii="Times New Roman" w:hAnsi="Times New Roman" w:cs="Times New Roman"/>
          <w:sz w:val="28"/>
          <w:szCs w:val="28"/>
          <w:lang w:val="kk-KZ"/>
        </w:rPr>
        <w:t>, 46 б.].</w:t>
      </w:r>
    </w:p>
    <w:p w:rsidR="00A27D03" w:rsidRPr="00CD5FB3" w:rsidRDefault="00A27D03" w:rsidP="003A67AD">
      <w:pPr>
        <w:tabs>
          <w:tab w:val="left" w:pos="709"/>
        </w:tabs>
        <w:spacing w:after="0" w:line="240" w:lineRule="auto"/>
        <w:ind w:firstLine="709"/>
        <w:jc w:val="both"/>
        <w:rPr>
          <w:rFonts w:ascii="Times New Roman" w:hAnsi="Times New Roman" w:cs="Times New Roman"/>
          <w:sz w:val="28"/>
          <w:szCs w:val="28"/>
          <w:lang w:val="kk-KZ"/>
        </w:rPr>
      </w:pPr>
      <w:r w:rsidRPr="00CD5FB3">
        <w:rPr>
          <w:rFonts w:ascii="Times New Roman" w:hAnsi="Times New Roman" w:cs="Times New Roman"/>
          <w:sz w:val="28"/>
          <w:szCs w:val="28"/>
          <w:lang w:val="kk-KZ"/>
        </w:rPr>
        <w:t>Сақтандырудың құқықтық мәнін сақтандыру құқықтық қатынастары сақтандырудың барлық негізгі және қосымша шарттары көрсетілген шарт негізінде бекіті</w:t>
      </w:r>
      <w:r w:rsidR="00020D0E">
        <w:rPr>
          <w:rFonts w:ascii="Times New Roman" w:hAnsi="Times New Roman" w:cs="Times New Roman"/>
          <w:sz w:val="28"/>
          <w:szCs w:val="28"/>
          <w:lang w:val="kk-KZ"/>
        </w:rPr>
        <w:t>леді. Сондықтан Ю.А. Слептухов және</w:t>
      </w:r>
      <w:r w:rsidRPr="00CD5FB3">
        <w:rPr>
          <w:rFonts w:ascii="Times New Roman" w:hAnsi="Times New Roman" w:cs="Times New Roman"/>
          <w:sz w:val="28"/>
          <w:szCs w:val="28"/>
          <w:lang w:val="kk-KZ"/>
        </w:rPr>
        <w:t xml:space="preserve"> Е.Ф. Дюжиковтың ұстанымы бойынша сақтандыру қатысушыларының өзара қатынасы үшін сақтандыру шартының маңыз зор, жасалған шарт қол қойылмай тұрып мұқият оқылып, танысу</w:t>
      </w:r>
      <w:r w:rsidR="00B47BEE">
        <w:rPr>
          <w:rFonts w:ascii="Times New Roman" w:hAnsi="Times New Roman" w:cs="Times New Roman"/>
          <w:sz w:val="28"/>
          <w:szCs w:val="28"/>
          <w:lang w:val="kk-KZ"/>
        </w:rPr>
        <w:t>ды қажет етеді деп көрсетеді [55</w:t>
      </w:r>
      <w:r w:rsidRPr="00CD5FB3">
        <w:rPr>
          <w:rFonts w:ascii="Times New Roman" w:hAnsi="Times New Roman" w:cs="Times New Roman"/>
          <w:sz w:val="28"/>
          <w:szCs w:val="28"/>
          <w:lang w:val="kk-KZ"/>
        </w:rPr>
        <w:t>, 15 б.].</w:t>
      </w:r>
    </w:p>
    <w:p w:rsidR="00A27D03" w:rsidRDefault="00A27D03" w:rsidP="003A67AD">
      <w:pPr>
        <w:tabs>
          <w:tab w:val="left" w:pos="709"/>
        </w:tabs>
        <w:spacing w:after="0" w:line="240" w:lineRule="auto"/>
        <w:ind w:firstLine="709"/>
        <w:jc w:val="both"/>
        <w:rPr>
          <w:rFonts w:ascii="Times New Roman" w:hAnsi="Times New Roman" w:cs="Times New Roman"/>
          <w:sz w:val="28"/>
          <w:szCs w:val="28"/>
          <w:lang w:val="kk-KZ"/>
        </w:rPr>
      </w:pPr>
      <w:r w:rsidRPr="00B47BEE">
        <w:rPr>
          <w:rFonts w:ascii="Times New Roman" w:hAnsi="Times New Roman" w:cs="Times New Roman"/>
          <w:sz w:val="28"/>
          <w:szCs w:val="28"/>
          <w:lang w:val="kk-KZ"/>
        </w:rPr>
        <w:t>Көптеген әдебиеттерде сақтандыру экономикалық санат ретінде әртүрлі мағынаға ие болып отыр. Ал сақтандыру қоғамдық қызмет түрі ретінде терең зерттелмеген</w:t>
      </w:r>
      <w:r w:rsidRPr="00CD5FB3">
        <w:rPr>
          <w:rFonts w:ascii="Times New Roman" w:hAnsi="Times New Roman" w:cs="Times New Roman"/>
          <w:sz w:val="28"/>
          <w:szCs w:val="28"/>
          <w:lang w:val="kk-KZ"/>
        </w:rPr>
        <w:t xml:space="preserve">. Аталған аспектіде сақтандыру сақтандырушының сақтық төлемдерін жинау және қайта бөлу жолымен құрылған сақтық қорынан сақтанушыда әртүрлі төтенше және қолайсыз табиғат жағдайлары салдарынан туындайтын шығынның орнын толтыру үшін заңмен немесе шартпен белгіленген төлем төлейтін сақтандыру ұйымдарының қызметі ретінде қарастыру керек. </w:t>
      </w:r>
    </w:p>
    <w:p w:rsidR="003A67AD" w:rsidRDefault="00A27D03" w:rsidP="00AC61E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Сақтандыру қызметі дегеніміз </w:t>
      </w:r>
      <w:r w:rsidRPr="00CD5FB3">
        <w:rPr>
          <w:rFonts w:ascii="Times New Roman" w:hAnsi="Times New Roman" w:cs="Times New Roman"/>
          <w:sz w:val="28"/>
          <w:szCs w:val="28"/>
          <w:lang w:val="kk-KZ"/>
        </w:rPr>
        <w:t>төтенше оқиғалар, қолайсыз құбылыстар мен күтпеген оқиғалар туындаған кезде жеке және заңды тұлғалардың мүліктік мүдделерін қорғау үшін қызмет ететін, зиян  келтірілген  жеке және заңды тұлғаларға материалдық зиянды төлеу үшін мақсатты ақша қорларын құратын және пайдалану жөніндегі қайта бөлгіштік қатынастардың айрықша сферасы болып табылады. Ол сақтандыру шартында көрініс тауып, сол арқылы жүзеге асырылады.</w:t>
      </w:r>
      <w:r w:rsidRPr="00842151">
        <w:rPr>
          <w:rFonts w:ascii="Times New Roman" w:hAnsi="Times New Roman" w:cs="Times New Roman"/>
          <w:sz w:val="28"/>
          <w:szCs w:val="28"/>
          <w:lang w:val="kk-KZ"/>
        </w:rPr>
        <w:t xml:space="preserve"> </w:t>
      </w:r>
      <w:r w:rsidRPr="00CD5FB3">
        <w:rPr>
          <w:rFonts w:ascii="Times New Roman" w:hAnsi="Times New Roman" w:cs="Times New Roman"/>
          <w:sz w:val="28"/>
          <w:szCs w:val="28"/>
          <w:lang w:val="kk-KZ"/>
        </w:rPr>
        <w:t xml:space="preserve">Сақтандыру  қызметін </w:t>
      </w:r>
      <w:r w:rsidRPr="00B41BB0">
        <w:rPr>
          <w:rFonts w:ascii="Times New Roman" w:hAnsi="Times New Roman" w:cs="Times New Roman"/>
          <w:sz w:val="28"/>
          <w:szCs w:val="28"/>
          <w:lang w:val="kk-KZ"/>
        </w:rPr>
        <w:t>тәжірибе</w:t>
      </w:r>
      <w:r w:rsidRPr="00CD5FB3">
        <w:rPr>
          <w:rFonts w:ascii="Times New Roman" w:hAnsi="Times New Roman" w:cs="Times New Roman"/>
          <w:sz w:val="28"/>
          <w:szCs w:val="28"/>
          <w:lang w:val="kk-KZ"/>
        </w:rPr>
        <w:t xml:space="preserve">  жүзінде жүзеге асыру үшін әрбір сақтанушымен жеке анық сақтандыру қатынасы қажет. </w:t>
      </w:r>
      <w:r w:rsidR="003A67AD">
        <w:rPr>
          <w:rFonts w:ascii="Times New Roman" w:hAnsi="Times New Roman" w:cs="Times New Roman"/>
          <w:sz w:val="28"/>
          <w:szCs w:val="28"/>
          <w:lang w:val="kk-KZ"/>
        </w:rPr>
        <w:t xml:space="preserve">       </w:t>
      </w:r>
    </w:p>
    <w:p w:rsidR="00A27D03" w:rsidRPr="00CD5FB3" w:rsidRDefault="00A27D03" w:rsidP="00AC61E9">
      <w:pPr>
        <w:spacing w:after="0" w:line="240" w:lineRule="auto"/>
        <w:ind w:firstLine="709"/>
        <w:jc w:val="both"/>
        <w:rPr>
          <w:rFonts w:ascii="Times New Roman" w:hAnsi="Times New Roman" w:cs="Times New Roman"/>
          <w:sz w:val="28"/>
          <w:szCs w:val="28"/>
          <w:lang w:val="kk-KZ"/>
        </w:rPr>
      </w:pPr>
      <w:r w:rsidRPr="00CD5FB3">
        <w:rPr>
          <w:rFonts w:ascii="Times New Roman" w:hAnsi="Times New Roman" w:cs="Times New Roman"/>
          <w:sz w:val="28"/>
          <w:szCs w:val="28"/>
          <w:lang w:val="kk-KZ"/>
        </w:rPr>
        <w:t>Сақтандыру қызметі өзіндік нысан мен мазмұнға ие арнайы қоғамдық қатынастардың жиынтығы болып табылады.</w:t>
      </w:r>
      <w:r>
        <w:rPr>
          <w:rFonts w:ascii="Times New Roman" w:hAnsi="Times New Roman" w:cs="Times New Roman"/>
          <w:sz w:val="28"/>
          <w:szCs w:val="28"/>
          <w:lang w:val="kk-KZ"/>
        </w:rPr>
        <w:t xml:space="preserve"> Сонымен қатар, ол </w:t>
      </w:r>
      <w:r w:rsidRPr="00CD5FB3">
        <w:rPr>
          <w:rFonts w:ascii="Times New Roman" w:hAnsi="Times New Roman" w:cs="Times New Roman"/>
          <w:sz w:val="28"/>
          <w:szCs w:val="28"/>
          <w:lang w:val="kk-KZ"/>
        </w:rPr>
        <w:t>қызметке қатысушыларының, яғни сақтандыру ұйымы мен сақтанушының байланысы арқылы көрініс табады</w:t>
      </w:r>
      <w:r>
        <w:rPr>
          <w:rFonts w:ascii="Times New Roman" w:hAnsi="Times New Roman" w:cs="Times New Roman"/>
          <w:sz w:val="28"/>
          <w:szCs w:val="28"/>
          <w:lang w:val="kk-KZ"/>
        </w:rPr>
        <w:t>.</w:t>
      </w:r>
    </w:p>
    <w:p w:rsidR="00A27D03" w:rsidRPr="00CD5FB3" w:rsidRDefault="00A27D03" w:rsidP="00436F8E">
      <w:pPr>
        <w:tabs>
          <w:tab w:val="left" w:pos="709"/>
        </w:tabs>
        <w:spacing w:after="0" w:line="240" w:lineRule="auto"/>
        <w:ind w:firstLine="709"/>
        <w:jc w:val="both"/>
        <w:rPr>
          <w:rFonts w:ascii="Times New Roman" w:hAnsi="Times New Roman" w:cs="Times New Roman"/>
          <w:sz w:val="28"/>
          <w:szCs w:val="28"/>
          <w:lang w:val="kk-KZ"/>
        </w:rPr>
      </w:pPr>
      <w:r w:rsidRPr="00CD5FB3">
        <w:rPr>
          <w:rFonts w:ascii="Times New Roman" w:hAnsi="Times New Roman" w:cs="Times New Roman"/>
          <w:sz w:val="28"/>
          <w:szCs w:val="28"/>
          <w:lang w:val="kk-KZ"/>
        </w:rPr>
        <w:t>Сaқтaндыру қызмeттeрiнe тән үш түрлi көзқaрaсты қaрaстырaйық. Бiрiншi көзқaрaс бoйыншa, қaржы жүйeсiнiң дeрбeс буыны рeтiндe сaқтaндыруғa қaржы кaтeгoриясының бөлу жәнe бaқылaу қызмeттeрi тән.</w:t>
      </w:r>
    </w:p>
    <w:p w:rsidR="00A27D03" w:rsidRPr="00CD5FB3" w:rsidRDefault="00A27D03" w:rsidP="003A67AD">
      <w:pPr>
        <w:tabs>
          <w:tab w:val="left" w:pos="709"/>
        </w:tabs>
        <w:spacing w:after="0" w:line="240" w:lineRule="auto"/>
        <w:ind w:firstLine="709"/>
        <w:jc w:val="both"/>
        <w:rPr>
          <w:rFonts w:ascii="Times New Roman" w:hAnsi="Times New Roman" w:cs="Times New Roman"/>
          <w:sz w:val="28"/>
          <w:szCs w:val="28"/>
          <w:lang w:val="kk-KZ"/>
        </w:rPr>
      </w:pPr>
      <w:r w:rsidRPr="00CD5FB3">
        <w:rPr>
          <w:rFonts w:ascii="Times New Roman" w:hAnsi="Times New Roman" w:cs="Times New Roman"/>
          <w:sz w:val="28"/>
          <w:szCs w:val="28"/>
          <w:lang w:val="kk-KZ"/>
        </w:rPr>
        <w:lastRenderedPageBreak/>
        <w:t>Eкiншi көзқaрaс сaқтaндырудың өзiндiк дeрбeс мaғынaсынaн туындaйды. В.С. Бeлых жәнe И.В.Кривoшeeв экoнoмикaлық кaтeгoрия рeтiндe сaқтaндырудың кeлeсiдeй қызмeттeрiн бөлiп көрсeтeдi:</w:t>
      </w:r>
    </w:p>
    <w:p w:rsidR="00A27D03" w:rsidRPr="00CD5FB3" w:rsidRDefault="00A27D03" w:rsidP="00AC61E9">
      <w:pPr>
        <w:spacing w:after="0" w:line="240" w:lineRule="auto"/>
        <w:ind w:firstLine="709"/>
        <w:jc w:val="both"/>
        <w:rPr>
          <w:rFonts w:ascii="Times New Roman" w:hAnsi="Times New Roman" w:cs="Times New Roman"/>
          <w:sz w:val="28"/>
          <w:szCs w:val="28"/>
          <w:lang w:val="kk-KZ"/>
        </w:rPr>
      </w:pPr>
      <w:r w:rsidRPr="00CD5FB3">
        <w:rPr>
          <w:rFonts w:ascii="Times New Roman" w:hAnsi="Times New Roman" w:cs="Times New Roman"/>
          <w:sz w:val="28"/>
          <w:szCs w:val="28"/>
          <w:lang w:val="kk-KZ"/>
        </w:rPr>
        <w:t>1) aккумулятивтiк қызмeт – мaмaндырылғaн сaқтaндыру қoрын құру үшiн сaқтaндыру жaрнaсы түрiндe aқшa қaрaжaттaрын жинaуды қaрaстырaды;</w:t>
      </w:r>
    </w:p>
    <w:p w:rsidR="00A27D03" w:rsidRPr="00CD5FB3" w:rsidRDefault="00A27D03" w:rsidP="00AC61E9">
      <w:pPr>
        <w:spacing w:after="0" w:line="240" w:lineRule="auto"/>
        <w:ind w:firstLine="709"/>
        <w:jc w:val="both"/>
        <w:rPr>
          <w:rFonts w:ascii="Times New Roman" w:hAnsi="Times New Roman" w:cs="Times New Roman"/>
          <w:sz w:val="28"/>
          <w:szCs w:val="28"/>
          <w:lang w:val="kk-KZ"/>
        </w:rPr>
      </w:pPr>
      <w:r w:rsidRPr="00CD5FB3">
        <w:rPr>
          <w:rFonts w:ascii="Times New Roman" w:hAnsi="Times New Roman" w:cs="Times New Roman"/>
          <w:sz w:val="28"/>
          <w:szCs w:val="28"/>
          <w:lang w:val="kk-KZ"/>
        </w:rPr>
        <w:t>2) өтeм aқылық (қaйтa бөлу) қызмeт – сaқтaндыру тәуeкeлiнe төлeм рeтiндe aзaмaттaрдың зияндaрын төлeу жәнe жeкe мүлiгiн қaмтaмaсыз eту;</w:t>
      </w:r>
    </w:p>
    <w:p w:rsidR="00A27D03" w:rsidRPr="00CD5FB3" w:rsidRDefault="00A27D03" w:rsidP="00AC61E9">
      <w:pPr>
        <w:spacing w:after="0" w:line="240" w:lineRule="auto"/>
        <w:ind w:firstLine="709"/>
        <w:jc w:val="both"/>
        <w:rPr>
          <w:rFonts w:ascii="Times New Roman" w:hAnsi="Times New Roman" w:cs="Times New Roman"/>
          <w:sz w:val="28"/>
          <w:szCs w:val="28"/>
          <w:lang w:val="kk-KZ"/>
        </w:rPr>
      </w:pPr>
      <w:r w:rsidRPr="00CD5FB3">
        <w:rPr>
          <w:rFonts w:ascii="Times New Roman" w:hAnsi="Times New Roman" w:cs="Times New Roman"/>
          <w:sz w:val="28"/>
          <w:szCs w:val="28"/>
          <w:lang w:val="kk-KZ"/>
        </w:rPr>
        <w:t xml:space="preserve">3) қoрғaныш-сaқтық қызмeтi – сaқтaнушының мүлiктeрiн нeмeсe жeкe мүлiктiк нaзaрын қoрғaуғa, сoндaй-aқ сaқтaндыру oқиғaсын eскeртугe жәнe зияндaрды aзaйтуғa бaғыттaлғaн кeшeндi шaрaлaр жиыны </w:t>
      </w:r>
      <w:r w:rsidRPr="00CD5FB3">
        <w:rPr>
          <w:rFonts w:ascii="Times New Roman" w:hAnsi="Times New Roman" w:cs="Times New Roman"/>
          <w:sz w:val="28"/>
          <w:szCs w:val="28"/>
          <w:lang w:val="kk-KZ"/>
        </w:rPr>
        <w:sym w:font="Symbol" w:char="F05B"/>
      </w:r>
      <w:r w:rsidR="00B47BEE">
        <w:rPr>
          <w:rFonts w:ascii="Times New Roman" w:hAnsi="Times New Roman" w:cs="Times New Roman"/>
          <w:sz w:val="28"/>
          <w:szCs w:val="28"/>
          <w:lang w:val="kk-KZ"/>
        </w:rPr>
        <w:t>56</w:t>
      </w:r>
      <w:r w:rsidRPr="00CD5FB3">
        <w:rPr>
          <w:rFonts w:ascii="Times New Roman" w:hAnsi="Times New Roman" w:cs="Times New Roman"/>
          <w:sz w:val="28"/>
          <w:szCs w:val="28"/>
          <w:lang w:val="kk-KZ"/>
        </w:rPr>
        <w:t>, 14 б.</w:t>
      </w:r>
      <w:r w:rsidRPr="00CD5FB3">
        <w:rPr>
          <w:rFonts w:ascii="Times New Roman" w:hAnsi="Times New Roman" w:cs="Times New Roman"/>
          <w:sz w:val="28"/>
          <w:szCs w:val="28"/>
          <w:lang w:val="kk-KZ"/>
        </w:rPr>
        <w:sym w:font="Symbol" w:char="F05D"/>
      </w:r>
      <w:r w:rsidRPr="00CD5FB3">
        <w:rPr>
          <w:rFonts w:ascii="Times New Roman" w:hAnsi="Times New Roman" w:cs="Times New Roman"/>
          <w:sz w:val="28"/>
          <w:szCs w:val="28"/>
          <w:lang w:val="kk-KZ"/>
        </w:rPr>
        <w:t xml:space="preserve">. </w:t>
      </w:r>
    </w:p>
    <w:p w:rsidR="00A27D03" w:rsidRPr="00CD5FB3" w:rsidRDefault="00A27D03" w:rsidP="00AC61E9">
      <w:pPr>
        <w:spacing w:after="0" w:line="240" w:lineRule="auto"/>
        <w:ind w:firstLine="709"/>
        <w:jc w:val="both"/>
        <w:rPr>
          <w:rFonts w:ascii="Times New Roman" w:hAnsi="Times New Roman" w:cs="Times New Roman"/>
          <w:sz w:val="28"/>
          <w:szCs w:val="28"/>
          <w:lang w:val="kk-KZ"/>
        </w:rPr>
      </w:pPr>
      <w:r w:rsidRPr="00CD5FB3">
        <w:rPr>
          <w:rFonts w:ascii="Times New Roman" w:hAnsi="Times New Roman" w:cs="Times New Roman"/>
          <w:sz w:val="28"/>
          <w:szCs w:val="28"/>
          <w:lang w:val="kk-KZ"/>
        </w:rPr>
        <w:t xml:space="preserve">Үшiншi жaқтың </w:t>
      </w:r>
      <w:r w:rsidR="003A67AD">
        <w:rPr>
          <w:rFonts w:ascii="Times New Roman" w:hAnsi="Times New Roman" w:cs="Times New Roman"/>
          <w:sz w:val="28"/>
          <w:szCs w:val="28"/>
          <w:lang w:val="kk-KZ"/>
        </w:rPr>
        <w:t>көзқaрaстары көп тaрaлғaн. Б</w:t>
      </w:r>
      <w:r w:rsidRPr="00CD5FB3">
        <w:rPr>
          <w:rFonts w:ascii="Times New Roman" w:hAnsi="Times New Roman" w:cs="Times New Roman"/>
          <w:sz w:val="28"/>
          <w:szCs w:val="28"/>
          <w:lang w:val="kk-KZ"/>
        </w:rPr>
        <w:t>ұл жeрдe сaқтaндыруғa қaржы кaтeгoриясы рeтiндe қaржының (бөлу жәнe бaқылaу) қызмeттeрi тән.</w:t>
      </w:r>
      <w:r w:rsidR="003A67AD">
        <w:rPr>
          <w:rFonts w:ascii="Times New Roman" w:hAnsi="Times New Roman" w:cs="Times New Roman"/>
          <w:sz w:val="28"/>
          <w:szCs w:val="28"/>
          <w:lang w:val="kk-KZ"/>
        </w:rPr>
        <w:t xml:space="preserve"> </w:t>
      </w:r>
      <w:r w:rsidR="00F70084">
        <w:rPr>
          <w:rFonts w:ascii="Times New Roman" w:hAnsi="Times New Roman" w:cs="Times New Roman"/>
          <w:sz w:val="28"/>
          <w:szCs w:val="28"/>
          <w:lang w:val="kk-KZ"/>
        </w:rPr>
        <w:t>В.А. Прокошин</w:t>
      </w:r>
      <w:r w:rsidR="00F70084" w:rsidRPr="00CD5FB3">
        <w:rPr>
          <w:rFonts w:ascii="Times New Roman" w:hAnsi="Times New Roman" w:cs="Times New Roman"/>
          <w:sz w:val="28"/>
          <w:szCs w:val="28"/>
          <w:lang w:val="kk-KZ"/>
        </w:rPr>
        <w:t xml:space="preserve"> </w:t>
      </w:r>
      <w:r w:rsidR="00F70084">
        <w:rPr>
          <w:rFonts w:ascii="Times New Roman" w:hAnsi="Times New Roman" w:cs="Times New Roman"/>
          <w:sz w:val="28"/>
          <w:szCs w:val="28"/>
          <w:lang w:val="kk-KZ"/>
        </w:rPr>
        <w:t xml:space="preserve">және Н.Н. Косаренконың </w:t>
      </w:r>
      <w:r w:rsidR="00FE536E">
        <w:rPr>
          <w:rFonts w:ascii="Times New Roman" w:hAnsi="Times New Roman" w:cs="Times New Roman"/>
          <w:sz w:val="28"/>
          <w:szCs w:val="28"/>
          <w:lang w:val="kk-KZ"/>
        </w:rPr>
        <w:t>көзқарастары бойынша қ</w:t>
      </w:r>
      <w:r w:rsidRPr="00CD5FB3">
        <w:rPr>
          <w:rFonts w:ascii="Times New Roman" w:hAnsi="Times New Roman" w:cs="Times New Roman"/>
          <w:sz w:val="28"/>
          <w:szCs w:val="28"/>
          <w:lang w:val="kk-KZ"/>
        </w:rPr>
        <w:t xml:space="preserve">aржының бөлу қызмeтi сaқтaндырудa eскeрту, қaлпынa кeлу жәнe жинaқтaу aрқылы көрiнeдi </w:t>
      </w:r>
      <w:r w:rsidRPr="00CD5FB3">
        <w:rPr>
          <w:rFonts w:ascii="Times New Roman" w:hAnsi="Times New Roman" w:cs="Times New Roman"/>
          <w:sz w:val="28"/>
          <w:szCs w:val="28"/>
          <w:lang w:val="kk-KZ"/>
        </w:rPr>
        <w:sym w:font="Symbol" w:char="F05B"/>
      </w:r>
      <w:r w:rsidR="00B47BEE">
        <w:rPr>
          <w:rFonts w:ascii="Times New Roman" w:hAnsi="Times New Roman" w:cs="Times New Roman"/>
          <w:sz w:val="28"/>
          <w:szCs w:val="28"/>
          <w:lang w:val="kk-KZ"/>
        </w:rPr>
        <w:t>57</w:t>
      </w:r>
      <w:r w:rsidRPr="00CD5FB3">
        <w:rPr>
          <w:rFonts w:ascii="Times New Roman" w:hAnsi="Times New Roman" w:cs="Times New Roman"/>
          <w:sz w:val="28"/>
          <w:szCs w:val="28"/>
          <w:lang w:val="kk-KZ"/>
        </w:rPr>
        <w:t>, 45 б.</w:t>
      </w:r>
      <w:r w:rsidRPr="00CD5FB3">
        <w:rPr>
          <w:rFonts w:ascii="Times New Roman" w:hAnsi="Times New Roman" w:cs="Times New Roman"/>
          <w:sz w:val="28"/>
          <w:szCs w:val="28"/>
          <w:lang w:val="kk-KZ"/>
        </w:rPr>
        <w:sym w:font="Symbol" w:char="F05D"/>
      </w:r>
      <w:r w:rsidRPr="00CD5FB3">
        <w:rPr>
          <w:rFonts w:ascii="Times New Roman" w:hAnsi="Times New Roman" w:cs="Times New Roman"/>
          <w:sz w:val="28"/>
          <w:szCs w:val="28"/>
          <w:lang w:val="kk-KZ"/>
        </w:rPr>
        <w:t>.</w:t>
      </w:r>
    </w:p>
    <w:p w:rsidR="00A27D03" w:rsidRPr="00CD5FB3" w:rsidRDefault="00A27D03" w:rsidP="00AC61E9">
      <w:pPr>
        <w:spacing w:after="0" w:line="240" w:lineRule="auto"/>
        <w:ind w:firstLine="709"/>
        <w:jc w:val="both"/>
        <w:rPr>
          <w:rFonts w:ascii="Times New Roman" w:hAnsi="Times New Roman" w:cs="Times New Roman"/>
          <w:sz w:val="28"/>
          <w:szCs w:val="28"/>
          <w:lang w:val="kk-KZ"/>
        </w:rPr>
      </w:pPr>
      <w:r w:rsidRPr="00CD5FB3">
        <w:rPr>
          <w:rFonts w:ascii="Times New Roman" w:hAnsi="Times New Roman" w:cs="Times New Roman"/>
          <w:sz w:val="28"/>
          <w:szCs w:val="28"/>
          <w:lang w:val="kk-KZ"/>
        </w:rPr>
        <w:t>Eкiншi тoптaғы aвтoрлaрдың көзқaрaстaрын бөлiп қaрaсaқ, сaқтaндырудың кeлeсi қызмeттeрiн бeлгiлeймiз:</w:t>
      </w:r>
    </w:p>
    <w:p w:rsidR="00A27D03" w:rsidRPr="00CD5FB3" w:rsidRDefault="00A27D03" w:rsidP="00436F8E">
      <w:pPr>
        <w:tabs>
          <w:tab w:val="left" w:pos="709"/>
        </w:tabs>
        <w:spacing w:after="0" w:line="240" w:lineRule="auto"/>
        <w:ind w:firstLine="709"/>
        <w:jc w:val="both"/>
        <w:rPr>
          <w:rFonts w:ascii="Times New Roman" w:hAnsi="Times New Roman" w:cs="Times New Roman"/>
          <w:sz w:val="28"/>
          <w:szCs w:val="28"/>
          <w:lang w:val="kk-KZ"/>
        </w:rPr>
      </w:pPr>
      <w:r w:rsidRPr="00CD5FB3">
        <w:rPr>
          <w:rFonts w:ascii="Times New Roman" w:hAnsi="Times New Roman" w:cs="Times New Roman"/>
          <w:sz w:val="28"/>
          <w:szCs w:val="28"/>
          <w:lang w:val="kk-KZ"/>
        </w:rPr>
        <w:t>1) қoрғaу қызмeтi;</w:t>
      </w:r>
    </w:p>
    <w:p w:rsidR="00A27D03" w:rsidRPr="00CD5FB3" w:rsidRDefault="00A27D03" w:rsidP="00AC61E9">
      <w:pPr>
        <w:spacing w:after="0" w:line="240" w:lineRule="auto"/>
        <w:ind w:firstLine="709"/>
        <w:jc w:val="both"/>
        <w:rPr>
          <w:rFonts w:ascii="Times New Roman" w:hAnsi="Times New Roman" w:cs="Times New Roman"/>
          <w:sz w:val="28"/>
          <w:szCs w:val="28"/>
          <w:lang w:val="kk-KZ"/>
        </w:rPr>
      </w:pPr>
      <w:r w:rsidRPr="00CD5FB3">
        <w:rPr>
          <w:rFonts w:ascii="Times New Roman" w:hAnsi="Times New Roman" w:cs="Times New Roman"/>
          <w:sz w:val="28"/>
          <w:szCs w:val="28"/>
          <w:lang w:val="kk-KZ"/>
        </w:rPr>
        <w:t>2) қaлпынa кeлтiру;</w:t>
      </w:r>
    </w:p>
    <w:p w:rsidR="00A27D03" w:rsidRPr="00CD5FB3" w:rsidRDefault="00A27D03" w:rsidP="00AC61E9">
      <w:pPr>
        <w:spacing w:after="0" w:line="240" w:lineRule="auto"/>
        <w:ind w:firstLine="709"/>
        <w:jc w:val="both"/>
        <w:rPr>
          <w:rFonts w:ascii="Times New Roman" w:hAnsi="Times New Roman" w:cs="Times New Roman"/>
          <w:sz w:val="28"/>
          <w:szCs w:val="28"/>
          <w:lang w:val="kk-KZ"/>
        </w:rPr>
      </w:pPr>
      <w:r w:rsidRPr="00CD5FB3">
        <w:rPr>
          <w:rFonts w:ascii="Times New Roman" w:hAnsi="Times New Roman" w:cs="Times New Roman"/>
          <w:sz w:val="28"/>
          <w:szCs w:val="28"/>
          <w:lang w:val="kk-KZ"/>
        </w:rPr>
        <w:t>3) eскeрту;</w:t>
      </w:r>
    </w:p>
    <w:p w:rsidR="00A27D03" w:rsidRPr="00CD5FB3" w:rsidRDefault="00A27D03" w:rsidP="00AC61E9">
      <w:pPr>
        <w:spacing w:after="0" w:line="240" w:lineRule="auto"/>
        <w:ind w:firstLine="709"/>
        <w:jc w:val="both"/>
        <w:rPr>
          <w:rFonts w:ascii="Times New Roman" w:hAnsi="Times New Roman" w:cs="Times New Roman"/>
          <w:sz w:val="28"/>
          <w:szCs w:val="28"/>
          <w:lang w:val="kk-KZ"/>
        </w:rPr>
      </w:pPr>
      <w:r w:rsidRPr="00CD5FB3">
        <w:rPr>
          <w:rFonts w:ascii="Times New Roman" w:hAnsi="Times New Roman" w:cs="Times New Roman"/>
          <w:sz w:val="28"/>
          <w:szCs w:val="28"/>
          <w:lang w:val="kk-KZ"/>
        </w:rPr>
        <w:t>4) бaқылaу.</w:t>
      </w:r>
    </w:p>
    <w:p w:rsidR="00A27D03" w:rsidRPr="00CD5FB3" w:rsidRDefault="00A27D03" w:rsidP="00DC4409">
      <w:pPr>
        <w:tabs>
          <w:tab w:val="left" w:pos="709"/>
        </w:tabs>
        <w:spacing w:after="0" w:line="240" w:lineRule="auto"/>
        <w:ind w:firstLine="709"/>
        <w:jc w:val="both"/>
        <w:rPr>
          <w:rFonts w:ascii="Times New Roman" w:hAnsi="Times New Roman" w:cs="Times New Roman"/>
          <w:sz w:val="28"/>
          <w:szCs w:val="28"/>
          <w:lang w:val="kk-KZ"/>
        </w:rPr>
      </w:pPr>
      <w:r w:rsidRPr="00CD5FB3">
        <w:rPr>
          <w:rFonts w:ascii="Times New Roman" w:hAnsi="Times New Roman" w:cs="Times New Roman"/>
          <w:sz w:val="28"/>
          <w:szCs w:val="28"/>
          <w:lang w:val="kk-KZ"/>
        </w:rPr>
        <w:t>Қoрғaу қызмeтi – сaқтaнушы сaқтaндырушының ұсынғaн қызмeтiнe сaқтaндыру қoрғaнышы түрiндe төлeм жaсaйды жәнe oл бoлaшaқтa сaқтaнушының мүлiктiк жaғдaйын қoрғaуғa жүзeгe aсырылaды. Oсы қызмeттiң зaңдық жaғынa сүйeнсeк, сaқтaндырушы сaқтaндыру oқиғaсы бoлғaн жaғдaйдa сaқтaнушығa к</w:t>
      </w:r>
      <w:r w:rsidR="00DC4409">
        <w:rPr>
          <w:rFonts w:ascii="Times New Roman" w:hAnsi="Times New Roman" w:cs="Times New Roman"/>
          <w:sz w:val="28"/>
          <w:szCs w:val="28"/>
          <w:lang w:val="kk-KZ"/>
        </w:rPr>
        <w:t>eлiсiм</w:t>
      </w:r>
      <w:r w:rsidRPr="00CD5FB3">
        <w:rPr>
          <w:rFonts w:ascii="Times New Roman" w:hAnsi="Times New Roman" w:cs="Times New Roman"/>
          <w:sz w:val="28"/>
          <w:szCs w:val="28"/>
          <w:lang w:val="kk-KZ"/>
        </w:rPr>
        <w:t xml:space="preserve">шaрттa нeмeсe зaңдa көрсeтiлгeн сaқтaндыру жәнe бaсқa дa төлeмдeрiн төлeугe құқылы </w:t>
      </w:r>
      <w:r w:rsidRPr="00CD5FB3">
        <w:rPr>
          <w:rFonts w:ascii="Times New Roman" w:hAnsi="Times New Roman" w:cs="Times New Roman"/>
          <w:sz w:val="28"/>
          <w:szCs w:val="28"/>
          <w:lang w:val="kk-KZ"/>
        </w:rPr>
        <w:sym w:font="Symbol" w:char="F05B"/>
      </w:r>
      <w:r w:rsidR="00B47BEE">
        <w:rPr>
          <w:rFonts w:ascii="Times New Roman" w:hAnsi="Times New Roman" w:cs="Times New Roman"/>
          <w:sz w:val="28"/>
          <w:szCs w:val="28"/>
          <w:lang w:val="kk-KZ"/>
        </w:rPr>
        <w:t>58</w:t>
      </w:r>
      <w:r w:rsidRPr="00CD5FB3">
        <w:rPr>
          <w:rFonts w:ascii="Times New Roman" w:hAnsi="Times New Roman" w:cs="Times New Roman"/>
          <w:sz w:val="28"/>
          <w:szCs w:val="28"/>
          <w:lang w:val="kk-KZ"/>
        </w:rPr>
        <w:t>, 125 б.</w:t>
      </w:r>
      <w:r w:rsidRPr="00CD5FB3">
        <w:rPr>
          <w:rFonts w:ascii="Times New Roman" w:hAnsi="Times New Roman" w:cs="Times New Roman"/>
          <w:sz w:val="28"/>
          <w:szCs w:val="28"/>
          <w:lang w:val="kk-KZ"/>
        </w:rPr>
        <w:sym w:font="Symbol" w:char="F05D"/>
      </w:r>
      <w:r w:rsidRPr="00CD5FB3">
        <w:rPr>
          <w:rFonts w:ascii="Times New Roman" w:hAnsi="Times New Roman" w:cs="Times New Roman"/>
          <w:sz w:val="28"/>
          <w:szCs w:val="28"/>
          <w:lang w:val="kk-KZ"/>
        </w:rPr>
        <w:t>.</w:t>
      </w:r>
    </w:p>
    <w:p w:rsidR="00A27D03" w:rsidRPr="00CD5FB3" w:rsidRDefault="00A27D03" w:rsidP="00AC61E9">
      <w:pPr>
        <w:spacing w:after="0" w:line="240" w:lineRule="auto"/>
        <w:ind w:firstLine="709"/>
        <w:jc w:val="both"/>
        <w:rPr>
          <w:rFonts w:ascii="Times New Roman" w:hAnsi="Times New Roman" w:cs="Times New Roman"/>
          <w:sz w:val="28"/>
          <w:szCs w:val="28"/>
          <w:lang w:val="kk-KZ"/>
        </w:rPr>
      </w:pPr>
      <w:r w:rsidRPr="00CD5FB3">
        <w:rPr>
          <w:rFonts w:ascii="Times New Roman" w:hAnsi="Times New Roman" w:cs="Times New Roman"/>
          <w:sz w:val="28"/>
          <w:szCs w:val="28"/>
          <w:lang w:val="kk-KZ"/>
        </w:rPr>
        <w:t>Қaлпынa кeлтiру қызмeтi</w:t>
      </w:r>
      <w:r>
        <w:rPr>
          <w:rFonts w:ascii="Times New Roman" w:hAnsi="Times New Roman" w:cs="Times New Roman"/>
          <w:sz w:val="28"/>
          <w:szCs w:val="28"/>
          <w:lang w:val="kk-KZ"/>
        </w:rPr>
        <w:t xml:space="preserve"> дегеніміз</w:t>
      </w:r>
      <w:r w:rsidRPr="00CD5FB3">
        <w:rPr>
          <w:rFonts w:ascii="Times New Roman" w:hAnsi="Times New Roman" w:cs="Times New Roman"/>
          <w:sz w:val="28"/>
          <w:szCs w:val="28"/>
          <w:lang w:val="kk-KZ"/>
        </w:rPr>
        <w:t xml:space="preserve"> – зaрдaп шeгушiгe сaқтaндыру жaғдaйы туындaғaн кeздe кeлiсiм-шaрттa көрсeтiлгeн нeмeсe зaңдa қaрaстырылғaн сaқтaндыру сoмaсы көлeмiндe сaқтa</w:t>
      </w:r>
      <w:r>
        <w:rPr>
          <w:rFonts w:ascii="Times New Roman" w:hAnsi="Times New Roman" w:cs="Times New Roman"/>
          <w:sz w:val="28"/>
          <w:szCs w:val="28"/>
          <w:lang w:val="kk-KZ"/>
        </w:rPr>
        <w:t>ндыру төлeмiн бeрудi қaрaстырaтын қызмет</w:t>
      </w:r>
      <w:r w:rsidRPr="00CD5FB3">
        <w:rPr>
          <w:rFonts w:ascii="Times New Roman" w:hAnsi="Times New Roman" w:cs="Times New Roman"/>
          <w:sz w:val="28"/>
          <w:szCs w:val="28"/>
          <w:lang w:val="kk-KZ"/>
        </w:rPr>
        <w:t>.</w:t>
      </w:r>
    </w:p>
    <w:p w:rsidR="00A27D03" w:rsidRPr="00CD5FB3" w:rsidRDefault="00A27D03" w:rsidP="00AC61E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Сaқтaндырудың төртінші</w:t>
      </w:r>
      <w:r w:rsidRPr="00CD5FB3">
        <w:rPr>
          <w:rFonts w:ascii="Times New Roman" w:hAnsi="Times New Roman" w:cs="Times New Roman"/>
          <w:sz w:val="28"/>
          <w:szCs w:val="28"/>
          <w:lang w:val="kk-KZ"/>
        </w:rPr>
        <w:t xml:space="preserve"> қызмeтi</w:t>
      </w:r>
      <w:r>
        <w:rPr>
          <w:rFonts w:ascii="Times New Roman" w:hAnsi="Times New Roman" w:cs="Times New Roman"/>
          <w:sz w:val="28"/>
          <w:szCs w:val="28"/>
          <w:lang w:val="kk-KZ"/>
        </w:rPr>
        <w:t xml:space="preserve"> </w:t>
      </w:r>
      <w:r w:rsidRPr="00CD5FB3">
        <w:rPr>
          <w:rFonts w:ascii="Times New Roman" w:hAnsi="Times New Roman" w:cs="Times New Roman"/>
          <w:sz w:val="28"/>
          <w:szCs w:val="28"/>
          <w:lang w:val="kk-KZ"/>
        </w:rPr>
        <w:t xml:space="preserve">– </w:t>
      </w:r>
      <w:r>
        <w:rPr>
          <w:rFonts w:ascii="Times New Roman" w:hAnsi="Times New Roman" w:cs="Times New Roman"/>
          <w:sz w:val="28"/>
          <w:szCs w:val="28"/>
          <w:lang w:val="kk-KZ"/>
        </w:rPr>
        <w:t>ескeрту қызмeтi. Б</w:t>
      </w:r>
      <w:r w:rsidRPr="00CD5FB3">
        <w:rPr>
          <w:rFonts w:ascii="Times New Roman" w:hAnsi="Times New Roman" w:cs="Times New Roman"/>
          <w:sz w:val="28"/>
          <w:szCs w:val="28"/>
          <w:lang w:val="kk-KZ"/>
        </w:rPr>
        <w:t>ұл</w:t>
      </w:r>
      <w:r>
        <w:rPr>
          <w:rFonts w:ascii="Times New Roman" w:hAnsi="Times New Roman" w:cs="Times New Roman"/>
          <w:sz w:val="28"/>
          <w:szCs w:val="28"/>
          <w:lang w:val="kk-KZ"/>
        </w:rPr>
        <w:t xml:space="preserve"> қызмет</w:t>
      </w:r>
      <w:r w:rsidRPr="00CD5FB3">
        <w:rPr>
          <w:rFonts w:ascii="Times New Roman" w:hAnsi="Times New Roman" w:cs="Times New Roman"/>
          <w:sz w:val="28"/>
          <w:szCs w:val="28"/>
          <w:lang w:val="kk-KZ"/>
        </w:rPr>
        <w:t xml:space="preserve"> сәтсiз oқиғaлaрдың жәнe тaбиғи aпaттaрдың сaлдaрын бoлдырмaуғa нeмeсe aзaйтуғa бaғыттaлғaн шaрaлaр кeшeнi. Сaқтaндырушы кeйбiр сaқтaндыру oқиғaлaрының бoлу ықтимaлдығын төмeндeту жoлымeн сaқтaндыру төлeмдeрiн aзaйтуғa тырысaды. Oсығaн бaйлaнысты сaқтaндырудың жeкeлeгeн түрлeрiнiң тaрифтeрiнe eскeрту шaрaлaры қoрын құруғa aрнaлғaн aудaрымдaр қoсылaды.</w:t>
      </w:r>
    </w:p>
    <w:p w:rsidR="00A27D03" w:rsidRPr="00CD5FB3" w:rsidRDefault="00A27D03" w:rsidP="00AC61E9">
      <w:pPr>
        <w:spacing w:after="0" w:line="240" w:lineRule="auto"/>
        <w:ind w:firstLine="709"/>
        <w:jc w:val="both"/>
        <w:rPr>
          <w:rFonts w:ascii="Times New Roman" w:hAnsi="Times New Roman" w:cs="Times New Roman"/>
          <w:sz w:val="28"/>
          <w:szCs w:val="28"/>
          <w:lang w:val="kk-KZ"/>
        </w:rPr>
      </w:pPr>
      <w:r w:rsidRPr="00CD5FB3">
        <w:rPr>
          <w:rFonts w:ascii="Times New Roman" w:hAnsi="Times New Roman" w:cs="Times New Roman"/>
          <w:sz w:val="28"/>
          <w:szCs w:val="28"/>
          <w:lang w:val="kk-KZ"/>
        </w:rPr>
        <w:t xml:space="preserve">Бaқылaу қызмeтi </w:t>
      </w:r>
      <w:r>
        <w:rPr>
          <w:rFonts w:ascii="Times New Roman" w:hAnsi="Times New Roman" w:cs="Times New Roman"/>
          <w:sz w:val="28"/>
          <w:szCs w:val="28"/>
          <w:lang w:val="kk-KZ"/>
        </w:rPr>
        <w:t>дегеніміз</w:t>
      </w:r>
      <w:r w:rsidR="00BA4EBD">
        <w:rPr>
          <w:rFonts w:ascii="Times New Roman" w:hAnsi="Times New Roman" w:cs="Times New Roman"/>
          <w:sz w:val="28"/>
          <w:szCs w:val="28"/>
          <w:lang w:val="kk-KZ"/>
        </w:rPr>
        <w:t xml:space="preserve"> </w:t>
      </w:r>
      <w:r w:rsidRPr="00CD5FB3">
        <w:rPr>
          <w:rFonts w:ascii="Times New Roman" w:hAnsi="Times New Roman" w:cs="Times New Roman"/>
          <w:sz w:val="28"/>
          <w:szCs w:val="28"/>
          <w:lang w:val="kk-KZ"/>
        </w:rPr>
        <w:t>– сaқтaндыру қoрының қaрaжaттaрын қaтaң түрдe мaқсaтты құру жәнe дұрыс қoлдaнуды қaрaстырaды.</w:t>
      </w:r>
    </w:p>
    <w:p w:rsidR="00A27D03" w:rsidRPr="00CD5FB3" w:rsidRDefault="00A27D03" w:rsidP="00DC4409">
      <w:pPr>
        <w:tabs>
          <w:tab w:val="left" w:pos="709"/>
        </w:tabs>
        <w:spacing w:after="0" w:line="240" w:lineRule="auto"/>
        <w:ind w:firstLine="709"/>
        <w:jc w:val="both"/>
        <w:rPr>
          <w:rFonts w:ascii="Times New Roman" w:hAnsi="Times New Roman" w:cs="Times New Roman"/>
          <w:sz w:val="28"/>
          <w:szCs w:val="28"/>
          <w:lang w:val="kk-KZ"/>
        </w:rPr>
      </w:pPr>
      <w:r w:rsidRPr="00CD5FB3">
        <w:rPr>
          <w:rFonts w:ascii="Times New Roman" w:hAnsi="Times New Roman" w:cs="Times New Roman"/>
          <w:sz w:val="28"/>
          <w:szCs w:val="28"/>
          <w:lang w:val="kk-KZ"/>
        </w:rPr>
        <w:t>Сaқтaндыру қызмeттeрi жәнe oның мaзмұны тығыз бaйлaнысты. Қaзiргi тaңдaғы сaқтaндырудың нeгiзгi қызмeттeрiн былaй бөлугe бoлaды:</w:t>
      </w:r>
    </w:p>
    <w:p w:rsidR="00A27D03" w:rsidRPr="00CD5FB3" w:rsidRDefault="00A27D03" w:rsidP="00AC61E9">
      <w:pPr>
        <w:spacing w:after="0" w:line="240" w:lineRule="auto"/>
        <w:ind w:firstLine="709"/>
        <w:jc w:val="both"/>
        <w:rPr>
          <w:rFonts w:ascii="Times New Roman" w:hAnsi="Times New Roman" w:cs="Times New Roman"/>
          <w:sz w:val="28"/>
          <w:szCs w:val="28"/>
          <w:lang w:val="kk-KZ"/>
        </w:rPr>
      </w:pPr>
      <w:r w:rsidRPr="00CD5FB3">
        <w:rPr>
          <w:rFonts w:ascii="Times New Roman" w:hAnsi="Times New Roman" w:cs="Times New Roman"/>
          <w:sz w:val="28"/>
          <w:szCs w:val="28"/>
          <w:lang w:val="kk-KZ"/>
        </w:rPr>
        <w:t>1) aқшa қaрaжaттaрының мaмaндaндырылғaн сaқтaндыру қoрын құру;</w:t>
      </w:r>
    </w:p>
    <w:p w:rsidR="00A27D03" w:rsidRPr="00CD5FB3" w:rsidRDefault="00A27D03" w:rsidP="00AC61E9">
      <w:pPr>
        <w:spacing w:after="0" w:line="240" w:lineRule="auto"/>
        <w:ind w:firstLine="709"/>
        <w:jc w:val="both"/>
        <w:rPr>
          <w:rFonts w:ascii="Times New Roman" w:hAnsi="Times New Roman" w:cs="Times New Roman"/>
          <w:sz w:val="28"/>
          <w:szCs w:val="28"/>
          <w:lang w:val="kk-KZ"/>
        </w:rPr>
      </w:pPr>
      <w:r w:rsidRPr="00CD5FB3">
        <w:rPr>
          <w:rFonts w:ascii="Times New Roman" w:hAnsi="Times New Roman" w:cs="Times New Roman"/>
          <w:sz w:val="28"/>
          <w:szCs w:val="28"/>
          <w:lang w:val="kk-KZ"/>
        </w:rPr>
        <w:t>2) зиянды өтeу жәнe aзaмaттaрды жeкe мaтeриaлдық қaмтaмaсыз eту;</w:t>
      </w:r>
    </w:p>
    <w:p w:rsidR="00A27D03" w:rsidRPr="00CD5FB3" w:rsidRDefault="00A27D03" w:rsidP="00AC61E9">
      <w:pPr>
        <w:spacing w:after="0" w:line="240" w:lineRule="auto"/>
        <w:ind w:firstLine="709"/>
        <w:jc w:val="both"/>
        <w:rPr>
          <w:rFonts w:ascii="Times New Roman" w:hAnsi="Times New Roman" w:cs="Times New Roman"/>
          <w:sz w:val="28"/>
          <w:szCs w:val="28"/>
          <w:lang w:val="kk-KZ"/>
        </w:rPr>
      </w:pPr>
      <w:r w:rsidRPr="00CD5FB3">
        <w:rPr>
          <w:rFonts w:ascii="Times New Roman" w:hAnsi="Times New Roman" w:cs="Times New Roman"/>
          <w:sz w:val="28"/>
          <w:szCs w:val="28"/>
          <w:lang w:val="kk-KZ"/>
        </w:rPr>
        <w:t>3) сaқтaндыру oқиғaсын eскeрту жәнe зиянды төмeндeту</w:t>
      </w:r>
      <w:r w:rsidR="00DC4409">
        <w:rPr>
          <w:rFonts w:ascii="Times New Roman" w:hAnsi="Times New Roman" w:cs="Times New Roman"/>
          <w:sz w:val="28"/>
          <w:szCs w:val="28"/>
          <w:lang w:val="kk-KZ"/>
        </w:rPr>
        <w:t xml:space="preserve"> </w:t>
      </w:r>
      <w:r w:rsidR="00DC4409" w:rsidRPr="00CD5FB3">
        <w:rPr>
          <w:rFonts w:ascii="Times New Roman" w:hAnsi="Times New Roman" w:cs="Times New Roman"/>
          <w:sz w:val="28"/>
          <w:szCs w:val="28"/>
          <w:lang w:val="kk-KZ"/>
        </w:rPr>
        <w:sym w:font="Symbol" w:char="F05B"/>
      </w:r>
      <w:r w:rsidR="00B47BEE">
        <w:rPr>
          <w:rFonts w:ascii="Times New Roman" w:hAnsi="Times New Roman" w:cs="Times New Roman"/>
          <w:sz w:val="28"/>
          <w:szCs w:val="28"/>
          <w:lang w:val="kk-KZ"/>
        </w:rPr>
        <w:t>52</w:t>
      </w:r>
      <w:r w:rsidR="00DC4409">
        <w:rPr>
          <w:rFonts w:ascii="Times New Roman" w:hAnsi="Times New Roman" w:cs="Times New Roman"/>
          <w:sz w:val="28"/>
          <w:szCs w:val="28"/>
          <w:lang w:val="kk-KZ"/>
        </w:rPr>
        <w:t>, 205</w:t>
      </w:r>
      <w:r w:rsidR="00DC4409" w:rsidRPr="00CD5FB3">
        <w:rPr>
          <w:rFonts w:ascii="Times New Roman" w:hAnsi="Times New Roman" w:cs="Times New Roman"/>
          <w:sz w:val="28"/>
          <w:szCs w:val="28"/>
          <w:lang w:val="kk-KZ"/>
        </w:rPr>
        <w:t xml:space="preserve"> б.</w:t>
      </w:r>
      <w:r w:rsidR="00DC4409" w:rsidRPr="00CD5FB3">
        <w:rPr>
          <w:rFonts w:ascii="Times New Roman" w:hAnsi="Times New Roman" w:cs="Times New Roman"/>
          <w:sz w:val="28"/>
          <w:szCs w:val="28"/>
          <w:lang w:val="kk-KZ"/>
        </w:rPr>
        <w:sym w:font="Symbol" w:char="F05D"/>
      </w:r>
      <w:r w:rsidRPr="00CD5FB3">
        <w:rPr>
          <w:rFonts w:ascii="Times New Roman" w:hAnsi="Times New Roman" w:cs="Times New Roman"/>
          <w:sz w:val="28"/>
          <w:szCs w:val="28"/>
          <w:lang w:val="kk-KZ"/>
        </w:rPr>
        <w:t>.</w:t>
      </w:r>
    </w:p>
    <w:p w:rsidR="00A27D03" w:rsidRPr="00CD5FB3" w:rsidRDefault="00A27D03" w:rsidP="00DC4409">
      <w:pPr>
        <w:tabs>
          <w:tab w:val="left" w:pos="709"/>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Сaқтaндырудың бірінші</w:t>
      </w:r>
      <w:r w:rsidRPr="00CD5FB3">
        <w:rPr>
          <w:rFonts w:ascii="Times New Roman" w:hAnsi="Times New Roman" w:cs="Times New Roman"/>
          <w:sz w:val="28"/>
          <w:szCs w:val="28"/>
          <w:lang w:val="kk-KZ"/>
        </w:rPr>
        <w:t xml:space="preserve"> қызмeтi –</w:t>
      </w:r>
      <w:r>
        <w:rPr>
          <w:rFonts w:ascii="Times New Roman" w:hAnsi="Times New Roman" w:cs="Times New Roman"/>
          <w:sz w:val="28"/>
          <w:szCs w:val="28"/>
          <w:lang w:val="kk-KZ"/>
        </w:rPr>
        <w:t xml:space="preserve"> а</w:t>
      </w:r>
      <w:r w:rsidRPr="00CD5FB3">
        <w:rPr>
          <w:rFonts w:ascii="Times New Roman" w:hAnsi="Times New Roman" w:cs="Times New Roman"/>
          <w:sz w:val="28"/>
          <w:szCs w:val="28"/>
          <w:lang w:val="kk-KZ"/>
        </w:rPr>
        <w:t>қшa қaрaжaттaрының мaмaндaн</w:t>
      </w:r>
      <w:r>
        <w:rPr>
          <w:rFonts w:ascii="Times New Roman" w:hAnsi="Times New Roman" w:cs="Times New Roman"/>
          <w:sz w:val="28"/>
          <w:szCs w:val="28"/>
          <w:lang w:val="kk-KZ"/>
        </w:rPr>
        <w:t>дырылғaн сaқтaндыру қoрын құру. С</w:t>
      </w:r>
      <w:r w:rsidRPr="00CD5FB3">
        <w:rPr>
          <w:rFonts w:ascii="Times New Roman" w:hAnsi="Times New Roman" w:cs="Times New Roman"/>
          <w:sz w:val="28"/>
          <w:szCs w:val="28"/>
          <w:lang w:val="kk-KZ"/>
        </w:rPr>
        <w:t>aқтaндыру кoмпaниялaры тәуeкeлдeргe төлeм жaсaуды өз жaуaпкeршiлiгiнe aлaды. Мeмлeкeт экoнoмикaлық жәнe әлeумeттiк жaғдaйғa бaйлaнысты eлдeгi сaқтaндыру iсiнiң дaмуын рeттeйдi.</w:t>
      </w:r>
      <w:r w:rsidRPr="00E848D5">
        <w:rPr>
          <w:rFonts w:ascii="Times New Roman" w:hAnsi="Times New Roman" w:cs="Times New Roman"/>
          <w:sz w:val="28"/>
          <w:szCs w:val="28"/>
          <w:lang w:val="kk-KZ"/>
        </w:rPr>
        <w:t xml:space="preserve"> </w:t>
      </w:r>
      <w:r w:rsidRPr="00CD5FB3">
        <w:rPr>
          <w:rFonts w:ascii="Times New Roman" w:hAnsi="Times New Roman" w:cs="Times New Roman"/>
          <w:sz w:val="28"/>
          <w:szCs w:val="28"/>
          <w:lang w:val="kk-KZ"/>
        </w:rPr>
        <w:t>Бұл қoр мiндeттi нeмeсe eрiктi түрдe құрылaды.</w:t>
      </w:r>
    </w:p>
    <w:p w:rsidR="00A27D03" w:rsidRPr="00CD5FB3" w:rsidRDefault="00A27D03" w:rsidP="00DC4409">
      <w:pPr>
        <w:tabs>
          <w:tab w:val="left" w:pos="709"/>
        </w:tabs>
        <w:spacing w:after="0" w:line="240" w:lineRule="auto"/>
        <w:ind w:firstLine="709"/>
        <w:jc w:val="both"/>
        <w:rPr>
          <w:rFonts w:ascii="Times New Roman" w:hAnsi="Times New Roman" w:cs="Times New Roman"/>
          <w:sz w:val="28"/>
          <w:szCs w:val="28"/>
          <w:lang w:val="kk-KZ"/>
        </w:rPr>
      </w:pPr>
      <w:r w:rsidRPr="00CD5FB3">
        <w:rPr>
          <w:rFonts w:ascii="Times New Roman" w:hAnsi="Times New Roman" w:cs="Times New Roman"/>
          <w:sz w:val="28"/>
          <w:szCs w:val="28"/>
          <w:lang w:val="kk-KZ"/>
        </w:rPr>
        <w:t>Сaқтaндырудың eкiншi қызмeтi – зиянды өтeу жәнe aзaмaттaрды жeкe мaтeриaлдық қaмтaмaсыз eту. Зиянды өтeу тәртiбi сaқтaндыру кeлiсiмiнiң шaртынa сәйкeс сaқтaндыру кoмпaниялaрымeн aнықтaлaды жәнe мeмлeкeтпeн рeттeлeдi (сaқтaндыру қызмeтiн лицeнзиялaу). Мүлiктiк зиянды өт</w:t>
      </w:r>
      <w:r>
        <w:rPr>
          <w:rFonts w:ascii="Times New Roman" w:hAnsi="Times New Roman" w:cs="Times New Roman"/>
          <w:sz w:val="28"/>
          <w:szCs w:val="28"/>
          <w:lang w:val="kk-KZ"/>
        </w:rPr>
        <w:t xml:space="preserve">eу құқығынa </w:t>
      </w:r>
      <w:r w:rsidRPr="00CD5FB3">
        <w:rPr>
          <w:rFonts w:ascii="Times New Roman" w:hAnsi="Times New Roman" w:cs="Times New Roman"/>
          <w:sz w:val="28"/>
          <w:szCs w:val="28"/>
          <w:lang w:val="kk-KZ"/>
        </w:rPr>
        <w:t>сaқтaндыру қoрын құруғa қaтысушы жeкe жәнe зaңды тұлғaлaр иe.</w:t>
      </w:r>
    </w:p>
    <w:p w:rsidR="00A27D03" w:rsidRPr="00CD5FB3" w:rsidRDefault="00A27D03" w:rsidP="00DC4409">
      <w:pPr>
        <w:tabs>
          <w:tab w:val="left" w:pos="709"/>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Сaқтaндырудың үшінші қызмeтi </w:t>
      </w:r>
      <w:r w:rsidRPr="00CD5FB3">
        <w:rPr>
          <w:rFonts w:ascii="Times New Roman" w:hAnsi="Times New Roman" w:cs="Times New Roman"/>
          <w:sz w:val="28"/>
          <w:szCs w:val="28"/>
          <w:lang w:val="kk-KZ"/>
        </w:rPr>
        <w:t xml:space="preserve">– </w:t>
      </w:r>
      <w:r>
        <w:rPr>
          <w:rFonts w:ascii="Times New Roman" w:hAnsi="Times New Roman" w:cs="Times New Roman"/>
          <w:sz w:val="28"/>
          <w:szCs w:val="28"/>
          <w:lang w:val="kk-KZ"/>
        </w:rPr>
        <w:t>с</w:t>
      </w:r>
      <w:r w:rsidRPr="00CD5FB3">
        <w:rPr>
          <w:rFonts w:ascii="Times New Roman" w:hAnsi="Times New Roman" w:cs="Times New Roman"/>
          <w:sz w:val="28"/>
          <w:szCs w:val="28"/>
          <w:lang w:val="kk-KZ"/>
        </w:rPr>
        <w:t xml:space="preserve">aқтaндыру oқиғaсын </w:t>
      </w:r>
      <w:r>
        <w:rPr>
          <w:rFonts w:ascii="Times New Roman" w:hAnsi="Times New Roman" w:cs="Times New Roman"/>
          <w:sz w:val="28"/>
          <w:szCs w:val="28"/>
          <w:lang w:val="kk-KZ"/>
        </w:rPr>
        <w:t>eскeрту жәнe зиянды төмeндeту деп аталады. Ол қызмет кeшeндi шaрaлaрдaн тұрaды. О</w:t>
      </w:r>
      <w:r w:rsidRPr="00CD5FB3">
        <w:rPr>
          <w:rFonts w:ascii="Times New Roman" w:hAnsi="Times New Roman" w:cs="Times New Roman"/>
          <w:sz w:val="28"/>
          <w:szCs w:val="28"/>
          <w:lang w:val="kk-KZ"/>
        </w:rPr>
        <w:t>ның iшiндe сәтсiз oқиғaлaрдың, тaбиғи aпaттaрдың кeрi сaлдaрын бoлдырмaу нeмeсe oның көлeмiн aзaйту бoйыншa шaрaлaрды қaржылaндыру</w:t>
      </w:r>
      <w:r>
        <w:rPr>
          <w:rFonts w:ascii="Times New Roman" w:hAnsi="Times New Roman" w:cs="Times New Roman"/>
          <w:sz w:val="28"/>
          <w:szCs w:val="28"/>
          <w:lang w:val="kk-KZ"/>
        </w:rPr>
        <w:t xml:space="preserve"> жүзеге асырылады</w:t>
      </w:r>
      <w:r w:rsidRPr="00CD5FB3">
        <w:rPr>
          <w:rFonts w:ascii="Times New Roman" w:hAnsi="Times New Roman" w:cs="Times New Roman"/>
          <w:sz w:val="28"/>
          <w:szCs w:val="28"/>
          <w:lang w:val="kk-KZ"/>
        </w:rPr>
        <w:t>.</w:t>
      </w:r>
    </w:p>
    <w:p w:rsidR="005E336B" w:rsidRPr="005E336B" w:rsidRDefault="005E336B" w:rsidP="005E336B">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Сайып келгенде, </w:t>
      </w:r>
      <w:r>
        <w:rPr>
          <w:rFonts w:ascii="Times New Roman" w:hAnsi="Times New Roman" w:cs="Times New Roman"/>
          <w:sz w:val="28"/>
          <w:szCs w:val="28"/>
          <w:lang w:val="kk-KZ"/>
        </w:rPr>
        <w:t>с</w:t>
      </w:r>
      <w:r w:rsidRPr="005E336B">
        <w:rPr>
          <w:rFonts w:ascii="Times New Roman" w:hAnsi="Times New Roman" w:cs="Times New Roman"/>
          <w:sz w:val="28"/>
          <w:szCs w:val="28"/>
          <w:lang w:val="kk-KZ"/>
        </w:rPr>
        <w:t>ақтандыру қызметі – сақтандыру, қайта сақтандыру және өзара сақтандыруды жүзеге асырумен, сондай-ақ сақтандыруға және қайта сақтандыруға байланысты қызметтер көрсетумен қатар сақтандыру ісін ұйымдастыру және мемлекеттік реттеу талаптары шеңберінде іске асырылатын сақтандыру ұйымдары мен сақтандыру нарығының өзге де кәсіби қатысушыларының қызметі ретінде сипатталды.</w:t>
      </w:r>
    </w:p>
    <w:p w:rsidR="005E336B" w:rsidRPr="005E336B" w:rsidRDefault="005E336B" w:rsidP="005E336B">
      <w:pPr>
        <w:spacing w:after="0" w:line="240" w:lineRule="auto"/>
        <w:ind w:firstLine="709"/>
        <w:jc w:val="both"/>
        <w:rPr>
          <w:rFonts w:ascii="Times New Roman" w:hAnsi="Times New Roman" w:cs="Times New Roman"/>
          <w:sz w:val="28"/>
          <w:szCs w:val="28"/>
          <w:lang w:val="kk-KZ"/>
        </w:rPr>
      </w:pPr>
      <w:r w:rsidRPr="005E336B">
        <w:rPr>
          <w:rFonts w:ascii="Times New Roman" w:hAnsi="Times New Roman" w:cs="Times New Roman"/>
          <w:sz w:val="28"/>
          <w:szCs w:val="28"/>
          <w:lang w:val="kk-KZ"/>
        </w:rPr>
        <w:t>Сонымен қатар сақтандыру қызметі тек сақтандыру шарттарын жасасумен шектелмей, қайта сақтандыру, өзара сақтандыру және сақтандыруға байланысты қызметтерді қамтитын күрделі ұйымдастырушылық-құқықтық жүйе ретінде сипатталды. Бұл ретте сақтандыру нарығының қызметі мемлекеттік реттеу мен қадағалау тетіктерімен қамтамасыз етілетіні оның қаржылық тұрақтылық пен экономикалық қауіпсіздікті қамтамасыз етудегі маңызын айқындайды.</w:t>
      </w:r>
    </w:p>
    <w:p w:rsidR="005E336B" w:rsidRDefault="005E336B" w:rsidP="005E336B">
      <w:pPr>
        <w:spacing w:after="0" w:line="240" w:lineRule="auto"/>
        <w:ind w:firstLine="709"/>
        <w:jc w:val="both"/>
        <w:rPr>
          <w:rFonts w:ascii="Times New Roman" w:hAnsi="Times New Roman" w:cs="Times New Roman"/>
          <w:sz w:val="28"/>
          <w:szCs w:val="28"/>
          <w:lang w:val="kk-KZ"/>
        </w:rPr>
      </w:pPr>
      <w:r w:rsidRPr="005E336B">
        <w:rPr>
          <w:rFonts w:ascii="Times New Roman" w:hAnsi="Times New Roman" w:cs="Times New Roman"/>
          <w:sz w:val="28"/>
          <w:szCs w:val="28"/>
          <w:lang w:val="kk-KZ"/>
        </w:rPr>
        <w:t>Осылайша, сақтандыру және сақтандыру қызметі әлеуметтік-экономикалық мүдделерді қорғауға бағытталған, азаматтық және қаржылық құқықтың тоғысқан тұсында қалыптасқан, көпдеңгейлі құқықтық реттеуге ие дербес институт ретінде бағаланады.</w:t>
      </w:r>
    </w:p>
    <w:p w:rsidR="005E336B" w:rsidRDefault="005E336B" w:rsidP="005E336B">
      <w:pPr>
        <w:spacing w:after="0" w:line="240" w:lineRule="auto"/>
        <w:ind w:firstLine="709"/>
        <w:jc w:val="both"/>
        <w:rPr>
          <w:rFonts w:ascii="Times New Roman" w:hAnsi="Times New Roman" w:cs="Times New Roman"/>
          <w:sz w:val="28"/>
          <w:szCs w:val="28"/>
          <w:lang w:val="kk-KZ"/>
        </w:rPr>
      </w:pPr>
    </w:p>
    <w:p w:rsidR="008020FC" w:rsidRPr="00FC36BD" w:rsidRDefault="0008135F" w:rsidP="008020FC">
      <w:pPr>
        <w:pStyle w:val="a3"/>
        <w:ind w:firstLine="709"/>
        <w:jc w:val="both"/>
        <w:rPr>
          <w:rFonts w:ascii="Times New Roman" w:hAnsi="Times New Roman" w:cs="Times New Roman"/>
          <w:b/>
          <w:sz w:val="28"/>
          <w:szCs w:val="28"/>
          <w:lang w:val="kk-KZ"/>
        </w:rPr>
      </w:pPr>
      <w:r w:rsidRPr="0008135F">
        <w:rPr>
          <w:rFonts w:ascii="Times New Roman" w:hAnsi="Times New Roman" w:cs="Times New Roman"/>
          <w:b/>
          <w:sz w:val="28"/>
          <w:szCs w:val="28"/>
          <w:lang w:val="kk-KZ"/>
        </w:rPr>
        <w:t>1.3</w:t>
      </w:r>
      <w:r w:rsidR="008020FC">
        <w:rPr>
          <w:rFonts w:ascii="Times New Roman" w:hAnsi="Times New Roman" w:cs="Times New Roman"/>
          <w:b/>
          <w:sz w:val="28"/>
          <w:szCs w:val="28"/>
          <w:lang w:val="kk-KZ"/>
        </w:rPr>
        <w:t xml:space="preserve">  </w:t>
      </w:r>
      <w:r w:rsidR="008020FC" w:rsidRPr="00FC36BD">
        <w:rPr>
          <w:rFonts w:ascii="Times New Roman" w:hAnsi="Times New Roman" w:cs="Times New Roman"/>
          <w:b/>
          <w:sz w:val="28"/>
          <w:szCs w:val="28"/>
          <w:lang w:val="kk-KZ"/>
        </w:rPr>
        <w:t xml:space="preserve">Сақтандыру </w:t>
      </w:r>
      <w:r w:rsidR="00382F94">
        <w:rPr>
          <w:rFonts w:ascii="Times New Roman" w:hAnsi="Times New Roman" w:cs="Times New Roman"/>
          <w:b/>
          <w:sz w:val="28"/>
          <w:szCs w:val="28"/>
          <w:lang w:val="kk-KZ"/>
        </w:rPr>
        <w:t xml:space="preserve">құқықтық </w:t>
      </w:r>
      <w:r w:rsidR="008020FC" w:rsidRPr="00FC36BD">
        <w:rPr>
          <w:rFonts w:ascii="Times New Roman" w:hAnsi="Times New Roman" w:cs="Times New Roman"/>
          <w:b/>
          <w:sz w:val="28"/>
          <w:szCs w:val="28"/>
          <w:lang w:val="kk-KZ"/>
        </w:rPr>
        <w:t>қатынастарының</w:t>
      </w:r>
      <w:r w:rsidR="00BA4EBD">
        <w:rPr>
          <w:rFonts w:ascii="Times New Roman" w:hAnsi="Times New Roman" w:cs="Times New Roman"/>
          <w:b/>
          <w:sz w:val="28"/>
          <w:szCs w:val="28"/>
          <w:lang w:val="kk-KZ"/>
        </w:rPr>
        <w:t xml:space="preserve"> субъектілері мен объектілері</w:t>
      </w:r>
    </w:p>
    <w:p w:rsidR="008020FC" w:rsidRDefault="008020FC" w:rsidP="008020FC">
      <w:pPr>
        <w:pStyle w:val="a3"/>
        <w:jc w:val="both"/>
        <w:rPr>
          <w:rFonts w:ascii="Times New Roman" w:hAnsi="Times New Roman" w:cs="Times New Roman"/>
          <w:sz w:val="28"/>
          <w:szCs w:val="28"/>
          <w:lang w:val="kk-KZ"/>
        </w:rPr>
      </w:pPr>
    </w:p>
    <w:p w:rsidR="008020FC" w:rsidRPr="00FC36BD" w:rsidRDefault="008020FC" w:rsidP="008020FC">
      <w:pPr>
        <w:pStyle w:val="a3"/>
        <w:ind w:firstLine="709"/>
        <w:jc w:val="both"/>
        <w:rPr>
          <w:rFonts w:ascii="Times New Roman" w:hAnsi="Times New Roman" w:cs="Times New Roman"/>
          <w:sz w:val="28"/>
          <w:szCs w:val="28"/>
          <w:lang w:val="kk-KZ"/>
        </w:rPr>
      </w:pPr>
      <w:r w:rsidRPr="00FC36BD">
        <w:rPr>
          <w:rFonts w:ascii="Times New Roman" w:hAnsi="Times New Roman" w:cs="Times New Roman"/>
          <w:sz w:val="28"/>
          <w:szCs w:val="28"/>
          <w:lang w:val="kk-KZ"/>
        </w:rPr>
        <w:t xml:space="preserve">Сақтандыру қатынастары – </w:t>
      </w:r>
      <w:r>
        <w:rPr>
          <w:rFonts w:ascii="Times New Roman" w:hAnsi="Times New Roman" w:cs="Times New Roman"/>
          <w:sz w:val="28"/>
          <w:szCs w:val="28"/>
          <w:lang w:val="kk-KZ"/>
        </w:rPr>
        <w:t xml:space="preserve">қаржылық және </w:t>
      </w:r>
      <w:r w:rsidRPr="00FC36BD">
        <w:rPr>
          <w:rFonts w:ascii="Times New Roman" w:hAnsi="Times New Roman" w:cs="Times New Roman"/>
          <w:sz w:val="28"/>
          <w:szCs w:val="28"/>
          <w:lang w:val="kk-KZ"/>
        </w:rPr>
        <w:t>азаматтық-құқықтық қатынастардың маңызды түрлерінің бірі</w:t>
      </w:r>
      <w:r>
        <w:rPr>
          <w:rFonts w:ascii="Times New Roman" w:hAnsi="Times New Roman" w:cs="Times New Roman"/>
          <w:sz w:val="28"/>
          <w:szCs w:val="28"/>
          <w:lang w:val="kk-KZ"/>
        </w:rPr>
        <w:t xml:space="preserve"> болып табылады</w:t>
      </w:r>
      <w:r w:rsidRPr="00FC36BD">
        <w:rPr>
          <w:rFonts w:ascii="Times New Roman" w:hAnsi="Times New Roman" w:cs="Times New Roman"/>
          <w:sz w:val="28"/>
          <w:szCs w:val="28"/>
          <w:lang w:val="kk-KZ"/>
        </w:rPr>
        <w:t xml:space="preserve">. </w:t>
      </w:r>
      <w:r w:rsidRPr="004E3204">
        <w:rPr>
          <w:rFonts w:ascii="Times New Roman" w:hAnsi="Times New Roman" w:cs="Times New Roman"/>
          <w:sz w:val="28"/>
          <w:szCs w:val="28"/>
          <w:lang w:val="kk-KZ"/>
        </w:rPr>
        <w:t>Бұл қатынастар сақтандыру тәуекелдері туындаған кезде жеке және заңды тұлғалардың мүліктік мүдделерін қорғауға бағытталған. Сақтандыру жүйесі қоғамдағы экономикалық тұрақтылықты қамтамасыз етуге, залалдарды өтеуге және тәуекелдерді азайтуға қызмет етеді.</w:t>
      </w:r>
    </w:p>
    <w:p w:rsidR="008020FC" w:rsidRPr="00FC36BD" w:rsidRDefault="008020FC" w:rsidP="008020FC">
      <w:pPr>
        <w:pStyle w:val="a3"/>
        <w:ind w:firstLine="709"/>
        <w:jc w:val="both"/>
        <w:rPr>
          <w:rFonts w:ascii="Times New Roman" w:hAnsi="Times New Roman" w:cs="Times New Roman"/>
          <w:sz w:val="28"/>
          <w:szCs w:val="28"/>
          <w:lang w:val="kk-KZ"/>
        </w:rPr>
      </w:pPr>
      <w:r w:rsidRPr="00FC36BD">
        <w:rPr>
          <w:rFonts w:ascii="Times New Roman" w:hAnsi="Times New Roman" w:cs="Times New Roman"/>
          <w:sz w:val="28"/>
          <w:szCs w:val="28"/>
          <w:lang w:val="kk-KZ"/>
        </w:rPr>
        <w:t xml:space="preserve">Сақтандыру қатынастарының негізгі элементтері ретінде оның объектілері мен субъектілері қарастырылады. </w:t>
      </w:r>
      <w:r w:rsidRPr="004E3204">
        <w:rPr>
          <w:rFonts w:ascii="Times New Roman" w:hAnsi="Times New Roman" w:cs="Times New Roman"/>
          <w:sz w:val="28"/>
          <w:szCs w:val="28"/>
          <w:lang w:val="kk-KZ"/>
        </w:rPr>
        <w:t xml:space="preserve">Аталған элементтер сақтандыру құқықтық қатынастарының мазмұнын айқындайды және сақтандыру шартының </w:t>
      </w:r>
      <w:r w:rsidRPr="004E3204">
        <w:rPr>
          <w:rFonts w:ascii="Times New Roman" w:hAnsi="Times New Roman" w:cs="Times New Roman"/>
          <w:sz w:val="28"/>
          <w:szCs w:val="28"/>
          <w:lang w:val="kk-KZ"/>
        </w:rPr>
        <w:lastRenderedPageBreak/>
        <w:t>жүзеге асу тетігін белгілейді. Сақтандыру қатынастарының объектілері сақтандыру арқылы қорғалатын мүдделерді білдірсе, субъектілері осы құқықтық қатынастарға қатысатын тұлғалардың жиынтығын құрайды.</w:t>
      </w:r>
    </w:p>
    <w:p w:rsidR="008020FC" w:rsidRPr="00FC36BD" w:rsidRDefault="008020FC" w:rsidP="008020FC">
      <w:pPr>
        <w:pStyle w:val="a3"/>
        <w:ind w:firstLine="709"/>
        <w:jc w:val="both"/>
        <w:rPr>
          <w:rFonts w:ascii="Times New Roman" w:hAnsi="Times New Roman" w:cs="Times New Roman"/>
          <w:sz w:val="28"/>
          <w:szCs w:val="28"/>
          <w:lang w:val="kk-KZ"/>
        </w:rPr>
      </w:pPr>
      <w:r w:rsidRPr="00FC36BD">
        <w:rPr>
          <w:rFonts w:ascii="Times New Roman" w:hAnsi="Times New Roman" w:cs="Times New Roman"/>
          <w:sz w:val="28"/>
          <w:szCs w:val="28"/>
          <w:lang w:val="kk-KZ"/>
        </w:rPr>
        <w:t xml:space="preserve">Қазіргі жағдайда сақтандыру экономиканың тұрақты дамуының маңызды институтына айналып отыр. </w:t>
      </w:r>
      <w:r w:rsidRPr="004E3204">
        <w:rPr>
          <w:rFonts w:ascii="Times New Roman" w:hAnsi="Times New Roman" w:cs="Times New Roman"/>
          <w:sz w:val="28"/>
          <w:szCs w:val="28"/>
          <w:lang w:val="kk-KZ"/>
        </w:rPr>
        <w:t>Нарықтық қатынастардың дамуы, кәсіпкерлік қызметтің кеңеюі, азаматтардың әл-ауқатының артуы сақтандыру қызметінің маңызын күшейтуде. Себебі сақтандыру күтпеген жағдайлардан туындайтын шығындарды өтеудің тиімді құқықтық әрі экономикалық механизмі болып табылады.</w:t>
      </w:r>
    </w:p>
    <w:p w:rsidR="008020FC" w:rsidRPr="00FC36BD" w:rsidRDefault="008020FC" w:rsidP="008020FC">
      <w:pPr>
        <w:pStyle w:val="a3"/>
        <w:ind w:firstLine="709"/>
        <w:jc w:val="both"/>
        <w:rPr>
          <w:rFonts w:ascii="Times New Roman" w:hAnsi="Times New Roman" w:cs="Times New Roman"/>
          <w:sz w:val="28"/>
          <w:szCs w:val="28"/>
          <w:lang w:val="kk-KZ"/>
        </w:rPr>
      </w:pPr>
      <w:r w:rsidRPr="00FC36BD">
        <w:rPr>
          <w:rFonts w:ascii="Times New Roman" w:hAnsi="Times New Roman" w:cs="Times New Roman"/>
          <w:sz w:val="28"/>
          <w:szCs w:val="28"/>
          <w:lang w:val="kk-KZ"/>
        </w:rPr>
        <w:t xml:space="preserve">Сақтандырудың әлеуметтік мәні де ерекше. </w:t>
      </w:r>
      <w:r w:rsidRPr="004E3204">
        <w:rPr>
          <w:rFonts w:ascii="Times New Roman" w:hAnsi="Times New Roman" w:cs="Times New Roman"/>
          <w:sz w:val="28"/>
          <w:szCs w:val="28"/>
          <w:lang w:val="kk-KZ"/>
        </w:rPr>
        <w:t>Ол азаматтардың өмірі мен денсаулығын қорғауға, кәсіпкерлік тәуекелдерді төмендетуге, мүліктік шығындардың орнын толтыруға мүмкіндік береді. Сонымен қатар сақтандыру мемлекет үшін де маңызды қаржылық құрал болып саналады, өйткені ол төтенше жағдайлар салдарынан туындайтын шығындардың бір бөлігін жеке сақтандыру жүйесі арқылы өтеуге ықпал етеді.</w:t>
      </w:r>
    </w:p>
    <w:p w:rsidR="008020FC" w:rsidRDefault="008020FC" w:rsidP="008020FC">
      <w:pPr>
        <w:pStyle w:val="a3"/>
        <w:ind w:firstLine="709"/>
        <w:jc w:val="both"/>
        <w:rPr>
          <w:rFonts w:ascii="Times New Roman" w:hAnsi="Times New Roman" w:cs="Times New Roman"/>
          <w:sz w:val="28"/>
          <w:szCs w:val="28"/>
          <w:lang w:val="kk-KZ"/>
        </w:rPr>
      </w:pPr>
      <w:r w:rsidRPr="00FC36BD">
        <w:rPr>
          <w:rFonts w:ascii="Times New Roman" w:hAnsi="Times New Roman" w:cs="Times New Roman"/>
          <w:sz w:val="28"/>
          <w:szCs w:val="28"/>
          <w:lang w:val="kk-KZ"/>
        </w:rPr>
        <w:t xml:space="preserve">Қазақстан Республикасында сақтандыру қызметі Қазақстан Республикасының Азаматтық кодексімен, «Сақтандыру қызметі туралы» Заңымен және өзге де нормативтік құқықтық актілермен реттеледі. </w:t>
      </w:r>
      <w:r w:rsidRPr="004E3204">
        <w:rPr>
          <w:rFonts w:ascii="Times New Roman" w:hAnsi="Times New Roman" w:cs="Times New Roman"/>
          <w:sz w:val="28"/>
          <w:szCs w:val="28"/>
          <w:lang w:val="kk-KZ"/>
        </w:rPr>
        <w:t>Осы заңнамалық актілерде сақтандыру қатынастарының объектілері, субъектілері, олардың құқықтары мен міндеттері нақты айқындалған.</w:t>
      </w:r>
    </w:p>
    <w:p w:rsidR="008020FC" w:rsidRPr="001F29AA" w:rsidRDefault="008020FC" w:rsidP="008020F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Сақтандыру заңнамасының 2-бабында сақтандыру заңнамасынмен реттелетін қатынастардың шекарасы белгіленген. «</w:t>
      </w:r>
      <w:r w:rsidRPr="001F29AA">
        <w:rPr>
          <w:rFonts w:ascii="Times New Roman" w:hAnsi="Times New Roman" w:cs="Times New Roman"/>
          <w:sz w:val="28"/>
          <w:szCs w:val="28"/>
          <w:lang w:val="kk-KZ"/>
        </w:rPr>
        <w:t>Осы Заң кәсіпкерлік қызмет түрі ретінде сақтандыруды жүзеге асыру жөніндегі негізгі ережелерді, сақтандыру (қайта сақтандыру) ұйымдарын, сақтандыру брокерлерін құру, олардың қызметін лицензиялау, реттеу, тоқтату ерекшеліктерін, Қазақстан Республикасының бейрезидент-сақтандыру (қайта сақтандыру) ұйымдарының филиалдарын, Қазақстан Республикасының бейрезидент-сақтандыру брокерлерінің филиалдарын ашу, олардың қызметін лицензиялау, реттеу, тоқтату ерекшеліктерін, өзге де жеке және заңды тұлғалардың сақтандыру нарығында қызмет ету шарттарын, сақтандыру нарығын мемлекеттік реттеу міндеттерін және сақтандыру қызметін бақылау мен қадағалауды қамтамасыз ету қағидаттарын айқындайды</w:t>
      </w:r>
      <w:r>
        <w:rPr>
          <w:rFonts w:ascii="Times New Roman" w:hAnsi="Times New Roman" w:cs="Times New Roman"/>
          <w:sz w:val="28"/>
          <w:szCs w:val="28"/>
          <w:lang w:val="kk-KZ"/>
        </w:rPr>
        <w:t>» [18</w:t>
      </w:r>
      <w:r w:rsidRPr="001F29AA">
        <w:rPr>
          <w:rFonts w:ascii="Times New Roman" w:hAnsi="Times New Roman" w:cs="Times New Roman"/>
          <w:sz w:val="28"/>
          <w:szCs w:val="28"/>
          <w:lang w:val="kk-KZ"/>
        </w:rPr>
        <w:t xml:space="preserve">]. </w:t>
      </w:r>
      <w:r>
        <w:rPr>
          <w:rFonts w:ascii="Times New Roman" w:hAnsi="Times New Roman" w:cs="Times New Roman"/>
          <w:sz w:val="28"/>
          <w:szCs w:val="28"/>
          <w:lang w:val="kk-KZ"/>
        </w:rPr>
        <w:t>Осы анықтамадан сақтандыру қатынастарының субъектілерін бөліп шығаруға болады.</w:t>
      </w:r>
    </w:p>
    <w:p w:rsidR="008020FC" w:rsidRPr="001F29AA" w:rsidRDefault="008020FC" w:rsidP="008020FC">
      <w:pPr>
        <w:pStyle w:val="a3"/>
        <w:ind w:firstLine="709"/>
        <w:jc w:val="both"/>
        <w:rPr>
          <w:rFonts w:ascii="Times New Roman" w:hAnsi="Times New Roman" w:cs="Times New Roman"/>
          <w:sz w:val="28"/>
          <w:szCs w:val="28"/>
          <w:lang w:val="kk-KZ"/>
        </w:rPr>
      </w:pPr>
      <w:r w:rsidRPr="001F29AA">
        <w:rPr>
          <w:rFonts w:ascii="Times New Roman" w:hAnsi="Times New Roman" w:cs="Times New Roman"/>
          <w:sz w:val="28"/>
          <w:szCs w:val="28"/>
          <w:lang w:val="kk-KZ"/>
        </w:rPr>
        <w:t>Сақтандыру құқықтық қатынастарында субъектілер ретінде, жоғарыда айтылғандай, бірнеше топтағы тұлғалар қатысады. Олар – құқықтық қатынастың тікелей тараптары немесе қатысушылары. Бұларға сақтанушы (сақтандыруға жүгінген тұлға) және сақтандырушы (сақтандыру жағдайы туындаған кезде осы оқиғаның салдарынан келтірілген залалды сақтанушыға өтеуге міндеттенетін тұлға) жатады</w:t>
      </w:r>
      <w:r>
        <w:rPr>
          <w:rFonts w:ascii="Times New Roman" w:hAnsi="Times New Roman" w:cs="Times New Roman"/>
          <w:sz w:val="28"/>
          <w:szCs w:val="28"/>
          <w:lang w:val="kk-KZ"/>
        </w:rPr>
        <w:t>.</w:t>
      </w:r>
      <w:r w:rsidRPr="001F29A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rsidR="008020FC" w:rsidRPr="001F29AA" w:rsidRDefault="008020FC" w:rsidP="008020FC">
      <w:pPr>
        <w:pStyle w:val="a3"/>
        <w:ind w:firstLine="709"/>
        <w:jc w:val="both"/>
        <w:rPr>
          <w:rFonts w:ascii="Times New Roman" w:hAnsi="Times New Roman" w:cs="Times New Roman"/>
          <w:sz w:val="28"/>
          <w:szCs w:val="28"/>
          <w:lang w:val="kk-KZ"/>
        </w:rPr>
      </w:pPr>
      <w:r w:rsidRPr="001F29AA">
        <w:rPr>
          <w:rFonts w:ascii="Times New Roman" w:hAnsi="Times New Roman" w:cs="Times New Roman"/>
          <w:sz w:val="28"/>
          <w:szCs w:val="28"/>
          <w:lang w:val="kk-KZ"/>
        </w:rPr>
        <w:t>Сонымен қатар сақтандыру құқықтық қатынастарына тағы екі субъект түрі қатысуы мүмкін: пайда алушы және сақтандырылған тұлға.</w:t>
      </w:r>
    </w:p>
    <w:p w:rsidR="008020FC" w:rsidRPr="001F29AA" w:rsidRDefault="008020FC" w:rsidP="008020FC">
      <w:pPr>
        <w:pStyle w:val="a3"/>
        <w:ind w:firstLine="709"/>
        <w:jc w:val="both"/>
        <w:rPr>
          <w:rFonts w:ascii="Times New Roman" w:hAnsi="Times New Roman" w:cs="Times New Roman"/>
          <w:sz w:val="28"/>
          <w:szCs w:val="28"/>
          <w:lang w:val="kk-KZ"/>
        </w:rPr>
      </w:pPr>
      <w:r w:rsidRPr="001F29AA">
        <w:rPr>
          <w:rFonts w:ascii="Times New Roman" w:hAnsi="Times New Roman" w:cs="Times New Roman"/>
          <w:sz w:val="28"/>
          <w:szCs w:val="28"/>
          <w:lang w:val="kk-KZ"/>
        </w:rPr>
        <w:t>Пайда алушы деп сақтандырушының сақтандыру сомасын төлеу міндеті орындалатын тұлға танылады. Егер сақтанушы сақтандыру өтемін өзі алуды көздесе, онда пайда алушы дербес субъект ретінде бөлініп көрсетілмейді.</w:t>
      </w:r>
    </w:p>
    <w:p w:rsidR="008020FC" w:rsidRPr="001F29AA" w:rsidRDefault="008020FC" w:rsidP="008020FC">
      <w:pPr>
        <w:pStyle w:val="a3"/>
        <w:ind w:firstLine="709"/>
        <w:jc w:val="both"/>
        <w:rPr>
          <w:rFonts w:ascii="Times New Roman" w:hAnsi="Times New Roman" w:cs="Times New Roman"/>
          <w:sz w:val="28"/>
          <w:szCs w:val="28"/>
          <w:lang w:val="kk-KZ"/>
        </w:rPr>
      </w:pPr>
      <w:r w:rsidRPr="001F29AA">
        <w:rPr>
          <w:rFonts w:ascii="Times New Roman" w:hAnsi="Times New Roman" w:cs="Times New Roman"/>
          <w:sz w:val="28"/>
          <w:szCs w:val="28"/>
          <w:lang w:val="kk-KZ"/>
        </w:rPr>
        <w:lastRenderedPageBreak/>
        <w:t>Сақтандырылған тұлға деп жоғарыда аталған тараптарға қатысты құқықтарға ие болатын ғана емес, сонымен бірге сақтандыру қорғауы пәнінің тасымалдаушысы болып табылатын субъект танылады. Яғни бұл – сақтандыру жағдайының белгілеріне сәйкес келетін оқиға орын алуы мүмкін және соның нәтижесінде сақтандырушыда сақтандыру сомасын төлеу міндеті туындайтын тұлға.</w:t>
      </w:r>
    </w:p>
    <w:p w:rsidR="008020FC" w:rsidRDefault="008020FC" w:rsidP="008020FC">
      <w:pPr>
        <w:pStyle w:val="a3"/>
        <w:ind w:firstLine="709"/>
        <w:jc w:val="both"/>
        <w:rPr>
          <w:rFonts w:ascii="Times New Roman" w:hAnsi="Times New Roman" w:cs="Times New Roman"/>
          <w:sz w:val="28"/>
          <w:szCs w:val="28"/>
          <w:lang w:val="kk-KZ"/>
        </w:rPr>
      </w:pPr>
      <w:r w:rsidRPr="001F29AA">
        <w:rPr>
          <w:rFonts w:ascii="Times New Roman" w:hAnsi="Times New Roman" w:cs="Times New Roman"/>
          <w:sz w:val="28"/>
          <w:szCs w:val="28"/>
          <w:lang w:val="kk-KZ"/>
        </w:rPr>
        <w:t>Бір қызығы, сақтандырылған тұлға дербес субъект ретінде тек жеке сақтандыруда ғана көрініс табады. Өйткені мұндай жағдайда оның өмірі мен денсаулығы сақтандыру қорғауының пәні болып табылады.</w:t>
      </w:r>
    </w:p>
    <w:p w:rsidR="008020FC" w:rsidRPr="001F29AA" w:rsidRDefault="008020FC" w:rsidP="008020F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ҚР заңнамаларына сәйкес, сақтандырушы деп</w:t>
      </w:r>
      <w:r w:rsidRPr="001F29AA">
        <w:rPr>
          <w:rFonts w:ascii="Times New Roman" w:hAnsi="Times New Roman" w:cs="Times New Roman"/>
          <w:sz w:val="28"/>
          <w:szCs w:val="28"/>
          <w:lang w:val="kk-KZ"/>
        </w:rPr>
        <w:t xml:space="preserve"> сақтандыруды, қайта сақтандыруды және өзара сақтандыруды жүзеге асыру үшін құрылған және заңда белгіленген тәртіппен лицензия алған заңды тұлғалар танылады. </w:t>
      </w:r>
      <w:r>
        <w:rPr>
          <w:rFonts w:ascii="Times New Roman" w:hAnsi="Times New Roman" w:cs="Times New Roman"/>
          <w:sz w:val="28"/>
          <w:szCs w:val="28"/>
          <w:lang w:val="kk-KZ"/>
        </w:rPr>
        <w:t xml:space="preserve">  С</w:t>
      </w:r>
      <w:r w:rsidRPr="001F29AA">
        <w:rPr>
          <w:rFonts w:ascii="Times New Roman" w:hAnsi="Times New Roman" w:cs="Times New Roman"/>
          <w:sz w:val="28"/>
          <w:szCs w:val="28"/>
          <w:lang w:val="kk-KZ"/>
        </w:rPr>
        <w:t xml:space="preserve">ақтандырушы ретінде тек заңды тұлға ғана әрекет ете алады. </w:t>
      </w:r>
      <w:r>
        <w:rPr>
          <w:rFonts w:ascii="Times New Roman" w:hAnsi="Times New Roman" w:cs="Times New Roman"/>
          <w:sz w:val="28"/>
          <w:szCs w:val="28"/>
          <w:lang w:val="kk-KZ"/>
        </w:rPr>
        <w:t>ҚР</w:t>
      </w:r>
      <w:r w:rsidRPr="001F29AA">
        <w:rPr>
          <w:rFonts w:ascii="Times New Roman" w:hAnsi="Times New Roman" w:cs="Times New Roman"/>
          <w:sz w:val="28"/>
          <w:szCs w:val="28"/>
          <w:lang w:val="kk-KZ"/>
        </w:rPr>
        <w:t xml:space="preserve"> заңнамасы жеке тұлғаны, оның ішінде дара кәсіпкерді сақтандырушы ретінде танымайды.</w:t>
      </w:r>
    </w:p>
    <w:p w:rsidR="008020FC" w:rsidRPr="001F29AA" w:rsidRDefault="008020FC" w:rsidP="008020F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F29AA">
        <w:rPr>
          <w:rFonts w:ascii="Times New Roman" w:hAnsi="Times New Roman" w:cs="Times New Roman"/>
          <w:sz w:val="28"/>
          <w:szCs w:val="28"/>
          <w:lang w:val="kk-KZ"/>
        </w:rPr>
        <w:t>Сақтандыру саласындағы қатынастарға қатысушылардың шеңбері анағұрлым кең болып табылады.</w:t>
      </w:r>
      <w:r>
        <w:rPr>
          <w:rFonts w:ascii="Times New Roman" w:hAnsi="Times New Roman" w:cs="Times New Roman"/>
          <w:sz w:val="28"/>
          <w:szCs w:val="28"/>
          <w:lang w:val="kk-KZ"/>
        </w:rPr>
        <w:t xml:space="preserve"> </w:t>
      </w:r>
      <w:r w:rsidRPr="001F29AA">
        <w:rPr>
          <w:rFonts w:ascii="Times New Roman" w:hAnsi="Times New Roman" w:cs="Times New Roman"/>
          <w:sz w:val="28"/>
          <w:szCs w:val="28"/>
          <w:lang w:val="kk-KZ"/>
        </w:rPr>
        <w:t xml:space="preserve">Сонымен қатар сақтандыру агенттері мен брокерлерін сақтандыру қатынастарының қатысушыларына жатқызу </w:t>
      </w:r>
      <w:r>
        <w:rPr>
          <w:rFonts w:ascii="Times New Roman" w:hAnsi="Times New Roman" w:cs="Times New Roman"/>
          <w:sz w:val="28"/>
          <w:szCs w:val="28"/>
          <w:lang w:val="kk-KZ"/>
        </w:rPr>
        <w:t xml:space="preserve"> </w:t>
      </w:r>
      <w:r w:rsidRPr="001F29AA">
        <w:rPr>
          <w:rFonts w:ascii="Times New Roman" w:hAnsi="Times New Roman" w:cs="Times New Roman"/>
          <w:sz w:val="28"/>
          <w:szCs w:val="28"/>
          <w:lang w:val="kk-KZ"/>
        </w:rPr>
        <w:t xml:space="preserve"> толықтай дұрыс емес деген пікір бар. Себебі олар мүліктік мүдделерді тікелей қорғауды жүзеге асырмайды, тек делдал ретінде әрекет етеді. Ал сақтандыру саласындағы қатынастарға қатысушылар қатарына актуарийлерді жатқызу күмән тудырмайды</w:t>
      </w:r>
      <w:r>
        <w:rPr>
          <w:rFonts w:ascii="Times New Roman" w:hAnsi="Times New Roman" w:cs="Times New Roman"/>
          <w:sz w:val="28"/>
          <w:szCs w:val="28"/>
          <w:lang w:val="kk-KZ"/>
        </w:rPr>
        <w:t xml:space="preserve">» </w:t>
      </w:r>
      <w:r w:rsidRPr="00460762">
        <w:rPr>
          <w:rFonts w:ascii="Times New Roman" w:hAnsi="Times New Roman" w:cs="Times New Roman"/>
          <w:sz w:val="28"/>
          <w:szCs w:val="28"/>
          <w:lang w:val="kk-KZ"/>
        </w:rPr>
        <w:t>[</w:t>
      </w:r>
      <w:r>
        <w:rPr>
          <w:rFonts w:ascii="Times New Roman" w:hAnsi="Times New Roman" w:cs="Times New Roman"/>
          <w:sz w:val="28"/>
          <w:szCs w:val="28"/>
          <w:lang w:val="kk-KZ"/>
        </w:rPr>
        <w:t>59, 87 б.</w:t>
      </w:r>
      <w:r w:rsidRPr="00460762">
        <w:rPr>
          <w:rFonts w:ascii="Times New Roman" w:hAnsi="Times New Roman" w:cs="Times New Roman"/>
          <w:sz w:val="28"/>
          <w:szCs w:val="28"/>
          <w:lang w:val="kk-KZ"/>
        </w:rPr>
        <w:t>]</w:t>
      </w:r>
      <w:r w:rsidRPr="001F29AA">
        <w:rPr>
          <w:rFonts w:ascii="Times New Roman" w:hAnsi="Times New Roman" w:cs="Times New Roman"/>
          <w:sz w:val="28"/>
          <w:szCs w:val="28"/>
          <w:lang w:val="kk-KZ"/>
        </w:rPr>
        <w:t>.</w:t>
      </w:r>
    </w:p>
    <w:p w:rsidR="008020FC" w:rsidRPr="001F29AA" w:rsidRDefault="008020FC" w:rsidP="008020FC">
      <w:pPr>
        <w:pStyle w:val="a3"/>
        <w:ind w:firstLine="709"/>
        <w:jc w:val="both"/>
        <w:rPr>
          <w:rFonts w:ascii="Times New Roman" w:hAnsi="Times New Roman" w:cs="Times New Roman"/>
          <w:sz w:val="28"/>
          <w:szCs w:val="28"/>
          <w:lang w:val="kk-KZ"/>
        </w:rPr>
      </w:pPr>
      <w:r w:rsidRPr="001F29AA">
        <w:rPr>
          <w:rFonts w:ascii="Times New Roman" w:hAnsi="Times New Roman" w:cs="Times New Roman"/>
          <w:sz w:val="28"/>
          <w:szCs w:val="28"/>
          <w:lang w:val="kk-KZ"/>
        </w:rPr>
        <w:t>Осыған байланысты заң шығарушының сақтандыру ұғымымен қатар сақтандыру қызметі (сақтандыру ісі) ұғымын қолдануы қисынды болып көрінеді. Бұл ұғымға сақтандырушылардың сақтандыру, қайта сақтандыру және өзара сақтандыру саласындағы қызметі, сондай-ақ сақтандыру брокерлері мен сақтандыру актуарийлерінің сақтандыру және қайта сақтандыруға байланысты қызмет көрсетуі жатады</w:t>
      </w:r>
      <w:r>
        <w:rPr>
          <w:rFonts w:ascii="Times New Roman" w:hAnsi="Times New Roman" w:cs="Times New Roman"/>
          <w:sz w:val="28"/>
          <w:szCs w:val="28"/>
          <w:lang w:val="kk-KZ"/>
        </w:rPr>
        <w:t>.</w:t>
      </w:r>
      <w:r w:rsidRPr="001F29A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rsidR="008020FC" w:rsidRPr="001F29AA" w:rsidRDefault="008020FC" w:rsidP="008020F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Осылайша, сақтандыру заңнамасында</w:t>
      </w:r>
      <w:r w:rsidRPr="001F29AA">
        <w:rPr>
          <w:rFonts w:ascii="Times New Roman" w:hAnsi="Times New Roman" w:cs="Times New Roman"/>
          <w:sz w:val="28"/>
          <w:szCs w:val="28"/>
          <w:lang w:val="kk-KZ"/>
        </w:rPr>
        <w:t xml:space="preserve"> сақтандыру ісі (сақтандыру қызметі) сақтандыру нарығының кәсіби қатысушыларының қызметі ретінде қарастырылады.</w:t>
      </w:r>
    </w:p>
    <w:p w:rsidR="008020FC" w:rsidRDefault="008020FC" w:rsidP="008020FC">
      <w:pPr>
        <w:pStyle w:val="a3"/>
        <w:ind w:firstLine="709"/>
        <w:jc w:val="both"/>
        <w:rPr>
          <w:rFonts w:ascii="Times New Roman" w:hAnsi="Times New Roman" w:cs="Times New Roman"/>
          <w:sz w:val="28"/>
          <w:szCs w:val="28"/>
          <w:lang w:val="kk-KZ"/>
        </w:rPr>
      </w:pPr>
      <w:r w:rsidRPr="00460762">
        <w:rPr>
          <w:rFonts w:ascii="Times New Roman" w:hAnsi="Times New Roman" w:cs="Times New Roman"/>
          <w:sz w:val="28"/>
          <w:szCs w:val="28"/>
          <w:lang w:val="kk-KZ"/>
        </w:rPr>
        <w:t>Сақтандырушы туралы айтқанда, сақтандыру ұйымдары заңды тұлға бола отырып, коммерциялық та, коммерциялық емес те ұйымдар нысанында құрылуы мүмкін екенін ескеру қажет. Алайда тәжірибеде сақтандыру ұйымдары көбінесе коммерциялық ұйымдар ретінде әрекет етеді және шаруашылық қоғамдар нысанында құрылады.</w:t>
      </w:r>
    </w:p>
    <w:p w:rsidR="008020FC" w:rsidRPr="0057082A" w:rsidRDefault="008020FC" w:rsidP="008020F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Pr="0057082A">
        <w:rPr>
          <w:rFonts w:ascii="Times New Roman" w:hAnsi="Times New Roman" w:cs="Times New Roman"/>
          <w:sz w:val="28"/>
          <w:szCs w:val="28"/>
          <w:lang w:val="kk-KZ"/>
        </w:rPr>
        <w:t>Коммерциялық ұйым болып табылатын заңды тұлға мемлекеттiк кәсiпорын, шаруашылық серiктестiк, акционерлiк қоғам, өндiрiстiк кооператив нысандарында ғана құрылуы мүмкiн.</w:t>
      </w:r>
    </w:p>
    <w:p w:rsidR="008020FC" w:rsidRPr="0057082A" w:rsidRDefault="008020FC" w:rsidP="008020F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w:t>
      </w:r>
      <w:r w:rsidRPr="0057082A">
        <w:rPr>
          <w:rFonts w:ascii="Times New Roman" w:hAnsi="Times New Roman" w:cs="Times New Roman"/>
          <w:sz w:val="28"/>
          <w:szCs w:val="28"/>
          <w:lang w:val="kk-KZ"/>
        </w:rPr>
        <w:t>Коммерциялық емес ұйым болып табылатын заңды тұлға мекеме, қоғамдық бірлестік, акционерлік қоғам, тұтыну кооперативі, қор, діни бірлестік нысанында және заңнамалық актілерде көзделген өзге де нысанда құрылуы мүмкін.</w:t>
      </w:r>
    </w:p>
    <w:p w:rsidR="008020FC" w:rsidRPr="0057082A" w:rsidRDefault="008020FC" w:rsidP="008020FC">
      <w:pPr>
        <w:pStyle w:val="a3"/>
        <w:ind w:firstLine="709"/>
        <w:jc w:val="both"/>
        <w:rPr>
          <w:rFonts w:ascii="Times New Roman" w:hAnsi="Times New Roman" w:cs="Times New Roman"/>
          <w:sz w:val="28"/>
          <w:szCs w:val="28"/>
          <w:lang w:val="kk-KZ"/>
        </w:rPr>
      </w:pPr>
      <w:r w:rsidRPr="0057082A">
        <w:rPr>
          <w:rFonts w:ascii="Times New Roman" w:hAnsi="Times New Roman" w:cs="Times New Roman"/>
          <w:sz w:val="28"/>
          <w:szCs w:val="28"/>
          <w:lang w:val="kk-KZ"/>
        </w:rPr>
        <w:t>Коммерциялық емес ұйым кәсiпкерлiк қызметпен өзiнiң жарғылық мақсаттарына сай келуiне қарай ғана айналыса алады.</w:t>
      </w:r>
    </w:p>
    <w:p w:rsidR="008020FC" w:rsidRPr="0057082A" w:rsidRDefault="008020FC" w:rsidP="008020F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3-1. </w:t>
      </w:r>
      <w:r w:rsidRPr="0057082A">
        <w:rPr>
          <w:rFonts w:ascii="Times New Roman" w:hAnsi="Times New Roman" w:cs="Times New Roman"/>
          <w:sz w:val="28"/>
          <w:szCs w:val="28"/>
          <w:lang w:val="kk-KZ"/>
        </w:rPr>
        <w:t>Коммерциялық емес ұйым болып табылатын және мемлекеттiк бюджеттiң есебiнен ғана ұсталатын заңды тұлға тек қана мемлекеттiк мекеме нысанында құрылуы мүмкiн</w:t>
      </w:r>
      <w:r>
        <w:rPr>
          <w:rFonts w:ascii="Times New Roman" w:hAnsi="Times New Roman" w:cs="Times New Roman"/>
          <w:sz w:val="28"/>
          <w:szCs w:val="28"/>
          <w:lang w:val="kk-KZ"/>
        </w:rPr>
        <w:t xml:space="preserve">» </w:t>
      </w:r>
      <w:r w:rsidRPr="0057082A">
        <w:rPr>
          <w:rFonts w:ascii="Times New Roman" w:hAnsi="Times New Roman" w:cs="Times New Roman"/>
          <w:sz w:val="28"/>
          <w:szCs w:val="28"/>
          <w:lang w:val="kk-KZ"/>
        </w:rPr>
        <w:t>[60].</w:t>
      </w:r>
    </w:p>
    <w:p w:rsidR="008020FC" w:rsidRPr="00D767A8" w:rsidRDefault="008020FC" w:rsidP="008020FC">
      <w:pPr>
        <w:pStyle w:val="a3"/>
        <w:ind w:firstLine="709"/>
        <w:jc w:val="both"/>
        <w:rPr>
          <w:rFonts w:ascii="Times New Roman" w:hAnsi="Times New Roman" w:cs="Times New Roman"/>
          <w:sz w:val="28"/>
          <w:szCs w:val="28"/>
          <w:lang w:val="kk-KZ"/>
        </w:rPr>
      </w:pPr>
      <w:r w:rsidRPr="00D767A8">
        <w:rPr>
          <w:rFonts w:ascii="Times New Roman" w:hAnsi="Times New Roman" w:cs="Times New Roman"/>
          <w:sz w:val="28"/>
          <w:szCs w:val="28"/>
          <w:lang w:val="kk-KZ"/>
        </w:rPr>
        <w:t xml:space="preserve">Қазіргі таңда Қазақстан Республикасында атауында олардың мемлекеттік қатыстылығы көрсетілген ұйымдар </w:t>
      </w:r>
      <w:r w:rsidR="00FD64BA">
        <w:rPr>
          <w:rFonts w:ascii="Times New Roman" w:hAnsi="Times New Roman" w:cs="Times New Roman"/>
          <w:sz w:val="28"/>
          <w:szCs w:val="28"/>
          <w:lang w:val="kk-KZ"/>
        </w:rPr>
        <w:t>бар. Алайда ҚР АК</w:t>
      </w:r>
      <w:r w:rsidRPr="00D767A8">
        <w:rPr>
          <w:rFonts w:ascii="Times New Roman" w:hAnsi="Times New Roman" w:cs="Times New Roman"/>
          <w:sz w:val="28"/>
          <w:szCs w:val="28"/>
          <w:lang w:val="kk-KZ"/>
        </w:rPr>
        <w:t xml:space="preserve"> тұрғысынан мұндай ұйымдар акционерлік қоғамдар нысанында әрекет етеді.</w:t>
      </w:r>
      <w:r>
        <w:rPr>
          <w:rFonts w:ascii="Times New Roman" w:hAnsi="Times New Roman" w:cs="Times New Roman"/>
          <w:sz w:val="28"/>
          <w:szCs w:val="28"/>
          <w:lang w:val="kk-KZ"/>
        </w:rPr>
        <w:t xml:space="preserve"> Мысалы, </w:t>
      </w:r>
      <w:r w:rsidRPr="00D767A8">
        <w:rPr>
          <w:rFonts w:ascii="Times New Roman" w:hAnsi="Times New Roman" w:cs="Times New Roman"/>
          <w:sz w:val="28"/>
          <w:szCs w:val="28"/>
          <w:lang w:val="kk-KZ"/>
        </w:rPr>
        <w:t>«Мемлекеттік аннуитеттік компания»</w:t>
      </w:r>
      <w:r>
        <w:rPr>
          <w:rFonts w:ascii="Times New Roman" w:hAnsi="Times New Roman" w:cs="Times New Roman"/>
          <w:sz w:val="28"/>
          <w:szCs w:val="28"/>
          <w:lang w:val="kk-KZ"/>
        </w:rPr>
        <w:t>.</w:t>
      </w:r>
      <w:r w:rsidRPr="00D767A8">
        <w:rPr>
          <w:lang w:val="kk-KZ"/>
        </w:rPr>
        <w:t xml:space="preserve"> </w:t>
      </w:r>
      <w:r w:rsidRPr="00D767A8">
        <w:rPr>
          <w:rFonts w:ascii="Times New Roman" w:hAnsi="Times New Roman" w:cs="Times New Roman"/>
          <w:sz w:val="28"/>
          <w:szCs w:val="28"/>
          <w:lang w:val="kk-KZ"/>
        </w:rPr>
        <w:t xml:space="preserve">Бұл компанияның </w:t>
      </w:r>
      <w:r>
        <w:rPr>
          <w:rFonts w:ascii="Times New Roman" w:hAnsi="Times New Roman" w:cs="Times New Roman"/>
          <w:sz w:val="28"/>
          <w:szCs w:val="28"/>
          <w:lang w:val="kk-KZ"/>
        </w:rPr>
        <w:t>м</w:t>
      </w:r>
      <w:r w:rsidRPr="00D767A8">
        <w:rPr>
          <w:rFonts w:ascii="Times New Roman" w:hAnsi="Times New Roman" w:cs="Times New Roman"/>
          <w:sz w:val="28"/>
          <w:szCs w:val="28"/>
          <w:lang w:val="kk-KZ"/>
        </w:rPr>
        <w:t>індеттері</w:t>
      </w:r>
      <w:r>
        <w:rPr>
          <w:rFonts w:ascii="Times New Roman" w:hAnsi="Times New Roman" w:cs="Times New Roman"/>
          <w:sz w:val="28"/>
          <w:szCs w:val="28"/>
          <w:lang w:val="kk-KZ"/>
        </w:rPr>
        <w:t>:</w:t>
      </w:r>
    </w:p>
    <w:p w:rsidR="008020FC" w:rsidRPr="00D767A8" w:rsidRDefault="008020FC" w:rsidP="008020FC">
      <w:pPr>
        <w:pStyle w:val="a3"/>
        <w:ind w:firstLine="709"/>
        <w:jc w:val="both"/>
        <w:rPr>
          <w:rFonts w:ascii="Times New Roman" w:hAnsi="Times New Roman" w:cs="Times New Roman"/>
          <w:sz w:val="28"/>
          <w:szCs w:val="28"/>
          <w:lang w:val="kk-KZ"/>
        </w:rPr>
      </w:pPr>
      <w:r w:rsidRPr="00D767A8">
        <w:rPr>
          <w:rFonts w:ascii="Times New Roman" w:hAnsi="Times New Roman" w:cs="Times New Roman"/>
          <w:sz w:val="28"/>
          <w:szCs w:val="28"/>
          <w:lang w:val="kk-KZ"/>
        </w:rPr>
        <w:t>- қызметкер еңбек (қызметтік) міндеттерін атқарған кезде оны жазатайым оқиғалардан міндетті сақтандыру жүйесімен қызметкерлердің және аннуитеттік сақтандыру бойынша еліміздің барлық өңірлерінде сақтанушылардың барынша қамтылуын қамтамасыз ету;</w:t>
      </w:r>
    </w:p>
    <w:p w:rsidR="008020FC" w:rsidRPr="00D767A8" w:rsidRDefault="008020FC" w:rsidP="008020FC">
      <w:pPr>
        <w:pStyle w:val="a3"/>
        <w:ind w:firstLine="709"/>
        <w:jc w:val="both"/>
        <w:rPr>
          <w:rFonts w:ascii="Times New Roman" w:hAnsi="Times New Roman" w:cs="Times New Roman"/>
          <w:sz w:val="28"/>
          <w:szCs w:val="28"/>
          <w:lang w:val="kk-KZ"/>
        </w:rPr>
      </w:pPr>
      <w:r w:rsidRPr="00D767A8">
        <w:rPr>
          <w:rFonts w:ascii="Times New Roman" w:hAnsi="Times New Roman" w:cs="Times New Roman"/>
          <w:sz w:val="28"/>
          <w:szCs w:val="28"/>
          <w:lang w:val="kk-KZ"/>
        </w:rPr>
        <w:t>- сақтандыру мәселелері бойынша консультациялық қызметтерді көрсету;</w:t>
      </w:r>
    </w:p>
    <w:p w:rsidR="008020FC" w:rsidRPr="00D767A8" w:rsidRDefault="008020FC" w:rsidP="008020FC">
      <w:pPr>
        <w:pStyle w:val="a3"/>
        <w:ind w:firstLine="709"/>
        <w:jc w:val="both"/>
        <w:rPr>
          <w:rFonts w:ascii="Times New Roman" w:hAnsi="Times New Roman" w:cs="Times New Roman"/>
          <w:sz w:val="28"/>
          <w:szCs w:val="28"/>
          <w:lang w:val="kk-KZ"/>
        </w:rPr>
      </w:pPr>
      <w:r w:rsidRPr="00D767A8">
        <w:rPr>
          <w:rFonts w:ascii="Times New Roman" w:hAnsi="Times New Roman" w:cs="Times New Roman"/>
          <w:sz w:val="28"/>
          <w:szCs w:val="28"/>
          <w:lang w:val="kk-KZ"/>
        </w:rPr>
        <w:t>- ұсынылатын қызметтердің жоғарғы сапасын қамтамасыз ету;</w:t>
      </w:r>
    </w:p>
    <w:p w:rsidR="008020FC" w:rsidRPr="00D767A8" w:rsidRDefault="008020FC" w:rsidP="008020FC">
      <w:pPr>
        <w:pStyle w:val="a3"/>
        <w:ind w:firstLine="709"/>
        <w:jc w:val="both"/>
        <w:rPr>
          <w:rFonts w:ascii="Times New Roman" w:hAnsi="Times New Roman" w:cs="Times New Roman"/>
          <w:sz w:val="28"/>
          <w:szCs w:val="28"/>
          <w:lang w:val="kk-KZ"/>
        </w:rPr>
      </w:pPr>
      <w:r w:rsidRPr="00D767A8">
        <w:rPr>
          <w:rFonts w:ascii="Times New Roman" w:hAnsi="Times New Roman" w:cs="Times New Roman"/>
          <w:sz w:val="28"/>
          <w:szCs w:val="28"/>
          <w:lang w:val="kk-KZ"/>
        </w:rPr>
        <w:t>- сақтандыру нарығын дамыту саласында мемлекеттің бастамаларына ықпал ету.</w:t>
      </w:r>
    </w:p>
    <w:p w:rsidR="008020FC" w:rsidRPr="00D767A8" w:rsidRDefault="008020FC" w:rsidP="008020FC">
      <w:pPr>
        <w:pStyle w:val="a3"/>
        <w:ind w:firstLine="709"/>
        <w:jc w:val="both"/>
        <w:rPr>
          <w:rFonts w:ascii="Times New Roman" w:hAnsi="Times New Roman" w:cs="Times New Roman"/>
          <w:sz w:val="28"/>
          <w:szCs w:val="28"/>
          <w:lang w:val="kk-KZ"/>
        </w:rPr>
      </w:pPr>
      <w:r w:rsidRPr="00D767A8">
        <w:rPr>
          <w:rFonts w:ascii="Times New Roman" w:hAnsi="Times New Roman" w:cs="Times New Roman"/>
          <w:sz w:val="28"/>
          <w:szCs w:val="28"/>
          <w:lang w:val="kk-KZ"/>
        </w:rPr>
        <w:t>Компанияның мақсаты</w:t>
      </w:r>
      <w:r>
        <w:rPr>
          <w:rFonts w:ascii="Times New Roman" w:hAnsi="Times New Roman" w:cs="Times New Roman"/>
          <w:sz w:val="28"/>
          <w:szCs w:val="28"/>
          <w:lang w:val="kk-KZ"/>
        </w:rPr>
        <w:t>:</w:t>
      </w:r>
    </w:p>
    <w:p w:rsidR="008020FC" w:rsidRPr="00D767A8" w:rsidRDefault="008020FC" w:rsidP="008020FC">
      <w:pPr>
        <w:pStyle w:val="a3"/>
        <w:ind w:firstLine="709"/>
        <w:jc w:val="both"/>
        <w:rPr>
          <w:rFonts w:ascii="Times New Roman" w:hAnsi="Times New Roman" w:cs="Times New Roman"/>
          <w:sz w:val="28"/>
          <w:szCs w:val="28"/>
          <w:lang w:val="kk-KZ"/>
        </w:rPr>
      </w:pPr>
      <w:r w:rsidRPr="00D767A8">
        <w:rPr>
          <w:rFonts w:ascii="Times New Roman" w:hAnsi="Times New Roman" w:cs="Times New Roman"/>
          <w:sz w:val="28"/>
          <w:szCs w:val="28"/>
          <w:lang w:val="kk-KZ"/>
        </w:rPr>
        <w:t>- еліміздің сақтандыру нарығында әртүрлі аннуитеттік өнімдердің пайда болуы;</w:t>
      </w:r>
    </w:p>
    <w:p w:rsidR="008020FC" w:rsidRPr="00D767A8" w:rsidRDefault="008020FC" w:rsidP="008020FC">
      <w:pPr>
        <w:pStyle w:val="a3"/>
        <w:ind w:firstLine="709"/>
        <w:jc w:val="both"/>
        <w:rPr>
          <w:rFonts w:ascii="Times New Roman" w:hAnsi="Times New Roman" w:cs="Times New Roman"/>
          <w:sz w:val="28"/>
          <w:szCs w:val="28"/>
          <w:lang w:val="kk-KZ"/>
        </w:rPr>
      </w:pPr>
      <w:r w:rsidRPr="00D767A8">
        <w:rPr>
          <w:rFonts w:ascii="Times New Roman" w:hAnsi="Times New Roman" w:cs="Times New Roman"/>
          <w:sz w:val="28"/>
          <w:szCs w:val="28"/>
          <w:lang w:val="kk-KZ"/>
        </w:rPr>
        <w:t>- «Қазақстан Республикасының Әлеуметтік кодексіне» сәйкес зейнетақы аннуитеті шарттары негізінде азаматтардың сақтандыру ұйымдарынан зейнетақымен қамсыздандыруға құқықтарын іске асыруды қамтамасыз ету;</w:t>
      </w:r>
    </w:p>
    <w:p w:rsidR="008020FC" w:rsidRPr="00D767A8" w:rsidRDefault="008020FC" w:rsidP="008020FC">
      <w:pPr>
        <w:pStyle w:val="a3"/>
        <w:ind w:firstLine="709"/>
        <w:jc w:val="both"/>
        <w:rPr>
          <w:rFonts w:ascii="Times New Roman" w:hAnsi="Times New Roman" w:cs="Times New Roman"/>
          <w:sz w:val="28"/>
          <w:szCs w:val="28"/>
          <w:lang w:val="kk-KZ"/>
        </w:rPr>
      </w:pPr>
      <w:r w:rsidRPr="00D767A8">
        <w:rPr>
          <w:rFonts w:ascii="Times New Roman" w:hAnsi="Times New Roman" w:cs="Times New Roman"/>
          <w:sz w:val="28"/>
          <w:szCs w:val="28"/>
          <w:lang w:val="kk-KZ"/>
        </w:rPr>
        <w:t>- «Қызметкер еңбек (қызметтік) міндеттерін атқарған кезде оны жазатайым оқиғалардан міндетті сақтандыру туралы» Қазақстан Республикасының заңының іске асырылуына ықпал ету</w:t>
      </w:r>
      <w:r>
        <w:rPr>
          <w:rFonts w:ascii="Times New Roman" w:hAnsi="Times New Roman" w:cs="Times New Roman"/>
          <w:sz w:val="28"/>
          <w:szCs w:val="28"/>
          <w:lang w:val="kk-KZ"/>
        </w:rPr>
        <w:t xml:space="preserve"> [</w:t>
      </w:r>
      <w:r w:rsidRPr="0057082A">
        <w:rPr>
          <w:rFonts w:ascii="Times New Roman" w:hAnsi="Times New Roman" w:cs="Times New Roman"/>
          <w:sz w:val="28"/>
          <w:szCs w:val="28"/>
          <w:lang w:val="kk-KZ"/>
        </w:rPr>
        <w:t>61</w:t>
      </w:r>
      <w:r w:rsidRPr="00D767A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rsidR="008020FC" w:rsidRPr="00D767A8" w:rsidRDefault="008020FC" w:rsidP="008020FC">
      <w:pPr>
        <w:pStyle w:val="a3"/>
        <w:ind w:firstLine="709"/>
        <w:jc w:val="both"/>
        <w:rPr>
          <w:rFonts w:ascii="Times New Roman" w:hAnsi="Times New Roman" w:cs="Times New Roman"/>
          <w:sz w:val="28"/>
          <w:szCs w:val="28"/>
          <w:lang w:val="kk-KZ"/>
        </w:rPr>
      </w:pPr>
      <w:r w:rsidRPr="00D767A8">
        <w:rPr>
          <w:rFonts w:ascii="Times New Roman" w:hAnsi="Times New Roman" w:cs="Times New Roman"/>
          <w:sz w:val="28"/>
          <w:szCs w:val="28"/>
          <w:lang w:val="kk-KZ"/>
        </w:rPr>
        <w:t>Қазақстан Республикасының заңнамасына сәйкес шетелдік заңды тұлғалар сақтандырушы ретінде тікелей әрекет етуге құқылы емес. Алайда белгілі бір талаптар сақталған жағдайда қазақстандық сақтандыру ұйымдары шетелдік капиталдың қатысуымен құрылуы мүмкін.</w:t>
      </w:r>
    </w:p>
    <w:p w:rsidR="008020FC" w:rsidRPr="00D767A8" w:rsidRDefault="008020FC" w:rsidP="008020FC">
      <w:pPr>
        <w:pStyle w:val="a3"/>
        <w:ind w:firstLine="709"/>
        <w:jc w:val="both"/>
        <w:rPr>
          <w:rFonts w:ascii="Times New Roman" w:hAnsi="Times New Roman" w:cs="Times New Roman"/>
          <w:sz w:val="28"/>
          <w:szCs w:val="28"/>
          <w:lang w:val="kk-KZ"/>
        </w:rPr>
      </w:pPr>
      <w:r w:rsidRPr="00D767A8">
        <w:rPr>
          <w:rFonts w:ascii="Times New Roman" w:hAnsi="Times New Roman" w:cs="Times New Roman"/>
          <w:sz w:val="28"/>
          <w:szCs w:val="28"/>
          <w:lang w:val="kk-KZ"/>
        </w:rPr>
        <w:t>Мұндай талаптардың бірі – сақтандыру ұйымдарының тек жауапкершілігі шектеулі серіктестік немесе акционерлік қоғам нысанында құрылуы. Бұл шектеу ҚР заңнамасында тікелей көзделген.</w:t>
      </w:r>
    </w:p>
    <w:p w:rsidR="008020FC" w:rsidRPr="00D767A8" w:rsidRDefault="008020FC" w:rsidP="008020FC">
      <w:pPr>
        <w:pStyle w:val="a3"/>
        <w:ind w:firstLine="709"/>
        <w:jc w:val="both"/>
        <w:rPr>
          <w:rFonts w:ascii="Times New Roman" w:hAnsi="Times New Roman" w:cs="Times New Roman"/>
          <w:sz w:val="28"/>
          <w:szCs w:val="28"/>
          <w:lang w:val="kk-KZ"/>
        </w:rPr>
      </w:pPr>
      <w:r w:rsidRPr="00D767A8">
        <w:rPr>
          <w:rFonts w:ascii="Times New Roman" w:hAnsi="Times New Roman" w:cs="Times New Roman"/>
          <w:sz w:val="28"/>
          <w:szCs w:val="28"/>
          <w:lang w:val="kk-KZ"/>
        </w:rPr>
        <w:t>Коммерциялық емес ұйымдық-құқықтық нысанда сақтандыру ұйымдарын құру мүмкіндігі мәселесіне келетін болсақ, бұл сұрақ даулы сипатқа ие.</w:t>
      </w:r>
    </w:p>
    <w:p w:rsidR="008020FC" w:rsidRPr="008020FC" w:rsidRDefault="008020FC" w:rsidP="008020FC">
      <w:pPr>
        <w:pStyle w:val="a3"/>
        <w:ind w:firstLine="709"/>
        <w:jc w:val="both"/>
        <w:rPr>
          <w:rFonts w:ascii="Times New Roman" w:hAnsi="Times New Roman" w:cs="Times New Roman"/>
          <w:sz w:val="28"/>
          <w:szCs w:val="28"/>
          <w:lang w:val="kk-KZ"/>
        </w:rPr>
      </w:pPr>
      <w:r w:rsidRPr="00D767A8">
        <w:rPr>
          <w:rFonts w:ascii="Times New Roman" w:hAnsi="Times New Roman" w:cs="Times New Roman"/>
          <w:sz w:val="28"/>
          <w:szCs w:val="28"/>
          <w:lang w:val="kk-KZ"/>
        </w:rPr>
        <w:t xml:space="preserve">Заңнама сақтандырушылардың екі тобын ажыратады, атап айтқанда: сақтандыру ұйымдары және өзара сақтандыру қоғамдары. </w:t>
      </w:r>
      <w:r w:rsidRPr="004E3204">
        <w:rPr>
          <w:rFonts w:ascii="Times New Roman" w:hAnsi="Times New Roman" w:cs="Times New Roman"/>
          <w:sz w:val="28"/>
          <w:szCs w:val="28"/>
          <w:lang w:val="kk-KZ"/>
        </w:rPr>
        <w:t>Өзара сақтандыру қоғамдары сөзсіз коммерциялық емес ұйым мәртебесіне ие. Ал сақтандыру ұйымдары коммерциялық та, коммерциялық емес те ұйымдық-құқықтық нысанда құрылуы мүмкін.</w:t>
      </w:r>
    </w:p>
    <w:p w:rsidR="008020FC" w:rsidRPr="00D767A8" w:rsidRDefault="008020FC" w:rsidP="008020FC">
      <w:pPr>
        <w:pStyle w:val="a3"/>
        <w:ind w:firstLine="709"/>
        <w:jc w:val="both"/>
        <w:rPr>
          <w:rFonts w:ascii="Times New Roman" w:hAnsi="Times New Roman" w:cs="Times New Roman"/>
          <w:sz w:val="28"/>
          <w:szCs w:val="28"/>
          <w:lang w:val="kk-KZ"/>
        </w:rPr>
      </w:pPr>
      <w:r w:rsidRPr="004E3204">
        <w:rPr>
          <w:rFonts w:ascii="Times New Roman" w:hAnsi="Times New Roman" w:cs="Times New Roman"/>
          <w:sz w:val="28"/>
          <w:szCs w:val="28"/>
          <w:lang w:val="kk-KZ"/>
        </w:rPr>
        <w:t>Сонымен қатар сақтандыру ұйымдарын жеке және жария сақтандыру ұйымдарына бөлу қажет екенін де ескеру керек.</w:t>
      </w:r>
    </w:p>
    <w:p w:rsidR="008020FC" w:rsidRPr="00D767A8" w:rsidRDefault="008020FC" w:rsidP="008020FC">
      <w:pPr>
        <w:pStyle w:val="a3"/>
        <w:ind w:firstLine="709"/>
        <w:jc w:val="both"/>
        <w:rPr>
          <w:rFonts w:ascii="Times New Roman" w:hAnsi="Times New Roman" w:cs="Times New Roman"/>
          <w:sz w:val="28"/>
          <w:szCs w:val="28"/>
          <w:lang w:val="kk-KZ"/>
        </w:rPr>
      </w:pPr>
      <w:r w:rsidRPr="00D767A8">
        <w:rPr>
          <w:rFonts w:ascii="Times New Roman" w:hAnsi="Times New Roman" w:cs="Times New Roman"/>
          <w:sz w:val="28"/>
          <w:szCs w:val="28"/>
          <w:lang w:val="kk-KZ"/>
        </w:rPr>
        <w:t xml:space="preserve">Жария сақтандыру ұйымдарына жеке тұлғалардың еркінен тәуелсіз түрде қандай да бір жария-құқықтық акт негізінде құрылатын және пайда табуды мақсат етпейтін ұйымдар жатады. </w:t>
      </w:r>
      <w:r w:rsidRPr="004E3204">
        <w:rPr>
          <w:rFonts w:ascii="Times New Roman" w:hAnsi="Times New Roman" w:cs="Times New Roman"/>
          <w:sz w:val="28"/>
          <w:szCs w:val="28"/>
          <w:lang w:val="kk-KZ"/>
        </w:rPr>
        <w:t xml:space="preserve">Сондықтан жария сақтандыру ұйымдары </w:t>
      </w:r>
      <w:r w:rsidRPr="004E3204">
        <w:rPr>
          <w:rFonts w:ascii="Times New Roman" w:hAnsi="Times New Roman" w:cs="Times New Roman"/>
          <w:sz w:val="28"/>
          <w:szCs w:val="28"/>
          <w:lang w:val="kk-KZ"/>
        </w:rPr>
        <w:lastRenderedPageBreak/>
        <w:t>коммерциялық емес ұйымдар болып табылады және тиісті ұйымдық-құқықтық нысандарда құрылады.</w:t>
      </w:r>
    </w:p>
    <w:p w:rsidR="008020FC" w:rsidRDefault="008020FC" w:rsidP="008020FC">
      <w:pPr>
        <w:pStyle w:val="a3"/>
        <w:ind w:firstLine="709"/>
        <w:jc w:val="both"/>
        <w:rPr>
          <w:rFonts w:ascii="Times New Roman" w:hAnsi="Times New Roman" w:cs="Times New Roman"/>
          <w:sz w:val="28"/>
          <w:szCs w:val="28"/>
          <w:lang w:val="kk-KZ"/>
        </w:rPr>
      </w:pPr>
      <w:r w:rsidRPr="00D767A8">
        <w:rPr>
          <w:rFonts w:ascii="Times New Roman" w:hAnsi="Times New Roman" w:cs="Times New Roman"/>
          <w:sz w:val="28"/>
          <w:szCs w:val="28"/>
          <w:lang w:val="kk-KZ"/>
        </w:rPr>
        <w:t xml:space="preserve">Ал сақтандыру ұйымының негізгі қызмет мақсаты пайда табу болып табылады. </w:t>
      </w:r>
      <w:r w:rsidRPr="004E3204">
        <w:rPr>
          <w:rFonts w:ascii="Times New Roman" w:hAnsi="Times New Roman" w:cs="Times New Roman"/>
          <w:sz w:val="28"/>
          <w:szCs w:val="28"/>
          <w:lang w:val="kk-KZ"/>
        </w:rPr>
        <w:t>Осыған байланысты жеке сақтандыру ұйымдары коммерциялық ұйымдардың тиісті ұйымдық-құқықтық нысандарында құрылуы тиіс деген қорытынды жасауға болады.</w:t>
      </w:r>
    </w:p>
    <w:p w:rsidR="008020FC" w:rsidRPr="00D767A8" w:rsidRDefault="008020FC" w:rsidP="008020FC">
      <w:pPr>
        <w:pStyle w:val="a3"/>
        <w:ind w:firstLine="709"/>
        <w:jc w:val="both"/>
        <w:rPr>
          <w:rFonts w:ascii="Times New Roman" w:hAnsi="Times New Roman" w:cs="Times New Roman"/>
          <w:sz w:val="28"/>
          <w:szCs w:val="28"/>
          <w:lang w:val="kk-KZ"/>
        </w:rPr>
      </w:pPr>
      <w:r w:rsidRPr="00D767A8">
        <w:rPr>
          <w:rFonts w:ascii="Times New Roman" w:hAnsi="Times New Roman" w:cs="Times New Roman"/>
          <w:sz w:val="28"/>
          <w:szCs w:val="28"/>
          <w:lang w:val="kk-KZ"/>
        </w:rPr>
        <w:t>Сақтандырушылар сақтандыру қызметін делдалдар арқылы, атап айтқанда сақтандыру агенттері мен брокерлері арқылы жүзеге асыруға құқылы екенін атап өткен жөн.</w:t>
      </w:r>
    </w:p>
    <w:p w:rsidR="008020FC" w:rsidRPr="00D767A8" w:rsidRDefault="008020FC" w:rsidP="008020FC">
      <w:pPr>
        <w:pStyle w:val="a3"/>
        <w:ind w:firstLine="709"/>
        <w:jc w:val="both"/>
        <w:rPr>
          <w:rFonts w:ascii="Times New Roman" w:hAnsi="Times New Roman" w:cs="Times New Roman"/>
          <w:sz w:val="28"/>
          <w:szCs w:val="28"/>
          <w:lang w:val="kk-KZ"/>
        </w:rPr>
      </w:pPr>
      <w:r w:rsidRPr="00D767A8">
        <w:rPr>
          <w:rFonts w:ascii="Times New Roman" w:hAnsi="Times New Roman" w:cs="Times New Roman"/>
          <w:sz w:val="28"/>
          <w:szCs w:val="28"/>
          <w:lang w:val="kk-KZ"/>
        </w:rPr>
        <w:t>Заңнамада сақтандыру агенті ұғымына анықтама берілген. Оған сәйкес, сақтандыру агенті – сақтандырушының атынан және оның тапсырмасы бойынша әрекет ететін жеке немесе заңды тұлғ</w:t>
      </w:r>
      <w:r w:rsidR="00FD64BA">
        <w:rPr>
          <w:rFonts w:ascii="Times New Roman" w:hAnsi="Times New Roman" w:cs="Times New Roman"/>
          <w:sz w:val="28"/>
          <w:szCs w:val="28"/>
          <w:lang w:val="kk-KZ"/>
        </w:rPr>
        <w:t>а. Мұнда ҚР АК</w:t>
      </w:r>
      <w:r w:rsidRPr="00D767A8">
        <w:rPr>
          <w:rFonts w:ascii="Times New Roman" w:hAnsi="Times New Roman" w:cs="Times New Roman"/>
          <w:sz w:val="28"/>
          <w:szCs w:val="28"/>
          <w:lang w:val="kk-KZ"/>
        </w:rPr>
        <w:t xml:space="preserve"> бекітілген өкілдік қатынастар көрініс табады</w:t>
      </w:r>
      <w:r>
        <w:rPr>
          <w:rFonts w:ascii="Times New Roman" w:hAnsi="Times New Roman" w:cs="Times New Roman"/>
          <w:sz w:val="28"/>
          <w:szCs w:val="28"/>
          <w:lang w:val="kk-KZ"/>
        </w:rPr>
        <w:t xml:space="preserve"> [</w:t>
      </w:r>
      <w:r w:rsidRPr="008020FC">
        <w:rPr>
          <w:rFonts w:ascii="Times New Roman" w:hAnsi="Times New Roman" w:cs="Times New Roman"/>
          <w:sz w:val="28"/>
          <w:szCs w:val="28"/>
          <w:lang w:val="kk-KZ"/>
        </w:rPr>
        <w:t>37</w:t>
      </w:r>
      <w:r w:rsidRPr="004E3204">
        <w:rPr>
          <w:rFonts w:ascii="Times New Roman" w:hAnsi="Times New Roman" w:cs="Times New Roman"/>
          <w:sz w:val="28"/>
          <w:szCs w:val="28"/>
          <w:lang w:val="kk-KZ"/>
        </w:rPr>
        <w:t>]</w:t>
      </w:r>
      <w:r w:rsidRPr="00D767A8">
        <w:rPr>
          <w:rFonts w:ascii="Times New Roman" w:hAnsi="Times New Roman" w:cs="Times New Roman"/>
          <w:sz w:val="28"/>
          <w:szCs w:val="28"/>
          <w:lang w:val="kk-KZ"/>
        </w:rPr>
        <w:t>.</w:t>
      </w:r>
    </w:p>
    <w:p w:rsidR="008020FC" w:rsidRPr="00D767A8" w:rsidRDefault="008020FC" w:rsidP="008020FC">
      <w:pPr>
        <w:pStyle w:val="a3"/>
        <w:ind w:firstLine="709"/>
        <w:jc w:val="both"/>
        <w:rPr>
          <w:rFonts w:ascii="Times New Roman" w:hAnsi="Times New Roman" w:cs="Times New Roman"/>
          <w:sz w:val="28"/>
          <w:szCs w:val="28"/>
          <w:lang w:val="kk-KZ"/>
        </w:rPr>
      </w:pPr>
      <w:r w:rsidRPr="00D767A8">
        <w:rPr>
          <w:rFonts w:ascii="Times New Roman" w:hAnsi="Times New Roman" w:cs="Times New Roman"/>
          <w:sz w:val="28"/>
          <w:szCs w:val="28"/>
          <w:lang w:val="kk-KZ"/>
        </w:rPr>
        <w:t>Осыған байланысты бір тұлға (сақтандыру агенті) сенімхатқа негізделген өкілеттік күшімен заңдық немесе нақты әрекеттерді жүзеге асырады. Сақтандыру агенттері өздеріне берілген өкілеттіктер шегінде сақтандыру шарттарын жасасуға, сондай-ақ сақтандырушының атынан өзге де әрекеттерді орындауға құқылы. Әдетте сақтандырушы мен сақтандыру агенті арасындағы құқықтық қатынастар тапсырма шарты арқылы рәсімделеді.</w:t>
      </w:r>
    </w:p>
    <w:p w:rsidR="008020FC" w:rsidRDefault="008020FC" w:rsidP="008020FC">
      <w:pPr>
        <w:pStyle w:val="a3"/>
        <w:ind w:firstLine="709"/>
        <w:jc w:val="both"/>
        <w:rPr>
          <w:rFonts w:ascii="Times New Roman" w:hAnsi="Times New Roman" w:cs="Times New Roman"/>
          <w:sz w:val="28"/>
          <w:szCs w:val="28"/>
          <w:lang w:val="kk-KZ"/>
        </w:rPr>
      </w:pPr>
      <w:r w:rsidRPr="00D767A8">
        <w:rPr>
          <w:rFonts w:ascii="Times New Roman" w:hAnsi="Times New Roman" w:cs="Times New Roman"/>
          <w:sz w:val="28"/>
          <w:szCs w:val="28"/>
          <w:lang w:val="kk-KZ"/>
        </w:rPr>
        <w:t>Заңға сәйкес сақтандыру брокерлері деп белгіленген тәртіппен дара кәсіпкер ретінде тіркелген жеке тұлғалар немесе заңды тұлғалар танылады. Олар сақтанушының немесе сақтандырушының тапсырмасы негізінде өз атынан сақтандыру саласында делдалдық қызметті жүзеге асырады.</w:t>
      </w:r>
    </w:p>
    <w:p w:rsidR="008020FC" w:rsidRPr="00D9770F" w:rsidRDefault="008020FC" w:rsidP="008020FC">
      <w:pPr>
        <w:pStyle w:val="a3"/>
        <w:ind w:firstLine="709"/>
        <w:jc w:val="both"/>
        <w:rPr>
          <w:rFonts w:ascii="Times New Roman" w:hAnsi="Times New Roman" w:cs="Times New Roman"/>
          <w:sz w:val="28"/>
          <w:szCs w:val="28"/>
          <w:lang w:val="kk-KZ"/>
        </w:rPr>
      </w:pPr>
      <w:r w:rsidRPr="00D9770F">
        <w:rPr>
          <w:rFonts w:ascii="Times New Roman" w:hAnsi="Times New Roman" w:cs="Times New Roman"/>
          <w:sz w:val="28"/>
          <w:szCs w:val="28"/>
          <w:lang w:val="kk-KZ"/>
        </w:rPr>
        <w:t>Сақтандыру қызметіне қатысушылар қатарына сақтандыру актуарийлері де жатады. Сақтандыру актуарийлері деп Қазақстан Республикасының аумағында тұрақты тұратын, біліктілік куәлігі бар және сақтандырушымен еңбек шарты немесе азаматтық-құқықтық шарт негізінде сақтандыру тарифтерін, сақтандырушының сақтандыру резервтерін есептеу, сондай-ақ актуарлық есептеулерді пайдалана отырып оның инвестициялық жобаларын бағалау жөніндегі қызметті жүзеге асыратын жеке тұлғалар танылады.</w:t>
      </w:r>
    </w:p>
    <w:p w:rsidR="008020FC" w:rsidRPr="00D9770F" w:rsidRDefault="008020FC" w:rsidP="008020FC">
      <w:pPr>
        <w:pStyle w:val="a3"/>
        <w:ind w:firstLine="709"/>
        <w:jc w:val="both"/>
        <w:rPr>
          <w:rFonts w:ascii="Times New Roman" w:hAnsi="Times New Roman" w:cs="Times New Roman"/>
          <w:sz w:val="28"/>
          <w:szCs w:val="28"/>
          <w:lang w:val="kk-KZ"/>
        </w:rPr>
      </w:pPr>
      <w:r w:rsidRPr="00D9770F">
        <w:rPr>
          <w:rFonts w:ascii="Times New Roman" w:hAnsi="Times New Roman" w:cs="Times New Roman"/>
          <w:sz w:val="28"/>
          <w:szCs w:val="28"/>
          <w:lang w:val="kk-KZ"/>
        </w:rPr>
        <w:t xml:space="preserve">Азаматтық айналымға қатысатын кез келген тұлға, мейлі ол азамат болсын немесе ұйым болсын, азаматтық құқық қабілеттілігіне ие болуы тиіс. </w:t>
      </w:r>
      <w:r w:rsidRPr="0057082A">
        <w:rPr>
          <w:rFonts w:ascii="Times New Roman" w:hAnsi="Times New Roman" w:cs="Times New Roman"/>
          <w:sz w:val="28"/>
          <w:szCs w:val="28"/>
          <w:lang w:val="kk-KZ"/>
        </w:rPr>
        <w:t>Мұндай қасиет сақтандыру ұйымдарына да тән.</w:t>
      </w:r>
    </w:p>
    <w:p w:rsidR="008020FC" w:rsidRPr="00D9770F" w:rsidRDefault="008020FC" w:rsidP="008020FC">
      <w:pPr>
        <w:pStyle w:val="a3"/>
        <w:ind w:firstLine="709"/>
        <w:jc w:val="both"/>
        <w:rPr>
          <w:rFonts w:ascii="Times New Roman" w:hAnsi="Times New Roman" w:cs="Times New Roman"/>
          <w:sz w:val="28"/>
          <w:szCs w:val="28"/>
          <w:lang w:val="kk-KZ"/>
        </w:rPr>
      </w:pPr>
      <w:r w:rsidRPr="00D9770F">
        <w:rPr>
          <w:rFonts w:ascii="Times New Roman" w:hAnsi="Times New Roman" w:cs="Times New Roman"/>
          <w:sz w:val="28"/>
          <w:szCs w:val="28"/>
          <w:lang w:val="kk-KZ"/>
        </w:rPr>
        <w:t>Құқық қабілеттілігі дегеніміз – заңды тұлғаның өзінің құрылтай құжаттарында көзделген қызмет мақсаттарына сәйкес субъективтік азаматтық құқықтарға ие болу және осы қызметпен байланысты міндеттерді атқару қабілеті</w:t>
      </w:r>
      <w:r>
        <w:rPr>
          <w:rFonts w:ascii="Times New Roman" w:hAnsi="Times New Roman" w:cs="Times New Roman"/>
          <w:sz w:val="28"/>
          <w:szCs w:val="28"/>
          <w:lang w:val="kk-KZ"/>
        </w:rPr>
        <w:t xml:space="preserve"> [</w:t>
      </w:r>
      <w:r w:rsidRPr="0057082A">
        <w:rPr>
          <w:rFonts w:ascii="Times New Roman" w:hAnsi="Times New Roman" w:cs="Times New Roman"/>
          <w:sz w:val="28"/>
          <w:szCs w:val="28"/>
          <w:lang w:val="kk-KZ"/>
        </w:rPr>
        <w:t>60</w:t>
      </w:r>
      <w:r w:rsidRPr="00D9770F">
        <w:rPr>
          <w:rFonts w:ascii="Times New Roman" w:hAnsi="Times New Roman" w:cs="Times New Roman"/>
          <w:sz w:val="28"/>
          <w:szCs w:val="28"/>
          <w:lang w:val="kk-KZ"/>
        </w:rPr>
        <w:t xml:space="preserve">]. </w:t>
      </w:r>
      <w:r w:rsidRPr="004E3204">
        <w:rPr>
          <w:rFonts w:ascii="Times New Roman" w:hAnsi="Times New Roman" w:cs="Times New Roman"/>
          <w:sz w:val="28"/>
          <w:szCs w:val="28"/>
          <w:lang w:val="kk-KZ"/>
        </w:rPr>
        <w:t>Құқық қабілеттілігі заңды тұлға құрылған сәттен, яғни мемлекеттік тіркеуден өткен кезден бастап пайда болады және заңды тұлғалардың бірыңғай мемлекеттік тізілімінен шығарылған кезде тоқтатылады.</w:t>
      </w:r>
    </w:p>
    <w:p w:rsidR="008020FC" w:rsidRPr="00D9770F" w:rsidRDefault="008020FC" w:rsidP="008020FC">
      <w:pPr>
        <w:pStyle w:val="a3"/>
        <w:ind w:firstLine="709"/>
        <w:jc w:val="both"/>
        <w:rPr>
          <w:rFonts w:ascii="Times New Roman" w:hAnsi="Times New Roman" w:cs="Times New Roman"/>
          <w:sz w:val="28"/>
          <w:szCs w:val="28"/>
          <w:lang w:val="kk-KZ"/>
        </w:rPr>
      </w:pPr>
      <w:r w:rsidRPr="00D9770F">
        <w:rPr>
          <w:rFonts w:ascii="Times New Roman" w:hAnsi="Times New Roman" w:cs="Times New Roman"/>
          <w:sz w:val="28"/>
          <w:szCs w:val="28"/>
          <w:lang w:val="kk-KZ"/>
        </w:rPr>
        <w:t>Заңды тұлғаның құқық қабілеттілігінің екі түрі болады: жалпы және арнайы құқық қабілеттілігі.</w:t>
      </w:r>
    </w:p>
    <w:p w:rsidR="008020FC" w:rsidRPr="00D9770F" w:rsidRDefault="008020FC" w:rsidP="008020FC">
      <w:pPr>
        <w:pStyle w:val="a3"/>
        <w:ind w:firstLine="709"/>
        <w:jc w:val="both"/>
        <w:rPr>
          <w:rFonts w:ascii="Times New Roman" w:hAnsi="Times New Roman" w:cs="Times New Roman"/>
          <w:sz w:val="28"/>
          <w:szCs w:val="28"/>
          <w:lang w:val="kk-KZ"/>
        </w:rPr>
      </w:pPr>
      <w:r w:rsidRPr="00D9770F">
        <w:rPr>
          <w:rFonts w:ascii="Times New Roman" w:hAnsi="Times New Roman" w:cs="Times New Roman"/>
          <w:sz w:val="28"/>
          <w:szCs w:val="28"/>
          <w:lang w:val="kk-KZ"/>
        </w:rPr>
        <w:t>Жалпы құқық қабілеттілігі заңды тұлғаның заңмен тыйым салынбаған кез келген қызмет түрлерін жүзеге асыру үшін азаматтық құқықтарға ие болуын және міндеттер атқаруын білдіреді.</w:t>
      </w:r>
    </w:p>
    <w:p w:rsidR="008020FC" w:rsidRDefault="008020FC" w:rsidP="008020FC">
      <w:pPr>
        <w:pStyle w:val="a3"/>
        <w:ind w:firstLine="709"/>
        <w:jc w:val="both"/>
        <w:rPr>
          <w:rFonts w:ascii="Times New Roman" w:hAnsi="Times New Roman" w:cs="Times New Roman"/>
          <w:sz w:val="28"/>
          <w:szCs w:val="28"/>
          <w:lang w:val="kk-KZ"/>
        </w:rPr>
      </w:pPr>
      <w:r w:rsidRPr="00D9770F">
        <w:rPr>
          <w:rFonts w:ascii="Times New Roman" w:hAnsi="Times New Roman" w:cs="Times New Roman"/>
          <w:sz w:val="28"/>
          <w:szCs w:val="28"/>
          <w:lang w:val="kk-KZ"/>
        </w:rPr>
        <w:lastRenderedPageBreak/>
        <w:t xml:space="preserve">Ал арнайы құқық қабілеттілігі кезінде заңды тұлғаның қызметі оның негізгі мақсаттары мен қызмет пәніне байланысты белгілі бір шектеулермен жүзеге асырылады. </w:t>
      </w:r>
      <w:r w:rsidRPr="004E3204">
        <w:rPr>
          <w:rFonts w:ascii="Times New Roman" w:hAnsi="Times New Roman" w:cs="Times New Roman"/>
          <w:sz w:val="28"/>
          <w:szCs w:val="28"/>
          <w:lang w:val="kk-KZ"/>
        </w:rPr>
        <w:t>Әдетте арнайы құқық қабілеттілігі коммерциялық емес ұйымдарға тән болады. Сақтандыру қызметіне қатысты мұндай ұйымдарға жария сақтандыру ұйымдары, сақтандырушылар бірлестіктері, өзара сақтандыру қоғамдары, сондай-ақ заңда көзделген кейбір коммерциялық ұйымдар жатады.</w:t>
      </w:r>
    </w:p>
    <w:p w:rsidR="008020FC" w:rsidRPr="00D9770F" w:rsidRDefault="008020FC" w:rsidP="008020FC">
      <w:pPr>
        <w:pStyle w:val="a3"/>
        <w:ind w:firstLine="709"/>
        <w:jc w:val="both"/>
        <w:rPr>
          <w:rFonts w:ascii="Times New Roman" w:hAnsi="Times New Roman" w:cs="Times New Roman"/>
          <w:sz w:val="28"/>
          <w:szCs w:val="28"/>
          <w:lang w:val="kk-KZ"/>
        </w:rPr>
      </w:pPr>
      <w:r w:rsidRPr="00D9770F">
        <w:rPr>
          <w:rFonts w:ascii="Times New Roman" w:hAnsi="Times New Roman" w:cs="Times New Roman"/>
          <w:sz w:val="28"/>
          <w:szCs w:val="28"/>
          <w:lang w:val="kk-KZ"/>
        </w:rPr>
        <w:t>Сақтанушылар деп сақтандырушылармен сақтандыру шарттарын жасасқан немесе заң күші бойынша сақтанушы болып табылатын заңды тұлғалар мен әрекет қабілетті жеке тұлғалар танылады.</w:t>
      </w:r>
    </w:p>
    <w:p w:rsidR="008020FC" w:rsidRPr="00D9770F" w:rsidRDefault="008020FC" w:rsidP="008020FC">
      <w:pPr>
        <w:pStyle w:val="a3"/>
        <w:ind w:firstLine="709"/>
        <w:jc w:val="both"/>
        <w:rPr>
          <w:rFonts w:ascii="Times New Roman" w:hAnsi="Times New Roman" w:cs="Times New Roman"/>
          <w:sz w:val="28"/>
          <w:szCs w:val="28"/>
          <w:lang w:val="kk-KZ"/>
        </w:rPr>
      </w:pPr>
      <w:r w:rsidRPr="00D9770F">
        <w:rPr>
          <w:rFonts w:ascii="Times New Roman" w:hAnsi="Times New Roman" w:cs="Times New Roman"/>
          <w:sz w:val="28"/>
          <w:szCs w:val="28"/>
          <w:lang w:val="kk-KZ"/>
        </w:rPr>
        <w:t>Сақтанушы – шартқа немесе заңға сәйкес сақтандырушыға сақтандыру сыйлықақысын төлеуге міндетті және сақтандыру жағдайы туындаған кезде сақтандыру төлемін өзі үшін немесе пайда алушының пайдасына талап етуге құқылы тұлға (егер сақтандыру үшінші тұлғаның пайдасына жүзеге асырылса).</w:t>
      </w:r>
    </w:p>
    <w:p w:rsidR="008020FC" w:rsidRPr="00D9770F" w:rsidRDefault="008020FC" w:rsidP="008020FC">
      <w:pPr>
        <w:pStyle w:val="a3"/>
        <w:ind w:firstLine="709"/>
        <w:jc w:val="both"/>
        <w:rPr>
          <w:rFonts w:ascii="Times New Roman" w:hAnsi="Times New Roman" w:cs="Times New Roman"/>
          <w:sz w:val="28"/>
          <w:szCs w:val="28"/>
          <w:lang w:val="kk-KZ"/>
        </w:rPr>
      </w:pPr>
      <w:r w:rsidRPr="00D9770F">
        <w:rPr>
          <w:rFonts w:ascii="Times New Roman" w:hAnsi="Times New Roman" w:cs="Times New Roman"/>
          <w:sz w:val="28"/>
          <w:szCs w:val="28"/>
          <w:lang w:val="kk-KZ"/>
        </w:rPr>
        <w:t>Сақтанушылардың үш негізгі тобын бөліп көрсетуге болады:</w:t>
      </w:r>
    </w:p>
    <w:p w:rsidR="008020FC" w:rsidRPr="00D9770F" w:rsidRDefault="008020FC" w:rsidP="008020F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9770F">
        <w:rPr>
          <w:rFonts w:ascii="Times New Roman" w:hAnsi="Times New Roman" w:cs="Times New Roman"/>
          <w:sz w:val="28"/>
          <w:szCs w:val="28"/>
          <w:lang w:val="kk-KZ"/>
        </w:rPr>
        <w:t>заңды тұлғалар;</w:t>
      </w:r>
    </w:p>
    <w:p w:rsidR="008020FC" w:rsidRPr="00D9770F" w:rsidRDefault="008020FC" w:rsidP="008020F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9770F">
        <w:rPr>
          <w:rFonts w:ascii="Times New Roman" w:hAnsi="Times New Roman" w:cs="Times New Roman"/>
          <w:sz w:val="28"/>
          <w:szCs w:val="28"/>
          <w:lang w:val="kk-KZ"/>
        </w:rPr>
        <w:t>әрекет қабілетті жеке тұлғалар;</w:t>
      </w:r>
    </w:p>
    <w:p w:rsidR="008020FC" w:rsidRPr="00D9770F" w:rsidRDefault="008020FC" w:rsidP="008020F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9770F">
        <w:rPr>
          <w:rFonts w:ascii="Times New Roman" w:hAnsi="Times New Roman" w:cs="Times New Roman"/>
          <w:sz w:val="28"/>
          <w:szCs w:val="28"/>
          <w:lang w:val="kk-KZ"/>
        </w:rPr>
        <w:t>заң күші бойынша сақтанушы болып табылатын тұлғалар (мысалы, мемлекеттік билік органдары мен жергілікті өзін-өзі басқару органдары).</w:t>
      </w:r>
    </w:p>
    <w:p w:rsidR="008020FC" w:rsidRPr="00D9770F" w:rsidRDefault="008020FC" w:rsidP="008020FC">
      <w:pPr>
        <w:pStyle w:val="a3"/>
        <w:ind w:firstLine="709"/>
        <w:jc w:val="both"/>
        <w:rPr>
          <w:rFonts w:ascii="Times New Roman" w:hAnsi="Times New Roman" w:cs="Times New Roman"/>
          <w:sz w:val="28"/>
          <w:szCs w:val="28"/>
          <w:lang w:val="kk-KZ"/>
        </w:rPr>
      </w:pPr>
      <w:r w:rsidRPr="00D9770F">
        <w:rPr>
          <w:rFonts w:ascii="Times New Roman" w:hAnsi="Times New Roman" w:cs="Times New Roman"/>
          <w:sz w:val="28"/>
          <w:szCs w:val="28"/>
          <w:lang w:val="kk-KZ"/>
        </w:rPr>
        <w:t>Сонымен қатар мемлекет пен Қазақстан Республикасының субъектілері сақтанушы бола алмайды.</w:t>
      </w:r>
    </w:p>
    <w:p w:rsidR="008020FC" w:rsidRPr="00D9770F" w:rsidRDefault="008020FC" w:rsidP="008020FC">
      <w:pPr>
        <w:pStyle w:val="a3"/>
        <w:ind w:firstLine="709"/>
        <w:jc w:val="both"/>
        <w:rPr>
          <w:rFonts w:ascii="Times New Roman" w:hAnsi="Times New Roman" w:cs="Times New Roman"/>
          <w:sz w:val="28"/>
          <w:szCs w:val="28"/>
          <w:lang w:val="kk-KZ"/>
        </w:rPr>
      </w:pPr>
      <w:r w:rsidRPr="00D9770F">
        <w:rPr>
          <w:rFonts w:ascii="Times New Roman" w:hAnsi="Times New Roman" w:cs="Times New Roman"/>
          <w:sz w:val="28"/>
          <w:szCs w:val="28"/>
          <w:lang w:val="kk-KZ"/>
        </w:rPr>
        <w:t>Жеке тұлғалар сақтандыру құқықтық қатынастарының субъектісі ретінде, әдетте, 18 жасқа толғаннан кейін қатыса алады. Ал 14 пен 18 жас аралығындағы тұлғалар заңды өкілдерінің жазбаша келісімі болған жағдайда сақтандыру қатынастарына қатысуға құқылы.</w:t>
      </w:r>
    </w:p>
    <w:p w:rsidR="008020FC" w:rsidRPr="004E3204" w:rsidRDefault="008020FC" w:rsidP="008020FC">
      <w:pPr>
        <w:pStyle w:val="a3"/>
        <w:ind w:firstLine="709"/>
        <w:jc w:val="both"/>
        <w:rPr>
          <w:rFonts w:ascii="Times New Roman" w:hAnsi="Times New Roman" w:cs="Times New Roman"/>
          <w:sz w:val="28"/>
          <w:szCs w:val="28"/>
          <w:lang w:val="kk-KZ"/>
        </w:rPr>
      </w:pPr>
      <w:r w:rsidRPr="00D9770F">
        <w:rPr>
          <w:rFonts w:ascii="Times New Roman" w:hAnsi="Times New Roman" w:cs="Times New Roman"/>
          <w:sz w:val="28"/>
          <w:szCs w:val="28"/>
          <w:lang w:val="kk-KZ"/>
        </w:rPr>
        <w:t xml:space="preserve">Белгілі бір тұлғаның нақты сақтандыру құқықтық қатынастарында сақтанушы ретінде қатысуының қажетті шарты – оның сақтандыру мүддесінің болуы. </w:t>
      </w:r>
      <w:r w:rsidRPr="004E3204">
        <w:rPr>
          <w:rFonts w:ascii="Times New Roman" w:hAnsi="Times New Roman" w:cs="Times New Roman"/>
          <w:sz w:val="28"/>
          <w:szCs w:val="28"/>
          <w:lang w:val="kk-KZ"/>
        </w:rPr>
        <w:t>Дәл осы сақтандыру мүддесі сақтандыру құқықтық қатынастарының пәні болып табылады.</w:t>
      </w:r>
    </w:p>
    <w:p w:rsidR="008020FC" w:rsidRPr="003D2D33" w:rsidRDefault="008020FC" w:rsidP="008020FC">
      <w:pPr>
        <w:pStyle w:val="a3"/>
        <w:ind w:firstLine="709"/>
        <w:jc w:val="both"/>
        <w:rPr>
          <w:rFonts w:ascii="Times New Roman" w:hAnsi="Times New Roman" w:cs="Times New Roman"/>
          <w:sz w:val="28"/>
          <w:szCs w:val="28"/>
          <w:lang w:val="kk-KZ"/>
        </w:rPr>
      </w:pPr>
      <w:r w:rsidRPr="0057082A">
        <w:rPr>
          <w:rFonts w:ascii="Times New Roman" w:hAnsi="Times New Roman" w:cs="Times New Roman"/>
          <w:sz w:val="28"/>
          <w:szCs w:val="28"/>
          <w:lang w:val="kk-KZ"/>
        </w:rPr>
        <w:t>Сақтандыру қатынастарының субъектілері</w:t>
      </w:r>
      <w:r w:rsidRPr="003D2D33">
        <w:rPr>
          <w:rFonts w:ascii="Times New Roman" w:hAnsi="Times New Roman" w:cs="Times New Roman"/>
          <w:sz w:val="28"/>
          <w:szCs w:val="28"/>
          <w:lang w:val="kk-KZ"/>
        </w:rPr>
        <w:t xml:space="preserve"> – сақтандыру құқықтық қатынастарына қатысатын және сақтандыру саласында белгілі бір құқықтар мен міндеттерге ие тұлғалар. Олар сақтандыру шартын жасасуға, оны орындауға, сақтандыру төлемдерін төлеуге немесе алуға қатысады.</w:t>
      </w:r>
    </w:p>
    <w:p w:rsidR="008020FC" w:rsidRPr="003D2D33" w:rsidRDefault="008020FC" w:rsidP="008020FC">
      <w:pPr>
        <w:pStyle w:val="a3"/>
        <w:ind w:firstLine="709"/>
        <w:jc w:val="both"/>
        <w:rPr>
          <w:rFonts w:ascii="Times New Roman" w:hAnsi="Times New Roman" w:cs="Times New Roman"/>
          <w:sz w:val="28"/>
          <w:szCs w:val="28"/>
          <w:lang w:val="kk-KZ"/>
        </w:rPr>
      </w:pPr>
      <w:r w:rsidRPr="003D2D33">
        <w:rPr>
          <w:rFonts w:ascii="Times New Roman" w:hAnsi="Times New Roman" w:cs="Times New Roman"/>
          <w:sz w:val="28"/>
          <w:szCs w:val="28"/>
          <w:lang w:val="kk-KZ"/>
        </w:rPr>
        <w:t>Сақтандыру субъектілері сақтандыру құқықтық қатынастарының негізгі қатысушылары болып табылады, өйткені дәл осы тұлғалардың әрекеттері арқылы сақтандыру шарты жүзеге асырылады. Әрбір субъектінің құқықтық мәртебесі заңнамамен және сақтандыру шарттарының талаптарымен айқындалады.</w:t>
      </w:r>
    </w:p>
    <w:p w:rsidR="008020FC" w:rsidRPr="003D2D33" w:rsidRDefault="008020FC" w:rsidP="008020FC">
      <w:pPr>
        <w:pStyle w:val="a3"/>
        <w:ind w:firstLine="709"/>
        <w:jc w:val="both"/>
        <w:rPr>
          <w:rFonts w:ascii="Times New Roman" w:hAnsi="Times New Roman" w:cs="Times New Roman"/>
          <w:sz w:val="28"/>
          <w:szCs w:val="28"/>
          <w:lang w:val="kk-KZ"/>
        </w:rPr>
      </w:pPr>
      <w:r w:rsidRPr="003D2D33">
        <w:rPr>
          <w:rFonts w:ascii="Times New Roman" w:hAnsi="Times New Roman" w:cs="Times New Roman"/>
          <w:sz w:val="28"/>
          <w:szCs w:val="28"/>
          <w:lang w:val="kk-KZ"/>
        </w:rPr>
        <w:t>Сақтандыру құқықтық қатынастарының ерекшелігі – бұл қатынастарда бірнеше субъект бір мезгілде қатысуы мүмкін. Мысалы, сақтандыру шартында сақтанушы, сақтандырушы, сақтандырылған тұлға және пайда алушы әртүрлі тұлғалар болуы ықтимал. Сондықтан олардың құқықтары мен міндеттерін нақты ажырату сақтандыру қатынастарының дұрыс жүзеге асырылуы үшін маңызды.</w:t>
      </w:r>
    </w:p>
    <w:p w:rsidR="008020FC" w:rsidRPr="003D2D33" w:rsidRDefault="008020FC" w:rsidP="008020FC">
      <w:pPr>
        <w:pStyle w:val="a3"/>
        <w:ind w:firstLine="709"/>
        <w:jc w:val="both"/>
        <w:rPr>
          <w:rFonts w:ascii="Times New Roman" w:hAnsi="Times New Roman" w:cs="Times New Roman"/>
          <w:sz w:val="28"/>
          <w:szCs w:val="28"/>
          <w:lang w:val="kk-KZ"/>
        </w:rPr>
      </w:pPr>
      <w:r w:rsidRPr="003D2D33">
        <w:rPr>
          <w:rFonts w:ascii="Times New Roman" w:hAnsi="Times New Roman" w:cs="Times New Roman"/>
          <w:sz w:val="28"/>
          <w:szCs w:val="28"/>
          <w:lang w:val="kk-KZ"/>
        </w:rPr>
        <w:lastRenderedPageBreak/>
        <w:t>Қазақстан Республикасының азаматтық заңнамасына сәйкес сақтандыру субъектілеріне сақтандырушы, сақтанушы, пайда алушы, сақтандырылған тұлға, сондай-ақ сақтандыру агенттері мен брокерлері жатады.</w:t>
      </w:r>
    </w:p>
    <w:p w:rsidR="008020FC" w:rsidRPr="003D2D33" w:rsidRDefault="008020FC" w:rsidP="008020F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w:t>
      </w:r>
      <w:r w:rsidRPr="003D2D33">
        <w:rPr>
          <w:rFonts w:ascii="Times New Roman" w:hAnsi="Times New Roman" w:cs="Times New Roman"/>
          <w:sz w:val="28"/>
          <w:szCs w:val="28"/>
          <w:lang w:val="kk-KZ"/>
        </w:rPr>
        <w:t>Сақтандырушы – сақтандыру қызметін жүзеге асыратын және сақтандыру жағдайы туындаған кезде сақтандыру төлемін төлеуге міндеттенетін заңды тұлға. Сақтандырушы өз қызметін міндетті түрде лицензия негізінде жүзеге асырады.</w:t>
      </w:r>
    </w:p>
    <w:p w:rsidR="008020FC" w:rsidRPr="003D2D33" w:rsidRDefault="008020FC" w:rsidP="008020FC">
      <w:pPr>
        <w:pStyle w:val="a3"/>
        <w:ind w:firstLine="709"/>
        <w:jc w:val="both"/>
        <w:rPr>
          <w:rFonts w:ascii="Times New Roman" w:hAnsi="Times New Roman" w:cs="Times New Roman"/>
          <w:sz w:val="28"/>
          <w:szCs w:val="28"/>
          <w:lang w:val="kk-KZ"/>
        </w:rPr>
      </w:pPr>
      <w:r w:rsidRPr="003D2D33">
        <w:rPr>
          <w:rFonts w:ascii="Times New Roman" w:hAnsi="Times New Roman" w:cs="Times New Roman"/>
          <w:sz w:val="28"/>
          <w:szCs w:val="28"/>
          <w:lang w:val="kk-KZ"/>
        </w:rPr>
        <w:t>Сақтандырушы сақтандыру нарығының кәсіби қатысушысы болып табылады және оның қызметі мемлекет тарапынан қадағаланады. Бұл сақтанушылардың құқықтарын қорғау және сақтандыру ұйымдарының қаржылық тұрақтылығын қамтамасыз ету мақсатында жүзеге асырылады.</w:t>
      </w:r>
    </w:p>
    <w:p w:rsidR="008020FC" w:rsidRPr="003D2D33" w:rsidRDefault="008020FC" w:rsidP="008020FC">
      <w:pPr>
        <w:pStyle w:val="a3"/>
        <w:ind w:firstLine="709"/>
        <w:jc w:val="both"/>
        <w:rPr>
          <w:rFonts w:ascii="Times New Roman" w:hAnsi="Times New Roman" w:cs="Times New Roman"/>
          <w:sz w:val="28"/>
          <w:szCs w:val="28"/>
          <w:lang w:val="kk-KZ"/>
        </w:rPr>
      </w:pPr>
      <w:r w:rsidRPr="003D2D33">
        <w:rPr>
          <w:rFonts w:ascii="Times New Roman" w:hAnsi="Times New Roman" w:cs="Times New Roman"/>
          <w:sz w:val="28"/>
          <w:szCs w:val="28"/>
          <w:lang w:val="kk-KZ"/>
        </w:rPr>
        <w:t>Сақтандырушының негізгі міндеттері:</w:t>
      </w:r>
    </w:p>
    <w:p w:rsidR="008020FC" w:rsidRPr="003D2D33" w:rsidRDefault="008020FC" w:rsidP="008020F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3D2D33">
        <w:rPr>
          <w:rFonts w:ascii="Times New Roman" w:hAnsi="Times New Roman" w:cs="Times New Roman"/>
          <w:sz w:val="28"/>
          <w:szCs w:val="28"/>
          <w:lang w:val="kk-KZ"/>
        </w:rPr>
        <w:t>сақтандыру шартын тиісінше орындау;</w:t>
      </w:r>
    </w:p>
    <w:p w:rsidR="008020FC" w:rsidRPr="003D2D33" w:rsidRDefault="008020FC" w:rsidP="008020F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3D2D33">
        <w:rPr>
          <w:rFonts w:ascii="Times New Roman" w:hAnsi="Times New Roman" w:cs="Times New Roman"/>
          <w:sz w:val="28"/>
          <w:szCs w:val="28"/>
          <w:lang w:val="kk-KZ"/>
        </w:rPr>
        <w:t>сақтандыру жағдайы туындаған кезде сақтандыру төлемін уақытылы жүзеге асыру;</w:t>
      </w:r>
    </w:p>
    <w:p w:rsidR="008020FC" w:rsidRPr="003D2D33" w:rsidRDefault="008020FC" w:rsidP="008020F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3D2D33">
        <w:rPr>
          <w:rFonts w:ascii="Times New Roman" w:hAnsi="Times New Roman" w:cs="Times New Roman"/>
          <w:sz w:val="28"/>
          <w:szCs w:val="28"/>
          <w:lang w:val="kk-KZ"/>
        </w:rPr>
        <w:t>сақтандыру құпиясын сақтау;</w:t>
      </w:r>
    </w:p>
    <w:p w:rsidR="008020FC" w:rsidRPr="003D2D33" w:rsidRDefault="008020FC" w:rsidP="008020F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3D2D33">
        <w:rPr>
          <w:rFonts w:ascii="Times New Roman" w:hAnsi="Times New Roman" w:cs="Times New Roman"/>
          <w:sz w:val="28"/>
          <w:szCs w:val="28"/>
          <w:lang w:val="kk-KZ"/>
        </w:rPr>
        <w:t>сақтанушыны сақтандыру шарттарының талаптарымен таныстыру;</w:t>
      </w:r>
    </w:p>
    <w:p w:rsidR="008020FC" w:rsidRPr="003D2D33" w:rsidRDefault="008020FC" w:rsidP="008020F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3D2D33">
        <w:rPr>
          <w:rFonts w:ascii="Times New Roman" w:hAnsi="Times New Roman" w:cs="Times New Roman"/>
          <w:sz w:val="28"/>
          <w:szCs w:val="28"/>
          <w:lang w:val="kk-KZ"/>
        </w:rPr>
        <w:t>сақтандыру резервтерін қалыптастыру және төлем қабілеттілігін қамтамасыз ету.</w:t>
      </w:r>
    </w:p>
    <w:p w:rsidR="008020FC" w:rsidRPr="003D2D33" w:rsidRDefault="008020FC" w:rsidP="008020FC">
      <w:pPr>
        <w:pStyle w:val="a3"/>
        <w:ind w:firstLine="709"/>
        <w:jc w:val="both"/>
        <w:rPr>
          <w:rFonts w:ascii="Times New Roman" w:hAnsi="Times New Roman" w:cs="Times New Roman"/>
          <w:sz w:val="28"/>
          <w:szCs w:val="28"/>
          <w:lang w:val="kk-KZ"/>
        </w:rPr>
      </w:pPr>
      <w:r w:rsidRPr="003D2D33">
        <w:rPr>
          <w:rFonts w:ascii="Times New Roman" w:hAnsi="Times New Roman" w:cs="Times New Roman"/>
          <w:sz w:val="28"/>
          <w:szCs w:val="28"/>
          <w:lang w:val="kk-KZ"/>
        </w:rPr>
        <w:t>Сонымен қатар сақтандырушының белгілі бір құқықтары да бар. Атап айтқанда:</w:t>
      </w:r>
    </w:p>
    <w:p w:rsidR="008020FC" w:rsidRPr="003D2D33" w:rsidRDefault="008020FC" w:rsidP="008020F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3D2D33">
        <w:rPr>
          <w:rFonts w:ascii="Times New Roman" w:hAnsi="Times New Roman" w:cs="Times New Roman"/>
          <w:sz w:val="28"/>
          <w:szCs w:val="28"/>
          <w:lang w:val="kk-KZ"/>
        </w:rPr>
        <w:t>сақтандыру сыйлықақысын талап етуге;</w:t>
      </w:r>
    </w:p>
    <w:p w:rsidR="008020FC" w:rsidRPr="003D2D33" w:rsidRDefault="008020FC" w:rsidP="008020F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3D2D33">
        <w:rPr>
          <w:rFonts w:ascii="Times New Roman" w:hAnsi="Times New Roman" w:cs="Times New Roman"/>
          <w:sz w:val="28"/>
          <w:szCs w:val="28"/>
          <w:lang w:val="kk-KZ"/>
        </w:rPr>
        <w:t>сақтандыру тәуекелін бағалауға;</w:t>
      </w:r>
    </w:p>
    <w:p w:rsidR="008020FC" w:rsidRPr="003D2D33" w:rsidRDefault="008020FC" w:rsidP="008020F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3D2D33">
        <w:rPr>
          <w:rFonts w:ascii="Times New Roman" w:hAnsi="Times New Roman" w:cs="Times New Roman"/>
          <w:sz w:val="28"/>
          <w:szCs w:val="28"/>
          <w:lang w:val="kk-KZ"/>
        </w:rPr>
        <w:t>жалған мәліметтер ұсынылған жағдайда сақтандыру төлемінен бас тартуға;</w:t>
      </w:r>
    </w:p>
    <w:p w:rsidR="008020FC" w:rsidRPr="003D2D33" w:rsidRDefault="008020FC" w:rsidP="008020FC">
      <w:pPr>
        <w:pStyle w:val="a3"/>
        <w:ind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 </w:t>
      </w:r>
      <w:r w:rsidRPr="003D2D33">
        <w:rPr>
          <w:rFonts w:ascii="Times New Roman" w:hAnsi="Times New Roman" w:cs="Times New Roman"/>
          <w:sz w:val="28"/>
          <w:szCs w:val="28"/>
        </w:rPr>
        <w:t>шарт талаптарын өзгерту немесе бұзу туралы талап қоюға құқылы.</w:t>
      </w:r>
    </w:p>
    <w:p w:rsidR="008020FC" w:rsidRPr="00C62CA5" w:rsidRDefault="008020FC" w:rsidP="008020F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Pr="003D2D33">
        <w:rPr>
          <w:rFonts w:ascii="Times New Roman" w:hAnsi="Times New Roman" w:cs="Times New Roman"/>
          <w:sz w:val="28"/>
          <w:szCs w:val="28"/>
        </w:rPr>
        <w:t>Сақтанушы – сақтандыру шартын жасасатын және сақтандыру сыйлықақысын төлейтін тұлға. Сақтанушы ретінде:</w:t>
      </w:r>
    </w:p>
    <w:p w:rsidR="008020FC" w:rsidRPr="00C62CA5" w:rsidRDefault="008020FC" w:rsidP="008020F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62CA5">
        <w:rPr>
          <w:rFonts w:ascii="Times New Roman" w:hAnsi="Times New Roman" w:cs="Times New Roman"/>
          <w:sz w:val="28"/>
          <w:szCs w:val="28"/>
          <w:lang w:val="kk-KZ"/>
        </w:rPr>
        <w:t>жеке тұлға;</w:t>
      </w:r>
    </w:p>
    <w:p w:rsidR="008020FC" w:rsidRPr="00C62CA5" w:rsidRDefault="008020FC" w:rsidP="008020F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62CA5">
        <w:rPr>
          <w:rFonts w:ascii="Times New Roman" w:hAnsi="Times New Roman" w:cs="Times New Roman"/>
          <w:sz w:val="28"/>
          <w:szCs w:val="28"/>
          <w:lang w:val="kk-KZ"/>
        </w:rPr>
        <w:t>заңды тұлға әрекет ете алады.</w:t>
      </w:r>
    </w:p>
    <w:p w:rsidR="008020FC" w:rsidRPr="00C62CA5" w:rsidRDefault="008020FC" w:rsidP="008020FC">
      <w:pPr>
        <w:pStyle w:val="a3"/>
        <w:ind w:firstLine="709"/>
        <w:jc w:val="both"/>
        <w:rPr>
          <w:rFonts w:ascii="Times New Roman" w:hAnsi="Times New Roman" w:cs="Times New Roman"/>
          <w:sz w:val="28"/>
          <w:szCs w:val="28"/>
          <w:lang w:val="kk-KZ"/>
        </w:rPr>
      </w:pPr>
      <w:r w:rsidRPr="00C62CA5">
        <w:rPr>
          <w:rFonts w:ascii="Times New Roman" w:hAnsi="Times New Roman" w:cs="Times New Roman"/>
          <w:sz w:val="28"/>
          <w:szCs w:val="28"/>
          <w:lang w:val="kk-KZ"/>
        </w:rPr>
        <w:t>Сақтанушы сақтандыру қатынастарының негізгі субъектілерінің бірі болып табылады, өйткені сақтандыру шарты көбіне оның бастамасымен жасалады.</w:t>
      </w:r>
    </w:p>
    <w:p w:rsidR="008020FC" w:rsidRPr="00C62CA5" w:rsidRDefault="008020FC" w:rsidP="008020FC">
      <w:pPr>
        <w:pStyle w:val="a3"/>
        <w:ind w:firstLine="709"/>
        <w:jc w:val="both"/>
        <w:rPr>
          <w:rFonts w:ascii="Times New Roman" w:hAnsi="Times New Roman" w:cs="Times New Roman"/>
          <w:sz w:val="28"/>
          <w:szCs w:val="28"/>
          <w:lang w:val="kk-KZ"/>
        </w:rPr>
      </w:pPr>
      <w:r w:rsidRPr="004E3204">
        <w:rPr>
          <w:rFonts w:ascii="Times New Roman" w:hAnsi="Times New Roman" w:cs="Times New Roman"/>
          <w:sz w:val="28"/>
          <w:szCs w:val="28"/>
          <w:lang w:val="kk-KZ"/>
        </w:rPr>
        <w:t>Сақтанушының негізгі құқықтары:</w:t>
      </w:r>
    </w:p>
    <w:p w:rsidR="008020FC" w:rsidRPr="00C62CA5" w:rsidRDefault="008020FC" w:rsidP="008020F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62CA5">
        <w:rPr>
          <w:rFonts w:ascii="Times New Roman" w:hAnsi="Times New Roman" w:cs="Times New Roman"/>
          <w:sz w:val="28"/>
          <w:szCs w:val="28"/>
          <w:lang w:val="kk-KZ"/>
        </w:rPr>
        <w:t>сақтандыру төлемін алуға;</w:t>
      </w:r>
    </w:p>
    <w:p w:rsidR="008020FC" w:rsidRPr="00C62CA5" w:rsidRDefault="008020FC" w:rsidP="008020F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62CA5">
        <w:rPr>
          <w:rFonts w:ascii="Times New Roman" w:hAnsi="Times New Roman" w:cs="Times New Roman"/>
          <w:sz w:val="28"/>
          <w:szCs w:val="28"/>
          <w:lang w:val="kk-KZ"/>
        </w:rPr>
        <w:t>сақтандырушыдан шарт талаптарының орындалуын талап етуге;</w:t>
      </w:r>
    </w:p>
    <w:p w:rsidR="008020FC" w:rsidRPr="00C62CA5" w:rsidRDefault="008020FC" w:rsidP="008020F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62CA5">
        <w:rPr>
          <w:rFonts w:ascii="Times New Roman" w:hAnsi="Times New Roman" w:cs="Times New Roman"/>
          <w:sz w:val="28"/>
          <w:szCs w:val="28"/>
          <w:lang w:val="kk-KZ"/>
        </w:rPr>
        <w:t>сақтандыру шартын өзгертуге немесе бұзуға;</w:t>
      </w:r>
    </w:p>
    <w:p w:rsidR="008020FC" w:rsidRPr="00C62CA5" w:rsidRDefault="008020FC" w:rsidP="008020F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4E3204">
        <w:rPr>
          <w:rFonts w:ascii="Times New Roman" w:hAnsi="Times New Roman" w:cs="Times New Roman"/>
          <w:sz w:val="28"/>
          <w:szCs w:val="28"/>
          <w:lang w:val="kk-KZ"/>
        </w:rPr>
        <w:t>пайда алушыны тағайындауға құқылы.</w:t>
      </w:r>
    </w:p>
    <w:p w:rsidR="008020FC" w:rsidRPr="00C62CA5" w:rsidRDefault="008020FC" w:rsidP="008020FC">
      <w:pPr>
        <w:pStyle w:val="a3"/>
        <w:ind w:firstLine="709"/>
        <w:jc w:val="both"/>
        <w:rPr>
          <w:rFonts w:ascii="Times New Roman" w:hAnsi="Times New Roman" w:cs="Times New Roman"/>
          <w:sz w:val="28"/>
          <w:szCs w:val="28"/>
          <w:lang w:val="kk-KZ"/>
        </w:rPr>
      </w:pPr>
      <w:r w:rsidRPr="004E3204">
        <w:rPr>
          <w:rFonts w:ascii="Times New Roman" w:hAnsi="Times New Roman" w:cs="Times New Roman"/>
          <w:sz w:val="28"/>
          <w:szCs w:val="28"/>
          <w:lang w:val="kk-KZ"/>
        </w:rPr>
        <w:t>Сақтанушының негізгі міндеттері:</w:t>
      </w:r>
    </w:p>
    <w:p w:rsidR="008020FC" w:rsidRPr="00C62CA5" w:rsidRDefault="008020FC" w:rsidP="008020F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62CA5">
        <w:rPr>
          <w:rFonts w:ascii="Times New Roman" w:hAnsi="Times New Roman" w:cs="Times New Roman"/>
          <w:sz w:val="28"/>
          <w:szCs w:val="28"/>
          <w:lang w:val="kk-KZ"/>
        </w:rPr>
        <w:t>сақтандыру сыйлықақысын уақытылы төлеу;</w:t>
      </w:r>
    </w:p>
    <w:p w:rsidR="008020FC" w:rsidRPr="00C62CA5" w:rsidRDefault="008020FC" w:rsidP="008020F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62CA5">
        <w:rPr>
          <w:rFonts w:ascii="Times New Roman" w:hAnsi="Times New Roman" w:cs="Times New Roman"/>
          <w:sz w:val="28"/>
          <w:szCs w:val="28"/>
          <w:lang w:val="kk-KZ"/>
        </w:rPr>
        <w:t>сақтандыру тәуекелі туралы дұрыс әрі толық ақпарат беру;</w:t>
      </w:r>
    </w:p>
    <w:p w:rsidR="008020FC" w:rsidRPr="00C62CA5" w:rsidRDefault="008020FC" w:rsidP="008020F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62CA5">
        <w:rPr>
          <w:rFonts w:ascii="Times New Roman" w:hAnsi="Times New Roman" w:cs="Times New Roman"/>
          <w:sz w:val="28"/>
          <w:szCs w:val="28"/>
          <w:lang w:val="kk-KZ"/>
        </w:rPr>
        <w:t>сақтандыру жағдайы басталғаны туралы сақтандырушыны хабардар ету;</w:t>
      </w:r>
    </w:p>
    <w:p w:rsidR="008020FC" w:rsidRPr="00C62CA5" w:rsidRDefault="008020FC" w:rsidP="008020F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62CA5">
        <w:rPr>
          <w:rFonts w:ascii="Times New Roman" w:hAnsi="Times New Roman" w:cs="Times New Roman"/>
          <w:sz w:val="28"/>
          <w:szCs w:val="28"/>
          <w:lang w:val="kk-KZ"/>
        </w:rPr>
        <w:t>ықтимал залалды азайтуға бағытталған шараларды қабылдау.</w:t>
      </w:r>
    </w:p>
    <w:p w:rsidR="008020FC" w:rsidRPr="00C62CA5" w:rsidRDefault="008020FC" w:rsidP="008020FC">
      <w:pPr>
        <w:pStyle w:val="a3"/>
        <w:ind w:firstLine="709"/>
        <w:jc w:val="both"/>
        <w:rPr>
          <w:rFonts w:ascii="Times New Roman" w:hAnsi="Times New Roman" w:cs="Times New Roman"/>
          <w:sz w:val="28"/>
          <w:szCs w:val="28"/>
          <w:lang w:val="kk-KZ"/>
        </w:rPr>
      </w:pPr>
      <w:r w:rsidRPr="00C62CA5">
        <w:rPr>
          <w:rFonts w:ascii="Times New Roman" w:hAnsi="Times New Roman" w:cs="Times New Roman"/>
          <w:sz w:val="28"/>
          <w:szCs w:val="28"/>
          <w:lang w:val="kk-KZ"/>
        </w:rPr>
        <w:lastRenderedPageBreak/>
        <w:t>Сақтанушының адал әрекет ету қағидатын сақтауы сақтандыру қатынастарының тұрақтылығы үшін маңызды болып табылады.</w:t>
      </w:r>
    </w:p>
    <w:p w:rsidR="008020FC" w:rsidRPr="00C62CA5" w:rsidRDefault="008020FC" w:rsidP="008020FC">
      <w:pPr>
        <w:pStyle w:val="a3"/>
        <w:ind w:firstLine="709"/>
        <w:jc w:val="both"/>
        <w:rPr>
          <w:rFonts w:ascii="Times New Roman" w:hAnsi="Times New Roman" w:cs="Times New Roman"/>
          <w:sz w:val="28"/>
          <w:szCs w:val="28"/>
          <w:lang w:val="kk-KZ"/>
        </w:rPr>
      </w:pPr>
      <w:r w:rsidRPr="00C62CA5">
        <w:rPr>
          <w:rFonts w:ascii="Times New Roman" w:hAnsi="Times New Roman" w:cs="Times New Roman"/>
          <w:sz w:val="28"/>
          <w:szCs w:val="28"/>
          <w:lang w:val="kk-KZ"/>
        </w:rPr>
        <w:t>3</w:t>
      </w:r>
      <w:r>
        <w:rPr>
          <w:rFonts w:ascii="Times New Roman" w:hAnsi="Times New Roman" w:cs="Times New Roman"/>
          <w:sz w:val="28"/>
          <w:szCs w:val="28"/>
          <w:lang w:val="kk-KZ"/>
        </w:rPr>
        <w:t xml:space="preserve">. </w:t>
      </w:r>
      <w:r w:rsidRPr="00C62CA5">
        <w:rPr>
          <w:rFonts w:ascii="Times New Roman" w:hAnsi="Times New Roman" w:cs="Times New Roman"/>
          <w:sz w:val="28"/>
          <w:szCs w:val="28"/>
          <w:lang w:val="kk-KZ"/>
        </w:rPr>
        <w:t xml:space="preserve">Пайда алушы – сақтандыру жағдайы туындаған кезде сақтандыру төлемін алуға құқығы бар тұлға. </w:t>
      </w:r>
      <w:r w:rsidRPr="004E3204">
        <w:rPr>
          <w:rFonts w:ascii="Times New Roman" w:hAnsi="Times New Roman" w:cs="Times New Roman"/>
          <w:sz w:val="28"/>
          <w:szCs w:val="28"/>
          <w:lang w:val="kk-KZ"/>
        </w:rPr>
        <w:t>Пайда алушы сақтандыру шартында арнайы көрсетіледі. Кейбір жағдайларда сақтанушы мен пайда алушы бір тұлға болуы мүмкін.</w:t>
      </w:r>
    </w:p>
    <w:p w:rsidR="008020FC" w:rsidRPr="00C62CA5" w:rsidRDefault="008020FC" w:rsidP="008020FC">
      <w:pPr>
        <w:pStyle w:val="a3"/>
        <w:ind w:firstLine="709"/>
        <w:jc w:val="both"/>
        <w:rPr>
          <w:rFonts w:ascii="Times New Roman" w:hAnsi="Times New Roman" w:cs="Times New Roman"/>
          <w:sz w:val="28"/>
          <w:szCs w:val="28"/>
          <w:lang w:val="kk-KZ"/>
        </w:rPr>
      </w:pPr>
      <w:r w:rsidRPr="00C62CA5">
        <w:rPr>
          <w:rFonts w:ascii="Times New Roman" w:hAnsi="Times New Roman" w:cs="Times New Roman"/>
          <w:sz w:val="28"/>
          <w:szCs w:val="28"/>
          <w:lang w:val="kk-KZ"/>
        </w:rPr>
        <w:t>Мысалы, өмірді сақтандыру шартында сақтанушы өз жұбайын, баласын немесе басқа отбасы мүшесін пайда алушы ретінде белгілей алады.</w:t>
      </w:r>
    </w:p>
    <w:p w:rsidR="008020FC" w:rsidRPr="00C62CA5" w:rsidRDefault="008020FC" w:rsidP="008020FC">
      <w:pPr>
        <w:pStyle w:val="a3"/>
        <w:ind w:firstLine="709"/>
        <w:jc w:val="both"/>
        <w:rPr>
          <w:rFonts w:ascii="Times New Roman" w:hAnsi="Times New Roman" w:cs="Times New Roman"/>
          <w:sz w:val="28"/>
          <w:szCs w:val="28"/>
          <w:lang w:val="kk-KZ"/>
        </w:rPr>
      </w:pPr>
      <w:r w:rsidRPr="004E3204">
        <w:rPr>
          <w:rFonts w:ascii="Times New Roman" w:hAnsi="Times New Roman" w:cs="Times New Roman"/>
          <w:sz w:val="28"/>
          <w:szCs w:val="28"/>
          <w:lang w:val="kk-KZ"/>
        </w:rPr>
        <w:t>Пайда алушының негізгі құқықтары:</w:t>
      </w:r>
    </w:p>
    <w:p w:rsidR="008020FC" w:rsidRPr="00C62CA5" w:rsidRDefault="008020FC" w:rsidP="008020F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62CA5">
        <w:rPr>
          <w:rFonts w:ascii="Times New Roman" w:hAnsi="Times New Roman" w:cs="Times New Roman"/>
          <w:sz w:val="28"/>
          <w:szCs w:val="28"/>
          <w:lang w:val="kk-KZ"/>
        </w:rPr>
        <w:t>сақтандыру төлемін талап ету;</w:t>
      </w:r>
    </w:p>
    <w:p w:rsidR="008020FC" w:rsidRPr="00C62CA5" w:rsidRDefault="008020FC" w:rsidP="008020F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62CA5">
        <w:rPr>
          <w:rFonts w:ascii="Times New Roman" w:hAnsi="Times New Roman" w:cs="Times New Roman"/>
          <w:sz w:val="28"/>
          <w:szCs w:val="28"/>
          <w:lang w:val="kk-KZ"/>
        </w:rPr>
        <w:t>сақтандыру шартының орындалуын талап ету;</w:t>
      </w:r>
    </w:p>
    <w:p w:rsidR="008020FC" w:rsidRPr="00C62CA5" w:rsidRDefault="008020FC" w:rsidP="008020F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62CA5">
        <w:rPr>
          <w:rFonts w:ascii="Times New Roman" w:hAnsi="Times New Roman" w:cs="Times New Roman"/>
          <w:sz w:val="28"/>
          <w:szCs w:val="28"/>
          <w:lang w:val="kk-KZ"/>
        </w:rPr>
        <w:t>заңда немесе шартта көзделген жағдайларда сақтандырушыға талап қою.</w:t>
      </w:r>
    </w:p>
    <w:p w:rsidR="008020FC" w:rsidRPr="00C62CA5" w:rsidRDefault="008020FC" w:rsidP="008020FC">
      <w:pPr>
        <w:pStyle w:val="a3"/>
        <w:ind w:firstLine="709"/>
        <w:jc w:val="both"/>
        <w:rPr>
          <w:rFonts w:ascii="Times New Roman" w:hAnsi="Times New Roman" w:cs="Times New Roman"/>
          <w:sz w:val="28"/>
          <w:szCs w:val="28"/>
          <w:lang w:val="kk-KZ"/>
        </w:rPr>
      </w:pPr>
      <w:r w:rsidRPr="00C62CA5">
        <w:rPr>
          <w:rFonts w:ascii="Times New Roman" w:hAnsi="Times New Roman" w:cs="Times New Roman"/>
          <w:sz w:val="28"/>
          <w:szCs w:val="28"/>
          <w:lang w:val="kk-KZ"/>
        </w:rPr>
        <w:t>Пайда алушы сақтандыру қатынастарына тікелей қатыспаса да, сақтандыру шартының нәтижесінде құқықтарға ие болатын тұлға ретінде танылады.</w:t>
      </w:r>
    </w:p>
    <w:p w:rsidR="008020FC" w:rsidRPr="00C62CA5" w:rsidRDefault="008020FC" w:rsidP="008020FC">
      <w:pPr>
        <w:pStyle w:val="a3"/>
        <w:ind w:firstLine="709"/>
        <w:jc w:val="both"/>
        <w:rPr>
          <w:rFonts w:ascii="Times New Roman" w:hAnsi="Times New Roman" w:cs="Times New Roman"/>
          <w:sz w:val="28"/>
          <w:szCs w:val="28"/>
          <w:lang w:val="kk-KZ"/>
        </w:rPr>
      </w:pPr>
      <w:r w:rsidRPr="00C62CA5">
        <w:rPr>
          <w:rFonts w:ascii="Times New Roman" w:hAnsi="Times New Roman" w:cs="Times New Roman"/>
          <w:sz w:val="28"/>
          <w:szCs w:val="28"/>
          <w:lang w:val="kk-KZ"/>
        </w:rPr>
        <w:t>4</w:t>
      </w:r>
      <w:r>
        <w:rPr>
          <w:rFonts w:ascii="Times New Roman" w:hAnsi="Times New Roman" w:cs="Times New Roman"/>
          <w:sz w:val="28"/>
          <w:szCs w:val="28"/>
          <w:lang w:val="kk-KZ"/>
        </w:rPr>
        <w:t xml:space="preserve">. </w:t>
      </w:r>
      <w:r w:rsidRPr="00C62CA5">
        <w:rPr>
          <w:rFonts w:ascii="Times New Roman" w:hAnsi="Times New Roman" w:cs="Times New Roman"/>
          <w:sz w:val="28"/>
          <w:szCs w:val="28"/>
          <w:lang w:val="kk-KZ"/>
        </w:rPr>
        <w:t xml:space="preserve">Сақтандырылған тұлға – өмірі, денсаулығы, еңбекке қабілеттілігі немесе мүлкі сақтандырылатын тұлға. </w:t>
      </w:r>
      <w:r w:rsidRPr="004E3204">
        <w:rPr>
          <w:rFonts w:ascii="Times New Roman" w:hAnsi="Times New Roman" w:cs="Times New Roman"/>
          <w:sz w:val="28"/>
          <w:szCs w:val="28"/>
          <w:lang w:val="kk-KZ"/>
        </w:rPr>
        <w:t>Кей жағдайларда сақтанушы мен сақтандырылған тұлға бір адам болуы мүмкін, бірақ олар әртүрлі тұлғалар да болуы ықтимал.</w:t>
      </w:r>
    </w:p>
    <w:p w:rsidR="008020FC" w:rsidRPr="00C62CA5" w:rsidRDefault="008020FC" w:rsidP="008020FC">
      <w:pPr>
        <w:pStyle w:val="a3"/>
        <w:ind w:firstLine="709"/>
        <w:jc w:val="both"/>
        <w:rPr>
          <w:rFonts w:ascii="Times New Roman" w:hAnsi="Times New Roman" w:cs="Times New Roman"/>
          <w:sz w:val="28"/>
          <w:szCs w:val="28"/>
          <w:lang w:val="kk-KZ"/>
        </w:rPr>
      </w:pPr>
      <w:r w:rsidRPr="004E3204">
        <w:rPr>
          <w:rFonts w:ascii="Times New Roman" w:hAnsi="Times New Roman" w:cs="Times New Roman"/>
          <w:sz w:val="28"/>
          <w:szCs w:val="28"/>
          <w:lang w:val="kk-KZ"/>
        </w:rPr>
        <w:t>Мысалы:</w:t>
      </w:r>
    </w:p>
    <w:p w:rsidR="008020FC" w:rsidRPr="00C62CA5" w:rsidRDefault="008020FC" w:rsidP="008020F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62CA5">
        <w:rPr>
          <w:rFonts w:ascii="Times New Roman" w:hAnsi="Times New Roman" w:cs="Times New Roman"/>
          <w:sz w:val="28"/>
          <w:szCs w:val="28"/>
          <w:lang w:val="kk-KZ"/>
        </w:rPr>
        <w:t>жұмыс беруші өз қызметкерін сақтандыруы мүмкін;</w:t>
      </w:r>
    </w:p>
    <w:p w:rsidR="008020FC" w:rsidRPr="003D2D33" w:rsidRDefault="008020FC" w:rsidP="008020FC">
      <w:pPr>
        <w:pStyle w:val="a3"/>
        <w:ind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 </w:t>
      </w:r>
      <w:r w:rsidRPr="003D2D33">
        <w:rPr>
          <w:rFonts w:ascii="Times New Roman" w:hAnsi="Times New Roman" w:cs="Times New Roman"/>
          <w:sz w:val="28"/>
          <w:szCs w:val="28"/>
        </w:rPr>
        <w:t>ата-анасы баласын сақтандыруы мүмкін;</w:t>
      </w:r>
    </w:p>
    <w:p w:rsidR="008020FC" w:rsidRPr="00C62CA5" w:rsidRDefault="008020FC" w:rsidP="008020F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57082A">
        <w:rPr>
          <w:rFonts w:ascii="Times New Roman" w:hAnsi="Times New Roman" w:cs="Times New Roman"/>
          <w:sz w:val="28"/>
          <w:szCs w:val="28"/>
        </w:rPr>
        <w:t xml:space="preserve"> </w:t>
      </w:r>
      <w:r w:rsidRPr="003D2D33">
        <w:rPr>
          <w:rFonts w:ascii="Times New Roman" w:hAnsi="Times New Roman" w:cs="Times New Roman"/>
          <w:sz w:val="28"/>
          <w:szCs w:val="28"/>
        </w:rPr>
        <w:t>кәсіпорын қызметкерлері ұжымдық сақтандыру арқылы сақтандырылуы мүмкін.</w:t>
      </w:r>
    </w:p>
    <w:p w:rsidR="008020FC" w:rsidRPr="00C62CA5" w:rsidRDefault="008020FC" w:rsidP="008020FC">
      <w:pPr>
        <w:pStyle w:val="a3"/>
        <w:ind w:firstLine="709"/>
        <w:jc w:val="both"/>
        <w:rPr>
          <w:rFonts w:ascii="Times New Roman" w:hAnsi="Times New Roman" w:cs="Times New Roman"/>
          <w:sz w:val="28"/>
          <w:szCs w:val="28"/>
          <w:lang w:val="kk-KZ"/>
        </w:rPr>
      </w:pPr>
      <w:r w:rsidRPr="004E3204">
        <w:rPr>
          <w:rFonts w:ascii="Times New Roman" w:hAnsi="Times New Roman" w:cs="Times New Roman"/>
          <w:sz w:val="28"/>
          <w:szCs w:val="28"/>
          <w:lang w:val="kk-KZ"/>
        </w:rPr>
        <w:t>Сақтандырылған тұлғаның құқықтары:</w:t>
      </w:r>
    </w:p>
    <w:p w:rsidR="008020FC" w:rsidRPr="00C62CA5" w:rsidRDefault="008020FC" w:rsidP="008020F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62CA5">
        <w:rPr>
          <w:rFonts w:ascii="Times New Roman" w:hAnsi="Times New Roman" w:cs="Times New Roman"/>
          <w:sz w:val="28"/>
          <w:szCs w:val="28"/>
          <w:lang w:val="kk-KZ"/>
        </w:rPr>
        <w:t>сақтандыру қорғауын пайдалану;</w:t>
      </w:r>
    </w:p>
    <w:p w:rsidR="008020FC" w:rsidRPr="00C62CA5" w:rsidRDefault="008020FC" w:rsidP="008020F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62CA5">
        <w:rPr>
          <w:rFonts w:ascii="Times New Roman" w:hAnsi="Times New Roman" w:cs="Times New Roman"/>
          <w:sz w:val="28"/>
          <w:szCs w:val="28"/>
          <w:lang w:val="kk-KZ"/>
        </w:rPr>
        <w:t>заңда көзделген жағдайларда сақтандыру төлемін талап ету;</w:t>
      </w:r>
    </w:p>
    <w:p w:rsidR="008020FC" w:rsidRPr="00C62CA5" w:rsidRDefault="008020FC" w:rsidP="008020F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62CA5">
        <w:rPr>
          <w:rFonts w:ascii="Times New Roman" w:hAnsi="Times New Roman" w:cs="Times New Roman"/>
          <w:sz w:val="28"/>
          <w:szCs w:val="28"/>
          <w:lang w:val="kk-KZ"/>
        </w:rPr>
        <w:t>жеке сақтандыруда өз келісімін беру.</w:t>
      </w:r>
    </w:p>
    <w:p w:rsidR="008020FC" w:rsidRPr="00C62CA5" w:rsidRDefault="008020FC" w:rsidP="008020FC">
      <w:pPr>
        <w:pStyle w:val="a3"/>
        <w:ind w:firstLine="709"/>
        <w:jc w:val="both"/>
        <w:rPr>
          <w:rFonts w:ascii="Times New Roman" w:hAnsi="Times New Roman" w:cs="Times New Roman"/>
          <w:sz w:val="28"/>
          <w:szCs w:val="28"/>
          <w:lang w:val="kk-KZ"/>
        </w:rPr>
      </w:pPr>
      <w:r w:rsidRPr="00C62CA5">
        <w:rPr>
          <w:rFonts w:ascii="Times New Roman" w:hAnsi="Times New Roman" w:cs="Times New Roman"/>
          <w:sz w:val="28"/>
          <w:szCs w:val="28"/>
          <w:lang w:val="kk-KZ"/>
        </w:rPr>
        <w:t>Жеке сақтандыру шарттарында сақтандырылған тұлғаның келісімі ерекше маңызға ие.</w:t>
      </w:r>
    </w:p>
    <w:p w:rsidR="008020FC" w:rsidRPr="00C62CA5" w:rsidRDefault="008020FC" w:rsidP="008020FC">
      <w:pPr>
        <w:pStyle w:val="a3"/>
        <w:ind w:firstLine="709"/>
        <w:jc w:val="both"/>
        <w:rPr>
          <w:rFonts w:ascii="Times New Roman" w:hAnsi="Times New Roman" w:cs="Times New Roman"/>
          <w:sz w:val="28"/>
          <w:szCs w:val="28"/>
          <w:lang w:val="kk-KZ"/>
        </w:rPr>
      </w:pPr>
      <w:r w:rsidRPr="00C62CA5">
        <w:rPr>
          <w:rFonts w:ascii="Times New Roman" w:hAnsi="Times New Roman" w:cs="Times New Roman"/>
          <w:sz w:val="28"/>
          <w:szCs w:val="28"/>
          <w:lang w:val="kk-KZ"/>
        </w:rPr>
        <w:t>5</w:t>
      </w:r>
      <w:r>
        <w:rPr>
          <w:rFonts w:ascii="Times New Roman" w:hAnsi="Times New Roman" w:cs="Times New Roman"/>
          <w:sz w:val="28"/>
          <w:szCs w:val="28"/>
          <w:lang w:val="kk-KZ"/>
        </w:rPr>
        <w:t xml:space="preserve">. </w:t>
      </w:r>
      <w:r w:rsidRPr="00C62CA5">
        <w:rPr>
          <w:rFonts w:ascii="Times New Roman" w:hAnsi="Times New Roman" w:cs="Times New Roman"/>
          <w:sz w:val="28"/>
          <w:szCs w:val="28"/>
          <w:lang w:val="kk-KZ"/>
        </w:rPr>
        <w:t>Сақтандыру агенті мен брокері</w:t>
      </w:r>
      <w:r>
        <w:rPr>
          <w:rFonts w:ascii="Times New Roman" w:hAnsi="Times New Roman" w:cs="Times New Roman"/>
          <w:sz w:val="28"/>
          <w:szCs w:val="28"/>
          <w:lang w:val="kk-KZ"/>
        </w:rPr>
        <w:t xml:space="preserve">. </w:t>
      </w:r>
      <w:r w:rsidRPr="00C62CA5">
        <w:rPr>
          <w:rFonts w:ascii="Times New Roman" w:hAnsi="Times New Roman" w:cs="Times New Roman"/>
          <w:sz w:val="28"/>
          <w:szCs w:val="28"/>
          <w:lang w:val="kk-KZ"/>
        </w:rPr>
        <w:t>Сақтандыру делдалдары сақтандыру нарығының кәсіби қатысушылары болып табылады және сақтандыру шарттарын жасасуға жәрдемдеседі.</w:t>
      </w:r>
    </w:p>
    <w:p w:rsidR="008020FC" w:rsidRPr="00C62CA5" w:rsidRDefault="008020FC" w:rsidP="008020FC">
      <w:pPr>
        <w:pStyle w:val="a3"/>
        <w:ind w:firstLine="709"/>
        <w:jc w:val="both"/>
        <w:rPr>
          <w:rFonts w:ascii="Times New Roman" w:hAnsi="Times New Roman" w:cs="Times New Roman"/>
          <w:sz w:val="28"/>
          <w:szCs w:val="28"/>
          <w:lang w:val="kk-KZ"/>
        </w:rPr>
      </w:pPr>
      <w:r w:rsidRPr="00C62CA5">
        <w:rPr>
          <w:rFonts w:ascii="Times New Roman" w:hAnsi="Times New Roman" w:cs="Times New Roman"/>
          <w:sz w:val="28"/>
          <w:szCs w:val="28"/>
          <w:lang w:val="kk-KZ"/>
        </w:rPr>
        <w:t xml:space="preserve">Сақтандыру агенті сақтандырушының атынан және оның мүддесі үшін әрекет етеді. </w:t>
      </w:r>
      <w:r w:rsidRPr="004E3204">
        <w:rPr>
          <w:rFonts w:ascii="Times New Roman" w:hAnsi="Times New Roman" w:cs="Times New Roman"/>
          <w:sz w:val="28"/>
          <w:szCs w:val="28"/>
          <w:lang w:val="kk-KZ"/>
        </w:rPr>
        <w:t>Ол сақтандыру шарттарын жасасуға, сақтандыру өнімдерін ұсынуға және сақтанушыларға кеңес беруге көмектеседі.</w:t>
      </w:r>
    </w:p>
    <w:p w:rsidR="008020FC" w:rsidRPr="00C62CA5" w:rsidRDefault="008020FC" w:rsidP="008020FC">
      <w:pPr>
        <w:pStyle w:val="a3"/>
        <w:ind w:firstLine="709"/>
        <w:jc w:val="both"/>
        <w:rPr>
          <w:rFonts w:ascii="Times New Roman" w:hAnsi="Times New Roman" w:cs="Times New Roman"/>
          <w:sz w:val="28"/>
          <w:szCs w:val="28"/>
          <w:lang w:val="kk-KZ"/>
        </w:rPr>
      </w:pPr>
      <w:r w:rsidRPr="004E3204">
        <w:rPr>
          <w:rFonts w:ascii="Times New Roman" w:hAnsi="Times New Roman" w:cs="Times New Roman"/>
          <w:sz w:val="28"/>
          <w:szCs w:val="28"/>
          <w:lang w:val="kk-KZ"/>
        </w:rPr>
        <w:t>Сақтандыру агентінің негізгі қызметтері:</w:t>
      </w:r>
    </w:p>
    <w:p w:rsidR="008020FC" w:rsidRPr="00C62CA5" w:rsidRDefault="008020FC" w:rsidP="008020F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62CA5">
        <w:rPr>
          <w:rFonts w:ascii="Times New Roman" w:hAnsi="Times New Roman" w:cs="Times New Roman"/>
          <w:sz w:val="28"/>
          <w:szCs w:val="28"/>
          <w:lang w:val="kk-KZ"/>
        </w:rPr>
        <w:t>сақтандыру шарттарын рәсімдеу;</w:t>
      </w:r>
    </w:p>
    <w:p w:rsidR="008020FC" w:rsidRPr="00C62CA5" w:rsidRDefault="008020FC" w:rsidP="008020F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62CA5">
        <w:rPr>
          <w:rFonts w:ascii="Times New Roman" w:hAnsi="Times New Roman" w:cs="Times New Roman"/>
          <w:sz w:val="28"/>
          <w:szCs w:val="28"/>
          <w:lang w:val="kk-KZ"/>
        </w:rPr>
        <w:t>сақтанушыларға ақпарат беру;</w:t>
      </w:r>
    </w:p>
    <w:p w:rsidR="008020FC" w:rsidRPr="00C62CA5" w:rsidRDefault="008020FC" w:rsidP="008020F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62CA5">
        <w:rPr>
          <w:rFonts w:ascii="Times New Roman" w:hAnsi="Times New Roman" w:cs="Times New Roman"/>
          <w:sz w:val="28"/>
          <w:szCs w:val="28"/>
          <w:lang w:val="kk-KZ"/>
        </w:rPr>
        <w:t>сақтандыру сыйлықақыларын қабылдау;</w:t>
      </w:r>
    </w:p>
    <w:p w:rsidR="008020FC" w:rsidRPr="00C62CA5" w:rsidRDefault="008020FC" w:rsidP="008020F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62CA5">
        <w:rPr>
          <w:rFonts w:ascii="Times New Roman" w:hAnsi="Times New Roman" w:cs="Times New Roman"/>
          <w:sz w:val="28"/>
          <w:szCs w:val="28"/>
          <w:lang w:val="kk-KZ"/>
        </w:rPr>
        <w:t>сақтандыру өнімдерін сату.</w:t>
      </w:r>
    </w:p>
    <w:p w:rsidR="008020FC" w:rsidRPr="00C62CA5" w:rsidRDefault="008020FC" w:rsidP="008020FC">
      <w:pPr>
        <w:pStyle w:val="a3"/>
        <w:ind w:firstLine="709"/>
        <w:jc w:val="both"/>
        <w:rPr>
          <w:rFonts w:ascii="Times New Roman" w:hAnsi="Times New Roman" w:cs="Times New Roman"/>
          <w:sz w:val="28"/>
          <w:szCs w:val="28"/>
          <w:lang w:val="kk-KZ"/>
        </w:rPr>
      </w:pPr>
      <w:r w:rsidRPr="00C62CA5">
        <w:rPr>
          <w:rFonts w:ascii="Times New Roman" w:hAnsi="Times New Roman" w:cs="Times New Roman"/>
          <w:sz w:val="28"/>
          <w:szCs w:val="28"/>
          <w:lang w:val="kk-KZ"/>
        </w:rPr>
        <w:t>Агент сақтандырушының өкілі болғандықтан, оның әрекеттері үшін сақтандырушы жауап береді.</w:t>
      </w:r>
    </w:p>
    <w:p w:rsidR="008020FC" w:rsidRPr="00C62CA5" w:rsidRDefault="008020FC" w:rsidP="008020FC">
      <w:pPr>
        <w:pStyle w:val="a3"/>
        <w:ind w:firstLine="709"/>
        <w:jc w:val="both"/>
        <w:rPr>
          <w:rFonts w:ascii="Times New Roman" w:hAnsi="Times New Roman" w:cs="Times New Roman"/>
          <w:sz w:val="28"/>
          <w:szCs w:val="28"/>
          <w:lang w:val="kk-KZ"/>
        </w:rPr>
      </w:pPr>
      <w:r w:rsidRPr="00C62CA5">
        <w:rPr>
          <w:rFonts w:ascii="Times New Roman" w:hAnsi="Times New Roman" w:cs="Times New Roman"/>
          <w:sz w:val="28"/>
          <w:szCs w:val="28"/>
          <w:lang w:val="kk-KZ"/>
        </w:rPr>
        <w:lastRenderedPageBreak/>
        <w:t xml:space="preserve">Сақтандыру брокері – сақтанушының мүддесін білдіретін тәуелсіз делдал. </w:t>
      </w:r>
      <w:r w:rsidRPr="004E3204">
        <w:rPr>
          <w:rFonts w:ascii="Times New Roman" w:hAnsi="Times New Roman" w:cs="Times New Roman"/>
          <w:sz w:val="28"/>
          <w:szCs w:val="28"/>
          <w:lang w:val="kk-KZ"/>
        </w:rPr>
        <w:t>Ол сақтандырушыдан тәуелсіз әрекет етеді және сақтанушы үшін ең тиімді сақтандыру шарттарын таңдауға көмектеседі.</w:t>
      </w:r>
    </w:p>
    <w:p w:rsidR="008020FC" w:rsidRPr="00C62CA5" w:rsidRDefault="008020FC" w:rsidP="008020FC">
      <w:pPr>
        <w:pStyle w:val="a3"/>
        <w:ind w:firstLine="709"/>
        <w:jc w:val="both"/>
        <w:rPr>
          <w:rFonts w:ascii="Times New Roman" w:hAnsi="Times New Roman" w:cs="Times New Roman"/>
          <w:sz w:val="28"/>
          <w:szCs w:val="28"/>
          <w:lang w:val="kk-KZ"/>
        </w:rPr>
      </w:pPr>
      <w:r w:rsidRPr="004E3204">
        <w:rPr>
          <w:rFonts w:ascii="Times New Roman" w:hAnsi="Times New Roman" w:cs="Times New Roman"/>
          <w:sz w:val="28"/>
          <w:szCs w:val="28"/>
          <w:lang w:val="kk-KZ"/>
        </w:rPr>
        <w:t>Сақтандыру брокерінің негізгі міндеттері:</w:t>
      </w:r>
    </w:p>
    <w:p w:rsidR="008020FC" w:rsidRPr="00C62CA5" w:rsidRDefault="008020FC" w:rsidP="008020F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62CA5">
        <w:rPr>
          <w:rFonts w:ascii="Times New Roman" w:hAnsi="Times New Roman" w:cs="Times New Roman"/>
          <w:sz w:val="28"/>
          <w:szCs w:val="28"/>
          <w:lang w:val="kk-KZ"/>
        </w:rPr>
        <w:t>сақтандыру нарығын талдау;</w:t>
      </w:r>
    </w:p>
    <w:p w:rsidR="008020FC" w:rsidRPr="00C62CA5" w:rsidRDefault="008020FC" w:rsidP="008020F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62CA5">
        <w:rPr>
          <w:rFonts w:ascii="Times New Roman" w:hAnsi="Times New Roman" w:cs="Times New Roman"/>
          <w:sz w:val="28"/>
          <w:szCs w:val="28"/>
          <w:lang w:val="kk-KZ"/>
        </w:rPr>
        <w:t>сақтанушыға тиімді ұсыныстар таңдау;</w:t>
      </w:r>
    </w:p>
    <w:p w:rsidR="008020FC" w:rsidRPr="00C62CA5" w:rsidRDefault="008020FC" w:rsidP="008020F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62CA5">
        <w:rPr>
          <w:rFonts w:ascii="Times New Roman" w:hAnsi="Times New Roman" w:cs="Times New Roman"/>
          <w:sz w:val="28"/>
          <w:szCs w:val="28"/>
          <w:lang w:val="kk-KZ"/>
        </w:rPr>
        <w:t>сақтандыру шарттарын келісуге көмектесу;</w:t>
      </w:r>
    </w:p>
    <w:p w:rsidR="008020FC" w:rsidRPr="00C62CA5" w:rsidRDefault="008020FC" w:rsidP="008020F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62CA5">
        <w:rPr>
          <w:rFonts w:ascii="Times New Roman" w:hAnsi="Times New Roman" w:cs="Times New Roman"/>
          <w:sz w:val="28"/>
          <w:szCs w:val="28"/>
          <w:lang w:val="kk-KZ"/>
        </w:rPr>
        <w:t>тәуекелдерді бағалау бойынша кеңес беру.</w:t>
      </w:r>
    </w:p>
    <w:p w:rsidR="008020FC" w:rsidRPr="003D2D33" w:rsidRDefault="008020FC" w:rsidP="008020FC">
      <w:pPr>
        <w:pStyle w:val="a3"/>
        <w:ind w:firstLine="709"/>
        <w:jc w:val="both"/>
        <w:rPr>
          <w:rFonts w:ascii="Times New Roman" w:hAnsi="Times New Roman" w:cs="Times New Roman"/>
          <w:sz w:val="28"/>
          <w:szCs w:val="28"/>
          <w:lang w:val="kk-KZ"/>
        </w:rPr>
      </w:pPr>
      <w:r w:rsidRPr="00C62CA5">
        <w:rPr>
          <w:rFonts w:ascii="Times New Roman" w:hAnsi="Times New Roman" w:cs="Times New Roman"/>
          <w:sz w:val="28"/>
          <w:szCs w:val="28"/>
          <w:lang w:val="kk-KZ"/>
        </w:rPr>
        <w:t>Брокердің қызметі сақтанушының мүддесін қорғауға бағытталғандықтан, ол сақтандыру қатынастарының маңызды кәсіби қатысушысы болып табылады.</w:t>
      </w:r>
    </w:p>
    <w:p w:rsidR="008020FC" w:rsidRPr="0057082A" w:rsidRDefault="008020FC" w:rsidP="008020FC">
      <w:pPr>
        <w:pStyle w:val="a3"/>
        <w:ind w:firstLine="709"/>
        <w:jc w:val="both"/>
        <w:rPr>
          <w:rFonts w:ascii="Times New Roman" w:hAnsi="Times New Roman" w:cs="Times New Roman"/>
          <w:sz w:val="28"/>
          <w:szCs w:val="28"/>
          <w:lang w:val="kk-KZ"/>
        </w:rPr>
      </w:pPr>
      <w:r w:rsidRPr="0057082A">
        <w:rPr>
          <w:rFonts w:ascii="Times New Roman" w:hAnsi="Times New Roman" w:cs="Times New Roman"/>
          <w:sz w:val="28"/>
          <w:szCs w:val="28"/>
          <w:lang w:val="kk-KZ"/>
        </w:rPr>
        <w:t>Сақтандыру қатынастарының объектісі – сақтандыру арқылы қорғалатын мүліктік мүдде. Яғни, сақтандыру объектісі белгілі бір тәуекелдің салдарынан зиян келуі мүмкін заңды мүдделер болып табылады.</w:t>
      </w:r>
    </w:p>
    <w:p w:rsidR="008020FC" w:rsidRPr="0057082A" w:rsidRDefault="008020FC" w:rsidP="008020FC">
      <w:pPr>
        <w:pStyle w:val="a3"/>
        <w:ind w:firstLine="709"/>
        <w:jc w:val="both"/>
        <w:rPr>
          <w:rFonts w:ascii="Times New Roman" w:hAnsi="Times New Roman" w:cs="Times New Roman"/>
          <w:sz w:val="28"/>
          <w:szCs w:val="28"/>
          <w:lang w:val="kk-KZ"/>
        </w:rPr>
      </w:pPr>
      <w:r w:rsidRPr="0057082A">
        <w:rPr>
          <w:rFonts w:ascii="Times New Roman" w:hAnsi="Times New Roman" w:cs="Times New Roman"/>
          <w:sz w:val="28"/>
          <w:szCs w:val="28"/>
          <w:lang w:val="kk-KZ"/>
        </w:rPr>
        <w:t>Қазақстан Республикасының заңнамасына сәйкес сақтандыру объектілері адамның өміріне, денсаулығына, мүлкіне және жауапкершілігіне байланысты болуы мүмкін. Сақтандыру объектісі әрқашан заңды әрі құқықтық қорғауға жататын мүдделермен байланысты болуы тиіс. Заңға қайшы мүдделер сақтандыру объектісі бола алмайды.</w:t>
      </w:r>
    </w:p>
    <w:p w:rsidR="008020FC" w:rsidRPr="0057082A" w:rsidRDefault="008020FC" w:rsidP="008020FC">
      <w:pPr>
        <w:pStyle w:val="a3"/>
        <w:ind w:firstLine="709"/>
        <w:jc w:val="both"/>
        <w:rPr>
          <w:rFonts w:ascii="Times New Roman" w:hAnsi="Times New Roman" w:cs="Times New Roman"/>
          <w:sz w:val="28"/>
          <w:szCs w:val="28"/>
          <w:lang w:val="kk-KZ"/>
        </w:rPr>
      </w:pPr>
      <w:r w:rsidRPr="0057082A">
        <w:rPr>
          <w:rFonts w:ascii="Times New Roman" w:hAnsi="Times New Roman" w:cs="Times New Roman"/>
          <w:sz w:val="28"/>
          <w:szCs w:val="28"/>
          <w:lang w:val="kk-KZ"/>
        </w:rPr>
        <w:t>Сақтандыру объектісі сақтандыру шартының негізгі элементтерінің бірі болып табылады. Себебі дәл осы объект сақтандыру тәуекелінің сипатын, сақтандыру сомасының көлемін және сақтандыру төлемінің шарттарын айқындайды. Егер сақтандыру объектісі нақты анықталмаса, сақтандыру шартының жарамдылығы да күмән туғызуы мүмкін.</w:t>
      </w:r>
    </w:p>
    <w:p w:rsidR="008020FC" w:rsidRPr="0057082A" w:rsidRDefault="008020FC" w:rsidP="008020FC">
      <w:pPr>
        <w:pStyle w:val="a3"/>
        <w:ind w:firstLine="709"/>
        <w:jc w:val="both"/>
        <w:rPr>
          <w:rFonts w:ascii="Times New Roman" w:hAnsi="Times New Roman" w:cs="Times New Roman"/>
          <w:sz w:val="28"/>
          <w:szCs w:val="28"/>
          <w:lang w:val="kk-KZ"/>
        </w:rPr>
      </w:pPr>
      <w:r w:rsidRPr="0057082A">
        <w:rPr>
          <w:rFonts w:ascii="Times New Roman" w:hAnsi="Times New Roman" w:cs="Times New Roman"/>
          <w:sz w:val="28"/>
          <w:szCs w:val="28"/>
          <w:lang w:val="kk-KZ"/>
        </w:rPr>
        <w:t>Ғылыми әдебиеттерде сақтандыру объектісі кең және тар мағынада қарастырылады. Кең мағынада ол сақтандыру арқылы қорғалатын барлық мүліктік мүдделердің жиынтығын білдіреді. Ал тар мағынада нақты сақтандыру шартына байланысты сақтандырылатын мүлік, тұлға немесе жауапкершілік түсініледі.</w:t>
      </w:r>
    </w:p>
    <w:p w:rsidR="008020FC" w:rsidRPr="0057082A" w:rsidRDefault="008020FC" w:rsidP="008020FC">
      <w:pPr>
        <w:pStyle w:val="a3"/>
        <w:ind w:firstLine="709"/>
        <w:jc w:val="both"/>
        <w:rPr>
          <w:rFonts w:ascii="Times New Roman" w:hAnsi="Times New Roman" w:cs="Times New Roman"/>
          <w:sz w:val="28"/>
          <w:szCs w:val="28"/>
          <w:lang w:val="kk-KZ"/>
        </w:rPr>
      </w:pPr>
      <w:r w:rsidRPr="0057082A">
        <w:rPr>
          <w:rFonts w:ascii="Times New Roman" w:hAnsi="Times New Roman" w:cs="Times New Roman"/>
          <w:sz w:val="28"/>
          <w:szCs w:val="28"/>
          <w:lang w:val="kk-KZ"/>
        </w:rPr>
        <w:t>Сақтандыру объектілерінің ерекшелігі – олардың тәуекелмен тікелей байланыстылығында. Тәуекел сақтандыру қатынастарының міндетті белгісі болып табылады. Егер тәуекел болмаса, сақтандыру қатынастары да туындамайды. Сондықтан сақтандыру объектісі ықтимал қауіптің әсеріне ұшырауы мүмкін мүдделерден құралады.</w:t>
      </w:r>
    </w:p>
    <w:p w:rsidR="008020FC" w:rsidRPr="0057082A" w:rsidRDefault="008020FC" w:rsidP="008020FC">
      <w:pPr>
        <w:pStyle w:val="a3"/>
        <w:ind w:firstLine="709"/>
        <w:jc w:val="both"/>
        <w:rPr>
          <w:rFonts w:ascii="Times New Roman" w:hAnsi="Times New Roman" w:cs="Times New Roman"/>
          <w:sz w:val="28"/>
          <w:szCs w:val="28"/>
          <w:lang w:val="kk-KZ"/>
        </w:rPr>
      </w:pPr>
      <w:r w:rsidRPr="0057082A">
        <w:rPr>
          <w:rFonts w:ascii="Times New Roman" w:hAnsi="Times New Roman" w:cs="Times New Roman"/>
          <w:sz w:val="28"/>
          <w:szCs w:val="28"/>
          <w:lang w:val="kk-KZ"/>
        </w:rPr>
        <w:t>Сонымен қатар сақтандыру объектісі ақшалай бағалауға жатуы қажет. Мысалы, мүліктік сақтандыруда сақтандырылатын заттың құны анықталса, жеке сақтандыруда адамның өмірі мен денсаулығына байланысты тәуекелдерге сәйкес сақтандыру сомасы белгіленеді.</w:t>
      </w:r>
    </w:p>
    <w:p w:rsidR="008020FC" w:rsidRPr="0057082A" w:rsidRDefault="008020FC" w:rsidP="008020FC">
      <w:pPr>
        <w:pStyle w:val="a3"/>
        <w:ind w:firstLine="709"/>
        <w:jc w:val="both"/>
        <w:rPr>
          <w:rFonts w:ascii="Times New Roman" w:hAnsi="Times New Roman" w:cs="Times New Roman"/>
          <w:sz w:val="28"/>
          <w:szCs w:val="28"/>
          <w:lang w:val="kk-KZ"/>
        </w:rPr>
      </w:pPr>
      <w:r w:rsidRPr="0057082A">
        <w:rPr>
          <w:rFonts w:ascii="Times New Roman" w:hAnsi="Times New Roman" w:cs="Times New Roman"/>
          <w:sz w:val="28"/>
          <w:szCs w:val="28"/>
          <w:lang w:val="kk-KZ"/>
        </w:rPr>
        <w:t>Сақтандыру объектілерінің құқықтық табиғаты олардың түрлеріне қарай ерекшеленеді. Осыған байланысты сақтандыру объектілері бірнеше топқа бөлінеді:</w:t>
      </w:r>
    </w:p>
    <w:p w:rsidR="008020FC" w:rsidRPr="0057082A" w:rsidRDefault="008020FC" w:rsidP="008020FC">
      <w:pPr>
        <w:pStyle w:val="a3"/>
        <w:ind w:firstLine="709"/>
        <w:jc w:val="both"/>
        <w:rPr>
          <w:rFonts w:ascii="Times New Roman" w:hAnsi="Times New Roman" w:cs="Times New Roman"/>
          <w:sz w:val="28"/>
          <w:szCs w:val="28"/>
          <w:lang w:val="kk-KZ"/>
        </w:rPr>
      </w:pPr>
      <w:r w:rsidRPr="0057082A">
        <w:rPr>
          <w:rFonts w:ascii="Times New Roman" w:hAnsi="Times New Roman" w:cs="Times New Roman"/>
          <w:sz w:val="28"/>
          <w:szCs w:val="28"/>
          <w:lang w:val="kk-KZ"/>
        </w:rPr>
        <w:t>- жеке сақтандыру объектілері;</w:t>
      </w:r>
    </w:p>
    <w:p w:rsidR="008020FC" w:rsidRPr="0057082A" w:rsidRDefault="008020FC" w:rsidP="008020FC">
      <w:pPr>
        <w:pStyle w:val="a3"/>
        <w:ind w:firstLine="709"/>
        <w:jc w:val="both"/>
        <w:rPr>
          <w:rFonts w:ascii="Times New Roman" w:hAnsi="Times New Roman" w:cs="Times New Roman"/>
          <w:sz w:val="28"/>
          <w:szCs w:val="28"/>
          <w:lang w:val="kk-KZ"/>
        </w:rPr>
      </w:pPr>
      <w:r w:rsidRPr="0057082A">
        <w:rPr>
          <w:rFonts w:ascii="Times New Roman" w:hAnsi="Times New Roman" w:cs="Times New Roman"/>
          <w:sz w:val="28"/>
          <w:szCs w:val="28"/>
          <w:lang w:val="kk-KZ"/>
        </w:rPr>
        <w:t>- мүліктік сақтандыру объектілері;</w:t>
      </w:r>
    </w:p>
    <w:p w:rsidR="008020FC" w:rsidRPr="0057082A" w:rsidRDefault="008020FC" w:rsidP="008020FC">
      <w:pPr>
        <w:pStyle w:val="a3"/>
        <w:ind w:firstLine="709"/>
        <w:jc w:val="both"/>
        <w:rPr>
          <w:rFonts w:ascii="Times New Roman" w:hAnsi="Times New Roman" w:cs="Times New Roman"/>
          <w:sz w:val="28"/>
          <w:szCs w:val="28"/>
          <w:lang w:val="kk-KZ"/>
        </w:rPr>
      </w:pPr>
      <w:r w:rsidRPr="0057082A">
        <w:rPr>
          <w:rFonts w:ascii="Times New Roman" w:hAnsi="Times New Roman" w:cs="Times New Roman"/>
          <w:sz w:val="28"/>
          <w:szCs w:val="28"/>
          <w:lang w:val="kk-KZ"/>
        </w:rPr>
        <w:t>- азаматтық-құқықтық жауапкершілікті сақтандыру объектілері;</w:t>
      </w:r>
    </w:p>
    <w:p w:rsidR="008020FC" w:rsidRPr="0057082A" w:rsidRDefault="008020FC" w:rsidP="008020FC">
      <w:pPr>
        <w:pStyle w:val="a3"/>
        <w:ind w:firstLine="709"/>
        <w:jc w:val="both"/>
        <w:rPr>
          <w:rFonts w:ascii="Times New Roman" w:hAnsi="Times New Roman" w:cs="Times New Roman"/>
          <w:sz w:val="28"/>
          <w:szCs w:val="28"/>
          <w:lang w:val="kk-KZ"/>
        </w:rPr>
      </w:pPr>
      <w:r w:rsidRPr="0057082A">
        <w:rPr>
          <w:rFonts w:ascii="Times New Roman" w:hAnsi="Times New Roman" w:cs="Times New Roman"/>
          <w:sz w:val="28"/>
          <w:szCs w:val="28"/>
          <w:lang w:val="kk-KZ"/>
        </w:rPr>
        <w:t>-</w:t>
      </w:r>
      <w:r w:rsidR="00BA4EBD">
        <w:rPr>
          <w:rFonts w:ascii="Times New Roman" w:hAnsi="Times New Roman" w:cs="Times New Roman"/>
          <w:sz w:val="28"/>
          <w:szCs w:val="28"/>
          <w:lang w:val="kk-KZ"/>
        </w:rPr>
        <w:t xml:space="preserve"> </w:t>
      </w:r>
      <w:r w:rsidRPr="0057082A">
        <w:rPr>
          <w:rFonts w:ascii="Times New Roman" w:hAnsi="Times New Roman" w:cs="Times New Roman"/>
          <w:sz w:val="28"/>
          <w:szCs w:val="28"/>
          <w:lang w:val="kk-KZ"/>
        </w:rPr>
        <w:t>кәсіпкерлік тәуекелдерді сақтандыру объектілері.</w:t>
      </w:r>
    </w:p>
    <w:p w:rsidR="008020FC" w:rsidRPr="0057082A" w:rsidRDefault="008020FC" w:rsidP="008020FC">
      <w:pPr>
        <w:pStyle w:val="a3"/>
        <w:ind w:firstLine="709"/>
        <w:jc w:val="both"/>
        <w:rPr>
          <w:rFonts w:ascii="Times New Roman" w:hAnsi="Times New Roman" w:cs="Times New Roman"/>
          <w:sz w:val="28"/>
          <w:szCs w:val="28"/>
          <w:lang w:val="kk-KZ"/>
        </w:rPr>
      </w:pPr>
      <w:r w:rsidRPr="0057082A">
        <w:rPr>
          <w:rFonts w:ascii="Times New Roman" w:hAnsi="Times New Roman" w:cs="Times New Roman"/>
          <w:sz w:val="28"/>
          <w:szCs w:val="28"/>
          <w:lang w:val="kk-KZ"/>
        </w:rPr>
        <w:lastRenderedPageBreak/>
        <w:t>Жеке сақтандыру объектілеріне адамның өмірі, денсаулығы, еңбекке қабілеттілігі және өзге де жеке игіліктерімен байланысты мүдделер жатады. Бұл сақтандыру түрі әлеуметтік қорғау қызметін атқарады және азаматтардың материалдық жағдайын қорғауға бағытталады.</w:t>
      </w:r>
    </w:p>
    <w:p w:rsidR="008020FC" w:rsidRPr="0057082A" w:rsidRDefault="008020FC" w:rsidP="008020FC">
      <w:pPr>
        <w:pStyle w:val="a3"/>
        <w:ind w:firstLine="709"/>
        <w:jc w:val="both"/>
        <w:rPr>
          <w:rFonts w:ascii="Times New Roman" w:hAnsi="Times New Roman" w:cs="Times New Roman"/>
          <w:sz w:val="28"/>
          <w:szCs w:val="28"/>
          <w:lang w:val="kk-KZ"/>
        </w:rPr>
      </w:pPr>
      <w:r w:rsidRPr="0057082A">
        <w:rPr>
          <w:rFonts w:ascii="Times New Roman" w:hAnsi="Times New Roman" w:cs="Times New Roman"/>
          <w:sz w:val="28"/>
          <w:szCs w:val="28"/>
          <w:lang w:val="kk-KZ"/>
        </w:rPr>
        <w:t>Мүліктік сақтандыру объектілері материалдық құндылықтарды қорғаумен байланысты. Оларға тұрғын үйлер, көлік құралдары, өндірістік нысандар, ауыл шаруашылығы мүлкі және басқа да мүліктер жатады. Мұндай сақтандыру өрт, апат, ұрлық, табиғи зілзалалар секілді қауіптердің салдарынан келтірілген шығындардың орнын толтыруға мүмкіндік береді.</w:t>
      </w:r>
    </w:p>
    <w:p w:rsidR="008020FC" w:rsidRPr="0057082A" w:rsidRDefault="008020FC" w:rsidP="008020FC">
      <w:pPr>
        <w:pStyle w:val="a3"/>
        <w:ind w:firstLine="709"/>
        <w:jc w:val="both"/>
        <w:rPr>
          <w:rFonts w:ascii="Times New Roman" w:hAnsi="Times New Roman" w:cs="Times New Roman"/>
          <w:sz w:val="28"/>
          <w:szCs w:val="28"/>
          <w:lang w:val="kk-KZ"/>
        </w:rPr>
      </w:pPr>
      <w:r w:rsidRPr="0057082A">
        <w:rPr>
          <w:rFonts w:ascii="Times New Roman" w:hAnsi="Times New Roman" w:cs="Times New Roman"/>
          <w:sz w:val="28"/>
          <w:szCs w:val="28"/>
          <w:lang w:val="kk-KZ"/>
        </w:rPr>
        <w:t>Азаматтық-құқықтық жауапкершілікті сақтандыру объектісі – сақтанушының үшінші тұлғаларға келтірген зияны үшін туындайтын міндеттемелерімен байланысты мүліктік мүдделер. Бұл сақтандыру түрі әсіресе көлік, медицина, құрылыс және кәсіби қызмет салаларында кеңінен қолданылады.</w:t>
      </w:r>
    </w:p>
    <w:p w:rsidR="008020FC" w:rsidRPr="0057082A" w:rsidRDefault="008020FC" w:rsidP="008020FC">
      <w:pPr>
        <w:pStyle w:val="a3"/>
        <w:ind w:firstLine="709"/>
        <w:jc w:val="both"/>
        <w:rPr>
          <w:rFonts w:ascii="Times New Roman" w:hAnsi="Times New Roman" w:cs="Times New Roman"/>
          <w:sz w:val="28"/>
          <w:szCs w:val="28"/>
          <w:lang w:val="kk-KZ"/>
        </w:rPr>
      </w:pPr>
      <w:r w:rsidRPr="0057082A">
        <w:rPr>
          <w:rFonts w:ascii="Times New Roman" w:hAnsi="Times New Roman" w:cs="Times New Roman"/>
          <w:sz w:val="28"/>
          <w:szCs w:val="28"/>
          <w:lang w:val="kk-KZ"/>
        </w:rPr>
        <w:t>Кәсіпкерлік тәуекелдерді сақтандыру объектісі кәсіпкердің табыс жоғалтуы немесе шаруашылық қызмет барысында шығынға ұшырау қаупімен байланысты мүдделер болып табылады. Мұндай сақтандыру экономикалық тұрақтылықты қамтамасыз етудің маңызды құралы саналады.</w:t>
      </w:r>
    </w:p>
    <w:p w:rsidR="008020FC" w:rsidRDefault="008020FC" w:rsidP="008020FC">
      <w:pPr>
        <w:pStyle w:val="a3"/>
        <w:ind w:firstLine="709"/>
        <w:jc w:val="both"/>
        <w:rPr>
          <w:rFonts w:ascii="Times New Roman" w:hAnsi="Times New Roman" w:cs="Times New Roman"/>
          <w:sz w:val="28"/>
          <w:szCs w:val="28"/>
          <w:lang w:val="kk-KZ"/>
        </w:rPr>
      </w:pPr>
      <w:r w:rsidRPr="0057082A">
        <w:rPr>
          <w:rFonts w:ascii="Times New Roman" w:hAnsi="Times New Roman" w:cs="Times New Roman"/>
          <w:sz w:val="28"/>
          <w:szCs w:val="28"/>
          <w:lang w:val="kk-KZ"/>
        </w:rPr>
        <w:t>Осылайша, сақтандыру қатынастарының объектілері сақтандыру жүйесінің негізін құрайды және олар азаматтар мен ұйымдардың заңды мүдделерін қорғауға бағытталған маңызды құқықтық категория болып табылады.</w:t>
      </w:r>
    </w:p>
    <w:p w:rsidR="00CB5A46" w:rsidRPr="00DE1FBE" w:rsidRDefault="00CB5A46" w:rsidP="00CB5A46">
      <w:pPr>
        <w:pStyle w:val="a3"/>
        <w:ind w:firstLine="709"/>
        <w:jc w:val="both"/>
        <w:rPr>
          <w:rFonts w:ascii="Times New Roman" w:hAnsi="Times New Roman" w:cs="Times New Roman"/>
          <w:sz w:val="28"/>
          <w:szCs w:val="28"/>
          <w:lang w:val="kk-KZ"/>
        </w:rPr>
      </w:pPr>
      <w:r w:rsidRPr="00CB5A46">
        <w:rPr>
          <w:rFonts w:ascii="Times New Roman" w:hAnsi="Times New Roman" w:cs="Times New Roman"/>
          <w:sz w:val="28"/>
          <w:szCs w:val="28"/>
          <w:lang w:val="kk-KZ"/>
        </w:rPr>
        <w:t>Сақтандыру қызметі туралы заңнама</w:t>
      </w:r>
      <w:r>
        <w:rPr>
          <w:rFonts w:ascii="Times New Roman" w:hAnsi="Times New Roman" w:cs="Times New Roman"/>
          <w:sz w:val="28"/>
          <w:szCs w:val="28"/>
          <w:lang w:val="kk-KZ"/>
        </w:rPr>
        <w:t xml:space="preserve">ның 10-бабында </w:t>
      </w:r>
      <w:r w:rsidRPr="00CB5A46">
        <w:rPr>
          <w:rFonts w:ascii="Times New Roman" w:hAnsi="Times New Roman" w:cs="Times New Roman"/>
          <w:sz w:val="28"/>
          <w:szCs w:val="28"/>
          <w:lang w:val="kk-KZ"/>
        </w:rPr>
        <w:t>Қазақстан Республикасы сақтандыру нарығының қатысушылары</w:t>
      </w:r>
      <w:r>
        <w:rPr>
          <w:rFonts w:ascii="Times New Roman" w:hAnsi="Times New Roman" w:cs="Times New Roman"/>
          <w:sz w:val="28"/>
          <w:szCs w:val="28"/>
          <w:lang w:val="kk-KZ"/>
        </w:rPr>
        <w:t xml:space="preserve"> нақты белгіленген</w:t>
      </w:r>
      <w:r w:rsidRPr="00CB5A46">
        <w:rPr>
          <w:rFonts w:ascii="Times New Roman" w:hAnsi="Times New Roman" w:cs="Times New Roman"/>
          <w:sz w:val="28"/>
          <w:szCs w:val="28"/>
          <w:lang w:val="kk-KZ"/>
        </w:rPr>
        <w:t>:</w:t>
      </w:r>
    </w:p>
    <w:p w:rsidR="00CB5A46" w:rsidRPr="00DE1FBE" w:rsidRDefault="00CB5A46" w:rsidP="00CB5A46">
      <w:pPr>
        <w:pStyle w:val="a3"/>
        <w:tabs>
          <w:tab w:val="left" w:pos="709"/>
        </w:tabs>
        <w:rPr>
          <w:rFonts w:ascii="Times New Roman" w:hAnsi="Times New Roman" w:cs="Times New Roman"/>
          <w:sz w:val="28"/>
          <w:szCs w:val="28"/>
          <w:lang w:val="kk-KZ"/>
        </w:rPr>
      </w:pPr>
      <w:r w:rsidRPr="00CB5A4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CB5A46">
        <w:rPr>
          <w:rFonts w:ascii="Times New Roman" w:hAnsi="Times New Roman" w:cs="Times New Roman"/>
          <w:sz w:val="28"/>
          <w:szCs w:val="28"/>
          <w:lang w:val="kk-KZ"/>
        </w:rPr>
        <w:t>1) сақтандыру (қайта сақтандыру) ұйымы;</w:t>
      </w:r>
    </w:p>
    <w:p w:rsidR="00CB5A46" w:rsidRPr="00DE1FBE" w:rsidRDefault="00CB5A46" w:rsidP="00CB5A46">
      <w:pPr>
        <w:pStyle w:val="a3"/>
        <w:rPr>
          <w:rFonts w:ascii="Times New Roman" w:hAnsi="Times New Roman" w:cs="Times New Roman"/>
          <w:sz w:val="28"/>
          <w:szCs w:val="28"/>
          <w:lang w:val="kk-KZ"/>
        </w:rPr>
      </w:pPr>
      <w:r w:rsidRPr="00DE1FB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DE1FBE">
        <w:rPr>
          <w:rFonts w:ascii="Times New Roman" w:hAnsi="Times New Roman" w:cs="Times New Roman"/>
          <w:sz w:val="28"/>
          <w:szCs w:val="28"/>
          <w:lang w:val="kk-KZ"/>
        </w:rPr>
        <w:t>1-1) Қазақстан Республикасының бейрезидент сақтандыру (қайта сақтандыру) ұйымының филиалы;</w:t>
      </w:r>
    </w:p>
    <w:p w:rsidR="00CB5A46" w:rsidRPr="00DE1FBE" w:rsidRDefault="00CB5A46" w:rsidP="00CB5A46">
      <w:pPr>
        <w:pStyle w:val="a3"/>
        <w:rPr>
          <w:rFonts w:ascii="Times New Roman" w:hAnsi="Times New Roman" w:cs="Times New Roman"/>
          <w:sz w:val="28"/>
          <w:szCs w:val="28"/>
          <w:lang w:val="kk-KZ"/>
        </w:rPr>
      </w:pPr>
      <w:r w:rsidRPr="00DE1FB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CB5A46">
        <w:rPr>
          <w:rFonts w:ascii="Times New Roman" w:hAnsi="Times New Roman" w:cs="Times New Roman"/>
          <w:sz w:val="28"/>
          <w:szCs w:val="28"/>
          <w:lang w:val="kk-KZ"/>
        </w:rPr>
        <w:t>2) сақтандыру брокерi;</w:t>
      </w:r>
    </w:p>
    <w:p w:rsidR="00CB5A46" w:rsidRPr="00DE1FBE" w:rsidRDefault="00CB5A46" w:rsidP="00CB5A46">
      <w:pPr>
        <w:pStyle w:val="a3"/>
        <w:tabs>
          <w:tab w:val="left" w:pos="709"/>
        </w:tabs>
        <w:rPr>
          <w:rFonts w:ascii="Times New Roman" w:hAnsi="Times New Roman" w:cs="Times New Roman"/>
          <w:sz w:val="28"/>
          <w:szCs w:val="28"/>
          <w:lang w:val="kk-KZ"/>
        </w:rPr>
      </w:pPr>
      <w:r w:rsidRPr="00CB5A4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CB5A46">
        <w:rPr>
          <w:rFonts w:ascii="Times New Roman" w:hAnsi="Times New Roman" w:cs="Times New Roman"/>
          <w:sz w:val="28"/>
          <w:szCs w:val="28"/>
          <w:lang w:val="kk-KZ"/>
        </w:rPr>
        <w:t>2-1) Қазақстан Республикасының бейрезидент сақтандыру брокерінің филиалы;</w:t>
      </w:r>
    </w:p>
    <w:p w:rsidR="00CB5A46" w:rsidRPr="00DE1FBE" w:rsidRDefault="00CB5A46" w:rsidP="00CB5A46">
      <w:pPr>
        <w:pStyle w:val="a3"/>
        <w:rPr>
          <w:rFonts w:ascii="Times New Roman" w:hAnsi="Times New Roman" w:cs="Times New Roman"/>
          <w:sz w:val="28"/>
          <w:szCs w:val="28"/>
          <w:lang w:val="kk-KZ"/>
        </w:rPr>
      </w:pPr>
      <w:r w:rsidRPr="00CB5A4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CB5A46">
        <w:rPr>
          <w:rFonts w:ascii="Times New Roman" w:hAnsi="Times New Roman" w:cs="Times New Roman"/>
          <w:sz w:val="28"/>
          <w:szCs w:val="28"/>
          <w:lang w:val="kk-KZ"/>
        </w:rPr>
        <w:t>3) сақтандыру агентi;</w:t>
      </w:r>
    </w:p>
    <w:p w:rsidR="00CB5A46" w:rsidRPr="00DE1FBE" w:rsidRDefault="00CB5A46" w:rsidP="00CB5A46">
      <w:pPr>
        <w:pStyle w:val="a3"/>
        <w:rPr>
          <w:rFonts w:ascii="Times New Roman" w:hAnsi="Times New Roman" w:cs="Times New Roman"/>
          <w:sz w:val="28"/>
          <w:szCs w:val="28"/>
          <w:lang w:val="kk-KZ"/>
        </w:rPr>
      </w:pPr>
      <w:r w:rsidRPr="00CB5A4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CB5A4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CB5A46">
        <w:rPr>
          <w:rFonts w:ascii="Times New Roman" w:hAnsi="Times New Roman" w:cs="Times New Roman"/>
          <w:sz w:val="28"/>
          <w:szCs w:val="28"/>
          <w:lang w:val="kk-KZ"/>
        </w:rPr>
        <w:t>4) сақтанушы, сақтандырылушы, пайда алушы;</w:t>
      </w:r>
    </w:p>
    <w:p w:rsidR="00CB5A46" w:rsidRPr="00DE1FBE" w:rsidRDefault="00CB5A46" w:rsidP="00CB5A46">
      <w:pPr>
        <w:pStyle w:val="a3"/>
        <w:rPr>
          <w:rFonts w:ascii="Times New Roman" w:hAnsi="Times New Roman" w:cs="Times New Roman"/>
          <w:sz w:val="28"/>
          <w:szCs w:val="28"/>
          <w:lang w:val="kk-KZ"/>
        </w:rPr>
      </w:pPr>
      <w:r w:rsidRPr="00CB5A4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DE1FBE">
        <w:rPr>
          <w:rFonts w:ascii="Times New Roman" w:hAnsi="Times New Roman" w:cs="Times New Roman"/>
          <w:sz w:val="28"/>
          <w:szCs w:val="28"/>
        </w:rPr>
        <w:t>5) актуарий;</w:t>
      </w:r>
    </w:p>
    <w:p w:rsidR="00CB5A46" w:rsidRPr="00DE1FBE" w:rsidRDefault="00CB5A46" w:rsidP="00CB5A46">
      <w:pPr>
        <w:pStyle w:val="a3"/>
        <w:tabs>
          <w:tab w:val="left" w:pos="709"/>
        </w:tabs>
        <w:rPr>
          <w:rFonts w:ascii="Times New Roman" w:hAnsi="Times New Roman" w:cs="Times New Roman"/>
          <w:sz w:val="28"/>
          <w:szCs w:val="28"/>
          <w:lang w:val="kk-KZ"/>
        </w:rPr>
      </w:pPr>
      <w:r w:rsidRPr="00DE1FBE">
        <w:rPr>
          <w:rFonts w:ascii="Times New Roman" w:hAnsi="Times New Roman" w:cs="Times New Roman"/>
          <w:sz w:val="28"/>
          <w:szCs w:val="28"/>
        </w:rPr>
        <w:t xml:space="preserve">      </w:t>
      </w:r>
      <w:r>
        <w:rPr>
          <w:rFonts w:ascii="Times New Roman" w:hAnsi="Times New Roman" w:cs="Times New Roman"/>
          <w:sz w:val="28"/>
          <w:szCs w:val="28"/>
          <w:lang w:val="kk-KZ"/>
        </w:rPr>
        <w:t xml:space="preserve">    </w:t>
      </w:r>
      <w:r w:rsidRPr="00DE1FBE">
        <w:rPr>
          <w:rFonts w:ascii="Times New Roman" w:hAnsi="Times New Roman" w:cs="Times New Roman"/>
          <w:sz w:val="28"/>
          <w:szCs w:val="28"/>
        </w:rPr>
        <w:t>6) тәуелсіз актуарий;</w:t>
      </w:r>
    </w:p>
    <w:p w:rsidR="00CB5A46" w:rsidRPr="00DE1FBE" w:rsidRDefault="00CB5A46" w:rsidP="00CB5A46">
      <w:pPr>
        <w:pStyle w:val="a3"/>
        <w:rPr>
          <w:rFonts w:ascii="Times New Roman" w:hAnsi="Times New Roman" w:cs="Times New Roman"/>
          <w:sz w:val="28"/>
          <w:szCs w:val="28"/>
          <w:lang w:val="kk-KZ"/>
        </w:rPr>
      </w:pPr>
      <w:r w:rsidRPr="00CB5A4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CB5A46">
        <w:rPr>
          <w:rFonts w:ascii="Times New Roman" w:hAnsi="Times New Roman" w:cs="Times New Roman"/>
          <w:sz w:val="28"/>
          <w:szCs w:val="28"/>
          <w:lang w:val="kk-KZ"/>
        </w:rPr>
        <w:t>7) бағалаушы;</w:t>
      </w:r>
    </w:p>
    <w:p w:rsidR="00CB5A46" w:rsidRPr="00DE1FBE" w:rsidRDefault="00CB5A46" w:rsidP="00CB5A46">
      <w:pPr>
        <w:pStyle w:val="a3"/>
        <w:rPr>
          <w:rFonts w:ascii="Times New Roman" w:hAnsi="Times New Roman" w:cs="Times New Roman"/>
          <w:sz w:val="28"/>
          <w:szCs w:val="28"/>
          <w:lang w:val="kk-KZ"/>
        </w:rPr>
      </w:pPr>
      <w:r w:rsidRPr="00CB5A4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CB5A46">
        <w:rPr>
          <w:rFonts w:ascii="Times New Roman" w:hAnsi="Times New Roman" w:cs="Times New Roman"/>
          <w:sz w:val="28"/>
          <w:szCs w:val="28"/>
          <w:lang w:val="kk-KZ"/>
        </w:rPr>
        <w:t>8) андеррайтер;</w:t>
      </w:r>
    </w:p>
    <w:p w:rsidR="00CB5A46" w:rsidRPr="00DE1FBE" w:rsidRDefault="00CB5A46" w:rsidP="00CB5A46">
      <w:pPr>
        <w:pStyle w:val="a3"/>
        <w:rPr>
          <w:rFonts w:ascii="Times New Roman" w:hAnsi="Times New Roman" w:cs="Times New Roman"/>
          <w:sz w:val="28"/>
          <w:szCs w:val="28"/>
          <w:lang w:val="kk-KZ"/>
        </w:rPr>
      </w:pPr>
      <w:r w:rsidRPr="00CB5A4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CB5A46">
        <w:rPr>
          <w:rFonts w:ascii="Times New Roman" w:hAnsi="Times New Roman" w:cs="Times New Roman"/>
          <w:sz w:val="28"/>
          <w:szCs w:val="28"/>
          <w:lang w:val="kk-KZ"/>
        </w:rPr>
        <w:t>9) аджастер;</w:t>
      </w:r>
    </w:p>
    <w:p w:rsidR="00CB5A46" w:rsidRPr="00DE1FBE" w:rsidRDefault="00CB5A46" w:rsidP="00CB5A46">
      <w:pPr>
        <w:pStyle w:val="a3"/>
        <w:tabs>
          <w:tab w:val="left" w:pos="709"/>
        </w:tabs>
        <w:rPr>
          <w:rFonts w:ascii="Times New Roman" w:hAnsi="Times New Roman" w:cs="Times New Roman"/>
          <w:sz w:val="28"/>
          <w:szCs w:val="28"/>
          <w:lang w:val="kk-KZ"/>
        </w:rPr>
      </w:pPr>
      <w:r w:rsidRPr="00CB5A4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CB5A46">
        <w:rPr>
          <w:rFonts w:ascii="Times New Roman" w:hAnsi="Times New Roman" w:cs="Times New Roman"/>
          <w:sz w:val="28"/>
          <w:szCs w:val="28"/>
          <w:lang w:val="kk-KZ"/>
        </w:rPr>
        <w:t>10) сюрвейер;</w:t>
      </w:r>
    </w:p>
    <w:p w:rsidR="00CB5A46" w:rsidRPr="00CB5A46" w:rsidRDefault="00CB5A46" w:rsidP="00CB5A46">
      <w:pPr>
        <w:pStyle w:val="a3"/>
        <w:tabs>
          <w:tab w:val="left" w:pos="709"/>
        </w:tabs>
        <w:rPr>
          <w:rFonts w:ascii="Times New Roman" w:hAnsi="Times New Roman" w:cs="Times New Roman"/>
          <w:sz w:val="28"/>
          <w:szCs w:val="28"/>
          <w:lang w:val="kk-KZ"/>
        </w:rPr>
      </w:pPr>
      <w:r w:rsidRPr="00CB5A4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CB5A4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CB5A46">
        <w:rPr>
          <w:rFonts w:ascii="Times New Roman" w:hAnsi="Times New Roman" w:cs="Times New Roman"/>
          <w:sz w:val="28"/>
          <w:szCs w:val="28"/>
          <w:lang w:val="kk-KZ"/>
        </w:rPr>
        <w:t xml:space="preserve">ЗҚАИ-ның ескертпесі!     </w:t>
      </w:r>
    </w:p>
    <w:p w:rsidR="00CB5A46" w:rsidRPr="00CB5A46" w:rsidRDefault="00CB5A46" w:rsidP="00CB5A46">
      <w:pPr>
        <w:pStyle w:val="a3"/>
        <w:tabs>
          <w:tab w:val="left" w:pos="709"/>
        </w:tabs>
        <w:rPr>
          <w:rFonts w:ascii="Times New Roman" w:hAnsi="Times New Roman" w:cs="Times New Roman"/>
          <w:sz w:val="28"/>
          <w:szCs w:val="28"/>
          <w:lang w:val="kk-KZ"/>
        </w:rPr>
      </w:pPr>
      <w:r w:rsidRPr="00CB5A4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CB5A46">
        <w:rPr>
          <w:rFonts w:ascii="Times New Roman" w:hAnsi="Times New Roman" w:cs="Times New Roman"/>
          <w:sz w:val="28"/>
          <w:szCs w:val="28"/>
          <w:lang w:val="kk-KZ"/>
        </w:rPr>
        <w:t>11) тармақша жаңа редакцияда көзделген – ҚР 16.01.2026 № 259-VIII (01.01.2027 бастап қолданысқа енгізіледі) Заңымен.</w:t>
      </w:r>
    </w:p>
    <w:p w:rsidR="00CB5A46" w:rsidRPr="000D3A48" w:rsidRDefault="00CB5A46" w:rsidP="00CB5A46">
      <w:pPr>
        <w:pStyle w:val="a3"/>
        <w:tabs>
          <w:tab w:val="left" w:pos="709"/>
        </w:tabs>
        <w:rPr>
          <w:rFonts w:ascii="Times New Roman" w:hAnsi="Times New Roman" w:cs="Times New Roman"/>
          <w:sz w:val="28"/>
          <w:szCs w:val="28"/>
          <w:lang w:val="kk-KZ"/>
        </w:rPr>
      </w:pPr>
      <w:r w:rsidRPr="00CB5A4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CB5A46">
        <w:rPr>
          <w:rFonts w:ascii="Times New Roman" w:hAnsi="Times New Roman" w:cs="Times New Roman"/>
          <w:sz w:val="28"/>
          <w:szCs w:val="28"/>
          <w:lang w:val="kk-KZ"/>
        </w:rPr>
        <w:t>11) сақтандыру омбудсманы;</w:t>
      </w:r>
      <w:r>
        <w:rPr>
          <w:rFonts w:ascii="Times New Roman" w:hAnsi="Times New Roman" w:cs="Times New Roman"/>
          <w:sz w:val="28"/>
          <w:szCs w:val="28"/>
          <w:lang w:val="kk-KZ"/>
        </w:rPr>
        <w:t xml:space="preserve">  </w:t>
      </w:r>
    </w:p>
    <w:p w:rsidR="00CB5A46" w:rsidRPr="00DE1FBE" w:rsidRDefault="00CB5A46" w:rsidP="00CB5A46">
      <w:pPr>
        <w:pStyle w:val="a3"/>
        <w:tabs>
          <w:tab w:val="left" w:pos="709"/>
        </w:tabs>
        <w:rPr>
          <w:rFonts w:ascii="Times New Roman" w:hAnsi="Times New Roman" w:cs="Times New Roman"/>
          <w:sz w:val="28"/>
          <w:szCs w:val="28"/>
          <w:lang w:val="kk-KZ"/>
        </w:rPr>
      </w:pPr>
      <w:r w:rsidRPr="000D3A48">
        <w:rPr>
          <w:rFonts w:ascii="Times New Roman" w:hAnsi="Times New Roman" w:cs="Times New Roman"/>
          <w:sz w:val="28"/>
          <w:szCs w:val="28"/>
          <w:lang w:val="kk-KZ"/>
        </w:rPr>
        <w:lastRenderedPageBreak/>
        <w:tab/>
      </w:r>
      <w:r w:rsidRPr="00DE1FBE">
        <w:rPr>
          <w:rFonts w:ascii="Times New Roman" w:hAnsi="Times New Roman" w:cs="Times New Roman"/>
          <w:sz w:val="28"/>
          <w:szCs w:val="28"/>
          <w:lang w:val="kk-KZ"/>
        </w:rPr>
        <w:t>11-1)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rsidR="00CB5A46" w:rsidRPr="00DE1FBE" w:rsidRDefault="00CB5A46" w:rsidP="00CB5A46">
      <w:pPr>
        <w:pStyle w:val="a3"/>
        <w:rPr>
          <w:rFonts w:ascii="Times New Roman" w:hAnsi="Times New Roman" w:cs="Times New Roman"/>
          <w:sz w:val="28"/>
          <w:szCs w:val="28"/>
          <w:lang w:val="kk-KZ"/>
        </w:rPr>
      </w:pPr>
      <w:r w:rsidRPr="00DE1FB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DE1FBE">
        <w:rPr>
          <w:rFonts w:ascii="Times New Roman" w:hAnsi="Times New Roman" w:cs="Times New Roman"/>
          <w:sz w:val="28"/>
          <w:szCs w:val="28"/>
          <w:lang w:val="kk-KZ"/>
        </w:rPr>
        <w:t>11-2) дерекқорды қалыптастыру және жүргізу жөніндегі ұйым;</w:t>
      </w:r>
    </w:p>
    <w:p w:rsidR="00CB5A46" w:rsidRPr="00DE1FBE" w:rsidRDefault="00CB5A46" w:rsidP="00CB5A46">
      <w:pPr>
        <w:pStyle w:val="a3"/>
        <w:rPr>
          <w:rFonts w:ascii="Times New Roman" w:hAnsi="Times New Roman" w:cs="Times New Roman"/>
          <w:sz w:val="28"/>
          <w:szCs w:val="28"/>
          <w:lang w:val="kk-KZ"/>
        </w:rPr>
      </w:pPr>
      <w:r w:rsidRPr="00DE1FB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DE1FBE">
        <w:rPr>
          <w:rFonts w:ascii="Times New Roman" w:hAnsi="Times New Roman" w:cs="Times New Roman"/>
          <w:sz w:val="28"/>
          <w:szCs w:val="28"/>
          <w:lang w:val="kk-KZ"/>
        </w:rPr>
        <w:t>12) сақтандыру (қайта сақтандыру) ұйымдары мен сақтандыру брокерлерінің бірлестігі;</w:t>
      </w:r>
    </w:p>
    <w:p w:rsidR="00CB5A46" w:rsidRPr="00DE1FBE" w:rsidRDefault="00CB5A46" w:rsidP="00CB5A46">
      <w:pPr>
        <w:pStyle w:val="a3"/>
        <w:rPr>
          <w:rFonts w:ascii="Times New Roman" w:hAnsi="Times New Roman" w:cs="Times New Roman"/>
          <w:sz w:val="28"/>
          <w:szCs w:val="28"/>
          <w:lang w:val="kk-KZ"/>
        </w:rPr>
      </w:pPr>
      <w:r w:rsidRPr="00DE1FB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CB5A46">
        <w:rPr>
          <w:rFonts w:ascii="Times New Roman" w:hAnsi="Times New Roman" w:cs="Times New Roman"/>
          <w:sz w:val="28"/>
          <w:szCs w:val="28"/>
          <w:lang w:val="kk-KZ"/>
        </w:rPr>
        <w:t>13) актуарийлер бірлестігі;</w:t>
      </w:r>
    </w:p>
    <w:p w:rsidR="00CB5A46" w:rsidRDefault="00CB5A46" w:rsidP="00CB5A46">
      <w:pPr>
        <w:pStyle w:val="a3"/>
        <w:tabs>
          <w:tab w:val="left" w:pos="709"/>
        </w:tabs>
        <w:rPr>
          <w:rFonts w:ascii="Times New Roman" w:hAnsi="Times New Roman" w:cs="Times New Roman"/>
          <w:sz w:val="28"/>
          <w:szCs w:val="28"/>
          <w:lang w:val="kk-KZ"/>
        </w:rPr>
      </w:pPr>
      <w:r w:rsidRPr="00DE1FB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DE1FBE">
        <w:rPr>
          <w:rFonts w:ascii="Times New Roman" w:hAnsi="Times New Roman" w:cs="Times New Roman"/>
          <w:sz w:val="28"/>
          <w:szCs w:val="28"/>
          <w:lang w:val="kk-KZ"/>
        </w:rPr>
        <w:t>14) сақтандырумен байланысты кәсiпкерлiк қызметтi жүзеге асыратын өзге де жеке және заңды тұлғалар болып табылады</w:t>
      </w:r>
      <w:r>
        <w:rPr>
          <w:rFonts w:ascii="Times New Roman" w:hAnsi="Times New Roman" w:cs="Times New Roman"/>
          <w:sz w:val="28"/>
          <w:szCs w:val="28"/>
          <w:lang w:val="kk-KZ"/>
        </w:rPr>
        <w:t xml:space="preserve">» </w:t>
      </w:r>
      <w:r w:rsidRPr="00CB5A46">
        <w:rPr>
          <w:rFonts w:ascii="Times New Roman" w:hAnsi="Times New Roman" w:cs="Times New Roman"/>
          <w:sz w:val="28"/>
          <w:szCs w:val="28"/>
          <w:lang w:val="kk-KZ"/>
        </w:rPr>
        <w:t>[18]</w:t>
      </w:r>
      <w:r w:rsidRPr="00DE1FBE">
        <w:rPr>
          <w:rFonts w:ascii="Times New Roman" w:hAnsi="Times New Roman" w:cs="Times New Roman"/>
          <w:sz w:val="28"/>
          <w:szCs w:val="28"/>
          <w:lang w:val="kk-KZ"/>
        </w:rPr>
        <w:t>.</w:t>
      </w:r>
    </w:p>
    <w:p w:rsidR="008020FC" w:rsidRPr="00FC36BD" w:rsidRDefault="008020FC" w:rsidP="008020FC">
      <w:pPr>
        <w:pStyle w:val="a3"/>
        <w:ind w:firstLine="709"/>
        <w:jc w:val="both"/>
        <w:rPr>
          <w:rFonts w:ascii="Times New Roman" w:hAnsi="Times New Roman" w:cs="Times New Roman"/>
          <w:sz w:val="28"/>
          <w:szCs w:val="28"/>
          <w:lang w:val="kk-KZ"/>
        </w:rPr>
      </w:pPr>
      <w:r w:rsidRPr="00FC36BD">
        <w:rPr>
          <w:rFonts w:ascii="Times New Roman" w:hAnsi="Times New Roman" w:cs="Times New Roman"/>
          <w:sz w:val="28"/>
          <w:szCs w:val="28"/>
          <w:lang w:val="kk-KZ"/>
        </w:rPr>
        <w:t>Сақтандыру құқықтық қатынастарының объектісі туралы айтқанда, оның құрамдас элементтерінің бірі болып табылатын сақтандыру мүддесін атап өтпеу мүмкін емес. Алайда сақтандыру мүддесінің мазмұнын зерттеп, ашпас бұрын, азаматтық құқықтық қатынастың объектісіне байланысты қалыптасқан ғылыми пікірталасқа тоқталған жөн.</w:t>
      </w:r>
    </w:p>
    <w:p w:rsidR="008020FC" w:rsidRPr="00FC36BD" w:rsidRDefault="008020FC" w:rsidP="008020FC">
      <w:pPr>
        <w:pStyle w:val="a3"/>
        <w:ind w:firstLine="709"/>
        <w:jc w:val="both"/>
        <w:rPr>
          <w:rFonts w:ascii="Times New Roman" w:hAnsi="Times New Roman" w:cs="Times New Roman"/>
          <w:sz w:val="28"/>
          <w:szCs w:val="28"/>
          <w:lang w:val="kk-KZ"/>
        </w:rPr>
      </w:pPr>
      <w:r w:rsidRPr="00FC36BD">
        <w:rPr>
          <w:rFonts w:ascii="Times New Roman" w:hAnsi="Times New Roman" w:cs="Times New Roman"/>
          <w:sz w:val="28"/>
          <w:szCs w:val="28"/>
          <w:lang w:val="kk-KZ"/>
        </w:rPr>
        <w:t>Аталған пікірталас туындаған кезеңде азаматтық құқықтық қатынас объектісін түсіндірудің негізгі бағыттары қалыптасқан болатын.</w:t>
      </w:r>
    </w:p>
    <w:p w:rsidR="008020FC" w:rsidRPr="00FC36BD" w:rsidRDefault="008020FC" w:rsidP="008020FC">
      <w:pPr>
        <w:pStyle w:val="a3"/>
        <w:ind w:firstLine="709"/>
        <w:jc w:val="both"/>
        <w:rPr>
          <w:rFonts w:ascii="Times New Roman" w:hAnsi="Times New Roman" w:cs="Times New Roman"/>
          <w:sz w:val="28"/>
          <w:szCs w:val="28"/>
          <w:lang w:val="kk-KZ"/>
        </w:rPr>
      </w:pPr>
      <w:r w:rsidRPr="00FC36BD">
        <w:rPr>
          <w:rFonts w:ascii="Times New Roman" w:hAnsi="Times New Roman" w:cs="Times New Roman"/>
          <w:sz w:val="28"/>
          <w:szCs w:val="28"/>
          <w:lang w:val="kk-KZ"/>
        </w:rPr>
        <w:t>Бұл мәселені зерттеу тек осы санатты бөліп қарастырудың ғана емес, сонымен қатар оны кез келген азаматтық құқықтық қатынастың құрылымдық элементі ретінде түсінудің қажеттілігін көрсетті. Азаматтық міндеттеменің объектісі категориясын зерттеу барысында үш негізгі бағыт қалыптасты.</w:t>
      </w:r>
    </w:p>
    <w:p w:rsidR="008020FC" w:rsidRPr="00FC36BD" w:rsidRDefault="008020FC" w:rsidP="008020FC">
      <w:pPr>
        <w:pStyle w:val="a3"/>
        <w:ind w:firstLine="709"/>
        <w:jc w:val="both"/>
        <w:rPr>
          <w:rFonts w:ascii="Times New Roman" w:hAnsi="Times New Roman" w:cs="Times New Roman"/>
          <w:sz w:val="28"/>
          <w:szCs w:val="28"/>
          <w:lang w:val="kk-KZ"/>
        </w:rPr>
      </w:pPr>
      <w:r w:rsidRPr="00FC36BD">
        <w:rPr>
          <w:rFonts w:ascii="Times New Roman" w:hAnsi="Times New Roman" w:cs="Times New Roman"/>
          <w:sz w:val="28"/>
          <w:szCs w:val="28"/>
          <w:lang w:val="kk-KZ"/>
        </w:rPr>
        <w:t>Ең кең таралғаны – құқықтық объектілердің көптүрлілігі теориясы болды. Бұл теория кез келген міндеттеменің объектісі ретінде заттарды, рухани шығармашылық өнімдерін, мүліктік құқықтарды, жеке мүліктік емес игіліктерді (тіпті адамның өзін де) мойындады.</w:t>
      </w:r>
    </w:p>
    <w:p w:rsidR="008020FC" w:rsidRPr="00FC36BD" w:rsidRDefault="008020FC" w:rsidP="008020FC">
      <w:pPr>
        <w:pStyle w:val="a3"/>
        <w:ind w:firstLine="709"/>
        <w:jc w:val="both"/>
        <w:rPr>
          <w:rFonts w:ascii="Times New Roman" w:hAnsi="Times New Roman" w:cs="Times New Roman"/>
          <w:sz w:val="28"/>
          <w:szCs w:val="28"/>
          <w:lang w:val="kk-KZ"/>
        </w:rPr>
      </w:pPr>
      <w:r w:rsidRPr="00FC36BD">
        <w:rPr>
          <w:rFonts w:ascii="Times New Roman" w:hAnsi="Times New Roman" w:cs="Times New Roman"/>
          <w:sz w:val="28"/>
          <w:szCs w:val="28"/>
          <w:lang w:val="kk-KZ"/>
        </w:rPr>
        <w:t>Ал екінші теория өкілдері, керісінше, құқықтық объект біреу ғана деп есептеді.</w:t>
      </w:r>
      <w:r>
        <w:rPr>
          <w:rFonts w:ascii="Times New Roman" w:hAnsi="Times New Roman" w:cs="Times New Roman"/>
          <w:sz w:val="28"/>
          <w:szCs w:val="28"/>
          <w:lang w:val="kk-KZ"/>
        </w:rPr>
        <w:t xml:space="preserve"> </w:t>
      </w:r>
      <w:r w:rsidRPr="00FC36BD">
        <w:rPr>
          <w:rFonts w:ascii="Times New Roman" w:hAnsi="Times New Roman" w:cs="Times New Roman"/>
          <w:sz w:val="28"/>
          <w:szCs w:val="28"/>
          <w:lang w:val="kk-KZ"/>
        </w:rPr>
        <w:t>Бұл бағытты қолдаушылардың көпшілігі мұндай объект ретінде затты таныды. Осы бағыттың ең көрнекті өкілдерінің бірі – М. М. Агарков. Оның пікірінше, құқықтық қатынас міндетті тұлғалардың мінез-құлқынан көрінеді, ал объект – сол мінез-құлық бағытталған зат немесе, кем дегенде, «ең алдымен зат» болып табылады</w:t>
      </w:r>
      <w:r>
        <w:rPr>
          <w:rFonts w:ascii="Times New Roman" w:hAnsi="Times New Roman" w:cs="Times New Roman"/>
          <w:sz w:val="28"/>
          <w:szCs w:val="28"/>
          <w:lang w:val="kk-KZ"/>
        </w:rPr>
        <w:t xml:space="preserve"> </w:t>
      </w:r>
      <w:r w:rsidRPr="00FC36BD">
        <w:rPr>
          <w:rFonts w:ascii="Times New Roman" w:hAnsi="Times New Roman" w:cs="Times New Roman"/>
          <w:sz w:val="28"/>
          <w:szCs w:val="28"/>
          <w:lang w:val="kk-KZ"/>
        </w:rPr>
        <w:t>[</w:t>
      </w:r>
      <w:r>
        <w:rPr>
          <w:rFonts w:ascii="Times New Roman" w:hAnsi="Times New Roman" w:cs="Times New Roman"/>
          <w:sz w:val="28"/>
          <w:szCs w:val="28"/>
          <w:lang w:val="kk-KZ"/>
        </w:rPr>
        <w:t>62, 54 б.</w:t>
      </w:r>
      <w:r w:rsidRPr="00FC36BD">
        <w:rPr>
          <w:rFonts w:ascii="Times New Roman" w:hAnsi="Times New Roman" w:cs="Times New Roman"/>
          <w:sz w:val="28"/>
          <w:szCs w:val="28"/>
          <w:lang w:val="kk-KZ"/>
        </w:rPr>
        <w:t>].</w:t>
      </w:r>
    </w:p>
    <w:p w:rsidR="008020FC" w:rsidRPr="00FC36BD" w:rsidRDefault="008020FC" w:rsidP="008020FC">
      <w:pPr>
        <w:pStyle w:val="a3"/>
        <w:ind w:firstLine="709"/>
        <w:jc w:val="both"/>
        <w:rPr>
          <w:rFonts w:ascii="Times New Roman" w:hAnsi="Times New Roman" w:cs="Times New Roman"/>
          <w:sz w:val="28"/>
          <w:szCs w:val="28"/>
          <w:lang w:val="kk-KZ"/>
        </w:rPr>
      </w:pPr>
      <w:r w:rsidRPr="00FC36BD">
        <w:rPr>
          <w:rFonts w:ascii="Times New Roman" w:hAnsi="Times New Roman" w:cs="Times New Roman"/>
          <w:sz w:val="28"/>
          <w:szCs w:val="28"/>
          <w:lang w:val="kk-KZ"/>
        </w:rPr>
        <w:t>Басқа бір көзқарас бойынша, кез келген құқықтық қатынастың бірыңғай объектісі ретінде құқықтық қатынас бағытталған әрекет танылады. Бұл теория өкілдерінің пікірінше, құқықтың ықпалына тек адам ғана өзінің мінез-құлқы арқылы жауап бере алады.</w:t>
      </w:r>
    </w:p>
    <w:p w:rsidR="008020FC" w:rsidRDefault="008020FC" w:rsidP="008020FC">
      <w:pPr>
        <w:pStyle w:val="a3"/>
        <w:ind w:firstLine="709"/>
        <w:jc w:val="both"/>
        <w:rPr>
          <w:rFonts w:ascii="Times New Roman" w:hAnsi="Times New Roman" w:cs="Times New Roman"/>
          <w:sz w:val="28"/>
          <w:szCs w:val="28"/>
          <w:lang w:val="kk-KZ"/>
        </w:rPr>
      </w:pPr>
      <w:r w:rsidRPr="00FC36BD">
        <w:rPr>
          <w:rFonts w:ascii="Times New Roman" w:hAnsi="Times New Roman" w:cs="Times New Roman"/>
          <w:sz w:val="28"/>
          <w:szCs w:val="28"/>
          <w:lang w:val="kk-KZ"/>
        </w:rPr>
        <w:t>Үшінші теория кез келген құқықтық қатынаста объект деген элемент мүлде болмайды деп тұжырымдайды. Алайда бұл теория ғылыми ортада кең қолдау тапқан жоқ.</w:t>
      </w:r>
    </w:p>
    <w:p w:rsidR="008020FC" w:rsidRDefault="008020FC" w:rsidP="008020FC">
      <w:pPr>
        <w:pStyle w:val="a3"/>
        <w:ind w:firstLine="709"/>
        <w:jc w:val="both"/>
        <w:rPr>
          <w:rFonts w:ascii="Times New Roman" w:hAnsi="Times New Roman" w:cs="Times New Roman"/>
          <w:sz w:val="28"/>
          <w:szCs w:val="28"/>
          <w:lang w:val="kk-KZ"/>
        </w:rPr>
      </w:pPr>
      <w:r w:rsidRPr="00D140B6">
        <w:rPr>
          <w:rFonts w:ascii="Times New Roman" w:hAnsi="Times New Roman" w:cs="Times New Roman"/>
          <w:sz w:val="28"/>
          <w:szCs w:val="28"/>
          <w:lang w:val="kk-KZ"/>
        </w:rPr>
        <w:t xml:space="preserve">Құқықтық қатынастың объектісі – ол туындайтын негіз деп есептейтін ғалымдардың пікірлерімен келісу қисындырақ болады. Күрделі ұғым ретінде объект «заттар, соның ішінде ақша мен бағалы қағаздар, өзге де мүлік, оның ішінде мүліктік құқықтар», «жұмыстар мен қызметтер», «ақпарат», «зияткерлік қызмет нәтижелері», «материалдық емес игіліктер» сияқты санаттардың жиынтығынан тұрады. Объектілердің мұндай жіктелуі </w:t>
      </w:r>
      <w:r>
        <w:rPr>
          <w:rFonts w:ascii="Times New Roman" w:hAnsi="Times New Roman" w:cs="Times New Roman"/>
          <w:sz w:val="28"/>
          <w:szCs w:val="28"/>
          <w:lang w:val="kk-KZ"/>
        </w:rPr>
        <w:t>Қазақстан Республикасы Азаматтық кодексінің 115</w:t>
      </w:r>
      <w:r w:rsidRPr="00D140B6">
        <w:rPr>
          <w:rFonts w:ascii="Times New Roman" w:hAnsi="Times New Roman" w:cs="Times New Roman"/>
          <w:sz w:val="28"/>
          <w:szCs w:val="28"/>
          <w:lang w:val="kk-KZ"/>
        </w:rPr>
        <w:t>-бабында бекітілген.</w:t>
      </w:r>
    </w:p>
    <w:p w:rsidR="008020FC" w:rsidRPr="00D140B6" w:rsidRDefault="008020FC" w:rsidP="008020FC">
      <w:pPr>
        <w:pStyle w:val="a3"/>
        <w:ind w:firstLine="709"/>
        <w:jc w:val="both"/>
        <w:rPr>
          <w:rFonts w:ascii="Times New Roman" w:hAnsi="Times New Roman" w:cs="Times New Roman"/>
          <w:sz w:val="28"/>
          <w:szCs w:val="28"/>
          <w:lang w:val="kk-KZ"/>
        </w:rPr>
      </w:pPr>
      <w:r w:rsidRPr="00D140B6">
        <w:rPr>
          <w:rFonts w:ascii="Times New Roman" w:hAnsi="Times New Roman" w:cs="Times New Roman"/>
          <w:sz w:val="28"/>
          <w:szCs w:val="28"/>
          <w:lang w:val="kk-KZ"/>
        </w:rPr>
        <w:lastRenderedPageBreak/>
        <w:t>Азаматтық құқық объектiлерiнiң түрлерi</w:t>
      </w:r>
      <w:r>
        <w:rPr>
          <w:rFonts w:ascii="Times New Roman" w:hAnsi="Times New Roman" w:cs="Times New Roman"/>
          <w:sz w:val="28"/>
          <w:szCs w:val="28"/>
          <w:lang w:val="kk-KZ"/>
        </w:rPr>
        <w:t>:</w:t>
      </w:r>
    </w:p>
    <w:p w:rsidR="008020FC" w:rsidRPr="00D140B6" w:rsidRDefault="008020FC" w:rsidP="008020F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D140B6">
        <w:rPr>
          <w:rFonts w:ascii="Times New Roman" w:hAnsi="Times New Roman" w:cs="Times New Roman"/>
          <w:sz w:val="28"/>
          <w:szCs w:val="28"/>
          <w:lang w:val="kk-KZ"/>
        </w:rPr>
        <w:t>1. Мүлiктiк және жеке мүлiктiк емес игiлiктер мен құқықтар азаматтық құқық объектiлерi бола алады.</w:t>
      </w:r>
    </w:p>
    <w:p w:rsidR="008020FC" w:rsidRPr="00D140B6" w:rsidRDefault="008020FC" w:rsidP="008020FC">
      <w:pPr>
        <w:pStyle w:val="a3"/>
        <w:ind w:firstLine="709"/>
        <w:jc w:val="both"/>
        <w:rPr>
          <w:rFonts w:ascii="Times New Roman" w:hAnsi="Times New Roman" w:cs="Times New Roman"/>
          <w:sz w:val="28"/>
          <w:szCs w:val="28"/>
          <w:lang w:val="kk-KZ"/>
        </w:rPr>
      </w:pPr>
      <w:r w:rsidRPr="00D140B6">
        <w:rPr>
          <w:rFonts w:ascii="Times New Roman" w:hAnsi="Times New Roman" w:cs="Times New Roman"/>
          <w:sz w:val="28"/>
          <w:szCs w:val="28"/>
          <w:lang w:val="kk-KZ"/>
        </w:rPr>
        <w:t>2. Мүлiктiк игiлiктер мен құқықтарға (мүлiкке): заттар, ақша, соның iшiнде шетел валютасы, қаржы құралдары, жұмыс, қызмет, шығармашылық-интеллектуалдық қызметтiң объектiге айналған нәтижелерi, фирмалық атаулар, тауарлық белгiлер және бұйымды дараландырудың өзге де құралдары мүлiктiк құқықтар, цифрлық активтер мен басқа да мүлiк жатады.</w:t>
      </w:r>
    </w:p>
    <w:p w:rsidR="008020FC" w:rsidRPr="00D140B6" w:rsidRDefault="008020FC" w:rsidP="008020FC">
      <w:pPr>
        <w:pStyle w:val="a3"/>
        <w:ind w:firstLine="709"/>
        <w:jc w:val="both"/>
        <w:rPr>
          <w:rFonts w:ascii="Times New Roman" w:hAnsi="Times New Roman" w:cs="Times New Roman"/>
          <w:sz w:val="28"/>
          <w:szCs w:val="28"/>
          <w:lang w:val="kk-KZ"/>
        </w:rPr>
      </w:pPr>
      <w:r w:rsidRPr="00D140B6">
        <w:rPr>
          <w:rFonts w:ascii="Times New Roman" w:hAnsi="Times New Roman" w:cs="Times New Roman"/>
          <w:sz w:val="28"/>
          <w:szCs w:val="28"/>
          <w:lang w:val="kk-KZ"/>
        </w:rPr>
        <w:t>2-1. Ақшаға және ақшалай мiндеттемелер бойынша құқықтарға (талаптарға) (ақша төлеу жөнiндегi талап ету құқықтарына), егер осы Кодексте, Қазақстан Республикасының өзге де заңнамалық актiлерiнде өзгеше көзделмесе немесе мiндеттеме мәнiнен туындамаса, тиiсiнше заттардың немесе мүлiктiк құқықтардың (талаптардың) құқықтық режимi қолданылады.</w:t>
      </w:r>
    </w:p>
    <w:p w:rsidR="008020FC" w:rsidRPr="00D140B6" w:rsidRDefault="008020FC" w:rsidP="008020FC">
      <w:pPr>
        <w:pStyle w:val="a3"/>
        <w:ind w:firstLine="709"/>
        <w:jc w:val="both"/>
        <w:rPr>
          <w:rFonts w:ascii="Times New Roman" w:hAnsi="Times New Roman" w:cs="Times New Roman"/>
          <w:sz w:val="28"/>
          <w:szCs w:val="28"/>
          <w:lang w:val="kk-KZ"/>
        </w:rPr>
      </w:pPr>
      <w:r w:rsidRPr="00D140B6">
        <w:rPr>
          <w:rFonts w:ascii="Times New Roman" w:hAnsi="Times New Roman" w:cs="Times New Roman"/>
          <w:sz w:val="28"/>
          <w:szCs w:val="28"/>
          <w:lang w:val="kk-KZ"/>
        </w:rPr>
        <w:t>3. Жеке мүлiктiк емес игiлiктер мен құқықтарға: жеке адамның өмiрi, денсаулығы, қадiр-қасиетi, абырой, игi атақ, iскерлiк бедел, жеке өмiрге қол сұқпаушылық, жеке құпия мен отбасы құпиясы, есiм алу құқығы, автор болу құқығы, шығармаға қол сұқпаушылық құқығы және басқа материалдық емес игiлiктер мен құқықтар жатады</w:t>
      </w:r>
      <w:r>
        <w:rPr>
          <w:rFonts w:ascii="Times New Roman" w:hAnsi="Times New Roman" w:cs="Times New Roman"/>
          <w:sz w:val="28"/>
          <w:szCs w:val="28"/>
          <w:lang w:val="kk-KZ"/>
        </w:rPr>
        <w:t xml:space="preserve">» </w:t>
      </w:r>
      <w:r w:rsidRPr="00FC36BD">
        <w:rPr>
          <w:rFonts w:ascii="Times New Roman" w:hAnsi="Times New Roman" w:cs="Times New Roman"/>
          <w:sz w:val="28"/>
          <w:szCs w:val="28"/>
          <w:lang w:val="kk-KZ"/>
        </w:rPr>
        <w:t>[</w:t>
      </w:r>
      <w:r>
        <w:rPr>
          <w:rFonts w:ascii="Times New Roman" w:hAnsi="Times New Roman" w:cs="Times New Roman"/>
          <w:sz w:val="28"/>
          <w:szCs w:val="28"/>
          <w:lang w:val="kk-KZ"/>
        </w:rPr>
        <w:t>60</w:t>
      </w:r>
      <w:r w:rsidRPr="00FC36BD">
        <w:rPr>
          <w:rFonts w:ascii="Times New Roman" w:hAnsi="Times New Roman" w:cs="Times New Roman"/>
          <w:sz w:val="28"/>
          <w:szCs w:val="28"/>
          <w:lang w:val="kk-KZ"/>
        </w:rPr>
        <w:t>]</w:t>
      </w:r>
      <w:r w:rsidRPr="00D140B6">
        <w:rPr>
          <w:rFonts w:ascii="Times New Roman" w:hAnsi="Times New Roman" w:cs="Times New Roman"/>
          <w:sz w:val="28"/>
          <w:szCs w:val="28"/>
          <w:lang w:val="kk-KZ"/>
        </w:rPr>
        <w:t>.</w:t>
      </w:r>
    </w:p>
    <w:p w:rsidR="008020FC" w:rsidRPr="00D140B6" w:rsidRDefault="008020FC" w:rsidP="008020FC">
      <w:pPr>
        <w:pStyle w:val="a3"/>
        <w:ind w:firstLine="709"/>
        <w:jc w:val="both"/>
        <w:rPr>
          <w:rFonts w:ascii="Times New Roman" w:hAnsi="Times New Roman" w:cs="Times New Roman"/>
          <w:sz w:val="28"/>
          <w:szCs w:val="28"/>
          <w:lang w:val="kk-KZ"/>
        </w:rPr>
      </w:pPr>
      <w:r w:rsidRPr="00D140B6">
        <w:rPr>
          <w:rFonts w:ascii="Times New Roman" w:hAnsi="Times New Roman" w:cs="Times New Roman"/>
          <w:sz w:val="28"/>
          <w:szCs w:val="28"/>
          <w:lang w:val="kk-KZ"/>
        </w:rPr>
        <w:t>Сақтандыру құқықтық қатынастары саласында объектілер теориясы көптеген құқықтанушы ғалымдардың еңбектерінде одан әрі дамытылды.</w:t>
      </w:r>
    </w:p>
    <w:p w:rsidR="008020FC" w:rsidRDefault="008020FC" w:rsidP="008020FC">
      <w:pPr>
        <w:pStyle w:val="a3"/>
        <w:ind w:firstLine="709"/>
        <w:jc w:val="both"/>
        <w:rPr>
          <w:rFonts w:ascii="Times New Roman" w:hAnsi="Times New Roman" w:cs="Times New Roman"/>
          <w:sz w:val="28"/>
          <w:szCs w:val="28"/>
          <w:lang w:val="kk-KZ"/>
        </w:rPr>
      </w:pPr>
      <w:r w:rsidRPr="00D140B6">
        <w:rPr>
          <w:rFonts w:ascii="Times New Roman" w:hAnsi="Times New Roman" w:cs="Times New Roman"/>
          <w:sz w:val="28"/>
          <w:szCs w:val="28"/>
          <w:lang w:val="kk-KZ"/>
        </w:rPr>
        <w:t xml:space="preserve">Мысалы, В. К. Райхердің пікірінше, мүліктік сақтандыру құқықтық қатынасының объектісі – зат, ал жеке сақтандырудың объектісі </w:t>
      </w:r>
      <w:r>
        <w:rPr>
          <w:rFonts w:ascii="Times New Roman" w:hAnsi="Times New Roman" w:cs="Times New Roman"/>
          <w:sz w:val="28"/>
          <w:szCs w:val="28"/>
          <w:lang w:val="kk-KZ"/>
        </w:rPr>
        <w:t xml:space="preserve">– жеке игіліктер болып табылады </w:t>
      </w:r>
      <w:r w:rsidRPr="00FC36BD">
        <w:rPr>
          <w:rFonts w:ascii="Times New Roman" w:hAnsi="Times New Roman" w:cs="Times New Roman"/>
          <w:sz w:val="28"/>
          <w:szCs w:val="28"/>
          <w:lang w:val="kk-KZ"/>
        </w:rPr>
        <w:t>[</w:t>
      </w:r>
      <w:r>
        <w:rPr>
          <w:rFonts w:ascii="Times New Roman" w:hAnsi="Times New Roman" w:cs="Times New Roman"/>
          <w:sz w:val="28"/>
          <w:szCs w:val="28"/>
          <w:lang w:val="kk-KZ"/>
        </w:rPr>
        <w:t>45, 74 б.</w:t>
      </w:r>
      <w:r w:rsidRPr="00FC36BD">
        <w:rPr>
          <w:rFonts w:ascii="Times New Roman" w:hAnsi="Times New Roman" w:cs="Times New Roman"/>
          <w:sz w:val="28"/>
          <w:szCs w:val="28"/>
          <w:lang w:val="kk-KZ"/>
        </w:rPr>
        <w:t>]</w:t>
      </w:r>
      <w:r w:rsidRPr="00D140B6">
        <w:rPr>
          <w:rFonts w:ascii="Times New Roman" w:hAnsi="Times New Roman" w:cs="Times New Roman"/>
          <w:sz w:val="28"/>
          <w:szCs w:val="28"/>
          <w:lang w:val="kk-KZ"/>
        </w:rPr>
        <w:t>.</w:t>
      </w:r>
    </w:p>
    <w:p w:rsidR="008020FC" w:rsidRPr="00CF1A79" w:rsidRDefault="008020FC" w:rsidP="008020FC">
      <w:pPr>
        <w:pStyle w:val="a3"/>
        <w:ind w:firstLine="709"/>
        <w:jc w:val="both"/>
        <w:rPr>
          <w:rFonts w:ascii="Times New Roman" w:hAnsi="Times New Roman" w:cs="Times New Roman"/>
          <w:sz w:val="28"/>
          <w:szCs w:val="28"/>
          <w:lang w:val="kk-KZ"/>
        </w:rPr>
      </w:pPr>
      <w:r w:rsidRPr="00CF1A79">
        <w:rPr>
          <w:rFonts w:ascii="Times New Roman" w:hAnsi="Times New Roman" w:cs="Times New Roman"/>
          <w:sz w:val="28"/>
          <w:szCs w:val="28"/>
          <w:lang w:val="kk-KZ"/>
        </w:rPr>
        <w:t>Бұл көзқарас көптеген ғалымдар мен сақтандыру мәселелерін зерттеушілер тарапынан қолдау тапқанына қарамастан, оған сыни тұрғыдан қарағандар да болды. Мысалы, К. А. Граве мен Л. А. Лунц сақтандыру қорғауының объектісі мен сақтандыру құқықтық қатынасының объектісін ажырату қажеттігін атап көрсетті. Олардың пікірінше, сақтандыру қорғауының объектісі шынында да заттар немесе адамның өмірі мен денсаулығы болып табылады</w:t>
      </w:r>
      <w:r>
        <w:rPr>
          <w:rFonts w:ascii="Times New Roman" w:hAnsi="Times New Roman" w:cs="Times New Roman"/>
          <w:sz w:val="28"/>
          <w:szCs w:val="28"/>
          <w:lang w:val="kk-KZ"/>
        </w:rPr>
        <w:t xml:space="preserve"> </w:t>
      </w:r>
      <w:r w:rsidRPr="00FC36BD">
        <w:rPr>
          <w:rFonts w:ascii="Times New Roman" w:hAnsi="Times New Roman" w:cs="Times New Roman"/>
          <w:sz w:val="28"/>
          <w:szCs w:val="28"/>
          <w:lang w:val="kk-KZ"/>
        </w:rPr>
        <w:t>[</w:t>
      </w:r>
      <w:r w:rsidR="003357DE">
        <w:rPr>
          <w:rFonts w:ascii="Times New Roman" w:hAnsi="Times New Roman" w:cs="Times New Roman"/>
          <w:sz w:val="28"/>
          <w:szCs w:val="28"/>
          <w:lang w:val="kk-KZ"/>
        </w:rPr>
        <w:t>63</w:t>
      </w:r>
      <w:r>
        <w:rPr>
          <w:rFonts w:ascii="Times New Roman" w:hAnsi="Times New Roman" w:cs="Times New Roman"/>
          <w:sz w:val="28"/>
          <w:szCs w:val="28"/>
          <w:lang w:val="kk-KZ"/>
        </w:rPr>
        <w:t>, 37 б.</w:t>
      </w:r>
      <w:r w:rsidRPr="00FC36BD">
        <w:rPr>
          <w:rFonts w:ascii="Times New Roman" w:hAnsi="Times New Roman" w:cs="Times New Roman"/>
          <w:sz w:val="28"/>
          <w:szCs w:val="28"/>
          <w:lang w:val="kk-KZ"/>
        </w:rPr>
        <w:t>]</w:t>
      </w:r>
      <w:r w:rsidRPr="00CF1A79">
        <w:rPr>
          <w:rFonts w:ascii="Times New Roman" w:hAnsi="Times New Roman" w:cs="Times New Roman"/>
          <w:sz w:val="28"/>
          <w:szCs w:val="28"/>
          <w:lang w:val="kk-KZ"/>
        </w:rPr>
        <w:t>.</w:t>
      </w:r>
    </w:p>
    <w:p w:rsidR="008020FC" w:rsidRPr="00CF1A79" w:rsidRDefault="008020FC" w:rsidP="008020FC">
      <w:pPr>
        <w:pStyle w:val="a3"/>
        <w:ind w:firstLine="709"/>
        <w:jc w:val="both"/>
        <w:rPr>
          <w:rFonts w:ascii="Times New Roman" w:hAnsi="Times New Roman" w:cs="Times New Roman"/>
          <w:sz w:val="28"/>
          <w:szCs w:val="28"/>
          <w:lang w:val="kk-KZ"/>
        </w:rPr>
      </w:pPr>
      <w:r w:rsidRPr="00CF1A79">
        <w:rPr>
          <w:rFonts w:ascii="Times New Roman" w:hAnsi="Times New Roman" w:cs="Times New Roman"/>
          <w:sz w:val="28"/>
          <w:szCs w:val="28"/>
          <w:lang w:val="kk-KZ"/>
        </w:rPr>
        <w:t>Алайда «сақтандырылған зат та, адамның тұлғасы да сақтандыру құқықтық қатынасы субъектілерінің құқықтары мен міндеттері бағытталған объект бола алмайды».</w:t>
      </w:r>
    </w:p>
    <w:p w:rsidR="008020FC" w:rsidRPr="00CF1A79" w:rsidRDefault="008020FC" w:rsidP="008020FC">
      <w:pPr>
        <w:pStyle w:val="a3"/>
        <w:ind w:firstLine="709"/>
        <w:jc w:val="both"/>
        <w:rPr>
          <w:rFonts w:ascii="Times New Roman" w:hAnsi="Times New Roman" w:cs="Times New Roman"/>
          <w:sz w:val="28"/>
          <w:szCs w:val="28"/>
          <w:lang w:val="kk-KZ"/>
        </w:rPr>
      </w:pPr>
      <w:r w:rsidRPr="00CF1A79">
        <w:rPr>
          <w:rFonts w:ascii="Times New Roman" w:hAnsi="Times New Roman" w:cs="Times New Roman"/>
          <w:sz w:val="28"/>
          <w:szCs w:val="28"/>
          <w:lang w:val="kk-KZ"/>
        </w:rPr>
        <w:t>Олардың көзқарасы бойынша, сақтандыру құқықтық қатынасының объектісі бір жағынан – сақтанушыға немесе үшінші тұлғаға (пайда алушыға) келтірілген зиянды өтеу, ал екінші жағынан – сақтандыру сомасын төлеу болып табылады.</w:t>
      </w:r>
    </w:p>
    <w:p w:rsidR="008020FC" w:rsidRPr="00063533" w:rsidRDefault="008020FC" w:rsidP="008020F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063533">
        <w:rPr>
          <w:rFonts w:ascii="Times New Roman" w:hAnsi="Times New Roman" w:cs="Times New Roman"/>
          <w:sz w:val="28"/>
          <w:szCs w:val="28"/>
          <w:lang w:val="kk-KZ"/>
        </w:rPr>
        <w:t xml:space="preserve">Жауапкершілікті сақтандыру саласында сақтандыру объектісі ретінде сақтанушының үшінші тұлғалар алдындағы мүліктік жауапкершілігімен байланысты мүдделері танылады. Мұндай мүдделер сақтанушының өз әрекеті нәтижесінде келтірілген зиянды өтеу міндетінен туындайды. Зиян мүліктің бүлінуі, жойылуы немесе өзге де материалдық шығын түрінде көрініс табуы мүмкін. Сондықтан жауапкершілікті сақтандырудың негізгі мақсаты – </w:t>
      </w:r>
      <w:r w:rsidRPr="00063533">
        <w:rPr>
          <w:rFonts w:ascii="Times New Roman" w:hAnsi="Times New Roman" w:cs="Times New Roman"/>
          <w:sz w:val="28"/>
          <w:szCs w:val="28"/>
          <w:lang w:val="kk-KZ"/>
        </w:rPr>
        <w:lastRenderedPageBreak/>
        <w:t>сақтанушының мүліктік жағдайын қорғау және келтірілген залалдың орнын толтыруды қамтамасыз ету.</w:t>
      </w:r>
    </w:p>
    <w:p w:rsidR="008020FC" w:rsidRPr="00063533" w:rsidRDefault="008020FC" w:rsidP="008020FC">
      <w:pPr>
        <w:pStyle w:val="a3"/>
        <w:ind w:firstLine="709"/>
        <w:jc w:val="both"/>
        <w:rPr>
          <w:rFonts w:ascii="Times New Roman" w:hAnsi="Times New Roman" w:cs="Times New Roman"/>
          <w:sz w:val="28"/>
          <w:szCs w:val="28"/>
          <w:lang w:val="kk-KZ"/>
        </w:rPr>
      </w:pPr>
      <w:r w:rsidRPr="00063533">
        <w:rPr>
          <w:rFonts w:ascii="Times New Roman" w:hAnsi="Times New Roman" w:cs="Times New Roman"/>
          <w:sz w:val="28"/>
          <w:szCs w:val="28"/>
          <w:lang w:val="kk-KZ"/>
        </w:rPr>
        <w:t>Өмірді сақтандыру, жазатайым оқиғалардан сақтандыру, аурулардан және медициналық сақтандыру құқықтық табиғаты жағынан жеке сақтандыр</w:t>
      </w:r>
      <w:r>
        <w:rPr>
          <w:rFonts w:ascii="Times New Roman" w:hAnsi="Times New Roman" w:cs="Times New Roman"/>
          <w:sz w:val="28"/>
          <w:szCs w:val="28"/>
          <w:lang w:val="kk-KZ"/>
        </w:rPr>
        <w:t>уға жатады. ҚР АК</w:t>
      </w:r>
      <w:r w:rsidRPr="00063533">
        <w:rPr>
          <w:rFonts w:ascii="Times New Roman" w:hAnsi="Times New Roman" w:cs="Times New Roman"/>
          <w:sz w:val="28"/>
          <w:szCs w:val="28"/>
          <w:lang w:val="kk-KZ"/>
        </w:rPr>
        <w:t xml:space="preserve"> «жеке сақтандыру объектісі» ұғымы тікелей бекітілмегенімен, бұл жеке сақтандыруда сақтандыру мүддесі болмайды дегенді білдірмейді. Ғылыми әдебиеттерде сақтандырылған тұлғаның өмірі мен денсаулығына қатысты мүдделері жеке сақтандырудың негізгі объектісі ретінде қарастырылады.</w:t>
      </w:r>
    </w:p>
    <w:p w:rsidR="008020FC" w:rsidRPr="00063533" w:rsidRDefault="008020FC" w:rsidP="008020FC">
      <w:pPr>
        <w:pStyle w:val="a3"/>
        <w:ind w:firstLine="709"/>
        <w:jc w:val="both"/>
        <w:rPr>
          <w:rFonts w:ascii="Times New Roman" w:hAnsi="Times New Roman" w:cs="Times New Roman"/>
          <w:sz w:val="28"/>
          <w:szCs w:val="28"/>
          <w:lang w:val="kk-KZ"/>
        </w:rPr>
      </w:pPr>
      <w:r w:rsidRPr="00063533">
        <w:rPr>
          <w:rFonts w:ascii="Times New Roman" w:hAnsi="Times New Roman" w:cs="Times New Roman"/>
          <w:sz w:val="28"/>
          <w:szCs w:val="28"/>
          <w:lang w:val="kk-KZ"/>
        </w:rPr>
        <w:t>Ю. Б. Фогельсонның пікірінше, зиян келтіру қаупінің болуының өзі сақтандыру мүддесінің бар екендігін білдіреді. Осыған байланысты жеке сақтандыруда сақтандырылған тұлғаның өмірі мен денсаулығын сақтауға деген мүддесі сақтандыру объектісі ретінде танылады</w:t>
      </w:r>
      <w:r>
        <w:rPr>
          <w:rFonts w:ascii="Times New Roman" w:hAnsi="Times New Roman" w:cs="Times New Roman"/>
          <w:sz w:val="28"/>
          <w:szCs w:val="28"/>
          <w:lang w:val="kk-KZ"/>
        </w:rPr>
        <w:t xml:space="preserve"> </w:t>
      </w:r>
      <w:r w:rsidRPr="00746727">
        <w:rPr>
          <w:rFonts w:ascii="Times New Roman" w:hAnsi="Times New Roman" w:cs="Times New Roman"/>
          <w:sz w:val="28"/>
          <w:szCs w:val="28"/>
          <w:lang w:val="kk-KZ"/>
        </w:rPr>
        <w:t>[</w:t>
      </w:r>
      <w:r>
        <w:rPr>
          <w:rFonts w:ascii="Times New Roman" w:hAnsi="Times New Roman" w:cs="Times New Roman"/>
          <w:sz w:val="28"/>
          <w:szCs w:val="28"/>
          <w:lang w:val="kk-KZ"/>
        </w:rPr>
        <w:t>51, 73 б.</w:t>
      </w:r>
      <w:r w:rsidRPr="00746727">
        <w:rPr>
          <w:rFonts w:ascii="Times New Roman" w:hAnsi="Times New Roman" w:cs="Times New Roman"/>
          <w:sz w:val="28"/>
          <w:szCs w:val="28"/>
          <w:lang w:val="kk-KZ"/>
        </w:rPr>
        <w:t>]</w:t>
      </w:r>
      <w:r w:rsidRPr="00063533">
        <w:rPr>
          <w:rFonts w:ascii="Times New Roman" w:hAnsi="Times New Roman" w:cs="Times New Roman"/>
          <w:sz w:val="28"/>
          <w:szCs w:val="28"/>
          <w:lang w:val="kk-KZ"/>
        </w:rPr>
        <w:t>.</w:t>
      </w:r>
    </w:p>
    <w:p w:rsidR="008020FC" w:rsidRPr="00063533" w:rsidRDefault="008020FC" w:rsidP="008020FC">
      <w:pPr>
        <w:pStyle w:val="a3"/>
        <w:ind w:firstLine="709"/>
        <w:jc w:val="both"/>
        <w:rPr>
          <w:rFonts w:ascii="Times New Roman" w:hAnsi="Times New Roman" w:cs="Times New Roman"/>
          <w:sz w:val="28"/>
          <w:szCs w:val="28"/>
          <w:lang w:val="kk-KZ"/>
        </w:rPr>
      </w:pPr>
      <w:r w:rsidRPr="00063533">
        <w:rPr>
          <w:rFonts w:ascii="Times New Roman" w:hAnsi="Times New Roman" w:cs="Times New Roman"/>
          <w:sz w:val="28"/>
          <w:szCs w:val="28"/>
          <w:lang w:val="kk-KZ"/>
        </w:rPr>
        <w:t>Шетел мемлекеттерінің сақтандыру заңнамасында да сақтандыру мүддесіне ерекше мән беріледі. Дамыған елдердің құқықтық жүйелерінде сақтандыру мүддесінің болуы мүліктік сақтандыру шартының жарамдылығының негізгі шарттарының бірі ретінде қарастырылады. Мысалы, Англияның «Теңіз сақтандыруы туралы» заңында сақтанушы сақтандыру жағдайы туындаған кезде сақтандырылатын объектіге қатысты заңды мүддеге ие болуы тиіс екендігі көрсетілген</w:t>
      </w:r>
      <w:r>
        <w:rPr>
          <w:rFonts w:ascii="Times New Roman" w:hAnsi="Times New Roman" w:cs="Times New Roman"/>
          <w:sz w:val="28"/>
          <w:szCs w:val="28"/>
          <w:lang w:val="kk-KZ"/>
        </w:rPr>
        <w:t xml:space="preserve"> </w:t>
      </w:r>
      <w:r w:rsidRPr="00063533">
        <w:rPr>
          <w:rFonts w:ascii="Times New Roman" w:hAnsi="Times New Roman" w:cs="Times New Roman"/>
          <w:sz w:val="28"/>
          <w:szCs w:val="28"/>
          <w:lang w:val="kk-KZ"/>
        </w:rPr>
        <w:t>[</w:t>
      </w:r>
      <w:r w:rsidR="003357DE">
        <w:rPr>
          <w:rFonts w:ascii="Times New Roman" w:hAnsi="Times New Roman" w:cs="Times New Roman"/>
          <w:sz w:val="28"/>
          <w:szCs w:val="28"/>
          <w:lang w:val="kk-KZ"/>
        </w:rPr>
        <w:t>64</w:t>
      </w:r>
      <w:r w:rsidRPr="00063533">
        <w:rPr>
          <w:rFonts w:ascii="Times New Roman" w:hAnsi="Times New Roman" w:cs="Times New Roman"/>
          <w:sz w:val="28"/>
          <w:szCs w:val="28"/>
          <w:lang w:val="kk-KZ"/>
        </w:rPr>
        <w:t>]. Континенттік Еуропа елдерінде де, англо-саксондық құқық жүйесіне жататын мемлекеттерде де сақтандыру мүддесі тек мүліктік сақтандыруда ғана емес, жеке сақтандыруда да міндетті элемент ретінде танылады.</w:t>
      </w:r>
    </w:p>
    <w:p w:rsidR="008020FC" w:rsidRPr="00063533" w:rsidRDefault="008020FC" w:rsidP="008020FC">
      <w:pPr>
        <w:pStyle w:val="a3"/>
        <w:ind w:firstLine="709"/>
        <w:jc w:val="both"/>
        <w:rPr>
          <w:rFonts w:ascii="Times New Roman" w:hAnsi="Times New Roman" w:cs="Times New Roman"/>
          <w:sz w:val="28"/>
          <w:szCs w:val="28"/>
          <w:lang w:val="kk-KZ"/>
        </w:rPr>
      </w:pPr>
      <w:r w:rsidRPr="00063533">
        <w:rPr>
          <w:rFonts w:ascii="Times New Roman" w:hAnsi="Times New Roman" w:cs="Times New Roman"/>
          <w:sz w:val="28"/>
          <w:szCs w:val="28"/>
          <w:lang w:val="kk-KZ"/>
        </w:rPr>
        <w:t>Әсіресе сақтанушы басқа тұлғалардың өміріне, денсаулығына немесе мүлкіне байланысты тәуекелдерді сақтандырған жағдайларда сақтандыру мүддесінің құқықтық табиғатын анықтау ерекше маңызға ие болады. Мұндай жағдайда сақтанушының сақтандыру объектісіне қатысты нақты құқықтық немесе мүліктік байланысы болуы қажет.</w:t>
      </w:r>
    </w:p>
    <w:p w:rsidR="008020FC" w:rsidRPr="00063533" w:rsidRDefault="008020FC" w:rsidP="008020FC">
      <w:pPr>
        <w:pStyle w:val="a3"/>
        <w:ind w:firstLine="709"/>
        <w:jc w:val="both"/>
        <w:rPr>
          <w:rFonts w:ascii="Times New Roman" w:hAnsi="Times New Roman" w:cs="Times New Roman"/>
          <w:sz w:val="28"/>
          <w:szCs w:val="28"/>
          <w:lang w:val="kk-KZ"/>
        </w:rPr>
      </w:pPr>
      <w:r w:rsidRPr="00063533">
        <w:rPr>
          <w:rFonts w:ascii="Times New Roman" w:hAnsi="Times New Roman" w:cs="Times New Roman"/>
          <w:sz w:val="28"/>
          <w:szCs w:val="28"/>
          <w:lang w:val="kk-KZ"/>
        </w:rPr>
        <w:t>Сақтандыру мүддесі сақтандыру объектісі ретінде танылуы үшін бірнеше талаптарға сәйкес келуі тиіс. Біріншіден, ол ақшалай бағаланатын мүліктік сипаттағы игілік болуы қажет. Сондықтан моральдық, ғылыми немесе өзге де материалдық емес мүдделер сақтандыру объектісі бола алмайды. Екіншіден, тұлғаның сақтандырылатын мүлікке қатысты меншік құқығы, өзге заттық құқығы немесе заңмен танылған мүддесі болуы керек. Үшіншіден, сақтандыру тек нақты тұлғаның субъективтік мүддесіне қатысты жүзеге асырылады. Демек, сақтандырудың объектісі мүліктің өзі емес, сол мүлікке қатысты тұлғаның мүддесі болып табылады. Төртіншіден, сақтандыру мүддесі құқықтық тәртіп пен заң талаптарына қайшы келмеуі тиіс.</w:t>
      </w:r>
    </w:p>
    <w:p w:rsidR="008020FC" w:rsidRPr="009A3BE4" w:rsidRDefault="008020FC" w:rsidP="008020F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9A3BE4">
        <w:rPr>
          <w:rFonts w:ascii="Times New Roman" w:hAnsi="Times New Roman" w:cs="Times New Roman"/>
          <w:sz w:val="28"/>
          <w:szCs w:val="28"/>
          <w:lang w:val="kk-KZ"/>
        </w:rPr>
        <w:t>Сақтандыру мүддесі мүліктік игіліктердің бір түрі ретінде, заттармен, қызметтермен, жұмыстармен, мүліктік құқықтармен, сондай-ақ әрекеттер нәтижелерімен, оның ішінде зияткерлік қызмет нәтижелерімен қатар өмір сүретін құқықтық категория болып табылады және сақтандыру құқықтық қатынастарының объектісі ретінде танылады.</w:t>
      </w:r>
    </w:p>
    <w:p w:rsidR="008020FC" w:rsidRPr="009A3BE4" w:rsidRDefault="008020FC" w:rsidP="008020FC">
      <w:pPr>
        <w:pStyle w:val="a3"/>
        <w:ind w:firstLine="709"/>
        <w:jc w:val="both"/>
        <w:rPr>
          <w:rFonts w:ascii="Times New Roman" w:hAnsi="Times New Roman" w:cs="Times New Roman"/>
          <w:sz w:val="28"/>
          <w:szCs w:val="28"/>
          <w:lang w:val="kk-KZ"/>
        </w:rPr>
      </w:pPr>
      <w:r w:rsidRPr="009A3BE4">
        <w:rPr>
          <w:rFonts w:ascii="Times New Roman" w:hAnsi="Times New Roman" w:cs="Times New Roman"/>
          <w:sz w:val="28"/>
          <w:szCs w:val="28"/>
          <w:lang w:val="kk-KZ"/>
        </w:rPr>
        <w:lastRenderedPageBreak/>
        <w:t>Сақтандыру мүддесінің сақтандыру құқықтық қатынасының дербес объектісі ретінде қарастырылуының себебі – сақтандырушы белгілі бір затты қалпына келтіру міндетін өз мойнына алмайды, керісінше сақтанушы шегуі мүмкін залалды өтеуге міндеттенеді. Сонымен қатар сақтандырушы сақтанушыға келтірілген жанама зиянды да өтей алады. Бір затқа қатысты әртүрлі құқықтық қатынаста тұрған бірнеше тұлғаның бір мезгілде сақт</w:t>
      </w:r>
      <w:r>
        <w:rPr>
          <w:rFonts w:ascii="Times New Roman" w:hAnsi="Times New Roman" w:cs="Times New Roman"/>
          <w:sz w:val="28"/>
          <w:szCs w:val="28"/>
          <w:lang w:val="kk-KZ"/>
        </w:rPr>
        <w:t xml:space="preserve">андыру шартын жасасуы да мүмкін» </w:t>
      </w:r>
      <w:r w:rsidRPr="00063533">
        <w:rPr>
          <w:rFonts w:ascii="Times New Roman" w:hAnsi="Times New Roman" w:cs="Times New Roman"/>
          <w:sz w:val="28"/>
          <w:szCs w:val="28"/>
          <w:lang w:val="kk-KZ"/>
        </w:rPr>
        <w:t>[</w:t>
      </w:r>
      <w:r>
        <w:rPr>
          <w:rFonts w:ascii="Times New Roman" w:hAnsi="Times New Roman" w:cs="Times New Roman"/>
          <w:sz w:val="28"/>
          <w:szCs w:val="28"/>
          <w:lang w:val="kk-KZ"/>
        </w:rPr>
        <w:t>59, 91 б.</w:t>
      </w:r>
      <w:r w:rsidRPr="00063533">
        <w:rPr>
          <w:rFonts w:ascii="Times New Roman" w:hAnsi="Times New Roman" w:cs="Times New Roman"/>
          <w:sz w:val="28"/>
          <w:szCs w:val="28"/>
          <w:lang w:val="kk-KZ"/>
        </w:rPr>
        <w:t>].</w:t>
      </w:r>
    </w:p>
    <w:p w:rsidR="008020FC" w:rsidRDefault="008020FC" w:rsidP="008020FC">
      <w:pPr>
        <w:pStyle w:val="a3"/>
        <w:ind w:firstLine="709"/>
        <w:jc w:val="both"/>
        <w:rPr>
          <w:rFonts w:ascii="Times New Roman" w:hAnsi="Times New Roman" w:cs="Times New Roman"/>
          <w:sz w:val="28"/>
          <w:szCs w:val="28"/>
          <w:lang w:val="kk-KZ"/>
        </w:rPr>
      </w:pPr>
      <w:r w:rsidRPr="009A3BE4">
        <w:rPr>
          <w:rFonts w:ascii="Times New Roman" w:hAnsi="Times New Roman" w:cs="Times New Roman"/>
          <w:sz w:val="28"/>
          <w:szCs w:val="28"/>
          <w:lang w:val="kk-KZ"/>
        </w:rPr>
        <w:t>Сақтандыру шарты бойынша міндетті тарап сақтандыру төлемін жүзеге асыру арқылы сақтанушының немесе сақтандырылған тұлғаның сақтандыру мүддесін іске асырады</w:t>
      </w:r>
      <w:r>
        <w:rPr>
          <w:rFonts w:ascii="Times New Roman" w:hAnsi="Times New Roman" w:cs="Times New Roman"/>
          <w:sz w:val="28"/>
          <w:szCs w:val="28"/>
          <w:lang w:val="kk-KZ"/>
        </w:rPr>
        <w:t>»</w:t>
      </w:r>
      <w:r w:rsidRPr="009A3BE4">
        <w:rPr>
          <w:rFonts w:ascii="Times New Roman" w:hAnsi="Times New Roman" w:cs="Times New Roman"/>
          <w:sz w:val="28"/>
          <w:szCs w:val="28"/>
          <w:lang w:val="kk-KZ"/>
        </w:rPr>
        <w:t>.</w:t>
      </w:r>
    </w:p>
    <w:p w:rsidR="008020FC" w:rsidRPr="00916DD8" w:rsidRDefault="008020FC" w:rsidP="008020FC">
      <w:pPr>
        <w:pStyle w:val="a3"/>
        <w:ind w:firstLine="709"/>
        <w:jc w:val="both"/>
        <w:rPr>
          <w:rFonts w:ascii="Times New Roman" w:hAnsi="Times New Roman" w:cs="Times New Roman"/>
          <w:sz w:val="28"/>
          <w:szCs w:val="28"/>
          <w:lang w:val="kk-KZ"/>
        </w:rPr>
      </w:pPr>
      <w:r w:rsidRPr="00916DD8">
        <w:rPr>
          <w:rFonts w:ascii="Times New Roman" w:hAnsi="Times New Roman" w:cs="Times New Roman"/>
          <w:sz w:val="28"/>
          <w:szCs w:val="28"/>
          <w:lang w:val="kk-KZ"/>
        </w:rPr>
        <w:t xml:space="preserve">«Сақтандыру мүддесі» ұғымының анықтамасы </w:t>
      </w:r>
      <w:r>
        <w:rPr>
          <w:rFonts w:ascii="Times New Roman" w:hAnsi="Times New Roman" w:cs="Times New Roman"/>
          <w:sz w:val="28"/>
          <w:szCs w:val="28"/>
          <w:lang w:val="kk-KZ"/>
        </w:rPr>
        <w:t>сақтандыру заңнамасында</w:t>
      </w:r>
      <w:r w:rsidRPr="00916DD8">
        <w:rPr>
          <w:rFonts w:ascii="Times New Roman" w:hAnsi="Times New Roman" w:cs="Times New Roman"/>
          <w:sz w:val="28"/>
          <w:szCs w:val="28"/>
          <w:lang w:val="kk-KZ"/>
        </w:rPr>
        <w:t xml:space="preserve"> нақты бекітілмеген. Бұл жағдай сақтандыру мүддесі сақтандыру құқықтық қатынастарының негізгі элементтерінің бірі бола тұра, көптеген ғалымдар мен тәжірибелі мамандардың түсінбеушілігін туғызады.</w:t>
      </w:r>
    </w:p>
    <w:p w:rsidR="008020FC" w:rsidRPr="00916DD8" w:rsidRDefault="008020FC" w:rsidP="008020FC">
      <w:pPr>
        <w:pStyle w:val="a3"/>
        <w:ind w:firstLine="709"/>
        <w:jc w:val="both"/>
        <w:rPr>
          <w:rFonts w:ascii="Times New Roman" w:hAnsi="Times New Roman" w:cs="Times New Roman"/>
          <w:sz w:val="28"/>
          <w:szCs w:val="28"/>
          <w:lang w:val="kk-KZ"/>
        </w:rPr>
      </w:pPr>
      <w:r w:rsidRPr="00916DD8">
        <w:rPr>
          <w:rFonts w:ascii="Times New Roman" w:hAnsi="Times New Roman" w:cs="Times New Roman"/>
          <w:sz w:val="28"/>
          <w:szCs w:val="28"/>
          <w:lang w:val="kk-KZ"/>
        </w:rPr>
        <w:t>Әдетте ғылыми әдебиеттерде сақтандыру мүддесінің ұғымын әртүрлі авторлар әрқалай түсіндіреді. Мысалы, экономист-ғалымдар сақтандыру мүддесін көбінесе жеке немесе заңды тұлғаның сақтандырудағы материалдық жауапкершілігінің өлшемі ретінде қарастырады. Мүліктік сақтандыруға қатысты алғанда сақтандыру мүддесі сақтандырылған мүліктің құнымен айқындалады. Ал жеке сақтандыруда сақтандыру мүддесі сақтандыру шартында көзделген оқиғалар орын алған жағдайда сақтандыру сомасын алуға кепілдік берумен сипатталады.</w:t>
      </w:r>
    </w:p>
    <w:p w:rsidR="008020FC" w:rsidRPr="00916DD8" w:rsidRDefault="008020FC" w:rsidP="008020FC">
      <w:pPr>
        <w:pStyle w:val="a3"/>
        <w:ind w:firstLine="709"/>
        <w:jc w:val="both"/>
        <w:rPr>
          <w:rFonts w:ascii="Times New Roman" w:hAnsi="Times New Roman" w:cs="Times New Roman"/>
          <w:sz w:val="28"/>
          <w:szCs w:val="28"/>
          <w:lang w:val="kk-KZ"/>
        </w:rPr>
      </w:pPr>
      <w:r w:rsidRPr="00916DD8">
        <w:rPr>
          <w:rFonts w:ascii="Times New Roman" w:hAnsi="Times New Roman" w:cs="Times New Roman"/>
          <w:sz w:val="28"/>
          <w:szCs w:val="28"/>
          <w:lang w:val="kk-KZ"/>
        </w:rPr>
        <w:t>Көптеген заң әдебиеттерінде сақтандыру мүддесі, біріншіден, белгілі бір оқиғаның салдарынан нақты тұлғаның мүліктік зиян шегу мүмкіндігімен байланысты қатынас ретінде, екіншіден, сақтанушы үшін осындай жағдайдың болмауынан туындайтын пайда ретінде түсіндіріледі.</w:t>
      </w:r>
      <w:r>
        <w:rPr>
          <w:rFonts w:ascii="Times New Roman" w:hAnsi="Times New Roman" w:cs="Times New Roman"/>
          <w:sz w:val="28"/>
          <w:szCs w:val="28"/>
          <w:lang w:val="kk-KZ"/>
        </w:rPr>
        <w:t xml:space="preserve"> </w:t>
      </w:r>
      <w:r w:rsidRPr="00916DD8">
        <w:rPr>
          <w:rFonts w:ascii="Times New Roman" w:hAnsi="Times New Roman" w:cs="Times New Roman"/>
          <w:sz w:val="28"/>
          <w:szCs w:val="28"/>
          <w:lang w:val="kk-KZ"/>
        </w:rPr>
        <w:t>Мысалы, В. И. Серебровскийдің пікірінше, «сақтандыру мүддесі – сақтанушы сақтандыру жағдайы нәтижесінде жоғалтуы мүмкін мүліктік құндылық» [</w:t>
      </w:r>
      <w:r>
        <w:rPr>
          <w:rFonts w:ascii="Times New Roman" w:hAnsi="Times New Roman" w:cs="Times New Roman"/>
          <w:sz w:val="28"/>
          <w:szCs w:val="28"/>
          <w:lang w:val="kk-KZ"/>
        </w:rPr>
        <w:t>50, 67 б.</w:t>
      </w:r>
      <w:r w:rsidRPr="00916DD8">
        <w:rPr>
          <w:rFonts w:ascii="Times New Roman" w:hAnsi="Times New Roman" w:cs="Times New Roman"/>
          <w:sz w:val="28"/>
          <w:szCs w:val="28"/>
          <w:lang w:val="kk-KZ"/>
        </w:rPr>
        <w:t>].</w:t>
      </w:r>
    </w:p>
    <w:p w:rsidR="008020FC" w:rsidRDefault="008020FC" w:rsidP="008020FC">
      <w:pPr>
        <w:pStyle w:val="a3"/>
        <w:ind w:firstLine="709"/>
        <w:jc w:val="both"/>
        <w:rPr>
          <w:rFonts w:ascii="Times New Roman" w:hAnsi="Times New Roman" w:cs="Times New Roman"/>
          <w:sz w:val="28"/>
          <w:szCs w:val="28"/>
          <w:lang w:val="kk-KZ"/>
        </w:rPr>
      </w:pPr>
      <w:r w:rsidRPr="00916DD8">
        <w:rPr>
          <w:rFonts w:ascii="Times New Roman" w:hAnsi="Times New Roman" w:cs="Times New Roman"/>
          <w:sz w:val="28"/>
          <w:szCs w:val="28"/>
          <w:lang w:val="kk-KZ"/>
        </w:rPr>
        <w:t>Ал Г. Ф. Шершеневич субъективтік құқықты мүддені жүзеге асырудың дербес мүмкіндігі ретінде анықтайды. Ол бір тұлғаны екінші тұлғаның пайдасына белгілі бір әрекеттер жасауға міндеттейтін құқықтық қатынас сол екінші тұлғаның осы әрекеттің орындалуына мүдделі болуын көздейтінін атап көрсетеді [</w:t>
      </w:r>
      <w:r>
        <w:rPr>
          <w:rFonts w:ascii="Times New Roman" w:hAnsi="Times New Roman" w:cs="Times New Roman"/>
          <w:sz w:val="28"/>
          <w:szCs w:val="28"/>
          <w:lang w:val="kk-KZ"/>
        </w:rPr>
        <w:t>52, 53 б.</w:t>
      </w:r>
      <w:r w:rsidRPr="00916DD8">
        <w:rPr>
          <w:rFonts w:ascii="Times New Roman" w:hAnsi="Times New Roman" w:cs="Times New Roman"/>
          <w:sz w:val="28"/>
          <w:szCs w:val="28"/>
          <w:lang w:val="kk-KZ"/>
        </w:rPr>
        <w:t>]. Мүліктік сипатта көрінетін мұндай мүдденің болмауы немесе оның тоқтатылуы міндеттеменің де болмауын немесе тоқтатылуын білдіреді.</w:t>
      </w:r>
    </w:p>
    <w:p w:rsidR="008020FC" w:rsidRPr="00217A94" w:rsidRDefault="008020FC" w:rsidP="008020FC">
      <w:pPr>
        <w:pStyle w:val="a3"/>
        <w:ind w:firstLine="709"/>
        <w:jc w:val="both"/>
        <w:rPr>
          <w:rFonts w:ascii="Times New Roman" w:hAnsi="Times New Roman" w:cs="Times New Roman"/>
          <w:sz w:val="28"/>
          <w:szCs w:val="28"/>
          <w:lang w:val="kk-KZ"/>
        </w:rPr>
      </w:pPr>
      <w:r w:rsidRPr="00217A94">
        <w:rPr>
          <w:rFonts w:ascii="Times New Roman" w:hAnsi="Times New Roman" w:cs="Times New Roman"/>
          <w:sz w:val="28"/>
          <w:szCs w:val="28"/>
          <w:lang w:val="kk-KZ"/>
        </w:rPr>
        <w:t>Сақтандыру құқықтық қатынастары басқа азаматтық құқықтық қатынастардан өзінің ерекшелігімен ажыратылады. Өйткені сақтандыру мүддесі мүліктік мүдденің бір түрі бола отырып, міндеттеменің дербес объектісі ретінде ерекше маңызға ие болады.</w:t>
      </w:r>
    </w:p>
    <w:p w:rsidR="008020FC" w:rsidRPr="00217A94" w:rsidRDefault="008020FC" w:rsidP="008020FC">
      <w:pPr>
        <w:pStyle w:val="a3"/>
        <w:ind w:firstLine="709"/>
        <w:jc w:val="both"/>
        <w:rPr>
          <w:rFonts w:ascii="Times New Roman" w:hAnsi="Times New Roman" w:cs="Times New Roman"/>
          <w:sz w:val="28"/>
          <w:szCs w:val="28"/>
          <w:lang w:val="kk-KZ"/>
        </w:rPr>
      </w:pPr>
      <w:r w:rsidRPr="00217A94">
        <w:rPr>
          <w:rFonts w:ascii="Times New Roman" w:hAnsi="Times New Roman" w:cs="Times New Roman"/>
          <w:sz w:val="28"/>
          <w:szCs w:val="28"/>
          <w:lang w:val="kk-KZ"/>
        </w:rPr>
        <w:t>Сақтандыру қорғауының пәніне кіретін мүлік, мүліктік құқықтар және материалдық емес игіліктер (өмір, денсаулық) сақтандыру құқықтық қатынастары шеңберінде құқықтық айналымға түспейді, олар тек сақтандыру мүддесінің тасымалдаушысы ретінде қызмет атқарады.</w:t>
      </w:r>
    </w:p>
    <w:p w:rsidR="008020FC" w:rsidRPr="00C62CA5" w:rsidRDefault="008020FC" w:rsidP="008020FC">
      <w:pPr>
        <w:pStyle w:val="a3"/>
        <w:ind w:firstLine="709"/>
        <w:jc w:val="both"/>
        <w:rPr>
          <w:rFonts w:ascii="Times New Roman" w:hAnsi="Times New Roman" w:cs="Times New Roman"/>
          <w:sz w:val="28"/>
          <w:szCs w:val="28"/>
          <w:lang w:val="kk-KZ"/>
        </w:rPr>
      </w:pPr>
      <w:r w:rsidRPr="00862092">
        <w:rPr>
          <w:rFonts w:ascii="Times New Roman" w:hAnsi="Times New Roman" w:cs="Times New Roman"/>
          <w:sz w:val="28"/>
          <w:szCs w:val="28"/>
          <w:lang w:val="kk-KZ"/>
        </w:rPr>
        <w:lastRenderedPageBreak/>
        <w:t xml:space="preserve">Сақтандыру мүддесінің болуы және танылуы сақтанушыға және (немесе) сақтандырылған тұлғаға сақтандыру құқықтық қатынастарының пәнімен қамтылатын мүліктік немесе мүліктік емес зиянның орнын толтыруға құқық береді. </w:t>
      </w:r>
      <w:r w:rsidRPr="004E3204">
        <w:rPr>
          <w:rFonts w:ascii="Times New Roman" w:hAnsi="Times New Roman" w:cs="Times New Roman"/>
          <w:sz w:val="28"/>
          <w:szCs w:val="28"/>
          <w:lang w:val="kk-KZ"/>
        </w:rPr>
        <w:t>Мүліктік өтемақы алуға құқық сақтандыру төлемдерін алуға құқыққа қарағанда кеңірек ұғым болып табылады, өйткені сақтандыру төлемін алу құқығы сақтандыру құқықтық қатынастарының дербес субъектісі болып табылатын пайда алушыға тиесілі.</w:t>
      </w:r>
    </w:p>
    <w:p w:rsidR="008020FC" w:rsidRPr="00862092" w:rsidRDefault="008020FC" w:rsidP="008020FC">
      <w:pPr>
        <w:pStyle w:val="a3"/>
        <w:ind w:firstLine="709"/>
        <w:jc w:val="both"/>
        <w:rPr>
          <w:rFonts w:ascii="Times New Roman" w:hAnsi="Times New Roman" w:cs="Times New Roman"/>
          <w:sz w:val="28"/>
          <w:szCs w:val="28"/>
          <w:lang w:val="kk-KZ"/>
        </w:rPr>
      </w:pPr>
      <w:r w:rsidRPr="00C62CA5">
        <w:rPr>
          <w:rFonts w:ascii="Times New Roman" w:hAnsi="Times New Roman" w:cs="Times New Roman"/>
          <w:sz w:val="28"/>
          <w:szCs w:val="28"/>
          <w:lang w:val="kk-KZ"/>
        </w:rPr>
        <w:t xml:space="preserve">Мысалы, жеке сақтандырудың мақсаты бастапқыда сақтанушының немесе сақтандырылған тұлғаның денсаулығын қалпына келтіру емес. </w:t>
      </w:r>
      <w:r w:rsidRPr="004E3204">
        <w:rPr>
          <w:rFonts w:ascii="Times New Roman" w:hAnsi="Times New Roman" w:cs="Times New Roman"/>
          <w:sz w:val="28"/>
          <w:szCs w:val="28"/>
          <w:lang w:val="kk-KZ"/>
        </w:rPr>
        <w:t xml:space="preserve">Ол өтемақылық сипатқа ие және сақтанушының немесе сақтандырылған тұлғаның мүліктік мүддесі арқылы көрініс табады. </w:t>
      </w:r>
      <w:r w:rsidRPr="008020FC">
        <w:rPr>
          <w:rFonts w:ascii="Times New Roman" w:hAnsi="Times New Roman" w:cs="Times New Roman"/>
          <w:sz w:val="28"/>
          <w:szCs w:val="28"/>
          <w:lang w:val="kk-KZ"/>
        </w:rPr>
        <w:t>Мұндай өтемақының мөлшерін сақтанушының өзі белгілейді.</w:t>
      </w:r>
    </w:p>
    <w:p w:rsidR="008020FC" w:rsidRPr="004E3204" w:rsidRDefault="008020FC" w:rsidP="008020FC">
      <w:pPr>
        <w:pStyle w:val="a3"/>
        <w:ind w:firstLine="709"/>
        <w:jc w:val="both"/>
        <w:rPr>
          <w:rFonts w:ascii="Times New Roman" w:hAnsi="Times New Roman" w:cs="Times New Roman"/>
          <w:sz w:val="28"/>
          <w:szCs w:val="28"/>
          <w:lang w:val="kk-KZ"/>
        </w:rPr>
      </w:pPr>
      <w:r w:rsidRPr="00862092">
        <w:rPr>
          <w:rFonts w:ascii="Times New Roman" w:hAnsi="Times New Roman" w:cs="Times New Roman"/>
          <w:sz w:val="28"/>
          <w:szCs w:val="28"/>
          <w:lang w:val="kk-KZ"/>
        </w:rPr>
        <w:t xml:space="preserve">Сақтандыру мүддесі меншік иесінің, жалға алушының, тасымалдаушының немесе бір затқа қатысты азаматтық құқықтар мен міндеттер арқылы өзара байланысқан өзге де тұлғалардың мүддесін білдіруі мүмкін. </w:t>
      </w:r>
      <w:r w:rsidRPr="004E3204">
        <w:rPr>
          <w:rFonts w:ascii="Times New Roman" w:hAnsi="Times New Roman" w:cs="Times New Roman"/>
          <w:sz w:val="28"/>
          <w:szCs w:val="28"/>
          <w:lang w:val="kk-KZ"/>
        </w:rPr>
        <w:t>Бұл жағдайда аталған субъектілердің әрқайсысының мүліктік құқықтары дербес сақтандыру мүддесін туындатады. Соның нәтижесінде азаматтық құқық субъектілерінің мүліктік мүдделерін қорғауға және сақтандыру құқықтық қатынастарының негізгі мақсатын жүзеге асыруға мүмкіндік беріледі.</w:t>
      </w:r>
    </w:p>
    <w:p w:rsidR="008020FC" w:rsidRPr="00862092" w:rsidRDefault="008020FC" w:rsidP="008020FC">
      <w:pPr>
        <w:pStyle w:val="a3"/>
        <w:ind w:firstLine="709"/>
        <w:jc w:val="both"/>
        <w:rPr>
          <w:rFonts w:ascii="Times New Roman" w:hAnsi="Times New Roman" w:cs="Times New Roman"/>
          <w:sz w:val="28"/>
          <w:szCs w:val="28"/>
          <w:lang w:val="kk-KZ"/>
        </w:rPr>
      </w:pPr>
      <w:r w:rsidRPr="00746727">
        <w:rPr>
          <w:rFonts w:ascii="Times New Roman" w:hAnsi="Times New Roman" w:cs="Times New Roman"/>
          <w:sz w:val="28"/>
          <w:szCs w:val="28"/>
          <w:lang w:val="kk-KZ"/>
        </w:rPr>
        <w:t>Сақтандыру құқықтық қатынастары – бұл сақтандыру құқығының нормаларымен реттелетін қоғамдық қатынас. Оның қатысушылары сақтандыру саласындағы құқықтар мен міндеттердің иелері болып табылады.</w:t>
      </w:r>
    </w:p>
    <w:p w:rsidR="008020FC" w:rsidRPr="00862092" w:rsidRDefault="008020FC" w:rsidP="008020FC">
      <w:pPr>
        <w:pStyle w:val="a3"/>
        <w:ind w:firstLine="709"/>
        <w:jc w:val="both"/>
        <w:rPr>
          <w:rFonts w:ascii="Times New Roman" w:hAnsi="Times New Roman" w:cs="Times New Roman"/>
          <w:sz w:val="28"/>
          <w:szCs w:val="28"/>
          <w:lang w:val="kk-KZ"/>
        </w:rPr>
      </w:pPr>
      <w:r w:rsidRPr="00862092">
        <w:rPr>
          <w:rFonts w:ascii="Times New Roman" w:hAnsi="Times New Roman" w:cs="Times New Roman"/>
          <w:sz w:val="28"/>
          <w:szCs w:val="28"/>
          <w:lang w:val="kk-KZ"/>
        </w:rPr>
        <w:t xml:space="preserve">Сақтандыру құқықтық қатынастарының мазмұнын азаматтық құқықтар мен міндеттердің жиынтығы құрайды. </w:t>
      </w:r>
      <w:r w:rsidRPr="004E3204">
        <w:rPr>
          <w:rFonts w:ascii="Times New Roman" w:hAnsi="Times New Roman" w:cs="Times New Roman"/>
          <w:sz w:val="28"/>
          <w:szCs w:val="28"/>
          <w:lang w:val="kk-KZ"/>
        </w:rPr>
        <w:t>Азаматтық құқықтық қатынас, құқықтар мен міндеттер өзара форма мен мазмұн ретінде байланысып, бір-біріне тәуелді болады деп айтуға болады.</w:t>
      </w:r>
    </w:p>
    <w:p w:rsidR="008020FC" w:rsidRPr="00862092" w:rsidRDefault="008020FC" w:rsidP="008020FC">
      <w:pPr>
        <w:pStyle w:val="a3"/>
        <w:ind w:firstLine="709"/>
        <w:jc w:val="both"/>
        <w:rPr>
          <w:rFonts w:ascii="Times New Roman" w:hAnsi="Times New Roman" w:cs="Times New Roman"/>
          <w:sz w:val="28"/>
          <w:szCs w:val="28"/>
          <w:lang w:val="kk-KZ"/>
        </w:rPr>
      </w:pPr>
      <w:r w:rsidRPr="00862092">
        <w:rPr>
          <w:rFonts w:ascii="Times New Roman" w:hAnsi="Times New Roman" w:cs="Times New Roman"/>
          <w:sz w:val="28"/>
          <w:szCs w:val="28"/>
          <w:lang w:val="kk-KZ"/>
        </w:rPr>
        <w:t>О. С. Иоффенің пікірінше, «құқықтар мен міндеттер құқықтық қатынастан тыс өмір сүре алмайды, ал құқықтық қатынас тек оның қатысушыларының құқықтары мен міндеттерін білдіретіндіктен ғана өмір сүреді»</w:t>
      </w:r>
      <w:r>
        <w:rPr>
          <w:rFonts w:ascii="Times New Roman" w:hAnsi="Times New Roman" w:cs="Times New Roman"/>
          <w:sz w:val="28"/>
          <w:szCs w:val="28"/>
          <w:lang w:val="kk-KZ"/>
        </w:rPr>
        <w:t xml:space="preserve"> </w:t>
      </w:r>
      <w:r w:rsidRPr="00916DD8">
        <w:rPr>
          <w:rFonts w:ascii="Times New Roman" w:hAnsi="Times New Roman" w:cs="Times New Roman"/>
          <w:sz w:val="28"/>
          <w:szCs w:val="28"/>
          <w:lang w:val="kk-KZ"/>
        </w:rPr>
        <w:t>[</w:t>
      </w:r>
      <w:r w:rsidR="003357DE">
        <w:rPr>
          <w:rFonts w:ascii="Times New Roman" w:hAnsi="Times New Roman" w:cs="Times New Roman"/>
          <w:sz w:val="28"/>
          <w:szCs w:val="28"/>
          <w:lang w:val="kk-KZ"/>
        </w:rPr>
        <w:t>65</w:t>
      </w:r>
      <w:r>
        <w:rPr>
          <w:rFonts w:ascii="Times New Roman" w:hAnsi="Times New Roman" w:cs="Times New Roman"/>
          <w:sz w:val="28"/>
          <w:szCs w:val="28"/>
          <w:lang w:val="kk-KZ"/>
        </w:rPr>
        <w:t>, 93 б.</w:t>
      </w:r>
      <w:r w:rsidRPr="00916DD8">
        <w:rPr>
          <w:rFonts w:ascii="Times New Roman" w:hAnsi="Times New Roman" w:cs="Times New Roman"/>
          <w:sz w:val="28"/>
          <w:szCs w:val="28"/>
          <w:lang w:val="kk-KZ"/>
        </w:rPr>
        <w:t>]</w:t>
      </w:r>
      <w:r w:rsidRPr="00862092">
        <w:rPr>
          <w:rFonts w:ascii="Times New Roman" w:hAnsi="Times New Roman" w:cs="Times New Roman"/>
          <w:sz w:val="28"/>
          <w:szCs w:val="28"/>
          <w:lang w:val="kk-KZ"/>
        </w:rPr>
        <w:t>.</w:t>
      </w:r>
    </w:p>
    <w:p w:rsidR="008020FC" w:rsidRPr="00862092" w:rsidRDefault="008020FC" w:rsidP="008020FC">
      <w:pPr>
        <w:pStyle w:val="a3"/>
        <w:ind w:firstLine="709"/>
        <w:jc w:val="both"/>
        <w:rPr>
          <w:rFonts w:ascii="Times New Roman" w:hAnsi="Times New Roman" w:cs="Times New Roman"/>
          <w:sz w:val="28"/>
          <w:szCs w:val="28"/>
          <w:lang w:val="kk-KZ"/>
        </w:rPr>
      </w:pPr>
      <w:r w:rsidRPr="00862092">
        <w:rPr>
          <w:rFonts w:ascii="Times New Roman" w:hAnsi="Times New Roman" w:cs="Times New Roman"/>
          <w:sz w:val="28"/>
          <w:szCs w:val="28"/>
          <w:lang w:val="kk-KZ"/>
        </w:rPr>
        <w:t>Заң әдебиеттерінде субъективтік құқық пен заңдық міндеттің мәні жөнінде ортақ пікір қалыптасқан. С. Н. Братусь субъективтік азаматтық құқықты «заңмен қамтамасыз етілген және соған сәйкес міндетті тұлғалардың тиісті мінез-құлқымен бекітілген белгілі бір тұлғаның мүмкін болатын мінез-құлқының өлшемі» ретінде анықтауды ұсынады</w:t>
      </w:r>
      <w:r>
        <w:rPr>
          <w:rFonts w:ascii="Times New Roman" w:hAnsi="Times New Roman" w:cs="Times New Roman"/>
          <w:sz w:val="28"/>
          <w:szCs w:val="28"/>
          <w:lang w:val="kk-KZ"/>
        </w:rPr>
        <w:t xml:space="preserve"> </w:t>
      </w:r>
      <w:r w:rsidRPr="00916DD8">
        <w:rPr>
          <w:rFonts w:ascii="Times New Roman" w:hAnsi="Times New Roman" w:cs="Times New Roman"/>
          <w:sz w:val="28"/>
          <w:szCs w:val="28"/>
          <w:lang w:val="kk-KZ"/>
        </w:rPr>
        <w:t>[</w:t>
      </w:r>
      <w:r w:rsidR="003357DE">
        <w:rPr>
          <w:rFonts w:ascii="Times New Roman" w:hAnsi="Times New Roman" w:cs="Times New Roman"/>
          <w:sz w:val="28"/>
          <w:szCs w:val="28"/>
          <w:lang w:val="kk-KZ"/>
        </w:rPr>
        <w:t>66</w:t>
      </w:r>
      <w:r>
        <w:rPr>
          <w:rFonts w:ascii="Times New Roman" w:hAnsi="Times New Roman" w:cs="Times New Roman"/>
          <w:sz w:val="28"/>
          <w:szCs w:val="28"/>
          <w:lang w:val="kk-KZ"/>
        </w:rPr>
        <w:t>, 97 б.</w:t>
      </w:r>
      <w:r w:rsidRPr="00916DD8">
        <w:rPr>
          <w:rFonts w:ascii="Times New Roman" w:hAnsi="Times New Roman" w:cs="Times New Roman"/>
          <w:sz w:val="28"/>
          <w:szCs w:val="28"/>
          <w:lang w:val="kk-KZ"/>
        </w:rPr>
        <w:t>]</w:t>
      </w:r>
      <w:r w:rsidRPr="00862092">
        <w:rPr>
          <w:rFonts w:ascii="Times New Roman" w:hAnsi="Times New Roman" w:cs="Times New Roman"/>
          <w:sz w:val="28"/>
          <w:szCs w:val="28"/>
          <w:lang w:val="kk-KZ"/>
        </w:rPr>
        <w:t>.</w:t>
      </w:r>
    </w:p>
    <w:p w:rsidR="008020FC" w:rsidRDefault="008020FC" w:rsidP="008020FC">
      <w:pPr>
        <w:pStyle w:val="a3"/>
        <w:ind w:firstLine="709"/>
        <w:jc w:val="both"/>
        <w:rPr>
          <w:rFonts w:ascii="Times New Roman" w:hAnsi="Times New Roman" w:cs="Times New Roman"/>
          <w:sz w:val="28"/>
          <w:szCs w:val="28"/>
          <w:lang w:val="kk-KZ"/>
        </w:rPr>
      </w:pPr>
      <w:r w:rsidRPr="00862092">
        <w:rPr>
          <w:rFonts w:ascii="Times New Roman" w:hAnsi="Times New Roman" w:cs="Times New Roman"/>
          <w:sz w:val="28"/>
          <w:szCs w:val="28"/>
          <w:lang w:val="kk-KZ"/>
        </w:rPr>
        <w:t>Әртүрлі ғылыми мектептер мен бағыттардың көптеген ғалымдары бұл пікірмен келіседі.</w:t>
      </w:r>
    </w:p>
    <w:p w:rsidR="008020FC" w:rsidRPr="00862092" w:rsidRDefault="008020FC" w:rsidP="008020FC">
      <w:pPr>
        <w:pStyle w:val="a3"/>
        <w:ind w:firstLine="709"/>
        <w:jc w:val="both"/>
        <w:rPr>
          <w:rFonts w:ascii="Times New Roman" w:hAnsi="Times New Roman" w:cs="Times New Roman"/>
          <w:sz w:val="28"/>
          <w:szCs w:val="28"/>
          <w:lang w:val="kk-KZ"/>
        </w:rPr>
      </w:pPr>
      <w:r w:rsidRPr="00862092">
        <w:rPr>
          <w:rFonts w:ascii="Times New Roman" w:hAnsi="Times New Roman" w:cs="Times New Roman"/>
          <w:sz w:val="28"/>
          <w:szCs w:val="28"/>
          <w:lang w:val="kk-KZ"/>
        </w:rPr>
        <w:t xml:space="preserve">О. С. Иоффе мен С. Н. Братусьтың көзқарастары азаматтық құқықтық қатынастардың табиғатын терең ашып көрсетеді. Иоффенің құқықтар мен міндеттердің құқықтық қатынастан тыс өмір сүре алмайтындығы туралы пікірі құқықтық қатынастың құрылымдық бірлігін дәл сипаттайды. Шынында да, кез келген құқық белгілі бір міндетпен өзара байланыста болады. Егер уәкілетті тұлғаның құқығы болса, онда оған сәйкес екінші тараптың міндеті де </w:t>
      </w:r>
      <w:r w:rsidRPr="00862092">
        <w:rPr>
          <w:rFonts w:ascii="Times New Roman" w:hAnsi="Times New Roman" w:cs="Times New Roman"/>
          <w:sz w:val="28"/>
          <w:szCs w:val="28"/>
          <w:lang w:val="kk-KZ"/>
        </w:rPr>
        <w:lastRenderedPageBreak/>
        <w:t>туындайды. Сондықтан құқықтық қатынас субъектілер арасындағы өзара құқықтар мен міндеттердің жүйесі ретінде көрінеді.</w:t>
      </w:r>
    </w:p>
    <w:p w:rsidR="008020FC" w:rsidRPr="00862092" w:rsidRDefault="008020FC" w:rsidP="008020FC">
      <w:pPr>
        <w:pStyle w:val="a3"/>
        <w:ind w:firstLine="709"/>
        <w:jc w:val="both"/>
        <w:rPr>
          <w:rFonts w:ascii="Times New Roman" w:hAnsi="Times New Roman" w:cs="Times New Roman"/>
          <w:sz w:val="28"/>
          <w:szCs w:val="28"/>
          <w:lang w:val="kk-KZ"/>
        </w:rPr>
      </w:pPr>
      <w:r w:rsidRPr="00862092">
        <w:rPr>
          <w:rFonts w:ascii="Times New Roman" w:hAnsi="Times New Roman" w:cs="Times New Roman"/>
          <w:sz w:val="28"/>
          <w:szCs w:val="28"/>
          <w:lang w:val="kk-KZ"/>
        </w:rPr>
        <w:t>Ал С. Н. Братусьтың субъективтік құқықты тұлғаның мүмкін болатын мінез-құлқының заңмен бекітілген өлшемі ретінде қарастыруы субъективтік құқықтың мазмұнын нақтылауға мүмкіндік береді. Бұл анықтама құқықтың тек абстрактілі мүмкіндік емес, мемлекетпен қорғалатын және қамтамасыз етілетін заңдық мүмкіндік екенін көрсетеді.</w:t>
      </w:r>
    </w:p>
    <w:p w:rsidR="008020FC" w:rsidRPr="00862092" w:rsidRDefault="008020FC" w:rsidP="008020F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Біздің пікірімзше</w:t>
      </w:r>
      <w:r w:rsidRPr="00862092">
        <w:rPr>
          <w:rFonts w:ascii="Times New Roman" w:hAnsi="Times New Roman" w:cs="Times New Roman"/>
          <w:sz w:val="28"/>
          <w:szCs w:val="28"/>
          <w:lang w:val="kk-KZ"/>
        </w:rPr>
        <w:t>, аталған ғалымдардың пікірлері сақтандыру құқықтық қатынастарының мәнін түсіндіруде ерекше маңызды. Өйткені сақтандыру саласында тараптардың құқықтары мен міндеттері өзара тығыз байланысты. Мысалы, сақтанушы сақтандыру сыйлықақысын төлеуге міндетті болса, сақтандырушы сақтандыру жағдайы туындаған кезде сақтандыру төлемін жүзеге асыруға міндеттенеді. Осылайша бір тараптың құқығы екінші тараптың заңдық міндеті арқылы қамтамасыз етіледі.</w:t>
      </w:r>
    </w:p>
    <w:p w:rsidR="008020FC" w:rsidRPr="00862092" w:rsidRDefault="008020FC" w:rsidP="008020FC">
      <w:pPr>
        <w:pStyle w:val="a3"/>
        <w:ind w:firstLine="709"/>
        <w:jc w:val="both"/>
        <w:rPr>
          <w:rFonts w:ascii="Times New Roman" w:hAnsi="Times New Roman" w:cs="Times New Roman"/>
          <w:sz w:val="28"/>
          <w:szCs w:val="28"/>
          <w:lang w:val="kk-KZ"/>
        </w:rPr>
      </w:pPr>
      <w:r w:rsidRPr="00862092">
        <w:rPr>
          <w:rFonts w:ascii="Times New Roman" w:hAnsi="Times New Roman" w:cs="Times New Roman"/>
          <w:sz w:val="28"/>
          <w:szCs w:val="28"/>
          <w:lang w:val="kk-KZ"/>
        </w:rPr>
        <w:t>Сонымен қатар, сақтандыру құқықтық қатынастарында субъективтік құқықтың мүліктік сипатта көрінетіні байқалады. Сақтанушының негізгі мүддесі – сақтандыру жағдайы орын алған кезде өзіне келтірілген зиянның өтелуін қамтамасыз ету. Ал сақтандырушының міндеті осы мүддені шарт талаптарына сәйкес жүзеге асыру болып табылады. Сондықтан сақтандыру құқықтық қатынастары құқық пен міндеттің өзара байланысына негізделген күрделі құқықтық механизм ретінде сипатталады.</w:t>
      </w:r>
    </w:p>
    <w:p w:rsidR="008020FC" w:rsidRPr="004E3204" w:rsidRDefault="008020FC" w:rsidP="008020FC">
      <w:pPr>
        <w:pStyle w:val="a3"/>
        <w:ind w:firstLine="709"/>
        <w:jc w:val="both"/>
        <w:rPr>
          <w:rFonts w:ascii="Times New Roman" w:hAnsi="Times New Roman" w:cs="Times New Roman"/>
          <w:sz w:val="28"/>
          <w:szCs w:val="28"/>
          <w:lang w:val="kk-KZ"/>
        </w:rPr>
      </w:pPr>
      <w:r w:rsidRPr="00862092">
        <w:rPr>
          <w:rFonts w:ascii="Times New Roman" w:hAnsi="Times New Roman" w:cs="Times New Roman"/>
          <w:sz w:val="28"/>
          <w:szCs w:val="28"/>
          <w:lang w:val="kk-KZ"/>
        </w:rPr>
        <w:t xml:space="preserve">Субъективтік міндет дегеніміз – нақты құқықтық қатынаста уәкілетті тұлғаның мүддесін қанағаттандыру мақсатында міндетті тұлғаның тиісінше әрекет етуінің өлшемі. </w:t>
      </w:r>
      <w:r w:rsidRPr="004E3204">
        <w:rPr>
          <w:rFonts w:ascii="Times New Roman" w:hAnsi="Times New Roman" w:cs="Times New Roman"/>
          <w:sz w:val="28"/>
          <w:szCs w:val="28"/>
          <w:lang w:val="kk-KZ"/>
        </w:rPr>
        <w:t>Бұл міндет уәкілетті тұлғаға мемлекетік-құқықтық мәжбүрлеу тетігіне сүйене отырып, міндетті тұлғадан өз міндетін орындауды талап ету мүмкіндігінің берілуімен қамтамасыз етіледі.</w:t>
      </w:r>
    </w:p>
    <w:p w:rsidR="008020FC" w:rsidRPr="00862092" w:rsidRDefault="008020FC" w:rsidP="008020FC">
      <w:pPr>
        <w:pStyle w:val="a3"/>
        <w:ind w:firstLine="709"/>
        <w:jc w:val="both"/>
        <w:rPr>
          <w:rFonts w:ascii="Times New Roman" w:hAnsi="Times New Roman" w:cs="Times New Roman"/>
          <w:sz w:val="28"/>
          <w:szCs w:val="28"/>
          <w:lang w:val="kk-KZ"/>
        </w:rPr>
      </w:pPr>
      <w:r w:rsidRPr="004E3204">
        <w:rPr>
          <w:rFonts w:ascii="Times New Roman" w:hAnsi="Times New Roman" w:cs="Times New Roman"/>
          <w:sz w:val="28"/>
          <w:szCs w:val="28"/>
          <w:lang w:val="kk-KZ"/>
        </w:rPr>
        <w:t>Кез келген құқықтық қатынастың өзіне тән белгілі бір белгілері болады.</w:t>
      </w:r>
    </w:p>
    <w:p w:rsidR="008020FC" w:rsidRPr="00862092" w:rsidRDefault="008020FC" w:rsidP="008020FC">
      <w:pPr>
        <w:pStyle w:val="a3"/>
        <w:ind w:firstLine="709"/>
        <w:jc w:val="both"/>
        <w:rPr>
          <w:rFonts w:ascii="Times New Roman" w:hAnsi="Times New Roman" w:cs="Times New Roman"/>
          <w:sz w:val="28"/>
          <w:szCs w:val="28"/>
          <w:lang w:val="kk-KZ"/>
        </w:rPr>
      </w:pPr>
      <w:r w:rsidRPr="00862092">
        <w:rPr>
          <w:rFonts w:ascii="Times New Roman" w:hAnsi="Times New Roman" w:cs="Times New Roman"/>
          <w:sz w:val="28"/>
          <w:szCs w:val="28"/>
          <w:lang w:val="kk-KZ"/>
        </w:rPr>
        <w:t xml:space="preserve">Біріншіден, құқықтық қатынас идеологиялық сипатқа ие. </w:t>
      </w:r>
      <w:r w:rsidRPr="004E3204">
        <w:rPr>
          <w:rFonts w:ascii="Times New Roman" w:hAnsi="Times New Roman" w:cs="Times New Roman"/>
          <w:sz w:val="28"/>
          <w:szCs w:val="28"/>
          <w:lang w:val="kk-KZ"/>
        </w:rPr>
        <w:t>Себебі құқықтық қатынастардың пайда болуы, өзгеруі және тоқтатылуы адамдардың құқықтық санасы арқылы жүзеге асады. Қайта құру кезеңінен кейін құқықтық санада нарықтық қатынастарға және еркін кәсіпкерлікке көшу дүниетанымы негізгі орын алды.</w:t>
      </w:r>
    </w:p>
    <w:p w:rsidR="008020FC" w:rsidRPr="00862092" w:rsidRDefault="008020FC" w:rsidP="008020FC">
      <w:pPr>
        <w:pStyle w:val="a3"/>
        <w:ind w:firstLine="709"/>
        <w:jc w:val="both"/>
        <w:rPr>
          <w:rFonts w:ascii="Times New Roman" w:hAnsi="Times New Roman" w:cs="Times New Roman"/>
          <w:sz w:val="28"/>
          <w:szCs w:val="28"/>
          <w:lang w:val="kk-KZ"/>
        </w:rPr>
      </w:pPr>
      <w:r w:rsidRPr="00862092">
        <w:rPr>
          <w:rFonts w:ascii="Times New Roman" w:hAnsi="Times New Roman" w:cs="Times New Roman"/>
          <w:sz w:val="28"/>
          <w:szCs w:val="28"/>
          <w:lang w:val="kk-KZ"/>
        </w:rPr>
        <w:t>Екіншіден, құқықтық қатынас еріктік сипатта болады, өйткені ол әрдайым екі тараптың немесе кем дегенде бір тараптың ерік білдіруінің нәтижесі болып табылады.</w:t>
      </w:r>
    </w:p>
    <w:p w:rsidR="008020FC" w:rsidRPr="00862092" w:rsidRDefault="008020FC" w:rsidP="008020FC">
      <w:pPr>
        <w:pStyle w:val="a3"/>
        <w:ind w:firstLine="709"/>
        <w:jc w:val="both"/>
        <w:rPr>
          <w:rFonts w:ascii="Times New Roman" w:hAnsi="Times New Roman" w:cs="Times New Roman"/>
          <w:sz w:val="28"/>
          <w:szCs w:val="28"/>
          <w:lang w:val="kk-KZ"/>
        </w:rPr>
      </w:pPr>
      <w:r w:rsidRPr="00862092">
        <w:rPr>
          <w:rFonts w:ascii="Times New Roman" w:hAnsi="Times New Roman" w:cs="Times New Roman"/>
          <w:sz w:val="28"/>
          <w:szCs w:val="28"/>
          <w:lang w:val="kk-KZ"/>
        </w:rPr>
        <w:t xml:space="preserve">Үшіншіден, құқықтық қатынас – бұл қатысушылар арасындағы олардың субъективтік құқықтары мен заңдық міндеттері арқылы қалыптасатын байланыс. </w:t>
      </w:r>
      <w:r w:rsidRPr="004E3204">
        <w:rPr>
          <w:rFonts w:ascii="Times New Roman" w:hAnsi="Times New Roman" w:cs="Times New Roman"/>
          <w:sz w:val="28"/>
          <w:szCs w:val="28"/>
          <w:lang w:val="kk-KZ"/>
        </w:rPr>
        <w:t>Сондықтан ол екіжақты сипатқа ие болады.</w:t>
      </w:r>
    </w:p>
    <w:p w:rsidR="008020FC" w:rsidRPr="00862092" w:rsidRDefault="008020FC" w:rsidP="008020FC">
      <w:pPr>
        <w:pStyle w:val="a3"/>
        <w:ind w:firstLine="709"/>
        <w:jc w:val="both"/>
        <w:rPr>
          <w:rFonts w:ascii="Times New Roman" w:hAnsi="Times New Roman" w:cs="Times New Roman"/>
          <w:sz w:val="28"/>
          <w:szCs w:val="28"/>
          <w:lang w:val="kk-KZ"/>
        </w:rPr>
      </w:pPr>
      <w:r w:rsidRPr="00862092">
        <w:rPr>
          <w:rFonts w:ascii="Times New Roman" w:hAnsi="Times New Roman" w:cs="Times New Roman"/>
          <w:sz w:val="28"/>
          <w:szCs w:val="28"/>
          <w:lang w:val="kk-KZ"/>
        </w:rPr>
        <w:t xml:space="preserve">Төртіншіден, құқықтық қатынас оған қатысушылар арасындағы өзара байланыстылықпен ерекшеленеді. </w:t>
      </w:r>
      <w:r w:rsidRPr="004E3204">
        <w:rPr>
          <w:rFonts w:ascii="Times New Roman" w:hAnsi="Times New Roman" w:cs="Times New Roman"/>
          <w:sz w:val="28"/>
          <w:szCs w:val="28"/>
          <w:lang w:val="kk-KZ"/>
        </w:rPr>
        <w:t>Бұл қатысушылардың өзара құқықтары мен міндеттері арқылы көрініс табады.</w:t>
      </w:r>
    </w:p>
    <w:p w:rsidR="008020FC" w:rsidRPr="00862092" w:rsidRDefault="008020FC" w:rsidP="008020FC">
      <w:pPr>
        <w:pStyle w:val="a3"/>
        <w:ind w:firstLine="709"/>
        <w:jc w:val="both"/>
        <w:rPr>
          <w:rFonts w:ascii="Times New Roman" w:hAnsi="Times New Roman" w:cs="Times New Roman"/>
          <w:sz w:val="28"/>
          <w:szCs w:val="28"/>
          <w:lang w:val="kk-KZ"/>
        </w:rPr>
      </w:pPr>
      <w:r w:rsidRPr="00862092">
        <w:rPr>
          <w:rFonts w:ascii="Times New Roman" w:hAnsi="Times New Roman" w:cs="Times New Roman"/>
          <w:sz w:val="28"/>
          <w:szCs w:val="28"/>
          <w:lang w:val="kk-KZ"/>
        </w:rPr>
        <w:t xml:space="preserve">Бесіншіден, құқықтық қатынас реттеушілік қызмет атқарады. </w:t>
      </w:r>
      <w:r w:rsidRPr="004E3204">
        <w:rPr>
          <w:rFonts w:ascii="Times New Roman" w:hAnsi="Times New Roman" w:cs="Times New Roman"/>
          <w:sz w:val="28"/>
          <w:szCs w:val="28"/>
          <w:lang w:val="kk-KZ"/>
        </w:rPr>
        <w:t>Ол тараптардың мінез-құлқын айқындап, қоғамдық қатынастарға тәртіп пен жүйелілік енгізеді, сондай-ақ қоғамдық еріктің жүзеге асуын қамтамасыз етеді.</w:t>
      </w:r>
    </w:p>
    <w:p w:rsidR="008020FC" w:rsidRPr="00862092" w:rsidRDefault="008020FC" w:rsidP="008020FC">
      <w:pPr>
        <w:pStyle w:val="a3"/>
        <w:ind w:firstLine="709"/>
        <w:jc w:val="both"/>
        <w:rPr>
          <w:rFonts w:ascii="Times New Roman" w:hAnsi="Times New Roman" w:cs="Times New Roman"/>
          <w:sz w:val="28"/>
          <w:szCs w:val="28"/>
          <w:lang w:val="kk-KZ"/>
        </w:rPr>
      </w:pPr>
      <w:r w:rsidRPr="00862092">
        <w:rPr>
          <w:rFonts w:ascii="Times New Roman" w:hAnsi="Times New Roman" w:cs="Times New Roman"/>
          <w:sz w:val="28"/>
          <w:szCs w:val="28"/>
          <w:lang w:val="kk-KZ"/>
        </w:rPr>
        <w:lastRenderedPageBreak/>
        <w:t xml:space="preserve">Сақтандыру құқықтық қатынастарындағы субъективтік құқықтардың мазмұнын ашу үшін осы қатынасқа қатысушылардың негізгі міндеттерін қарастыру қажет. </w:t>
      </w:r>
      <w:r w:rsidRPr="004E3204">
        <w:rPr>
          <w:rFonts w:ascii="Times New Roman" w:hAnsi="Times New Roman" w:cs="Times New Roman"/>
          <w:sz w:val="28"/>
          <w:szCs w:val="28"/>
          <w:lang w:val="kk-KZ"/>
        </w:rPr>
        <w:t>Сақтанушының негізгі міндеттері туралы айта келе, В. И. Серебровский оларды екі топқа бөлуді ұсынады:</w:t>
      </w:r>
    </w:p>
    <w:p w:rsidR="008020FC" w:rsidRPr="00862092" w:rsidRDefault="008020FC" w:rsidP="008020F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62092">
        <w:rPr>
          <w:rFonts w:ascii="Times New Roman" w:hAnsi="Times New Roman" w:cs="Times New Roman"/>
          <w:sz w:val="28"/>
          <w:szCs w:val="28"/>
          <w:lang w:val="kk-KZ"/>
        </w:rPr>
        <w:t>сақтандыру жағдайы басталғанға дейінгі міндеттер;</w:t>
      </w:r>
    </w:p>
    <w:p w:rsidR="008020FC" w:rsidRDefault="008020FC" w:rsidP="008020F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62092">
        <w:rPr>
          <w:rFonts w:ascii="Times New Roman" w:hAnsi="Times New Roman" w:cs="Times New Roman"/>
          <w:sz w:val="28"/>
          <w:szCs w:val="28"/>
          <w:lang w:val="kk-KZ"/>
        </w:rPr>
        <w:t>сақтандыру жағдайы орын алған сәттен бастап туындайтын міндеттер</w:t>
      </w:r>
      <w:r>
        <w:rPr>
          <w:rFonts w:ascii="Times New Roman" w:hAnsi="Times New Roman" w:cs="Times New Roman"/>
          <w:sz w:val="28"/>
          <w:szCs w:val="28"/>
          <w:lang w:val="kk-KZ"/>
        </w:rPr>
        <w:t xml:space="preserve"> </w:t>
      </w:r>
      <w:r w:rsidRPr="00862092">
        <w:rPr>
          <w:rFonts w:ascii="Times New Roman" w:hAnsi="Times New Roman" w:cs="Times New Roman"/>
          <w:sz w:val="28"/>
          <w:szCs w:val="28"/>
          <w:lang w:val="kk-KZ"/>
        </w:rPr>
        <w:t>[</w:t>
      </w:r>
      <w:r>
        <w:rPr>
          <w:rFonts w:ascii="Times New Roman" w:hAnsi="Times New Roman" w:cs="Times New Roman"/>
          <w:sz w:val="28"/>
          <w:szCs w:val="28"/>
          <w:lang w:val="kk-KZ"/>
        </w:rPr>
        <w:t>50, 131 б.</w:t>
      </w:r>
      <w:r w:rsidRPr="00862092">
        <w:rPr>
          <w:rFonts w:ascii="Times New Roman" w:hAnsi="Times New Roman" w:cs="Times New Roman"/>
          <w:sz w:val="28"/>
          <w:szCs w:val="28"/>
          <w:lang w:val="kk-KZ"/>
        </w:rPr>
        <w:t>]</w:t>
      </w:r>
      <w:r>
        <w:rPr>
          <w:rFonts w:ascii="Times New Roman" w:hAnsi="Times New Roman" w:cs="Times New Roman"/>
          <w:sz w:val="28"/>
          <w:szCs w:val="28"/>
          <w:lang w:val="kk-KZ"/>
        </w:rPr>
        <w:t>.</w:t>
      </w:r>
    </w:p>
    <w:p w:rsidR="008020FC" w:rsidRPr="00781AE5" w:rsidRDefault="008020FC" w:rsidP="008020FC">
      <w:pPr>
        <w:pStyle w:val="a3"/>
        <w:ind w:firstLine="709"/>
        <w:jc w:val="both"/>
        <w:rPr>
          <w:rFonts w:ascii="Times New Roman" w:hAnsi="Times New Roman" w:cs="Times New Roman"/>
          <w:sz w:val="28"/>
          <w:szCs w:val="28"/>
          <w:lang w:val="kk-KZ"/>
        </w:rPr>
      </w:pPr>
      <w:r w:rsidRPr="00781AE5">
        <w:rPr>
          <w:rFonts w:ascii="Times New Roman" w:hAnsi="Times New Roman" w:cs="Times New Roman"/>
          <w:sz w:val="28"/>
          <w:szCs w:val="28"/>
          <w:lang w:val="kk-KZ"/>
        </w:rPr>
        <w:t>Сақтанушының негізгі міндеттерінің бірі – сақтандыру үшін сақтандырушыға сақтандыру сыйлықақыс</w:t>
      </w:r>
      <w:r>
        <w:rPr>
          <w:rFonts w:ascii="Times New Roman" w:hAnsi="Times New Roman" w:cs="Times New Roman"/>
          <w:sz w:val="28"/>
          <w:szCs w:val="28"/>
          <w:lang w:val="kk-KZ"/>
        </w:rPr>
        <w:t xml:space="preserve">ын уақтылы төлеу болып табылады. </w:t>
      </w:r>
      <w:r w:rsidRPr="00781AE5">
        <w:rPr>
          <w:rFonts w:ascii="Times New Roman" w:hAnsi="Times New Roman" w:cs="Times New Roman"/>
          <w:sz w:val="28"/>
          <w:szCs w:val="28"/>
          <w:lang w:val="kk-KZ"/>
        </w:rPr>
        <w:t>Сақтандыру сыйлықақысы деп сақтанушының (немесе пайда алушының) сақтандыру шартына сәйкес және онда белгіленген тәртіп пен мерзімде сақтандырушыға төлеуге міндетті сақтандыру төлемі түсініледі.</w:t>
      </w:r>
      <w:r>
        <w:rPr>
          <w:rFonts w:ascii="Times New Roman" w:hAnsi="Times New Roman" w:cs="Times New Roman"/>
          <w:sz w:val="28"/>
          <w:szCs w:val="28"/>
          <w:lang w:val="kk-KZ"/>
        </w:rPr>
        <w:t xml:space="preserve"> ҚР</w:t>
      </w:r>
      <w:r w:rsidR="002F07A8">
        <w:rPr>
          <w:rFonts w:ascii="Times New Roman" w:hAnsi="Times New Roman" w:cs="Times New Roman"/>
          <w:sz w:val="28"/>
          <w:szCs w:val="28"/>
          <w:lang w:val="kk-KZ"/>
        </w:rPr>
        <w:t xml:space="preserve"> </w:t>
      </w:r>
      <w:r>
        <w:rPr>
          <w:rFonts w:ascii="Times New Roman" w:hAnsi="Times New Roman" w:cs="Times New Roman"/>
          <w:sz w:val="28"/>
          <w:szCs w:val="28"/>
          <w:lang w:val="kk-KZ"/>
        </w:rPr>
        <w:t>АК 818-бабына сәкес:</w:t>
      </w:r>
    </w:p>
    <w:p w:rsidR="008020FC" w:rsidRPr="00781AE5" w:rsidRDefault="008020FC" w:rsidP="008020F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781AE5">
        <w:rPr>
          <w:rFonts w:ascii="Times New Roman" w:hAnsi="Times New Roman" w:cs="Times New Roman"/>
          <w:sz w:val="28"/>
          <w:szCs w:val="28"/>
          <w:lang w:val="kk-KZ"/>
        </w:rPr>
        <w:t>1. Сақтандыру сыйлықақысы – сақтанушы сақтандырушыға соңғысы сақтандыру шартында айқындалған мөлшерде сақтанушыға (пайда алушыға) сақтандыру төлемiн жүргiзу мiндеттемелерiн қабылдағаны үшiн төлеуге мiндеттi ақша сомасы.</w:t>
      </w:r>
    </w:p>
    <w:p w:rsidR="008020FC" w:rsidRPr="00781AE5" w:rsidRDefault="008020FC" w:rsidP="008020FC">
      <w:pPr>
        <w:pStyle w:val="a3"/>
        <w:ind w:firstLine="708"/>
        <w:jc w:val="both"/>
        <w:rPr>
          <w:rFonts w:ascii="Times New Roman" w:hAnsi="Times New Roman" w:cs="Times New Roman"/>
          <w:sz w:val="28"/>
          <w:szCs w:val="28"/>
          <w:lang w:val="kk-KZ"/>
        </w:rPr>
      </w:pPr>
      <w:r w:rsidRPr="00781AE5">
        <w:rPr>
          <w:rFonts w:ascii="Times New Roman" w:hAnsi="Times New Roman" w:cs="Times New Roman"/>
          <w:sz w:val="28"/>
          <w:szCs w:val="28"/>
          <w:lang w:val="kk-KZ"/>
        </w:rPr>
        <w:t>Инвестициялау мақсаттары үшін сақтанушылардан алынған сақтандыру сыйлықақыларының бір бөлігін және сақтанушының инвестицияларға қатысу талабы көзделетін сақтандыру шарттары бойынша оларды инвестициялаудан алынған (шеккен) кірістерді (шығыстарды), сондай-ақ осы Кодекстің 845-1-бабының 3-тармағында көзделген жағдайды қоспағанда, сақтандырушы сақтанушыдан алған сақтандыру сыйлықақылары оған меншік құқығымен тиесілі болады.</w:t>
      </w:r>
    </w:p>
    <w:p w:rsidR="008020FC" w:rsidRPr="00781AE5" w:rsidRDefault="008020FC" w:rsidP="008020FC">
      <w:pPr>
        <w:pStyle w:val="a3"/>
        <w:ind w:firstLine="709"/>
        <w:jc w:val="both"/>
        <w:rPr>
          <w:rFonts w:ascii="Times New Roman" w:hAnsi="Times New Roman" w:cs="Times New Roman"/>
          <w:sz w:val="28"/>
          <w:szCs w:val="28"/>
          <w:lang w:val="kk-KZ"/>
        </w:rPr>
      </w:pPr>
      <w:r w:rsidRPr="00781AE5">
        <w:rPr>
          <w:rFonts w:ascii="Times New Roman" w:hAnsi="Times New Roman" w:cs="Times New Roman"/>
          <w:sz w:val="28"/>
          <w:szCs w:val="28"/>
          <w:lang w:val="kk-KZ"/>
        </w:rPr>
        <w:t>2. Сақтандыру сыйлықақыларының мөлшерлері шартта белгіленеді. Міндетті сақтандыру кезінде сақтандыру сыйлықақыларының мөлшерлері Қазақстан Республикасының сақтандырудың міндетті түрін реттейтін жекелеген заңнамалық актісінде белгіленеді.</w:t>
      </w:r>
    </w:p>
    <w:p w:rsidR="008020FC" w:rsidRPr="00781AE5" w:rsidRDefault="008020FC" w:rsidP="008020FC">
      <w:pPr>
        <w:pStyle w:val="a3"/>
        <w:ind w:firstLine="708"/>
        <w:jc w:val="both"/>
        <w:rPr>
          <w:rFonts w:ascii="Times New Roman" w:hAnsi="Times New Roman" w:cs="Times New Roman"/>
          <w:sz w:val="28"/>
          <w:szCs w:val="28"/>
          <w:lang w:val="kk-KZ"/>
        </w:rPr>
      </w:pPr>
      <w:r w:rsidRPr="00781AE5">
        <w:rPr>
          <w:rFonts w:ascii="Times New Roman" w:hAnsi="Times New Roman" w:cs="Times New Roman"/>
          <w:sz w:val="28"/>
          <w:szCs w:val="28"/>
          <w:lang w:val="kk-KZ"/>
        </w:rPr>
        <w:t>Сақтандыру сыйлықақыларын төлеу тәртібі мен мерзімдері шартта айқындалады. Міндетті сақтандыру кезінде олар Қазақстан Республикасының заңнамалық актілерінде айқындалуы мүмкін.</w:t>
      </w:r>
    </w:p>
    <w:p w:rsidR="008020FC" w:rsidRPr="00781AE5" w:rsidRDefault="008020FC" w:rsidP="008020FC">
      <w:pPr>
        <w:pStyle w:val="a3"/>
        <w:ind w:firstLine="709"/>
        <w:jc w:val="both"/>
        <w:rPr>
          <w:rFonts w:ascii="Times New Roman" w:hAnsi="Times New Roman" w:cs="Times New Roman"/>
          <w:sz w:val="28"/>
          <w:szCs w:val="28"/>
          <w:lang w:val="kk-KZ"/>
        </w:rPr>
      </w:pPr>
      <w:r w:rsidRPr="00781AE5">
        <w:rPr>
          <w:rFonts w:ascii="Times New Roman" w:hAnsi="Times New Roman" w:cs="Times New Roman"/>
          <w:sz w:val="28"/>
          <w:szCs w:val="28"/>
          <w:lang w:val="kk-KZ"/>
        </w:rPr>
        <w:t>3. Тараптар сақтандыру шарты бойынша төленуге жататын сақтандыру сыйлықақыларының мөлшерiн айқындау кезiнде, сақтандыру объектiсi мен сақтандыру тәуекелiнiң сипатын ескере отырып, сақтандыру сомасы өлшемiнен өндiрiлетiн сақтандыру сыйлықақысының ставкасын белгiлейтiн сақтандырушы әзiрлеген с</w:t>
      </w:r>
      <w:r>
        <w:rPr>
          <w:rFonts w:ascii="Times New Roman" w:hAnsi="Times New Roman" w:cs="Times New Roman"/>
          <w:sz w:val="28"/>
          <w:szCs w:val="28"/>
          <w:lang w:val="kk-KZ"/>
        </w:rPr>
        <w:t>ақтандыру тарифiн қолдана алады.</w:t>
      </w:r>
    </w:p>
    <w:p w:rsidR="008020FC" w:rsidRPr="00781AE5" w:rsidRDefault="008020FC" w:rsidP="008020FC">
      <w:pPr>
        <w:pStyle w:val="a3"/>
        <w:ind w:firstLine="709"/>
        <w:jc w:val="both"/>
        <w:rPr>
          <w:rFonts w:ascii="Times New Roman" w:hAnsi="Times New Roman" w:cs="Times New Roman"/>
          <w:sz w:val="28"/>
          <w:szCs w:val="28"/>
          <w:lang w:val="kk-KZ"/>
        </w:rPr>
      </w:pPr>
      <w:r w:rsidRPr="00781AE5">
        <w:rPr>
          <w:rFonts w:ascii="Times New Roman" w:hAnsi="Times New Roman" w:cs="Times New Roman"/>
          <w:sz w:val="28"/>
          <w:szCs w:val="28"/>
          <w:lang w:val="kk-KZ"/>
        </w:rPr>
        <w:t>4. Шартта сақтандыру сыйлықақысын мерзiмдiк сақтандыру жарналары түрiнде бөлiп-бөлiп төлеу көзделуi мүмкiн.</w:t>
      </w:r>
    </w:p>
    <w:p w:rsidR="008020FC" w:rsidRPr="00781AE5" w:rsidRDefault="008020FC" w:rsidP="008020FC">
      <w:pPr>
        <w:pStyle w:val="a3"/>
        <w:ind w:firstLine="709"/>
        <w:jc w:val="both"/>
        <w:rPr>
          <w:rFonts w:ascii="Times New Roman" w:hAnsi="Times New Roman" w:cs="Times New Roman"/>
          <w:sz w:val="28"/>
          <w:szCs w:val="28"/>
          <w:lang w:val="kk-KZ"/>
        </w:rPr>
      </w:pPr>
      <w:r w:rsidRPr="00781AE5">
        <w:rPr>
          <w:rFonts w:ascii="Times New Roman" w:hAnsi="Times New Roman" w:cs="Times New Roman"/>
          <w:sz w:val="28"/>
          <w:szCs w:val="28"/>
          <w:lang w:val="kk-KZ"/>
        </w:rPr>
        <w:t>5. Егер сақтандыру шартында сақтандыру сыйлықақысын бөлiп-бөлiп төлеу көзделген болса, шартты мерзiмiнен бұрын бұзуды қоса алғанда, шартта кезекті сақтандыру жарналарын белгіленген уақытта төлемеудiң зардабы айқындалуы мүмкiн.</w:t>
      </w:r>
    </w:p>
    <w:p w:rsidR="008020FC" w:rsidRDefault="008020FC" w:rsidP="008020FC">
      <w:pPr>
        <w:pStyle w:val="a3"/>
        <w:ind w:firstLine="709"/>
        <w:jc w:val="both"/>
        <w:rPr>
          <w:rFonts w:ascii="Times New Roman" w:hAnsi="Times New Roman" w:cs="Times New Roman"/>
          <w:sz w:val="28"/>
          <w:szCs w:val="28"/>
          <w:lang w:val="kk-KZ"/>
        </w:rPr>
      </w:pPr>
      <w:r w:rsidRPr="00781AE5">
        <w:rPr>
          <w:rFonts w:ascii="Times New Roman" w:hAnsi="Times New Roman" w:cs="Times New Roman"/>
          <w:sz w:val="28"/>
          <w:szCs w:val="28"/>
          <w:lang w:val="kk-KZ"/>
        </w:rPr>
        <w:t xml:space="preserve">6. Егер сақтандыру жағдайы енгiзу мерзiмi өтiп кеткен белгiлi бiр сақтандыру жарнасын төлеуден бұрын басталған болса, сақтандырушы </w:t>
      </w:r>
      <w:r w:rsidRPr="00781AE5">
        <w:rPr>
          <w:rFonts w:ascii="Times New Roman" w:hAnsi="Times New Roman" w:cs="Times New Roman"/>
          <w:sz w:val="28"/>
          <w:szCs w:val="28"/>
          <w:lang w:val="kk-KZ"/>
        </w:rPr>
        <w:lastRenderedPageBreak/>
        <w:t>сақтандыру төлемiнің мөлшерiн айқындау кезiнде мерзiмi өтiп кеткен сақтандыру жарнасының сомасын есепке алуға құқылы</w:t>
      </w:r>
      <w:r>
        <w:rPr>
          <w:rFonts w:ascii="Times New Roman" w:hAnsi="Times New Roman" w:cs="Times New Roman"/>
          <w:sz w:val="28"/>
          <w:szCs w:val="28"/>
          <w:lang w:val="kk-KZ"/>
        </w:rPr>
        <w:t xml:space="preserve">» </w:t>
      </w:r>
      <w:r w:rsidRPr="00781AE5">
        <w:rPr>
          <w:rFonts w:ascii="Times New Roman" w:hAnsi="Times New Roman" w:cs="Times New Roman"/>
          <w:sz w:val="28"/>
          <w:szCs w:val="28"/>
          <w:lang w:val="kk-KZ"/>
        </w:rPr>
        <w:t>[</w:t>
      </w:r>
      <w:r>
        <w:rPr>
          <w:rFonts w:ascii="Times New Roman" w:hAnsi="Times New Roman" w:cs="Times New Roman"/>
          <w:sz w:val="28"/>
          <w:szCs w:val="28"/>
          <w:lang w:val="kk-KZ"/>
        </w:rPr>
        <w:t>37</w:t>
      </w:r>
      <w:r w:rsidRPr="00781AE5">
        <w:rPr>
          <w:rFonts w:ascii="Times New Roman" w:hAnsi="Times New Roman" w:cs="Times New Roman"/>
          <w:sz w:val="28"/>
          <w:szCs w:val="28"/>
          <w:lang w:val="kk-KZ"/>
        </w:rPr>
        <w:t>].</w:t>
      </w:r>
    </w:p>
    <w:p w:rsidR="008020FC" w:rsidRPr="00781AE5" w:rsidRDefault="008020FC" w:rsidP="008020FC">
      <w:pPr>
        <w:pStyle w:val="a3"/>
        <w:ind w:firstLine="708"/>
        <w:jc w:val="both"/>
        <w:rPr>
          <w:rFonts w:ascii="Times New Roman" w:hAnsi="Times New Roman" w:cs="Times New Roman"/>
          <w:sz w:val="28"/>
          <w:szCs w:val="28"/>
          <w:lang w:val="kk-KZ"/>
        </w:rPr>
      </w:pPr>
      <w:r w:rsidRPr="00781AE5">
        <w:rPr>
          <w:rFonts w:ascii="Times New Roman" w:hAnsi="Times New Roman" w:cs="Times New Roman"/>
          <w:sz w:val="28"/>
          <w:szCs w:val="28"/>
          <w:lang w:val="kk-KZ"/>
        </w:rPr>
        <w:t>Сақтандыру тарифтері дегеніміз – сақтандыру сомасының бірлігіне немесе сақтандыру объектісіне есептелетін сақтандыру жарнасының мөлшерлемелері.</w:t>
      </w:r>
    </w:p>
    <w:p w:rsidR="008020FC" w:rsidRPr="00781AE5" w:rsidRDefault="008020FC" w:rsidP="008020FC">
      <w:pPr>
        <w:pStyle w:val="a3"/>
        <w:ind w:firstLine="709"/>
        <w:jc w:val="both"/>
        <w:rPr>
          <w:rFonts w:ascii="Times New Roman" w:hAnsi="Times New Roman" w:cs="Times New Roman"/>
          <w:sz w:val="28"/>
          <w:szCs w:val="28"/>
          <w:lang w:val="kk-KZ"/>
        </w:rPr>
      </w:pPr>
      <w:r w:rsidRPr="00781AE5">
        <w:rPr>
          <w:rFonts w:ascii="Times New Roman" w:hAnsi="Times New Roman" w:cs="Times New Roman"/>
          <w:sz w:val="28"/>
          <w:szCs w:val="28"/>
          <w:lang w:val="kk-KZ"/>
        </w:rPr>
        <w:t>Кейбір жағдайларда</w:t>
      </w:r>
      <w:r>
        <w:rPr>
          <w:rFonts w:ascii="Times New Roman" w:hAnsi="Times New Roman" w:cs="Times New Roman"/>
          <w:sz w:val="28"/>
          <w:szCs w:val="28"/>
          <w:lang w:val="kk-KZ"/>
        </w:rPr>
        <w:t xml:space="preserve"> сақтандыру тарифтері</w:t>
      </w:r>
      <w:r w:rsidRPr="00781AE5">
        <w:rPr>
          <w:rFonts w:ascii="Times New Roman" w:hAnsi="Times New Roman" w:cs="Times New Roman"/>
          <w:sz w:val="28"/>
          <w:szCs w:val="28"/>
          <w:lang w:val="kk-KZ"/>
        </w:rPr>
        <w:t xml:space="preserve"> заңдарға сәйкес белгіленеді. Әдетте мұндай тарифтер сақтандырудың нақты түрлері бойынша қолданылады.</w:t>
      </w:r>
    </w:p>
    <w:p w:rsidR="008020FC" w:rsidRPr="00781AE5" w:rsidRDefault="008020FC" w:rsidP="008020FC">
      <w:pPr>
        <w:pStyle w:val="a3"/>
        <w:ind w:firstLine="709"/>
        <w:jc w:val="both"/>
        <w:rPr>
          <w:rFonts w:ascii="Times New Roman" w:hAnsi="Times New Roman" w:cs="Times New Roman"/>
          <w:sz w:val="28"/>
          <w:szCs w:val="28"/>
          <w:lang w:val="kk-KZ"/>
        </w:rPr>
      </w:pPr>
      <w:r w:rsidRPr="00781AE5">
        <w:rPr>
          <w:rFonts w:ascii="Times New Roman" w:hAnsi="Times New Roman" w:cs="Times New Roman"/>
          <w:sz w:val="28"/>
          <w:szCs w:val="28"/>
          <w:lang w:val="kk-KZ"/>
        </w:rPr>
        <w:t>Сақтандыру сыйлықақысы (сақтандыру жарнасы) сақтанушының құқықтарын қорғау саласында даулы мәселелердің бірі болып табылады. Өйткені сақтанушы сақтандыру сыйлықақысын төлегеннен кейін сақтандырушының негізгі міндеттемесін орындауға жеткілікті қаражаты болатынына сенімді болуы тиіс.</w:t>
      </w:r>
    </w:p>
    <w:p w:rsidR="008020FC" w:rsidRDefault="008020FC" w:rsidP="008020FC">
      <w:pPr>
        <w:pStyle w:val="a3"/>
        <w:ind w:firstLine="709"/>
        <w:jc w:val="both"/>
        <w:rPr>
          <w:rFonts w:ascii="Times New Roman" w:hAnsi="Times New Roman" w:cs="Times New Roman"/>
          <w:sz w:val="28"/>
          <w:szCs w:val="28"/>
          <w:lang w:val="kk-KZ"/>
        </w:rPr>
      </w:pPr>
      <w:r w:rsidRPr="00781AE5">
        <w:rPr>
          <w:rFonts w:ascii="Times New Roman" w:hAnsi="Times New Roman" w:cs="Times New Roman"/>
          <w:sz w:val="28"/>
          <w:szCs w:val="28"/>
          <w:lang w:val="kk-KZ"/>
        </w:rPr>
        <w:t>Сақтандыру құқықтық қатынастары тараптарының өзара мүдделерінің орындалуы заңнамада сақтандыру тарифтері жүйесін, міндетті сақтандыру резервтерін және сақтандырушының төлем қабілеттілігіне кепілдіктерді белгілеу арқылы қамтамасыз етіледі.</w:t>
      </w:r>
    </w:p>
    <w:p w:rsidR="008020FC" w:rsidRPr="00C82A12" w:rsidRDefault="008020FC" w:rsidP="008020FC">
      <w:pPr>
        <w:pStyle w:val="a3"/>
        <w:ind w:firstLine="709"/>
        <w:jc w:val="both"/>
        <w:rPr>
          <w:rFonts w:ascii="Times New Roman" w:hAnsi="Times New Roman" w:cs="Times New Roman"/>
          <w:sz w:val="28"/>
          <w:szCs w:val="28"/>
          <w:lang w:val="kk-KZ"/>
        </w:rPr>
      </w:pPr>
      <w:r w:rsidRPr="00C82A12">
        <w:rPr>
          <w:rFonts w:ascii="Times New Roman" w:hAnsi="Times New Roman" w:cs="Times New Roman"/>
          <w:sz w:val="28"/>
          <w:szCs w:val="28"/>
          <w:lang w:val="kk-KZ"/>
        </w:rPr>
        <w:t>Міндетті сақтандыру түрлері бойынша сақтандыру тарифтері міндетті сақтандыру туралы заңдармен белгіленеді. Ал ерікті сақтандыру түрлерінде тарифтерді сақтандырушының өзі есептейді.</w:t>
      </w:r>
    </w:p>
    <w:p w:rsidR="008020FC" w:rsidRPr="00C82A12" w:rsidRDefault="008020FC" w:rsidP="008020FC">
      <w:pPr>
        <w:pStyle w:val="a3"/>
        <w:ind w:firstLine="709"/>
        <w:jc w:val="both"/>
        <w:rPr>
          <w:rFonts w:ascii="Times New Roman" w:hAnsi="Times New Roman" w:cs="Times New Roman"/>
          <w:sz w:val="28"/>
          <w:szCs w:val="28"/>
          <w:lang w:val="kk-KZ"/>
        </w:rPr>
      </w:pPr>
      <w:r w:rsidRPr="00C82A12">
        <w:rPr>
          <w:rFonts w:ascii="Times New Roman" w:hAnsi="Times New Roman" w:cs="Times New Roman"/>
          <w:sz w:val="28"/>
          <w:szCs w:val="28"/>
          <w:lang w:val="kk-KZ"/>
        </w:rPr>
        <w:t>Сақтандыру ұйымы сақтандыру тарифтерін белгілеу кезінде сақтанушылардан жиналған қаражаттың белгілі бір сақтандыру түрлері бойынша барлық сақтандырылған тұлғаларға сақтандыру төлемдерін жүзеге асыруға жеткілікті болуын ескеруі тиіс. Сақтандыру төлемдерінің мөлшері нақты сақтандыру түрлері мен сақтандыру тәуекелдерінің жиынтығы бойынша акционерлік қоғамның сақтандыру төлемдеріне жұмсайтын шығындарына тікелей байланысты болады.</w:t>
      </w:r>
    </w:p>
    <w:p w:rsidR="008020FC" w:rsidRPr="00C82A12" w:rsidRDefault="008020FC" w:rsidP="008020FC">
      <w:pPr>
        <w:pStyle w:val="a3"/>
        <w:ind w:firstLine="709"/>
        <w:jc w:val="both"/>
        <w:rPr>
          <w:rFonts w:ascii="Times New Roman" w:hAnsi="Times New Roman" w:cs="Times New Roman"/>
          <w:sz w:val="28"/>
          <w:szCs w:val="28"/>
          <w:lang w:val="kk-KZ"/>
        </w:rPr>
      </w:pPr>
      <w:r w:rsidRPr="00C82A12">
        <w:rPr>
          <w:rFonts w:ascii="Times New Roman" w:hAnsi="Times New Roman" w:cs="Times New Roman"/>
          <w:sz w:val="28"/>
          <w:szCs w:val="28"/>
          <w:lang w:val="kk-KZ"/>
        </w:rPr>
        <w:t>Сақтандыру сыйлықақысының мәні – сақтандыру резервтерін қалыптастыру қажеттілігінде. Бұл резервтер сақтандырушының негізгі сақтандыру міндеттемесі туындаған сәттегі төлем қабілеттілігінің кепілі болып табылады.</w:t>
      </w:r>
    </w:p>
    <w:p w:rsidR="008020FC" w:rsidRPr="008D2DBE" w:rsidRDefault="008020FC" w:rsidP="008020FC">
      <w:pPr>
        <w:pStyle w:val="a3"/>
        <w:ind w:firstLine="709"/>
        <w:jc w:val="both"/>
        <w:rPr>
          <w:rFonts w:ascii="Times New Roman" w:hAnsi="Times New Roman" w:cs="Times New Roman"/>
          <w:sz w:val="28"/>
          <w:szCs w:val="28"/>
          <w:lang w:val="kk-KZ"/>
        </w:rPr>
      </w:pPr>
      <w:r w:rsidRPr="004E3204">
        <w:rPr>
          <w:rFonts w:ascii="Times New Roman" w:hAnsi="Times New Roman" w:cs="Times New Roman"/>
          <w:sz w:val="28"/>
          <w:szCs w:val="28"/>
          <w:lang w:val="kk-KZ"/>
        </w:rPr>
        <w:t xml:space="preserve">Сақтанушының тағы бір маңызды міндеті – сақтандыру жағдайының туындау ықтималдығын және оның салдарынан келетін залал мөлшерін анықтау үшін елеулі маңызы бар, өзіне белгілі мән-жайлар туралы сақтандырушыны хабардар ету. Мұндай міндет сақтандырушыға белгісіз және белгілі болуға тиіс емес жағдайларда туындайды </w:t>
      </w:r>
      <w:r>
        <w:rPr>
          <w:rFonts w:ascii="Times New Roman" w:hAnsi="Times New Roman" w:cs="Times New Roman"/>
          <w:sz w:val="28"/>
          <w:szCs w:val="28"/>
          <w:lang w:val="kk-KZ"/>
        </w:rPr>
        <w:t xml:space="preserve"> (</w:t>
      </w:r>
      <w:r w:rsidRPr="008D2DBE">
        <w:rPr>
          <w:rFonts w:ascii="Times New Roman" w:hAnsi="Times New Roman" w:cs="Times New Roman"/>
          <w:sz w:val="28"/>
          <w:szCs w:val="28"/>
          <w:lang w:val="kk-KZ"/>
        </w:rPr>
        <w:t>834-бап. Шарттың қолданылуы кезеңiнде сақтандыру тәуекелiнiң ұлғаю салдары</w:t>
      </w:r>
      <w:r>
        <w:rPr>
          <w:rFonts w:ascii="Times New Roman" w:hAnsi="Times New Roman" w:cs="Times New Roman"/>
          <w:sz w:val="28"/>
          <w:szCs w:val="28"/>
          <w:lang w:val="kk-KZ"/>
        </w:rPr>
        <w:t>). «</w:t>
      </w:r>
      <w:r w:rsidRPr="008D2DBE">
        <w:rPr>
          <w:rFonts w:ascii="Times New Roman" w:hAnsi="Times New Roman" w:cs="Times New Roman"/>
          <w:sz w:val="28"/>
          <w:szCs w:val="28"/>
          <w:lang w:val="kk-KZ"/>
        </w:rPr>
        <w:t>Мүлiктiк сақтандыру шартының қолданылуы кезеңiнде сақтанушы (сақтандырылған адам) шарт жасау кезінде сақтандырушыға хабарланған мән-жайлардағы өзiне белгiлі болған елеулi өзгерiстер туралы, егер бұл өзгерiстер сақтандыру тәуекелiн арттыруға елеулі ықпал жасайтындай болса, сақтандырушыға дереу хабарлауға мiндеттi.</w:t>
      </w:r>
    </w:p>
    <w:p w:rsidR="008020FC" w:rsidRPr="008D2DBE" w:rsidRDefault="008020FC" w:rsidP="008020FC">
      <w:pPr>
        <w:pStyle w:val="a3"/>
        <w:ind w:firstLine="709"/>
        <w:jc w:val="both"/>
        <w:rPr>
          <w:rFonts w:ascii="Times New Roman" w:hAnsi="Times New Roman" w:cs="Times New Roman"/>
          <w:sz w:val="28"/>
          <w:szCs w:val="28"/>
          <w:lang w:val="kk-KZ"/>
        </w:rPr>
      </w:pPr>
      <w:r w:rsidRPr="008D2DBE">
        <w:rPr>
          <w:rFonts w:ascii="Times New Roman" w:hAnsi="Times New Roman" w:cs="Times New Roman"/>
          <w:sz w:val="28"/>
          <w:szCs w:val="28"/>
          <w:lang w:val="kk-KZ"/>
        </w:rPr>
        <w:t>Қалай болғанда да сақтандыру шартында айтылған өзгерiстер елеулi деп танылады</w:t>
      </w:r>
      <w:r>
        <w:rPr>
          <w:rFonts w:ascii="Times New Roman" w:hAnsi="Times New Roman" w:cs="Times New Roman"/>
          <w:sz w:val="28"/>
          <w:szCs w:val="28"/>
          <w:lang w:val="kk-KZ"/>
        </w:rPr>
        <w:t xml:space="preserve">» </w:t>
      </w:r>
      <w:r w:rsidRPr="008D2DBE">
        <w:rPr>
          <w:rFonts w:ascii="Times New Roman" w:hAnsi="Times New Roman" w:cs="Times New Roman"/>
          <w:sz w:val="28"/>
          <w:szCs w:val="28"/>
          <w:lang w:val="kk-KZ"/>
        </w:rPr>
        <w:t>[</w:t>
      </w:r>
      <w:r>
        <w:rPr>
          <w:rFonts w:ascii="Times New Roman" w:hAnsi="Times New Roman" w:cs="Times New Roman"/>
          <w:sz w:val="28"/>
          <w:szCs w:val="28"/>
          <w:lang w:val="kk-KZ"/>
        </w:rPr>
        <w:t>37</w:t>
      </w:r>
      <w:r w:rsidRPr="008D2DBE">
        <w:rPr>
          <w:rFonts w:ascii="Times New Roman" w:hAnsi="Times New Roman" w:cs="Times New Roman"/>
          <w:sz w:val="28"/>
          <w:szCs w:val="28"/>
          <w:lang w:val="kk-KZ"/>
        </w:rPr>
        <w:t>].</w:t>
      </w:r>
    </w:p>
    <w:p w:rsidR="008020FC" w:rsidRPr="008D2DBE" w:rsidRDefault="008020FC" w:rsidP="008020FC">
      <w:pPr>
        <w:pStyle w:val="a3"/>
        <w:ind w:firstLine="709"/>
        <w:jc w:val="both"/>
        <w:rPr>
          <w:rFonts w:ascii="Times New Roman" w:hAnsi="Times New Roman" w:cs="Times New Roman"/>
          <w:sz w:val="28"/>
          <w:szCs w:val="28"/>
          <w:lang w:val="kk-KZ"/>
        </w:rPr>
      </w:pPr>
      <w:r w:rsidRPr="008D2DBE">
        <w:rPr>
          <w:rFonts w:ascii="Times New Roman" w:hAnsi="Times New Roman" w:cs="Times New Roman"/>
          <w:sz w:val="28"/>
          <w:szCs w:val="28"/>
          <w:lang w:val="kk-KZ"/>
        </w:rPr>
        <w:lastRenderedPageBreak/>
        <w:t>Сақтандыру құқықтық қатынастарының ерекшелігі – тараптардың, ең алдымен сақтанушының, шарт талаптарына әсер етуі мүмкін барлық маңызды немесе белгілі фактілер туралы бір-бірін адал ниетпен хабардар ету міндетінде.</w:t>
      </w:r>
    </w:p>
    <w:p w:rsidR="008020FC" w:rsidRPr="004E3204" w:rsidRDefault="008020FC" w:rsidP="008020FC">
      <w:pPr>
        <w:pStyle w:val="a3"/>
        <w:ind w:firstLine="709"/>
        <w:jc w:val="both"/>
        <w:rPr>
          <w:rFonts w:ascii="Times New Roman" w:hAnsi="Times New Roman" w:cs="Times New Roman"/>
          <w:sz w:val="28"/>
          <w:szCs w:val="28"/>
          <w:lang w:val="kk-KZ"/>
        </w:rPr>
      </w:pPr>
      <w:r w:rsidRPr="004E3204">
        <w:rPr>
          <w:rFonts w:ascii="Times New Roman" w:hAnsi="Times New Roman" w:cs="Times New Roman"/>
          <w:sz w:val="28"/>
          <w:szCs w:val="28"/>
          <w:lang w:val="kk-KZ"/>
        </w:rPr>
        <w:t>Алайда сақтандыру қатынастарындағы жоғары сенім қағидаты жеке сенімге негізделген (фидуциарлық) міндеттемелермен бірдей емес екенін атап өткен жөн.</w:t>
      </w:r>
    </w:p>
    <w:p w:rsidR="008020FC" w:rsidRPr="004E3204" w:rsidRDefault="008020FC" w:rsidP="008020F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ҚР</w:t>
      </w:r>
      <w:r w:rsidRPr="004E3204">
        <w:rPr>
          <w:rFonts w:ascii="Times New Roman" w:hAnsi="Times New Roman" w:cs="Times New Roman"/>
          <w:sz w:val="28"/>
          <w:szCs w:val="28"/>
          <w:lang w:val="kk-KZ"/>
        </w:rPr>
        <w:t xml:space="preserve"> АК-нің </w:t>
      </w:r>
      <w:r>
        <w:rPr>
          <w:rFonts w:ascii="Times New Roman" w:hAnsi="Times New Roman" w:cs="Times New Roman"/>
          <w:sz w:val="28"/>
          <w:szCs w:val="28"/>
          <w:lang w:val="kk-KZ"/>
        </w:rPr>
        <w:t>834</w:t>
      </w:r>
      <w:r w:rsidRPr="004E3204">
        <w:rPr>
          <w:rFonts w:ascii="Times New Roman" w:hAnsi="Times New Roman" w:cs="Times New Roman"/>
          <w:sz w:val="28"/>
          <w:szCs w:val="28"/>
          <w:lang w:val="kk-KZ"/>
        </w:rPr>
        <w:t>-бабында сақтанушының (немесе пайда алушының) сақтандыру шартын жасасу кезінде хабарланған мән-жайлардағы елеулі өзгерістер туралы сақтандырушыға дереу хабарлау міндеті бекітілген.</w:t>
      </w:r>
    </w:p>
    <w:p w:rsidR="008020FC" w:rsidRPr="00536D67" w:rsidRDefault="008020FC" w:rsidP="008020FC">
      <w:pPr>
        <w:pStyle w:val="a3"/>
        <w:ind w:firstLine="709"/>
        <w:jc w:val="both"/>
        <w:rPr>
          <w:rFonts w:ascii="Times New Roman" w:hAnsi="Times New Roman" w:cs="Times New Roman"/>
          <w:sz w:val="28"/>
          <w:szCs w:val="28"/>
          <w:lang w:val="kk-KZ"/>
        </w:rPr>
      </w:pPr>
      <w:r w:rsidRPr="008020FC">
        <w:rPr>
          <w:rFonts w:ascii="Times New Roman" w:hAnsi="Times New Roman" w:cs="Times New Roman"/>
          <w:sz w:val="28"/>
          <w:szCs w:val="28"/>
          <w:lang w:val="kk-KZ"/>
        </w:rPr>
        <w:t xml:space="preserve">Сонымен қатар </w:t>
      </w:r>
      <w:r>
        <w:rPr>
          <w:rFonts w:ascii="Times New Roman" w:hAnsi="Times New Roman" w:cs="Times New Roman"/>
          <w:sz w:val="28"/>
          <w:szCs w:val="28"/>
          <w:lang w:val="kk-KZ"/>
        </w:rPr>
        <w:t>ҚР</w:t>
      </w:r>
      <w:r w:rsidRPr="008020FC">
        <w:rPr>
          <w:rFonts w:ascii="Times New Roman" w:hAnsi="Times New Roman" w:cs="Times New Roman"/>
          <w:sz w:val="28"/>
          <w:szCs w:val="28"/>
          <w:lang w:val="kk-KZ"/>
        </w:rPr>
        <w:t xml:space="preserve"> АК-нің </w:t>
      </w:r>
      <w:r>
        <w:rPr>
          <w:rFonts w:ascii="Times New Roman" w:hAnsi="Times New Roman" w:cs="Times New Roman"/>
          <w:sz w:val="28"/>
          <w:szCs w:val="28"/>
          <w:lang w:val="kk-KZ"/>
        </w:rPr>
        <w:t>835</w:t>
      </w:r>
      <w:r w:rsidRPr="008020FC">
        <w:rPr>
          <w:rFonts w:ascii="Times New Roman" w:hAnsi="Times New Roman" w:cs="Times New Roman"/>
          <w:sz w:val="28"/>
          <w:szCs w:val="28"/>
          <w:lang w:val="kk-KZ"/>
        </w:rPr>
        <w:t>-бабына сәйкес сақтанушы сақтандыру жағдайының басталғаны туралы сақтандырушыны дереу хабардар етуге міндетті. Егер пайда алушы өз пайдасына сақтандыру шарты жасалғанын біліп, сақтандыру өтемін алу құқығын пайдалануды көздесе, дәл осындай міндет оған да жүктеледі.</w:t>
      </w:r>
    </w:p>
    <w:p w:rsidR="008020FC" w:rsidRPr="00536D67" w:rsidRDefault="008020FC" w:rsidP="008020F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536D67">
        <w:rPr>
          <w:rFonts w:ascii="Times New Roman" w:hAnsi="Times New Roman" w:cs="Times New Roman"/>
          <w:sz w:val="28"/>
          <w:szCs w:val="28"/>
          <w:lang w:val="kk-KZ"/>
        </w:rPr>
        <w:t>1. Сақтанушы сақтандыру жағдайының басталғаны туралы өзiне мәлiм болған соң оның басталғандығы жөнiнде сақтандырушыға немесе оның өкiлiне дереу хабарлауға мiндеттi. Егер шартта немесе Қазақстан Республикасының заңнамалық актiсiнде хабардар ету мерзiмi және (немесе) тәсiлi көзделсе, ол келiсiлген мерзiмде және шартта немесе Қазақстан Pecпубликасының заң актiсiнде көрсетiлген тәсiлмен жасалуға тиiс.</w:t>
      </w:r>
    </w:p>
    <w:p w:rsidR="008020FC" w:rsidRPr="00536D67" w:rsidRDefault="008020FC" w:rsidP="008020FC">
      <w:pPr>
        <w:pStyle w:val="a3"/>
        <w:ind w:firstLine="709"/>
        <w:jc w:val="both"/>
        <w:rPr>
          <w:rFonts w:ascii="Times New Roman" w:hAnsi="Times New Roman" w:cs="Times New Roman"/>
          <w:sz w:val="28"/>
          <w:szCs w:val="28"/>
          <w:lang w:val="kk-KZ"/>
        </w:rPr>
      </w:pPr>
      <w:r w:rsidRPr="00536D67">
        <w:rPr>
          <w:rFonts w:ascii="Times New Roman" w:hAnsi="Times New Roman" w:cs="Times New Roman"/>
          <w:sz w:val="28"/>
          <w:szCs w:val="28"/>
          <w:lang w:val="kk-KZ"/>
        </w:rPr>
        <w:t>Егер сақтанушы сақтандырылған адам болып табылмаса, мұндай мiндет сақтандырылған адамға жүктеледi.</w:t>
      </w:r>
    </w:p>
    <w:p w:rsidR="008020FC" w:rsidRPr="00536D67" w:rsidRDefault="008020FC" w:rsidP="008020FC">
      <w:pPr>
        <w:pStyle w:val="a3"/>
        <w:ind w:firstLine="709"/>
        <w:jc w:val="both"/>
        <w:rPr>
          <w:rFonts w:ascii="Times New Roman" w:hAnsi="Times New Roman" w:cs="Times New Roman"/>
          <w:sz w:val="28"/>
          <w:szCs w:val="28"/>
          <w:lang w:val="kk-KZ"/>
        </w:rPr>
      </w:pPr>
      <w:r w:rsidRPr="00536D67">
        <w:rPr>
          <w:rFonts w:ascii="Times New Roman" w:hAnsi="Times New Roman" w:cs="Times New Roman"/>
          <w:sz w:val="28"/>
          <w:szCs w:val="28"/>
          <w:lang w:val="kk-KZ"/>
        </w:rPr>
        <w:t>Егер жеке сақтандыру кезiнде сақтандырылған адамның қайтыс болуы сақтандыру жағдайы болып табылса, сақтандыру жағдайы туралы сақтандырушыға хабарлау мiндетi сақтанушыға, ал егер оның өзi бiр мезгiлде сақтандырылған адам болса - пайда алушыға жүктеледi. Бұл ретте сақтандырушыға хабарлаудың шартта белгiленген мерзiмi отыз күннен кем болмауы тиiс.</w:t>
      </w:r>
    </w:p>
    <w:p w:rsidR="008020FC" w:rsidRPr="00536D67" w:rsidRDefault="008020FC" w:rsidP="008020FC">
      <w:pPr>
        <w:pStyle w:val="a3"/>
        <w:ind w:firstLine="709"/>
        <w:jc w:val="both"/>
        <w:rPr>
          <w:rFonts w:ascii="Times New Roman" w:hAnsi="Times New Roman" w:cs="Times New Roman"/>
          <w:sz w:val="28"/>
          <w:szCs w:val="28"/>
          <w:lang w:val="kk-KZ"/>
        </w:rPr>
      </w:pPr>
      <w:r w:rsidRPr="00536D67">
        <w:rPr>
          <w:rFonts w:ascii="Times New Roman" w:hAnsi="Times New Roman" w:cs="Times New Roman"/>
          <w:sz w:val="28"/>
          <w:szCs w:val="28"/>
          <w:lang w:val="kk-KZ"/>
        </w:rPr>
        <w:t>2. Пайда алушының барлық жағдайларда, мұны сақтанушының немесе сақтандырылған адамның жасаған-жасамағанына қарамастан, сақтандырушыға сақтандыру жағдайының басталғаны туралы хабарлауға құқығы бар.</w:t>
      </w:r>
    </w:p>
    <w:p w:rsidR="008020FC" w:rsidRPr="00536D67" w:rsidRDefault="008020FC" w:rsidP="008020FC">
      <w:pPr>
        <w:pStyle w:val="a3"/>
        <w:ind w:firstLine="709"/>
        <w:jc w:val="both"/>
        <w:rPr>
          <w:rFonts w:ascii="Times New Roman" w:hAnsi="Times New Roman" w:cs="Times New Roman"/>
          <w:sz w:val="28"/>
          <w:szCs w:val="28"/>
          <w:lang w:val="kk-KZ"/>
        </w:rPr>
      </w:pPr>
      <w:r w:rsidRPr="00536D67">
        <w:rPr>
          <w:rFonts w:ascii="Times New Roman" w:hAnsi="Times New Roman" w:cs="Times New Roman"/>
          <w:sz w:val="28"/>
          <w:szCs w:val="28"/>
          <w:lang w:val="kk-KZ"/>
        </w:rPr>
        <w:t>3. Егер сақтандыру жағдайының басталғаны туралы сақтандырушының дер кезiнде бiлгендiгi дәлелденбесе не бұл жөнiндегi мәлiметтердiң сақтандырушыда болмауы оның сақтандыру төлемi мiндеттерiне ықпал етпейтiн болса, сақтандыру жағдайының басталғандығы туралы сақтандырушыға хабар бермеу оған сақтандыру төлемiн жүзеге асырудан бас тарту құқығын бередi.</w:t>
      </w:r>
    </w:p>
    <w:p w:rsidR="008020FC" w:rsidRDefault="008020FC" w:rsidP="008020FC">
      <w:pPr>
        <w:pStyle w:val="a3"/>
        <w:ind w:firstLine="709"/>
        <w:jc w:val="both"/>
        <w:rPr>
          <w:rFonts w:ascii="Times New Roman" w:hAnsi="Times New Roman" w:cs="Times New Roman"/>
          <w:sz w:val="28"/>
          <w:szCs w:val="28"/>
          <w:lang w:val="kk-KZ"/>
        </w:rPr>
      </w:pPr>
      <w:r w:rsidRPr="00536D67">
        <w:rPr>
          <w:rFonts w:ascii="Times New Roman" w:hAnsi="Times New Roman" w:cs="Times New Roman"/>
          <w:sz w:val="28"/>
          <w:szCs w:val="28"/>
          <w:lang w:val="kk-KZ"/>
        </w:rPr>
        <w:t>4. Сақтандырушыны сақтандыру жағдайының басталғаны туралы хабардар етпеу немесе уақтылы хабардар етпеу, егер ол сақтанушының еркіне байланысты емес немесе сақтандыру шартымен дәлелдіге жатқызылмаған себептерге байланысты болса және осы фактіні растайтын тиісті құжаттар ұсынылса, сақтандыру төлемін жүзеге асырудан бас тарту үшін негіз болып табылмайды</w:t>
      </w:r>
      <w:r>
        <w:rPr>
          <w:rFonts w:ascii="Times New Roman" w:hAnsi="Times New Roman" w:cs="Times New Roman"/>
          <w:sz w:val="28"/>
          <w:szCs w:val="28"/>
          <w:lang w:val="kk-KZ"/>
        </w:rPr>
        <w:t xml:space="preserve">» </w:t>
      </w:r>
      <w:r w:rsidRPr="00536D67">
        <w:rPr>
          <w:rFonts w:ascii="Times New Roman" w:hAnsi="Times New Roman" w:cs="Times New Roman"/>
          <w:sz w:val="28"/>
          <w:szCs w:val="28"/>
          <w:lang w:val="kk-KZ"/>
        </w:rPr>
        <w:t>[</w:t>
      </w:r>
      <w:r>
        <w:rPr>
          <w:rFonts w:ascii="Times New Roman" w:hAnsi="Times New Roman" w:cs="Times New Roman"/>
          <w:sz w:val="28"/>
          <w:szCs w:val="28"/>
          <w:lang w:val="kk-KZ"/>
        </w:rPr>
        <w:t>37</w:t>
      </w:r>
      <w:r w:rsidRPr="00536D67">
        <w:rPr>
          <w:rFonts w:ascii="Times New Roman" w:hAnsi="Times New Roman" w:cs="Times New Roman"/>
          <w:sz w:val="28"/>
          <w:szCs w:val="28"/>
          <w:lang w:val="kk-KZ"/>
        </w:rPr>
        <w:t>].</w:t>
      </w:r>
    </w:p>
    <w:p w:rsidR="008020FC" w:rsidRPr="003C6CB1" w:rsidRDefault="008020FC" w:rsidP="008020FC">
      <w:pPr>
        <w:pStyle w:val="a3"/>
        <w:ind w:firstLine="709"/>
        <w:jc w:val="both"/>
        <w:rPr>
          <w:rFonts w:ascii="Times New Roman" w:hAnsi="Times New Roman" w:cs="Times New Roman"/>
          <w:sz w:val="28"/>
          <w:szCs w:val="28"/>
          <w:lang w:val="kk-KZ"/>
        </w:rPr>
      </w:pPr>
      <w:r w:rsidRPr="003C6CB1">
        <w:rPr>
          <w:rFonts w:ascii="Times New Roman" w:hAnsi="Times New Roman" w:cs="Times New Roman"/>
          <w:sz w:val="28"/>
          <w:szCs w:val="28"/>
          <w:lang w:val="kk-KZ"/>
        </w:rPr>
        <w:lastRenderedPageBreak/>
        <w:t>Әдетте аталған міндет сақтанушыға мүліктік сақтандыру шарты жасалған жағдайда жүктеледі. Алайда</w:t>
      </w:r>
      <w:r>
        <w:rPr>
          <w:rFonts w:ascii="Times New Roman" w:hAnsi="Times New Roman" w:cs="Times New Roman"/>
          <w:sz w:val="28"/>
          <w:szCs w:val="28"/>
          <w:lang w:val="kk-KZ"/>
        </w:rPr>
        <w:t xml:space="preserve"> ҚР АК-нің 835-бабына</w:t>
      </w:r>
      <w:r w:rsidRPr="003C6CB1">
        <w:rPr>
          <w:rFonts w:ascii="Times New Roman" w:hAnsi="Times New Roman" w:cs="Times New Roman"/>
          <w:sz w:val="28"/>
          <w:szCs w:val="28"/>
          <w:lang w:val="kk-KZ"/>
        </w:rPr>
        <w:t xml:space="preserve"> сәйкес, бұл міндетті орындамаудың құқықтық салдары жеке сақтандыру шартына да қолданылады, егер сақтандыру жағдайы сақтандырылған тұлғаның қайтыс болуы немесе оның денсаулығына зиян келтірілуі болса.</w:t>
      </w:r>
    </w:p>
    <w:p w:rsidR="008020FC" w:rsidRDefault="008020FC" w:rsidP="008020FC">
      <w:pPr>
        <w:pStyle w:val="a3"/>
        <w:ind w:firstLine="709"/>
        <w:jc w:val="both"/>
        <w:rPr>
          <w:rFonts w:ascii="Times New Roman" w:hAnsi="Times New Roman" w:cs="Times New Roman"/>
          <w:sz w:val="28"/>
          <w:szCs w:val="28"/>
          <w:lang w:val="kk-KZ"/>
        </w:rPr>
      </w:pPr>
      <w:r w:rsidRPr="003C6CB1">
        <w:rPr>
          <w:rFonts w:ascii="Times New Roman" w:hAnsi="Times New Roman" w:cs="Times New Roman"/>
          <w:sz w:val="28"/>
          <w:szCs w:val="28"/>
          <w:lang w:val="kk-KZ"/>
        </w:rPr>
        <w:t>Бұл ретте шартта белгіленетін сақтандырушыны хабардар ету мерзімі 30 күннен кем болмауы тиіс.</w:t>
      </w:r>
    </w:p>
    <w:p w:rsidR="008020FC" w:rsidRPr="003C6CB1" w:rsidRDefault="008020FC" w:rsidP="008020FC">
      <w:pPr>
        <w:pStyle w:val="a3"/>
        <w:ind w:firstLine="709"/>
        <w:jc w:val="both"/>
        <w:rPr>
          <w:rFonts w:ascii="Times New Roman" w:hAnsi="Times New Roman" w:cs="Times New Roman"/>
          <w:sz w:val="28"/>
          <w:szCs w:val="28"/>
          <w:lang w:val="kk-KZ"/>
        </w:rPr>
      </w:pPr>
      <w:r w:rsidRPr="003C6CB1">
        <w:rPr>
          <w:rFonts w:ascii="Times New Roman" w:hAnsi="Times New Roman" w:cs="Times New Roman"/>
          <w:sz w:val="28"/>
          <w:szCs w:val="28"/>
          <w:lang w:val="kk-KZ"/>
        </w:rPr>
        <w:t xml:space="preserve">Сақтандыру шарты жасалғаннан кейін сақтанушы сақтандырылған мүлкінің немесе сақтандыру мүддесінің сақталуына қамқорлық жасауға міндетті. Алайда бұл міндет </w:t>
      </w:r>
      <w:r>
        <w:rPr>
          <w:rFonts w:ascii="Times New Roman" w:hAnsi="Times New Roman" w:cs="Times New Roman"/>
          <w:sz w:val="28"/>
          <w:szCs w:val="28"/>
          <w:lang w:val="kk-KZ"/>
        </w:rPr>
        <w:t>ҚР АК</w:t>
      </w:r>
      <w:r w:rsidRPr="003C6CB1">
        <w:rPr>
          <w:rFonts w:ascii="Times New Roman" w:hAnsi="Times New Roman" w:cs="Times New Roman"/>
          <w:sz w:val="28"/>
          <w:szCs w:val="28"/>
          <w:lang w:val="kk-KZ"/>
        </w:rPr>
        <w:t xml:space="preserve"> тікелей бекітілмегенін атап</w:t>
      </w:r>
      <w:r>
        <w:rPr>
          <w:rFonts w:ascii="Times New Roman" w:hAnsi="Times New Roman" w:cs="Times New Roman"/>
          <w:sz w:val="28"/>
          <w:szCs w:val="28"/>
          <w:lang w:val="kk-KZ"/>
        </w:rPr>
        <w:t xml:space="preserve"> өткен жөн. Соған қарамастан, ҚР</w:t>
      </w:r>
      <w:r w:rsidRPr="003C6CB1">
        <w:rPr>
          <w:rFonts w:ascii="Times New Roman" w:hAnsi="Times New Roman" w:cs="Times New Roman"/>
          <w:sz w:val="28"/>
          <w:szCs w:val="28"/>
          <w:lang w:val="kk-KZ"/>
        </w:rPr>
        <w:t xml:space="preserve"> АК нормаларын және өзге де құқықтық актілерді, соның ішінде сақтандыру заңнамасын талдау сақтанушының сақтандырылған мүлікті пайдалану мен сақтау жөніндегі жалпы қабылданған ережелерді, қауіпсіздік техникасы талаптарын және басқа да міндетті қағидаларды сақтауға міндетті екенін көрсетеді.</w:t>
      </w:r>
    </w:p>
    <w:p w:rsidR="008020FC" w:rsidRPr="003C6CB1" w:rsidRDefault="008020FC" w:rsidP="008020FC">
      <w:pPr>
        <w:pStyle w:val="a3"/>
        <w:ind w:firstLine="709"/>
        <w:jc w:val="both"/>
        <w:rPr>
          <w:rFonts w:ascii="Times New Roman" w:hAnsi="Times New Roman" w:cs="Times New Roman"/>
          <w:sz w:val="28"/>
          <w:szCs w:val="28"/>
          <w:lang w:val="kk-KZ"/>
        </w:rPr>
      </w:pPr>
      <w:r w:rsidRPr="003C6CB1">
        <w:rPr>
          <w:rFonts w:ascii="Times New Roman" w:hAnsi="Times New Roman" w:cs="Times New Roman"/>
          <w:sz w:val="28"/>
          <w:szCs w:val="28"/>
          <w:lang w:val="kk-KZ"/>
        </w:rPr>
        <w:t>Мүліктік сақтандыру шартында көзделген сақтандыру жағдайы туындаған кезде сақтанушы қалыптасқан жағдайларда мүмкін болатын залалды азайту үшін ақылға қонымды әрі қолжетімді шараларды қабылдауға міндетті. Сонымен қатар сақтанушы сақтандырушының берген нұсқауларын орындауы тиіс, егер мұндай нұсқ</w:t>
      </w:r>
      <w:r>
        <w:rPr>
          <w:rFonts w:ascii="Times New Roman" w:hAnsi="Times New Roman" w:cs="Times New Roman"/>
          <w:sz w:val="28"/>
          <w:szCs w:val="28"/>
          <w:lang w:val="kk-KZ"/>
        </w:rPr>
        <w:t>аулар оған хабарланған болса (ҚР АК-нің 829</w:t>
      </w:r>
      <w:r w:rsidRPr="003C6CB1">
        <w:rPr>
          <w:rFonts w:ascii="Times New Roman" w:hAnsi="Times New Roman" w:cs="Times New Roman"/>
          <w:sz w:val="28"/>
          <w:szCs w:val="28"/>
          <w:lang w:val="kk-KZ"/>
        </w:rPr>
        <w:t>-бабы). Бұл баптың нормалары пайда алушыға қолданылмайды.</w:t>
      </w:r>
    </w:p>
    <w:p w:rsidR="008020FC" w:rsidRDefault="008020FC" w:rsidP="008020FC">
      <w:pPr>
        <w:pStyle w:val="a3"/>
        <w:ind w:firstLine="709"/>
        <w:jc w:val="both"/>
        <w:rPr>
          <w:rFonts w:ascii="Times New Roman" w:hAnsi="Times New Roman" w:cs="Times New Roman"/>
          <w:sz w:val="28"/>
          <w:szCs w:val="28"/>
          <w:lang w:val="kk-KZ"/>
        </w:rPr>
      </w:pPr>
      <w:r w:rsidRPr="003C6CB1">
        <w:rPr>
          <w:rFonts w:ascii="Times New Roman" w:hAnsi="Times New Roman" w:cs="Times New Roman"/>
          <w:sz w:val="28"/>
          <w:szCs w:val="28"/>
          <w:lang w:val="kk-KZ"/>
        </w:rPr>
        <w:t>Сонымен бірге сақтанушыға сақтандырушының зиянды өтеу құқығына ауысуын (суброгация құқығын) қамтамасыз ету міндеті жүктеледі. Осы мақсатта сақтанушы немесе пайда алушы сақтандырушыға барлық қажетті құжаттар мен дәлелдемелерді беруге, сондай-ақ сақтандырушының өзіне өткен талап ету құқығын жүзеге асыруы үшін қажетті барлық мәліметтерді хабарлауға міндетті.</w:t>
      </w:r>
    </w:p>
    <w:p w:rsidR="008020FC" w:rsidRPr="00CF1805" w:rsidRDefault="008020FC" w:rsidP="008020F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Сақтанушының бұл міндеті ҚР АК-нің 840</w:t>
      </w:r>
      <w:r w:rsidRPr="005F7BCA">
        <w:rPr>
          <w:rFonts w:ascii="Times New Roman" w:hAnsi="Times New Roman" w:cs="Times New Roman"/>
          <w:sz w:val="28"/>
          <w:szCs w:val="28"/>
          <w:lang w:val="kk-KZ"/>
        </w:rPr>
        <w:t>-бабын</w:t>
      </w:r>
      <w:r>
        <w:rPr>
          <w:rFonts w:ascii="Times New Roman" w:hAnsi="Times New Roman" w:cs="Times New Roman"/>
          <w:sz w:val="28"/>
          <w:szCs w:val="28"/>
          <w:lang w:val="kk-KZ"/>
        </w:rPr>
        <w:t xml:space="preserve">да </w:t>
      </w:r>
      <w:r w:rsidRPr="005F7BCA">
        <w:rPr>
          <w:rFonts w:ascii="Times New Roman" w:hAnsi="Times New Roman" w:cs="Times New Roman"/>
          <w:sz w:val="28"/>
          <w:szCs w:val="28"/>
          <w:lang w:val="kk-KZ"/>
        </w:rPr>
        <w:t>бекітілген.</w:t>
      </w:r>
      <w:r>
        <w:rPr>
          <w:rFonts w:ascii="Times New Roman" w:hAnsi="Times New Roman" w:cs="Times New Roman"/>
          <w:sz w:val="28"/>
          <w:szCs w:val="28"/>
          <w:lang w:val="kk-KZ"/>
        </w:rPr>
        <w:t xml:space="preserve"> </w:t>
      </w:r>
      <w:r w:rsidRPr="00CF1805">
        <w:rPr>
          <w:rFonts w:ascii="Times New Roman" w:hAnsi="Times New Roman" w:cs="Times New Roman"/>
          <w:sz w:val="28"/>
          <w:szCs w:val="28"/>
          <w:lang w:val="kk-KZ"/>
        </w:rPr>
        <w:t>Сақтандыру төлемін төлеген сақтандырушыға зиян келтірген тұлғаға қатысты талап ету құқығы ауысады</w:t>
      </w:r>
      <w:r>
        <w:rPr>
          <w:rFonts w:ascii="Times New Roman" w:hAnsi="Times New Roman" w:cs="Times New Roman"/>
          <w:sz w:val="28"/>
          <w:szCs w:val="28"/>
          <w:lang w:val="kk-KZ"/>
        </w:rPr>
        <w:t xml:space="preserve">. </w:t>
      </w:r>
    </w:p>
    <w:p w:rsidR="008020FC" w:rsidRPr="00CF1805" w:rsidRDefault="008020FC" w:rsidP="008020FC">
      <w:pPr>
        <w:pStyle w:val="a3"/>
        <w:ind w:firstLine="709"/>
        <w:jc w:val="both"/>
        <w:rPr>
          <w:rFonts w:ascii="Times New Roman" w:hAnsi="Times New Roman" w:cs="Times New Roman"/>
          <w:sz w:val="28"/>
          <w:szCs w:val="28"/>
          <w:lang w:val="kk-KZ"/>
        </w:rPr>
      </w:pPr>
      <w:r w:rsidRPr="00CF1805">
        <w:rPr>
          <w:rFonts w:ascii="Times New Roman" w:hAnsi="Times New Roman" w:cs="Times New Roman"/>
          <w:sz w:val="28"/>
          <w:szCs w:val="28"/>
          <w:lang w:val="kk-KZ"/>
        </w:rPr>
        <w:t>Бұл бапта:</w:t>
      </w:r>
    </w:p>
    <w:p w:rsidR="008020FC" w:rsidRPr="00CF1805" w:rsidRDefault="008020FC" w:rsidP="008020F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F1805">
        <w:rPr>
          <w:rFonts w:ascii="Times New Roman" w:hAnsi="Times New Roman" w:cs="Times New Roman"/>
          <w:sz w:val="28"/>
          <w:szCs w:val="28"/>
          <w:lang w:val="kk-KZ"/>
        </w:rPr>
        <w:t>сақтандырушы сақтандыру төлемін төлегеннен кейін,</w:t>
      </w:r>
    </w:p>
    <w:p w:rsidR="008020FC" w:rsidRPr="00CF1805" w:rsidRDefault="008020FC" w:rsidP="008020F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F1805">
        <w:rPr>
          <w:rFonts w:ascii="Times New Roman" w:hAnsi="Times New Roman" w:cs="Times New Roman"/>
          <w:sz w:val="28"/>
          <w:szCs w:val="28"/>
          <w:lang w:val="kk-KZ"/>
        </w:rPr>
        <w:t>зиян келтірген тұлғаға қатысты сақтанушының талап ету құқығы сақтандырушыға өтетіні,</w:t>
      </w:r>
    </w:p>
    <w:p w:rsidR="008020FC" w:rsidRPr="00CF1805" w:rsidRDefault="008020FC" w:rsidP="008020F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F1805">
        <w:rPr>
          <w:rFonts w:ascii="Times New Roman" w:hAnsi="Times New Roman" w:cs="Times New Roman"/>
          <w:sz w:val="28"/>
          <w:szCs w:val="28"/>
          <w:lang w:val="kk-KZ"/>
        </w:rPr>
        <w:t>сақтанушының қажетті құжаттар мен дәлелдемелерді беруге міндетті екендігі,</w:t>
      </w:r>
    </w:p>
    <w:p w:rsidR="008020FC" w:rsidRPr="00CF1805" w:rsidRDefault="008020FC" w:rsidP="008020F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F1805">
        <w:rPr>
          <w:rFonts w:ascii="Times New Roman" w:hAnsi="Times New Roman" w:cs="Times New Roman"/>
          <w:sz w:val="28"/>
          <w:szCs w:val="28"/>
          <w:lang w:val="kk-KZ"/>
        </w:rPr>
        <w:t>егер сақтанушы өз талабынан бас тартса немесе оны жүзеге асыруға кедергі келтірсе, сақтандырушының төлемнен босатылуы мүмкін екендігі</w:t>
      </w:r>
      <w:r>
        <w:rPr>
          <w:rFonts w:ascii="Times New Roman" w:hAnsi="Times New Roman" w:cs="Times New Roman"/>
          <w:sz w:val="28"/>
          <w:szCs w:val="28"/>
          <w:lang w:val="kk-KZ"/>
        </w:rPr>
        <w:t xml:space="preserve"> </w:t>
      </w:r>
      <w:r w:rsidRPr="00CF1805">
        <w:rPr>
          <w:rFonts w:ascii="Times New Roman" w:hAnsi="Times New Roman" w:cs="Times New Roman"/>
          <w:sz w:val="28"/>
          <w:szCs w:val="28"/>
          <w:lang w:val="kk-KZ"/>
        </w:rPr>
        <w:t>көзделген.</w:t>
      </w:r>
    </w:p>
    <w:p w:rsidR="008020FC" w:rsidRPr="00956A32" w:rsidRDefault="008020FC" w:rsidP="008020FC">
      <w:pPr>
        <w:pStyle w:val="a3"/>
        <w:ind w:firstLine="709"/>
        <w:jc w:val="both"/>
        <w:rPr>
          <w:rFonts w:ascii="Times New Roman" w:hAnsi="Times New Roman" w:cs="Times New Roman"/>
          <w:sz w:val="28"/>
          <w:szCs w:val="28"/>
          <w:lang w:val="kk-KZ"/>
        </w:rPr>
      </w:pPr>
      <w:r w:rsidRPr="00956A32">
        <w:rPr>
          <w:rFonts w:ascii="Times New Roman" w:hAnsi="Times New Roman" w:cs="Times New Roman"/>
          <w:sz w:val="28"/>
          <w:szCs w:val="28"/>
          <w:lang w:val="kk-KZ"/>
        </w:rPr>
        <w:t>Сақтандырушының міндеттері туралы айтқанда, ең алдымен оның негізгі міндетін атап өту қажет. Ол – сақтандыру тәуекеліне сәйкес қолайсыз салдарлар туындаған кезде сақтанушыға белгілі бір ақшалай соманы төл</w:t>
      </w:r>
      <w:r>
        <w:rPr>
          <w:rFonts w:ascii="Times New Roman" w:hAnsi="Times New Roman" w:cs="Times New Roman"/>
          <w:sz w:val="28"/>
          <w:szCs w:val="28"/>
          <w:lang w:val="kk-KZ"/>
        </w:rPr>
        <w:t>еу міндеті. Бұл міндет мүліктік</w:t>
      </w:r>
      <w:r w:rsidRPr="00956A32">
        <w:rPr>
          <w:rFonts w:ascii="Times New Roman" w:hAnsi="Times New Roman" w:cs="Times New Roman"/>
          <w:sz w:val="28"/>
          <w:szCs w:val="28"/>
          <w:lang w:val="kk-KZ"/>
        </w:rPr>
        <w:t xml:space="preserve"> </w:t>
      </w:r>
      <w:r>
        <w:rPr>
          <w:rFonts w:ascii="Times New Roman" w:hAnsi="Times New Roman" w:cs="Times New Roman"/>
          <w:sz w:val="28"/>
          <w:szCs w:val="28"/>
          <w:lang w:val="kk-KZ"/>
        </w:rPr>
        <w:t>және жеке сақтандыру бойынша ҚР АК 809</w:t>
      </w:r>
      <w:r w:rsidRPr="00956A32">
        <w:rPr>
          <w:rFonts w:ascii="Times New Roman" w:hAnsi="Times New Roman" w:cs="Times New Roman"/>
          <w:sz w:val="28"/>
          <w:szCs w:val="28"/>
          <w:lang w:val="kk-KZ"/>
        </w:rPr>
        <w:t>-бабында бекітілген</w:t>
      </w:r>
      <w:r>
        <w:rPr>
          <w:rFonts w:ascii="Times New Roman" w:hAnsi="Times New Roman" w:cs="Times New Roman"/>
          <w:sz w:val="28"/>
          <w:szCs w:val="28"/>
          <w:lang w:val="kk-KZ"/>
        </w:rPr>
        <w:t xml:space="preserve"> </w:t>
      </w:r>
      <w:r w:rsidRPr="00956A32">
        <w:rPr>
          <w:rFonts w:ascii="Times New Roman" w:hAnsi="Times New Roman" w:cs="Times New Roman"/>
          <w:sz w:val="28"/>
          <w:szCs w:val="28"/>
          <w:lang w:val="kk-KZ"/>
        </w:rPr>
        <w:t>[</w:t>
      </w:r>
      <w:r>
        <w:rPr>
          <w:rFonts w:ascii="Times New Roman" w:hAnsi="Times New Roman" w:cs="Times New Roman"/>
          <w:sz w:val="28"/>
          <w:szCs w:val="28"/>
          <w:lang w:val="kk-KZ"/>
        </w:rPr>
        <w:t>37</w:t>
      </w:r>
      <w:r w:rsidRPr="00956A32">
        <w:rPr>
          <w:rFonts w:ascii="Times New Roman" w:hAnsi="Times New Roman" w:cs="Times New Roman"/>
          <w:sz w:val="28"/>
          <w:szCs w:val="28"/>
          <w:lang w:val="kk-KZ"/>
        </w:rPr>
        <w:t>].</w:t>
      </w:r>
    </w:p>
    <w:p w:rsidR="008020FC" w:rsidRPr="00C62CA5" w:rsidRDefault="008020FC" w:rsidP="008020FC">
      <w:pPr>
        <w:pStyle w:val="a3"/>
        <w:ind w:firstLine="709"/>
        <w:jc w:val="both"/>
        <w:rPr>
          <w:rFonts w:ascii="Times New Roman" w:hAnsi="Times New Roman" w:cs="Times New Roman"/>
          <w:sz w:val="28"/>
          <w:szCs w:val="28"/>
          <w:lang w:val="kk-KZ"/>
        </w:rPr>
      </w:pPr>
      <w:r w:rsidRPr="00956A32">
        <w:rPr>
          <w:rFonts w:ascii="Times New Roman" w:hAnsi="Times New Roman" w:cs="Times New Roman"/>
          <w:sz w:val="28"/>
          <w:szCs w:val="28"/>
          <w:lang w:val="kk-KZ"/>
        </w:rPr>
        <w:lastRenderedPageBreak/>
        <w:t xml:space="preserve">Сақтандыру жағдайы басталған кезде сақтанушыға сақтандыру өтемін төлеу сақтандырушы тарапынан жасалатын сақтандыру актісінің негізінде жүзеге асырылады. </w:t>
      </w:r>
      <w:r w:rsidRPr="004E3204">
        <w:rPr>
          <w:rFonts w:ascii="Times New Roman" w:hAnsi="Times New Roman" w:cs="Times New Roman"/>
          <w:sz w:val="28"/>
          <w:szCs w:val="28"/>
          <w:lang w:val="kk-KZ"/>
        </w:rPr>
        <w:t>Бұл актіні тікелей сақтандыру ұйымының өзі рәсімдейді.</w:t>
      </w:r>
    </w:p>
    <w:p w:rsidR="008020FC" w:rsidRPr="00956A32" w:rsidRDefault="008020FC" w:rsidP="008020FC">
      <w:pPr>
        <w:pStyle w:val="a3"/>
        <w:ind w:firstLine="709"/>
        <w:jc w:val="both"/>
        <w:rPr>
          <w:rFonts w:ascii="Times New Roman" w:hAnsi="Times New Roman" w:cs="Times New Roman"/>
          <w:sz w:val="28"/>
          <w:szCs w:val="28"/>
          <w:lang w:val="kk-KZ"/>
        </w:rPr>
      </w:pPr>
      <w:r w:rsidRPr="00C62CA5">
        <w:rPr>
          <w:rFonts w:ascii="Times New Roman" w:hAnsi="Times New Roman" w:cs="Times New Roman"/>
          <w:sz w:val="28"/>
          <w:szCs w:val="28"/>
          <w:lang w:val="kk-KZ"/>
        </w:rPr>
        <w:t>Сақтандырушы сақтанушыдан (немесе пайда алушыдан) сақтандыру төлемін төлеу туралы талап арыз алған сәттен бастап сақтандыру ұйымы сақтандыру актісін жасап, шартта немесе сақтандыру қағидаларында белгіленген мерзімде сақтандыру төлемін жүзеге асыруға міндетті.</w:t>
      </w:r>
    </w:p>
    <w:p w:rsidR="008020FC" w:rsidRPr="00956A32" w:rsidRDefault="008020FC" w:rsidP="008020FC">
      <w:pPr>
        <w:pStyle w:val="a3"/>
        <w:ind w:firstLine="709"/>
        <w:jc w:val="both"/>
        <w:rPr>
          <w:rFonts w:ascii="Times New Roman" w:hAnsi="Times New Roman" w:cs="Times New Roman"/>
          <w:sz w:val="28"/>
          <w:szCs w:val="28"/>
          <w:lang w:val="kk-KZ"/>
        </w:rPr>
      </w:pPr>
      <w:r w:rsidRPr="00956A32">
        <w:rPr>
          <w:rFonts w:ascii="Times New Roman" w:hAnsi="Times New Roman" w:cs="Times New Roman"/>
          <w:sz w:val="28"/>
          <w:szCs w:val="28"/>
          <w:lang w:val="kk-KZ"/>
        </w:rPr>
        <w:t>Сонымен қатар сақтанушы (немесе пайда алушы) сақтандыру төлемін талап ету туралы өтінішпен бірге сақтандыру жағдайының басталғанын растайтын қажетті құжаттарды сақтандырушыға ұсынуға міндетті екенін атап өткен жөн.</w:t>
      </w:r>
    </w:p>
    <w:p w:rsidR="008020FC" w:rsidRPr="004E3204" w:rsidRDefault="008020FC" w:rsidP="008020FC">
      <w:pPr>
        <w:pStyle w:val="a3"/>
        <w:ind w:firstLine="709"/>
        <w:jc w:val="both"/>
        <w:rPr>
          <w:rFonts w:ascii="Times New Roman" w:hAnsi="Times New Roman" w:cs="Times New Roman"/>
          <w:sz w:val="28"/>
          <w:szCs w:val="28"/>
          <w:lang w:val="kk-KZ"/>
        </w:rPr>
      </w:pPr>
      <w:r w:rsidRPr="00956A32">
        <w:rPr>
          <w:rFonts w:ascii="Times New Roman" w:hAnsi="Times New Roman" w:cs="Times New Roman"/>
          <w:sz w:val="28"/>
          <w:szCs w:val="28"/>
          <w:lang w:val="kk-KZ"/>
        </w:rPr>
        <w:t xml:space="preserve">Сақтандыру төлемінің сақтандыру сыйлықақысынан ерекшелігі – оның әрдайым ақшалай нысанда бола бермейтіндігінде. </w:t>
      </w:r>
      <w:r w:rsidRPr="004E3204">
        <w:rPr>
          <w:rFonts w:ascii="Times New Roman" w:hAnsi="Times New Roman" w:cs="Times New Roman"/>
          <w:sz w:val="28"/>
          <w:szCs w:val="28"/>
          <w:lang w:val="kk-KZ"/>
        </w:rPr>
        <w:t>Сақтандыру заңнамасында, әсіресе міндетті сақтандыру саласында, өтемақыны заттай нысанда беру мүмкіндігі қарастырылған. Мысалы, медициналық қызмет көрсету, санаторий-курорттық емдеу және басқа да қызметтер түрінде өтемақы берілуі мүмкін.</w:t>
      </w:r>
    </w:p>
    <w:p w:rsidR="008020FC" w:rsidRPr="00240A9C" w:rsidRDefault="008020FC" w:rsidP="008020FC">
      <w:pPr>
        <w:pStyle w:val="a3"/>
        <w:ind w:firstLine="709"/>
        <w:jc w:val="both"/>
        <w:rPr>
          <w:rFonts w:ascii="Times New Roman" w:hAnsi="Times New Roman" w:cs="Times New Roman"/>
          <w:sz w:val="28"/>
          <w:szCs w:val="28"/>
          <w:lang w:val="kk-KZ"/>
        </w:rPr>
      </w:pPr>
      <w:r w:rsidRPr="00240A9C">
        <w:rPr>
          <w:rFonts w:ascii="Times New Roman" w:hAnsi="Times New Roman" w:cs="Times New Roman"/>
          <w:sz w:val="28"/>
          <w:szCs w:val="28"/>
          <w:lang w:val="kk-KZ"/>
        </w:rPr>
        <w:t>Сақтандырушыға жүктелетін маңызды міндеттердің бірі – сақтандыру шартын жасау кезінде сақтанушыны сақтандыру қағидаларымен таныстыру міндеті болып табылады.</w:t>
      </w:r>
      <w:r>
        <w:rPr>
          <w:rFonts w:ascii="Times New Roman" w:hAnsi="Times New Roman" w:cs="Times New Roman"/>
          <w:sz w:val="28"/>
          <w:szCs w:val="28"/>
          <w:lang w:val="kk-KZ"/>
        </w:rPr>
        <w:t xml:space="preserve"> </w:t>
      </w:r>
      <w:r w:rsidRPr="00240A9C">
        <w:rPr>
          <w:rFonts w:ascii="Times New Roman" w:hAnsi="Times New Roman" w:cs="Times New Roman"/>
          <w:sz w:val="28"/>
          <w:szCs w:val="28"/>
          <w:lang w:val="kk-KZ"/>
        </w:rPr>
        <w:t>Сақтандыру ережелерінде қамтылған талаптар сақтанушы үшін міндетті болып табылады, егер олар сақтандыру шартына енгізілсе немесе шартта оларға сілтеме жасалса (ҚР АК-нің 825-1-бабы</w:t>
      </w:r>
      <w:r>
        <w:rPr>
          <w:rFonts w:ascii="Times New Roman" w:hAnsi="Times New Roman" w:cs="Times New Roman"/>
          <w:sz w:val="28"/>
          <w:szCs w:val="28"/>
          <w:lang w:val="kk-KZ"/>
        </w:rPr>
        <w:t>. Сақтандыру ережелері</w:t>
      </w:r>
      <w:r w:rsidRPr="00240A9C">
        <w:rPr>
          <w:rFonts w:ascii="Times New Roman" w:hAnsi="Times New Roman" w:cs="Times New Roman"/>
          <w:sz w:val="28"/>
          <w:szCs w:val="28"/>
          <w:lang w:val="kk-KZ"/>
        </w:rPr>
        <w:t>).</w:t>
      </w:r>
    </w:p>
    <w:p w:rsidR="008020FC" w:rsidRPr="0086073A" w:rsidRDefault="008020FC" w:rsidP="008020FC">
      <w:pPr>
        <w:pStyle w:val="a3"/>
        <w:ind w:firstLine="709"/>
        <w:jc w:val="both"/>
        <w:rPr>
          <w:rFonts w:ascii="Times New Roman" w:hAnsi="Times New Roman" w:cs="Times New Roman"/>
          <w:sz w:val="28"/>
          <w:szCs w:val="28"/>
          <w:lang w:val="kk-KZ"/>
        </w:rPr>
      </w:pPr>
      <w:r w:rsidRPr="0086073A">
        <w:rPr>
          <w:rFonts w:ascii="Times New Roman" w:hAnsi="Times New Roman" w:cs="Times New Roman"/>
          <w:sz w:val="28"/>
          <w:szCs w:val="28"/>
          <w:lang w:val="kk-KZ"/>
        </w:rPr>
        <w:t>Сақтандырушыға өзінің кәсіби қызметі барысында алған сақтанушы, пайда алушы және сақтандырылған тұлға туралы мәліметтерді, олардың денсаулық жағдайы мен мүліктік ахуалына қатысты ақпараттарды ж</w:t>
      </w:r>
      <w:r>
        <w:rPr>
          <w:rFonts w:ascii="Times New Roman" w:hAnsi="Times New Roman" w:cs="Times New Roman"/>
          <w:sz w:val="28"/>
          <w:szCs w:val="28"/>
          <w:lang w:val="kk-KZ"/>
        </w:rPr>
        <w:t>ария етпеу міндеті жүктеледі (ҚР</w:t>
      </w:r>
      <w:r w:rsidRPr="0086073A">
        <w:rPr>
          <w:rFonts w:ascii="Times New Roman" w:hAnsi="Times New Roman" w:cs="Times New Roman"/>
          <w:sz w:val="28"/>
          <w:szCs w:val="28"/>
          <w:lang w:val="kk-KZ"/>
        </w:rPr>
        <w:t xml:space="preserve"> АК-нің </w:t>
      </w:r>
      <w:r w:rsidRPr="00EB2CB6">
        <w:rPr>
          <w:rFonts w:ascii="Times New Roman" w:hAnsi="Times New Roman" w:cs="Times New Roman"/>
          <w:sz w:val="28"/>
          <w:szCs w:val="28"/>
          <w:lang w:val="kk-KZ"/>
        </w:rPr>
        <w:t>830-бап. Сақтандыру құпиясы</w:t>
      </w:r>
      <w:r w:rsidRPr="0086073A">
        <w:rPr>
          <w:rFonts w:ascii="Times New Roman" w:hAnsi="Times New Roman" w:cs="Times New Roman"/>
          <w:sz w:val="28"/>
          <w:szCs w:val="28"/>
          <w:lang w:val="kk-KZ"/>
        </w:rPr>
        <w:t>).</w:t>
      </w:r>
    </w:p>
    <w:p w:rsidR="008020FC" w:rsidRPr="0086073A" w:rsidRDefault="008020FC" w:rsidP="008020FC">
      <w:pPr>
        <w:pStyle w:val="a3"/>
        <w:ind w:firstLine="709"/>
        <w:jc w:val="both"/>
        <w:rPr>
          <w:rFonts w:ascii="Times New Roman" w:hAnsi="Times New Roman" w:cs="Times New Roman"/>
          <w:sz w:val="28"/>
          <w:szCs w:val="28"/>
          <w:lang w:val="kk-KZ"/>
        </w:rPr>
      </w:pPr>
      <w:r w:rsidRPr="0086073A">
        <w:rPr>
          <w:rFonts w:ascii="Times New Roman" w:hAnsi="Times New Roman" w:cs="Times New Roman"/>
          <w:sz w:val="28"/>
          <w:szCs w:val="28"/>
          <w:lang w:val="kk-KZ"/>
        </w:rPr>
        <w:t>Сақтандырушы сақтанушы, пайда алушы немесе сақтандырылған тұлға туралы қызметтік немесе коммерциялық құпияны құрайтын мәліметтерді, сондай-ақ олардың отбасылық және жеке өміріне қатысты ақпараттарды жария етуге құқылы емес.</w:t>
      </w:r>
    </w:p>
    <w:p w:rsidR="008020FC" w:rsidRPr="0086073A" w:rsidRDefault="008020FC" w:rsidP="008020FC">
      <w:pPr>
        <w:pStyle w:val="a3"/>
        <w:ind w:firstLine="709"/>
        <w:jc w:val="both"/>
        <w:rPr>
          <w:rFonts w:ascii="Times New Roman" w:hAnsi="Times New Roman" w:cs="Times New Roman"/>
          <w:sz w:val="28"/>
          <w:szCs w:val="28"/>
          <w:lang w:val="kk-KZ"/>
        </w:rPr>
      </w:pPr>
      <w:r w:rsidRPr="0086073A">
        <w:rPr>
          <w:rFonts w:ascii="Times New Roman" w:hAnsi="Times New Roman" w:cs="Times New Roman"/>
          <w:sz w:val="28"/>
          <w:szCs w:val="28"/>
          <w:lang w:val="kk-KZ"/>
        </w:rPr>
        <w:t>Сонымен қатар сақтандырушының міндеттерінің бірі – сақтанушының жазбаша талабы бойынша зиян келтіргені үшін жауапкершілік тәуекелін сақтандыру шартында сақтандырылған тұлғаны ауыстыру. Бұл ереже сақтандырылған тұлға сақтанушының өзі емес басқа тұлға болған жағдайда қолданылады, егер шартта өз</w:t>
      </w:r>
      <w:r>
        <w:rPr>
          <w:rFonts w:ascii="Times New Roman" w:hAnsi="Times New Roman" w:cs="Times New Roman"/>
          <w:sz w:val="28"/>
          <w:szCs w:val="28"/>
          <w:lang w:val="kk-KZ"/>
        </w:rPr>
        <w:t>геше көзделмесе (ҚР АК-нің 837</w:t>
      </w:r>
      <w:r w:rsidRPr="0086073A">
        <w:rPr>
          <w:rFonts w:ascii="Times New Roman" w:hAnsi="Times New Roman" w:cs="Times New Roman"/>
          <w:sz w:val="28"/>
          <w:szCs w:val="28"/>
          <w:lang w:val="kk-KZ"/>
        </w:rPr>
        <w:t>-бабы).</w:t>
      </w:r>
    </w:p>
    <w:p w:rsidR="008020FC" w:rsidRPr="00EB2CB6" w:rsidRDefault="008020FC" w:rsidP="008020FC">
      <w:pPr>
        <w:pStyle w:val="a3"/>
        <w:ind w:firstLine="709"/>
        <w:jc w:val="both"/>
        <w:rPr>
          <w:rFonts w:ascii="Times New Roman" w:hAnsi="Times New Roman" w:cs="Times New Roman"/>
          <w:sz w:val="28"/>
          <w:szCs w:val="28"/>
          <w:lang w:val="kk-KZ"/>
        </w:rPr>
      </w:pPr>
      <w:r w:rsidRPr="0086073A">
        <w:rPr>
          <w:rFonts w:ascii="Times New Roman" w:hAnsi="Times New Roman" w:cs="Times New Roman"/>
          <w:sz w:val="28"/>
          <w:szCs w:val="28"/>
          <w:lang w:val="kk-KZ"/>
        </w:rPr>
        <w:t>Ал жеке сақтандыру шартында сақтандырылған тұлғаны ауыстыру туралы талап туындаған жағдайда, мұндай ауыстыру тек сақтандырылған тұлғаның және сақтандырушының келісімімен ғана жүзеге асырылады.</w:t>
      </w:r>
    </w:p>
    <w:p w:rsidR="008020FC" w:rsidRPr="00EB2CB6" w:rsidRDefault="008020FC" w:rsidP="008020FC">
      <w:pPr>
        <w:pStyle w:val="a3"/>
        <w:tabs>
          <w:tab w:val="left" w:pos="709"/>
        </w:tabs>
        <w:jc w:val="both"/>
        <w:rPr>
          <w:rFonts w:ascii="Times New Roman" w:hAnsi="Times New Roman" w:cs="Times New Roman"/>
          <w:sz w:val="28"/>
          <w:szCs w:val="28"/>
          <w:lang w:val="kk-KZ"/>
        </w:rPr>
      </w:pPr>
      <w:r w:rsidRPr="00EB2CB6">
        <w:rPr>
          <w:rFonts w:ascii="Times New Roman" w:hAnsi="Times New Roman" w:cs="Times New Roman"/>
          <w:sz w:val="28"/>
          <w:szCs w:val="28"/>
          <w:lang w:val="kk-KZ"/>
        </w:rPr>
        <w:t xml:space="preserve">      </w:t>
      </w:r>
      <w:r>
        <w:rPr>
          <w:rFonts w:ascii="Times New Roman" w:hAnsi="Times New Roman" w:cs="Times New Roman"/>
          <w:sz w:val="28"/>
          <w:szCs w:val="28"/>
          <w:lang w:val="kk-KZ"/>
        </w:rPr>
        <w:tab/>
        <w:t>«</w:t>
      </w:r>
      <w:r w:rsidRPr="00EB2CB6">
        <w:rPr>
          <w:rFonts w:ascii="Times New Roman" w:hAnsi="Times New Roman" w:cs="Times New Roman"/>
          <w:sz w:val="28"/>
          <w:szCs w:val="28"/>
          <w:lang w:val="kk-KZ"/>
        </w:rPr>
        <w:t>1. Зиян келтiргенi үшiн жауаптылық шарты бойынша сақтанушыдан өзге тұлғаның жауапкершілігі сақтандырылған жағдайда, сақтанушы, егер сақтандыру шартында өзгеше көзделмесе, сақтандырушыны бұл туралы жазбаша хабардар ете отырып, сақтандыру жағдайы басталғанға дейін кез келген уақытта осы тұлғаны басқамен ауыстыруға құқылы.</w:t>
      </w:r>
    </w:p>
    <w:p w:rsidR="008020FC" w:rsidRPr="00EB2CB6" w:rsidRDefault="008020FC" w:rsidP="008020FC">
      <w:pPr>
        <w:pStyle w:val="a3"/>
        <w:tabs>
          <w:tab w:val="left" w:pos="709"/>
        </w:tabs>
        <w:jc w:val="both"/>
        <w:rPr>
          <w:rFonts w:ascii="Times New Roman" w:hAnsi="Times New Roman" w:cs="Times New Roman"/>
          <w:sz w:val="28"/>
          <w:szCs w:val="28"/>
          <w:lang w:val="kk-KZ"/>
        </w:rPr>
      </w:pPr>
      <w:r w:rsidRPr="00EB2CB6">
        <w:rPr>
          <w:rFonts w:ascii="Times New Roman" w:hAnsi="Times New Roman" w:cs="Times New Roman"/>
          <w:sz w:val="28"/>
          <w:szCs w:val="28"/>
          <w:lang w:val="kk-KZ"/>
        </w:rPr>
        <w:lastRenderedPageBreak/>
        <w:t xml:space="preserve">     </w:t>
      </w:r>
      <w:r>
        <w:rPr>
          <w:rFonts w:ascii="Times New Roman" w:hAnsi="Times New Roman" w:cs="Times New Roman"/>
          <w:sz w:val="28"/>
          <w:szCs w:val="28"/>
          <w:lang w:val="kk-KZ"/>
        </w:rPr>
        <w:t xml:space="preserve">    </w:t>
      </w:r>
      <w:r w:rsidRPr="00EB2CB6">
        <w:rPr>
          <w:rFonts w:ascii="Times New Roman" w:hAnsi="Times New Roman" w:cs="Times New Roman"/>
          <w:sz w:val="28"/>
          <w:szCs w:val="28"/>
          <w:lang w:val="kk-KZ"/>
        </w:rPr>
        <w:t xml:space="preserve"> 2. Жеке сақтандыру, сондай-ақ мүлiктiк сақтандыру шартында аталған сақтанушы болып табылмайтын сақтандырылған адам тек өзінің (топтастырылған жеке сақтандыруды қоспағанда,)және сақтандырушының келісімі бойынша ғана басқа тұлғамен </w:t>
      </w:r>
      <w:r>
        <w:rPr>
          <w:rFonts w:ascii="Times New Roman" w:hAnsi="Times New Roman" w:cs="Times New Roman"/>
          <w:sz w:val="28"/>
          <w:szCs w:val="28"/>
          <w:lang w:val="kk-KZ"/>
        </w:rPr>
        <w:t>ауыстырылуы мүмкiн.</w:t>
      </w:r>
    </w:p>
    <w:p w:rsidR="008020FC" w:rsidRPr="00EB2CB6" w:rsidRDefault="008020FC" w:rsidP="008020FC">
      <w:pPr>
        <w:pStyle w:val="a3"/>
        <w:tabs>
          <w:tab w:val="left" w:pos="709"/>
        </w:tabs>
        <w:jc w:val="both"/>
        <w:rPr>
          <w:rFonts w:ascii="Times New Roman" w:hAnsi="Times New Roman" w:cs="Times New Roman"/>
          <w:sz w:val="28"/>
          <w:szCs w:val="28"/>
          <w:lang w:val="kk-KZ"/>
        </w:rPr>
      </w:pPr>
      <w:r w:rsidRPr="00EB2CB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EB2CB6">
        <w:rPr>
          <w:rFonts w:ascii="Times New Roman" w:hAnsi="Times New Roman" w:cs="Times New Roman"/>
          <w:sz w:val="28"/>
          <w:szCs w:val="28"/>
          <w:lang w:val="kk-KZ"/>
        </w:rPr>
        <w:t>3. Егер үшiншi тұлғаны сақтандыру Қазақстан Республикасы заңнамалық актілерінің талаптарынан туындайтын болса, сақтандырылушыны ауыстыру Қазақстан Республикасының көрсетілген заңнамалық актілерінде белгіленген тәртiппен және соларға негiзделген шартпен жүзеге асырылады</w:t>
      </w:r>
      <w:r>
        <w:rPr>
          <w:rFonts w:ascii="Times New Roman" w:hAnsi="Times New Roman" w:cs="Times New Roman"/>
          <w:sz w:val="28"/>
          <w:szCs w:val="28"/>
          <w:lang w:val="kk-KZ"/>
        </w:rPr>
        <w:t xml:space="preserve">» </w:t>
      </w:r>
      <w:r w:rsidRPr="00EB2CB6">
        <w:rPr>
          <w:rFonts w:ascii="Times New Roman" w:hAnsi="Times New Roman" w:cs="Times New Roman"/>
          <w:sz w:val="28"/>
          <w:szCs w:val="28"/>
          <w:lang w:val="kk-KZ"/>
        </w:rPr>
        <w:t>[</w:t>
      </w:r>
      <w:r>
        <w:rPr>
          <w:rFonts w:ascii="Times New Roman" w:hAnsi="Times New Roman" w:cs="Times New Roman"/>
          <w:sz w:val="28"/>
          <w:szCs w:val="28"/>
          <w:lang w:val="kk-KZ"/>
        </w:rPr>
        <w:t>37</w:t>
      </w:r>
      <w:r w:rsidRPr="00EB2CB6">
        <w:rPr>
          <w:rFonts w:ascii="Times New Roman" w:hAnsi="Times New Roman" w:cs="Times New Roman"/>
          <w:sz w:val="28"/>
          <w:szCs w:val="28"/>
          <w:lang w:val="kk-KZ"/>
        </w:rPr>
        <w:t>].</w:t>
      </w:r>
    </w:p>
    <w:p w:rsidR="008020FC" w:rsidRPr="00EB2CB6" w:rsidRDefault="008020FC" w:rsidP="008020FC">
      <w:pPr>
        <w:pStyle w:val="a3"/>
        <w:ind w:firstLine="709"/>
        <w:jc w:val="both"/>
        <w:rPr>
          <w:rFonts w:ascii="Times New Roman" w:hAnsi="Times New Roman" w:cs="Times New Roman"/>
          <w:sz w:val="28"/>
          <w:szCs w:val="28"/>
          <w:lang w:val="kk-KZ"/>
        </w:rPr>
      </w:pPr>
      <w:r w:rsidRPr="00EB2CB6">
        <w:rPr>
          <w:rFonts w:ascii="Times New Roman" w:hAnsi="Times New Roman" w:cs="Times New Roman"/>
          <w:sz w:val="28"/>
          <w:szCs w:val="28"/>
          <w:lang w:val="kk-KZ"/>
        </w:rPr>
        <w:t>Жоғарыда аталған сақтандыру құқықтық қатынастары тараптарының құқықтары мен міндеттері толық әрі шектеулі тізім болып табылмайды. Өйткені сақтандыру қағидаларында және сақтандыру шартында сақтанушы мен сақтандырушының өзге де құқықтары мен оларға сәйкес міндеттері белгіленуі мүмкін.</w:t>
      </w:r>
    </w:p>
    <w:p w:rsidR="008020FC" w:rsidRPr="00EB2CB6" w:rsidRDefault="008020FC" w:rsidP="008020FC">
      <w:pPr>
        <w:pStyle w:val="a3"/>
        <w:ind w:firstLine="709"/>
        <w:jc w:val="both"/>
        <w:rPr>
          <w:rFonts w:ascii="Times New Roman" w:hAnsi="Times New Roman" w:cs="Times New Roman"/>
          <w:sz w:val="28"/>
          <w:szCs w:val="28"/>
          <w:lang w:val="kk-KZ"/>
        </w:rPr>
      </w:pPr>
      <w:r w:rsidRPr="00EB2CB6">
        <w:rPr>
          <w:rFonts w:ascii="Times New Roman" w:hAnsi="Times New Roman" w:cs="Times New Roman"/>
          <w:sz w:val="28"/>
          <w:szCs w:val="28"/>
          <w:lang w:val="kk-KZ"/>
        </w:rPr>
        <w:t>Белгілі бір объектілерді жіктеу үшін оларды дәйекті түрде нақты санаттарға бөліп, мұндай бөлудің барлық деңгейлерінде жүйелеудің негізгі қағидаларын сақтау қажет. Кейбір ғалымдардың пікірінше, «жіктеуіште, оның ғылымның немесе тәжірибенің қай саласында қолданылатынына қарамастан, төрт негізгі элемент ажыратылады: жіктеу объектісі мен мақсаты, жіктеу белгілері және жіктеу бірліктері».</w:t>
      </w:r>
    </w:p>
    <w:p w:rsidR="008020FC" w:rsidRPr="00EB2CB6" w:rsidRDefault="008020FC" w:rsidP="008020FC">
      <w:pPr>
        <w:pStyle w:val="a3"/>
        <w:ind w:firstLine="709"/>
        <w:jc w:val="both"/>
        <w:rPr>
          <w:rFonts w:ascii="Times New Roman" w:hAnsi="Times New Roman" w:cs="Times New Roman"/>
          <w:sz w:val="28"/>
          <w:szCs w:val="28"/>
          <w:lang w:val="kk-KZ"/>
        </w:rPr>
      </w:pPr>
      <w:r w:rsidRPr="00EB2CB6">
        <w:rPr>
          <w:rFonts w:ascii="Times New Roman" w:hAnsi="Times New Roman" w:cs="Times New Roman"/>
          <w:sz w:val="28"/>
          <w:szCs w:val="28"/>
          <w:lang w:val="kk-KZ"/>
        </w:rPr>
        <w:t>Бұл жағдайда сақтандыру құқықтық қатынастары жіктеудің объектісі болып табылады, ал оның мақсаттары әртүрлі болуы мүмкін, мысалы, оқу, ғылыми және өзге де мақсаттар. Алайда сақтандыру құқықтық қатынастарын сақтандыру заңнамасымен тікелей байланысты болатын тұрғыдан жіктеу анағұрлым пайдалы болып табылады.</w:t>
      </w:r>
    </w:p>
    <w:p w:rsidR="008020FC" w:rsidRPr="00EB2CB6" w:rsidRDefault="008020FC" w:rsidP="008020FC">
      <w:pPr>
        <w:pStyle w:val="a3"/>
        <w:ind w:firstLine="709"/>
        <w:jc w:val="both"/>
        <w:rPr>
          <w:rFonts w:ascii="Times New Roman" w:hAnsi="Times New Roman" w:cs="Times New Roman"/>
          <w:sz w:val="28"/>
          <w:szCs w:val="28"/>
          <w:lang w:val="kk-KZ"/>
        </w:rPr>
      </w:pPr>
      <w:r w:rsidRPr="00EB2CB6">
        <w:rPr>
          <w:rFonts w:ascii="Times New Roman" w:hAnsi="Times New Roman" w:cs="Times New Roman"/>
          <w:sz w:val="28"/>
          <w:szCs w:val="28"/>
          <w:lang w:val="kk-KZ"/>
        </w:rPr>
        <w:t>Мұндай жіктеудің негізгі мақсаты – сақтандыру құқықтық қатынастарының барлық түрлерін өзара байланысты әрі иерархиялық жүйеге келтірілген буындарға бөлу арқылы сақтандыру заңнамасының қалыптасуы мен дамуын қамтамасыз ету.</w:t>
      </w:r>
    </w:p>
    <w:p w:rsidR="008020FC" w:rsidRPr="00EB2CB6" w:rsidRDefault="008020FC" w:rsidP="008020FC">
      <w:pPr>
        <w:pStyle w:val="a3"/>
        <w:ind w:firstLine="709"/>
        <w:jc w:val="both"/>
        <w:rPr>
          <w:rFonts w:ascii="Times New Roman" w:hAnsi="Times New Roman" w:cs="Times New Roman"/>
          <w:sz w:val="28"/>
          <w:szCs w:val="28"/>
          <w:lang w:val="kk-KZ"/>
        </w:rPr>
      </w:pPr>
      <w:r w:rsidRPr="00EB2CB6">
        <w:rPr>
          <w:rFonts w:ascii="Times New Roman" w:hAnsi="Times New Roman" w:cs="Times New Roman"/>
          <w:sz w:val="28"/>
          <w:szCs w:val="28"/>
          <w:lang w:val="kk-KZ"/>
        </w:rPr>
        <w:t>Құқықтық реттеу пәні мен әдісін ескере отырып, сақтандыру құқықтық қатынастарының барлық жиынтығын жеке сақтандыру құқықтық қатынастарына және жария сақтандыру құқықтық қатынастарына бөлуге болады.</w:t>
      </w:r>
    </w:p>
    <w:p w:rsidR="008020FC" w:rsidRDefault="008020FC" w:rsidP="008020FC">
      <w:pPr>
        <w:pStyle w:val="a3"/>
        <w:ind w:firstLine="709"/>
        <w:jc w:val="both"/>
        <w:rPr>
          <w:rFonts w:ascii="Times New Roman" w:hAnsi="Times New Roman" w:cs="Times New Roman"/>
          <w:sz w:val="28"/>
          <w:szCs w:val="28"/>
          <w:lang w:val="kk-KZ"/>
        </w:rPr>
      </w:pPr>
      <w:r w:rsidRPr="00EB2CB6">
        <w:rPr>
          <w:rFonts w:ascii="Times New Roman" w:hAnsi="Times New Roman" w:cs="Times New Roman"/>
          <w:sz w:val="28"/>
          <w:szCs w:val="28"/>
          <w:lang w:val="kk-KZ"/>
        </w:rPr>
        <w:t>Сонымен қатар сақтандыру саласында дәл осы жеке сақтандыру қатынастары негізгі орынды алатынын және олардың жария сақтандыру қатынастарынан басым екенін атап өткен жөн.</w:t>
      </w:r>
    </w:p>
    <w:p w:rsidR="008020FC" w:rsidRPr="003E64E3" w:rsidRDefault="008020FC" w:rsidP="008020FC">
      <w:pPr>
        <w:pStyle w:val="a3"/>
        <w:ind w:firstLine="708"/>
        <w:jc w:val="both"/>
        <w:rPr>
          <w:rFonts w:ascii="Times New Roman" w:hAnsi="Times New Roman" w:cs="Times New Roman"/>
          <w:sz w:val="28"/>
          <w:szCs w:val="28"/>
          <w:lang w:val="kk-KZ"/>
        </w:rPr>
      </w:pPr>
      <w:r w:rsidRPr="003E64E3">
        <w:rPr>
          <w:rFonts w:ascii="Times New Roman" w:hAnsi="Times New Roman" w:cs="Times New Roman"/>
          <w:sz w:val="28"/>
          <w:szCs w:val="28"/>
          <w:lang w:val="kk-KZ"/>
        </w:rPr>
        <w:t>Қазіргі</w:t>
      </w:r>
      <w:r>
        <w:rPr>
          <w:rFonts w:ascii="Times New Roman" w:hAnsi="Times New Roman" w:cs="Times New Roman"/>
          <w:sz w:val="28"/>
          <w:szCs w:val="28"/>
          <w:lang w:val="kk-KZ"/>
        </w:rPr>
        <w:t xml:space="preserve"> таңда Қазақстан Республикасында</w:t>
      </w:r>
      <w:r w:rsidRPr="003E64E3">
        <w:rPr>
          <w:rFonts w:ascii="Times New Roman" w:hAnsi="Times New Roman" w:cs="Times New Roman"/>
          <w:sz w:val="28"/>
          <w:szCs w:val="28"/>
          <w:lang w:val="kk-KZ"/>
        </w:rPr>
        <w:t xml:space="preserve"> сақтандыру құқықтық қатынастары жүйесінде жария-құқықтық реттеуге бағынатын сақтандырудың тек екі түрін бөліп көрсетуге болады: міндетті медициналық сақтандыру</w:t>
      </w:r>
      <w:r>
        <w:rPr>
          <w:rFonts w:ascii="Times New Roman" w:hAnsi="Times New Roman" w:cs="Times New Roman"/>
          <w:sz w:val="28"/>
          <w:szCs w:val="28"/>
          <w:lang w:val="kk-KZ"/>
        </w:rPr>
        <w:t xml:space="preserve"> (</w:t>
      </w:r>
      <w:r w:rsidRPr="00ED730A">
        <w:rPr>
          <w:rFonts w:ascii="Times New Roman" w:hAnsi="Times New Roman" w:cs="Times New Roman"/>
          <w:sz w:val="28"/>
          <w:szCs w:val="28"/>
          <w:lang w:val="kk-KZ"/>
        </w:rPr>
        <w:t>Міндетті әлеуметтік медициналық сақтандыру туралы</w:t>
      </w:r>
      <w:r>
        <w:rPr>
          <w:rFonts w:ascii="Times New Roman" w:hAnsi="Times New Roman" w:cs="Times New Roman"/>
          <w:sz w:val="28"/>
          <w:szCs w:val="28"/>
          <w:lang w:val="kk-KZ"/>
        </w:rPr>
        <w:t xml:space="preserve"> </w:t>
      </w:r>
      <w:r w:rsidRPr="00ED730A">
        <w:rPr>
          <w:rFonts w:ascii="Times New Roman" w:hAnsi="Times New Roman" w:cs="Times New Roman"/>
          <w:sz w:val="28"/>
          <w:szCs w:val="28"/>
          <w:lang w:val="kk-KZ"/>
        </w:rPr>
        <w:t>Қазақстан Республикасының Заңы</w:t>
      </w:r>
      <w:r>
        <w:rPr>
          <w:rFonts w:ascii="Times New Roman" w:hAnsi="Times New Roman" w:cs="Times New Roman"/>
          <w:sz w:val="28"/>
          <w:szCs w:val="28"/>
          <w:lang w:val="kk-KZ"/>
        </w:rPr>
        <w:t xml:space="preserve"> бар)</w:t>
      </w:r>
      <w:r w:rsidRPr="003E64E3">
        <w:rPr>
          <w:rFonts w:ascii="Times New Roman" w:hAnsi="Times New Roman" w:cs="Times New Roman"/>
          <w:sz w:val="28"/>
          <w:szCs w:val="28"/>
          <w:lang w:val="kk-KZ"/>
        </w:rPr>
        <w:t xml:space="preserve"> </w:t>
      </w:r>
      <w:r w:rsidRPr="00ED730A">
        <w:rPr>
          <w:rFonts w:ascii="Times New Roman" w:hAnsi="Times New Roman" w:cs="Times New Roman"/>
          <w:sz w:val="28"/>
          <w:szCs w:val="28"/>
          <w:lang w:val="kk-KZ"/>
        </w:rPr>
        <w:t>[</w:t>
      </w:r>
      <w:r w:rsidR="003357DE">
        <w:rPr>
          <w:rFonts w:ascii="Times New Roman" w:hAnsi="Times New Roman" w:cs="Times New Roman"/>
          <w:sz w:val="28"/>
          <w:szCs w:val="28"/>
          <w:lang w:val="kk-KZ"/>
        </w:rPr>
        <w:t>67</w:t>
      </w:r>
      <w:r w:rsidRPr="00ED730A">
        <w:rPr>
          <w:rFonts w:ascii="Times New Roman" w:hAnsi="Times New Roman" w:cs="Times New Roman"/>
          <w:sz w:val="28"/>
          <w:szCs w:val="28"/>
          <w:lang w:val="kk-KZ"/>
        </w:rPr>
        <w:t xml:space="preserve">] </w:t>
      </w:r>
      <w:r w:rsidRPr="003E64E3">
        <w:rPr>
          <w:rFonts w:ascii="Times New Roman" w:hAnsi="Times New Roman" w:cs="Times New Roman"/>
          <w:sz w:val="28"/>
          <w:szCs w:val="28"/>
          <w:lang w:val="kk-KZ"/>
        </w:rPr>
        <w:t>және әлеуметтік сақтандыру (</w:t>
      </w:r>
      <w:r>
        <w:rPr>
          <w:rFonts w:ascii="Times New Roman" w:hAnsi="Times New Roman" w:cs="Times New Roman"/>
          <w:sz w:val="28"/>
          <w:szCs w:val="28"/>
          <w:lang w:val="kk-KZ"/>
        </w:rPr>
        <w:t>ҚР Әлеуметтік кодексімен реттеледі</w:t>
      </w:r>
      <w:r w:rsidRPr="003E64E3">
        <w:rPr>
          <w:rFonts w:ascii="Times New Roman" w:hAnsi="Times New Roman" w:cs="Times New Roman"/>
          <w:sz w:val="28"/>
          <w:szCs w:val="28"/>
          <w:lang w:val="kk-KZ"/>
        </w:rPr>
        <w:t>)</w:t>
      </w:r>
      <w:r w:rsidRPr="00ED730A">
        <w:rPr>
          <w:rFonts w:ascii="Times New Roman" w:hAnsi="Times New Roman" w:cs="Times New Roman"/>
          <w:sz w:val="28"/>
          <w:szCs w:val="28"/>
          <w:lang w:val="kk-KZ"/>
        </w:rPr>
        <w:t xml:space="preserve"> [</w:t>
      </w:r>
      <w:r w:rsidR="003357DE">
        <w:rPr>
          <w:rFonts w:ascii="Times New Roman" w:hAnsi="Times New Roman" w:cs="Times New Roman"/>
          <w:sz w:val="28"/>
          <w:szCs w:val="28"/>
          <w:lang w:val="kk-KZ"/>
        </w:rPr>
        <w:t>68</w:t>
      </w:r>
      <w:r w:rsidRPr="00ED730A">
        <w:rPr>
          <w:rFonts w:ascii="Times New Roman" w:hAnsi="Times New Roman" w:cs="Times New Roman"/>
          <w:sz w:val="28"/>
          <w:szCs w:val="28"/>
          <w:lang w:val="kk-KZ"/>
        </w:rPr>
        <w:t>]</w:t>
      </w:r>
      <w:r w:rsidRPr="003E64E3">
        <w:rPr>
          <w:rFonts w:ascii="Times New Roman" w:hAnsi="Times New Roman" w:cs="Times New Roman"/>
          <w:sz w:val="28"/>
          <w:szCs w:val="28"/>
          <w:lang w:val="kk-KZ"/>
        </w:rPr>
        <w:t>.</w:t>
      </w:r>
    </w:p>
    <w:p w:rsidR="008020FC" w:rsidRPr="003E64E3" w:rsidRDefault="008020FC" w:rsidP="008020FC">
      <w:pPr>
        <w:pStyle w:val="a3"/>
        <w:ind w:firstLine="709"/>
        <w:jc w:val="both"/>
        <w:rPr>
          <w:rFonts w:ascii="Times New Roman" w:hAnsi="Times New Roman" w:cs="Times New Roman"/>
          <w:sz w:val="28"/>
          <w:szCs w:val="28"/>
          <w:lang w:val="kk-KZ"/>
        </w:rPr>
      </w:pPr>
      <w:r w:rsidRPr="003E64E3">
        <w:rPr>
          <w:rFonts w:ascii="Times New Roman" w:hAnsi="Times New Roman" w:cs="Times New Roman"/>
          <w:sz w:val="28"/>
          <w:szCs w:val="28"/>
          <w:lang w:val="kk-KZ"/>
        </w:rPr>
        <w:t>Жария-құқықтық сипаттағы сақтандыру құқықтық қатынастарын жеке құқықтық сақтандыру қатынастарынан ажырататын маңызды белгілер бар.</w:t>
      </w:r>
    </w:p>
    <w:p w:rsidR="008020FC" w:rsidRPr="00ED730A" w:rsidRDefault="008020FC" w:rsidP="008020FC">
      <w:pPr>
        <w:pStyle w:val="a3"/>
        <w:ind w:firstLine="709"/>
        <w:jc w:val="both"/>
        <w:rPr>
          <w:rFonts w:ascii="Times New Roman" w:hAnsi="Times New Roman" w:cs="Times New Roman"/>
          <w:sz w:val="28"/>
          <w:szCs w:val="28"/>
          <w:lang w:val="kk-KZ"/>
        </w:rPr>
      </w:pPr>
      <w:r w:rsidRPr="003E64E3">
        <w:rPr>
          <w:rFonts w:ascii="Times New Roman" w:hAnsi="Times New Roman" w:cs="Times New Roman"/>
          <w:sz w:val="28"/>
          <w:szCs w:val="28"/>
          <w:lang w:val="kk-KZ"/>
        </w:rPr>
        <w:lastRenderedPageBreak/>
        <w:t>Біріншіден, сақтандыру жарналары түріндегі ақшалай қаражаттардың құқықтық режимі ерекшеленеді. Жария-құқықтық сақтандырудың көптеген түрлерінде сақтандыру жарналары мемлекеттік меншіктегі қаражат есебінен төленеді.</w:t>
      </w:r>
    </w:p>
    <w:p w:rsidR="008020FC" w:rsidRPr="00ED730A" w:rsidRDefault="008020FC" w:rsidP="008020FC">
      <w:pPr>
        <w:pStyle w:val="a3"/>
        <w:ind w:firstLine="709"/>
        <w:jc w:val="both"/>
        <w:rPr>
          <w:rFonts w:ascii="Times New Roman" w:hAnsi="Times New Roman" w:cs="Times New Roman"/>
          <w:sz w:val="28"/>
          <w:szCs w:val="28"/>
          <w:lang w:val="kk-KZ"/>
        </w:rPr>
      </w:pPr>
      <w:r w:rsidRPr="00ED730A">
        <w:rPr>
          <w:rFonts w:ascii="Times New Roman" w:hAnsi="Times New Roman" w:cs="Times New Roman"/>
          <w:sz w:val="28"/>
          <w:szCs w:val="28"/>
          <w:lang w:val="kk-KZ"/>
        </w:rPr>
        <w:t xml:space="preserve">Екіншіден, жария сақтандыру құқықтық қатынастарының негізгі белгісі – мұндай қатынастардың тараптарының бірі ретінде мемлекеттің уәкілетті </w:t>
      </w:r>
      <w:r>
        <w:rPr>
          <w:rFonts w:ascii="Times New Roman" w:hAnsi="Times New Roman" w:cs="Times New Roman"/>
          <w:sz w:val="28"/>
          <w:szCs w:val="28"/>
          <w:lang w:val="kk-KZ"/>
        </w:rPr>
        <w:t xml:space="preserve"> </w:t>
      </w:r>
      <w:r w:rsidRPr="00ED730A">
        <w:rPr>
          <w:rFonts w:ascii="Times New Roman" w:hAnsi="Times New Roman" w:cs="Times New Roman"/>
          <w:sz w:val="28"/>
          <w:szCs w:val="28"/>
          <w:lang w:val="kk-KZ"/>
        </w:rPr>
        <w:t>атқарушы орган</w:t>
      </w:r>
      <w:r>
        <w:rPr>
          <w:rFonts w:ascii="Times New Roman" w:hAnsi="Times New Roman" w:cs="Times New Roman"/>
          <w:sz w:val="28"/>
          <w:szCs w:val="28"/>
          <w:lang w:val="kk-KZ"/>
        </w:rPr>
        <w:t>ы</w:t>
      </w:r>
      <w:r w:rsidRPr="00ED730A">
        <w:rPr>
          <w:rFonts w:ascii="Times New Roman" w:hAnsi="Times New Roman" w:cs="Times New Roman"/>
          <w:sz w:val="28"/>
          <w:szCs w:val="28"/>
          <w:lang w:val="kk-KZ"/>
        </w:rPr>
        <w:t xml:space="preserve"> немесе мемлекеттік мекеме арқылы қатысуы.</w:t>
      </w:r>
    </w:p>
    <w:p w:rsidR="008020FC" w:rsidRPr="00ED730A" w:rsidRDefault="008020FC" w:rsidP="008020FC">
      <w:pPr>
        <w:pStyle w:val="a3"/>
        <w:ind w:firstLine="709"/>
        <w:jc w:val="both"/>
        <w:rPr>
          <w:rFonts w:ascii="Times New Roman" w:hAnsi="Times New Roman" w:cs="Times New Roman"/>
          <w:sz w:val="28"/>
          <w:szCs w:val="28"/>
          <w:lang w:val="kk-KZ"/>
        </w:rPr>
      </w:pPr>
      <w:r w:rsidRPr="00ED730A">
        <w:rPr>
          <w:rFonts w:ascii="Times New Roman" w:hAnsi="Times New Roman" w:cs="Times New Roman"/>
          <w:sz w:val="28"/>
          <w:szCs w:val="28"/>
          <w:lang w:val="kk-KZ"/>
        </w:rPr>
        <w:t>Міндетті мемлекеттік сақтандыруда мемлекет атынан осы құқықтық қатынас</w:t>
      </w:r>
      <w:r>
        <w:rPr>
          <w:rFonts w:ascii="Times New Roman" w:hAnsi="Times New Roman" w:cs="Times New Roman"/>
          <w:sz w:val="28"/>
          <w:szCs w:val="28"/>
          <w:lang w:val="kk-KZ"/>
        </w:rPr>
        <w:t>тарда сақтанушы болып табылатын</w:t>
      </w:r>
      <w:r w:rsidRPr="00ED730A">
        <w:rPr>
          <w:rFonts w:ascii="Times New Roman" w:hAnsi="Times New Roman" w:cs="Times New Roman"/>
          <w:sz w:val="28"/>
          <w:szCs w:val="28"/>
          <w:lang w:val="kk-KZ"/>
        </w:rPr>
        <w:t xml:space="preserve"> атқарушы орган әрекет етеді</w:t>
      </w:r>
      <w:r>
        <w:rPr>
          <w:rFonts w:ascii="Times New Roman" w:hAnsi="Times New Roman" w:cs="Times New Roman"/>
          <w:sz w:val="28"/>
          <w:szCs w:val="28"/>
          <w:lang w:val="kk-KZ"/>
        </w:rPr>
        <w:t>.</w:t>
      </w:r>
      <w:r w:rsidRPr="00ED730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rsidR="008020FC" w:rsidRPr="00FF3609" w:rsidRDefault="008020FC" w:rsidP="008020FC">
      <w:pPr>
        <w:pStyle w:val="a3"/>
        <w:ind w:firstLine="709"/>
        <w:jc w:val="both"/>
        <w:rPr>
          <w:rFonts w:ascii="Times New Roman" w:hAnsi="Times New Roman" w:cs="Times New Roman"/>
          <w:sz w:val="28"/>
          <w:szCs w:val="28"/>
          <w:lang w:val="kk-KZ"/>
        </w:rPr>
      </w:pPr>
      <w:r w:rsidRPr="00FF3609">
        <w:rPr>
          <w:rFonts w:ascii="Times New Roman" w:hAnsi="Times New Roman" w:cs="Times New Roman"/>
          <w:sz w:val="28"/>
          <w:szCs w:val="28"/>
          <w:lang w:val="kk-KZ"/>
        </w:rPr>
        <w:t>Міндетті медициналық, зейнетақылық және әлеуметтік сақтандыруда сақтандырушы ретінде қорлар деп аталатын арнайы мемлекеттік мекемелер қатысады. Сақтандырушылардың өкілеттіктері осы заңды тұлғалардың құқық субъектілігімен айқындалады.</w:t>
      </w:r>
    </w:p>
    <w:p w:rsidR="008020FC" w:rsidRDefault="008020FC" w:rsidP="008020FC">
      <w:pPr>
        <w:pStyle w:val="a3"/>
        <w:ind w:firstLine="709"/>
        <w:jc w:val="both"/>
        <w:rPr>
          <w:rFonts w:ascii="Times New Roman" w:hAnsi="Times New Roman" w:cs="Times New Roman"/>
          <w:sz w:val="28"/>
          <w:szCs w:val="28"/>
          <w:lang w:val="kk-KZ"/>
        </w:rPr>
      </w:pPr>
      <w:r w:rsidRPr="00FF3609">
        <w:rPr>
          <w:rFonts w:ascii="Times New Roman" w:hAnsi="Times New Roman" w:cs="Times New Roman"/>
          <w:sz w:val="28"/>
          <w:szCs w:val="28"/>
          <w:lang w:val="kk-KZ"/>
        </w:rPr>
        <w:t xml:space="preserve">Бюджеттен тыс қорлар аталған сақтандыру түрлерімен айналысуға лицензиясыз қызмет ететініне қарамастан, олардың барлығы міндетті және ерікті сақтандыру жарналарын, сондай-ақ бос ақша қаражаттарын инвестициялаудан түсетін табыстарды біріктіру арқылы құрылатын сақтандыру қорын қалыптастырады. </w:t>
      </w:r>
      <w:r w:rsidRPr="004E3204">
        <w:rPr>
          <w:rFonts w:ascii="Times New Roman" w:hAnsi="Times New Roman" w:cs="Times New Roman"/>
          <w:sz w:val="28"/>
          <w:szCs w:val="28"/>
          <w:lang w:val="kk-KZ"/>
        </w:rPr>
        <w:t>Мұндай жүйе кез келген сақтандыру ұйымының сақтандыру резервтерін қалыптастырудың жалпы тәртібінен айтарлықтай ерекшеленбейді.</w:t>
      </w:r>
    </w:p>
    <w:p w:rsidR="008020FC" w:rsidRPr="00EB780D" w:rsidRDefault="008020FC" w:rsidP="008020FC">
      <w:pPr>
        <w:pStyle w:val="a3"/>
        <w:ind w:firstLine="709"/>
        <w:jc w:val="both"/>
        <w:rPr>
          <w:rFonts w:ascii="Times New Roman" w:hAnsi="Times New Roman" w:cs="Times New Roman"/>
          <w:sz w:val="28"/>
          <w:szCs w:val="28"/>
          <w:lang w:val="kk-KZ"/>
        </w:rPr>
      </w:pPr>
      <w:r w:rsidRPr="00EB780D">
        <w:rPr>
          <w:rFonts w:ascii="Times New Roman" w:hAnsi="Times New Roman" w:cs="Times New Roman"/>
          <w:sz w:val="28"/>
          <w:szCs w:val="28"/>
          <w:lang w:val="kk-KZ"/>
        </w:rPr>
        <w:t>Жария сақтандыруда сондай-ақ сақтандырудың қолданылу аумағына, сақтандыру нормаларының мөлшеріне, сақтандыру сыйлықақыларына және оларды төлеу мерзімдеріне байланысты бірқатар мәселелер реттеледі.</w:t>
      </w:r>
    </w:p>
    <w:p w:rsidR="008020FC" w:rsidRPr="00EB780D" w:rsidRDefault="008020FC" w:rsidP="008020FC">
      <w:pPr>
        <w:pStyle w:val="a3"/>
        <w:ind w:firstLine="709"/>
        <w:jc w:val="both"/>
        <w:rPr>
          <w:rFonts w:ascii="Times New Roman" w:hAnsi="Times New Roman" w:cs="Times New Roman"/>
          <w:sz w:val="28"/>
          <w:szCs w:val="28"/>
          <w:lang w:val="kk-KZ"/>
        </w:rPr>
      </w:pPr>
      <w:r w:rsidRPr="00EB780D">
        <w:rPr>
          <w:rFonts w:ascii="Times New Roman" w:hAnsi="Times New Roman" w:cs="Times New Roman"/>
          <w:sz w:val="28"/>
          <w:szCs w:val="28"/>
          <w:lang w:val="kk-KZ"/>
        </w:rPr>
        <w:t>Сақтанушылардың жария сақтандырудың белгілі бір нысаны бойынша міндетті түрде төлеуге жататын сақтандыру жарналарының мөлшерін мемлекеттік реттеу ерекше маңызға ие.</w:t>
      </w:r>
    </w:p>
    <w:p w:rsidR="008020FC" w:rsidRPr="00EB780D" w:rsidRDefault="008020FC" w:rsidP="008020FC">
      <w:pPr>
        <w:pStyle w:val="a3"/>
        <w:ind w:firstLine="709"/>
        <w:jc w:val="both"/>
        <w:rPr>
          <w:rFonts w:ascii="Times New Roman" w:hAnsi="Times New Roman" w:cs="Times New Roman"/>
          <w:sz w:val="28"/>
          <w:szCs w:val="28"/>
          <w:lang w:val="kk-KZ"/>
        </w:rPr>
      </w:pPr>
      <w:r w:rsidRPr="00EB780D">
        <w:rPr>
          <w:rFonts w:ascii="Times New Roman" w:hAnsi="Times New Roman" w:cs="Times New Roman"/>
          <w:sz w:val="28"/>
          <w:szCs w:val="28"/>
          <w:lang w:val="kk-KZ"/>
        </w:rPr>
        <w:t>Мысалы, міндетті сақтандыру қорларына төленетін сақтандыру ж</w:t>
      </w:r>
      <w:r>
        <w:rPr>
          <w:rFonts w:ascii="Times New Roman" w:hAnsi="Times New Roman" w:cs="Times New Roman"/>
          <w:sz w:val="28"/>
          <w:szCs w:val="28"/>
          <w:lang w:val="kk-KZ"/>
        </w:rPr>
        <w:t>арналарының тарифтері мемлекеттік</w:t>
      </w:r>
      <w:r w:rsidRPr="00EB780D">
        <w:rPr>
          <w:rFonts w:ascii="Times New Roman" w:hAnsi="Times New Roman" w:cs="Times New Roman"/>
          <w:sz w:val="28"/>
          <w:szCs w:val="28"/>
          <w:lang w:val="kk-KZ"/>
        </w:rPr>
        <w:t xml:space="preserve"> заңдар деңгейінде белгіленеді.</w:t>
      </w:r>
    </w:p>
    <w:p w:rsidR="008020FC" w:rsidRPr="00EB780D" w:rsidRDefault="008020FC" w:rsidP="008020FC">
      <w:pPr>
        <w:pStyle w:val="a3"/>
        <w:ind w:firstLine="709"/>
        <w:jc w:val="both"/>
        <w:rPr>
          <w:rFonts w:ascii="Times New Roman" w:hAnsi="Times New Roman" w:cs="Times New Roman"/>
          <w:sz w:val="28"/>
          <w:szCs w:val="28"/>
          <w:lang w:val="kk-KZ"/>
        </w:rPr>
      </w:pPr>
      <w:r w:rsidRPr="00EB780D">
        <w:rPr>
          <w:rFonts w:ascii="Times New Roman" w:hAnsi="Times New Roman" w:cs="Times New Roman"/>
          <w:sz w:val="28"/>
          <w:szCs w:val="28"/>
          <w:lang w:val="kk-KZ"/>
        </w:rPr>
        <w:t>Сақтандыру құқықтық қатынастарын жеке және жария қатынастарға бөлу мәселесін қарастыра отырып, сақтандыру құқықтық қатынастары міндетті сақтандыру шеңберінде де, ерікті сақтандыру шеңберінде де туындауы мүмкін екенін атап өтуге болады. Бұл сақтандыру құқықтық қатынастарының тағы бір жіктелуінің негізі болып табылады.</w:t>
      </w:r>
    </w:p>
    <w:p w:rsidR="008020FC" w:rsidRPr="00EB780D" w:rsidRDefault="008020FC" w:rsidP="008020FC">
      <w:pPr>
        <w:pStyle w:val="a3"/>
        <w:ind w:firstLine="709"/>
        <w:jc w:val="both"/>
        <w:rPr>
          <w:rFonts w:ascii="Times New Roman" w:hAnsi="Times New Roman" w:cs="Times New Roman"/>
          <w:sz w:val="28"/>
          <w:szCs w:val="28"/>
          <w:lang w:val="kk-KZ"/>
        </w:rPr>
      </w:pPr>
      <w:r w:rsidRPr="00EB780D">
        <w:rPr>
          <w:rFonts w:ascii="Times New Roman" w:hAnsi="Times New Roman" w:cs="Times New Roman"/>
          <w:sz w:val="28"/>
          <w:szCs w:val="28"/>
          <w:lang w:val="kk-KZ"/>
        </w:rPr>
        <w:t xml:space="preserve">Бұл жағдайда сақтандырудың белгілі бір түріне жатқызудың негізгі өлшемі – сақтандыру құқықтық қатынастарын белгілеу кезінде міндеттеудің болуы немесе болмауы. </w:t>
      </w:r>
      <w:r w:rsidRPr="004E3204">
        <w:rPr>
          <w:rFonts w:ascii="Times New Roman" w:hAnsi="Times New Roman" w:cs="Times New Roman"/>
          <w:sz w:val="28"/>
          <w:szCs w:val="28"/>
          <w:lang w:val="kk-KZ"/>
        </w:rPr>
        <w:t>Осыған байланысты барлық сақтандыру құқықтық қатынастары ерікті сақтандырудан туындайтын құқықтық қатынастарға және міндетті сақтандырудан туындайтын құқықтық қатынастарға бөлінеді.</w:t>
      </w:r>
    </w:p>
    <w:p w:rsidR="008020FC" w:rsidRPr="00EB780D" w:rsidRDefault="008020FC" w:rsidP="008020F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Сақтандыру</w:t>
      </w:r>
      <w:r w:rsidRPr="00EB780D">
        <w:rPr>
          <w:rFonts w:ascii="Times New Roman" w:hAnsi="Times New Roman" w:cs="Times New Roman"/>
          <w:sz w:val="28"/>
          <w:szCs w:val="28"/>
          <w:lang w:val="kk-KZ"/>
        </w:rPr>
        <w:t xml:space="preserve"> </w:t>
      </w:r>
      <w:r>
        <w:rPr>
          <w:rFonts w:ascii="Times New Roman" w:hAnsi="Times New Roman" w:cs="Times New Roman"/>
          <w:sz w:val="28"/>
          <w:szCs w:val="28"/>
          <w:lang w:val="kk-KZ"/>
        </w:rPr>
        <w:t>з</w:t>
      </w:r>
      <w:r w:rsidRPr="00EB780D">
        <w:rPr>
          <w:rFonts w:ascii="Times New Roman" w:hAnsi="Times New Roman" w:cs="Times New Roman"/>
          <w:sz w:val="28"/>
          <w:szCs w:val="28"/>
          <w:lang w:val="kk-KZ"/>
        </w:rPr>
        <w:t>аң</w:t>
      </w:r>
      <w:r>
        <w:rPr>
          <w:rFonts w:ascii="Times New Roman" w:hAnsi="Times New Roman" w:cs="Times New Roman"/>
          <w:sz w:val="28"/>
          <w:szCs w:val="28"/>
          <w:lang w:val="kk-KZ"/>
        </w:rPr>
        <w:t>намасының</w:t>
      </w:r>
      <w:r w:rsidRPr="00EB780D">
        <w:rPr>
          <w:rFonts w:ascii="Times New Roman" w:hAnsi="Times New Roman" w:cs="Times New Roman"/>
          <w:sz w:val="28"/>
          <w:szCs w:val="28"/>
          <w:lang w:val="kk-KZ"/>
        </w:rPr>
        <w:t xml:space="preserve"> </w:t>
      </w:r>
      <w:r>
        <w:rPr>
          <w:rFonts w:ascii="Times New Roman" w:hAnsi="Times New Roman" w:cs="Times New Roman"/>
          <w:sz w:val="28"/>
          <w:szCs w:val="28"/>
          <w:lang w:val="kk-KZ"/>
        </w:rPr>
        <w:t>6</w:t>
      </w:r>
      <w:r w:rsidRPr="00EB780D">
        <w:rPr>
          <w:rFonts w:ascii="Times New Roman" w:hAnsi="Times New Roman" w:cs="Times New Roman"/>
          <w:sz w:val="28"/>
          <w:szCs w:val="28"/>
          <w:lang w:val="kk-KZ"/>
        </w:rPr>
        <w:t>-бабында сақтандырудың ерікті және міндетті нысандарда жүзеге асырылатыны көрсетілген</w:t>
      </w:r>
      <w:r>
        <w:rPr>
          <w:rFonts w:ascii="Times New Roman" w:hAnsi="Times New Roman" w:cs="Times New Roman"/>
          <w:sz w:val="28"/>
          <w:szCs w:val="28"/>
          <w:lang w:val="kk-KZ"/>
        </w:rPr>
        <w:t xml:space="preserve"> </w:t>
      </w:r>
      <w:r w:rsidRPr="00EB780D">
        <w:rPr>
          <w:rFonts w:ascii="Times New Roman" w:hAnsi="Times New Roman" w:cs="Times New Roman"/>
          <w:sz w:val="28"/>
          <w:szCs w:val="28"/>
          <w:lang w:val="kk-KZ"/>
        </w:rPr>
        <w:t>[</w:t>
      </w:r>
      <w:r>
        <w:rPr>
          <w:rFonts w:ascii="Times New Roman" w:hAnsi="Times New Roman" w:cs="Times New Roman"/>
          <w:sz w:val="28"/>
          <w:szCs w:val="28"/>
          <w:lang w:val="kk-KZ"/>
        </w:rPr>
        <w:t>18</w:t>
      </w:r>
      <w:r w:rsidRPr="00EB780D">
        <w:rPr>
          <w:rFonts w:ascii="Times New Roman" w:hAnsi="Times New Roman" w:cs="Times New Roman"/>
          <w:sz w:val="28"/>
          <w:szCs w:val="28"/>
          <w:lang w:val="kk-KZ"/>
        </w:rPr>
        <w:t xml:space="preserve">]. </w:t>
      </w:r>
      <w:r w:rsidRPr="004E3204">
        <w:rPr>
          <w:rFonts w:ascii="Times New Roman" w:hAnsi="Times New Roman" w:cs="Times New Roman"/>
          <w:sz w:val="28"/>
          <w:szCs w:val="28"/>
          <w:lang w:val="kk-KZ"/>
        </w:rPr>
        <w:t>Ерікті сақтандыру сақтандыру шартының негізінде жүзеге асырылса, міндетті сақтандыру заң күшіне сәйкес жүзеге асырылады.</w:t>
      </w:r>
    </w:p>
    <w:p w:rsidR="008020FC" w:rsidRPr="00EB780D" w:rsidRDefault="008020FC" w:rsidP="008020FC">
      <w:pPr>
        <w:pStyle w:val="a3"/>
        <w:ind w:firstLine="709"/>
        <w:jc w:val="both"/>
        <w:rPr>
          <w:rFonts w:ascii="Times New Roman" w:hAnsi="Times New Roman" w:cs="Times New Roman"/>
          <w:sz w:val="28"/>
          <w:szCs w:val="28"/>
          <w:lang w:val="kk-KZ"/>
        </w:rPr>
      </w:pPr>
      <w:r w:rsidRPr="00EB780D">
        <w:rPr>
          <w:rFonts w:ascii="Times New Roman" w:hAnsi="Times New Roman" w:cs="Times New Roman"/>
          <w:sz w:val="28"/>
          <w:szCs w:val="28"/>
          <w:lang w:val="kk-KZ"/>
        </w:rPr>
        <w:t xml:space="preserve">Сақтандыру құқықтық қатынастарының үшінші жіктелуі ретінде оларды сақтандыру қорғауы пәніне қарай бөлуге болады. Сақтандыру қорғауының пәні </w:t>
      </w:r>
      <w:r w:rsidRPr="00EB780D">
        <w:rPr>
          <w:rFonts w:ascii="Times New Roman" w:hAnsi="Times New Roman" w:cs="Times New Roman"/>
          <w:sz w:val="28"/>
          <w:szCs w:val="28"/>
          <w:lang w:val="kk-KZ"/>
        </w:rPr>
        <w:lastRenderedPageBreak/>
        <w:t>ретінде материалдық және жеке материалдық емес игіліктер түріндегі азаматтық құқық объектілері танылады.</w:t>
      </w:r>
    </w:p>
    <w:p w:rsidR="008020FC" w:rsidRPr="004E3204" w:rsidRDefault="008020FC" w:rsidP="008020FC">
      <w:pPr>
        <w:pStyle w:val="a3"/>
        <w:ind w:firstLine="709"/>
        <w:jc w:val="both"/>
        <w:rPr>
          <w:rFonts w:ascii="Times New Roman" w:hAnsi="Times New Roman" w:cs="Times New Roman"/>
          <w:sz w:val="28"/>
          <w:szCs w:val="28"/>
          <w:lang w:val="kk-KZ"/>
        </w:rPr>
      </w:pPr>
      <w:r w:rsidRPr="00EB780D">
        <w:rPr>
          <w:rFonts w:ascii="Times New Roman" w:hAnsi="Times New Roman" w:cs="Times New Roman"/>
          <w:sz w:val="28"/>
          <w:szCs w:val="28"/>
          <w:lang w:val="kk-KZ"/>
        </w:rPr>
        <w:t xml:space="preserve">Сақтандыру қорғауының пәні ретінде азаматтық құқықтардың кез келген объектісі бола алады, өйткені азаматтық құқық объектісінің кез келген иесі мұндай объектінің сандық немесе сапалық өзгерістерінен, оның құқықтық мазмұнының өзгеруінен қолайсыз салдарға ұшырауы мүмкін, яғни тәуекелге тап болады. </w:t>
      </w:r>
      <w:r w:rsidRPr="004E3204">
        <w:rPr>
          <w:rFonts w:ascii="Times New Roman" w:hAnsi="Times New Roman" w:cs="Times New Roman"/>
          <w:sz w:val="28"/>
          <w:szCs w:val="28"/>
          <w:lang w:val="kk-KZ"/>
        </w:rPr>
        <w:t>Ал сақтандыру қорғауының пәні болмаған жағдайда сақтандыру үшін де негіз болмайды.</w:t>
      </w:r>
    </w:p>
    <w:p w:rsidR="008020FC" w:rsidRPr="007168C1" w:rsidRDefault="008020FC" w:rsidP="008020FC">
      <w:pPr>
        <w:pStyle w:val="a3"/>
        <w:ind w:firstLine="709"/>
        <w:jc w:val="both"/>
        <w:rPr>
          <w:rFonts w:ascii="Times New Roman" w:hAnsi="Times New Roman" w:cs="Times New Roman"/>
          <w:sz w:val="28"/>
          <w:szCs w:val="28"/>
          <w:lang w:val="kk-KZ"/>
        </w:rPr>
      </w:pPr>
      <w:r w:rsidRPr="004E3204">
        <w:rPr>
          <w:rFonts w:ascii="Times New Roman" w:hAnsi="Times New Roman" w:cs="Times New Roman"/>
          <w:sz w:val="28"/>
          <w:szCs w:val="28"/>
          <w:lang w:val="kk-KZ"/>
        </w:rPr>
        <w:t>Сақтандыру құқықтық қатынастарының жіктелуі әртүрлі өлшемдер бойынша жүзеге асырылуы мүмкін. Сақтандыру объектісін ескере отырып, мүліктік сақтандыру мынадай кіші топтарға бөлінеді: мүлікті сақтандыру</w:t>
      </w:r>
      <w:r>
        <w:rPr>
          <w:rFonts w:ascii="Times New Roman" w:hAnsi="Times New Roman" w:cs="Times New Roman"/>
          <w:sz w:val="28"/>
          <w:szCs w:val="28"/>
          <w:lang w:val="kk-KZ"/>
        </w:rPr>
        <w:t>,</w:t>
      </w:r>
      <w:r w:rsidRPr="004E320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4E3204">
        <w:rPr>
          <w:rFonts w:ascii="Times New Roman" w:hAnsi="Times New Roman" w:cs="Times New Roman"/>
          <w:sz w:val="28"/>
          <w:szCs w:val="28"/>
          <w:lang w:val="kk-KZ"/>
        </w:rPr>
        <w:t xml:space="preserve"> азаматтық жауапкершілікті сақтандыру</w:t>
      </w:r>
      <w:r>
        <w:rPr>
          <w:rFonts w:ascii="Times New Roman" w:hAnsi="Times New Roman" w:cs="Times New Roman"/>
          <w:sz w:val="28"/>
          <w:szCs w:val="28"/>
          <w:lang w:val="kk-KZ"/>
        </w:rPr>
        <w:t>,</w:t>
      </w:r>
      <w:r w:rsidRPr="004E3204">
        <w:rPr>
          <w:rFonts w:ascii="Times New Roman" w:hAnsi="Times New Roman" w:cs="Times New Roman"/>
          <w:sz w:val="28"/>
          <w:szCs w:val="28"/>
          <w:lang w:val="kk-KZ"/>
        </w:rPr>
        <w:t xml:space="preserve"> кәсіпкерлік тәуекелдерді сақтандыру</w:t>
      </w:r>
      <w:r>
        <w:rPr>
          <w:rFonts w:ascii="Times New Roman" w:hAnsi="Times New Roman" w:cs="Times New Roman"/>
          <w:sz w:val="28"/>
          <w:szCs w:val="28"/>
          <w:lang w:val="kk-KZ"/>
        </w:rPr>
        <w:t>.</w:t>
      </w:r>
      <w:r w:rsidRPr="004E320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rsidR="008020FC" w:rsidRPr="007168C1" w:rsidRDefault="008020FC" w:rsidP="008020FC">
      <w:pPr>
        <w:pStyle w:val="a3"/>
        <w:ind w:firstLine="709"/>
        <w:jc w:val="both"/>
        <w:rPr>
          <w:rFonts w:ascii="Times New Roman" w:hAnsi="Times New Roman" w:cs="Times New Roman"/>
          <w:sz w:val="28"/>
          <w:szCs w:val="28"/>
          <w:lang w:val="kk-KZ"/>
        </w:rPr>
      </w:pPr>
      <w:r w:rsidRPr="007168C1">
        <w:rPr>
          <w:rFonts w:ascii="Times New Roman" w:hAnsi="Times New Roman" w:cs="Times New Roman"/>
          <w:sz w:val="28"/>
          <w:szCs w:val="28"/>
          <w:lang w:val="kk-KZ"/>
        </w:rPr>
        <w:t>Сақтандыру қорғауының пәнін ескере отырып, мүліктік сақтандыру құқықтық қатынастарының келесі түрлерін бөліп көрсетуге болады: жер</w:t>
      </w:r>
      <w:r w:rsidR="00E469CD">
        <w:rPr>
          <w:rFonts w:ascii="Times New Roman" w:hAnsi="Times New Roman" w:cs="Times New Roman"/>
          <w:sz w:val="28"/>
          <w:szCs w:val="28"/>
          <w:lang w:val="kk-KZ"/>
        </w:rPr>
        <w:t xml:space="preserve"> </w:t>
      </w:r>
      <w:r w:rsidRPr="007168C1">
        <w:rPr>
          <w:rFonts w:ascii="Times New Roman" w:hAnsi="Times New Roman" w:cs="Times New Roman"/>
          <w:sz w:val="28"/>
          <w:szCs w:val="28"/>
          <w:lang w:val="kk-KZ"/>
        </w:rPr>
        <w:t>үсті көлік құралдарын сақтандырудан туындайтын құқықтық қатынастар; әуе көлігі құралдарын сақтандырудан туындайтын құқықтық қатынастар; су көлігін сақтандырудан туындайтын құқықтық қатынастар; жүктерді сақтандырудан туындайтын құқықтық қатынастар; мүліктің өзге түрлерін сақтандырудан туындайтын құқықтық қатынастар.</w:t>
      </w:r>
    </w:p>
    <w:p w:rsidR="008020FC" w:rsidRPr="007168C1" w:rsidRDefault="008020FC" w:rsidP="008020FC">
      <w:pPr>
        <w:pStyle w:val="a3"/>
        <w:ind w:firstLine="709"/>
        <w:jc w:val="both"/>
        <w:rPr>
          <w:rFonts w:ascii="Times New Roman" w:hAnsi="Times New Roman" w:cs="Times New Roman"/>
          <w:sz w:val="28"/>
          <w:szCs w:val="28"/>
          <w:lang w:val="kk-KZ"/>
        </w:rPr>
      </w:pPr>
      <w:r w:rsidRPr="007168C1">
        <w:rPr>
          <w:rFonts w:ascii="Times New Roman" w:hAnsi="Times New Roman" w:cs="Times New Roman"/>
          <w:sz w:val="28"/>
          <w:szCs w:val="28"/>
          <w:lang w:val="kk-KZ"/>
        </w:rPr>
        <w:t>Жауапкершіліктің туындау негізіне байланысты азаматтық жауапкершілікті сақтандырудан туындайтын сақтандыру құқықтық қатынастары: зиян келтіргені үшін жауапкершілікті немесе шарттан т</w:t>
      </w:r>
      <w:r>
        <w:rPr>
          <w:rFonts w:ascii="Times New Roman" w:hAnsi="Times New Roman" w:cs="Times New Roman"/>
          <w:sz w:val="28"/>
          <w:szCs w:val="28"/>
          <w:lang w:val="kk-KZ"/>
        </w:rPr>
        <w:t>ыс жауапкершілікті сақтандыруға</w:t>
      </w:r>
      <w:r w:rsidRPr="007168C1">
        <w:rPr>
          <w:rFonts w:ascii="Times New Roman" w:hAnsi="Times New Roman" w:cs="Times New Roman"/>
          <w:sz w:val="28"/>
          <w:szCs w:val="28"/>
          <w:lang w:val="kk-KZ"/>
        </w:rPr>
        <w:t xml:space="preserve"> және шарт бойынша жауапкершілікті немесе шартт</w:t>
      </w:r>
      <w:r>
        <w:rPr>
          <w:rFonts w:ascii="Times New Roman" w:hAnsi="Times New Roman" w:cs="Times New Roman"/>
          <w:sz w:val="28"/>
          <w:szCs w:val="28"/>
          <w:lang w:val="kk-KZ"/>
        </w:rPr>
        <w:t>ық жауапкершілікті сақтандыруға</w:t>
      </w:r>
      <w:r w:rsidRPr="007168C1">
        <w:rPr>
          <w:rFonts w:ascii="Times New Roman" w:hAnsi="Times New Roman" w:cs="Times New Roman"/>
          <w:sz w:val="28"/>
          <w:szCs w:val="28"/>
          <w:lang w:val="kk-KZ"/>
        </w:rPr>
        <w:t xml:space="preserve"> бөлінеді.</w:t>
      </w:r>
    </w:p>
    <w:p w:rsidR="008020FC" w:rsidRPr="007168C1" w:rsidRDefault="008020FC" w:rsidP="008020FC">
      <w:pPr>
        <w:pStyle w:val="a3"/>
        <w:ind w:firstLine="709"/>
        <w:jc w:val="both"/>
        <w:rPr>
          <w:rFonts w:ascii="Times New Roman" w:hAnsi="Times New Roman" w:cs="Times New Roman"/>
          <w:sz w:val="28"/>
          <w:szCs w:val="28"/>
          <w:lang w:val="kk-KZ"/>
        </w:rPr>
      </w:pPr>
      <w:r w:rsidRPr="007168C1">
        <w:rPr>
          <w:rFonts w:ascii="Times New Roman" w:hAnsi="Times New Roman" w:cs="Times New Roman"/>
          <w:sz w:val="28"/>
          <w:szCs w:val="28"/>
          <w:lang w:val="kk-KZ"/>
        </w:rPr>
        <w:t xml:space="preserve">Бұл жіктеуде қауіптің түрі маңызды рөл атқарады. </w:t>
      </w:r>
      <w:r w:rsidRPr="004E3204">
        <w:rPr>
          <w:rFonts w:ascii="Times New Roman" w:hAnsi="Times New Roman" w:cs="Times New Roman"/>
          <w:sz w:val="28"/>
          <w:szCs w:val="28"/>
          <w:lang w:val="kk-KZ"/>
        </w:rPr>
        <w:t>Осыған байланысты сақтандыру құқықтық қатынастары: автокөлік құралдары иелерінің азаматтық жауапкершілігін сақтандырудан; тасымалдаушының азаматтық жауапкершілігін сақтандырудан; жоғары қауіптілік көздері болып табылатын кәсіпорындардың азаматтық жауапкершілігін сақтандырудан; кәсіби жауапкершілікті сақтандырудан; міндеттемелерді орындамағаны үшін жауапкершілікті сақтандырудан және азаматтық жауапкершіліктің өзге түрлерін сақтандырудан туындайтын қатынастарға бөлінеді.</w:t>
      </w:r>
    </w:p>
    <w:p w:rsidR="008020FC" w:rsidRPr="007168C1" w:rsidRDefault="008020FC" w:rsidP="008020FC">
      <w:pPr>
        <w:pStyle w:val="a3"/>
        <w:ind w:firstLine="709"/>
        <w:jc w:val="both"/>
        <w:rPr>
          <w:rFonts w:ascii="Times New Roman" w:hAnsi="Times New Roman" w:cs="Times New Roman"/>
          <w:sz w:val="28"/>
          <w:szCs w:val="28"/>
          <w:lang w:val="kk-KZ"/>
        </w:rPr>
      </w:pPr>
      <w:r w:rsidRPr="007168C1">
        <w:rPr>
          <w:rFonts w:ascii="Times New Roman" w:hAnsi="Times New Roman" w:cs="Times New Roman"/>
          <w:sz w:val="28"/>
          <w:szCs w:val="28"/>
          <w:lang w:val="kk-KZ"/>
        </w:rPr>
        <w:t xml:space="preserve">Өз кезегінде кәсіпкерлік тәуекелдерді сақтандырудан туындайтын құқықтық қатынастар да әртүрлі негіздер бойынша жіктелуі мүмкін. </w:t>
      </w:r>
      <w:r w:rsidRPr="004E3204">
        <w:rPr>
          <w:rFonts w:ascii="Times New Roman" w:hAnsi="Times New Roman" w:cs="Times New Roman"/>
          <w:sz w:val="28"/>
          <w:szCs w:val="28"/>
          <w:lang w:val="kk-KZ"/>
        </w:rPr>
        <w:t>Мысалы, кәсіпкерлік тәуекелді сақтандыру саласын ескере отырып, сақтандыру құқықтық қатынастары банктік, биржалық, инвестициялық және өзге де қызмет салаларындағы кәсіпкерлік тәуекелдерді сақтандырудан туындайтын қатынастарға бөлінеді.</w:t>
      </w:r>
    </w:p>
    <w:p w:rsidR="008020FC" w:rsidRPr="007168C1" w:rsidRDefault="008020FC" w:rsidP="008020FC">
      <w:pPr>
        <w:pStyle w:val="a3"/>
        <w:ind w:firstLine="709"/>
        <w:jc w:val="both"/>
        <w:rPr>
          <w:rFonts w:ascii="Times New Roman" w:hAnsi="Times New Roman" w:cs="Times New Roman"/>
          <w:sz w:val="28"/>
          <w:szCs w:val="28"/>
          <w:lang w:val="kk-KZ"/>
        </w:rPr>
      </w:pPr>
      <w:r w:rsidRPr="007168C1">
        <w:rPr>
          <w:rFonts w:ascii="Times New Roman" w:hAnsi="Times New Roman" w:cs="Times New Roman"/>
          <w:sz w:val="28"/>
          <w:szCs w:val="28"/>
          <w:lang w:val="kk-KZ"/>
        </w:rPr>
        <w:t>Жеке сақтандырудан туындайтын құқықтық қатынастардың негізгі екі түрі бар: өмірді сақтандырудан туындайтын қатынастар және жазатайым оқиғалар мен аурулардан сақтандырудан туындайтын қатынастар.</w:t>
      </w:r>
    </w:p>
    <w:p w:rsidR="008020FC" w:rsidRDefault="008020FC" w:rsidP="008020FC">
      <w:pPr>
        <w:pStyle w:val="a3"/>
        <w:ind w:firstLine="709"/>
        <w:jc w:val="both"/>
        <w:rPr>
          <w:rFonts w:ascii="Times New Roman" w:hAnsi="Times New Roman" w:cs="Times New Roman"/>
          <w:sz w:val="28"/>
          <w:szCs w:val="28"/>
          <w:lang w:val="kk-KZ"/>
        </w:rPr>
      </w:pPr>
      <w:r w:rsidRPr="007168C1">
        <w:rPr>
          <w:rFonts w:ascii="Times New Roman" w:hAnsi="Times New Roman" w:cs="Times New Roman"/>
          <w:sz w:val="28"/>
          <w:szCs w:val="28"/>
          <w:lang w:val="kk-KZ"/>
        </w:rPr>
        <w:t xml:space="preserve">Осылайша, сақтандыру қызметі саласында сақтандыру құқықтық қатынастарын жіктеу мәселесінің маңызды екенін атап өтуге болады. </w:t>
      </w:r>
      <w:r w:rsidRPr="004E3204">
        <w:rPr>
          <w:rFonts w:ascii="Times New Roman" w:hAnsi="Times New Roman" w:cs="Times New Roman"/>
          <w:sz w:val="28"/>
          <w:szCs w:val="28"/>
          <w:lang w:val="kk-KZ"/>
        </w:rPr>
        <w:t xml:space="preserve">Себебі </w:t>
      </w:r>
      <w:r w:rsidRPr="004E3204">
        <w:rPr>
          <w:rFonts w:ascii="Times New Roman" w:hAnsi="Times New Roman" w:cs="Times New Roman"/>
          <w:sz w:val="28"/>
          <w:szCs w:val="28"/>
          <w:lang w:val="kk-KZ"/>
        </w:rPr>
        <w:lastRenderedPageBreak/>
        <w:t>сақтандыру қатынастарының субъектілері әрбір нақты жағдайда өздері қатысатын қатынастардың пәні мен сипатын білуі қажет.</w:t>
      </w:r>
    </w:p>
    <w:p w:rsidR="00E469CD" w:rsidRPr="00E469CD" w:rsidRDefault="00E469CD" w:rsidP="00E469CD">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Б.Ө.</w:t>
      </w:r>
      <w:r w:rsidR="00092930">
        <w:rPr>
          <w:rFonts w:ascii="Times New Roman" w:hAnsi="Times New Roman" w:cs="Times New Roman"/>
          <w:sz w:val="28"/>
          <w:szCs w:val="28"/>
          <w:lang w:val="kk-KZ"/>
        </w:rPr>
        <w:t xml:space="preserve"> </w:t>
      </w:r>
      <w:r>
        <w:rPr>
          <w:rFonts w:ascii="Times New Roman" w:hAnsi="Times New Roman" w:cs="Times New Roman"/>
          <w:sz w:val="28"/>
          <w:szCs w:val="28"/>
          <w:lang w:val="kk-KZ"/>
        </w:rPr>
        <w:t>Сман сақтандыру құқықтық қатынастарын зерттей отырып келесі тұжырымды айтады: «</w:t>
      </w:r>
      <w:r w:rsidRPr="00E469CD">
        <w:rPr>
          <w:rFonts w:ascii="Times New Roman" w:hAnsi="Times New Roman" w:cs="Times New Roman"/>
          <w:sz w:val="28"/>
          <w:szCs w:val="28"/>
          <w:lang w:val="kk-KZ"/>
        </w:rPr>
        <w:t>Әрине, құқықтық реттеудің басты мақсаты – қоғамдық қатынастарға қатысушылардың сол қатынастар аясындағы құқықтары мен міндеттерін белгілеу болып табылады. Сақтандыру нарығы саласындағы сақтанушылар мен сақтандырушылардың, сондай-ақ сақтандыру ісіне қатысушы басқа да субъектілердің – заңды және жеке тұлғалардың, банктердің, салық органдарының, құқық қорғау органдарының және мемлекеттік басқару органдарының құқықтық жағдайы сақтандыру құқықтық қатынастарының мәні мен мазмұнынан айқын көрінеді. Осыған байланысты төмендегідей тұжырымдар жасауға болады:</w:t>
      </w:r>
    </w:p>
    <w:p w:rsidR="00E469CD" w:rsidRPr="00E469CD" w:rsidRDefault="00246E27" w:rsidP="00E469CD">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w:t>
      </w:r>
      <w:r w:rsidR="00E469CD" w:rsidRPr="00E469CD">
        <w:rPr>
          <w:rFonts w:ascii="Times New Roman" w:hAnsi="Times New Roman" w:cs="Times New Roman"/>
          <w:sz w:val="28"/>
          <w:szCs w:val="28"/>
          <w:lang w:val="kk-KZ"/>
        </w:rPr>
        <w:t>Сақтандыру қатынастарын құқықтық реттеу барысында, ең алдымен, сақтандырушы мен сақтанушының құқықтары мен міндеттері белгіленеді.</w:t>
      </w:r>
    </w:p>
    <w:p w:rsidR="00E469CD" w:rsidRPr="00E469CD" w:rsidRDefault="00246E27" w:rsidP="00E469CD">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00E469CD" w:rsidRPr="00E469CD">
        <w:rPr>
          <w:rFonts w:ascii="Times New Roman" w:hAnsi="Times New Roman" w:cs="Times New Roman"/>
          <w:sz w:val="28"/>
          <w:szCs w:val="28"/>
          <w:lang w:val="kk-KZ"/>
        </w:rPr>
        <w:t>Сақтандыру құқықтық қатынастары субъектілеріне заңнама талаптарына сәйкес субъективтік құқықтар беріліп, заңи міндеттер жүктеледі. Осыған орай олар ерікті және міндетті сақтандыруды, сондай-ақ сақтандыру ісін ұйымдастыруды жүзеге асырады.</w:t>
      </w:r>
    </w:p>
    <w:p w:rsidR="00E469CD" w:rsidRPr="00E469CD" w:rsidRDefault="00246E27" w:rsidP="00E469CD">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w:t>
      </w:r>
      <w:r w:rsidR="00E469CD" w:rsidRPr="00E469CD">
        <w:rPr>
          <w:rFonts w:ascii="Times New Roman" w:hAnsi="Times New Roman" w:cs="Times New Roman"/>
          <w:sz w:val="28"/>
          <w:szCs w:val="28"/>
          <w:lang w:val="kk-KZ"/>
        </w:rPr>
        <w:t>Сақтандыру құқықтық қатынастарының субъектілері ұйымдық және мүліктік жағынан бір-бірінен дербес болғандықтан, бұл қатынастарда заңи теңдік пен дербестік қағидалары орын алады.</w:t>
      </w:r>
    </w:p>
    <w:p w:rsidR="00E469CD" w:rsidRPr="00E469CD" w:rsidRDefault="00246E27" w:rsidP="00E469CD">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 </w:t>
      </w:r>
      <w:r w:rsidR="00E469CD" w:rsidRPr="00E469CD">
        <w:rPr>
          <w:rFonts w:ascii="Times New Roman" w:hAnsi="Times New Roman" w:cs="Times New Roman"/>
          <w:sz w:val="28"/>
          <w:szCs w:val="28"/>
          <w:lang w:val="kk-KZ"/>
        </w:rPr>
        <w:t>Сақтанушының сақтандыру құқықтық қатынастарындағы негізгі құқығы – сақтандыру шарты мен заң талаптарына сәйкес өзіне тиесілі сақтандыру сомасын немесе сақтандыру төлемін белгіленген мерзімде алу.</w:t>
      </w:r>
    </w:p>
    <w:p w:rsidR="00E469CD" w:rsidRPr="00E469CD" w:rsidRDefault="00246E27" w:rsidP="00E469CD">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5. </w:t>
      </w:r>
      <w:r w:rsidR="00E469CD" w:rsidRPr="00E469CD">
        <w:rPr>
          <w:rFonts w:ascii="Times New Roman" w:hAnsi="Times New Roman" w:cs="Times New Roman"/>
          <w:sz w:val="28"/>
          <w:szCs w:val="28"/>
          <w:lang w:val="kk-KZ"/>
        </w:rPr>
        <w:t>Сақтандырушының негізгі құқықтарына сақтандыру қызметін мемлекет берген лицензия негізінде жүзеге асыру, сондай-ақ уәкілетті органның лицензияны тоқтату, шектеу немесе қайтарып алу туралы шешімдеріне жоғары тұрған органға немесе сотқа шағымдану құқығы жатады.</w:t>
      </w:r>
    </w:p>
    <w:p w:rsidR="00E469CD" w:rsidRPr="00E469CD" w:rsidRDefault="00246E27" w:rsidP="00E469CD">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6. </w:t>
      </w:r>
      <w:r w:rsidR="00E469CD" w:rsidRPr="00E469CD">
        <w:rPr>
          <w:rFonts w:ascii="Times New Roman" w:hAnsi="Times New Roman" w:cs="Times New Roman"/>
          <w:sz w:val="28"/>
          <w:szCs w:val="28"/>
          <w:lang w:val="kk-KZ"/>
        </w:rPr>
        <w:t>Сақтандыру құқықтық қатынастарында құқықтық мақсат, құқықтық қорғаныс және құқыққа сай тәуекелдер көрініс табады. Бұл аталған қатынастардың құқықтық табиғатын толық айқындайды.</w:t>
      </w:r>
    </w:p>
    <w:p w:rsidR="00E469CD" w:rsidRPr="00E469CD" w:rsidRDefault="00246E27" w:rsidP="00246E27">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7. </w:t>
      </w:r>
      <w:r w:rsidR="00E469CD" w:rsidRPr="00E469CD">
        <w:rPr>
          <w:rFonts w:ascii="Times New Roman" w:hAnsi="Times New Roman" w:cs="Times New Roman"/>
          <w:sz w:val="28"/>
          <w:szCs w:val="28"/>
          <w:lang w:val="kk-KZ"/>
        </w:rPr>
        <w:t>Сақтандыру құқықтық қатынастары сақтандыру тәуекелдерін жүйелеуге және топтастыруға ықпал етеді. Соның нәтижесінде сақтандыру қызметін ұйымдастырудың ғылыми негіздерін құқық қолдану тәжірибесінде тиімді жүзеге асыруға мүмкіндік береді.</w:t>
      </w:r>
    </w:p>
    <w:p w:rsidR="00E469CD" w:rsidRPr="00E469CD" w:rsidRDefault="00E469CD" w:rsidP="00E469CD">
      <w:pPr>
        <w:pStyle w:val="a3"/>
        <w:ind w:firstLine="709"/>
        <w:jc w:val="both"/>
        <w:rPr>
          <w:rFonts w:ascii="Times New Roman" w:hAnsi="Times New Roman" w:cs="Times New Roman"/>
          <w:sz w:val="28"/>
          <w:szCs w:val="28"/>
          <w:lang w:val="kk-KZ"/>
        </w:rPr>
      </w:pPr>
      <w:r w:rsidRPr="00E469CD">
        <w:rPr>
          <w:rFonts w:ascii="Times New Roman" w:hAnsi="Times New Roman" w:cs="Times New Roman"/>
          <w:sz w:val="28"/>
          <w:szCs w:val="28"/>
          <w:lang w:val="kk-KZ"/>
        </w:rPr>
        <w:t>Осы тұжырымдар сақтандыру құқықтық қатынастарының мазмұны мен ерекшеліктерін тереңірек түсінуге мүмкіндік береді. Сақтандыру құқықтық қатынастары өз сипатына қарай материалдық және ұйымдастырушылық, мемлекеттік-өктем және шарттық қатынастар болып бөлінеді</w:t>
      </w:r>
      <w:r w:rsidR="00246E27">
        <w:rPr>
          <w:rFonts w:ascii="Times New Roman" w:hAnsi="Times New Roman" w:cs="Times New Roman"/>
          <w:sz w:val="28"/>
          <w:szCs w:val="28"/>
          <w:lang w:val="kk-KZ"/>
        </w:rPr>
        <w:t xml:space="preserve">» </w:t>
      </w:r>
      <w:r w:rsidR="00246E27" w:rsidRPr="0098634F">
        <w:rPr>
          <w:rFonts w:ascii="Times New Roman" w:hAnsi="Times New Roman" w:cs="Times New Roman"/>
          <w:sz w:val="28"/>
          <w:szCs w:val="28"/>
          <w:lang w:val="kk-KZ"/>
        </w:rPr>
        <w:t>[</w:t>
      </w:r>
      <w:r w:rsidR="00246E27">
        <w:rPr>
          <w:rFonts w:ascii="Times New Roman" w:hAnsi="Times New Roman" w:cs="Times New Roman"/>
          <w:sz w:val="28"/>
          <w:szCs w:val="28"/>
          <w:lang w:val="kk-KZ"/>
        </w:rPr>
        <w:t>69, 100-101 бб.]</w:t>
      </w:r>
      <w:r w:rsidRPr="00E469CD">
        <w:rPr>
          <w:rFonts w:ascii="Times New Roman" w:hAnsi="Times New Roman" w:cs="Times New Roman"/>
          <w:sz w:val="28"/>
          <w:szCs w:val="28"/>
          <w:lang w:val="kk-KZ"/>
        </w:rPr>
        <w:t>.</w:t>
      </w:r>
    </w:p>
    <w:p w:rsidR="00246E27" w:rsidRPr="00246E27" w:rsidRDefault="00246E27" w:rsidP="00246E27">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Біздің</w:t>
      </w:r>
      <w:r w:rsidRPr="00246E27">
        <w:rPr>
          <w:rFonts w:ascii="Times New Roman" w:hAnsi="Times New Roman" w:cs="Times New Roman"/>
          <w:sz w:val="28"/>
          <w:szCs w:val="28"/>
          <w:lang w:val="kk-KZ"/>
        </w:rPr>
        <w:t xml:space="preserve"> ойымша, сақтандыру құқықтық қатынастарының ерекшелігі олардың бір мезгілде жеке тұлғалардың мүдделерін де, қоғамдық және мемлекеттік мүдделерді де қорғауға бағытталуында. Сондықтан сақтандыру саласын құқықтық реттеу тек шарттық қатынастарды белгілеумен шектелмейді, </w:t>
      </w:r>
      <w:r w:rsidRPr="00246E27">
        <w:rPr>
          <w:rFonts w:ascii="Times New Roman" w:hAnsi="Times New Roman" w:cs="Times New Roman"/>
          <w:sz w:val="28"/>
          <w:szCs w:val="28"/>
          <w:lang w:val="kk-KZ"/>
        </w:rPr>
        <w:lastRenderedPageBreak/>
        <w:t>ол қоғамдағы экономикалық тұрақтылықты қамтамасыз етудің маңызды құралы ретінде көрінеді.</w:t>
      </w:r>
    </w:p>
    <w:p w:rsidR="00246E27" w:rsidRPr="00246E27" w:rsidRDefault="00246E27" w:rsidP="00246E27">
      <w:pPr>
        <w:pStyle w:val="a3"/>
        <w:ind w:firstLine="709"/>
        <w:jc w:val="both"/>
        <w:rPr>
          <w:rFonts w:ascii="Times New Roman" w:hAnsi="Times New Roman" w:cs="Times New Roman"/>
          <w:sz w:val="28"/>
          <w:szCs w:val="28"/>
          <w:lang w:val="kk-KZ"/>
        </w:rPr>
      </w:pPr>
      <w:r w:rsidRPr="00246E27">
        <w:rPr>
          <w:rFonts w:ascii="Times New Roman" w:hAnsi="Times New Roman" w:cs="Times New Roman"/>
          <w:sz w:val="28"/>
          <w:szCs w:val="28"/>
          <w:lang w:val="kk-KZ"/>
        </w:rPr>
        <w:t>Жоғарыда келтірілген тұжырымдар сақтандыру құқықтық қатынастарының күрделі әрі көпқырлы сипатын айқын көрсетеді. Әсіресе сақтанушы мен сақтандырушы арасындағы құқықтар мен міндеттердің нақты белгіленуі сақтандыру жүйесінің сенімділігі мен тұрақтылығын қамтамасыз етеді. Себебі сақтандыру қатынастары сенім қағидасына негізделеді және тараптардың заңмен қорғалатын мүліктік мүдделерін қорғауға бағытталады.</w:t>
      </w:r>
    </w:p>
    <w:p w:rsidR="00246E27" w:rsidRPr="00246E27" w:rsidRDefault="00246E27" w:rsidP="00246E27">
      <w:pPr>
        <w:pStyle w:val="a3"/>
        <w:ind w:firstLine="709"/>
        <w:jc w:val="both"/>
        <w:rPr>
          <w:rFonts w:ascii="Times New Roman" w:hAnsi="Times New Roman" w:cs="Times New Roman"/>
          <w:sz w:val="28"/>
          <w:szCs w:val="28"/>
          <w:lang w:val="kk-KZ"/>
        </w:rPr>
      </w:pPr>
      <w:r w:rsidRPr="00246E27">
        <w:rPr>
          <w:rFonts w:ascii="Times New Roman" w:hAnsi="Times New Roman" w:cs="Times New Roman"/>
          <w:sz w:val="28"/>
          <w:szCs w:val="28"/>
          <w:lang w:val="kk-KZ"/>
        </w:rPr>
        <w:t>Сонымен қатар, сақтандыру қатынастарында мемлекеттің бақылау және қадағалау функциясының болуы ерекше маңызға ие. Бұл сақтандыру ұйымдарының қаржылық тұрақтылығын қамтамасыз етуге, сақтанушылардың құқықтарын қорғауға және сақтандыру нарығының тиімді жұмыс істеуіне мүмкіндік береді. Осы тұрғыдан алғанда, сақтандыру қатынастары азаматтық құқық пен қаржы құқығының тоғысындағы кешенді құқықтық институт ретінде сипатталады.</w:t>
      </w:r>
    </w:p>
    <w:p w:rsidR="00246E27" w:rsidRPr="00246E27" w:rsidRDefault="00246E27" w:rsidP="00246E27">
      <w:pPr>
        <w:pStyle w:val="a3"/>
        <w:ind w:firstLine="709"/>
        <w:jc w:val="both"/>
        <w:rPr>
          <w:rFonts w:ascii="Times New Roman" w:hAnsi="Times New Roman" w:cs="Times New Roman"/>
          <w:sz w:val="28"/>
          <w:szCs w:val="28"/>
          <w:lang w:val="kk-KZ"/>
        </w:rPr>
      </w:pPr>
      <w:r w:rsidRPr="00246E27">
        <w:rPr>
          <w:rFonts w:ascii="Times New Roman" w:hAnsi="Times New Roman" w:cs="Times New Roman"/>
          <w:sz w:val="28"/>
          <w:szCs w:val="28"/>
          <w:lang w:val="kk-KZ"/>
        </w:rPr>
        <w:t>Сондай-ақ сақтандыру құқықтық қатынастарының тәуекелдерді басқару қызметі қазіргі нарықтық экономика жағдайында маңызды рөл атқарады. Өйткені сақтандыру тетігі арқылы жеке және заңды тұлғалардың күтпеген шығындарының орнын толтыру қамтамасыз етіліп, экономикалық айналымның тұрақтылығы сақталады.</w:t>
      </w:r>
    </w:p>
    <w:p w:rsidR="00E469CD" w:rsidRDefault="00246E27" w:rsidP="00246E27">
      <w:pPr>
        <w:pStyle w:val="a3"/>
        <w:ind w:firstLine="709"/>
        <w:jc w:val="both"/>
        <w:rPr>
          <w:rFonts w:ascii="Times New Roman" w:hAnsi="Times New Roman" w:cs="Times New Roman"/>
          <w:sz w:val="28"/>
          <w:szCs w:val="28"/>
          <w:lang w:val="kk-KZ"/>
        </w:rPr>
      </w:pPr>
      <w:r w:rsidRPr="00246E27">
        <w:rPr>
          <w:rFonts w:ascii="Times New Roman" w:hAnsi="Times New Roman" w:cs="Times New Roman"/>
          <w:sz w:val="28"/>
          <w:szCs w:val="28"/>
          <w:lang w:val="kk-KZ"/>
        </w:rPr>
        <w:t>Демек, сақтандыру құқықтық қатынастары тек құқықтық міндеттемелер жүйесі ғана емес, сонымен қатар әлеуметтік әділеттілік пен экономикалық қауіпсіздікті қамтамасыз ететін маңызды құқықтық құрал болып табылады.</w:t>
      </w:r>
    </w:p>
    <w:p w:rsidR="0098634F" w:rsidRPr="004E3204" w:rsidRDefault="0098634F" w:rsidP="0098634F">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98634F">
        <w:rPr>
          <w:rFonts w:ascii="Times New Roman" w:hAnsi="Times New Roman" w:cs="Times New Roman"/>
          <w:sz w:val="28"/>
          <w:szCs w:val="28"/>
          <w:lang w:val="kk-KZ"/>
        </w:rPr>
        <w:t>Біздің  пікірімізше,  еліміздің  құқықтық  базасы  сақтандырушы  тараптың тәуекел  бағалау  жүйесімен  үйлесімді болуы  керек.  Бұл  –  сақтандыру  қатынастарының  барлық  тараптары  үшін ашық,   әділ   және   тиімді   механизм қалыптастырады.  Халықаралық  тәжірибені  зерделей  отырып,  Қазақстанның ұлттық  заңнамасын  икемді,  бірақ  нақты талаптармен  жаңғырту  —  сақтандыру саласының   келешектегі   сенімділігінің кепілі болмақ.</w:t>
      </w:r>
      <w:r w:rsidR="00E469CD">
        <w:rPr>
          <w:rFonts w:ascii="Times New Roman" w:hAnsi="Times New Roman" w:cs="Times New Roman"/>
          <w:sz w:val="28"/>
          <w:szCs w:val="28"/>
          <w:lang w:val="kk-KZ"/>
        </w:rPr>
        <w:t xml:space="preserve"> </w:t>
      </w:r>
      <w:r w:rsidRPr="0098634F">
        <w:rPr>
          <w:rFonts w:ascii="Times New Roman" w:hAnsi="Times New Roman" w:cs="Times New Roman"/>
          <w:sz w:val="28"/>
          <w:szCs w:val="28"/>
          <w:lang w:val="kk-KZ"/>
        </w:rPr>
        <w:t>Сақтандыру  саласы  –  экономика мен   әлеуметтік   қамтамасыз   етудің маңызды  элементі</w:t>
      </w:r>
      <w:r>
        <w:rPr>
          <w:rFonts w:ascii="Times New Roman" w:hAnsi="Times New Roman" w:cs="Times New Roman"/>
          <w:sz w:val="28"/>
          <w:szCs w:val="28"/>
          <w:lang w:val="kk-KZ"/>
        </w:rPr>
        <w:t>»</w:t>
      </w:r>
      <w:r w:rsidRPr="0098634F">
        <w:rPr>
          <w:rFonts w:ascii="Times New Roman" w:hAnsi="Times New Roman" w:cs="Times New Roman"/>
          <w:sz w:val="28"/>
          <w:szCs w:val="28"/>
          <w:lang w:val="kk-KZ"/>
        </w:rPr>
        <w:t xml:space="preserve"> [</w:t>
      </w:r>
      <w:r w:rsidR="00246E27">
        <w:rPr>
          <w:rFonts w:ascii="Times New Roman" w:hAnsi="Times New Roman" w:cs="Times New Roman"/>
          <w:sz w:val="28"/>
          <w:szCs w:val="28"/>
          <w:lang w:val="kk-KZ"/>
        </w:rPr>
        <w:t>70</w:t>
      </w:r>
      <w:r>
        <w:rPr>
          <w:rFonts w:ascii="Times New Roman" w:hAnsi="Times New Roman" w:cs="Times New Roman"/>
          <w:sz w:val="28"/>
          <w:szCs w:val="28"/>
          <w:lang w:val="kk-KZ"/>
        </w:rPr>
        <w:t xml:space="preserve">, </w:t>
      </w:r>
      <w:r w:rsidRPr="0098634F">
        <w:rPr>
          <w:rFonts w:ascii="Times New Roman" w:hAnsi="Times New Roman" w:cs="Times New Roman"/>
          <w:sz w:val="28"/>
          <w:szCs w:val="28"/>
          <w:lang w:val="kk-KZ"/>
        </w:rPr>
        <w:t>328 б.].</w:t>
      </w:r>
    </w:p>
    <w:p w:rsidR="008020FC" w:rsidRDefault="008020FC" w:rsidP="008020F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Қорытындылай келгенде:</w:t>
      </w:r>
    </w:p>
    <w:p w:rsidR="008020FC" w:rsidRPr="00D852F1" w:rsidRDefault="008020FC" w:rsidP="008020F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w:t>
      </w:r>
      <w:r w:rsidRPr="00D852F1">
        <w:rPr>
          <w:rFonts w:ascii="Times New Roman" w:hAnsi="Times New Roman" w:cs="Times New Roman"/>
          <w:sz w:val="28"/>
          <w:szCs w:val="28"/>
          <w:lang w:val="kk-KZ"/>
        </w:rPr>
        <w:t>Сақтандыру қатынастарының субъектілері сақтандыру құқықтық қатынастарының негізгі құрамдас элементтерінің бірі болып табылады. Олар сақтандыру шартын жасауға, орындауға және сақтандыру төлемдерін жүзеге асыруға тікелей қатысатын тұлғалар ретінде көрінеді. Сақтандыру қатынастарының субъектілеріне сақтандырушы, сақтанушы, пайда алушы, сақтандырылған тұлға, сондай-ақ сақтандыру агенттері, брокерлері және актуарийлер жатады.</w:t>
      </w:r>
    </w:p>
    <w:p w:rsidR="008020FC" w:rsidRPr="00D852F1" w:rsidRDefault="008020FC" w:rsidP="008020FC">
      <w:pPr>
        <w:pStyle w:val="a3"/>
        <w:ind w:firstLine="709"/>
        <w:jc w:val="both"/>
        <w:rPr>
          <w:rFonts w:ascii="Times New Roman" w:hAnsi="Times New Roman" w:cs="Times New Roman"/>
          <w:sz w:val="28"/>
          <w:szCs w:val="28"/>
          <w:lang w:val="kk-KZ"/>
        </w:rPr>
      </w:pPr>
      <w:r w:rsidRPr="00D852F1">
        <w:rPr>
          <w:rFonts w:ascii="Times New Roman" w:hAnsi="Times New Roman" w:cs="Times New Roman"/>
          <w:sz w:val="28"/>
          <w:szCs w:val="28"/>
          <w:lang w:val="kk-KZ"/>
        </w:rPr>
        <w:t xml:space="preserve">Сақтандырушы сақтандыру қызметін жүзеге асыратын және сақтандыру жағдайы туындаған кезде сақтандыру төлемін төлеуге міндетті кәсіби қатысушы болып табылады. </w:t>
      </w:r>
      <w:r w:rsidRPr="004E3204">
        <w:rPr>
          <w:rFonts w:ascii="Times New Roman" w:hAnsi="Times New Roman" w:cs="Times New Roman"/>
          <w:sz w:val="28"/>
          <w:szCs w:val="28"/>
          <w:lang w:val="kk-KZ"/>
        </w:rPr>
        <w:t xml:space="preserve">Ал сақтанушы сақтандыру шартын жасасып, сақтандыру сыйлықақысын төлеу арқылы өзінің немесе өзге тұлғаның мүліктік мүдделерін қорғауды қамтамасыз етеді. Пайда алушы мен сақтандырылған </w:t>
      </w:r>
      <w:r w:rsidRPr="004E3204">
        <w:rPr>
          <w:rFonts w:ascii="Times New Roman" w:hAnsi="Times New Roman" w:cs="Times New Roman"/>
          <w:sz w:val="28"/>
          <w:szCs w:val="28"/>
          <w:lang w:val="kk-KZ"/>
        </w:rPr>
        <w:lastRenderedPageBreak/>
        <w:t>тұлға сақтандыру қатынастарының дербес субъектілері ретінде сақтандыру төлемін алуға немесе сақтандыру қорғауын пайдалануға құқылы болады.</w:t>
      </w:r>
    </w:p>
    <w:p w:rsidR="008020FC" w:rsidRPr="00D852F1" w:rsidRDefault="008020FC" w:rsidP="008020FC">
      <w:pPr>
        <w:pStyle w:val="a3"/>
        <w:ind w:firstLine="709"/>
        <w:jc w:val="both"/>
        <w:rPr>
          <w:rFonts w:ascii="Times New Roman" w:hAnsi="Times New Roman" w:cs="Times New Roman"/>
          <w:sz w:val="28"/>
          <w:szCs w:val="28"/>
          <w:lang w:val="kk-KZ"/>
        </w:rPr>
      </w:pPr>
      <w:r w:rsidRPr="00D852F1">
        <w:rPr>
          <w:rFonts w:ascii="Times New Roman" w:hAnsi="Times New Roman" w:cs="Times New Roman"/>
          <w:sz w:val="28"/>
          <w:szCs w:val="28"/>
          <w:lang w:val="kk-KZ"/>
        </w:rPr>
        <w:t xml:space="preserve">Сонымен қатар сақтандыру агенттері мен брокерлері сақтандыру нарығында делдалдық қызмет атқара отырып, сақтандыру қатынастарының тиімді жүзеге асуына ықпал етеді. </w:t>
      </w:r>
      <w:r w:rsidRPr="004E3204">
        <w:rPr>
          <w:rFonts w:ascii="Times New Roman" w:hAnsi="Times New Roman" w:cs="Times New Roman"/>
          <w:sz w:val="28"/>
          <w:szCs w:val="28"/>
          <w:lang w:val="kk-KZ"/>
        </w:rPr>
        <w:t>Ал сақтандыру актуарийлері сақтандыру тарифтері мен тәуекелдерді есептеу арқылы сақтандыру ұйымдарының қаржылық тұрақтылығын қамтамасыз етуге қатысады.</w:t>
      </w:r>
    </w:p>
    <w:p w:rsidR="008020FC" w:rsidRPr="004E3204" w:rsidRDefault="008020FC" w:rsidP="008020FC">
      <w:pPr>
        <w:pStyle w:val="a3"/>
        <w:ind w:firstLine="709"/>
        <w:jc w:val="both"/>
        <w:rPr>
          <w:rFonts w:ascii="Times New Roman" w:hAnsi="Times New Roman" w:cs="Times New Roman"/>
          <w:sz w:val="28"/>
          <w:szCs w:val="28"/>
          <w:lang w:val="kk-KZ"/>
        </w:rPr>
      </w:pPr>
      <w:r w:rsidRPr="00D852F1">
        <w:rPr>
          <w:rFonts w:ascii="Times New Roman" w:hAnsi="Times New Roman" w:cs="Times New Roman"/>
          <w:sz w:val="28"/>
          <w:szCs w:val="28"/>
          <w:lang w:val="kk-KZ"/>
        </w:rPr>
        <w:t xml:space="preserve">Сақтандыру қатынастары субъектілерінің құқықтары мен міндеттері өзара тығыз байланысты және заңнамамен реттеледі. </w:t>
      </w:r>
      <w:r w:rsidRPr="004E3204">
        <w:rPr>
          <w:rFonts w:ascii="Times New Roman" w:hAnsi="Times New Roman" w:cs="Times New Roman"/>
          <w:sz w:val="28"/>
          <w:szCs w:val="28"/>
          <w:lang w:val="kk-KZ"/>
        </w:rPr>
        <w:t>Олардың құқықтық мәртебесін нақты айқындау сақтандыру шарттарының дұрыс орындалуына, сақтанушылардың құқықтарын қорғауға және сақтандыру жүйесінің тұрақты жұмыс істеуіне мүмкіндік береді.</w:t>
      </w:r>
    </w:p>
    <w:p w:rsidR="008020FC" w:rsidRPr="00D852F1" w:rsidRDefault="008020FC" w:rsidP="008020FC">
      <w:pPr>
        <w:pStyle w:val="a3"/>
        <w:ind w:firstLine="709"/>
        <w:jc w:val="both"/>
        <w:rPr>
          <w:rFonts w:ascii="Times New Roman" w:hAnsi="Times New Roman" w:cs="Times New Roman"/>
          <w:sz w:val="28"/>
          <w:szCs w:val="28"/>
          <w:lang w:val="kk-KZ"/>
        </w:rPr>
      </w:pPr>
      <w:r w:rsidRPr="004E3204">
        <w:rPr>
          <w:rFonts w:ascii="Times New Roman" w:hAnsi="Times New Roman" w:cs="Times New Roman"/>
          <w:sz w:val="28"/>
          <w:szCs w:val="28"/>
          <w:lang w:val="kk-KZ"/>
        </w:rPr>
        <w:t>Осылайша, сақтандыру қатынастарының субъектілері сақтандыру жүйесінің тиімді қызмет етуін қамтамасыз ететін маңызды құқықтық институт болып табылады. Олардың өзара әрекеті арқылы азаматтар мен ұйымдардың мүліктік және жеке мүдделерін қорғау жүзеге асырылады.</w:t>
      </w:r>
    </w:p>
    <w:p w:rsidR="008020FC" w:rsidRPr="007050B4" w:rsidRDefault="008020FC" w:rsidP="008020F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Pr="007050B4">
        <w:rPr>
          <w:rFonts w:ascii="Times New Roman" w:hAnsi="Times New Roman" w:cs="Times New Roman"/>
          <w:sz w:val="28"/>
          <w:szCs w:val="28"/>
          <w:lang w:val="kk-KZ"/>
        </w:rPr>
        <w:t>Сақтандыру объектілерінің түрлерін талдау сақтандыру құқықтық қатынастарының қоғамдағы мүліктік және жеке мүдделерді қорғауда маңызды орын алатынын көрсетеді. Сақтандыру объектісі ретінде адамның өмірі мен денсаулығына байланысты жеке мүдделер, әртүрлі материалдық құндылықтар, сондай-ақ азаматтық-құқықтық жауапкершілікпен байланысты мүліктік мүдделер танылады.</w:t>
      </w:r>
    </w:p>
    <w:p w:rsidR="008020FC" w:rsidRPr="007050B4" w:rsidRDefault="008020FC" w:rsidP="008020FC">
      <w:pPr>
        <w:pStyle w:val="a3"/>
        <w:ind w:firstLine="709"/>
        <w:jc w:val="both"/>
        <w:rPr>
          <w:rFonts w:ascii="Times New Roman" w:hAnsi="Times New Roman" w:cs="Times New Roman"/>
          <w:sz w:val="28"/>
          <w:szCs w:val="28"/>
          <w:lang w:val="kk-KZ"/>
        </w:rPr>
      </w:pPr>
      <w:r w:rsidRPr="007050B4">
        <w:rPr>
          <w:rFonts w:ascii="Times New Roman" w:hAnsi="Times New Roman" w:cs="Times New Roman"/>
          <w:sz w:val="28"/>
          <w:szCs w:val="28"/>
          <w:lang w:val="kk-KZ"/>
        </w:rPr>
        <w:t>Жеке сақтандыру азаматтардың өмірін, денсаулығын және еңбекке қабілеттілігін қорғауға бағытталса, мүліктік сақтандыру материалдық шығындардың орнын толтыруды қамтамасыз етеді. Ал азаматтық-құқықтық жауапкершілікті сақтандыру үшінші тұлғаларға келтірілген зиянды өтеуге байланысты тәуекелдерді азайтуға мүмкіндік береді.</w:t>
      </w:r>
    </w:p>
    <w:p w:rsidR="008020FC" w:rsidRPr="007050B4" w:rsidRDefault="008020FC" w:rsidP="008020FC">
      <w:pPr>
        <w:pStyle w:val="a3"/>
        <w:ind w:firstLine="709"/>
        <w:jc w:val="both"/>
        <w:rPr>
          <w:rFonts w:ascii="Times New Roman" w:hAnsi="Times New Roman" w:cs="Times New Roman"/>
          <w:sz w:val="28"/>
          <w:szCs w:val="28"/>
          <w:lang w:val="kk-KZ"/>
        </w:rPr>
      </w:pPr>
      <w:r w:rsidRPr="007050B4">
        <w:rPr>
          <w:rFonts w:ascii="Times New Roman" w:hAnsi="Times New Roman" w:cs="Times New Roman"/>
          <w:sz w:val="28"/>
          <w:szCs w:val="28"/>
          <w:lang w:val="kk-KZ"/>
        </w:rPr>
        <w:t>Сақтандыру объектілерінің әртүрлілігі сақтандыру жүйесінің әмбебап сипатын айқындайды және оның қоғамдағы экономикалық тұрақтылықты қамтамасыз етудегі рөлін күшейтеді. Сонымен қатар сақтандыру объектілерін дұрыс анықтау сақтандыру шартының мазмұнын, сақтандыру тәуекелінің сипатын және сақтандыру төлемінің көлемін белгілеуде ерекше маңызға ие.</w:t>
      </w:r>
    </w:p>
    <w:p w:rsidR="008020FC" w:rsidRDefault="008020FC" w:rsidP="008020FC">
      <w:pPr>
        <w:pStyle w:val="a3"/>
        <w:ind w:firstLine="709"/>
        <w:jc w:val="both"/>
        <w:rPr>
          <w:rFonts w:ascii="Times New Roman" w:hAnsi="Times New Roman" w:cs="Times New Roman"/>
          <w:sz w:val="28"/>
          <w:szCs w:val="28"/>
          <w:lang w:val="kk-KZ"/>
        </w:rPr>
      </w:pPr>
      <w:r w:rsidRPr="007050B4">
        <w:rPr>
          <w:rFonts w:ascii="Times New Roman" w:hAnsi="Times New Roman" w:cs="Times New Roman"/>
          <w:sz w:val="28"/>
          <w:szCs w:val="28"/>
          <w:lang w:val="kk-KZ"/>
        </w:rPr>
        <w:t>Осылайша, сақтандыру объектілері сақтандыру құқықтық қатынастарының негізгі элементтерінің бірі ретінде азаматтар мен ұйымдардың заңды мүдделерін қорғауға, тәуекелдерді төмендетуге және келтірілген залалдың орнын толтыруға бағытталған маңызды құқықтық құрал болып табылады.</w:t>
      </w:r>
    </w:p>
    <w:p w:rsidR="008020FC" w:rsidRPr="007050B4" w:rsidRDefault="008020FC" w:rsidP="008020F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Pr="007050B4">
        <w:rPr>
          <w:lang w:val="kk-KZ"/>
        </w:rPr>
        <w:t xml:space="preserve"> </w:t>
      </w:r>
      <w:r w:rsidRPr="007050B4">
        <w:rPr>
          <w:rFonts w:ascii="Times New Roman" w:hAnsi="Times New Roman" w:cs="Times New Roman"/>
          <w:sz w:val="28"/>
          <w:szCs w:val="28"/>
          <w:lang w:val="kk-KZ"/>
        </w:rPr>
        <w:t>Жоғарыда қарастырылған мәселелерді қорытындылай келе, сақтандыру құқықтық қатынастары күрделі әрі көпқырлы құқықтық институт болып табылатынын байқауға болады. Сақтандыру құқықтық қатынастары – бұл сақтандыру құқығының нормаларымен реттелетін қоғамдық қатынас, ал оның қатысушылары сақтандыру саласындағы өзара құқықтар мен міндеттердің иелері болып табылады. Осы құқықтық қатынастар арқылы азаматтардың, ұйымдардың және мемлекеттің мүліктік әрі жеке мүдделері қорғалады.</w:t>
      </w:r>
    </w:p>
    <w:p w:rsidR="008020FC" w:rsidRPr="007050B4" w:rsidRDefault="008020FC" w:rsidP="008020FC">
      <w:pPr>
        <w:pStyle w:val="a3"/>
        <w:ind w:firstLine="709"/>
        <w:jc w:val="both"/>
        <w:rPr>
          <w:rFonts w:ascii="Times New Roman" w:hAnsi="Times New Roman" w:cs="Times New Roman"/>
          <w:sz w:val="28"/>
          <w:szCs w:val="28"/>
          <w:lang w:val="kk-KZ"/>
        </w:rPr>
      </w:pPr>
      <w:r w:rsidRPr="007050B4">
        <w:rPr>
          <w:rFonts w:ascii="Times New Roman" w:hAnsi="Times New Roman" w:cs="Times New Roman"/>
          <w:sz w:val="28"/>
          <w:szCs w:val="28"/>
          <w:lang w:val="kk-KZ"/>
        </w:rPr>
        <w:lastRenderedPageBreak/>
        <w:t>Сақтандыру құқықтық қатынастары тараптарының құқықтары мен міндеттері өзара тығыз байланыста болады. Сақтанушы сақтандыру сыйлықақысын төлеуге, сақтандыру тәуекелі туралы маңызды ақпараттарды хабарлауға және сақтандыру жағдайы туындаған кезде қажетті шаралар қабылдауға міндетті. Ал сақтандырушы сақтандыру жағдайы басталған кезде сақтандыру төлемін жүзеге асыруға, сақтандыру құпиясын сақтауға және сақтанушыны сақтандыру ережелерімен таныстыруға міндеттенеді.</w:t>
      </w:r>
    </w:p>
    <w:p w:rsidR="008020FC" w:rsidRPr="007050B4" w:rsidRDefault="008020FC" w:rsidP="008020FC">
      <w:pPr>
        <w:pStyle w:val="a3"/>
        <w:ind w:firstLine="709"/>
        <w:jc w:val="both"/>
        <w:rPr>
          <w:rFonts w:ascii="Times New Roman" w:hAnsi="Times New Roman" w:cs="Times New Roman"/>
          <w:sz w:val="28"/>
          <w:szCs w:val="28"/>
          <w:lang w:val="kk-KZ"/>
        </w:rPr>
      </w:pPr>
      <w:r w:rsidRPr="007050B4">
        <w:rPr>
          <w:rFonts w:ascii="Times New Roman" w:hAnsi="Times New Roman" w:cs="Times New Roman"/>
          <w:sz w:val="28"/>
          <w:szCs w:val="28"/>
          <w:lang w:val="kk-KZ"/>
        </w:rPr>
        <w:t>Сонымен қатар сақтандыру құқықтық қатынастары ерікті және міндетті сақтандыру нысандарында жүзеге асырылады және олардың әрқайсысы қоғамдық қатынастарды құқықтық реттеуде маңызды рөл атқарады. Сақтандыру саласындағы құқықтық нормалардың дамуы азаматтардың құқықтарын қорғауға, сақтандыру ұйымдарының қызметін реттеуге және сақтандыру жүйесінің тұрақтылығын қамтамасыз етуге бағытталған.</w:t>
      </w:r>
    </w:p>
    <w:p w:rsidR="008020FC" w:rsidRDefault="008020FC" w:rsidP="008020FC">
      <w:pPr>
        <w:pStyle w:val="a3"/>
        <w:ind w:firstLine="709"/>
        <w:jc w:val="both"/>
        <w:rPr>
          <w:rFonts w:ascii="Times New Roman" w:hAnsi="Times New Roman" w:cs="Times New Roman"/>
          <w:sz w:val="28"/>
          <w:szCs w:val="28"/>
          <w:lang w:val="kk-KZ"/>
        </w:rPr>
      </w:pPr>
      <w:r w:rsidRPr="007050B4">
        <w:rPr>
          <w:rFonts w:ascii="Times New Roman" w:hAnsi="Times New Roman" w:cs="Times New Roman"/>
          <w:sz w:val="28"/>
          <w:szCs w:val="28"/>
          <w:lang w:val="kk-KZ"/>
        </w:rPr>
        <w:t>Осылайша, сақтандыру құқықтық қатынастары қоғамдағы экономикалық тұрақтылықты қамтамасыз ететін, тәуекелдердің алдын алуға және келтірілген залалдың орнын толтыруға мүмкіндік беретін маңызды құқықтық механизм болып табылады.</w:t>
      </w:r>
    </w:p>
    <w:p w:rsidR="005E336B" w:rsidRPr="0008135F" w:rsidRDefault="005E336B" w:rsidP="005E336B">
      <w:pPr>
        <w:spacing w:after="0" w:line="240" w:lineRule="auto"/>
        <w:ind w:firstLine="709"/>
        <w:jc w:val="both"/>
        <w:rPr>
          <w:rFonts w:ascii="Times New Roman" w:hAnsi="Times New Roman" w:cs="Times New Roman"/>
          <w:b/>
          <w:sz w:val="28"/>
          <w:szCs w:val="28"/>
          <w:lang w:val="kk-KZ"/>
        </w:rPr>
      </w:pPr>
    </w:p>
    <w:p w:rsidR="00D0737E" w:rsidRPr="00DD7D78" w:rsidRDefault="00BA4EBD" w:rsidP="00D0737E">
      <w:pPr>
        <w:pStyle w:val="a3"/>
        <w:ind w:firstLine="709"/>
        <w:jc w:val="both"/>
        <w:rPr>
          <w:rFonts w:ascii="Times New Roman" w:hAnsi="Times New Roman" w:cs="Times New Roman"/>
          <w:b/>
          <w:sz w:val="28"/>
          <w:szCs w:val="28"/>
          <w:lang w:val="kk-KZ"/>
        </w:rPr>
      </w:pPr>
      <w:r w:rsidRPr="00BA4EBD">
        <w:rPr>
          <w:rFonts w:ascii="Times New Roman" w:hAnsi="Times New Roman" w:cs="Times New Roman"/>
          <w:b/>
          <w:sz w:val="28"/>
          <w:szCs w:val="28"/>
          <w:lang w:val="kk-KZ"/>
        </w:rPr>
        <w:t>1.4</w:t>
      </w:r>
      <w:r w:rsidR="00D0737E">
        <w:rPr>
          <w:rFonts w:ascii="Times New Roman" w:hAnsi="Times New Roman" w:cs="Times New Roman"/>
          <w:b/>
          <w:sz w:val="28"/>
          <w:szCs w:val="28"/>
          <w:lang w:val="kk-KZ"/>
        </w:rPr>
        <w:t xml:space="preserve"> </w:t>
      </w:r>
      <w:r w:rsidR="00382F94">
        <w:rPr>
          <w:rFonts w:ascii="Times New Roman" w:hAnsi="Times New Roman" w:cs="Times New Roman"/>
          <w:b/>
          <w:sz w:val="28"/>
          <w:szCs w:val="28"/>
          <w:lang w:val="kk-KZ"/>
        </w:rPr>
        <w:t>Сақтандыру қызметін</w:t>
      </w:r>
      <w:r w:rsidR="00D0737E" w:rsidRPr="00DD7D78">
        <w:rPr>
          <w:rFonts w:ascii="Times New Roman" w:hAnsi="Times New Roman" w:cs="Times New Roman"/>
          <w:b/>
          <w:sz w:val="28"/>
          <w:szCs w:val="28"/>
          <w:lang w:val="kk-KZ"/>
        </w:rPr>
        <w:t xml:space="preserve"> құқықтық реттеудің мақсаттары және қағидаттары</w:t>
      </w:r>
    </w:p>
    <w:p w:rsidR="00D0737E" w:rsidRPr="00DD7D78" w:rsidRDefault="00D0737E" w:rsidP="00D0737E">
      <w:pPr>
        <w:pStyle w:val="a3"/>
        <w:ind w:firstLine="709"/>
        <w:jc w:val="both"/>
        <w:rPr>
          <w:rFonts w:ascii="Times New Roman" w:hAnsi="Times New Roman" w:cs="Times New Roman"/>
          <w:sz w:val="28"/>
          <w:szCs w:val="28"/>
          <w:lang w:val="kk-KZ"/>
        </w:rPr>
      </w:pPr>
    </w:p>
    <w:p w:rsidR="00D0737E" w:rsidRPr="00DD7D78" w:rsidRDefault="00D0737E" w:rsidP="00D0737E">
      <w:pPr>
        <w:pStyle w:val="a3"/>
        <w:ind w:firstLine="709"/>
        <w:jc w:val="both"/>
        <w:rPr>
          <w:rFonts w:ascii="Times New Roman" w:hAnsi="Times New Roman" w:cs="Times New Roman"/>
          <w:sz w:val="28"/>
          <w:szCs w:val="28"/>
          <w:lang w:val="kk-KZ"/>
        </w:rPr>
      </w:pPr>
      <w:r w:rsidRPr="00DD7D78">
        <w:rPr>
          <w:rFonts w:ascii="Times New Roman" w:hAnsi="Times New Roman" w:cs="Times New Roman"/>
          <w:sz w:val="28"/>
          <w:szCs w:val="28"/>
          <w:lang w:val="kk-KZ"/>
        </w:rPr>
        <w:t>Сақтандыруды құқықтық реттеу сақтандыру қатынастарының тиімді, тұрақты және әділетті жүзеге асырылуын қамтамасыз етуге бағытталған құқықтық нормалар жүйесін білдіреді. Бұл ретте құқықтық реттеудің мақсаттары сақтандыру институтының экономикалық және құқықтық мәнін ашып қана қоймай, сонымен бірге құқық қолдану тәжірибесінің шекараларын, құқықтық нормаларды түсіндіру бағыттарын және олардың қолданылу логикасын айқындайды.</w:t>
      </w:r>
    </w:p>
    <w:p w:rsidR="00D0737E" w:rsidRPr="00DD7D78" w:rsidRDefault="00D0737E" w:rsidP="00D0737E">
      <w:pPr>
        <w:pStyle w:val="a3"/>
        <w:ind w:firstLine="709"/>
        <w:jc w:val="both"/>
        <w:rPr>
          <w:rFonts w:ascii="Times New Roman" w:hAnsi="Times New Roman" w:cs="Times New Roman"/>
          <w:sz w:val="28"/>
          <w:szCs w:val="28"/>
          <w:lang w:val="kk-KZ"/>
        </w:rPr>
      </w:pPr>
      <w:r w:rsidRPr="00DD7D78">
        <w:rPr>
          <w:rFonts w:ascii="Times New Roman" w:hAnsi="Times New Roman" w:cs="Times New Roman"/>
          <w:sz w:val="28"/>
          <w:szCs w:val="28"/>
          <w:lang w:val="kk-KZ"/>
        </w:rPr>
        <w:t>Құқықтық реттеудің мақсаттарын айқындау теориялық тұрғыдан ғана емес, практикалық тұрғыдан да аса маңызды. Себебі құқық қолдану процесінде, әсіресе сот тәжірибесінде, құқық нормаларының мазмұнын дұрыс түсіну көбінесе олардың қабылдану мақсаттарын айқындауға тікелей байланысты болады. Егер құқық қолданушы орган белгілі бір норманың қандай мақсатпен қабылданғанын түсінбесе, бұл норманы қате түсіндіру немесе дұрыс қолданбау тәуекелі артады. Осы тұрғыдан алғанда, құқықтық реттеудің мақсаттары құқықтық нормаларды интерпретациялаудың шекарасын белгілейтін негізгі факторлардың бірі болып табылады.</w:t>
      </w:r>
    </w:p>
    <w:p w:rsidR="00D0737E" w:rsidRPr="00DD7D78" w:rsidRDefault="00D0737E" w:rsidP="00D0737E">
      <w:pPr>
        <w:pStyle w:val="a3"/>
        <w:ind w:firstLine="709"/>
        <w:jc w:val="both"/>
        <w:rPr>
          <w:rFonts w:ascii="Times New Roman" w:hAnsi="Times New Roman" w:cs="Times New Roman"/>
          <w:sz w:val="28"/>
          <w:szCs w:val="28"/>
          <w:lang w:val="kk-KZ"/>
        </w:rPr>
      </w:pPr>
      <w:r w:rsidRPr="00DD7D78">
        <w:rPr>
          <w:rFonts w:ascii="Times New Roman" w:hAnsi="Times New Roman" w:cs="Times New Roman"/>
          <w:sz w:val="28"/>
          <w:szCs w:val="28"/>
          <w:lang w:val="kk-KZ"/>
        </w:rPr>
        <w:t xml:space="preserve">Сақтандыру — экономикалық тұрғыдан тәуекелдерді қайта бөлуге негізделген ерекше институт болғандықтан, оны құқықтық реттеудің мақсаттары да жалпы азаматтық-құқықтық мақсаттардан белгілі бір дәрежеде ерекшеленеді. Сақтандыру қатынастары тек екі тараптың (сақтанушы мен сақтандырушының) жеке мүдделерін ғана қамтып қоймай, сонымен қатар кең ауқымды қоғамдық және қаржылық мүдделерге әсер етеді. Осыған байланысты </w:t>
      </w:r>
      <w:r w:rsidRPr="00DD7D78">
        <w:rPr>
          <w:rFonts w:ascii="Times New Roman" w:hAnsi="Times New Roman" w:cs="Times New Roman"/>
          <w:sz w:val="28"/>
          <w:szCs w:val="28"/>
          <w:lang w:val="kk-KZ"/>
        </w:rPr>
        <w:lastRenderedPageBreak/>
        <w:t>сақтандыруды құқықтық реттеу бір мезгілде жеке-құқықтық және жария-құқықтық элементтерді біріктіреді.</w:t>
      </w:r>
    </w:p>
    <w:p w:rsidR="00D0737E" w:rsidRPr="00DD7D78" w:rsidRDefault="00D0737E" w:rsidP="00D0737E">
      <w:pPr>
        <w:pStyle w:val="a3"/>
        <w:ind w:firstLine="709"/>
        <w:jc w:val="both"/>
        <w:rPr>
          <w:rFonts w:ascii="Times New Roman" w:hAnsi="Times New Roman" w:cs="Times New Roman"/>
          <w:sz w:val="28"/>
          <w:szCs w:val="28"/>
          <w:lang w:val="kk-KZ"/>
        </w:rPr>
      </w:pPr>
      <w:r w:rsidRPr="00DD7D78">
        <w:rPr>
          <w:rFonts w:ascii="Times New Roman" w:hAnsi="Times New Roman" w:cs="Times New Roman"/>
          <w:sz w:val="28"/>
          <w:szCs w:val="28"/>
          <w:lang w:val="kk-KZ"/>
        </w:rPr>
        <w:t>Құқықтық доктринада сақтандыруды құқықтық реттеудің мақсаттары, әдетте, негізгі (басты) және қосымша (жанама) мақсаттарға бөлінеді. Негізгі мақсаттар сақтандыру институтының мәнін айқындайтын іргелі бағыттарды білдірсе, қосымша мақсаттар осы институттың тиімді қызмет етуін қамтамасыз ететін, бірақ туынды сипатқа ие бағыттарды қамтиды.</w:t>
      </w:r>
    </w:p>
    <w:p w:rsidR="00D0737E" w:rsidRPr="00DD7D78" w:rsidRDefault="00D0737E" w:rsidP="00D0737E">
      <w:pPr>
        <w:pStyle w:val="a3"/>
        <w:ind w:firstLine="709"/>
        <w:jc w:val="both"/>
        <w:rPr>
          <w:rFonts w:ascii="Times New Roman" w:hAnsi="Times New Roman" w:cs="Times New Roman"/>
          <w:sz w:val="28"/>
          <w:szCs w:val="28"/>
          <w:lang w:val="kk-KZ"/>
        </w:rPr>
      </w:pPr>
      <w:r w:rsidRPr="00DD7D78">
        <w:rPr>
          <w:rFonts w:ascii="Times New Roman" w:hAnsi="Times New Roman" w:cs="Times New Roman"/>
          <w:sz w:val="28"/>
          <w:szCs w:val="28"/>
          <w:lang w:val="kk-KZ"/>
        </w:rPr>
        <w:t>Сақтандыруды құқықтық реттеудің негізгі мақсаттарына, ең алдымен, сақтандыру қатынастарына қатысушылардың мүдделерін қорғау, сақтандырушының қаржылық тұрақтылығын қамтамасыз ету және сақтандыру нарығындағы фактілік теңсіздікті жою жатады. Бұл мақсаттар сақтандырудың экономикалық табиғатымен тығыз байланысты және оның қоғамдағы рөлін айқындайды.</w:t>
      </w:r>
    </w:p>
    <w:p w:rsidR="00D0737E" w:rsidRPr="00DD7D78" w:rsidRDefault="00D0737E" w:rsidP="00D0737E">
      <w:pPr>
        <w:pStyle w:val="a3"/>
        <w:ind w:firstLine="709"/>
        <w:jc w:val="both"/>
        <w:rPr>
          <w:rFonts w:ascii="Times New Roman" w:hAnsi="Times New Roman" w:cs="Times New Roman"/>
          <w:sz w:val="28"/>
          <w:szCs w:val="28"/>
          <w:lang w:val="kk-KZ"/>
        </w:rPr>
      </w:pPr>
      <w:r w:rsidRPr="00DD7D78">
        <w:rPr>
          <w:rFonts w:ascii="Times New Roman" w:hAnsi="Times New Roman" w:cs="Times New Roman"/>
          <w:sz w:val="28"/>
          <w:szCs w:val="28"/>
          <w:lang w:val="kk-KZ"/>
        </w:rPr>
        <w:t>Ал қосымша мақсаттарға сақтандыру нарығының тұрақтылығын қамтамасыз ету, сақтандыру алаяқтығының алдын алу, жария мүдделерді қорғау, сақтандыру жүйесіне деген сенімді қалыптастыру және сақтандыру қатынастарына қатысушылардың мүдделерінің теңгерімін сақтау жатады. Бұл мақсаттар негізгі мақсаттарды толықтыра отырып, сақтандырудың құқықтық механизмінің тиімділігін арттырады.</w:t>
      </w:r>
    </w:p>
    <w:p w:rsidR="00D0737E" w:rsidRPr="00DD7D78" w:rsidRDefault="00D0737E" w:rsidP="00D0737E">
      <w:pPr>
        <w:pStyle w:val="a3"/>
        <w:ind w:firstLine="709"/>
        <w:jc w:val="both"/>
        <w:rPr>
          <w:rFonts w:ascii="Times New Roman" w:hAnsi="Times New Roman" w:cs="Times New Roman"/>
          <w:sz w:val="28"/>
          <w:szCs w:val="28"/>
          <w:lang w:val="kk-KZ"/>
        </w:rPr>
      </w:pPr>
      <w:r w:rsidRPr="00DD7D78">
        <w:rPr>
          <w:rFonts w:ascii="Times New Roman" w:hAnsi="Times New Roman" w:cs="Times New Roman"/>
          <w:sz w:val="28"/>
          <w:szCs w:val="28"/>
          <w:lang w:val="kk-KZ"/>
        </w:rPr>
        <w:t>Сонымен қатар, сақтандыруды құқықтық реттеу мақсаттары динамикалық сипатқа ие екенін атап өткен жөн. Экономикалық жағдайлардың, қаржы нарықтарының дамуының және әлеуметтік қажеттіліктердің өзгеруіне байланысты бұл мақсаттардың мазмұны да өзгеріп, толықтырылып отырады. Мысалы, қазіргі кезеңде цифрландыру, сақтандыру өнімдерінің күрделенуі және қаржы технологияларының дамуы құқықтық реттеудің жаңа міндеттерін алға қойып отыр, бұл өз кезегінде сақтандыруды құқықтық реттеудің мақсаттарын қайта қарастыруды талап етеді.</w:t>
      </w:r>
    </w:p>
    <w:p w:rsidR="00D0737E" w:rsidRDefault="00D0737E" w:rsidP="00D0737E">
      <w:pPr>
        <w:pStyle w:val="a3"/>
        <w:ind w:firstLine="709"/>
        <w:jc w:val="both"/>
        <w:rPr>
          <w:rFonts w:ascii="Times New Roman" w:hAnsi="Times New Roman" w:cs="Times New Roman"/>
          <w:sz w:val="28"/>
          <w:szCs w:val="28"/>
          <w:lang w:val="kk-KZ"/>
        </w:rPr>
      </w:pPr>
      <w:r w:rsidRPr="00DD7D78">
        <w:rPr>
          <w:rFonts w:ascii="Times New Roman" w:hAnsi="Times New Roman" w:cs="Times New Roman"/>
          <w:sz w:val="28"/>
          <w:szCs w:val="28"/>
          <w:lang w:val="kk-KZ"/>
        </w:rPr>
        <w:t>Осылайша, сақтандыруды құқықтық реттеудің мақсаттары — бұл тек теориялық категория ғана емес, сонымен бірге сақтандыру құқығының барлық жүйесін біріктіретін, оның мазмұнын айқындайтын және құқық қолдану практикасының тиімділігін қамтамасыз ететін негізгі бағыттар жиынтығы болып табылады.</w:t>
      </w:r>
    </w:p>
    <w:p w:rsidR="00D0737E" w:rsidRDefault="00D0737E" w:rsidP="00D0737E">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Ю.Б.</w:t>
      </w:r>
      <w:r w:rsidR="002F07A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Фогельсон </w:t>
      </w:r>
      <w:r w:rsidRPr="00DD7D78">
        <w:rPr>
          <w:rFonts w:ascii="Times New Roman" w:hAnsi="Times New Roman" w:cs="Times New Roman"/>
          <w:sz w:val="28"/>
          <w:szCs w:val="28"/>
          <w:lang w:val="kk-KZ"/>
        </w:rPr>
        <w:t>сақтандыруды құқықтық реттеудің</w:t>
      </w:r>
      <w:r>
        <w:rPr>
          <w:rFonts w:ascii="Times New Roman" w:hAnsi="Times New Roman" w:cs="Times New Roman"/>
          <w:sz w:val="28"/>
          <w:szCs w:val="28"/>
          <w:lang w:val="kk-KZ"/>
        </w:rPr>
        <w:t xml:space="preserve"> 3 мақсатын көрсетеді:</w:t>
      </w:r>
    </w:p>
    <w:p w:rsidR="00D0737E" w:rsidRPr="00DD7D78" w:rsidRDefault="00D0737E" w:rsidP="00D0737E">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w:t>
      </w:r>
      <w:r w:rsidRPr="00DD7D78">
        <w:rPr>
          <w:rFonts w:ascii="Times New Roman" w:hAnsi="Times New Roman" w:cs="Times New Roman"/>
          <w:sz w:val="28"/>
          <w:szCs w:val="28"/>
          <w:lang w:val="kk-KZ"/>
        </w:rPr>
        <w:t>Мүдделерді қорғау — сақтандыруды құқықтық реттеудің негізгі мақсаты.</w:t>
      </w:r>
      <w:r w:rsidRPr="00DD7D78">
        <w:rPr>
          <w:lang w:val="kk-KZ"/>
        </w:rPr>
        <w:t xml:space="preserve"> </w:t>
      </w:r>
      <w:r w:rsidRPr="00DD7D78">
        <w:rPr>
          <w:rFonts w:ascii="Times New Roman" w:hAnsi="Times New Roman" w:cs="Times New Roman"/>
          <w:sz w:val="28"/>
          <w:szCs w:val="28"/>
          <w:lang w:val="kk-KZ"/>
        </w:rPr>
        <w:t>Мүдделерді қорғау тәуекелдерді бөлу арқылы жүзеге асырылады.</w:t>
      </w:r>
    </w:p>
    <w:p w:rsidR="00D0737E" w:rsidRPr="00DD7D78" w:rsidRDefault="00D0737E" w:rsidP="00D0737E">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Pr="00DD7D78">
        <w:rPr>
          <w:rFonts w:ascii="Times New Roman" w:hAnsi="Times New Roman" w:cs="Times New Roman"/>
          <w:sz w:val="28"/>
          <w:szCs w:val="28"/>
          <w:lang w:val="kk-KZ"/>
        </w:rPr>
        <w:t>Қаржылық тұрақтылық — сақтандыруды құқықтық реттеудің маңыздылығы бойынша екінші мақсаты.</w:t>
      </w:r>
    </w:p>
    <w:p w:rsidR="00D0737E" w:rsidRPr="008F06C3" w:rsidRDefault="00D0737E" w:rsidP="00D0737E">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w:t>
      </w:r>
      <w:r w:rsidRPr="00DD7D78">
        <w:rPr>
          <w:rFonts w:ascii="Times New Roman" w:hAnsi="Times New Roman" w:cs="Times New Roman"/>
          <w:sz w:val="28"/>
          <w:szCs w:val="28"/>
          <w:lang w:val="kk-KZ"/>
        </w:rPr>
        <w:t>Диспропорцияларды жою — сақтандыруды құқықтық реттеудің үшінші мақсаты. Бұл ретте сақтандыру қызметтерін кәсіби емес пайдаланушылардың құқықтарын қорғау қамтамасыз етіледі</w:t>
      </w:r>
      <w:r>
        <w:rPr>
          <w:rFonts w:ascii="Times New Roman" w:hAnsi="Times New Roman" w:cs="Times New Roman"/>
          <w:sz w:val="28"/>
          <w:szCs w:val="28"/>
          <w:lang w:val="kk-KZ"/>
        </w:rPr>
        <w:t xml:space="preserve"> [71, 40 б.</w:t>
      </w:r>
      <w:r w:rsidRPr="00DD7D78">
        <w:rPr>
          <w:rFonts w:ascii="Times New Roman" w:hAnsi="Times New Roman" w:cs="Times New Roman"/>
          <w:sz w:val="28"/>
          <w:szCs w:val="28"/>
          <w:lang w:val="kk-KZ"/>
        </w:rPr>
        <w:t>].</w:t>
      </w:r>
    </w:p>
    <w:p w:rsidR="00D0737E" w:rsidRPr="008F06C3" w:rsidRDefault="00D0737E" w:rsidP="00D0737E">
      <w:pPr>
        <w:pStyle w:val="a3"/>
        <w:ind w:firstLine="709"/>
        <w:jc w:val="both"/>
        <w:rPr>
          <w:rFonts w:ascii="Times New Roman" w:hAnsi="Times New Roman" w:cs="Times New Roman"/>
          <w:sz w:val="28"/>
          <w:szCs w:val="28"/>
          <w:lang w:val="kk-KZ"/>
        </w:rPr>
      </w:pPr>
      <w:r w:rsidRPr="008F06C3">
        <w:rPr>
          <w:rFonts w:ascii="Times New Roman" w:hAnsi="Times New Roman" w:cs="Times New Roman"/>
          <w:sz w:val="28"/>
          <w:szCs w:val="28"/>
          <w:lang w:val="kk-KZ"/>
        </w:rPr>
        <w:t xml:space="preserve">Сақтандыруды құқықтық реттеудің басты және іргелі мақсаты — сақтандыру қатынастарына қатысушылардың мүдделерін қорғау болып табылады. Бұл қорғау сақтандыру жағдайы туындаған кезде келтірілген зиянды </w:t>
      </w:r>
      <w:r w:rsidRPr="008F06C3">
        <w:rPr>
          <w:rFonts w:ascii="Times New Roman" w:hAnsi="Times New Roman" w:cs="Times New Roman"/>
          <w:sz w:val="28"/>
          <w:szCs w:val="28"/>
          <w:lang w:val="kk-KZ"/>
        </w:rPr>
        <w:lastRenderedPageBreak/>
        <w:t>өтеу арқылы жүзеге асырылады және сақтандырудың бүкіл құқықтық табиғатын айқындайды.</w:t>
      </w:r>
    </w:p>
    <w:p w:rsidR="00D0737E" w:rsidRPr="008F06C3" w:rsidRDefault="00D0737E" w:rsidP="00D0737E">
      <w:pPr>
        <w:pStyle w:val="a3"/>
        <w:ind w:firstLine="709"/>
        <w:jc w:val="both"/>
        <w:rPr>
          <w:rFonts w:ascii="Times New Roman" w:hAnsi="Times New Roman" w:cs="Times New Roman"/>
          <w:sz w:val="28"/>
          <w:szCs w:val="28"/>
          <w:lang w:val="kk-KZ"/>
        </w:rPr>
      </w:pPr>
      <w:r w:rsidRPr="008F06C3">
        <w:rPr>
          <w:rFonts w:ascii="Times New Roman" w:hAnsi="Times New Roman" w:cs="Times New Roman"/>
          <w:sz w:val="28"/>
          <w:szCs w:val="28"/>
          <w:lang w:val="kk-KZ"/>
        </w:rPr>
        <w:t>Сақтандырудың мәні — кездейсоқ тәуекелдерден туындайтын экономикалық залалды жеке бір тұлғаның мойнында қалдырмай, оны көптеген қатысушылар арасында бөлу. Осы мақсатта сақтанушылар төлейтін сақтандыру сыйақылары есебінен арнайы сақтандыру қоры қалыптасады, ал сол қордан сақтандыру жағдайы орын алған тұлғаларға төлемдер жүргізіледі</w:t>
      </w:r>
      <w:r>
        <w:rPr>
          <w:rFonts w:ascii="Times New Roman" w:hAnsi="Times New Roman" w:cs="Times New Roman"/>
          <w:sz w:val="28"/>
          <w:szCs w:val="28"/>
          <w:lang w:val="kk-KZ"/>
        </w:rPr>
        <w:t xml:space="preserve"> </w:t>
      </w:r>
      <w:r w:rsidRPr="00DD7D78">
        <w:rPr>
          <w:rFonts w:ascii="Times New Roman" w:hAnsi="Times New Roman" w:cs="Times New Roman"/>
          <w:sz w:val="28"/>
          <w:szCs w:val="28"/>
          <w:lang w:val="kk-KZ"/>
        </w:rPr>
        <w:t>[</w:t>
      </w:r>
      <w:r>
        <w:rPr>
          <w:rFonts w:ascii="Times New Roman" w:hAnsi="Times New Roman" w:cs="Times New Roman"/>
          <w:sz w:val="28"/>
          <w:szCs w:val="28"/>
          <w:lang w:val="kk-KZ"/>
        </w:rPr>
        <w:t>9, 52 б.</w:t>
      </w:r>
      <w:r w:rsidRPr="00DD7D78">
        <w:rPr>
          <w:rFonts w:ascii="Times New Roman" w:hAnsi="Times New Roman" w:cs="Times New Roman"/>
          <w:sz w:val="28"/>
          <w:szCs w:val="28"/>
          <w:lang w:val="kk-KZ"/>
        </w:rPr>
        <w:t>].</w:t>
      </w:r>
    </w:p>
    <w:p w:rsidR="00D0737E" w:rsidRPr="008F06C3" w:rsidRDefault="00D0737E" w:rsidP="00D0737E">
      <w:pPr>
        <w:pStyle w:val="a3"/>
        <w:ind w:firstLine="709"/>
        <w:jc w:val="both"/>
        <w:rPr>
          <w:rFonts w:ascii="Times New Roman" w:hAnsi="Times New Roman" w:cs="Times New Roman"/>
          <w:sz w:val="28"/>
          <w:szCs w:val="28"/>
          <w:lang w:val="kk-KZ"/>
        </w:rPr>
      </w:pPr>
      <w:r w:rsidRPr="008F06C3">
        <w:rPr>
          <w:rFonts w:ascii="Times New Roman" w:hAnsi="Times New Roman" w:cs="Times New Roman"/>
          <w:sz w:val="28"/>
          <w:szCs w:val="28"/>
          <w:lang w:val="kk-KZ"/>
        </w:rPr>
        <w:t>Бұл механизм сақтандыруды өзге құқықтық құралдардан (мысалы, кепілдік, кепілпұл немесе жауапкершілік институтынан) ерекшелендіреді, өйткені сақтандыруда тәуекелді ұжымдық бөлу жүзеге асырылады.</w:t>
      </w:r>
    </w:p>
    <w:p w:rsidR="00D0737E" w:rsidRPr="008F06C3" w:rsidRDefault="00D0737E" w:rsidP="00D0737E">
      <w:pPr>
        <w:pStyle w:val="a3"/>
        <w:ind w:firstLine="709"/>
        <w:jc w:val="both"/>
        <w:rPr>
          <w:rFonts w:ascii="Times New Roman" w:hAnsi="Times New Roman" w:cs="Times New Roman"/>
          <w:sz w:val="28"/>
          <w:szCs w:val="28"/>
          <w:lang w:val="kk-KZ"/>
        </w:rPr>
      </w:pPr>
      <w:r w:rsidRPr="008F06C3">
        <w:rPr>
          <w:rFonts w:ascii="Times New Roman" w:hAnsi="Times New Roman" w:cs="Times New Roman"/>
          <w:sz w:val="28"/>
          <w:szCs w:val="28"/>
          <w:lang w:val="kk-KZ"/>
        </w:rPr>
        <w:t>Осылайша, сақтандыру:</w:t>
      </w:r>
    </w:p>
    <w:p w:rsidR="00D0737E" w:rsidRPr="008F06C3" w:rsidRDefault="00D0737E" w:rsidP="00D0737E">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F06C3">
        <w:rPr>
          <w:rFonts w:ascii="Times New Roman" w:hAnsi="Times New Roman" w:cs="Times New Roman"/>
          <w:sz w:val="28"/>
          <w:szCs w:val="28"/>
          <w:lang w:val="kk-KZ"/>
        </w:rPr>
        <w:t>кездейсоқ зияндардың экономикалық салдарын жұмсартады;</w:t>
      </w:r>
    </w:p>
    <w:p w:rsidR="00D0737E" w:rsidRPr="008F06C3" w:rsidRDefault="00D0737E" w:rsidP="00D0737E">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F06C3">
        <w:rPr>
          <w:rFonts w:ascii="Times New Roman" w:hAnsi="Times New Roman" w:cs="Times New Roman"/>
          <w:sz w:val="28"/>
          <w:szCs w:val="28"/>
          <w:lang w:val="kk-KZ"/>
        </w:rPr>
        <w:t>тұлғаның бұзылған мүліктік жағдайын қалпына келтіреді;</w:t>
      </w:r>
    </w:p>
    <w:p w:rsidR="00D0737E" w:rsidRPr="008F06C3" w:rsidRDefault="00D0737E" w:rsidP="00D0737E">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F06C3">
        <w:rPr>
          <w:rFonts w:ascii="Times New Roman" w:hAnsi="Times New Roman" w:cs="Times New Roman"/>
          <w:sz w:val="28"/>
          <w:szCs w:val="28"/>
          <w:lang w:val="kk-KZ"/>
        </w:rPr>
        <w:t>кәсіпкерлік және жеке қызметтің тұрақтылығын қамтамасыз етеді;</w:t>
      </w:r>
    </w:p>
    <w:p w:rsidR="00D0737E" w:rsidRPr="008F06C3" w:rsidRDefault="00D0737E" w:rsidP="00D0737E">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F06C3">
        <w:rPr>
          <w:rFonts w:ascii="Times New Roman" w:hAnsi="Times New Roman" w:cs="Times New Roman"/>
          <w:sz w:val="28"/>
          <w:szCs w:val="28"/>
          <w:lang w:val="kk-KZ"/>
        </w:rPr>
        <w:t>жалпы экономикалық қауіпсіздікке оң әсер етеді.</w:t>
      </w:r>
    </w:p>
    <w:p w:rsidR="00D0737E" w:rsidRPr="008F06C3" w:rsidRDefault="00D0737E" w:rsidP="00D0737E">
      <w:pPr>
        <w:pStyle w:val="a3"/>
        <w:ind w:firstLine="708"/>
        <w:jc w:val="both"/>
        <w:rPr>
          <w:rFonts w:ascii="Times New Roman" w:hAnsi="Times New Roman" w:cs="Times New Roman"/>
          <w:sz w:val="28"/>
          <w:szCs w:val="28"/>
          <w:lang w:val="kk-KZ"/>
        </w:rPr>
      </w:pPr>
      <w:r w:rsidRPr="008F06C3">
        <w:rPr>
          <w:rFonts w:ascii="Times New Roman" w:hAnsi="Times New Roman" w:cs="Times New Roman"/>
          <w:sz w:val="28"/>
          <w:szCs w:val="28"/>
          <w:lang w:val="kk-KZ"/>
        </w:rPr>
        <w:t>Сонымен қатар, мүдделерді қорғау тек жеке деңгейде ғана емес, сонымен бірге қоғамдық деңгейде де жүзеге асырылады. Мысалы, міндетті сақтандыру жүйесінде үшінші тұлғалардың құқықтары қорғалады.</w:t>
      </w:r>
    </w:p>
    <w:p w:rsidR="00D0737E" w:rsidRPr="008F06C3" w:rsidRDefault="00D0737E" w:rsidP="00D0737E">
      <w:pPr>
        <w:pStyle w:val="a3"/>
        <w:ind w:firstLine="709"/>
        <w:jc w:val="both"/>
        <w:rPr>
          <w:rFonts w:ascii="Times New Roman" w:hAnsi="Times New Roman" w:cs="Times New Roman"/>
          <w:sz w:val="28"/>
          <w:szCs w:val="28"/>
          <w:lang w:val="kk-KZ"/>
        </w:rPr>
      </w:pPr>
      <w:r w:rsidRPr="008F06C3">
        <w:rPr>
          <w:rFonts w:ascii="Times New Roman" w:hAnsi="Times New Roman" w:cs="Times New Roman"/>
          <w:sz w:val="28"/>
          <w:szCs w:val="28"/>
          <w:lang w:val="kk-KZ"/>
        </w:rPr>
        <w:t>Бұл мақсат сақтандыру құқығының негізгі қағидаттары — сақтандыру мүддесі және өтемақы (компенсация) қағидаттары арқылы іске асырылады</w:t>
      </w:r>
      <w:r>
        <w:rPr>
          <w:rFonts w:ascii="Times New Roman" w:hAnsi="Times New Roman" w:cs="Times New Roman"/>
          <w:sz w:val="28"/>
          <w:szCs w:val="28"/>
          <w:lang w:val="kk-KZ"/>
        </w:rPr>
        <w:t xml:space="preserve"> [71, 45 б.</w:t>
      </w:r>
      <w:r w:rsidRPr="00DD7D78">
        <w:rPr>
          <w:rFonts w:ascii="Times New Roman" w:hAnsi="Times New Roman" w:cs="Times New Roman"/>
          <w:sz w:val="28"/>
          <w:szCs w:val="28"/>
          <w:lang w:val="kk-KZ"/>
        </w:rPr>
        <w:t>].</w:t>
      </w:r>
    </w:p>
    <w:p w:rsidR="00D0737E" w:rsidRPr="008F06C3" w:rsidRDefault="00D0737E" w:rsidP="00D0737E">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w:t>
      </w:r>
      <w:r w:rsidRPr="00DD7D78">
        <w:rPr>
          <w:rFonts w:ascii="Times New Roman" w:hAnsi="Times New Roman" w:cs="Times New Roman"/>
          <w:sz w:val="28"/>
          <w:szCs w:val="28"/>
          <w:lang w:val="kk-KZ"/>
        </w:rPr>
        <w:t>ақтандыруды құқықтық реттеудің</w:t>
      </w:r>
      <w:r>
        <w:rPr>
          <w:rFonts w:ascii="Times New Roman" w:hAnsi="Times New Roman" w:cs="Times New Roman"/>
          <w:sz w:val="28"/>
          <w:szCs w:val="28"/>
          <w:lang w:val="kk-KZ"/>
        </w:rPr>
        <w:t xml:space="preserve"> екінші мақсаты қ</w:t>
      </w:r>
      <w:r w:rsidRPr="008F06C3">
        <w:rPr>
          <w:rFonts w:ascii="Times New Roman" w:hAnsi="Times New Roman" w:cs="Times New Roman"/>
          <w:sz w:val="28"/>
          <w:szCs w:val="28"/>
          <w:lang w:val="kk-KZ"/>
        </w:rPr>
        <w:t>аржылық тұрақтылықты қамтамасыз ету</w:t>
      </w:r>
      <w:r>
        <w:rPr>
          <w:rFonts w:ascii="Times New Roman" w:hAnsi="Times New Roman" w:cs="Times New Roman"/>
          <w:sz w:val="28"/>
          <w:szCs w:val="28"/>
          <w:lang w:val="kk-KZ"/>
        </w:rPr>
        <w:t xml:space="preserve"> болып табылады. </w:t>
      </w:r>
      <w:r w:rsidRPr="008F06C3">
        <w:rPr>
          <w:rFonts w:ascii="Times New Roman" w:hAnsi="Times New Roman" w:cs="Times New Roman"/>
          <w:sz w:val="28"/>
          <w:szCs w:val="28"/>
          <w:lang w:val="kk-KZ"/>
        </w:rPr>
        <w:t>Сақтандыру жүйесінің тиімді және үздіксіз қызмет етуі сақтандырушының қаржылық тұрақтылығына тікелей байланысты. Егер сақтандырушы өз міндеттемелерін орындауға қабілетсіз болса, сақтандыру институтының мәні жоғалады және сақтанушылардың құқықтары қорғалмай қалады.</w:t>
      </w:r>
    </w:p>
    <w:p w:rsidR="00D0737E" w:rsidRPr="008F06C3" w:rsidRDefault="00D0737E" w:rsidP="00D0737E">
      <w:pPr>
        <w:pStyle w:val="a3"/>
        <w:ind w:firstLine="709"/>
        <w:jc w:val="both"/>
        <w:rPr>
          <w:rFonts w:ascii="Times New Roman" w:hAnsi="Times New Roman" w:cs="Times New Roman"/>
          <w:sz w:val="28"/>
          <w:szCs w:val="28"/>
          <w:lang w:val="kk-KZ"/>
        </w:rPr>
      </w:pPr>
      <w:r w:rsidRPr="008F06C3">
        <w:rPr>
          <w:rFonts w:ascii="Times New Roman" w:hAnsi="Times New Roman" w:cs="Times New Roman"/>
          <w:sz w:val="28"/>
          <w:szCs w:val="28"/>
          <w:lang w:val="kk-KZ"/>
        </w:rPr>
        <w:t>Осыған байланысты құқықтық реттеу сақтандырушының қаржылық тұрақтылығын қамтамасыз етуге бағытталған кешенді талаптарды белгілейді. Атап айтқанда:</w:t>
      </w:r>
    </w:p>
    <w:p w:rsidR="00D0737E" w:rsidRPr="008F06C3" w:rsidRDefault="00D0737E" w:rsidP="00D0737E">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F06C3">
        <w:rPr>
          <w:rFonts w:ascii="Times New Roman" w:hAnsi="Times New Roman" w:cs="Times New Roman"/>
          <w:sz w:val="28"/>
          <w:szCs w:val="28"/>
          <w:lang w:val="kk-KZ"/>
        </w:rPr>
        <w:t>сақтандыру резервтерін қалыптастыру міндеті;</w:t>
      </w:r>
    </w:p>
    <w:p w:rsidR="00D0737E" w:rsidRPr="008F06C3" w:rsidRDefault="00D0737E" w:rsidP="00D0737E">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F06C3">
        <w:rPr>
          <w:rFonts w:ascii="Times New Roman" w:hAnsi="Times New Roman" w:cs="Times New Roman"/>
          <w:sz w:val="28"/>
          <w:szCs w:val="28"/>
          <w:lang w:val="kk-KZ"/>
        </w:rPr>
        <w:t>сақтандырушының төлем қабілеттілігіне қойылатын талаптар;</w:t>
      </w:r>
    </w:p>
    <w:p w:rsidR="00D0737E" w:rsidRPr="008F06C3" w:rsidRDefault="00D0737E" w:rsidP="00D0737E">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F06C3">
        <w:rPr>
          <w:rFonts w:ascii="Times New Roman" w:hAnsi="Times New Roman" w:cs="Times New Roman"/>
          <w:sz w:val="28"/>
          <w:szCs w:val="28"/>
          <w:lang w:val="kk-KZ"/>
        </w:rPr>
        <w:t>жарғылық капиталдың жеткілікті мөлшері;</w:t>
      </w:r>
    </w:p>
    <w:p w:rsidR="00D0737E" w:rsidRPr="008F06C3" w:rsidRDefault="00D0737E" w:rsidP="00D0737E">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F06C3">
        <w:rPr>
          <w:rFonts w:ascii="Times New Roman" w:hAnsi="Times New Roman" w:cs="Times New Roman"/>
          <w:sz w:val="28"/>
          <w:szCs w:val="28"/>
          <w:lang w:val="kk-KZ"/>
        </w:rPr>
        <w:t>активтерді орналастырудың арнайы тәртібі;</w:t>
      </w:r>
    </w:p>
    <w:p w:rsidR="00D0737E" w:rsidRPr="008F06C3" w:rsidRDefault="00D0737E" w:rsidP="00D0737E">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F06C3">
        <w:rPr>
          <w:rFonts w:ascii="Times New Roman" w:hAnsi="Times New Roman" w:cs="Times New Roman"/>
          <w:sz w:val="28"/>
          <w:szCs w:val="28"/>
          <w:lang w:val="kk-KZ"/>
        </w:rPr>
        <w:t>мемлекеттік қадағалау және бақылау механизмдері</w:t>
      </w:r>
      <w:r>
        <w:rPr>
          <w:rFonts w:ascii="Times New Roman" w:hAnsi="Times New Roman" w:cs="Times New Roman"/>
          <w:sz w:val="28"/>
          <w:szCs w:val="28"/>
          <w:lang w:val="kk-KZ"/>
        </w:rPr>
        <w:t xml:space="preserve"> </w:t>
      </w:r>
      <w:r w:rsidRPr="001A5545">
        <w:rPr>
          <w:rFonts w:ascii="Times New Roman" w:hAnsi="Times New Roman" w:cs="Times New Roman"/>
          <w:sz w:val="28"/>
          <w:szCs w:val="28"/>
          <w:lang w:val="kk-KZ"/>
        </w:rPr>
        <w:t>[</w:t>
      </w:r>
      <w:r>
        <w:rPr>
          <w:rFonts w:ascii="Times New Roman" w:hAnsi="Times New Roman" w:cs="Times New Roman"/>
          <w:sz w:val="28"/>
          <w:szCs w:val="28"/>
          <w:lang w:val="kk-KZ"/>
        </w:rPr>
        <w:t>72, 87 б.</w:t>
      </w:r>
      <w:r w:rsidRPr="001A5545">
        <w:rPr>
          <w:rFonts w:ascii="Times New Roman" w:hAnsi="Times New Roman" w:cs="Times New Roman"/>
          <w:sz w:val="28"/>
          <w:szCs w:val="28"/>
          <w:lang w:val="kk-KZ"/>
        </w:rPr>
        <w:t>]</w:t>
      </w:r>
      <w:r w:rsidRPr="008F06C3">
        <w:rPr>
          <w:rFonts w:ascii="Times New Roman" w:hAnsi="Times New Roman" w:cs="Times New Roman"/>
          <w:sz w:val="28"/>
          <w:szCs w:val="28"/>
          <w:lang w:val="kk-KZ"/>
        </w:rPr>
        <w:t>.</w:t>
      </w:r>
    </w:p>
    <w:p w:rsidR="00D0737E" w:rsidRPr="008F06C3" w:rsidRDefault="00D0737E" w:rsidP="00D0737E">
      <w:pPr>
        <w:pStyle w:val="a3"/>
        <w:ind w:firstLine="709"/>
        <w:jc w:val="both"/>
        <w:rPr>
          <w:rFonts w:ascii="Times New Roman" w:hAnsi="Times New Roman" w:cs="Times New Roman"/>
          <w:sz w:val="28"/>
          <w:szCs w:val="28"/>
          <w:lang w:val="kk-KZ"/>
        </w:rPr>
      </w:pPr>
      <w:r w:rsidRPr="008F06C3">
        <w:rPr>
          <w:rFonts w:ascii="Times New Roman" w:hAnsi="Times New Roman" w:cs="Times New Roman"/>
          <w:sz w:val="28"/>
          <w:szCs w:val="28"/>
          <w:lang w:val="kk-KZ"/>
        </w:rPr>
        <w:t>Бұл мақсаттың экономикалық негізі — сақтандырудың ұзақ мерзімді міндеттемелер жүйесі болып табылатынында. Сақтандырушы бүгін сыйақы жинап, болашақта төлем жасауға міндеттенеді. Сондықтан оның қаржылық тұрақтылығы тек ағымдағы емес, сонымен қатар болашақ міндеттемелерді де қамтуы тиіс.</w:t>
      </w:r>
    </w:p>
    <w:p w:rsidR="00D0737E" w:rsidRPr="008F06C3" w:rsidRDefault="00D0737E" w:rsidP="00D0737E">
      <w:pPr>
        <w:pStyle w:val="a3"/>
        <w:ind w:firstLine="709"/>
        <w:jc w:val="both"/>
        <w:rPr>
          <w:rFonts w:ascii="Times New Roman" w:hAnsi="Times New Roman" w:cs="Times New Roman"/>
          <w:sz w:val="28"/>
          <w:szCs w:val="28"/>
          <w:lang w:val="kk-KZ"/>
        </w:rPr>
      </w:pPr>
      <w:r w:rsidRPr="008F06C3">
        <w:rPr>
          <w:rFonts w:ascii="Times New Roman" w:hAnsi="Times New Roman" w:cs="Times New Roman"/>
          <w:sz w:val="28"/>
          <w:szCs w:val="28"/>
          <w:lang w:val="kk-KZ"/>
        </w:rPr>
        <w:t>Қаржылық тұрақтылық баламалылық (эквиваленттілік) қағидатымен тығыз байланысты. Бұл қағидатқа сәйкес, сақтандырушы жинаған сыйақылар мен жүзеге асырылатын төлемдер арасында статистикалық тепе-теңдік сақталуы қажет</w:t>
      </w:r>
      <w:r>
        <w:rPr>
          <w:rFonts w:ascii="Times New Roman" w:hAnsi="Times New Roman" w:cs="Times New Roman"/>
          <w:sz w:val="28"/>
          <w:szCs w:val="28"/>
          <w:lang w:val="kk-KZ"/>
        </w:rPr>
        <w:t xml:space="preserve"> </w:t>
      </w:r>
      <w:r w:rsidRPr="001A5545">
        <w:rPr>
          <w:rFonts w:ascii="Times New Roman" w:hAnsi="Times New Roman" w:cs="Times New Roman"/>
          <w:sz w:val="28"/>
          <w:szCs w:val="28"/>
          <w:lang w:val="kk-KZ"/>
        </w:rPr>
        <w:t>[</w:t>
      </w:r>
      <w:r>
        <w:rPr>
          <w:rFonts w:ascii="Times New Roman" w:hAnsi="Times New Roman" w:cs="Times New Roman"/>
          <w:sz w:val="28"/>
          <w:szCs w:val="28"/>
          <w:lang w:val="kk-KZ"/>
        </w:rPr>
        <w:t>73, 25 б.</w:t>
      </w:r>
      <w:r w:rsidRPr="001A5545">
        <w:rPr>
          <w:rFonts w:ascii="Times New Roman" w:hAnsi="Times New Roman" w:cs="Times New Roman"/>
          <w:sz w:val="28"/>
          <w:szCs w:val="28"/>
          <w:lang w:val="kk-KZ"/>
        </w:rPr>
        <w:t>]</w:t>
      </w:r>
      <w:r w:rsidRPr="008F06C3">
        <w:rPr>
          <w:rFonts w:ascii="Times New Roman" w:hAnsi="Times New Roman" w:cs="Times New Roman"/>
          <w:sz w:val="28"/>
          <w:szCs w:val="28"/>
          <w:lang w:val="kk-KZ"/>
        </w:rPr>
        <w:t>.</w:t>
      </w:r>
    </w:p>
    <w:p w:rsidR="00D0737E" w:rsidRPr="001A5545" w:rsidRDefault="00D0737E" w:rsidP="00D0737E">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Үшінші мақсат д</w:t>
      </w:r>
      <w:r w:rsidRPr="008F06C3">
        <w:rPr>
          <w:rFonts w:ascii="Times New Roman" w:hAnsi="Times New Roman" w:cs="Times New Roman"/>
          <w:sz w:val="28"/>
          <w:szCs w:val="28"/>
          <w:lang w:val="kk-KZ"/>
        </w:rPr>
        <w:t>испропорцияларды жою және әлсіз тарапты қорғау</w:t>
      </w:r>
      <w:r>
        <w:rPr>
          <w:rFonts w:ascii="Times New Roman" w:hAnsi="Times New Roman" w:cs="Times New Roman"/>
          <w:sz w:val="28"/>
          <w:szCs w:val="28"/>
          <w:lang w:val="kk-KZ"/>
        </w:rPr>
        <w:t xml:space="preserve">. </w:t>
      </w:r>
      <w:r w:rsidRPr="001A5545">
        <w:rPr>
          <w:rFonts w:ascii="Times New Roman" w:hAnsi="Times New Roman" w:cs="Times New Roman"/>
          <w:sz w:val="28"/>
          <w:szCs w:val="28"/>
          <w:lang w:val="kk-KZ"/>
        </w:rPr>
        <w:t>Сақтандыру қатынастарының ерекшелігі — олардың қатысушыларының нақты теңсіздігінде. Сақтандырушы кәсіби субъект ретінде арнайы білімге, тәжірибеге және экономикалық ресурстарға ие, ал сақтанушы көбінесе мұндай мүмкіндіктерге ие емес.</w:t>
      </w:r>
      <w:r>
        <w:rPr>
          <w:rFonts w:ascii="Times New Roman" w:hAnsi="Times New Roman" w:cs="Times New Roman"/>
          <w:sz w:val="28"/>
          <w:szCs w:val="28"/>
          <w:lang w:val="kk-KZ"/>
        </w:rPr>
        <w:t xml:space="preserve"> </w:t>
      </w:r>
      <w:r w:rsidRPr="001A5545">
        <w:rPr>
          <w:rFonts w:ascii="Times New Roman" w:hAnsi="Times New Roman" w:cs="Times New Roman"/>
          <w:sz w:val="28"/>
          <w:szCs w:val="28"/>
          <w:lang w:val="kk-KZ"/>
        </w:rPr>
        <w:t xml:space="preserve">Бұл жағдай ақпараттық асимметрияға және шарттық теңсіздікке алып келеді. </w:t>
      </w:r>
      <w:r w:rsidRPr="00ED4D58">
        <w:rPr>
          <w:rFonts w:ascii="Times New Roman" w:hAnsi="Times New Roman" w:cs="Times New Roman"/>
          <w:sz w:val="28"/>
          <w:szCs w:val="28"/>
          <w:lang w:val="kk-KZ"/>
        </w:rPr>
        <w:t>Сондықтан құқықтық реттеу осы диспропорцияны жоюға бағытталған.</w:t>
      </w:r>
    </w:p>
    <w:p w:rsidR="00D0737E" w:rsidRPr="001A5545" w:rsidRDefault="00D0737E" w:rsidP="00D0737E">
      <w:pPr>
        <w:pStyle w:val="a3"/>
        <w:ind w:firstLine="709"/>
        <w:jc w:val="both"/>
        <w:rPr>
          <w:rFonts w:ascii="Times New Roman" w:hAnsi="Times New Roman" w:cs="Times New Roman"/>
          <w:sz w:val="28"/>
          <w:szCs w:val="28"/>
          <w:lang w:val="kk-KZ"/>
        </w:rPr>
      </w:pPr>
      <w:r w:rsidRPr="001A5545">
        <w:rPr>
          <w:rFonts w:ascii="Times New Roman" w:hAnsi="Times New Roman" w:cs="Times New Roman"/>
          <w:sz w:val="28"/>
          <w:szCs w:val="28"/>
          <w:lang w:val="kk-KZ"/>
        </w:rPr>
        <w:t>Аталған мақсатты жүзеге асыру үшін заңнама:</w:t>
      </w:r>
    </w:p>
    <w:p w:rsidR="00D0737E" w:rsidRPr="001A5545" w:rsidRDefault="00D0737E" w:rsidP="00D0737E">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A5545">
        <w:rPr>
          <w:rFonts w:ascii="Times New Roman" w:hAnsi="Times New Roman" w:cs="Times New Roman"/>
          <w:sz w:val="28"/>
          <w:szCs w:val="28"/>
          <w:lang w:val="kk-KZ"/>
        </w:rPr>
        <w:t>сақтанушының құқықтарын қорғауды күшейтеді;</w:t>
      </w:r>
    </w:p>
    <w:p w:rsidR="00D0737E" w:rsidRPr="001A5545" w:rsidRDefault="00D0737E" w:rsidP="00D0737E">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A5545">
        <w:rPr>
          <w:rFonts w:ascii="Times New Roman" w:hAnsi="Times New Roman" w:cs="Times New Roman"/>
          <w:sz w:val="28"/>
          <w:szCs w:val="28"/>
          <w:lang w:val="kk-KZ"/>
        </w:rPr>
        <w:t>сақтандырушыға ақпаратты толық ашу міндетін жүктейді;</w:t>
      </w:r>
    </w:p>
    <w:p w:rsidR="00D0737E" w:rsidRPr="001A5545" w:rsidRDefault="00D0737E" w:rsidP="00D0737E">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A5545">
        <w:rPr>
          <w:rFonts w:ascii="Times New Roman" w:hAnsi="Times New Roman" w:cs="Times New Roman"/>
          <w:sz w:val="28"/>
          <w:szCs w:val="28"/>
          <w:lang w:val="kk-KZ"/>
        </w:rPr>
        <w:t>түсініксіз шарттарды сақтанушының пайдасына түсіндіру қағидатын қолданады;</w:t>
      </w:r>
    </w:p>
    <w:p w:rsidR="00D0737E" w:rsidRPr="001A5545" w:rsidRDefault="00D0737E" w:rsidP="00D0737E">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A5545">
        <w:rPr>
          <w:rFonts w:ascii="Times New Roman" w:hAnsi="Times New Roman" w:cs="Times New Roman"/>
          <w:sz w:val="28"/>
          <w:szCs w:val="28"/>
          <w:lang w:val="kk-KZ"/>
        </w:rPr>
        <w:t>әділетсіз шарттарды шектейді немесе жарамсыз деп таниды.</w:t>
      </w:r>
    </w:p>
    <w:p w:rsidR="00D0737E" w:rsidRDefault="00D0737E" w:rsidP="00D0737E">
      <w:pPr>
        <w:pStyle w:val="a3"/>
        <w:ind w:firstLine="709"/>
        <w:jc w:val="both"/>
        <w:rPr>
          <w:rFonts w:ascii="Times New Roman" w:hAnsi="Times New Roman" w:cs="Times New Roman"/>
          <w:sz w:val="28"/>
          <w:szCs w:val="28"/>
          <w:lang w:val="kk-KZ"/>
        </w:rPr>
      </w:pPr>
      <w:r w:rsidRPr="001A5545">
        <w:rPr>
          <w:rFonts w:ascii="Times New Roman" w:hAnsi="Times New Roman" w:cs="Times New Roman"/>
          <w:sz w:val="28"/>
          <w:szCs w:val="28"/>
          <w:lang w:val="kk-KZ"/>
        </w:rPr>
        <w:t>Бұл жерде ерекше назар аударатын мәселе — нақты теңдікті қамтамасыз ету үшін заңи теңсіздік енгізілуі мүмкін. Яғни әлсіз тарапты қорғау мақсатында заң сақтанушыға қосымша құқықтық кепілдіктер береді</w:t>
      </w:r>
      <w:r>
        <w:rPr>
          <w:rFonts w:ascii="Times New Roman" w:hAnsi="Times New Roman" w:cs="Times New Roman"/>
          <w:sz w:val="28"/>
          <w:szCs w:val="28"/>
          <w:lang w:val="kk-KZ"/>
        </w:rPr>
        <w:t xml:space="preserve"> </w:t>
      </w:r>
      <w:r w:rsidRPr="001A5545">
        <w:rPr>
          <w:rFonts w:ascii="Times New Roman" w:hAnsi="Times New Roman" w:cs="Times New Roman"/>
          <w:sz w:val="28"/>
          <w:szCs w:val="28"/>
          <w:lang w:val="kk-KZ"/>
        </w:rPr>
        <w:t>[</w:t>
      </w:r>
      <w:r>
        <w:rPr>
          <w:rFonts w:ascii="Times New Roman" w:hAnsi="Times New Roman" w:cs="Times New Roman"/>
          <w:sz w:val="28"/>
          <w:szCs w:val="28"/>
          <w:lang w:val="kk-KZ"/>
        </w:rPr>
        <w:t>74, 54 б.</w:t>
      </w:r>
      <w:r w:rsidRPr="001A5545">
        <w:rPr>
          <w:rFonts w:ascii="Times New Roman" w:hAnsi="Times New Roman" w:cs="Times New Roman"/>
          <w:sz w:val="28"/>
          <w:szCs w:val="28"/>
          <w:lang w:val="kk-KZ"/>
        </w:rPr>
        <w:t>].</w:t>
      </w:r>
    </w:p>
    <w:p w:rsidR="00D0737E" w:rsidRPr="008F06C3" w:rsidRDefault="00D0737E" w:rsidP="00D0737E">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w:t>
      </w:r>
      <w:r w:rsidRPr="00DD7D78">
        <w:rPr>
          <w:rFonts w:ascii="Times New Roman" w:hAnsi="Times New Roman" w:cs="Times New Roman"/>
          <w:sz w:val="28"/>
          <w:szCs w:val="28"/>
          <w:lang w:val="kk-KZ"/>
        </w:rPr>
        <w:t>ақтандыруды құқықтық реттеудің</w:t>
      </w:r>
      <w:r>
        <w:rPr>
          <w:rFonts w:ascii="Times New Roman" w:hAnsi="Times New Roman" w:cs="Times New Roman"/>
          <w:sz w:val="28"/>
          <w:szCs w:val="28"/>
          <w:lang w:val="kk-KZ"/>
        </w:rPr>
        <w:t xml:space="preserve"> қ</w:t>
      </w:r>
      <w:r w:rsidRPr="008F06C3">
        <w:rPr>
          <w:rFonts w:ascii="Times New Roman" w:hAnsi="Times New Roman" w:cs="Times New Roman"/>
          <w:sz w:val="28"/>
          <w:szCs w:val="28"/>
          <w:lang w:val="kk-KZ"/>
        </w:rPr>
        <w:t>осымша мақсаттар</w:t>
      </w:r>
      <w:r>
        <w:rPr>
          <w:rFonts w:ascii="Times New Roman" w:hAnsi="Times New Roman" w:cs="Times New Roman"/>
          <w:sz w:val="28"/>
          <w:szCs w:val="28"/>
          <w:lang w:val="kk-KZ"/>
        </w:rPr>
        <w:t>ының ішінде, с</w:t>
      </w:r>
      <w:r w:rsidRPr="008F06C3">
        <w:rPr>
          <w:rFonts w:ascii="Times New Roman" w:hAnsi="Times New Roman" w:cs="Times New Roman"/>
          <w:sz w:val="28"/>
          <w:szCs w:val="28"/>
          <w:lang w:val="kk-KZ"/>
        </w:rPr>
        <w:t>ақтандыру нарығының тұрақтылығын қамтамасыз ету</w:t>
      </w:r>
      <w:r>
        <w:rPr>
          <w:rFonts w:ascii="Times New Roman" w:hAnsi="Times New Roman" w:cs="Times New Roman"/>
          <w:sz w:val="28"/>
          <w:szCs w:val="28"/>
          <w:lang w:val="kk-KZ"/>
        </w:rPr>
        <w:t xml:space="preserve"> болып табылады. </w:t>
      </w:r>
      <w:r w:rsidRPr="008F06C3">
        <w:rPr>
          <w:rFonts w:ascii="Times New Roman" w:hAnsi="Times New Roman" w:cs="Times New Roman"/>
          <w:sz w:val="28"/>
          <w:szCs w:val="28"/>
          <w:lang w:val="kk-KZ"/>
        </w:rPr>
        <w:t>Сақтандыру нарығы қаржы жүйесінің маңызды құрамдас бөлігі болып табылады, сондықтан оның тұрақтылығы тек сақтандыру қатынастарына қатысушылар үшін ғана емес, бүкіл экономикалық жүйе үшін стратегиялық маңызға ие. Сақтандыру ұйымдарының тұрақсыздығы төлемдердің орындалмауына, халықтың қаржы институттарына деген сенімінің төмендеуіне және жалпы экономикалық теңгерімнің бұзылуына алып келуі мүмкін.</w:t>
      </w:r>
    </w:p>
    <w:p w:rsidR="00D0737E" w:rsidRPr="008F06C3" w:rsidRDefault="00D0737E" w:rsidP="00D0737E">
      <w:pPr>
        <w:pStyle w:val="a3"/>
        <w:ind w:firstLine="709"/>
        <w:jc w:val="both"/>
        <w:rPr>
          <w:rFonts w:ascii="Times New Roman" w:hAnsi="Times New Roman" w:cs="Times New Roman"/>
          <w:sz w:val="28"/>
          <w:szCs w:val="28"/>
          <w:lang w:val="kk-KZ"/>
        </w:rPr>
      </w:pPr>
      <w:r w:rsidRPr="008F06C3">
        <w:rPr>
          <w:rFonts w:ascii="Times New Roman" w:hAnsi="Times New Roman" w:cs="Times New Roman"/>
          <w:sz w:val="28"/>
          <w:szCs w:val="28"/>
          <w:lang w:val="kk-KZ"/>
        </w:rPr>
        <w:t>Осыған байланысты мемлекет сақтандыру нарығының тұрақтылығын қамтамасыз ету мақсатында кешенді құқықтық және институционалдық тетіктерді қолданады. Атап айтқанда:</w:t>
      </w:r>
    </w:p>
    <w:p w:rsidR="00D0737E" w:rsidRPr="008F06C3" w:rsidRDefault="00D0737E" w:rsidP="00D0737E">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F06C3">
        <w:rPr>
          <w:rFonts w:ascii="Times New Roman" w:hAnsi="Times New Roman" w:cs="Times New Roman"/>
          <w:sz w:val="28"/>
          <w:szCs w:val="28"/>
          <w:lang w:val="kk-KZ"/>
        </w:rPr>
        <w:t>сақтандыру қызметін лицензиялау арқылы нарыққа тек қаржылық тұрғыдан сенімді субъектілердің кіруін қамтамасыз етеді;</w:t>
      </w:r>
    </w:p>
    <w:p w:rsidR="00D0737E" w:rsidRPr="008F06C3" w:rsidRDefault="00D0737E" w:rsidP="00D0737E">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F06C3">
        <w:rPr>
          <w:rFonts w:ascii="Times New Roman" w:hAnsi="Times New Roman" w:cs="Times New Roman"/>
          <w:sz w:val="28"/>
          <w:szCs w:val="28"/>
          <w:lang w:val="kk-KZ"/>
        </w:rPr>
        <w:t>сақтандыру ұйымдарының қызметін құқықтық реттеу арқылы олардың міндеттемелерін орындау қабілетін бақылайды;</w:t>
      </w:r>
    </w:p>
    <w:p w:rsidR="00D0737E" w:rsidRPr="008F06C3" w:rsidRDefault="00D0737E" w:rsidP="00D0737E">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F06C3">
        <w:rPr>
          <w:rFonts w:ascii="Times New Roman" w:hAnsi="Times New Roman" w:cs="Times New Roman"/>
          <w:sz w:val="28"/>
          <w:szCs w:val="28"/>
          <w:lang w:val="kk-KZ"/>
        </w:rPr>
        <w:t>қаржылық мониторинг пен қадағалау жүргізу арқылы тәуекелдерді ерте кезеңде анықтайды;</w:t>
      </w:r>
    </w:p>
    <w:p w:rsidR="00D0737E" w:rsidRPr="008F06C3" w:rsidRDefault="00D0737E" w:rsidP="00D0737E">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F06C3">
        <w:rPr>
          <w:rFonts w:ascii="Times New Roman" w:hAnsi="Times New Roman" w:cs="Times New Roman"/>
          <w:sz w:val="28"/>
          <w:szCs w:val="28"/>
          <w:lang w:val="kk-KZ"/>
        </w:rPr>
        <w:t>жүйелік тәуекелдердің алдын алу шараларын жүзеге асырады</w:t>
      </w:r>
      <w:r>
        <w:rPr>
          <w:rFonts w:ascii="Times New Roman" w:hAnsi="Times New Roman" w:cs="Times New Roman"/>
          <w:sz w:val="28"/>
          <w:szCs w:val="28"/>
          <w:lang w:val="kk-KZ"/>
        </w:rPr>
        <w:t xml:space="preserve"> </w:t>
      </w:r>
      <w:r w:rsidRPr="006A22C3">
        <w:rPr>
          <w:rFonts w:ascii="Times New Roman" w:hAnsi="Times New Roman" w:cs="Times New Roman"/>
          <w:sz w:val="28"/>
          <w:szCs w:val="28"/>
          <w:lang w:val="kk-KZ"/>
        </w:rPr>
        <w:t>[</w:t>
      </w:r>
      <w:r>
        <w:rPr>
          <w:rFonts w:ascii="Times New Roman" w:hAnsi="Times New Roman" w:cs="Times New Roman"/>
          <w:sz w:val="28"/>
          <w:szCs w:val="28"/>
          <w:lang w:val="kk-KZ"/>
        </w:rPr>
        <w:t>75, 51 б.</w:t>
      </w:r>
      <w:r w:rsidRPr="006A22C3">
        <w:rPr>
          <w:rFonts w:ascii="Times New Roman" w:hAnsi="Times New Roman" w:cs="Times New Roman"/>
          <w:sz w:val="28"/>
          <w:szCs w:val="28"/>
          <w:lang w:val="kk-KZ"/>
        </w:rPr>
        <w:t>]</w:t>
      </w:r>
      <w:r w:rsidRPr="008F06C3">
        <w:rPr>
          <w:rFonts w:ascii="Times New Roman" w:hAnsi="Times New Roman" w:cs="Times New Roman"/>
          <w:sz w:val="28"/>
          <w:szCs w:val="28"/>
          <w:lang w:val="kk-KZ"/>
        </w:rPr>
        <w:t>.</w:t>
      </w:r>
    </w:p>
    <w:p w:rsidR="00D0737E" w:rsidRPr="008F06C3" w:rsidRDefault="00D0737E" w:rsidP="00D0737E">
      <w:pPr>
        <w:pStyle w:val="a3"/>
        <w:ind w:firstLine="709"/>
        <w:jc w:val="both"/>
        <w:rPr>
          <w:rFonts w:ascii="Times New Roman" w:hAnsi="Times New Roman" w:cs="Times New Roman"/>
          <w:sz w:val="28"/>
          <w:szCs w:val="28"/>
          <w:lang w:val="kk-KZ"/>
        </w:rPr>
      </w:pPr>
      <w:r w:rsidRPr="008F06C3">
        <w:rPr>
          <w:rFonts w:ascii="Times New Roman" w:hAnsi="Times New Roman" w:cs="Times New Roman"/>
          <w:sz w:val="28"/>
          <w:szCs w:val="28"/>
          <w:lang w:val="kk-KZ"/>
        </w:rPr>
        <w:t>Бұл шаралар сақтандыру нарығында тұрақтылық пен сенімділікті қамтамасыз етіп, оның ұзақ мерзімді дамуына негіз қалайды.</w:t>
      </w:r>
    </w:p>
    <w:p w:rsidR="00D0737E" w:rsidRPr="008F06C3" w:rsidRDefault="00D0737E" w:rsidP="00D0737E">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Келесі қосымша мақсат а</w:t>
      </w:r>
      <w:r w:rsidRPr="008F06C3">
        <w:rPr>
          <w:rFonts w:ascii="Times New Roman" w:hAnsi="Times New Roman" w:cs="Times New Roman"/>
          <w:sz w:val="28"/>
          <w:szCs w:val="28"/>
          <w:lang w:val="kk-KZ"/>
        </w:rPr>
        <w:t>лаяқтық пен теріс пайдаланудың алдын алу</w:t>
      </w:r>
      <w:r>
        <w:rPr>
          <w:rFonts w:ascii="Times New Roman" w:hAnsi="Times New Roman" w:cs="Times New Roman"/>
          <w:sz w:val="28"/>
          <w:szCs w:val="28"/>
          <w:lang w:val="kk-KZ"/>
        </w:rPr>
        <w:t xml:space="preserve">. </w:t>
      </w:r>
      <w:r w:rsidRPr="008F06C3">
        <w:rPr>
          <w:rFonts w:ascii="Times New Roman" w:hAnsi="Times New Roman" w:cs="Times New Roman"/>
          <w:sz w:val="28"/>
          <w:szCs w:val="28"/>
          <w:lang w:val="kk-KZ"/>
        </w:rPr>
        <w:t>Сақтандыру қатынастары тәуекелге негізделгендіктен, оларда әртүрлі құқыққа қайшы әрекеттердің орын алу ықтималдығы жоғары. Мұндай әрекеттерге сақтандыру жағдайын әдейі туындату, жалған мәліметтер беру, тәуекелді жасыру немесе сақтандырушы тарапынан негізсіз төлемнен бас тарту жатады.</w:t>
      </w:r>
    </w:p>
    <w:p w:rsidR="00D0737E" w:rsidRPr="008F06C3" w:rsidRDefault="00D0737E" w:rsidP="00D0737E">
      <w:pPr>
        <w:pStyle w:val="a3"/>
        <w:ind w:firstLine="709"/>
        <w:jc w:val="both"/>
        <w:rPr>
          <w:rFonts w:ascii="Times New Roman" w:hAnsi="Times New Roman" w:cs="Times New Roman"/>
          <w:sz w:val="28"/>
          <w:szCs w:val="28"/>
          <w:lang w:val="kk-KZ"/>
        </w:rPr>
      </w:pPr>
      <w:r w:rsidRPr="008F06C3">
        <w:rPr>
          <w:rFonts w:ascii="Times New Roman" w:hAnsi="Times New Roman" w:cs="Times New Roman"/>
          <w:sz w:val="28"/>
          <w:szCs w:val="28"/>
          <w:lang w:val="kk-KZ"/>
        </w:rPr>
        <w:t>Осыған байланысты құқықтық реттеу сақтандыру қатынастарының барлық қатысушыларының адал мінез-құлқын қамтамасыз етуге бағытталған. Бұл мақсатқа жету үшін:</w:t>
      </w:r>
    </w:p>
    <w:p w:rsidR="00D0737E" w:rsidRPr="008F06C3" w:rsidRDefault="00D0737E" w:rsidP="00D0737E">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адалдық </w:t>
      </w:r>
      <w:r w:rsidRPr="008F06C3">
        <w:rPr>
          <w:rFonts w:ascii="Times New Roman" w:hAnsi="Times New Roman" w:cs="Times New Roman"/>
          <w:sz w:val="28"/>
          <w:szCs w:val="28"/>
          <w:lang w:val="kk-KZ"/>
        </w:rPr>
        <w:t xml:space="preserve"> қағидаты бекітіледі;</w:t>
      </w:r>
    </w:p>
    <w:p w:rsidR="00D0737E" w:rsidRPr="008F06C3" w:rsidRDefault="00D0737E" w:rsidP="00D0737E">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F06C3">
        <w:rPr>
          <w:rFonts w:ascii="Times New Roman" w:hAnsi="Times New Roman" w:cs="Times New Roman"/>
          <w:sz w:val="28"/>
          <w:szCs w:val="28"/>
          <w:lang w:val="kk-KZ"/>
        </w:rPr>
        <w:t>сақтанушыға тәуекелге қатысты барлық маңызды ақпаратты ашу міндеті жүктеледі;</w:t>
      </w:r>
    </w:p>
    <w:p w:rsidR="00D0737E" w:rsidRPr="008F06C3" w:rsidRDefault="00D0737E" w:rsidP="00D0737E">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F06C3">
        <w:rPr>
          <w:rFonts w:ascii="Times New Roman" w:hAnsi="Times New Roman" w:cs="Times New Roman"/>
          <w:sz w:val="28"/>
          <w:szCs w:val="28"/>
          <w:lang w:val="kk-KZ"/>
        </w:rPr>
        <w:t>сақтандыру жағдайын әдейі туындатуға тыйым салынады;</w:t>
      </w:r>
    </w:p>
    <w:p w:rsidR="00D0737E" w:rsidRPr="008F06C3" w:rsidRDefault="00D0737E" w:rsidP="00D0737E">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F06C3">
        <w:rPr>
          <w:rFonts w:ascii="Times New Roman" w:hAnsi="Times New Roman" w:cs="Times New Roman"/>
          <w:sz w:val="28"/>
          <w:szCs w:val="28"/>
          <w:lang w:val="kk-KZ"/>
        </w:rPr>
        <w:t>құқық бұзушылықтар үшін азаматтық-құқықтық, әкімшілік және өзге де жауапкершілік шаралары белгіленеді</w:t>
      </w:r>
      <w:r>
        <w:rPr>
          <w:rFonts w:ascii="Times New Roman" w:hAnsi="Times New Roman" w:cs="Times New Roman"/>
          <w:sz w:val="28"/>
          <w:szCs w:val="28"/>
          <w:lang w:val="kk-KZ"/>
        </w:rPr>
        <w:t xml:space="preserve"> </w:t>
      </w:r>
      <w:r w:rsidRPr="006A22C3">
        <w:rPr>
          <w:rFonts w:ascii="Times New Roman" w:hAnsi="Times New Roman" w:cs="Times New Roman"/>
          <w:sz w:val="28"/>
          <w:szCs w:val="28"/>
          <w:lang w:val="kk-KZ"/>
        </w:rPr>
        <w:t>[</w:t>
      </w:r>
      <w:r>
        <w:rPr>
          <w:rFonts w:ascii="Times New Roman" w:hAnsi="Times New Roman" w:cs="Times New Roman"/>
          <w:sz w:val="28"/>
          <w:szCs w:val="28"/>
          <w:lang w:val="kk-KZ"/>
        </w:rPr>
        <w:t>76, 32 б.</w:t>
      </w:r>
      <w:r w:rsidRPr="006A22C3">
        <w:rPr>
          <w:rFonts w:ascii="Times New Roman" w:hAnsi="Times New Roman" w:cs="Times New Roman"/>
          <w:sz w:val="28"/>
          <w:szCs w:val="28"/>
          <w:lang w:val="kk-KZ"/>
        </w:rPr>
        <w:t>]</w:t>
      </w:r>
      <w:r w:rsidRPr="008F06C3">
        <w:rPr>
          <w:rFonts w:ascii="Times New Roman" w:hAnsi="Times New Roman" w:cs="Times New Roman"/>
          <w:sz w:val="28"/>
          <w:szCs w:val="28"/>
          <w:lang w:val="kk-KZ"/>
        </w:rPr>
        <w:t>.</w:t>
      </w:r>
    </w:p>
    <w:p w:rsidR="00D0737E" w:rsidRPr="008F06C3" w:rsidRDefault="00D0737E" w:rsidP="00D0737E">
      <w:pPr>
        <w:pStyle w:val="a3"/>
        <w:ind w:firstLine="709"/>
        <w:jc w:val="both"/>
        <w:rPr>
          <w:rFonts w:ascii="Times New Roman" w:hAnsi="Times New Roman" w:cs="Times New Roman"/>
          <w:sz w:val="28"/>
          <w:szCs w:val="28"/>
          <w:lang w:val="kk-KZ"/>
        </w:rPr>
      </w:pPr>
      <w:r w:rsidRPr="008F06C3">
        <w:rPr>
          <w:rFonts w:ascii="Times New Roman" w:hAnsi="Times New Roman" w:cs="Times New Roman"/>
          <w:sz w:val="28"/>
          <w:szCs w:val="28"/>
          <w:lang w:val="kk-KZ"/>
        </w:rPr>
        <w:t>Бұл шаралар сақтандыру жүйесінің әділеттілігін сақтауға және оның тиімді жұмыс істеуіне ықпал етеді.</w:t>
      </w:r>
    </w:p>
    <w:p w:rsidR="00D0737E" w:rsidRPr="008F06C3" w:rsidRDefault="00D0737E" w:rsidP="00D0737E">
      <w:pPr>
        <w:pStyle w:val="a3"/>
        <w:ind w:firstLine="709"/>
        <w:jc w:val="both"/>
        <w:rPr>
          <w:rFonts w:ascii="Times New Roman" w:hAnsi="Times New Roman" w:cs="Times New Roman"/>
          <w:sz w:val="28"/>
          <w:szCs w:val="28"/>
          <w:lang w:val="kk-KZ"/>
        </w:rPr>
      </w:pPr>
      <w:r w:rsidRPr="008F06C3">
        <w:rPr>
          <w:rFonts w:ascii="Times New Roman" w:hAnsi="Times New Roman" w:cs="Times New Roman"/>
          <w:sz w:val="28"/>
          <w:szCs w:val="28"/>
          <w:lang w:val="kk-KZ"/>
        </w:rPr>
        <w:t>Жария мүдделерді қорғау</w:t>
      </w:r>
      <w:r>
        <w:rPr>
          <w:rFonts w:ascii="Times New Roman" w:hAnsi="Times New Roman" w:cs="Times New Roman"/>
          <w:sz w:val="28"/>
          <w:szCs w:val="28"/>
          <w:lang w:val="kk-KZ"/>
        </w:rPr>
        <w:t xml:space="preserve"> мақсатын да қосымша мақсаттарға жатқызуға болады. </w:t>
      </w:r>
      <w:r w:rsidRPr="008F06C3">
        <w:rPr>
          <w:rFonts w:ascii="Times New Roman" w:hAnsi="Times New Roman" w:cs="Times New Roman"/>
          <w:sz w:val="28"/>
          <w:szCs w:val="28"/>
          <w:lang w:val="kk-KZ"/>
        </w:rPr>
        <w:t>Сақтандыру тек жеке тұлғалардың мүдделерін қорғау құралы ғана емес, сонымен қатар маңызды әлеуметтік және қоғамдық функцияларды орындайды. Әсіресе бұл міндетті сақтандыру жүйесінде айқын көрінеді.</w:t>
      </w:r>
    </w:p>
    <w:p w:rsidR="00D0737E" w:rsidRPr="008F06C3" w:rsidRDefault="00D0737E" w:rsidP="00D0737E">
      <w:pPr>
        <w:pStyle w:val="a3"/>
        <w:ind w:firstLine="709"/>
        <w:jc w:val="both"/>
        <w:rPr>
          <w:rFonts w:ascii="Times New Roman" w:hAnsi="Times New Roman" w:cs="Times New Roman"/>
          <w:sz w:val="28"/>
          <w:szCs w:val="28"/>
          <w:lang w:val="kk-KZ"/>
        </w:rPr>
      </w:pPr>
      <w:r w:rsidRPr="008F06C3">
        <w:rPr>
          <w:rFonts w:ascii="Times New Roman" w:hAnsi="Times New Roman" w:cs="Times New Roman"/>
          <w:sz w:val="28"/>
          <w:szCs w:val="28"/>
          <w:lang w:val="kk-KZ"/>
        </w:rPr>
        <w:t>Міндетті сақтандыру арқылы мемлекет белгілі бір тәуекелдердің салдарын қоғам деңгейінде жұмсартуға ұмтылады. Мысалы:</w:t>
      </w:r>
    </w:p>
    <w:p w:rsidR="00D0737E" w:rsidRPr="008F06C3" w:rsidRDefault="00D0737E" w:rsidP="00D0737E">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F06C3">
        <w:rPr>
          <w:rFonts w:ascii="Times New Roman" w:hAnsi="Times New Roman" w:cs="Times New Roman"/>
          <w:sz w:val="28"/>
          <w:szCs w:val="28"/>
          <w:lang w:val="kk-KZ"/>
        </w:rPr>
        <w:t>жол-көлік оқиғалары кезінде жәбірленушілердің құқықтары қорғалады;</w:t>
      </w:r>
    </w:p>
    <w:p w:rsidR="00D0737E" w:rsidRPr="008F06C3" w:rsidRDefault="00D0737E" w:rsidP="00D0737E">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F06C3">
        <w:rPr>
          <w:rFonts w:ascii="Times New Roman" w:hAnsi="Times New Roman" w:cs="Times New Roman"/>
          <w:sz w:val="28"/>
          <w:szCs w:val="28"/>
          <w:lang w:val="kk-KZ"/>
        </w:rPr>
        <w:t>еңбек қызметі барысында қызметкерлердің қауіпсіздігі қамтамасыз етіледі;</w:t>
      </w:r>
    </w:p>
    <w:p w:rsidR="00D0737E" w:rsidRPr="008F06C3" w:rsidRDefault="00D0737E" w:rsidP="00D0737E">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F06C3">
        <w:rPr>
          <w:rFonts w:ascii="Times New Roman" w:hAnsi="Times New Roman" w:cs="Times New Roman"/>
          <w:sz w:val="28"/>
          <w:szCs w:val="28"/>
          <w:lang w:val="kk-KZ"/>
        </w:rPr>
        <w:t>азаматтардың өмірі мен денсаулығына келтірілген зиян өтел</w:t>
      </w:r>
      <w:r>
        <w:rPr>
          <w:rFonts w:ascii="Times New Roman" w:hAnsi="Times New Roman" w:cs="Times New Roman"/>
          <w:sz w:val="28"/>
          <w:szCs w:val="28"/>
          <w:lang w:val="kk-KZ"/>
        </w:rPr>
        <w:t>еді</w:t>
      </w:r>
      <w:r w:rsidRPr="008F06C3">
        <w:rPr>
          <w:rFonts w:ascii="Times New Roman" w:hAnsi="Times New Roman" w:cs="Times New Roman"/>
          <w:sz w:val="28"/>
          <w:szCs w:val="28"/>
          <w:lang w:val="kk-KZ"/>
        </w:rPr>
        <w:t>.</w:t>
      </w:r>
    </w:p>
    <w:p w:rsidR="00D0737E" w:rsidRPr="008F06C3" w:rsidRDefault="00D0737E" w:rsidP="00D0737E">
      <w:pPr>
        <w:pStyle w:val="a3"/>
        <w:ind w:firstLine="709"/>
        <w:jc w:val="both"/>
        <w:rPr>
          <w:rFonts w:ascii="Times New Roman" w:hAnsi="Times New Roman" w:cs="Times New Roman"/>
          <w:sz w:val="28"/>
          <w:szCs w:val="28"/>
          <w:lang w:val="kk-KZ"/>
        </w:rPr>
      </w:pPr>
      <w:r w:rsidRPr="008F06C3">
        <w:rPr>
          <w:rFonts w:ascii="Times New Roman" w:hAnsi="Times New Roman" w:cs="Times New Roman"/>
          <w:sz w:val="28"/>
          <w:szCs w:val="28"/>
          <w:lang w:val="kk-KZ"/>
        </w:rPr>
        <w:t>Осылайша, сақтандыру қоғамдық тұрақтылықты қамтамасыз етудің маңызды тетігі ретінде әрекет етеді және әлеуметтік қорғау функциясын жүзеге асырады.</w:t>
      </w:r>
    </w:p>
    <w:p w:rsidR="00D0737E" w:rsidRPr="008F06C3" w:rsidRDefault="00D0737E" w:rsidP="00D0737E">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Қосымша мақсаттың келесі түрі, с</w:t>
      </w:r>
      <w:r w:rsidRPr="008F06C3">
        <w:rPr>
          <w:rFonts w:ascii="Times New Roman" w:hAnsi="Times New Roman" w:cs="Times New Roman"/>
          <w:sz w:val="28"/>
          <w:szCs w:val="28"/>
          <w:lang w:val="kk-KZ"/>
        </w:rPr>
        <w:t>ақтандыру жүйесіне сенімді қалыптастыру</w:t>
      </w:r>
      <w:r>
        <w:rPr>
          <w:rFonts w:ascii="Times New Roman" w:hAnsi="Times New Roman" w:cs="Times New Roman"/>
          <w:sz w:val="28"/>
          <w:szCs w:val="28"/>
          <w:lang w:val="kk-KZ"/>
        </w:rPr>
        <w:t xml:space="preserve">. </w:t>
      </w:r>
      <w:r w:rsidRPr="008F06C3">
        <w:rPr>
          <w:rFonts w:ascii="Times New Roman" w:hAnsi="Times New Roman" w:cs="Times New Roman"/>
          <w:sz w:val="28"/>
          <w:szCs w:val="28"/>
          <w:lang w:val="kk-KZ"/>
        </w:rPr>
        <w:t>Сақтандыру институтының тиімділігі қоғамның оған деген сенім деңгейіне тікелей байланысты. Егер сақтандыру шарттары түсініксіз болса немесе сақтандыру төлемдері уақытында жүзеге асырылмаса, сақтандыруға деген сенім төмендейді және бұл бүкіл жүйенің тиімділігін әлсіретеді.</w:t>
      </w:r>
    </w:p>
    <w:p w:rsidR="00D0737E" w:rsidRPr="006A22C3" w:rsidRDefault="00D0737E" w:rsidP="00D0737E">
      <w:pPr>
        <w:pStyle w:val="a3"/>
        <w:ind w:firstLine="709"/>
        <w:jc w:val="both"/>
        <w:rPr>
          <w:rFonts w:ascii="Times New Roman" w:hAnsi="Times New Roman" w:cs="Times New Roman"/>
          <w:sz w:val="28"/>
          <w:szCs w:val="28"/>
          <w:lang w:val="kk-KZ"/>
        </w:rPr>
      </w:pPr>
      <w:r w:rsidRPr="00ED4D58">
        <w:rPr>
          <w:rFonts w:ascii="Times New Roman" w:hAnsi="Times New Roman" w:cs="Times New Roman"/>
          <w:sz w:val="28"/>
          <w:szCs w:val="28"/>
          <w:lang w:val="kk-KZ"/>
        </w:rPr>
        <w:t>Осыған байланысты құқықтық реттеу:</w:t>
      </w:r>
    </w:p>
    <w:p w:rsidR="00D0737E" w:rsidRPr="006A22C3" w:rsidRDefault="00D0737E" w:rsidP="00D0737E">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A22C3">
        <w:rPr>
          <w:rFonts w:ascii="Times New Roman" w:hAnsi="Times New Roman" w:cs="Times New Roman"/>
          <w:sz w:val="28"/>
          <w:szCs w:val="28"/>
          <w:lang w:val="kk-KZ"/>
        </w:rPr>
        <w:t>сақтандыру қызметінің ашықтығын қамтамасыз етеді;</w:t>
      </w:r>
    </w:p>
    <w:p w:rsidR="00D0737E" w:rsidRPr="006A22C3" w:rsidRDefault="00D0737E" w:rsidP="00D0737E">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A22C3">
        <w:rPr>
          <w:rFonts w:ascii="Times New Roman" w:hAnsi="Times New Roman" w:cs="Times New Roman"/>
          <w:sz w:val="28"/>
          <w:szCs w:val="28"/>
          <w:lang w:val="kk-KZ"/>
        </w:rPr>
        <w:t>сақтандырушының міндеттемелерін орындауына кепілдік береді;</w:t>
      </w:r>
    </w:p>
    <w:p w:rsidR="00D0737E" w:rsidRPr="006A22C3" w:rsidRDefault="00D0737E" w:rsidP="00D0737E">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A22C3">
        <w:rPr>
          <w:rFonts w:ascii="Times New Roman" w:hAnsi="Times New Roman" w:cs="Times New Roman"/>
          <w:sz w:val="28"/>
          <w:szCs w:val="28"/>
          <w:lang w:val="kk-KZ"/>
        </w:rPr>
        <w:t>құқық қолдану тәжірибесінің тұрақтылығы мен бірізділігін қалыптастырады;</w:t>
      </w:r>
    </w:p>
    <w:p w:rsidR="00D0737E" w:rsidRPr="006A22C3" w:rsidRDefault="00D0737E" w:rsidP="00D0737E">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A22C3">
        <w:rPr>
          <w:rFonts w:ascii="Times New Roman" w:hAnsi="Times New Roman" w:cs="Times New Roman"/>
          <w:sz w:val="28"/>
          <w:szCs w:val="28"/>
          <w:lang w:val="kk-KZ"/>
        </w:rPr>
        <w:t>сақтанушылардың құқықтарын қорғауды күшейтеді</w:t>
      </w:r>
      <w:r>
        <w:rPr>
          <w:rFonts w:ascii="Times New Roman" w:hAnsi="Times New Roman" w:cs="Times New Roman"/>
          <w:sz w:val="28"/>
          <w:szCs w:val="28"/>
          <w:lang w:val="kk-KZ"/>
        </w:rPr>
        <w:t xml:space="preserve"> [77</w:t>
      </w:r>
      <w:r w:rsidRPr="006A22C3">
        <w:rPr>
          <w:rFonts w:ascii="Times New Roman" w:hAnsi="Times New Roman" w:cs="Times New Roman"/>
          <w:sz w:val="28"/>
          <w:szCs w:val="28"/>
          <w:lang w:val="kk-KZ"/>
        </w:rPr>
        <w:t>,</w:t>
      </w:r>
      <w:r>
        <w:rPr>
          <w:rFonts w:ascii="Times New Roman" w:hAnsi="Times New Roman" w:cs="Times New Roman"/>
          <w:sz w:val="28"/>
          <w:szCs w:val="28"/>
          <w:lang w:val="kk-KZ"/>
        </w:rPr>
        <w:t xml:space="preserve"> 24 б.</w:t>
      </w:r>
      <w:r w:rsidRPr="006A22C3">
        <w:rPr>
          <w:rFonts w:ascii="Times New Roman" w:hAnsi="Times New Roman" w:cs="Times New Roman"/>
          <w:sz w:val="28"/>
          <w:szCs w:val="28"/>
          <w:lang w:val="kk-KZ"/>
        </w:rPr>
        <w:t>].</w:t>
      </w:r>
    </w:p>
    <w:p w:rsidR="00D0737E" w:rsidRPr="006A22C3" w:rsidRDefault="00D0737E" w:rsidP="00D0737E">
      <w:pPr>
        <w:pStyle w:val="a3"/>
        <w:ind w:firstLine="709"/>
        <w:jc w:val="both"/>
        <w:rPr>
          <w:rFonts w:ascii="Times New Roman" w:hAnsi="Times New Roman" w:cs="Times New Roman"/>
          <w:sz w:val="28"/>
          <w:szCs w:val="28"/>
          <w:lang w:val="kk-KZ"/>
        </w:rPr>
      </w:pPr>
      <w:r w:rsidRPr="006A22C3">
        <w:rPr>
          <w:rFonts w:ascii="Times New Roman" w:hAnsi="Times New Roman" w:cs="Times New Roman"/>
          <w:sz w:val="28"/>
          <w:szCs w:val="28"/>
          <w:lang w:val="kk-KZ"/>
        </w:rPr>
        <w:t>Нәтижесінде сақтандыру жүйесіне деген сенім артып, оның қоғамдағы рөлі күшейеді.</w:t>
      </w:r>
    </w:p>
    <w:p w:rsidR="00D0737E" w:rsidRPr="006E053B" w:rsidRDefault="00D0737E" w:rsidP="00D0737E">
      <w:pPr>
        <w:pStyle w:val="a3"/>
        <w:ind w:firstLine="709"/>
        <w:jc w:val="both"/>
        <w:rPr>
          <w:rFonts w:ascii="Times New Roman" w:hAnsi="Times New Roman" w:cs="Times New Roman"/>
          <w:sz w:val="28"/>
          <w:szCs w:val="28"/>
          <w:lang w:val="kk-KZ"/>
        </w:rPr>
      </w:pPr>
      <w:r w:rsidRPr="006A22C3">
        <w:rPr>
          <w:rFonts w:ascii="Times New Roman" w:hAnsi="Times New Roman" w:cs="Times New Roman"/>
          <w:sz w:val="28"/>
          <w:szCs w:val="28"/>
          <w:lang w:val="kk-KZ"/>
        </w:rPr>
        <w:t>Мүдделер теңгерімін сақтау</w:t>
      </w:r>
      <w:r>
        <w:rPr>
          <w:rFonts w:ascii="Times New Roman" w:hAnsi="Times New Roman" w:cs="Times New Roman"/>
          <w:sz w:val="28"/>
          <w:szCs w:val="28"/>
          <w:lang w:val="kk-KZ"/>
        </w:rPr>
        <w:t>, қосымша мақсат ретінде талданып, с</w:t>
      </w:r>
      <w:r w:rsidRPr="006A22C3">
        <w:rPr>
          <w:rFonts w:ascii="Times New Roman" w:hAnsi="Times New Roman" w:cs="Times New Roman"/>
          <w:sz w:val="28"/>
          <w:szCs w:val="28"/>
          <w:lang w:val="kk-KZ"/>
        </w:rPr>
        <w:t>ақтандыру қатынастарының тиімді жұмыс істеуі барлық қатысушылардың мүдделерінің теңгерімді сақталуына байланысты</w:t>
      </w:r>
      <w:r>
        <w:rPr>
          <w:rFonts w:ascii="Times New Roman" w:hAnsi="Times New Roman" w:cs="Times New Roman"/>
          <w:sz w:val="28"/>
          <w:szCs w:val="28"/>
          <w:lang w:val="kk-KZ"/>
        </w:rPr>
        <w:t xml:space="preserve"> түсіндіріледі</w:t>
      </w:r>
      <w:r w:rsidRPr="006A22C3">
        <w:rPr>
          <w:rFonts w:ascii="Times New Roman" w:hAnsi="Times New Roman" w:cs="Times New Roman"/>
          <w:sz w:val="28"/>
          <w:szCs w:val="28"/>
          <w:lang w:val="kk-KZ"/>
        </w:rPr>
        <w:t xml:space="preserve">. </w:t>
      </w:r>
      <w:r w:rsidRPr="00ED4D58">
        <w:rPr>
          <w:rFonts w:ascii="Times New Roman" w:hAnsi="Times New Roman" w:cs="Times New Roman"/>
          <w:sz w:val="28"/>
          <w:szCs w:val="28"/>
          <w:lang w:val="kk-KZ"/>
        </w:rPr>
        <w:t>Бұл ретте сақтандырушы, сақтанушы, пайда алушы және үшінші тұлғалардың құқықтары мен заңды мүдделері ескерілуі тиіс.</w:t>
      </w:r>
    </w:p>
    <w:p w:rsidR="00D0737E" w:rsidRPr="006E053B" w:rsidRDefault="00D0737E" w:rsidP="00D0737E">
      <w:pPr>
        <w:pStyle w:val="a3"/>
        <w:ind w:firstLine="709"/>
        <w:jc w:val="both"/>
        <w:rPr>
          <w:rFonts w:ascii="Times New Roman" w:hAnsi="Times New Roman" w:cs="Times New Roman"/>
          <w:sz w:val="28"/>
          <w:szCs w:val="28"/>
          <w:lang w:val="kk-KZ"/>
        </w:rPr>
      </w:pPr>
      <w:r w:rsidRPr="006E053B">
        <w:rPr>
          <w:rFonts w:ascii="Times New Roman" w:hAnsi="Times New Roman" w:cs="Times New Roman"/>
          <w:sz w:val="28"/>
          <w:szCs w:val="28"/>
          <w:lang w:val="kk-KZ"/>
        </w:rPr>
        <w:t>Құқықтық реттеу осы теңгерімді қамтамасыз ету үшін:</w:t>
      </w:r>
    </w:p>
    <w:p w:rsidR="00D0737E" w:rsidRPr="006E053B" w:rsidRDefault="00D0737E" w:rsidP="00D0737E">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E053B">
        <w:rPr>
          <w:rFonts w:ascii="Times New Roman" w:hAnsi="Times New Roman" w:cs="Times New Roman"/>
          <w:sz w:val="28"/>
          <w:szCs w:val="28"/>
          <w:lang w:val="kk-KZ"/>
        </w:rPr>
        <w:t>сақтанушының құқықтарын қорғауға бағытталған нормаларды енгізеді;</w:t>
      </w:r>
    </w:p>
    <w:p w:rsidR="00D0737E" w:rsidRPr="006E053B" w:rsidRDefault="00D0737E" w:rsidP="00D0737E">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E053B">
        <w:rPr>
          <w:rFonts w:ascii="Times New Roman" w:hAnsi="Times New Roman" w:cs="Times New Roman"/>
          <w:sz w:val="28"/>
          <w:szCs w:val="28"/>
          <w:lang w:val="kk-KZ"/>
        </w:rPr>
        <w:t>сақтандырушының қаржылық тұрақтылығын сақтауға мүмкіндік береді;</w:t>
      </w:r>
    </w:p>
    <w:p w:rsidR="00D0737E" w:rsidRPr="006E053B" w:rsidRDefault="00D0737E" w:rsidP="00D0737E">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E053B">
        <w:rPr>
          <w:rFonts w:ascii="Times New Roman" w:hAnsi="Times New Roman" w:cs="Times New Roman"/>
          <w:sz w:val="28"/>
          <w:szCs w:val="28"/>
          <w:lang w:val="kk-KZ"/>
        </w:rPr>
        <w:t>үшінші тұлғалардың құқықтарын қамтамасыз етеді;</w:t>
      </w:r>
    </w:p>
    <w:p w:rsidR="00D0737E" w:rsidRPr="006E053B" w:rsidRDefault="00D0737E" w:rsidP="00D0737E">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Pr="006E053B">
        <w:rPr>
          <w:rFonts w:ascii="Times New Roman" w:hAnsi="Times New Roman" w:cs="Times New Roman"/>
          <w:sz w:val="28"/>
          <w:szCs w:val="28"/>
          <w:lang w:val="kk-KZ"/>
        </w:rPr>
        <w:t>негізсіз баюға жол бермейді</w:t>
      </w:r>
      <w:r>
        <w:rPr>
          <w:rFonts w:ascii="Times New Roman" w:hAnsi="Times New Roman" w:cs="Times New Roman"/>
          <w:sz w:val="28"/>
          <w:szCs w:val="28"/>
          <w:lang w:val="kk-KZ"/>
        </w:rPr>
        <w:t xml:space="preserve"> [78, 64 б.</w:t>
      </w:r>
      <w:r w:rsidRPr="006E053B">
        <w:rPr>
          <w:rFonts w:ascii="Times New Roman" w:hAnsi="Times New Roman" w:cs="Times New Roman"/>
          <w:sz w:val="28"/>
          <w:szCs w:val="28"/>
          <w:lang w:val="kk-KZ"/>
        </w:rPr>
        <w:t>].</w:t>
      </w:r>
    </w:p>
    <w:p w:rsidR="00D0737E" w:rsidRPr="006E053B" w:rsidRDefault="00D0737E" w:rsidP="00D0737E">
      <w:pPr>
        <w:pStyle w:val="a3"/>
        <w:ind w:firstLine="709"/>
        <w:jc w:val="both"/>
        <w:rPr>
          <w:rFonts w:ascii="Times New Roman" w:hAnsi="Times New Roman" w:cs="Times New Roman"/>
          <w:sz w:val="28"/>
          <w:szCs w:val="28"/>
          <w:lang w:val="kk-KZ"/>
        </w:rPr>
      </w:pPr>
      <w:r w:rsidRPr="006E053B">
        <w:rPr>
          <w:rFonts w:ascii="Times New Roman" w:hAnsi="Times New Roman" w:cs="Times New Roman"/>
          <w:sz w:val="28"/>
          <w:szCs w:val="28"/>
          <w:lang w:val="kk-KZ"/>
        </w:rPr>
        <w:t>Осылайша, мүдделер теңгерімі сақтандыру қатынастарының әділеттілігі мен тұрақтылығын қамтамасыз ететін негізгі шарттардың бірі болып табылады.</w:t>
      </w:r>
    </w:p>
    <w:p w:rsidR="00D0737E" w:rsidRPr="00D73119" w:rsidRDefault="00D0737E" w:rsidP="00D0737E">
      <w:pPr>
        <w:pStyle w:val="a3"/>
        <w:ind w:firstLine="709"/>
        <w:jc w:val="both"/>
        <w:rPr>
          <w:rFonts w:ascii="Times New Roman" w:hAnsi="Times New Roman" w:cs="Times New Roman"/>
          <w:sz w:val="28"/>
          <w:szCs w:val="28"/>
          <w:lang w:val="kk-KZ"/>
        </w:rPr>
      </w:pPr>
      <w:r w:rsidRPr="00DD7D78">
        <w:rPr>
          <w:rFonts w:ascii="Times New Roman" w:hAnsi="Times New Roman" w:cs="Times New Roman"/>
          <w:sz w:val="28"/>
          <w:szCs w:val="28"/>
          <w:lang w:val="kk-KZ"/>
        </w:rPr>
        <w:t>Сақтанд</w:t>
      </w:r>
      <w:r>
        <w:rPr>
          <w:rFonts w:ascii="Times New Roman" w:hAnsi="Times New Roman" w:cs="Times New Roman"/>
          <w:sz w:val="28"/>
          <w:szCs w:val="28"/>
          <w:lang w:val="kk-KZ"/>
        </w:rPr>
        <w:t xml:space="preserve">ыруды құқықтық реттеудің мақсаттары сақтандыру құқығының қағидаттарымен тығыз байланысты. </w:t>
      </w:r>
      <w:r w:rsidRPr="00D73119">
        <w:rPr>
          <w:rFonts w:ascii="Times New Roman" w:hAnsi="Times New Roman" w:cs="Times New Roman"/>
          <w:sz w:val="28"/>
          <w:szCs w:val="28"/>
          <w:lang w:val="kk-KZ"/>
        </w:rPr>
        <w:t>Қазақстан Республикасының сақтандыру қызметі туралы заңнамасында сақтандыру қызметін құқықтық реттеудің қағидаттарын тікелей бекітетін арнайы норма көзделмеген.</w:t>
      </w:r>
    </w:p>
    <w:p w:rsidR="00D0737E" w:rsidRPr="00D73119" w:rsidRDefault="00D0737E" w:rsidP="00D0737E">
      <w:pPr>
        <w:pStyle w:val="a3"/>
        <w:ind w:firstLine="709"/>
        <w:jc w:val="both"/>
        <w:rPr>
          <w:rFonts w:ascii="Times New Roman" w:hAnsi="Times New Roman" w:cs="Times New Roman"/>
          <w:sz w:val="28"/>
          <w:szCs w:val="28"/>
          <w:lang w:val="kk-KZ"/>
        </w:rPr>
      </w:pPr>
      <w:r w:rsidRPr="00ED4D58">
        <w:rPr>
          <w:rFonts w:ascii="Times New Roman" w:hAnsi="Times New Roman" w:cs="Times New Roman"/>
          <w:sz w:val="28"/>
          <w:szCs w:val="28"/>
          <w:lang w:val="kk-KZ"/>
        </w:rPr>
        <w:t>Біздің пікірімізше, құқықтың кез келген саласы немесе институты қолданыстағы заңнамада көрініс таба отырып, міндетті түрде құқықтық реттеудің қағидаттарын заңнамалық деңгейде бекітуі тиіс. Себебі дәл осы қағидаттардан белгілі бір салаға жататын қоғамдық қатынастарды құқықтық реттеу бастау алуы қажет. Қағидаттар құқықтық реттеудің бағыт-бағдарын айқындап қана қоймай, құқық нормаларының мазмұнын қалыптастыратын іргелі негіз ретінде қызмет етеді.</w:t>
      </w:r>
    </w:p>
    <w:p w:rsidR="00D0737E" w:rsidRPr="00ED4D58" w:rsidRDefault="00D0737E" w:rsidP="00D0737E">
      <w:pPr>
        <w:pStyle w:val="a3"/>
        <w:ind w:firstLine="709"/>
        <w:jc w:val="both"/>
        <w:rPr>
          <w:rFonts w:ascii="Times New Roman" w:hAnsi="Times New Roman" w:cs="Times New Roman"/>
          <w:sz w:val="28"/>
          <w:szCs w:val="28"/>
          <w:lang w:val="kk-KZ"/>
        </w:rPr>
      </w:pPr>
      <w:r w:rsidRPr="00D73119">
        <w:rPr>
          <w:rFonts w:ascii="Times New Roman" w:hAnsi="Times New Roman" w:cs="Times New Roman"/>
          <w:sz w:val="28"/>
          <w:szCs w:val="28"/>
          <w:lang w:val="kk-KZ"/>
        </w:rPr>
        <w:t xml:space="preserve">Құқық ғылымында әрбір құқық саласының өкілдері қағидаттардың мәні мен маңыздылығына ерекше назар аударып келеді. </w:t>
      </w:r>
      <w:r w:rsidRPr="00ED4D58">
        <w:rPr>
          <w:rFonts w:ascii="Times New Roman" w:hAnsi="Times New Roman" w:cs="Times New Roman"/>
          <w:sz w:val="28"/>
          <w:szCs w:val="28"/>
          <w:lang w:val="kk-KZ"/>
        </w:rPr>
        <w:t>Мәселен, су құқығы саласын зерттеген профессор С.Б. Байсалов құқық қағидаттарын құқықтың барлық институттарына енетін негізгі жетекші бастамалар ретінде қарастырады. Оның пікірінше, бұл қағидаттар нақты құқықтық нормаларда көрініс таба отырып, құқықтың жалпы мазмұнын айқындайды және оның барлық нормаларына белгілі бір дәрежеде әсер етеді [</w:t>
      </w:r>
      <w:r>
        <w:rPr>
          <w:rFonts w:ascii="Times New Roman" w:hAnsi="Times New Roman" w:cs="Times New Roman"/>
          <w:sz w:val="28"/>
          <w:szCs w:val="28"/>
          <w:lang w:val="kk-KZ"/>
        </w:rPr>
        <w:t>79</w:t>
      </w:r>
      <w:r w:rsidRPr="00ED4D58">
        <w:rPr>
          <w:rFonts w:ascii="Times New Roman" w:hAnsi="Times New Roman" w:cs="Times New Roman"/>
          <w:sz w:val="28"/>
          <w:szCs w:val="28"/>
          <w:lang w:val="kk-KZ"/>
        </w:rPr>
        <w:t>, 144</w:t>
      </w:r>
      <w:r>
        <w:rPr>
          <w:rFonts w:ascii="Times New Roman" w:hAnsi="Times New Roman" w:cs="Times New Roman"/>
          <w:sz w:val="28"/>
          <w:szCs w:val="28"/>
          <w:lang w:val="kk-KZ"/>
        </w:rPr>
        <w:t xml:space="preserve"> </w:t>
      </w:r>
      <w:r w:rsidRPr="00ED4D58">
        <w:rPr>
          <w:rFonts w:ascii="Times New Roman" w:hAnsi="Times New Roman" w:cs="Times New Roman"/>
          <w:sz w:val="28"/>
          <w:szCs w:val="28"/>
          <w:lang w:val="kk-KZ"/>
        </w:rPr>
        <w:t>б.].</w:t>
      </w:r>
    </w:p>
    <w:p w:rsidR="00D0737E" w:rsidRPr="00D73119" w:rsidRDefault="00D0737E" w:rsidP="00D0737E">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Мәселен, </w:t>
      </w:r>
      <w:r w:rsidRPr="00D73119">
        <w:rPr>
          <w:rFonts w:ascii="Times New Roman" w:hAnsi="Times New Roman" w:cs="Times New Roman"/>
          <w:sz w:val="28"/>
          <w:szCs w:val="28"/>
          <w:lang w:val="kk-KZ"/>
        </w:rPr>
        <w:t xml:space="preserve">профессор Д.Л. Байдельдинов Қазақстан Республикасының қазіргі құқық жүйесі өзіне тән құқықтық қағидаттар жүйесіне ие екенін атап көрсетеді. </w:t>
      </w:r>
      <w:r w:rsidRPr="00ED4D58">
        <w:rPr>
          <w:rFonts w:ascii="Times New Roman" w:hAnsi="Times New Roman" w:cs="Times New Roman"/>
          <w:sz w:val="28"/>
          <w:szCs w:val="28"/>
          <w:lang w:val="kk-KZ"/>
        </w:rPr>
        <w:t>Оның пікірінше, бұл қағидаттар қоғамдық қатынастар мен қолданыстағы заңнаманың «құқықтық матасына» енген және жалпы құқықтық қағидаттар ретінде түрлі құқық салаларында нақтыланып, әр салада өзіне тән ішкі салалық қағидаттар жүйесін қалыптастырады. Сонымен қатар, қағидаттар белгілі бір құқықтық нормалар жиынтығын біріктіретін байланыстырушы қызмет атқара отырып, олардың мәнін ашып, оларды дербес құқық институты немесе саласы ретінде қалыптастырады [</w:t>
      </w:r>
      <w:r>
        <w:rPr>
          <w:rFonts w:ascii="Times New Roman" w:hAnsi="Times New Roman" w:cs="Times New Roman"/>
          <w:sz w:val="28"/>
          <w:szCs w:val="28"/>
          <w:lang w:val="kk-KZ"/>
        </w:rPr>
        <w:t>80</w:t>
      </w:r>
      <w:r w:rsidRPr="00ED4D58">
        <w:rPr>
          <w:rFonts w:ascii="Times New Roman" w:hAnsi="Times New Roman" w:cs="Times New Roman"/>
          <w:sz w:val="28"/>
          <w:szCs w:val="28"/>
          <w:lang w:val="kk-KZ"/>
        </w:rPr>
        <w:t>, 25</w:t>
      </w:r>
      <w:r>
        <w:rPr>
          <w:rFonts w:ascii="Times New Roman" w:hAnsi="Times New Roman" w:cs="Times New Roman"/>
          <w:sz w:val="28"/>
          <w:szCs w:val="28"/>
          <w:lang w:val="kk-KZ"/>
        </w:rPr>
        <w:t xml:space="preserve"> </w:t>
      </w:r>
      <w:r w:rsidRPr="00ED4D58">
        <w:rPr>
          <w:rFonts w:ascii="Times New Roman" w:hAnsi="Times New Roman" w:cs="Times New Roman"/>
          <w:sz w:val="28"/>
          <w:szCs w:val="28"/>
          <w:lang w:val="kk-KZ"/>
        </w:rPr>
        <w:t>б.].</w:t>
      </w:r>
    </w:p>
    <w:p w:rsidR="00D0737E" w:rsidRPr="00170A5C" w:rsidRDefault="00D0737E" w:rsidP="00D0737E">
      <w:pPr>
        <w:pStyle w:val="a3"/>
        <w:ind w:firstLine="709"/>
        <w:jc w:val="both"/>
        <w:rPr>
          <w:rFonts w:ascii="Times New Roman" w:hAnsi="Times New Roman"/>
          <w:sz w:val="28"/>
          <w:szCs w:val="28"/>
          <w:lang w:val="kk-KZ"/>
        </w:rPr>
      </w:pPr>
      <w:r>
        <w:rPr>
          <w:rFonts w:ascii="Times New Roman" w:hAnsi="Times New Roman" w:cs="Times New Roman"/>
          <w:sz w:val="28"/>
          <w:szCs w:val="28"/>
          <w:lang w:val="kk-KZ"/>
        </w:rPr>
        <w:t>Профессор А.Н.Ағыбаевтың пікірінше, «</w:t>
      </w:r>
      <w:r>
        <w:rPr>
          <w:rFonts w:ascii="Times New Roman" w:hAnsi="Times New Roman"/>
          <w:sz w:val="28"/>
          <w:szCs w:val="28"/>
          <w:lang w:val="kk-KZ"/>
        </w:rPr>
        <w:t>қ</w:t>
      </w:r>
      <w:r w:rsidRPr="00170A5C">
        <w:rPr>
          <w:rFonts w:ascii="Times New Roman" w:hAnsi="Times New Roman"/>
          <w:sz w:val="28"/>
          <w:szCs w:val="28"/>
          <w:lang w:val="kk-KZ"/>
        </w:rPr>
        <w:t xml:space="preserve">ылмыстық құқық өзiнiң алға қойған қорғаушылық, сақтандырушылық және тәрбиелiк мiндеттерiн тек қана белгiлi бiр қылмыстық-құқықтық принциптердi сақтау арқылы ғана жүзеге асыра алады. </w:t>
      </w:r>
    </w:p>
    <w:p w:rsidR="00D0737E" w:rsidRPr="001D3358" w:rsidRDefault="00D0737E" w:rsidP="00D0737E">
      <w:pPr>
        <w:pStyle w:val="a3"/>
        <w:ind w:firstLine="709"/>
        <w:jc w:val="both"/>
        <w:rPr>
          <w:rFonts w:ascii="Times New Roman" w:hAnsi="Times New Roman"/>
          <w:sz w:val="28"/>
          <w:szCs w:val="28"/>
          <w:lang w:val="kk-KZ"/>
        </w:rPr>
      </w:pPr>
      <w:r w:rsidRPr="00170A5C">
        <w:rPr>
          <w:rFonts w:ascii="Times New Roman" w:hAnsi="Times New Roman"/>
          <w:sz w:val="28"/>
          <w:szCs w:val="28"/>
          <w:lang w:val="kk-KZ"/>
        </w:rPr>
        <w:t>Қылмыстық-құқықтық принциптер – заң шығарушыға, ғылымға, құқық қорғау және қолдану органдары мен азаматтарға қылмыспен қарсы күрес жүргiзу саласындағы қажеттi, негiзгi және мiндеттi ережелердiң көрiнiсi болып табылады</w:t>
      </w:r>
      <w:r>
        <w:rPr>
          <w:rFonts w:ascii="Times New Roman" w:hAnsi="Times New Roman"/>
          <w:sz w:val="28"/>
          <w:szCs w:val="28"/>
          <w:lang w:val="kk-KZ"/>
        </w:rPr>
        <w:t xml:space="preserve">» </w:t>
      </w:r>
      <w:r w:rsidRPr="001D3358">
        <w:rPr>
          <w:rFonts w:ascii="Times New Roman" w:hAnsi="Times New Roman" w:cs="Times New Roman"/>
          <w:sz w:val="28"/>
          <w:szCs w:val="28"/>
          <w:lang w:val="kk-KZ"/>
        </w:rPr>
        <w:t>[</w:t>
      </w:r>
      <w:r>
        <w:rPr>
          <w:rFonts w:ascii="Times New Roman" w:hAnsi="Times New Roman" w:cs="Times New Roman"/>
          <w:sz w:val="28"/>
          <w:szCs w:val="28"/>
          <w:lang w:val="kk-KZ"/>
        </w:rPr>
        <w:t xml:space="preserve">81, 21 </w:t>
      </w:r>
      <w:r w:rsidRPr="001D3358">
        <w:rPr>
          <w:rFonts w:ascii="Times New Roman" w:hAnsi="Times New Roman" w:cs="Times New Roman"/>
          <w:sz w:val="28"/>
          <w:szCs w:val="28"/>
          <w:lang w:val="kk-KZ"/>
        </w:rPr>
        <w:t>б.].</w:t>
      </w:r>
    </w:p>
    <w:p w:rsidR="00D0737E" w:rsidRPr="001D3358" w:rsidRDefault="00D0737E" w:rsidP="00D0737E">
      <w:pPr>
        <w:pStyle w:val="a3"/>
        <w:ind w:firstLine="709"/>
        <w:jc w:val="both"/>
        <w:rPr>
          <w:rFonts w:ascii="Times New Roman" w:hAnsi="Times New Roman" w:cs="Times New Roman"/>
          <w:sz w:val="28"/>
          <w:szCs w:val="28"/>
          <w:lang w:val="kk-KZ"/>
        </w:rPr>
      </w:pPr>
      <w:r w:rsidRPr="001D3358">
        <w:rPr>
          <w:rFonts w:ascii="Times New Roman" w:hAnsi="Times New Roman" w:cs="Times New Roman"/>
          <w:sz w:val="28"/>
          <w:szCs w:val="28"/>
          <w:lang w:val="kk-KZ"/>
        </w:rPr>
        <w:t>«Құқық қағидаттары туралы түсінікке ие болу — бұл құқықтың мақсаттарын, міндеттерін, оны қолдану әдістерін, сондай-ақ оның негізгі мәнін түсіну дегенді білдіреді», — деп атап көрсетеді С. Г. К</w:t>
      </w:r>
      <w:r>
        <w:rPr>
          <w:rFonts w:ascii="Times New Roman" w:hAnsi="Times New Roman" w:cs="Times New Roman"/>
          <w:sz w:val="28"/>
          <w:szCs w:val="28"/>
          <w:lang w:val="kk-KZ"/>
        </w:rPr>
        <w:t xml:space="preserve">елина мен В. Н. Кудрявцев [82, 5 </w:t>
      </w:r>
      <w:r w:rsidRPr="001D3358">
        <w:rPr>
          <w:rFonts w:ascii="Times New Roman" w:hAnsi="Times New Roman" w:cs="Times New Roman"/>
          <w:sz w:val="28"/>
          <w:szCs w:val="28"/>
          <w:lang w:val="kk-KZ"/>
        </w:rPr>
        <w:t>б.].</w:t>
      </w:r>
    </w:p>
    <w:p w:rsidR="00D0737E" w:rsidRPr="001D3358" w:rsidRDefault="00D0737E" w:rsidP="00D0737E">
      <w:pPr>
        <w:pStyle w:val="a3"/>
        <w:ind w:firstLine="709"/>
        <w:jc w:val="both"/>
        <w:rPr>
          <w:rFonts w:ascii="Times New Roman" w:hAnsi="Times New Roman" w:cs="Times New Roman"/>
          <w:sz w:val="28"/>
          <w:szCs w:val="28"/>
          <w:lang w:val="kk-KZ"/>
        </w:rPr>
      </w:pPr>
      <w:r w:rsidRPr="001D3358">
        <w:rPr>
          <w:rFonts w:ascii="Times New Roman" w:hAnsi="Times New Roman" w:cs="Times New Roman"/>
          <w:sz w:val="28"/>
          <w:szCs w:val="28"/>
          <w:lang w:val="kk-KZ"/>
        </w:rPr>
        <w:t>Е. А. Сухановтың редакциясымен жарық көрген азаматтық құқық оқулығында құқық қағидаттарының маңызына мынадай анықтама беріледі:</w:t>
      </w:r>
      <w:r>
        <w:rPr>
          <w:rFonts w:ascii="Times New Roman" w:hAnsi="Times New Roman" w:cs="Times New Roman"/>
          <w:sz w:val="28"/>
          <w:szCs w:val="28"/>
          <w:lang w:val="kk-KZ"/>
        </w:rPr>
        <w:t xml:space="preserve"> </w:t>
      </w:r>
      <w:r w:rsidRPr="001D3358">
        <w:rPr>
          <w:rFonts w:ascii="Times New Roman" w:hAnsi="Times New Roman" w:cs="Times New Roman"/>
          <w:sz w:val="28"/>
          <w:szCs w:val="28"/>
          <w:lang w:val="kk-KZ"/>
        </w:rPr>
        <w:lastRenderedPageBreak/>
        <w:t>«Құқықтық қағидаттардың маңызы екіжақты. Бір жағынан, олар құқықтық реттеудің мазмұнының мәнін көрсетеді, бұл өз кезегінде оның мағынасын тереңірек түсінуге, нақты құқықтық нормаларды дұрыс қолдануға және түсіндіруге мүмкіндік береді. Екінші жағынан, құқық қағидаттары заңнамадағы олқылықтарды анықтауда және құқықтық нормаларды ұқсастық бойынша қолдану</w:t>
      </w:r>
      <w:r>
        <w:rPr>
          <w:rFonts w:ascii="Times New Roman" w:hAnsi="Times New Roman" w:cs="Times New Roman"/>
          <w:sz w:val="28"/>
          <w:szCs w:val="28"/>
          <w:lang w:val="kk-KZ"/>
        </w:rPr>
        <w:t xml:space="preserve"> кезінде ескерілуі тиіс» [83, 37 </w:t>
      </w:r>
      <w:r w:rsidRPr="001D3358">
        <w:rPr>
          <w:rFonts w:ascii="Times New Roman" w:hAnsi="Times New Roman" w:cs="Times New Roman"/>
          <w:sz w:val="28"/>
          <w:szCs w:val="28"/>
          <w:lang w:val="kk-KZ"/>
        </w:rPr>
        <w:t>б.].</w:t>
      </w:r>
    </w:p>
    <w:p w:rsidR="00D0737E" w:rsidRPr="001D3358" w:rsidRDefault="002F07A8" w:rsidP="00D0737E">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w:t>
      </w:r>
      <w:r w:rsidR="00D0737E" w:rsidRPr="001D3358">
        <w:rPr>
          <w:rFonts w:ascii="Times New Roman" w:hAnsi="Times New Roman" w:cs="Times New Roman"/>
          <w:sz w:val="28"/>
          <w:szCs w:val="28"/>
          <w:lang w:val="kk-KZ"/>
        </w:rPr>
        <w:t>Л. Бержель Францияның құқықтық жүйесіндегі құқық қағидаттарының рөлін былай сипаттайды:</w:t>
      </w:r>
      <w:r w:rsidR="00D0737E">
        <w:rPr>
          <w:rFonts w:ascii="Times New Roman" w:hAnsi="Times New Roman" w:cs="Times New Roman"/>
          <w:sz w:val="28"/>
          <w:szCs w:val="28"/>
          <w:lang w:val="kk-KZ"/>
        </w:rPr>
        <w:t xml:space="preserve"> </w:t>
      </w:r>
      <w:r w:rsidR="00D0737E" w:rsidRPr="001D3358">
        <w:rPr>
          <w:rFonts w:ascii="Times New Roman" w:hAnsi="Times New Roman" w:cs="Times New Roman"/>
          <w:sz w:val="28"/>
          <w:szCs w:val="28"/>
          <w:lang w:val="kk-KZ"/>
        </w:rPr>
        <w:t>«Судьялар оларды түсініксіз немесе екіұшты құқықтық мәтіндердің мағынасын айқындау қажет болған жағдайда басшылыққа алады. Заң белгілі бір мәселе бойынша үнсіз қалған немесе жеткілікті дәрежеде айқын пікір білдірмеген жағдайда, сот шешімді жалпы құқық қағидаттарының не</w:t>
      </w:r>
      <w:r w:rsidR="00D0737E">
        <w:rPr>
          <w:rFonts w:ascii="Times New Roman" w:hAnsi="Times New Roman" w:cs="Times New Roman"/>
          <w:sz w:val="28"/>
          <w:szCs w:val="28"/>
          <w:lang w:val="kk-KZ"/>
        </w:rPr>
        <w:t>гізінде қабылдауы тиіс» [84</w:t>
      </w:r>
      <w:r w:rsidR="00D0737E" w:rsidRPr="001D3358">
        <w:rPr>
          <w:rFonts w:ascii="Times New Roman" w:hAnsi="Times New Roman" w:cs="Times New Roman"/>
          <w:sz w:val="28"/>
          <w:szCs w:val="28"/>
          <w:lang w:val="kk-KZ"/>
        </w:rPr>
        <w:t>, 180</w:t>
      </w:r>
      <w:r w:rsidR="00D0737E">
        <w:rPr>
          <w:rFonts w:ascii="Times New Roman" w:hAnsi="Times New Roman" w:cs="Times New Roman"/>
          <w:sz w:val="28"/>
          <w:szCs w:val="28"/>
          <w:lang w:val="kk-KZ"/>
        </w:rPr>
        <w:t xml:space="preserve"> </w:t>
      </w:r>
      <w:r w:rsidR="00D0737E" w:rsidRPr="001D3358">
        <w:rPr>
          <w:rFonts w:ascii="Times New Roman" w:hAnsi="Times New Roman" w:cs="Times New Roman"/>
          <w:sz w:val="28"/>
          <w:szCs w:val="28"/>
          <w:lang w:val="kk-KZ"/>
        </w:rPr>
        <w:t>б.].</w:t>
      </w:r>
      <w:r w:rsidR="00D0737E">
        <w:rPr>
          <w:rFonts w:ascii="Times New Roman" w:hAnsi="Times New Roman" w:cs="Times New Roman"/>
          <w:sz w:val="28"/>
          <w:szCs w:val="28"/>
          <w:lang w:val="kk-KZ"/>
        </w:rPr>
        <w:t xml:space="preserve"> </w:t>
      </w:r>
      <w:r w:rsidR="00D0737E" w:rsidRPr="001D3358">
        <w:rPr>
          <w:rFonts w:ascii="Times New Roman" w:hAnsi="Times New Roman" w:cs="Times New Roman"/>
          <w:sz w:val="28"/>
          <w:szCs w:val="28"/>
          <w:lang w:val="kk-KZ"/>
        </w:rPr>
        <w:t>Әрі қарай ол</w:t>
      </w:r>
      <w:r w:rsidR="00D0737E">
        <w:rPr>
          <w:rFonts w:ascii="Times New Roman" w:hAnsi="Times New Roman" w:cs="Times New Roman"/>
          <w:sz w:val="28"/>
          <w:szCs w:val="28"/>
          <w:lang w:val="kk-KZ"/>
        </w:rPr>
        <w:t xml:space="preserve"> ғалым</w:t>
      </w:r>
      <w:r w:rsidR="00D0737E" w:rsidRPr="001D3358">
        <w:rPr>
          <w:rFonts w:ascii="Times New Roman" w:hAnsi="Times New Roman" w:cs="Times New Roman"/>
          <w:sz w:val="28"/>
          <w:szCs w:val="28"/>
          <w:lang w:val="kk-KZ"/>
        </w:rPr>
        <w:t>:</w:t>
      </w:r>
      <w:r w:rsidR="00D0737E">
        <w:rPr>
          <w:rFonts w:ascii="Times New Roman" w:hAnsi="Times New Roman" w:cs="Times New Roman"/>
          <w:sz w:val="28"/>
          <w:szCs w:val="28"/>
          <w:lang w:val="kk-KZ"/>
        </w:rPr>
        <w:t xml:space="preserve"> </w:t>
      </w:r>
      <w:r w:rsidR="00D0737E" w:rsidRPr="001D3358">
        <w:rPr>
          <w:rFonts w:ascii="Times New Roman" w:hAnsi="Times New Roman" w:cs="Times New Roman"/>
          <w:sz w:val="28"/>
          <w:szCs w:val="28"/>
          <w:lang w:val="kk-KZ"/>
        </w:rPr>
        <w:t>«Жалпы қағидаттар — бұл объективті құқықтың (табиғи немесе идеалдық құқықтың емес) ережелері. Олар құқықтық мәтіндерде көрініс табуы да, табылмауы да мүмкін, бірақ міндетті түрде сот тәжірибесінде қолданылады және жеткілікті дәрежеде жалпы си</w:t>
      </w:r>
      <w:r w:rsidR="00D0737E">
        <w:rPr>
          <w:rFonts w:ascii="Times New Roman" w:hAnsi="Times New Roman" w:cs="Times New Roman"/>
          <w:sz w:val="28"/>
          <w:szCs w:val="28"/>
          <w:lang w:val="kk-KZ"/>
        </w:rPr>
        <w:t>патқа ие» деп көрсетеді [84</w:t>
      </w:r>
      <w:r w:rsidR="00D0737E" w:rsidRPr="001D3358">
        <w:rPr>
          <w:rFonts w:ascii="Times New Roman" w:hAnsi="Times New Roman" w:cs="Times New Roman"/>
          <w:sz w:val="28"/>
          <w:szCs w:val="28"/>
          <w:lang w:val="kk-KZ"/>
        </w:rPr>
        <w:t>, 168</w:t>
      </w:r>
      <w:r w:rsidR="00D0737E">
        <w:rPr>
          <w:rFonts w:ascii="Times New Roman" w:hAnsi="Times New Roman" w:cs="Times New Roman"/>
          <w:sz w:val="28"/>
          <w:szCs w:val="28"/>
          <w:lang w:val="kk-KZ"/>
        </w:rPr>
        <w:t xml:space="preserve"> </w:t>
      </w:r>
      <w:r w:rsidR="00D0737E" w:rsidRPr="001D3358">
        <w:rPr>
          <w:rFonts w:ascii="Times New Roman" w:hAnsi="Times New Roman" w:cs="Times New Roman"/>
          <w:sz w:val="28"/>
          <w:szCs w:val="28"/>
          <w:lang w:val="kk-KZ"/>
        </w:rPr>
        <w:t>б.].</w:t>
      </w:r>
    </w:p>
    <w:p w:rsidR="00D0737E" w:rsidRPr="00D73119" w:rsidRDefault="00D0737E" w:rsidP="00D0737E">
      <w:pPr>
        <w:pStyle w:val="a3"/>
        <w:ind w:firstLine="709"/>
        <w:jc w:val="both"/>
        <w:rPr>
          <w:rFonts w:ascii="Times New Roman" w:hAnsi="Times New Roman" w:cs="Times New Roman"/>
          <w:sz w:val="28"/>
          <w:szCs w:val="28"/>
          <w:lang w:val="kk-KZ"/>
        </w:rPr>
      </w:pPr>
      <w:r w:rsidRPr="001D3358">
        <w:rPr>
          <w:rFonts w:ascii="Times New Roman" w:hAnsi="Times New Roman" w:cs="Times New Roman"/>
          <w:sz w:val="28"/>
          <w:szCs w:val="28"/>
          <w:lang w:val="kk-KZ"/>
        </w:rPr>
        <w:t>С. Н. Братусь өз еңбектерінде құқық қағидаттарының мазмұнын былайша айқындайды:</w:t>
      </w:r>
      <w:r>
        <w:rPr>
          <w:rFonts w:ascii="Times New Roman" w:hAnsi="Times New Roman" w:cs="Times New Roman"/>
          <w:sz w:val="28"/>
          <w:szCs w:val="28"/>
          <w:lang w:val="kk-KZ"/>
        </w:rPr>
        <w:t xml:space="preserve"> </w:t>
      </w:r>
      <w:r w:rsidRPr="001D3358">
        <w:rPr>
          <w:rFonts w:ascii="Times New Roman" w:hAnsi="Times New Roman" w:cs="Times New Roman"/>
          <w:sz w:val="28"/>
          <w:szCs w:val="28"/>
          <w:lang w:val="kk-KZ"/>
        </w:rPr>
        <w:t>«Құқықтың белгілі бір саласының негізгі қағидаттары сол саланы құрайтын құқықтық нормалардың өзінде көрініс табуы тиіс. Ал егер олар тікелей тұжырымдалмаған болса, онда оларды осы нормалардың жалпы мазмұны мен</w:t>
      </w:r>
      <w:r>
        <w:rPr>
          <w:rFonts w:ascii="Times New Roman" w:hAnsi="Times New Roman" w:cs="Times New Roman"/>
          <w:sz w:val="28"/>
          <w:szCs w:val="28"/>
          <w:lang w:val="kk-KZ"/>
        </w:rPr>
        <w:t xml:space="preserve"> мәнінен анықтау қажет» [66</w:t>
      </w:r>
      <w:r w:rsidRPr="001D3358">
        <w:rPr>
          <w:rFonts w:ascii="Times New Roman" w:hAnsi="Times New Roman" w:cs="Times New Roman"/>
          <w:sz w:val="28"/>
          <w:szCs w:val="28"/>
          <w:lang w:val="kk-KZ"/>
        </w:rPr>
        <w:t>, 137</w:t>
      </w:r>
      <w:r>
        <w:rPr>
          <w:rFonts w:ascii="Times New Roman" w:hAnsi="Times New Roman" w:cs="Times New Roman"/>
          <w:sz w:val="28"/>
          <w:szCs w:val="28"/>
          <w:lang w:val="kk-KZ"/>
        </w:rPr>
        <w:t xml:space="preserve"> </w:t>
      </w:r>
      <w:r w:rsidRPr="001D3358">
        <w:rPr>
          <w:rFonts w:ascii="Times New Roman" w:hAnsi="Times New Roman" w:cs="Times New Roman"/>
          <w:sz w:val="28"/>
          <w:szCs w:val="28"/>
          <w:lang w:val="kk-KZ"/>
        </w:rPr>
        <w:t>б.].</w:t>
      </w:r>
    </w:p>
    <w:p w:rsidR="00D0737E" w:rsidRPr="00D73119" w:rsidRDefault="00D0737E" w:rsidP="00D0737E">
      <w:pPr>
        <w:pStyle w:val="a3"/>
        <w:ind w:firstLine="709"/>
        <w:jc w:val="both"/>
        <w:rPr>
          <w:rFonts w:ascii="Times New Roman" w:hAnsi="Times New Roman" w:cs="Times New Roman"/>
          <w:sz w:val="28"/>
          <w:szCs w:val="28"/>
          <w:lang w:val="kk-KZ"/>
        </w:rPr>
      </w:pPr>
      <w:r w:rsidRPr="00D73119">
        <w:rPr>
          <w:rFonts w:ascii="Times New Roman" w:hAnsi="Times New Roman" w:cs="Times New Roman"/>
          <w:sz w:val="28"/>
          <w:szCs w:val="28"/>
          <w:lang w:val="kk-KZ"/>
        </w:rPr>
        <w:t>Осылайша, сақтандыру құқығында да құқықтық реттеудің қағидаттарын заңнамалық деңгейде бекіту қажеттілігі туындайды, өйткені олар сақтандыру қатынастарының мәнін айқындап, құқық қолдану тәжірибесінің бірізділігін қамтамасыз етеді.</w:t>
      </w:r>
    </w:p>
    <w:p w:rsidR="00D0737E" w:rsidRPr="001D3358" w:rsidRDefault="00D0737E" w:rsidP="00D0737E">
      <w:pPr>
        <w:pStyle w:val="a3"/>
        <w:ind w:firstLine="709"/>
        <w:jc w:val="both"/>
        <w:rPr>
          <w:rFonts w:ascii="Times New Roman" w:hAnsi="Times New Roman" w:cs="Times New Roman"/>
          <w:sz w:val="28"/>
          <w:szCs w:val="28"/>
          <w:lang w:val="kk-KZ"/>
        </w:rPr>
      </w:pPr>
      <w:r w:rsidRPr="001D3358">
        <w:rPr>
          <w:rFonts w:ascii="Times New Roman" w:hAnsi="Times New Roman" w:cs="Times New Roman"/>
          <w:sz w:val="28"/>
          <w:szCs w:val="28"/>
          <w:lang w:val="kk-KZ"/>
        </w:rPr>
        <w:t>Құқық қағидаттары құқықтық нормаларды жетілдірудің бағыттарын айқындай отырып, заң шығарушы үшін жетекші идеялар ретінде қызмет етеді. Олар қоғамның дамуы мен қызмет етуінің негізгі заңдылықтары мен құқықтық жүйе арасындағы байланыстырушы буын болып табылады. Қағидаттардың арқасында құқықтық жүйе адам мен қоғамның маңызды мүдделері мен қажеттіліктеріне бейімделіп, солармен</w:t>
      </w:r>
      <w:r>
        <w:rPr>
          <w:rFonts w:ascii="Times New Roman" w:hAnsi="Times New Roman" w:cs="Times New Roman"/>
          <w:sz w:val="28"/>
          <w:szCs w:val="28"/>
          <w:lang w:val="kk-KZ"/>
        </w:rPr>
        <w:t xml:space="preserve"> үйлесімді сипатқа ие болады [85, 204 </w:t>
      </w:r>
      <w:r w:rsidRPr="001D3358">
        <w:rPr>
          <w:rFonts w:ascii="Times New Roman" w:hAnsi="Times New Roman" w:cs="Times New Roman"/>
          <w:sz w:val="28"/>
          <w:szCs w:val="28"/>
          <w:lang w:val="kk-KZ"/>
        </w:rPr>
        <w:t>б.].</w:t>
      </w:r>
    </w:p>
    <w:p w:rsidR="00D0737E" w:rsidRPr="001D3358" w:rsidRDefault="00D0737E" w:rsidP="00D0737E">
      <w:pPr>
        <w:pStyle w:val="a3"/>
        <w:ind w:firstLine="709"/>
        <w:jc w:val="both"/>
        <w:rPr>
          <w:rFonts w:ascii="Times New Roman" w:hAnsi="Times New Roman" w:cs="Times New Roman"/>
          <w:sz w:val="28"/>
          <w:szCs w:val="28"/>
          <w:lang w:val="kk-KZ"/>
        </w:rPr>
      </w:pPr>
      <w:r w:rsidRPr="001D3358">
        <w:rPr>
          <w:rFonts w:ascii="Times New Roman" w:hAnsi="Times New Roman" w:cs="Times New Roman"/>
          <w:sz w:val="28"/>
          <w:szCs w:val="28"/>
          <w:lang w:val="kk-KZ"/>
        </w:rPr>
        <w:t>Осылайша, біздің пікірімізше, кез келген құқықтық жүйені талдау оның қағидаттарын зерттеуді міндетті түрде қамтуы тиіс. Қазіргі заманғы заң ғылымында құқық қағидаттарының жалпы теориясы жеткілікті дәрежеде терең әзірленген. Алайда түсініксіз себептерге байланысты бұл теория қолданыстағы сақтандыру заңнамасында өз көрінісін таппаған.</w:t>
      </w:r>
    </w:p>
    <w:p w:rsidR="00D0737E" w:rsidRPr="001D3358" w:rsidRDefault="00D0737E" w:rsidP="00D0737E">
      <w:pPr>
        <w:pStyle w:val="a3"/>
        <w:ind w:firstLine="709"/>
        <w:jc w:val="both"/>
        <w:rPr>
          <w:rFonts w:ascii="Times New Roman" w:hAnsi="Times New Roman" w:cs="Times New Roman"/>
          <w:sz w:val="28"/>
          <w:szCs w:val="28"/>
          <w:lang w:val="kk-KZ"/>
        </w:rPr>
      </w:pPr>
      <w:r w:rsidRPr="001D3358">
        <w:rPr>
          <w:rFonts w:ascii="Times New Roman" w:hAnsi="Times New Roman" w:cs="Times New Roman"/>
          <w:sz w:val="28"/>
          <w:szCs w:val="28"/>
          <w:lang w:val="kk-KZ"/>
        </w:rPr>
        <w:t>Осыған байланысты, Қазақстан Республикасының заңнамасын және ғылыми еңбектерді талдау негізінде, біздің ойымызша, сақтандыру құқығының қағидаттарын айқындауға және оларды қолданыстағы сақтандыру туралы заңда арнайы норма ретінде бекіту қажеттігін негіздеуге тырысамыз. Құқық теориясында құқық қағидаттары құқыққа тұтастай тән (жалпы құқықтық), оның жекелеген салаларына тән (салалық) немесе өзара байланысты салалар тобына тән</w:t>
      </w:r>
      <w:r>
        <w:rPr>
          <w:rFonts w:ascii="Times New Roman" w:hAnsi="Times New Roman" w:cs="Times New Roman"/>
          <w:sz w:val="28"/>
          <w:szCs w:val="28"/>
          <w:lang w:val="kk-KZ"/>
        </w:rPr>
        <w:t xml:space="preserve"> (салааралық) болып бөлінеді [85, 204 </w:t>
      </w:r>
      <w:r w:rsidRPr="001D3358">
        <w:rPr>
          <w:rFonts w:ascii="Times New Roman" w:hAnsi="Times New Roman" w:cs="Times New Roman"/>
          <w:sz w:val="28"/>
          <w:szCs w:val="28"/>
          <w:lang w:val="kk-KZ"/>
        </w:rPr>
        <w:t>б.].</w:t>
      </w:r>
    </w:p>
    <w:p w:rsidR="00D0737E" w:rsidRPr="001D3358" w:rsidRDefault="00D0737E" w:rsidP="00D0737E">
      <w:pPr>
        <w:pStyle w:val="a3"/>
        <w:ind w:firstLine="709"/>
        <w:jc w:val="both"/>
        <w:rPr>
          <w:rFonts w:ascii="Times New Roman" w:hAnsi="Times New Roman" w:cs="Times New Roman"/>
          <w:sz w:val="28"/>
          <w:szCs w:val="28"/>
          <w:lang w:val="kk-KZ"/>
        </w:rPr>
      </w:pPr>
      <w:r w:rsidRPr="001D3358">
        <w:rPr>
          <w:rFonts w:ascii="Times New Roman" w:hAnsi="Times New Roman" w:cs="Times New Roman"/>
          <w:sz w:val="28"/>
          <w:szCs w:val="28"/>
          <w:lang w:val="kk-KZ"/>
        </w:rPr>
        <w:lastRenderedPageBreak/>
        <w:t>Сақтандыру құқығы саласындағы ғалымдар сақтандыру қағидаттарын, әдетте, сақтандыру түрлеріне қарай — міндетті және ерікті сақтандыру қағи</w:t>
      </w:r>
      <w:r>
        <w:rPr>
          <w:rFonts w:ascii="Times New Roman" w:hAnsi="Times New Roman" w:cs="Times New Roman"/>
          <w:sz w:val="28"/>
          <w:szCs w:val="28"/>
          <w:lang w:val="kk-KZ"/>
        </w:rPr>
        <w:t>даттары деп екі топқа бөледі [86, 87 б.</w:t>
      </w:r>
      <w:r w:rsidRPr="001D335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rsidR="00D0737E" w:rsidRPr="001D3358" w:rsidRDefault="00D0737E" w:rsidP="00D0737E">
      <w:pPr>
        <w:pStyle w:val="a3"/>
        <w:ind w:firstLine="709"/>
        <w:jc w:val="both"/>
        <w:rPr>
          <w:rFonts w:ascii="Times New Roman" w:hAnsi="Times New Roman" w:cs="Times New Roman"/>
          <w:sz w:val="28"/>
          <w:szCs w:val="28"/>
          <w:lang w:val="kk-KZ"/>
        </w:rPr>
      </w:pPr>
      <w:r w:rsidRPr="001D3358">
        <w:rPr>
          <w:rFonts w:ascii="Times New Roman" w:hAnsi="Times New Roman" w:cs="Times New Roman"/>
          <w:sz w:val="28"/>
          <w:szCs w:val="28"/>
          <w:lang w:val="kk-KZ"/>
        </w:rPr>
        <w:t>М.</w:t>
      </w:r>
      <w:r w:rsidR="002F07A8">
        <w:rPr>
          <w:rFonts w:ascii="Times New Roman" w:hAnsi="Times New Roman" w:cs="Times New Roman"/>
          <w:sz w:val="28"/>
          <w:szCs w:val="28"/>
          <w:lang w:val="kk-KZ"/>
        </w:rPr>
        <w:t xml:space="preserve"> </w:t>
      </w:r>
      <w:r>
        <w:rPr>
          <w:rFonts w:ascii="Times New Roman" w:hAnsi="Times New Roman" w:cs="Times New Roman"/>
          <w:sz w:val="28"/>
          <w:szCs w:val="28"/>
          <w:lang w:val="kk-KZ"/>
        </w:rPr>
        <w:t>Г.</w:t>
      </w:r>
      <w:r w:rsidR="002F07A8">
        <w:rPr>
          <w:rFonts w:ascii="Times New Roman" w:hAnsi="Times New Roman" w:cs="Times New Roman"/>
          <w:sz w:val="28"/>
          <w:szCs w:val="28"/>
          <w:lang w:val="kk-KZ"/>
        </w:rPr>
        <w:t xml:space="preserve"> </w:t>
      </w:r>
      <w:r w:rsidR="00382F94">
        <w:rPr>
          <w:rFonts w:ascii="Times New Roman" w:hAnsi="Times New Roman" w:cs="Times New Roman"/>
          <w:sz w:val="28"/>
          <w:szCs w:val="28"/>
          <w:lang w:val="kk-KZ"/>
        </w:rPr>
        <w:t>Алим</w:t>
      </w:r>
      <w:r w:rsidRPr="001D3358">
        <w:rPr>
          <w:rFonts w:ascii="Times New Roman" w:hAnsi="Times New Roman" w:cs="Times New Roman"/>
          <w:sz w:val="28"/>
          <w:szCs w:val="28"/>
          <w:lang w:val="kk-KZ"/>
        </w:rPr>
        <w:t>жанованың пікірінше, Қазақстан Республикасының «Сақтандыру қызметі туралы» Заңын талдау негізінде сақтандыру құқығының келесі жалпы қағидаттарын бөліп көрсетуге болады:</w:t>
      </w:r>
    </w:p>
    <w:p w:rsidR="00D0737E" w:rsidRPr="001D3358" w:rsidRDefault="00D0737E" w:rsidP="00D0737E">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D3358">
        <w:rPr>
          <w:rFonts w:ascii="Times New Roman" w:hAnsi="Times New Roman" w:cs="Times New Roman"/>
          <w:sz w:val="28"/>
          <w:szCs w:val="28"/>
          <w:lang w:val="kk-KZ"/>
        </w:rPr>
        <w:t>Қазақстан Республикасында сақтандыру сақтандырудың құқықтық негіздерін және сақтандыру субъектілері сақтауға міндетті ережелерді заңнамалық реттеу негізінде жүзеге асырылады;</w:t>
      </w:r>
    </w:p>
    <w:p w:rsidR="00D0737E" w:rsidRPr="001D3358" w:rsidRDefault="00D0737E" w:rsidP="00D0737E">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D3358">
        <w:rPr>
          <w:rFonts w:ascii="Times New Roman" w:hAnsi="Times New Roman" w:cs="Times New Roman"/>
          <w:sz w:val="28"/>
          <w:szCs w:val="28"/>
          <w:lang w:val="kk-KZ"/>
        </w:rPr>
        <w:t>сақтандыру сақтандыру нарығын мемлекеттік реттеу және сақтандыру қызметіне қадағалау жасау негізінде жүзеге асырылады;</w:t>
      </w:r>
    </w:p>
    <w:p w:rsidR="00D0737E" w:rsidRPr="001D3358" w:rsidRDefault="00D0737E" w:rsidP="00D0737E">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D3358">
        <w:rPr>
          <w:rFonts w:ascii="Times New Roman" w:hAnsi="Times New Roman" w:cs="Times New Roman"/>
          <w:sz w:val="28"/>
          <w:szCs w:val="28"/>
          <w:lang w:val="kk-KZ"/>
        </w:rPr>
        <w:t>сақтандыру сақтанушылардың, сақтандырылған тұлғалардың және пайда алушылардың құқықтары мен заңды мүдделерін қорғау мақсатында жүзеге асырылады;</w:t>
      </w:r>
    </w:p>
    <w:p w:rsidR="00D0737E" w:rsidRPr="001D3358" w:rsidRDefault="00D0737E" w:rsidP="00D0737E">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D3358">
        <w:rPr>
          <w:rFonts w:ascii="Times New Roman" w:hAnsi="Times New Roman" w:cs="Times New Roman"/>
          <w:sz w:val="28"/>
          <w:szCs w:val="28"/>
          <w:lang w:val="kk-KZ"/>
        </w:rPr>
        <w:t>сақтандырудың қайтарымдылық қағидаты;</w:t>
      </w:r>
    </w:p>
    <w:p w:rsidR="00D0737E" w:rsidRPr="001D3358" w:rsidRDefault="00D0737E" w:rsidP="00D0737E">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D3358">
        <w:rPr>
          <w:rFonts w:ascii="Times New Roman" w:hAnsi="Times New Roman" w:cs="Times New Roman"/>
          <w:sz w:val="28"/>
          <w:szCs w:val="28"/>
          <w:lang w:val="kk-KZ"/>
        </w:rPr>
        <w:t>сақтандыру шартының ақылылығы (ақылы сипатта болуы) қағидаты;</w:t>
      </w:r>
    </w:p>
    <w:p w:rsidR="00D0737E" w:rsidRPr="001D3358" w:rsidRDefault="00D0737E" w:rsidP="00D0737E">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D3358">
        <w:rPr>
          <w:rFonts w:ascii="Times New Roman" w:hAnsi="Times New Roman" w:cs="Times New Roman"/>
          <w:sz w:val="28"/>
          <w:szCs w:val="28"/>
          <w:lang w:val="kk-KZ"/>
        </w:rPr>
        <w:t>адалдық қағидаты;</w:t>
      </w:r>
    </w:p>
    <w:p w:rsidR="00D0737E" w:rsidRPr="000B537C" w:rsidRDefault="00D0737E" w:rsidP="00D0737E">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D3358">
        <w:rPr>
          <w:rFonts w:ascii="Times New Roman" w:hAnsi="Times New Roman" w:cs="Times New Roman"/>
          <w:sz w:val="28"/>
          <w:szCs w:val="28"/>
          <w:lang w:val="kk-KZ"/>
        </w:rPr>
        <w:t>сақтандыру мерзімдерінің шектеулілігі қағидаты</w:t>
      </w:r>
      <w:r>
        <w:rPr>
          <w:rFonts w:ascii="Times New Roman" w:hAnsi="Times New Roman" w:cs="Times New Roman"/>
          <w:sz w:val="28"/>
          <w:szCs w:val="28"/>
          <w:lang w:val="kk-KZ"/>
        </w:rPr>
        <w:t xml:space="preserve"> [87</w:t>
      </w:r>
      <w:r w:rsidRPr="0032184F">
        <w:rPr>
          <w:rFonts w:ascii="Times New Roman" w:hAnsi="Times New Roman" w:cs="Times New Roman"/>
          <w:sz w:val="28"/>
          <w:szCs w:val="28"/>
          <w:lang w:val="kk-KZ"/>
        </w:rPr>
        <w:t>, 39</w:t>
      </w:r>
      <w:r>
        <w:rPr>
          <w:rFonts w:ascii="Times New Roman" w:hAnsi="Times New Roman" w:cs="Times New Roman"/>
          <w:sz w:val="28"/>
          <w:szCs w:val="28"/>
          <w:lang w:val="kk-KZ"/>
        </w:rPr>
        <w:t xml:space="preserve"> б.</w:t>
      </w:r>
      <w:r w:rsidRPr="0032184F">
        <w:rPr>
          <w:rFonts w:ascii="Times New Roman" w:hAnsi="Times New Roman" w:cs="Times New Roman"/>
          <w:sz w:val="28"/>
          <w:szCs w:val="28"/>
          <w:lang w:val="kk-KZ"/>
        </w:rPr>
        <w:t>]</w:t>
      </w:r>
      <w:r w:rsidRPr="001D3358">
        <w:rPr>
          <w:rFonts w:ascii="Times New Roman" w:hAnsi="Times New Roman" w:cs="Times New Roman"/>
          <w:sz w:val="28"/>
          <w:szCs w:val="28"/>
          <w:lang w:val="kk-KZ"/>
        </w:rPr>
        <w:t>.</w:t>
      </w:r>
      <w:r>
        <w:rPr>
          <w:rFonts w:ascii="Times New Roman" w:hAnsi="Times New Roman" w:cs="Times New Roman"/>
          <w:sz w:val="28"/>
          <w:szCs w:val="28"/>
          <w:lang w:val="kk-KZ"/>
        </w:rPr>
        <w:tab/>
      </w:r>
      <w:r w:rsidRPr="000B537C">
        <w:rPr>
          <w:rFonts w:ascii="Times New Roman" w:hAnsi="Times New Roman" w:cs="Times New Roman"/>
          <w:sz w:val="28"/>
          <w:szCs w:val="28"/>
          <w:lang w:val="kk-KZ"/>
        </w:rPr>
        <w:t>Сақтандыру құқығының қағидаттарын талдамас бұрын, олардың жүйелік құрылымын айқындау қажет. Сақтандыру заңнамасына сақтандырудың іргелі қағидаттарының жүйесін енгізу қажет.</w:t>
      </w:r>
      <w:r w:rsidRPr="000B537C">
        <w:rPr>
          <w:rFonts w:ascii="Times New Roman" w:hAnsi="Times New Roman" w:cs="Times New Roman"/>
          <w:lang w:val="kk-KZ"/>
        </w:rPr>
        <w:t xml:space="preserve"> </w:t>
      </w:r>
      <w:r w:rsidRPr="000B537C">
        <w:rPr>
          <w:rFonts w:ascii="Times New Roman" w:hAnsi="Times New Roman" w:cs="Times New Roman"/>
          <w:sz w:val="28"/>
          <w:szCs w:val="28"/>
          <w:lang w:val="kk-KZ"/>
        </w:rPr>
        <w:t xml:space="preserve">Аталған жүйе сақтандыру заңнамасының жалпы бастамалары мен мәнін айқындайтын жалпы және арнайы қағидаттардан тұрады.  </w:t>
      </w:r>
    </w:p>
    <w:p w:rsidR="00D0737E" w:rsidRPr="004C7593" w:rsidRDefault="00D0737E" w:rsidP="00D0737E">
      <w:pPr>
        <w:pStyle w:val="a3"/>
        <w:ind w:firstLine="708"/>
        <w:jc w:val="both"/>
        <w:rPr>
          <w:rFonts w:ascii="Times New Roman" w:hAnsi="Times New Roman" w:cs="Times New Roman"/>
          <w:sz w:val="28"/>
          <w:szCs w:val="28"/>
          <w:lang w:val="kk-KZ"/>
        </w:rPr>
      </w:pPr>
      <w:r w:rsidRPr="004C7593">
        <w:rPr>
          <w:rFonts w:ascii="Times New Roman" w:hAnsi="Times New Roman" w:cs="Times New Roman"/>
          <w:sz w:val="28"/>
          <w:szCs w:val="28"/>
          <w:lang w:val="kk-KZ"/>
        </w:rPr>
        <w:t>Жалпы қағидаттар</w:t>
      </w:r>
      <w:r>
        <w:rPr>
          <w:rFonts w:ascii="Times New Roman" w:hAnsi="Times New Roman" w:cs="Times New Roman"/>
          <w:sz w:val="28"/>
          <w:szCs w:val="28"/>
          <w:lang w:val="kk-KZ"/>
        </w:rPr>
        <w:t xml:space="preserve">: </w:t>
      </w:r>
      <w:r w:rsidRPr="004C7593">
        <w:rPr>
          <w:rFonts w:ascii="Times New Roman" w:hAnsi="Times New Roman" w:cs="Times New Roman"/>
          <w:sz w:val="28"/>
          <w:szCs w:val="28"/>
          <w:lang w:val="kk-KZ"/>
        </w:rPr>
        <w:t>заңдылық</w:t>
      </w:r>
      <w:r>
        <w:rPr>
          <w:rFonts w:ascii="Times New Roman" w:hAnsi="Times New Roman" w:cs="Times New Roman"/>
          <w:sz w:val="28"/>
          <w:szCs w:val="28"/>
          <w:lang w:val="kk-KZ"/>
        </w:rPr>
        <w:t xml:space="preserve">, </w:t>
      </w:r>
      <w:r w:rsidRPr="004C7593">
        <w:rPr>
          <w:rFonts w:ascii="Times New Roman" w:hAnsi="Times New Roman" w:cs="Times New Roman"/>
          <w:sz w:val="28"/>
          <w:szCs w:val="28"/>
          <w:lang w:val="kk-KZ"/>
        </w:rPr>
        <w:t>жариялылық</w:t>
      </w:r>
      <w:r>
        <w:rPr>
          <w:rFonts w:ascii="Times New Roman" w:hAnsi="Times New Roman" w:cs="Times New Roman"/>
          <w:sz w:val="28"/>
          <w:szCs w:val="28"/>
          <w:lang w:val="kk-KZ"/>
        </w:rPr>
        <w:t xml:space="preserve">, </w:t>
      </w:r>
      <w:r w:rsidRPr="004C7593">
        <w:rPr>
          <w:rFonts w:ascii="Times New Roman" w:hAnsi="Times New Roman" w:cs="Times New Roman"/>
          <w:sz w:val="28"/>
          <w:szCs w:val="28"/>
          <w:lang w:val="kk-KZ"/>
        </w:rPr>
        <w:t>ұйымдық бірлік</w:t>
      </w:r>
      <w:r>
        <w:rPr>
          <w:rFonts w:ascii="Times New Roman" w:hAnsi="Times New Roman" w:cs="Times New Roman"/>
          <w:sz w:val="28"/>
          <w:szCs w:val="28"/>
          <w:lang w:val="kk-KZ"/>
        </w:rPr>
        <w:t>.</w:t>
      </w:r>
    </w:p>
    <w:p w:rsidR="00D0737E" w:rsidRDefault="00D0737E" w:rsidP="00D0737E">
      <w:pPr>
        <w:pStyle w:val="a3"/>
        <w:ind w:firstLine="709"/>
        <w:jc w:val="both"/>
        <w:rPr>
          <w:rFonts w:ascii="Times New Roman" w:hAnsi="Times New Roman" w:cs="Times New Roman"/>
          <w:sz w:val="28"/>
          <w:szCs w:val="28"/>
          <w:lang w:val="kk-KZ"/>
        </w:rPr>
      </w:pPr>
      <w:r w:rsidRPr="004C7593">
        <w:rPr>
          <w:rFonts w:ascii="Times New Roman" w:hAnsi="Times New Roman" w:cs="Times New Roman"/>
          <w:sz w:val="28"/>
          <w:szCs w:val="28"/>
          <w:lang w:val="kk-KZ"/>
        </w:rPr>
        <w:t>Арнайы қағидаттар</w:t>
      </w:r>
      <w:r>
        <w:rPr>
          <w:rFonts w:ascii="Times New Roman" w:hAnsi="Times New Roman" w:cs="Times New Roman"/>
          <w:sz w:val="28"/>
          <w:szCs w:val="28"/>
          <w:lang w:val="kk-KZ"/>
        </w:rPr>
        <w:t xml:space="preserve">: </w:t>
      </w:r>
      <w:r w:rsidRPr="004C7593">
        <w:rPr>
          <w:rFonts w:ascii="Times New Roman" w:hAnsi="Times New Roman" w:cs="Times New Roman"/>
          <w:sz w:val="28"/>
          <w:szCs w:val="28"/>
          <w:lang w:val="kk-KZ"/>
        </w:rPr>
        <w:t>сақтандыру мүддесі</w:t>
      </w:r>
      <w:r>
        <w:rPr>
          <w:rFonts w:ascii="Times New Roman" w:hAnsi="Times New Roman" w:cs="Times New Roman"/>
          <w:sz w:val="28"/>
          <w:szCs w:val="28"/>
          <w:lang w:val="kk-KZ"/>
        </w:rPr>
        <w:t xml:space="preserve">, </w:t>
      </w:r>
      <w:r w:rsidRPr="004C7593">
        <w:rPr>
          <w:rFonts w:ascii="Times New Roman" w:hAnsi="Times New Roman" w:cs="Times New Roman"/>
          <w:sz w:val="28"/>
          <w:szCs w:val="28"/>
          <w:lang w:val="kk-KZ"/>
        </w:rPr>
        <w:t>өтемақы (компенсация)</w:t>
      </w:r>
      <w:r>
        <w:rPr>
          <w:rFonts w:ascii="Times New Roman" w:hAnsi="Times New Roman" w:cs="Times New Roman"/>
          <w:sz w:val="28"/>
          <w:szCs w:val="28"/>
          <w:lang w:val="kk-KZ"/>
        </w:rPr>
        <w:t xml:space="preserve">, </w:t>
      </w:r>
      <w:r w:rsidRPr="004C7593">
        <w:rPr>
          <w:rFonts w:ascii="Times New Roman" w:hAnsi="Times New Roman" w:cs="Times New Roman"/>
          <w:sz w:val="28"/>
          <w:szCs w:val="28"/>
          <w:lang w:val="kk-KZ"/>
        </w:rPr>
        <w:t>адалдық</w:t>
      </w:r>
      <w:r>
        <w:rPr>
          <w:rFonts w:ascii="Times New Roman" w:hAnsi="Times New Roman" w:cs="Times New Roman"/>
          <w:sz w:val="28"/>
          <w:szCs w:val="28"/>
          <w:lang w:val="kk-KZ"/>
        </w:rPr>
        <w:t xml:space="preserve">, </w:t>
      </w:r>
      <w:r w:rsidRPr="004C7593">
        <w:rPr>
          <w:rFonts w:ascii="Times New Roman" w:hAnsi="Times New Roman" w:cs="Times New Roman"/>
          <w:sz w:val="28"/>
          <w:szCs w:val="28"/>
          <w:lang w:val="kk-KZ"/>
        </w:rPr>
        <w:t>суброгация</w:t>
      </w:r>
      <w:r>
        <w:rPr>
          <w:rFonts w:ascii="Times New Roman" w:hAnsi="Times New Roman" w:cs="Times New Roman"/>
          <w:sz w:val="28"/>
          <w:szCs w:val="28"/>
          <w:lang w:val="kk-KZ"/>
        </w:rPr>
        <w:t xml:space="preserve">, </w:t>
      </w:r>
      <w:r w:rsidRPr="004C7593">
        <w:rPr>
          <w:rFonts w:ascii="Times New Roman" w:hAnsi="Times New Roman" w:cs="Times New Roman"/>
          <w:sz w:val="28"/>
          <w:szCs w:val="28"/>
          <w:lang w:val="kk-KZ"/>
        </w:rPr>
        <w:t>кездейсоқтық</w:t>
      </w:r>
      <w:r>
        <w:rPr>
          <w:rFonts w:ascii="Times New Roman" w:hAnsi="Times New Roman" w:cs="Times New Roman"/>
          <w:sz w:val="28"/>
          <w:szCs w:val="28"/>
          <w:lang w:val="kk-KZ"/>
        </w:rPr>
        <w:t>.</w:t>
      </w:r>
    </w:p>
    <w:p w:rsidR="00D0737E" w:rsidRPr="0032184F" w:rsidRDefault="00D0737E" w:rsidP="00D0737E">
      <w:pPr>
        <w:pStyle w:val="a3"/>
        <w:ind w:firstLine="709"/>
        <w:jc w:val="both"/>
        <w:rPr>
          <w:rFonts w:ascii="Times New Roman" w:hAnsi="Times New Roman" w:cs="Times New Roman"/>
          <w:sz w:val="28"/>
          <w:szCs w:val="28"/>
          <w:lang w:val="kk-KZ"/>
        </w:rPr>
      </w:pPr>
      <w:r w:rsidRPr="004C7593">
        <w:rPr>
          <w:rFonts w:ascii="Times New Roman" w:hAnsi="Times New Roman" w:cs="Times New Roman"/>
          <w:sz w:val="28"/>
          <w:szCs w:val="28"/>
          <w:lang w:val="kk-KZ"/>
        </w:rPr>
        <w:t xml:space="preserve">Сақтандыру құқығының қағидаттары — бұл сақтандыру қатынастарын құқықтық реттеудің мәнін, бағытын және негізгі идеяларын айқындайтын бастапқы ережелер. </w:t>
      </w:r>
      <w:r w:rsidRPr="0032184F">
        <w:rPr>
          <w:rFonts w:ascii="Times New Roman" w:hAnsi="Times New Roman" w:cs="Times New Roman"/>
          <w:sz w:val="28"/>
          <w:szCs w:val="28"/>
          <w:lang w:val="kk-KZ"/>
        </w:rPr>
        <w:t>Олар құқық нормаларының мазмұнында көрініс табады, оларды дұрыс түсіндіруге және қолдануға мүмкіндік береді, сондай-ақ заңнамадағы олқылықтарды толтыру кезінде маңызды рөл атқарады. Қағидаттар сақтандыру жүйесінің ішкі логикасын айқындап, сақтандырудың экономикалық және әлеуметтік табиғатына сай құқықтық реттеуді қамтамасыз етеді.</w:t>
      </w:r>
    </w:p>
    <w:p w:rsidR="00D0737E" w:rsidRPr="00C63355" w:rsidRDefault="00D0737E" w:rsidP="00D0737E">
      <w:pPr>
        <w:pStyle w:val="a3"/>
        <w:ind w:firstLine="709"/>
        <w:jc w:val="both"/>
        <w:rPr>
          <w:rFonts w:ascii="Times New Roman" w:hAnsi="Times New Roman" w:cs="Times New Roman"/>
          <w:sz w:val="28"/>
          <w:szCs w:val="28"/>
          <w:lang w:val="kk-KZ"/>
        </w:rPr>
      </w:pPr>
      <w:r w:rsidRPr="0032184F">
        <w:rPr>
          <w:rFonts w:ascii="Times New Roman" w:hAnsi="Times New Roman" w:cs="Times New Roman"/>
          <w:sz w:val="28"/>
          <w:szCs w:val="28"/>
          <w:lang w:val="kk-KZ"/>
        </w:rPr>
        <w:t xml:space="preserve">Сақтандыру құқығында негізгі қағидаттардың бірі — </w:t>
      </w:r>
      <w:r w:rsidRPr="00D0737E">
        <w:rPr>
          <w:rStyle w:val="a5"/>
          <w:rFonts w:ascii="Times New Roman" w:hAnsi="Times New Roman" w:cs="Times New Roman"/>
          <w:b w:val="0"/>
          <w:sz w:val="28"/>
          <w:szCs w:val="28"/>
          <w:lang w:val="kk-KZ"/>
        </w:rPr>
        <w:t>сақтандыру мүддесінің қағидаты</w:t>
      </w:r>
      <w:r w:rsidRPr="00D0737E">
        <w:rPr>
          <w:rFonts w:ascii="Times New Roman" w:hAnsi="Times New Roman" w:cs="Times New Roman"/>
          <w:b/>
          <w:sz w:val="28"/>
          <w:szCs w:val="28"/>
          <w:lang w:val="kk-KZ"/>
        </w:rPr>
        <w:t xml:space="preserve">. </w:t>
      </w:r>
      <w:r w:rsidRPr="0032184F">
        <w:rPr>
          <w:rFonts w:ascii="Times New Roman" w:hAnsi="Times New Roman" w:cs="Times New Roman"/>
          <w:sz w:val="28"/>
          <w:szCs w:val="28"/>
          <w:lang w:val="kk-KZ"/>
        </w:rPr>
        <w:t>Бұл қағидатқа сәйкес, сақтандыру қатынастарының туындауы үшін сақтанушыда белгілі бір мүліктік немесе жеке мүдде болуы қажет. Яғни сақтандыру тек нақты қауіп-қатерден туындайтын ықтимал зиянды қорғауға бағытталуы тиіс. Егер мұндай мүдде болмаса, сақтандыру шарты өзінің құқықтық мәнін жоғалтып, ойын немесе бәстесу сипатына ие болуы мүмкін.</w:t>
      </w:r>
    </w:p>
    <w:p w:rsidR="00D0737E" w:rsidRPr="00C63355" w:rsidRDefault="00D0737E" w:rsidP="00D0737E">
      <w:pPr>
        <w:pStyle w:val="a3"/>
        <w:ind w:firstLine="709"/>
        <w:jc w:val="both"/>
        <w:rPr>
          <w:rFonts w:ascii="Times New Roman" w:hAnsi="Times New Roman" w:cs="Times New Roman"/>
          <w:sz w:val="28"/>
          <w:szCs w:val="28"/>
          <w:lang w:val="kk-KZ"/>
        </w:rPr>
      </w:pPr>
      <w:r w:rsidRPr="00C63355">
        <w:rPr>
          <w:rFonts w:ascii="Times New Roman" w:hAnsi="Times New Roman" w:cs="Times New Roman"/>
          <w:sz w:val="28"/>
          <w:szCs w:val="28"/>
          <w:lang w:val="kk-KZ"/>
        </w:rPr>
        <w:t xml:space="preserve">Сақтандыру құқығында негізгі қағидаттардың бірі </w:t>
      </w:r>
      <w:r w:rsidRPr="001008CA">
        <w:rPr>
          <w:rFonts w:ascii="Times New Roman" w:hAnsi="Times New Roman" w:cs="Times New Roman"/>
          <w:b/>
          <w:sz w:val="28"/>
          <w:szCs w:val="28"/>
          <w:lang w:val="kk-KZ"/>
        </w:rPr>
        <w:t xml:space="preserve">— </w:t>
      </w:r>
      <w:r w:rsidRPr="00D0737E">
        <w:rPr>
          <w:rStyle w:val="a5"/>
          <w:rFonts w:ascii="Times New Roman" w:hAnsi="Times New Roman" w:cs="Times New Roman"/>
          <w:b w:val="0"/>
          <w:sz w:val="28"/>
          <w:szCs w:val="28"/>
          <w:lang w:val="kk-KZ"/>
        </w:rPr>
        <w:t>сақтандыру мүддесінің (insurable interest) қағидаты</w:t>
      </w:r>
      <w:r w:rsidRPr="00D0737E">
        <w:rPr>
          <w:rFonts w:ascii="Times New Roman" w:hAnsi="Times New Roman" w:cs="Times New Roman"/>
          <w:b/>
          <w:sz w:val="28"/>
          <w:szCs w:val="28"/>
          <w:lang w:val="kk-KZ"/>
        </w:rPr>
        <w:t>.</w:t>
      </w:r>
      <w:r w:rsidRPr="00C63355">
        <w:rPr>
          <w:rFonts w:ascii="Times New Roman" w:hAnsi="Times New Roman" w:cs="Times New Roman"/>
          <w:sz w:val="28"/>
          <w:szCs w:val="28"/>
          <w:lang w:val="kk-KZ"/>
        </w:rPr>
        <w:t xml:space="preserve"> Бұл қағидатқа сәйкес, сақтандыру қатынастарының туындауы үшін сақтанушыда сақтандырылатын объектіге </w:t>
      </w:r>
      <w:r w:rsidRPr="00C63355">
        <w:rPr>
          <w:rFonts w:ascii="Times New Roman" w:hAnsi="Times New Roman" w:cs="Times New Roman"/>
          <w:sz w:val="28"/>
          <w:szCs w:val="28"/>
          <w:lang w:val="kk-KZ"/>
        </w:rPr>
        <w:lastRenderedPageBreak/>
        <w:t xml:space="preserve">қатысты белгілі бір </w:t>
      </w:r>
      <w:r w:rsidRPr="00D0737E">
        <w:rPr>
          <w:rStyle w:val="a5"/>
          <w:rFonts w:ascii="Times New Roman" w:hAnsi="Times New Roman" w:cs="Times New Roman"/>
          <w:b w:val="0"/>
          <w:sz w:val="28"/>
          <w:szCs w:val="28"/>
          <w:lang w:val="kk-KZ"/>
        </w:rPr>
        <w:t>мүліктік немесе жеке мүдде</w:t>
      </w:r>
      <w:r w:rsidRPr="00C63355">
        <w:rPr>
          <w:rFonts w:ascii="Times New Roman" w:hAnsi="Times New Roman" w:cs="Times New Roman"/>
          <w:sz w:val="28"/>
          <w:szCs w:val="28"/>
          <w:lang w:val="kk-KZ"/>
        </w:rPr>
        <w:t xml:space="preserve"> болуы тиіс. Аталған қағидат Қазақстан Республикасының азаматтық заңнамасында тікелей тұжырымдалмаса да, сақтандыру институтының мәнінен және бірқатар нормалардан туындайды. Атап айтқанда, Қазақстан Республикасы Азаматтық кодексінің (Ерекше бөлім) </w:t>
      </w:r>
      <w:r w:rsidRPr="00D0737E">
        <w:rPr>
          <w:rStyle w:val="a5"/>
          <w:rFonts w:ascii="Times New Roman" w:hAnsi="Times New Roman" w:cs="Times New Roman"/>
          <w:b w:val="0"/>
          <w:sz w:val="28"/>
          <w:szCs w:val="28"/>
          <w:lang w:val="kk-KZ"/>
        </w:rPr>
        <w:t>819-бабында</w:t>
      </w:r>
      <w:r w:rsidRPr="00C63355">
        <w:rPr>
          <w:rFonts w:ascii="Times New Roman" w:hAnsi="Times New Roman" w:cs="Times New Roman"/>
          <w:sz w:val="28"/>
          <w:szCs w:val="28"/>
          <w:lang w:val="kk-KZ"/>
        </w:rPr>
        <w:t xml:space="preserve"> сақтандыру сомасының мүліктің нақты құнымен шектелуі көзделуі сақтандырудың тек нақты экономикалық мүддені қорғауға бағытталғанын көрсетеді [</w:t>
      </w:r>
      <w:r>
        <w:rPr>
          <w:rFonts w:ascii="Times New Roman" w:hAnsi="Times New Roman" w:cs="Times New Roman"/>
          <w:sz w:val="28"/>
          <w:szCs w:val="28"/>
          <w:lang w:val="kk-KZ"/>
        </w:rPr>
        <w:t>37</w:t>
      </w:r>
      <w:r w:rsidRPr="00C63355">
        <w:rPr>
          <w:rFonts w:ascii="Times New Roman" w:hAnsi="Times New Roman" w:cs="Times New Roman"/>
          <w:sz w:val="28"/>
          <w:szCs w:val="28"/>
          <w:lang w:val="kk-KZ"/>
        </w:rPr>
        <w:t xml:space="preserve">]. Сонымен қатар, </w:t>
      </w:r>
      <w:r w:rsidRPr="00D0737E">
        <w:rPr>
          <w:rFonts w:ascii="Times New Roman" w:hAnsi="Times New Roman" w:cs="Times New Roman"/>
          <w:b/>
          <w:sz w:val="28"/>
          <w:szCs w:val="28"/>
          <w:lang w:val="kk-KZ"/>
        </w:rPr>
        <w:t>«</w:t>
      </w:r>
      <w:r w:rsidRPr="00D0737E">
        <w:rPr>
          <w:rStyle w:val="a5"/>
          <w:rFonts w:ascii="Times New Roman" w:hAnsi="Times New Roman" w:cs="Times New Roman"/>
          <w:b w:val="0"/>
          <w:sz w:val="28"/>
          <w:szCs w:val="28"/>
          <w:lang w:val="kk-KZ"/>
        </w:rPr>
        <w:t>Сақтандыру қызметі туралы</w:t>
      </w:r>
      <w:r w:rsidRPr="00D0737E">
        <w:rPr>
          <w:rFonts w:ascii="Times New Roman" w:hAnsi="Times New Roman" w:cs="Times New Roman"/>
          <w:b/>
          <w:sz w:val="28"/>
          <w:szCs w:val="28"/>
          <w:lang w:val="kk-KZ"/>
        </w:rPr>
        <w:t>»</w:t>
      </w:r>
      <w:r w:rsidRPr="00C63355">
        <w:rPr>
          <w:rFonts w:ascii="Times New Roman" w:hAnsi="Times New Roman" w:cs="Times New Roman"/>
          <w:sz w:val="28"/>
          <w:szCs w:val="28"/>
          <w:lang w:val="kk-KZ"/>
        </w:rPr>
        <w:t xml:space="preserve"> Қазақстан Республикасының Заңы сақтандыруды тәуекелге және сақтандыру жағдайы туындаған кезде зиянды өтеуге бағытталған</w:t>
      </w:r>
      <w:r>
        <w:rPr>
          <w:rFonts w:ascii="Times New Roman" w:hAnsi="Times New Roman" w:cs="Times New Roman"/>
          <w:sz w:val="28"/>
          <w:szCs w:val="28"/>
          <w:lang w:val="kk-KZ"/>
        </w:rPr>
        <w:t xml:space="preserve"> қызмет ретінде айқындайды [18</w:t>
      </w:r>
      <w:r w:rsidRPr="00C63355">
        <w:rPr>
          <w:rFonts w:ascii="Times New Roman" w:hAnsi="Times New Roman" w:cs="Times New Roman"/>
          <w:sz w:val="28"/>
          <w:szCs w:val="28"/>
          <w:lang w:val="kk-KZ"/>
        </w:rPr>
        <w:t>].</w:t>
      </w:r>
    </w:p>
    <w:p w:rsidR="00D0737E" w:rsidRPr="00C63355" w:rsidRDefault="00D0737E" w:rsidP="00D0737E">
      <w:pPr>
        <w:pStyle w:val="a3"/>
        <w:ind w:firstLine="709"/>
        <w:jc w:val="both"/>
        <w:rPr>
          <w:rFonts w:ascii="Times New Roman" w:hAnsi="Times New Roman" w:cs="Times New Roman"/>
          <w:sz w:val="28"/>
          <w:szCs w:val="28"/>
          <w:lang w:val="kk-KZ"/>
        </w:rPr>
      </w:pPr>
      <w:r w:rsidRPr="00C63355">
        <w:rPr>
          <w:rFonts w:ascii="Times New Roman" w:hAnsi="Times New Roman" w:cs="Times New Roman"/>
          <w:sz w:val="28"/>
          <w:szCs w:val="28"/>
          <w:lang w:val="kk-KZ"/>
        </w:rPr>
        <w:t>Бұл қағидаттың мәні — сақтандыру тек нақты қауіп-қатерден туындайтын ықтимал зиянды өтеуге бағытталуы тиіс. Яғни сақтандыру шарты сақтанушының белгілі бір мүддесін қорғау мақсатында жасалады, ал сақтандыру төлемі сол мүддеге келтірілген зиянды өтеудің құралы болып табылады. Егер сақтанушыда мұндай мүдде болмаса, сақтандыру шарты өзінің құқықтық мәнін жоғалтып, ойын, бәстесу немесе лотерея сипатына ие болуы мүмкін, бұл сақтандырудың құқықтық табиғатына қайшы келеді.</w:t>
      </w:r>
    </w:p>
    <w:p w:rsidR="00D0737E" w:rsidRPr="00C63355" w:rsidRDefault="00D0737E" w:rsidP="00D0737E">
      <w:pPr>
        <w:pStyle w:val="a3"/>
        <w:ind w:firstLine="709"/>
        <w:jc w:val="both"/>
        <w:rPr>
          <w:rFonts w:ascii="Times New Roman" w:hAnsi="Times New Roman" w:cs="Times New Roman"/>
          <w:sz w:val="28"/>
          <w:szCs w:val="28"/>
          <w:lang w:val="kk-KZ"/>
        </w:rPr>
      </w:pPr>
      <w:r w:rsidRPr="00C63355">
        <w:rPr>
          <w:rFonts w:ascii="Times New Roman" w:hAnsi="Times New Roman" w:cs="Times New Roman"/>
          <w:sz w:val="28"/>
          <w:szCs w:val="28"/>
          <w:lang w:val="kk-KZ"/>
        </w:rPr>
        <w:t>Ғылыми әдебиетте де сақтандыру мүддесі сақтандыру құқығының іргелі категориясы ретінде қарастырылады. Мәселен, С. Н. Братусь құқық қағидаттары құқық нормаларының жалпы мәнінен туындайтынын атап өтеді [</w:t>
      </w:r>
      <w:r>
        <w:rPr>
          <w:rFonts w:ascii="Times New Roman" w:hAnsi="Times New Roman" w:cs="Times New Roman"/>
          <w:sz w:val="28"/>
          <w:szCs w:val="28"/>
          <w:lang w:val="kk-KZ"/>
        </w:rPr>
        <w:t>66, 54 б.</w:t>
      </w:r>
      <w:r w:rsidRPr="00C63355">
        <w:rPr>
          <w:rFonts w:ascii="Times New Roman" w:hAnsi="Times New Roman" w:cs="Times New Roman"/>
          <w:sz w:val="28"/>
          <w:szCs w:val="28"/>
          <w:lang w:val="kk-KZ"/>
        </w:rPr>
        <w:t>], ал Е. А. Сухановтың редакциясымен шыққан азаматтық құқық оқулығында сақтандыру мүддесі сақтандыру қатынастарының экономикалық негізі ретінде сипатталады [</w:t>
      </w:r>
      <w:r>
        <w:rPr>
          <w:rFonts w:ascii="Times New Roman" w:hAnsi="Times New Roman" w:cs="Times New Roman"/>
          <w:sz w:val="28"/>
          <w:szCs w:val="28"/>
          <w:lang w:val="kk-KZ"/>
        </w:rPr>
        <w:t>88, 34 б.</w:t>
      </w:r>
      <w:r w:rsidRPr="00C63355">
        <w:rPr>
          <w:rFonts w:ascii="Times New Roman" w:hAnsi="Times New Roman" w:cs="Times New Roman"/>
          <w:sz w:val="28"/>
          <w:szCs w:val="28"/>
          <w:lang w:val="kk-KZ"/>
        </w:rPr>
        <w:t xml:space="preserve">]. Сонымен қатар, шетелдік құқықта бұл қағидат </w:t>
      </w:r>
      <w:r w:rsidRPr="00D0737E">
        <w:rPr>
          <w:rStyle w:val="a5"/>
          <w:rFonts w:ascii="Times New Roman" w:hAnsi="Times New Roman" w:cs="Times New Roman"/>
          <w:b w:val="0"/>
          <w:sz w:val="28"/>
          <w:szCs w:val="28"/>
          <w:lang w:val="kk-KZ"/>
        </w:rPr>
        <w:t>insurable interest</w:t>
      </w:r>
      <w:r w:rsidRPr="00C63355">
        <w:rPr>
          <w:rFonts w:ascii="Times New Roman" w:hAnsi="Times New Roman" w:cs="Times New Roman"/>
          <w:sz w:val="28"/>
          <w:szCs w:val="28"/>
          <w:lang w:val="kk-KZ"/>
        </w:rPr>
        <w:t xml:space="preserve"> ұғымы арқылы бекітіліп, сақтандыру шартының жарамдылығының міндетті шарты ретінде танылады [</w:t>
      </w:r>
      <w:r>
        <w:rPr>
          <w:rFonts w:ascii="Times New Roman" w:hAnsi="Times New Roman" w:cs="Times New Roman"/>
          <w:sz w:val="28"/>
          <w:szCs w:val="28"/>
          <w:lang w:val="kk-KZ"/>
        </w:rPr>
        <w:t>73, 24 б.</w:t>
      </w:r>
      <w:r w:rsidRPr="00C63355">
        <w:rPr>
          <w:rFonts w:ascii="Times New Roman" w:hAnsi="Times New Roman" w:cs="Times New Roman"/>
          <w:sz w:val="28"/>
          <w:szCs w:val="28"/>
          <w:lang w:val="kk-KZ"/>
        </w:rPr>
        <w:t>].</w:t>
      </w:r>
    </w:p>
    <w:p w:rsidR="00D0737E" w:rsidRPr="0032184F" w:rsidRDefault="00D0737E" w:rsidP="00D0737E">
      <w:pPr>
        <w:pStyle w:val="a3"/>
        <w:ind w:firstLine="709"/>
        <w:jc w:val="both"/>
        <w:rPr>
          <w:rFonts w:ascii="Times New Roman" w:hAnsi="Times New Roman" w:cs="Times New Roman"/>
          <w:sz w:val="28"/>
          <w:szCs w:val="28"/>
          <w:lang w:val="kk-KZ"/>
        </w:rPr>
      </w:pPr>
      <w:r w:rsidRPr="00C63355">
        <w:rPr>
          <w:rFonts w:ascii="Times New Roman" w:hAnsi="Times New Roman" w:cs="Times New Roman"/>
          <w:sz w:val="28"/>
          <w:szCs w:val="28"/>
          <w:lang w:val="kk-KZ"/>
        </w:rPr>
        <w:t>Осылайша, сақтандыру мүддесінің қағидаты сақтандыру шарттарының заңдылығын айқындайтын негізгі критерий болып табылады және сақтандыруды ойын немесе алыпсатарлық мәмілелерден ажыратуға мүмкіндік береді.</w:t>
      </w:r>
    </w:p>
    <w:p w:rsidR="00D0737E" w:rsidRPr="00C63355" w:rsidRDefault="00D0737E" w:rsidP="00D0737E">
      <w:pPr>
        <w:pStyle w:val="a3"/>
        <w:ind w:firstLine="709"/>
        <w:jc w:val="both"/>
        <w:rPr>
          <w:rFonts w:ascii="Times New Roman" w:hAnsi="Times New Roman" w:cs="Times New Roman"/>
          <w:sz w:val="28"/>
          <w:szCs w:val="28"/>
          <w:lang w:val="kk-KZ"/>
        </w:rPr>
      </w:pPr>
      <w:r w:rsidRPr="0032184F">
        <w:rPr>
          <w:rFonts w:ascii="Times New Roman" w:hAnsi="Times New Roman" w:cs="Times New Roman"/>
          <w:sz w:val="28"/>
          <w:szCs w:val="28"/>
          <w:lang w:val="kk-KZ"/>
        </w:rPr>
        <w:t xml:space="preserve">Екінші маңызды қағидат — </w:t>
      </w:r>
      <w:r w:rsidRPr="00D0737E">
        <w:rPr>
          <w:rStyle w:val="a5"/>
          <w:rFonts w:ascii="Times New Roman" w:hAnsi="Times New Roman" w:cs="Times New Roman"/>
          <w:b w:val="0"/>
          <w:sz w:val="28"/>
          <w:szCs w:val="28"/>
          <w:lang w:val="kk-KZ"/>
        </w:rPr>
        <w:t>өтемақы (компенсация) қағидаты</w:t>
      </w:r>
      <w:r w:rsidRPr="00D0737E">
        <w:rPr>
          <w:rFonts w:ascii="Times New Roman" w:hAnsi="Times New Roman" w:cs="Times New Roman"/>
          <w:b/>
          <w:sz w:val="28"/>
          <w:szCs w:val="28"/>
          <w:lang w:val="kk-KZ"/>
        </w:rPr>
        <w:t>.</w:t>
      </w:r>
      <w:r w:rsidRPr="0032184F">
        <w:rPr>
          <w:rFonts w:ascii="Times New Roman" w:hAnsi="Times New Roman" w:cs="Times New Roman"/>
          <w:sz w:val="28"/>
          <w:szCs w:val="28"/>
          <w:lang w:val="kk-KZ"/>
        </w:rPr>
        <w:t xml:space="preserve"> Оның мәні сақтандыру төлемі тек келтірілген нақты зиянды өтеу мақсатында жүзеге асырылатынында. Сақтандыру табыс табу құралы болмауы тиіс, керісінше, сақтанушының бұзылған мүліктік жағдайын қалпына келтіруге бағытталады. Әсіресе бұл қағидат мүліктік сақтандыруда айқын көрінеді, онда төлем мөлшері нақты шығындармен және сақтандыру сомасымен шектеледі.</w:t>
      </w:r>
      <w:r w:rsidRPr="00C63355">
        <w:rPr>
          <w:rFonts w:ascii="Times New Roman" w:hAnsi="Times New Roman" w:cs="Times New Roman"/>
          <w:sz w:val="28"/>
          <w:szCs w:val="28"/>
          <w:lang w:val="kk-KZ"/>
        </w:rPr>
        <w:t xml:space="preserve"> Бұл қағидат сақтандырудың құқықтық табиғатын айқындай отырып, оны ойын, бәстесу немесе алыпсатарлық мәмілелерден ажыратуға мүмкіндік береді.</w:t>
      </w:r>
    </w:p>
    <w:p w:rsidR="00D0737E" w:rsidRPr="0032184F" w:rsidRDefault="00D0737E" w:rsidP="00D0737E">
      <w:pPr>
        <w:pStyle w:val="a3"/>
        <w:ind w:firstLine="709"/>
        <w:jc w:val="both"/>
        <w:rPr>
          <w:rFonts w:ascii="Times New Roman" w:hAnsi="Times New Roman" w:cs="Times New Roman"/>
          <w:sz w:val="28"/>
          <w:szCs w:val="28"/>
          <w:lang w:val="kk-KZ"/>
        </w:rPr>
      </w:pPr>
      <w:r w:rsidRPr="0032184F">
        <w:rPr>
          <w:rFonts w:ascii="Times New Roman" w:hAnsi="Times New Roman" w:cs="Times New Roman"/>
          <w:sz w:val="28"/>
          <w:szCs w:val="28"/>
          <w:lang w:val="kk-KZ"/>
        </w:rPr>
        <w:t xml:space="preserve">Қазақстан Республикасының заңнамасында бұл қағидат тікелей атаумен бекітілмегенімен, оның мазмұны бірқатар нормалар арқылы көрініс табады. Атап айтқанда, Қазақстан Республикасы Азаматтық кодексінің (Ерекше бөлім) </w:t>
      </w:r>
      <w:r w:rsidRPr="00D0737E">
        <w:rPr>
          <w:rStyle w:val="a5"/>
          <w:rFonts w:ascii="Times New Roman" w:hAnsi="Times New Roman" w:cs="Times New Roman"/>
          <w:b w:val="0"/>
          <w:sz w:val="28"/>
          <w:szCs w:val="28"/>
          <w:lang w:val="kk-KZ"/>
        </w:rPr>
        <w:t>819-бабының 3-тармағында</w:t>
      </w:r>
      <w:r w:rsidRPr="0032184F">
        <w:rPr>
          <w:rFonts w:ascii="Times New Roman" w:hAnsi="Times New Roman" w:cs="Times New Roman"/>
          <w:sz w:val="28"/>
          <w:szCs w:val="28"/>
          <w:lang w:val="kk-KZ"/>
        </w:rPr>
        <w:t xml:space="preserve"> сақтандыру сомасының мүліктің нақты (сақтандыру) құнынан аспауға тиіс екендігі белгіленген</w:t>
      </w:r>
      <w:r w:rsidRPr="00C63355">
        <w:rPr>
          <w:rFonts w:ascii="Times New Roman" w:hAnsi="Times New Roman" w:cs="Times New Roman"/>
          <w:sz w:val="28"/>
          <w:szCs w:val="28"/>
          <w:lang w:val="kk-KZ"/>
        </w:rPr>
        <w:t xml:space="preserve"> [</w:t>
      </w:r>
      <w:r>
        <w:rPr>
          <w:rFonts w:ascii="Times New Roman" w:hAnsi="Times New Roman" w:cs="Times New Roman"/>
          <w:sz w:val="28"/>
          <w:szCs w:val="28"/>
          <w:lang w:val="kk-KZ"/>
        </w:rPr>
        <w:t>37</w:t>
      </w:r>
      <w:r w:rsidRPr="00C63355">
        <w:rPr>
          <w:rFonts w:ascii="Times New Roman" w:hAnsi="Times New Roman" w:cs="Times New Roman"/>
          <w:sz w:val="28"/>
          <w:szCs w:val="28"/>
          <w:lang w:val="kk-KZ"/>
        </w:rPr>
        <w:t xml:space="preserve">].  Бұл норма сақтандыру төлемінің шекті мөлшерін айқындай отырып, сақтандырудың өтемақылық сипатын қамтамасыз етеді. </w:t>
      </w:r>
      <w:r w:rsidRPr="0032184F">
        <w:rPr>
          <w:rFonts w:ascii="Times New Roman" w:hAnsi="Times New Roman" w:cs="Times New Roman"/>
          <w:sz w:val="28"/>
          <w:szCs w:val="28"/>
          <w:lang w:val="kk-KZ"/>
        </w:rPr>
        <w:t>Сонымен қатар, осы баптың 4-</w:t>
      </w:r>
      <w:r w:rsidRPr="0032184F">
        <w:rPr>
          <w:rFonts w:ascii="Times New Roman" w:hAnsi="Times New Roman" w:cs="Times New Roman"/>
          <w:sz w:val="28"/>
          <w:szCs w:val="28"/>
          <w:lang w:val="kk-KZ"/>
        </w:rPr>
        <w:lastRenderedPageBreak/>
        <w:t>тармағында сақтандыру сомасы сақтандыру құнынан асып кеткен жағдайда шарттың сол бөлігінің жарамсыздығы көзделуі сақтандыру арқылы негізсіз баюға жол бермеуге бағытталған.</w:t>
      </w:r>
    </w:p>
    <w:p w:rsidR="00D0737E" w:rsidRPr="0032184F" w:rsidRDefault="00D0737E" w:rsidP="00D0737E">
      <w:pPr>
        <w:pStyle w:val="a3"/>
        <w:ind w:firstLine="709"/>
        <w:jc w:val="both"/>
        <w:rPr>
          <w:rFonts w:ascii="Times New Roman" w:hAnsi="Times New Roman" w:cs="Times New Roman"/>
          <w:sz w:val="28"/>
          <w:szCs w:val="28"/>
          <w:lang w:val="kk-KZ"/>
        </w:rPr>
      </w:pPr>
      <w:r w:rsidRPr="0032184F">
        <w:rPr>
          <w:rFonts w:ascii="Times New Roman" w:hAnsi="Times New Roman" w:cs="Times New Roman"/>
          <w:sz w:val="28"/>
          <w:szCs w:val="28"/>
          <w:lang w:val="kk-KZ"/>
        </w:rPr>
        <w:t>Өтемақы қағидатының мазмұны азаматтық құқықтағы жалпы залалды өтеу институтымен де тығыз байланысты. Яғни сақтандыру төлемі сақтанушының нақты шеккен шығындарын өтеуге бағытталады және оның мүліктік жағдайын сақтандыру жағдайы орын алғанға дейінгі деңгейге келтіруге тиіс. Бұл ретте сақтандыру төлемінің мөлшері екі шекпен анықталады: біріншісі — нақты келтірілген зиян мөлшері, екіншісі — шартта белгіленген сақтандыру сомасы.</w:t>
      </w:r>
    </w:p>
    <w:p w:rsidR="00D0737E" w:rsidRPr="0032184F" w:rsidRDefault="00D0737E" w:rsidP="00D0737E">
      <w:pPr>
        <w:pStyle w:val="a3"/>
        <w:ind w:firstLine="709"/>
        <w:jc w:val="both"/>
        <w:rPr>
          <w:rFonts w:ascii="Times New Roman" w:hAnsi="Times New Roman" w:cs="Times New Roman"/>
          <w:sz w:val="28"/>
          <w:szCs w:val="28"/>
          <w:lang w:val="kk-KZ"/>
        </w:rPr>
      </w:pPr>
      <w:r w:rsidRPr="0032184F">
        <w:rPr>
          <w:rFonts w:ascii="Times New Roman" w:hAnsi="Times New Roman" w:cs="Times New Roman"/>
          <w:sz w:val="28"/>
          <w:szCs w:val="28"/>
          <w:lang w:val="kk-KZ"/>
        </w:rPr>
        <w:t xml:space="preserve">Аталған қағидат әсіресе </w:t>
      </w:r>
      <w:r w:rsidRPr="00D0737E">
        <w:rPr>
          <w:rStyle w:val="a5"/>
          <w:rFonts w:ascii="Times New Roman" w:hAnsi="Times New Roman" w:cs="Times New Roman"/>
          <w:b w:val="0"/>
          <w:sz w:val="28"/>
          <w:szCs w:val="28"/>
          <w:lang w:val="kk-KZ"/>
        </w:rPr>
        <w:t>мүліктік сақтандыруда</w:t>
      </w:r>
      <w:r w:rsidRPr="0032184F">
        <w:rPr>
          <w:rFonts w:ascii="Times New Roman" w:hAnsi="Times New Roman" w:cs="Times New Roman"/>
          <w:sz w:val="28"/>
          <w:szCs w:val="28"/>
          <w:lang w:val="kk-KZ"/>
        </w:rPr>
        <w:t xml:space="preserve"> айқын көрінеді. Мұнда сақтандыру төлемі нақты шығындармен тікелей байланысты және оларды дәлелдеуді талап етеді. Ал </w:t>
      </w:r>
      <w:r w:rsidRPr="00D0737E">
        <w:rPr>
          <w:rStyle w:val="a5"/>
          <w:rFonts w:ascii="Times New Roman" w:hAnsi="Times New Roman" w:cs="Times New Roman"/>
          <w:b w:val="0"/>
          <w:sz w:val="28"/>
          <w:szCs w:val="28"/>
          <w:lang w:val="kk-KZ"/>
        </w:rPr>
        <w:t>жеке сақтандыруда</w:t>
      </w:r>
      <w:r w:rsidRPr="0032184F">
        <w:rPr>
          <w:rFonts w:ascii="Times New Roman" w:hAnsi="Times New Roman" w:cs="Times New Roman"/>
          <w:sz w:val="28"/>
          <w:szCs w:val="28"/>
          <w:lang w:val="kk-KZ"/>
        </w:rPr>
        <w:t xml:space="preserve"> (өмірді, денсаулықты сақтандыру) өтемақы қағидаты белгілі бір дәрежеде шектеледі, өйткені мұндай шарттарда сақтандыру төлемі алдын ала келісілген мөлшерде жүзеге асырылады және нақты зиян көлеміне тікелей тәуелді болмайды.</w:t>
      </w:r>
    </w:p>
    <w:p w:rsidR="00D0737E" w:rsidRPr="0032184F" w:rsidRDefault="00D0737E" w:rsidP="00D0737E">
      <w:pPr>
        <w:pStyle w:val="a3"/>
        <w:ind w:firstLine="709"/>
        <w:jc w:val="both"/>
        <w:rPr>
          <w:rFonts w:ascii="Times New Roman" w:hAnsi="Times New Roman" w:cs="Times New Roman"/>
          <w:sz w:val="28"/>
          <w:szCs w:val="28"/>
          <w:lang w:val="kk-KZ"/>
        </w:rPr>
      </w:pPr>
      <w:r w:rsidRPr="0032184F">
        <w:rPr>
          <w:rFonts w:ascii="Times New Roman" w:hAnsi="Times New Roman" w:cs="Times New Roman"/>
          <w:sz w:val="28"/>
          <w:szCs w:val="28"/>
          <w:lang w:val="kk-KZ"/>
        </w:rPr>
        <w:t>Ғылыми әдебиетте өтемақы қағидаты сақтандырудың негізгі белгілерінің бірі ретінде қарастырылады. Мәселен, Ю.Б. Фогельсон сақтандырудың мәнін сақтанушының мүліктік жағдайын қалпына келтірумен байланыстырады</w:t>
      </w:r>
      <w:r w:rsidRPr="00C63355">
        <w:rPr>
          <w:rFonts w:ascii="Times New Roman" w:hAnsi="Times New Roman" w:cs="Times New Roman"/>
          <w:sz w:val="28"/>
          <w:szCs w:val="28"/>
          <w:lang w:val="kk-KZ"/>
        </w:rPr>
        <w:t xml:space="preserve"> [</w:t>
      </w:r>
      <w:r>
        <w:rPr>
          <w:rFonts w:ascii="Times New Roman" w:hAnsi="Times New Roman" w:cs="Times New Roman"/>
          <w:sz w:val="28"/>
          <w:szCs w:val="28"/>
          <w:lang w:val="kk-KZ"/>
        </w:rPr>
        <w:t>71, 102 б.</w:t>
      </w:r>
      <w:r w:rsidRPr="00C63355">
        <w:rPr>
          <w:rFonts w:ascii="Times New Roman" w:hAnsi="Times New Roman" w:cs="Times New Roman"/>
          <w:sz w:val="28"/>
          <w:szCs w:val="28"/>
          <w:lang w:val="kk-KZ"/>
        </w:rPr>
        <w:t>], ал В.И. Серебровский сақтандыруды зиянды өтеудің ерекше құқықтық нысаны ретінде сипаттайды [</w:t>
      </w:r>
      <w:r>
        <w:rPr>
          <w:rFonts w:ascii="Times New Roman" w:hAnsi="Times New Roman" w:cs="Times New Roman"/>
          <w:sz w:val="28"/>
          <w:szCs w:val="28"/>
          <w:lang w:val="kk-KZ"/>
        </w:rPr>
        <w:t>50, 107</w:t>
      </w:r>
      <w:r w:rsidRPr="00C63355">
        <w:rPr>
          <w:rFonts w:ascii="Times New Roman" w:hAnsi="Times New Roman" w:cs="Times New Roman"/>
          <w:sz w:val="28"/>
          <w:szCs w:val="28"/>
          <w:lang w:val="kk-KZ"/>
        </w:rPr>
        <w:t>].  Шетелдік құқықта бұл қағидат indemnity principle ретінде белгілі және сақтандырушының міндеті сақтанушыны бастапқы мүліктік жағдайына қайтарумен шектеледі [</w:t>
      </w:r>
      <w:r>
        <w:rPr>
          <w:rFonts w:ascii="Times New Roman" w:hAnsi="Times New Roman" w:cs="Times New Roman"/>
          <w:sz w:val="28"/>
          <w:szCs w:val="28"/>
          <w:lang w:val="kk-KZ"/>
        </w:rPr>
        <w:t>77, 51 б.</w:t>
      </w:r>
      <w:r w:rsidRPr="00C63355">
        <w:rPr>
          <w:rFonts w:ascii="Times New Roman" w:hAnsi="Times New Roman" w:cs="Times New Roman"/>
          <w:sz w:val="28"/>
          <w:szCs w:val="28"/>
          <w:lang w:val="kk-KZ"/>
        </w:rPr>
        <w:t xml:space="preserve">]. </w:t>
      </w:r>
    </w:p>
    <w:p w:rsidR="00D0737E" w:rsidRPr="0032184F" w:rsidRDefault="00D0737E" w:rsidP="00D0737E">
      <w:pPr>
        <w:pStyle w:val="a3"/>
        <w:ind w:firstLine="709"/>
        <w:jc w:val="both"/>
        <w:rPr>
          <w:rFonts w:ascii="Times New Roman" w:hAnsi="Times New Roman" w:cs="Times New Roman"/>
          <w:sz w:val="28"/>
          <w:szCs w:val="28"/>
          <w:lang w:val="kk-KZ"/>
        </w:rPr>
      </w:pPr>
      <w:r w:rsidRPr="00C63355">
        <w:rPr>
          <w:rFonts w:ascii="Times New Roman" w:hAnsi="Times New Roman" w:cs="Times New Roman"/>
          <w:sz w:val="28"/>
          <w:szCs w:val="28"/>
          <w:lang w:val="kk-KZ"/>
        </w:rPr>
        <w:t>Осылайша, өтемақы қағидаты сақтандырудың мәнін айқындайтын негізгі бастама болып табылады және сақтандыру төлемдерінің шектерін белгілеу арқылы сақтандыру қатынастарының әділеттілігі мен экономикалық негізділігін қамтамасыз етеді.</w:t>
      </w:r>
    </w:p>
    <w:p w:rsidR="00D0737E" w:rsidRPr="00C63355" w:rsidRDefault="00D0737E" w:rsidP="00D0737E">
      <w:pPr>
        <w:pStyle w:val="a3"/>
        <w:ind w:firstLine="709"/>
        <w:jc w:val="both"/>
        <w:rPr>
          <w:rFonts w:ascii="Times New Roman" w:hAnsi="Times New Roman" w:cs="Times New Roman"/>
          <w:sz w:val="28"/>
          <w:szCs w:val="28"/>
          <w:lang w:val="kk-KZ"/>
        </w:rPr>
      </w:pPr>
      <w:r w:rsidRPr="001008CA">
        <w:rPr>
          <w:rFonts w:ascii="Times New Roman" w:hAnsi="Times New Roman" w:cs="Times New Roman"/>
          <w:sz w:val="28"/>
          <w:szCs w:val="28"/>
          <w:lang w:val="kk-KZ"/>
        </w:rPr>
        <w:t xml:space="preserve">Үшінші қағидат — </w:t>
      </w:r>
      <w:r w:rsidRPr="00D0737E">
        <w:rPr>
          <w:rStyle w:val="a5"/>
          <w:rFonts w:ascii="Times New Roman" w:hAnsi="Times New Roman" w:cs="Times New Roman"/>
          <w:b w:val="0"/>
          <w:sz w:val="28"/>
          <w:szCs w:val="28"/>
          <w:lang w:val="kk-KZ"/>
        </w:rPr>
        <w:t>жоғары адалдық қағидаты</w:t>
      </w:r>
      <w:r w:rsidRPr="00D0737E">
        <w:rPr>
          <w:rFonts w:ascii="Times New Roman" w:hAnsi="Times New Roman" w:cs="Times New Roman"/>
          <w:b/>
          <w:sz w:val="28"/>
          <w:szCs w:val="28"/>
          <w:lang w:val="kk-KZ"/>
        </w:rPr>
        <w:t>.</w:t>
      </w:r>
      <w:r w:rsidRPr="001008CA">
        <w:rPr>
          <w:rFonts w:ascii="Times New Roman" w:hAnsi="Times New Roman" w:cs="Times New Roman"/>
          <w:sz w:val="28"/>
          <w:szCs w:val="28"/>
          <w:lang w:val="kk-KZ"/>
        </w:rPr>
        <w:t xml:space="preserve"> </w:t>
      </w:r>
      <w:r w:rsidRPr="00ED4D58">
        <w:rPr>
          <w:rFonts w:ascii="Times New Roman" w:hAnsi="Times New Roman" w:cs="Times New Roman"/>
          <w:sz w:val="28"/>
          <w:szCs w:val="28"/>
          <w:lang w:val="kk-KZ"/>
        </w:rPr>
        <w:t>Сақтандыру қатынастары сенімге негізделгендіктен, тараптар бір-біріне қатысты барлық маңызды мән-жайларды толық және дұрыс хабарлауға міндетті. Әсіресе сақтанушы тәуекел деңгейіне әсер ететін жағдайларды жасырмауы тиіс, ал сақтандырушы шарт талаптарын айқын және түсінікті түрде көрсетуі қажет.</w:t>
      </w:r>
    </w:p>
    <w:p w:rsidR="00D0737E" w:rsidRPr="00C63355" w:rsidRDefault="00D0737E" w:rsidP="00D0737E">
      <w:pPr>
        <w:pStyle w:val="a3"/>
        <w:ind w:firstLine="709"/>
        <w:jc w:val="both"/>
        <w:rPr>
          <w:rFonts w:ascii="Times New Roman" w:hAnsi="Times New Roman" w:cs="Times New Roman"/>
          <w:sz w:val="28"/>
          <w:szCs w:val="28"/>
          <w:lang w:val="kk-KZ"/>
        </w:rPr>
      </w:pPr>
      <w:r w:rsidRPr="00C63355">
        <w:rPr>
          <w:rFonts w:ascii="Times New Roman" w:hAnsi="Times New Roman" w:cs="Times New Roman"/>
          <w:sz w:val="28"/>
          <w:szCs w:val="28"/>
          <w:lang w:val="kk-KZ"/>
        </w:rPr>
        <w:t xml:space="preserve">Үшінші маңызды қағидат — </w:t>
      </w:r>
      <w:r w:rsidRPr="00D0737E">
        <w:rPr>
          <w:rStyle w:val="a5"/>
          <w:rFonts w:ascii="Times New Roman" w:hAnsi="Times New Roman" w:cs="Times New Roman"/>
          <w:b w:val="0"/>
          <w:sz w:val="28"/>
          <w:szCs w:val="28"/>
          <w:lang w:val="kk-KZ"/>
        </w:rPr>
        <w:t xml:space="preserve">жоғары адалдық (жоғары дәрежедегі адалдық, </w:t>
      </w:r>
      <w:r w:rsidRPr="00D0737E">
        <w:rPr>
          <w:rStyle w:val="aff7"/>
          <w:rFonts w:ascii="Times New Roman" w:hAnsi="Times New Roman" w:cs="Times New Roman"/>
          <w:i w:val="0"/>
          <w:sz w:val="28"/>
          <w:szCs w:val="28"/>
          <w:lang w:val="kk-KZ"/>
        </w:rPr>
        <w:t>uberrimae fidei</w:t>
      </w:r>
      <w:r w:rsidRPr="00D0737E">
        <w:rPr>
          <w:rStyle w:val="a5"/>
          <w:rFonts w:ascii="Times New Roman" w:hAnsi="Times New Roman" w:cs="Times New Roman"/>
          <w:sz w:val="28"/>
          <w:szCs w:val="28"/>
          <w:lang w:val="kk-KZ"/>
        </w:rPr>
        <w:t>)</w:t>
      </w:r>
      <w:r w:rsidRPr="00D0737E">
        <w:rPr>
          <w:rStyle w:val="a5"/>
          <w:rFonts w:ascii="Times New Roman" w:hAnsi="Times New Roman" w:cs="Times New Roman"/>
          <w:b w:val="0"/>
          <w:sz w:val="28"/>
          <w:szCs w:val="28"/>
          <w:lang w:val="kk-KZ"/>
        </w:rPr>
        <w:t xml:space="preserve"> қағидаты</w:t>
      </w:r>
      <w:r w:rsidRPr="00D0737E">
        <w:rPr>
          <w:rFonts w:ascii="Times New Roman" w:hAnsi="Times New Roman" w:cs="Times New Roman"/>
          <w:b/>
          <w:sz w:val="28"/>
          <w:szCs w:val="28"/>
          <w:lang w:val="kk-KZ"/>
        </w:rPr>
        <w:t>.</w:t>
      </w:r>
      <w:r w:rsidRPr="00C63355">
        <w:rPr>
          <w:rFonts w:ascii="Times New Roman" w:hAnsi="Times New Roman" w:cs="Times New Roman"/>
          <w:sz w:val="28"/>
          <w:szCs w:val="28"/>
          <w:lang w:val="kk-KZ"/>
        </w:rPr>
        <w:t xml:space="preserve"> Бұл қағидат сақтандыру қатынастарының ерекше сенімге негізделген табиғатынан туындайды және тараптардың бір-біріне қатысты барынша адал, ашық және шынайы әрекет етуін талап етеді. Сақтандыру шарты жасалған кезде тәуекел туралы ақпараттың елеулі бөлігі сақтанушының қолында болатындықтан, ол сақтандырушыға тәуекелді дұрыс бағалау үшін маңызды барлық мән-жайларды толық әрі дұрыс хабарлауға міндетті.</w:t>
      </w:r>
    </w:p>
    <w:p w:rsidR="00D0737E" w:rsidRPr="00C63355" w:rsidRDefault="00D0737E" w:rsidP="00D0737E">
      <w:pPr>
        <w:pStyle w:val="a3"/>
        <w:ind w:firstLine="709"/>
        <w:jc w:val="both"/>
        <w:rPr>
          <w:rFonts w:ascii="Times New Roman" w:hAnsi="Times New Roman" w:cs="Times New Roman"/>
          <w:sz w:val="28"/>
          <w:szCs w:val="28"/>
          <w:lang w:val="kk-KZ"/>
        </w:rPr>
      </w:pPr>
      <w:r w:rsidRPr="0032184F">
        <w:rPr>
          <w:rFonts w:ascii="Times New Roman" w:hAnsi="Times New Roman" w:cs="Times New Roman"/>
          <w:sz w:val="28"/>
          <w:szCs w:val="28"/>
          <w:lang w:val="kk-KZ"/>
        </w:rPr>
        <w:t xml:space="preserve">Қазақстан Республикасының заңнамасында бұл қағидат тікелей «жоғары адалдық» терминімен бекітілмегенімен, оның мазмұны азаматтық құқықтың жалпы қағидаты — </w:t>
      </w:r>
      <w:r w:rsidRPr="00D0737E">
        <w:rPr>
          <w:rStyle w:val="a5"/>
          <w:rFonts w:ascii="Times New Roman" w:hAnsi="Times New Roman" w:cs="Times New Roman"/>
          <w:b w:val="0"/>
          <w:sz w:val="28"/>
          <w:szCs w:val="28"/>
          <w:lang w:val="kk-KZ"/>
        </w:rPr>
        <w:t>адалдық</w:t>
      </w:r>
      <w:r w:rsidRPr="0032184F">
        <w:rPr>
          <w:rFonts w:ascii="Times New Roman" w:hAnsi="Times New Roman" w:cs="Times New Roman"/>
          <w:sz w:val="28"/>
          <w:szCs w:val="28"/>
          <w:lang w:val="kk-KZ"/>
        </w:rPr>
        <w:t xml:space="preserve"> арқылы көрініс табады. Атап айтқанда, Қазақстан Республикасы Азаматтық кодексінің </w:t>
      </w:r>
      <w:r w:rsidRPr="00D0737E">
        <w:rPr>
          <w:rStyle w:val="a5"/>
          <w:rFonts w:ascii="Times New Roman" w:hAnsi="Times New Roman" w:cs="Times New Roman"/>
          <w:b w:val="0"/>
          <w:sz w:val="28"/>
          <w:szCs w:val="28"/>
          <w:lang w:val="kk-KZ"/>
        </w:rPr>
        <w:t>8-бабында</w:t>
      </w:r>
      <w:r w:rsidRPr="0032184F">
        <w:rPr>
          <w:rFonts w:ascii="Times New Roman" w:hAnsi="Times New Roman" w:cs="Times New Roman"/>
          <w:sz w:val="28"/>
          <w:szCs w:val="28"/>
          <w:lang w:val="kk-KZ"/>
        </w:rPr>
        <w:t xml:space="preserve"> азаматтық құқықтарды жүзеге </w:t>
      </w:r>
      <w:r w:rsidRPr="0032184F">
        <w:rPr>
          <w:rFonts w:ascii="Times New Roman" w:hAnsi="Times New Roman" w:cs="Times New Roman"/>
          <w:sz w:val="28"/>
          <w:szCs w:val="28"/>
          <w:lang w:val="kk-KZ"/>
        </w:rPr>
        <w:lastRenderedPageBreak/>
        <w:t>асыру адалдық, ақылға қонымдылық және әділдік талаптарына сәйкес жүзеге асырылуы тиіс екендігі белгіленген</w:t>
      </w:r>
      <w:r w:rsidRPr="00C63355">
        <w:rPr>
          <w:rFonts w:ascii="Times New Roman" w:hAnsi="Times New Roman" w:cs="Times New Roman"/>
          <w:sz w:val="28"/>
          <w:szCs w:val="28"/>
          <w:lang w:val="kk-KZ"/>
        </w:rPr>
        <w:t xml:space="preserve"> [</w:t>
      </w:r>
      <w:r>
        <w:rPr>
          <w:rFonts w:ascii="Times New Roman" w:hAnsi="Times New Roman" w:cs="Times New Roman"/>
          <w:sz w:val="28"/>
          <w:szCs w:val="28"/>
          <w:lang w:val="kk-KZ"/>
        </w:rPr>
        <w:t>37</w:t>
      </w:r>
      <w:r w:rsidRPr="00C63355">
        <w:rPr>
          <w:rFonts w:ascii="Times New Roman" w:hAnsi="Times New Roman" w:cs="Times New Roman"/>
          <w:sz w:val="28"/>
          <w:szCs w:val="28"/>
          <w:lang w:val="kk-KZ"/>
        </w:rPr>
        <w:t>].  Сонымен қатар, сақтандыру қатынастарына қатысты нормалар сақтанушының сақтандыру тәуекеліне әсер ететін мән-жайларды хабарлау міндетін және оларды жасырған жағдайда туындайтын құқықтық салдарды көздейді.</w:t>
      </w:r>
    </w:p>
    <w:p w:rsidR="00D0737E" w:rsidRPr="0032184F" w:rsidRDefault="00D0737E" w:rsidP="00D0737E">
      <w:pPr>
        <w:pStyle w:val="a3"/>
        <w:ind w:firstLine="709"/>
        <w:jc w:val="both"/>
        <w:rPr>
          <w:rFonts w:ascii="Times New Roman" w:hAnsi="Times New Roman" w:cs="Times New Roman"/>
          <w:sz w:val="28"/>
          <w:szCs w:val="28"/>
          <w:lang w:val="kk-KZ"/>
        </w:rPr>
      </w:pPr>
      <w:r w:rsidRPr="0032184F">
        <w:rPr>
          <w:rFonts w:ascii="Times New Roman" w:hAnsi="Times New Roman" w:cs="Times New Roman"/>
          <w:sz w:val="28"/>
          <w:szCs w:val="28"/>
          <w:lang w:val="kk-KZ"/>
        </w:rPr>
        <w:t xml:space="preserve">Аталған қағидаттың мазмұны екіжақты сипатқа ие. Біріншіден, </w:t>
      </w:r>
      <w:r w:rsidRPr="00D0737E">
        <w:rPr>
          <w:rStyle w:val="a5"/>
          <w:rFonts w:ascii="Times New Roman" w:hAnsi="Times New Roman" w:cs="Times New Roman"/>
          <w:b w:val="0"/>
          <w:sz w:val="28"/>
          <w:szCs w:val="28"/>
          <w:lang w:val="kk-KZ"/>
        </w:rPr>
        <w:t>сақтанушының міндеті</w:t>
      </w:r>
      <w:r w:rsidRPr="0032184F">
        <w:rPr>
          <w:rFonts w:ascii="Times New Roman" w:hAnsi="Times New Roman" w:cs="Times New Roman"/>
          <w:sz w:val="28"/>
          <w:szCs w:val="28"/>
          <w:lang w:val="kk-KZ"/>
        </w:rPr>
        <w:t xml:space="preserve"> — сақтандырушыға тәуекелдің сипатына, дәрежесіне және ықтимал салдарына әсер ететін барлық мән-жайларды хабарлау. Мұндай мән-жайларды жасыру немесе бұрмалау сақтандырушының тәуекелді дұрыс бағаламауына әкеліп соғады және шарттың жарамсыздығына немесе сақтандыру төлемінен бас тартуға негіз болуы мүмкін. Екіншіден, </w:t>
      </w:r>
      <w:r w:rsidRPr="00D0737E">
        <w:rPr>
          <w:rStyle w:val="a5"/>
          <w:rFonts w:ascii="Times New Roman" w:hAnsi="Times New Roman" w:cs="Times New Roman"/>
          <w:b w:val="0"/>
          <w:sz w:val="28"/>
          <w:szCs w:val="28"/>
          <w:lang w:val="kk-KZ"/>
        </w:rPr>
        <w:t>сақтандырушының міндеті</w:t>
      </w:r>
      <w:r w:rsidRPr="0032184F">
        <w:rPr>
          <w:rFonts w:ascii="Times New Roman" w:hAnsi="Times New Roman" w:cs="Times New Roman"/>
          <w:sz w:val="28"/>
          <w:szCs w:val="28"/>
          <w:lang w:val="kk-KZ"/>
        </w:rPr>
        <w:t xml:space="preserve"> — сақтандыру шарттарының талаптарын анық, түсінікті және толық жеткізу, сақтанушыны жаңылыстырмау және оның құқықтарын шектейтін жасырын шарттарды енгізбеу.</w:t>
      </w:r>
    </w:p>
    <w:p w:rsidR="00D0737E" w:rsidRPr="00C63355" w:rsidRDefault="00D0737E" w:rsidP="00D0737E">
      <w:pPr>
        <w:pStyle w:val="a3"/>
        <w:ind w:firstLine="709"/>
        <w:jc w:val="both"/>
        <w:rPr>
          <w:rFonts w:ascii="Times New Roman" w:hAnsi="Times New Roman" w:cs="Times New Roman"/>
          <w:sz w:val="28"/>
          <w:szCs w:val="28"/>
          <w:lang w:val="kk-KZ"/>
        </w:rPr>
      </w:pPr>
      <w:r w:rsidRPr="0032184F">
        <w:rPr>
          <w:rFonts w:ascii="Times New Roman" w:hAnsi="Times New Roman" w:cs="Times New Roman"/>
          <w:sz w:val="28"/>
          <w:szCs w:val="28"/>
          <w:lang w:val="kk-KZ"/>
        </w:rPr>
        <w:t xml:space="preserve">Ғылыми әдебиетте бұл қағидат сақтандыру құқығының негізгі қағидаттарының бірі ретінде кеңінен танылады. Ағылшын құқықтық жүйесінде ол </w:t>
      </w:r>
      <w:r w:rsidR="002F07A8">
        <w:rPr>
          <w:rFonts w:ascii="Times New Roman" w:hAnsi="Times New Roman" w:cs="Times New Roman"/>
          <w:sz w:val="28"/>
          <w:szCs w:val="28"/>
          <w:lang w:val="kk-KZ"/>
        </w:rPr>
        <w:t>«</w:t>
      </w:r>
      <w:r w:rsidRPr="00D0737E">
        <w:rPr>
          <w:rStyle w:val="a5"/>
          <w:rFonts w:ascii="Times New Roman" w:hAnsi="Times New Roman" w:cs="Times New Roman"/>
          <w:b w:val="0"/>
          <w:sz w:val="28"/>
          <w:szCs w:val="28"/>
          <w:lang w:val="kk-KZ"/>
        </w:rPr>
        <w:t>utmost good faith</w:t>
      </w:r>
      <w:r w:rsidR="002F07A8">
        <w:rPr>
          <w:rStyle w:val="a5"/>
          <w:rFonts w:ascii="Times New Roman" w:hAnsi="Times New Roman" w:cs="Times New Roman"/>
          <w:b w:val="0"/>
          <w:sz w:val="28"/>
          <w:szCs w:val="28"/>
          <w:lang w:val="kk-KZ"/>
        </w:rPr>
        <w:t>»</w:t>
      </w:r>
      <w:r w:rsidRPr="00D0737E">
        <w:rPr>
          <w:rStyle w:val="a5"/>
          <w:rFonts w:ascii="Times New Roman" w:hAnsi="Times New Roman" w:cs="Times New Roman"/>
          <w:b w:val="0"/>
          <w:sz w:val="28"/>
          <w:szCs w:val="28"/>
          <w:lang w:val="kk-KZ"/>
        </w:rPr>
        <w:t xml:space="preserve"> (uberrimae fidei)</w:t>
      </w:r>
      <w:r w:rsidRPr="0032184F">
        <w:rPr>
          <w:rFonts w:ascii="Times New Roman" w:hAnsi="Times New Roman" w:cs="Times New Roman"/>
          <w:sz w:val="28"/>
          <w:szCs w:val="28"/>
          <w:lang w:val="kk-KZ"/>
        </w:rPr>
        <w:t xml:space="preserve"> қағидаты ретінде қалыптасқан және сақтандыру шарттарының жарамдылығының негізгі алғышарты болып табылады</w:t>
      </w:r>
      <w:r w:rsidRPr="00C63355">
        <w:rPr>
          <w:rFonts w:ascii="Times New Roman" w:hAnsi="Times New Roman" w:cs="Times New Roman"/>
          <w:sz w:val="28"/>
          <w:szCs w:val="28"/>
          <w:lang w:val="kk-KZ"/>
        </w:rPr>
        <w:t xml:space="preserve"> [</w:t>
      </w:r>
      <w:r>
        <w:rPr>
          <w:rFonts w:ascii="Times New Roman" w:hAnsi="Times New Roman" w:cs="Times New Roman"/>
          <w:sz w:val="28"/>
          <w:szCs w:val="28"/>
          <w:lang w:val="kk-KZ"/>
        </w:rPr>
        <w:t>89</w:t>
      </w:r>
      <w:r w:rsidR="00FA4294">
        <w:rPr>
          <w:rFonts w:ascii="Times New Roman" w:hAnsi="Times New Roman" w:cs="Times New Roman"/>
          <w:sz w:val="28"/>
          <w:szCs w:val="28"/>
          <w:lang w:val="kk-KZ"/>
        </w:rPr>
        <w:t>, 105 б.</w:t>
      </w:r>
      <w:r w:rsidRPr="00C63355">
        <w:rPr>
          <w:rFonts w:ascii="Times New Roman" w:hAnsi="Times New Roman" w:cs="Times New Roman"/>
          <w:sz w:val="28"/>
          <w:szCs w:val="28"/>
          <w:lang w:val="kk-KZ"/>
        </w:rPr>
        <w:t xml:space="preserve">]. Мәселен, </w:t>
      </w:r>
      <w:r w:rsidR="00382F94">
        <w:rPr>
          <w:rFonts w:ascii="Times New Roman" w:hAnsi="Times New Roman" w:cs="Times New Roman"/>
          <w:sz w:val="28"/>
          <w:szCs w:val="28"/>
          <w:lang w:val="kk-KZ"/>
        </w:rPr>
        <w:t xml:space="preserve">М. Кларк және </w:t>
      </w:r>
      <w:r w:rsidR="00382F94" w:rsidRPr="00382F94">
        <w:rPr>
          <w:rFonts w:ascii="Times New Roman" w:hAnsi="Times New Roman" w:cs="Times New Roman"/>
          <w:sz w:val="28"/>
          <w:szCs w:val="28"/>
          <w:lang w:val="kk-KZ"/>
        </w:rPr>
        <w:t>Дж. Бердс</w:t>
      </w:r>
      <w:r w:rsidRPr="00C63355">
        <w:rPr>
          <w:rFonts w:ascii="Times New Roman" w:hAnsi="Times New Roman" w:cs="Times New Roman"/>
          <w:sz w:val="28"/>
          <w:szCs w:val="28"/>
          <w:lang w:val="kk-KZ"/>
        </w:rPr>
        <w:t xml:space="preserve"> еңбектерінде бұл қағидат сақтандырушы мен сақтанушы арасындағы ақпараттық теңсіздікті теңестіруге бағытталған негізгі құқықтық құрал ретінде сипатталады [</w:t>
      </w:r>
      <w:r>
        <w:rPr>
          <w:rFonts w:ascii="Times New Roman" w:hAnsi="Times New Roman" w:cs="Times New Roman"/>
          <w:sz w:val="28"/>
          <w:szCs w:val="28"/>
          <w:lang w:val="kk-KZ"/>
        </w:rPr>
        <w:t>77</w:t>
      </w:r>
      <w:r w:rsidRPr="00C63355">
        <w:rPr>
          <w:rFonts w:ascii="Times New Roman" w:hAnsi="Times New Roman" w:cs="Times New Roman"/>
          <w:sz w:val="28"/>
          <w:szCs w:val="28"/>
          <w:lang w:val="kk-KZ"/>
        </w:rPr>
        <w:t xml:space="preserve">]. </w:t>
      </w:r>
    </w:p>
    <w:p w:rsidR="00D0737E" w:rsidRPr="007007B3" w:rsidRDefault="00D0737E" w:rsidP="00D0737E">
      <w:pPr>
        <w:pStyle w:val="a3"/>
        <w:ind w:firstLine="709"/>
        <w:jc w:val="both"/>
        <w:rPr>
          <w:rFonts w:ascii="Times New Roman" w:hAnsi="Times New Roman" w:cs="Times New Roman"/>
          <w:sz w:val="28"/>
          <w:szCs w:val="28"/>
          <w:lang w:val="kk-KZ"/>
        </w:rPr>
      </w:pPr>
      <w:r w:rsidRPr="00C63355">
        <w:rPr>
          <w:rFonts w:ascii="Times New Roman" w:hAnsi="Times New Roman" w:cs="Times New Roman"/>
          <w:sz w:val="28"/>
          <w:szCs w:val="28"/>
          <w:lang w:val="kk-KZ"/>
        </w:rPr>
        <w:t xml:space="preserve">Осылайша, жоғары адалдық қағидаты сақтандыру қатынастарының сенімге негізделген табиғатын қамтамасыз етіп, тараптардың құқықтары мен міндеттерінің теңгерімді жүзеге асырылуына ықпал етеді. </w:t>
      </w:r>
      <w:r w:rsidRPr="0032184F">
        <w:rPr>
          <w:rFonts w:ascii="Times New Roman" w:hAnsi="Times New Roman" w:cs="Times New Roman"/>
          <w:sz w:val="28"/>
          <w:szCs w:val="28"/>
          <w:lang w:val="kk-KZ"/>
        </w:rPr>
        <w:t>Бұл қағидат сақтандыру шартының әділдігін, тұрақтылығын және тиімділігін қамтамасыз ететін негізгі құқықтық бастамалардың бірі болып табылады.</w:t>
      </w:r>
    </w:p>
    <w:p w:rsidR="00D0737E" w:rsidRPr="00C63355" w:rsidRDefault="00D0737E" w:rsidP="00D0737E">
      <w:pPr>
        <w:pStyle w:val="a3"/>
        <w:ind w:firstLine="709"/>
        <w:jc w:val="both"/>
        <w:rPr>
          <w:rFonts w:ascii="Times New Roman" w:hAnsi="Times New Roman" w:cs="Times New Roman"/>
          <w:sz w:val="28"/>
          <w:szCs w:val="28"/>
          <w:lang w:val="kk-KZ"/>
        </w:rPr>
      </w:pPr>
      <w:r w:rsidRPr="007007B3">
        <w:rPr>
          <w:rFonts w:ascii="Times New Roman" w:hAnsi="Times New Roman" w:cs="Times New Roman"/>
          <w:sz w:val="28"/>
          <w:szCs w:val="28"/>
          <w:lang w:val="kk-KZ"/>
        </w:rPr>
        <w:t xml:space="preserve">Тағы бір маңызды қағидат — </w:t>
      </w:r>
      <w:r w:rsidRPr="00D0737E">
        <w:rPr>
          <w:rStyle w:val="a5"/>
          <w:rFonts w:ascii="Times New Roman" w:hAnsi="Times New Roman" w:cs="Times New Roman"/>
          <w:b w:val="0"/>
          <w:sz w:val="28"/>
          <w:szCs w:val="28"/>
          <w:lang w:val="kk-KZ"/>
        </w:rPr>
        <w:t>суброгация қағидаты</w:t>
      </w:r>
      <w:r w:rsidRPr="007007B3">
        <w:rPr>
          <w:rFonts w:ascii="Times New Roman" w:hAnsi="Times New Roman" w:cs="Times New Roman"/>
          <w:sz w:val="28"/>
          <w:szCs w:val="28"/>
          <w:lang w:val="kk-KZ"/>
        </w:rPr>
        <w:t xml:space="preserve">. </w:t>
      </w:r>
      <w:r w:rsidRPr="0032184F">
        <w:rPr>
          <w:rFonts w:ascii="Times New Roman" w:hAnsi="Times New Roman" w:cs="Times New Roman"/>
          <w:sz w:val="28"/>
          <w:szCs w:val="28"/>
          <w:lang w:val="kk-KZ"/>
        </w:rPr>
        <w:t>Бұл қағидат бойынша сақтандырушы сақтанушыға төлем жасағаннан кейін, келтірілген зиян үшін жауапты тұлғаға талап қою құқығына ие болады. Бұл, бір жағынан, әділеттілікті қамтамасыз етеді, екінші жағынан, сақтандыру жүйесінің қаржылық тұрақтылығын сақтайды.</w:t>
      </w:r>
    </w:p>
    <w:p w:rsidR="00D0737E" w:rsidRPr="00C63355" w:rsidRDefault="00D0737E" w:rsidP="00D0737E">
      <w:pPr>
        <w:pStyle w:val="a3"/>
        <w:ind w:firstLine="709"/>
        <w:jc w:val="both"/>
        <w:rPr>
          <w:rFonts w:ascii="Times New Roman" w:hAnsi="Times New Roman" w:cs="Times New Roman"/>
          <w:sz w:val="28"/>
          <w:szCs w:val="28"/>
          <w:lang w:val="kk-KZ"/>
        </w:rPr>
      </w:pPr>
      <w:r w:rsidRPr="00C63355">
        <w:rPr>
          <w:rFonts w:ascii="Times New Roman" w:hAnsi="Times New Roman" w:cs="Times New Roman"/>
          <w:sz w:val="28"/>
          <w:szCs w:val="28"/>
          <w:lang w:val="kk-KZ"/>
        </w:rPr>
        <w:t>Аталған қағидат сақтандыру міндеттемесінің туынды (деривативтік) сипатын көрсетеді, өйткені сақтандырушының талабы бастапқыда сақтанушыға тиесілі құқыққа негізделеді және соның көлемінде ғана жүзеге асырылады.</w:t>
      </w:r>
    </w:p>
    <w:p w:rsidR="00D0737E" w:rsidRPr="00C63355" w:rsidRDefault="00D0737E" w:rsidP="00D0737E">
      <w:pPr>
        <w:pStyle w:val="a3"/>
        <w:ind w:firstLine="709"/>
        <w:jc w:val="both"/>
        <w:rPr>
          <w:rFonts w:ascii="Times New Roman" w:hAnsi="Times New Roman" w:cs="Times New Roman"/>
          <w:sz w:val="28"/>
          <w:szCs w:val="28"/>
          <w:lang w:val="kk-KZ"/>
        </w:rPr>
      </w:pPr>
      <w:r w:rsidRPr="00C63355">
        <w:rPr>
          <w:rFonts w:ascii="Times New Roman" w:hAnsi="Times New Roman" w:cs="Times New Roman"/>
          <w:sz w:val="28"/>
          <w:szCs w:val="28"/>
          <w:lang w:val="kk-KZ"/>
        </w:rPr>
        <w:t xml:space="preserve">Қазақстан Республикасының заңнамасында суброгация қағидаты тікелей бекітілген. Атап айтқанда, Қазақстан Республикасы Азаматтық кодексінің (Ерекше бөлім) </w:t>
      </w:r>
      <w:r w:rsidRPr="00D0737E">
        <w:rPr>
          <w:rStyle w:val="a5"/>
          <w:rFonts w:ascii="Times New Roman" w:hAnsi="Times New Roman" w:cs="Times New Roman"/>
          <w:b w:val="0"/>
          <w:sz w:val="28"/>
          <w:szCs w:val="28"/>
          <w:lang w:val="kk-KZ"/>
        </w:rPr>
        <w:t>сақтандыруға қатысты нормаларында</w:t>
      </w:r>
      <w:r w:rsidRPr="00C63355">
        <w:rPr>
          <w:rFonts w:ascii="Times New Roman" w:hAnsi="Times New Roman" w:cs="Times New Roman"/>
          <w:sz w:val="28"/>
          <w:szCs w:val="28"/>
          <w:lang w:val="kk-KZ"/>
        </w:rPr>
        <w:t xml:space="preserve"> сақтандыру төлемін жүзеге асырған сақтандырушының, егер заңда немесе шартта өзгеше көзделмесе, сақтанушының зиянды өтеуге жауапты тұлғаға қоятын талабына құқық алатыны көзделеді [</w:t>
      </w:r>
      <w:r>
        <w:rPr>
          <w:rFonts w:ascii="Times New Roman" w:hAnsi="Times New Roman" w:cs="Times New Roman"/>
          <w:sz w:val="28"/>
          <w:szCs w:val="28"/>
          <w:lang w:val="kk-KZ"/>
        </w:rPr>
        <w:t>37</w:t>
      </w:r>
      <w:r w:rsidRPr="00C63355">
        <w:rPr>
          <w:rFonts w:ascii="Times New Roman" w:hAnsi="Times New Roman" w:cs="Times New Roman"/>
          <w:sz w:val="28"/>
          <w:szCs w:val="28"/>
          <w:lang w:val="kk-KZ"/>
        </w:rPr>
        <w:t>]. Бұл норма сақтандырушының төлем жасағаннан кейін «сақтанушының орнына тұруын» (subrogatio) білдіреді.</w:t>
      </w:r>
    </w:p>
    <w:p w:rsidR="00D0737E" w:rsidRPr="00C63355" w:rsidRDefault="00D0737E" w:rsidP="00D0737E">
      <w:pPr>
        <w:pStyle w:val="a3"/>
        <w:ind w:firstLine="709"/>
        <w:jc w:val="both"/>
        <w:rPr>
          <w:rFonts w:ascii="Times New Roman" w:hAnsi="Times New Roman" w:cs="Times New Roman"/>
          <w:sz w:val="28"/>
          <w:szCs w:val="28"/>
          <w:lang w:val="kk-KZ"/>
        </w:rPr>
      </w:pPr>
      <w:r w:rsidRPr="00C63355">
        <w:rPr>
          <w:rFonts w:ascii="Times New Roman" w:hAnsi="Times New Roman" w:cs="Times New Roman"/>
          <w:sz w:val="28"/>
          <w:szCs w:val="28"/>
          <w:lang w:val="kk-KZ"/>
        </w:rPr>
        <w:t xml:space="preserve">Суброгация қағидатының құқықтық және экономикалық маңызы көпқырлы. Біріншіден, ол </w:t>
      </w:r>
      <w:r w:rsidRPr="00D0737E">
        <w:rPr>
          <w:rStyle w:val="a5"/>
          <w:rFonts w:ascii="Times New Roman" w:hAnsi="Times New Roman" w:cs="Times New Roman"/>
          <w:b w:val="0"/>
          <w:sz w:val="28"/>
          <w:szCs w:val="28"/>
          <w:lang w:val="kk-KZ"/>
        </w:rPr>
        <w:t>әділеттілікті қамтамасыз етеді</w:t>
      </w:r>
      <w:r w:rsidRPr="00D0737E">
        <w:rPr>
          <w:rFonts w:ascii="Times New Roman" w:hAnsi="Times New Roman" w:cs="Times New Roman"/>
          <w:b/>
          <w:sz w:val="28"/>
          <w:szCs w:val="28"/>
          <w:lang w:val="kk-KZ"/>
        </w:rPr>
        <w:t>,</w:t>
      </w:r>
      <w:r w:rsidRPr="0044016C">
        <w:rPr>
          <w:rFonts w:ascii="Times New Roman" w:hAnsi="Times New Roman" w:cs="Times New Roman"/>
          <w:sz w:val="28"/>
          <w:szCs w:val="28"/>
          <w:lang w:val="kk-KZ"/>
        </w:rPr>
        <w:t xml:space="preserve"> өйткені зиян келтірген тұлға түпкілікті жауапкершіліктен босатылмайды. Екіншіден, бұл қағидат </w:t>
      </w:r>
      <w:r w:rsidRPr="00D0737E">
        <w:rPr>
          <w:rStyle w:val="a5"/>
          <w:rFonts w:ascii="Times New Roman" w:hAnsi="Times New Roman" w:cs="Times New Roman"/>
          <w:b w:val="0"/>
          <w:sz w:val="28"/>
          <w:szCs w:val="28"/>
          <w:lang w:val="kk-KZ"/>
        </w:rPr>
        <w:lastRenderedPageBreak/>
        <w:t>сақтандыру жүйесінің қаржылық тұрақтылығын</w:t>
      </w:r>
      <w:r w:rsidRPr="0044016C">
        <w:rPr>
          <w:rFonts w:ascii="Times New Roman" w:hAnsi="Times New Roman" w:cs="Times New Roman"/>
          <w:sz w:val="28"/>
          <w:szCs w:val="28"/>
          <w:lang w:val="kk-KZ"/>
        </w:rPr>
        <w:t xml:space="preserve"> қолдайды, себебі сақтандырушы төленген соманы кінәлі тұлғадан өндіріп алу арқылы өз шығындарын ішінара немесе толық өтей алады. Үшіншіден, суброгация сақтанушының </w:t>
      </w:r>
      <w:r w:rsidRPr="00D0737E">
        <w:rPr>
          <w:rStyle w:val="a5"/>
          <w:rFonts w:ascii="Times New Roman" w:hAnsi="Times New Roman" w:cs="Times New Roman"/>
          <w:b w:val="0"/>
          <w:sz w:val="28"/>
          <w:szCs w:val="28"/>
          <w:lang w:val="kk-KZ"/>
        </w:rPr>
        <w:t>екі рет өтемақы алуына жол бермейді</w:t>
      </w:r>
      <w:r w:rsidRPr="00D0737E">
        <w:rPr>
          <w:rFonts w:ascii="Times New Roman" w:hAnsi="Times New Roman" w:cs="Times New Roman"/>
          <w:b/>
          <w:sz w:val="28"/>
          <w:szCs w:val="28"/>
          <w:lang w:val="kk-KZ"/>
        </w:rPr>
        <w:t>,</w:t>
      </w:r>
      <w:r w:rsidRPr="00C63355">
        <w:rPr>
          <w:rFonts w:ascii="Times New Roman" w:hAnsi="Times New Roman" w:cs="Times New Roman"/>
          <w:sz w:val="28"/>
          <w:szCs w:val="28"/>
          <w:lang w:val="kk-KZ"/>
        </w:rPr>
        <w:t xml:space="preserve"> яғни бір зиян үшін әрі сақтандыру төлемін, әрі кінәлі тұлғадан толық өтемақы алу мүмкіндігін шектейді.</w:t>
      </w:r>
    </w:p>
    <w:p w:rsidR="00D0737E" w:rsidRPr="00C63355" w:rsidRDefault="00D0737E" w:rsidP="00D0737E">
      <w:pPr>
        <w:pStyle w:val="a3"/>
        <w:ind w:firstLine="709"/>
        <w:jc w:val="both"/>
        <w:rPr>
          <w:rFonts w:ascii="Times New Roman" w:hAnsi="Times New Roman" w:cs="Times New Roman"/>
          <w:sz w:val="28"/>
          <w:szCs w:val="28"/>
          <w:lang w:val="kk-KZ"/>
        </w:rPr>
      </w:pPr>
      <w:r w:rsidRPr="00C63355">
        <w:rPr>
          <w:rFonts w:ascii="Times New Roman" w:hAnsi="Times New Roman" w:cs="Times New Roman"/>
          <w:sz w:val="28"/>
          <w:szCs w:val="28"/>
          <w:lang w:val="kk-KZ"/>
        </w:rPr>
        <w:t>Ғылыми әдебиетте суброгация сақтандыру құқығының маңызды институттарының бірі ретінде қарастырылады. Мәселен, Е. А. Сухановтың редакциясымен шыққан еңбектерде ол сақтандыру міндеттемесінің ерекше құқықтық салдары ретінде сипатталады [</w:t>
      </w:r>
      <w:r>
        <w:rPr>
          <w:rFonts w:ascii="Times New Roman" w:hAnsi="Times New Roman" w:cs="Times New Roman"/>
          <w:sz w:val="28"/>
          <w:szCs w:val="28"/>
          <w:lang w:val="kk-KZ"/>
        </w:rPr>
        <w:t>90, 114 б.</w:t>
      </w:r>
      <w:r w:rsidRPr="00C63355">
        <w:rPr>
          <w:rFonts w:ascii="Times New Roman" w:hAnsi="Times New Roman" w:cs="Times New Roman"/>
          <w:sz w:val="28"/>
          <w:szCs w:val="28"/>
          <w:lang w:val="kk-KZ"/>
        </w:rPr>
        <w:t>], ал шетелдік құқықта бұл қағидат сақтандырушының регрестік құқықтарының негізгі нысаны ретінде талданады [</w:t>
      </w:r>
      <w:r>
        <w:rPr>
          <w:rFonts w:ascii="Times New Roman" w:hAnsi="Times New Roman" w:cs="Times New Roman"/>
          <w:sz w:val="28"/>
          <w:szCs w:val="28"/>
          <w:lang w:val="kk-KZ"/>
        </w:rPr>
        <w:t>77</w:t>
      </w:r>
      <w:r w:rsidRPr="00C63355">
        <w:rPr>
          <w:rFonts w:ascii="Times New Roman" w:hAnsi="Times New Roman" w:cs="Times New Roman"/>
          <w:sz w:val="28"/>
          <w:szCs w:val="28"/>
          <w:lang w:val="kk-KZ"/>
        </w:rPr>
        <w:t>]. Ағылшын құқықтық дәстүрінде суброгация indemnity қағидатымен тығыз байланысты және сақтандырушының төлем жасағаннан кейінгі құқықтық позициясын айқындайтын негізгі механизмдердің бірі болып табылады.</w:t>
      </w:r>
    </w:p>
    <w:p w:rsidR="00D0737E" w:rsidRPr="00C63355" w:rsidRDefault="00D0737E" w:rsidP="00D0737E">
      <w:pPr>
        <w:pStyle w:val="a3"/>
        <w:ind w:firstLine="709"/>
        <w:jc w:val="both"/>
        <w:rPr>
          <w:rFonts w:ascii="Times New Roman" w:hAnsi="Times New Roman" w:cs="Times New Roman"/>
          <w:sz w:val="28"/>
          <w:szCs w:val="28"/>
          <w:lang w:val="kk-KZ"/>
        </w:rPr>
      </w:pPr>
      <w:r w:rsidRPr="00C63355">
        <w:rPr>
          <w:rFonts w:ascii="Times New Roman" w:hAnsi="Times New Roman" w:cs="Times New Roman"/>
          <w:sz w:val="28"/>
          <w:szCs w:val="28"/>
          <w:lang w:val="kk-KZ"/>
        </w:rPr>
        <w:t>Осылайша, суброгация қағидаты сақтандыру қатынастарының әділетті және теңгерімді жүзеге асырылуын қамтамасыз етіп, сақтандырушы, сақтанушы және үшінші тұлғалар арасындағы мүліктік қатынастарды реттеуде маңызды рөл атқарады.</w:t>
      </w:r>
    </w:p>
    <w:p w:rsidR="00D0737E" w:rsidRPr="00C63355" w:rsidRDefault="00D0737E" w:rsidP="00D0737E">
      <w:pPr>
        <w:pStyle w:val="a3"/>
        <w:ind w:firstLine="709"/>
        <w:jc w:val="both"/>
        <w:rPr>
          <w:rFonts w:ascii="Times New Roman" w:hAnsi="Times New Roman" w:cs="Times New Roman"/>
          <w:sz w:val="28"/>
          <w:szCs w:val="28"/>
          <w:lang w:val="kk-KZ"/>
        </w:rPr>
      </w:pPr>
      <w:r w:rsidRPr="00C63355">
        <w:rPr>
          <w:rFonts w:ascii="Times New Roman" w:hAnsi="Times New Roman" w:cs="Times New Roman"/>
          <w:sz w:val="28"/>
          <w:szCs w:val="28"/>
          <w:lang w:val="kk-KZ"/>
        </w:rPr>
        <w:t xml:space="preserve">Сонымен қатар, сақтандыру құқығында маңызды орын алатын қағидаттардың бірі — </w:t>
      </w:r>
      <w:r w:rsidRPr="00D0737E">
        <w:rPr>
          <w:rStyle w:val="a5"/>
          <w:rFonts w:ascii="Times New Roman" w:hAnsi="Times New Roman" w:cs="Times New Roman"/>
          <w:b w:val="0"/>
          <w:sz w:val="28"/>
          <w:szCs w:val="28"/>
          <w:lang w:val="kk-KZ"/>
        </w:rPr>
        <w:t>тәуекелдің кездейсоқтық (ықтималдық) қағидаты</w:t>
      </w:r>
      <w:r w:rsidRPr="00D0737E">
        <w:rPr>
          <w:rFonts w:ascii="Times New Roman" w:hAnsi="Times New Roman" w:cs="Times New Roman"/>
          <w:b/>
          <w:sz w:val="28"/>
          <w:szCs w:val="28"/>
          <w:lang w:val="kk-KZ"/>
        </w:rPr>
        <w:t>.</w:t>
      </w:r>
      <w:r w:rsidRPr="00C63355">
        <w:rPr>
          <w:rFonts w:ascii="Times New Roman" w:hAnsi="Times New Roman" w:cs="Times New Roman"/>
          <w:sz w:val="28"/>
          <w:szCs w:val="28"/>
          <w:lang w:val="kk-KZ"/>
        </w:rPr>
        <w:t xml:space="preserve"> Бұл қағидатқа сәйкес, сақтандыру тек болу-болмауы алдын ала нақты белгісіз, кездейсоқ сипаттағы оқиғаларға қатысты жүзеге асырылады. Яғни сақтандыру тәуекелі ықтимал сипатта болуы тиіс және оның жүзеге асуы міндетті немесе алдын ала белгілі болмауы қажет.</w:t>
      </w:r>
    </w:p>
    <w:p w:rsidR="00D0737E" w:rsidRPr="0032184F" w:rsidRDefault="00D0737E" w:rsidP="00D0737E">
      <w:pPr>
        <w:pStyle w:val="a3"/>
        <w:ind w:firstLine="709"/>
        <w:jc w:val="both"/>
        <w:rPr>
          <w:rFonts w:ascii="Times New Roman" w:hAnsi="Times New Roman" w:cs="Times New Roman"/>
          <w:sz w:val="28"/>
          <w:szCs w:val="28"/>
          <w:lang w:val="kk-KZ"/>
        </w:rPr>
      </w:pPr>
      <w:r w:rsidRPr="0032184F">
        <w:rPr>
          <w:rFonts w:ascii="Times New Roman" w:hAnsi="Times New Roman" w:cs="Times New Roman"/>
          <w:sz w:val="28"/>
          <w:szCs w:val="28"/>
          <w:lang w:val="kk-KZ"/>
        </w:rPr>
        <w:t xml:space="preserve">Қазақстан Республикасының заңнамасында бұл қағидат сақтандыру жағдайы ұғымы арқылы көрініс табады. </w:t>
      </w:r>
      <w:r w:rsidRPr="00D0737E">
        <w:rPr>
          <w:rFonts w:ascii="Times New Roman" w:hAnsi="Times New Roman" w:cs="Times New Roman"/>
          <w:b/>
          <w:sz w:val="28"/>
          <w:szCs w:val="28"/>
          <w:lang w:val="kk-KZ"/>
        </w:rPr>
        <w:t>«</w:t>
      </w:r>
      <w:r w:rsidRPr="00D0737E">
        <w:rPr>
          <w:rStyle w:val="a5"/>
          <w:rFonts w:ascii="Times New Roman" w:hAnsi="Times New Roman" w:cs="Times New Roman"/>
          <w:b w:val="0"/>
          <w:sz w:val="28"/>
          <w:szCs w:val="28"/>
          <w:lang w:val="kk-KZ"/>
        </w:rPr>
        <w:t>Сақтандыру қызметі туралы</w:t>
      </w:r>
      <w:r w:rsidRPr="00D0737E">
        <w:rPr>
          <w:rFonts w:ascii="Times New Roman" w:hAnsi="Times New Roman" w:cs="Times New Roman"/>
          <w:b/>
          <w:sz w:val="28"/>
          <w:szCs w:val="28"/>
          <w:lang w:val="kk-KZ"/>
        </w:rPr>
        <w:t>»</w:t>
      </w:r>
      <w:r w:rsidRPr="0032184F">
        <w:rPr>
          <w:rFonts w:ascii="Times New Roman" w:hAnsi="Times New Roman" w:cs="Times New Roman"/>
          <w:sz w:val="28"/>
          <w:szCs w:val="28"/>
          <w:lang w:val="kk-KZ"/>
        </w:rPr>
        <w:t xml:space="preserve"> Қазақстан Республикасының Заңына сәйкес, сақтандыру жағдайы — басталуы ықтимал және кездейсоқ сипаттағы оқиға болып табылады</w:t>
      </w:r>
      <w:r w:rsidRPr="00C63355">
        <w:rPr>
          <w:rFonts w:ascii="Times New Roman" w:hAnsi="Times New Roman" w:cs="Times New Roman"/>
          <w:sz w:val="28"/>
          <w:szCs w:val="28"/>
          <w:lang w:val="kk-KZ"/>
        </w:rPr>
        <w:t xml:space="preserve"> </w:t>
      </w:r>
      <w:r>
        <w:rPr>
          <w:rFonts w:ascii="Times New Roman" w:hAnsi="Times New Roman" w:cs="Times New Roman"/>
          <w:sz w:val="28"/>
          <w:szCs w:val="28"/>
          <w:lang w:val="kk-KZ"/>
        </w:rPr>
        <w:t>[18</w:t>
      </w:r>
      <w:r w:rsidRPr="0032184F">
        <w:rPr>
          <w:rFonts w:ascii="Times New Roman" w:hAnsi="Times New Roman" w:cs="Times New Roman"/>
          <w:sz w:val="28"/>
          <w:szCs w:val="28"/>
          <w:lang w:val="kk-KZ"/>
        </w:rPr>
        <w:t>]. Бұл анықтама сақтандырудың тек белгісіздік пен тәуекел жағдайында ғана мүмкін болатынын көрсетеді. Егер оқиғаның орын алуы алдын ала белгілі болса немесе ол сөзсіз болатын болса, мұндай жағдай сақтандыру тәуекелі ретінде танылмайды және сақтандыру шарты өзінің құқықтық мәнін жоғалтады.</w:t>
      </w:r>
    </w:p>
    <w:p w:rsidR="00D0737E" w:rsidRPr="0032184F" w:rsidRDefault="00D0737E" w:rsidP="00D0737E">
      <w:pPr>
        <w:pStyle w:val="a3"/>
        <w:ind w:firstLine="709"/>
        <w:jc w:val="both"/>
        <w:rPr>
          <w:rFonts w:ascii="Times New Roman" w:hAnsi="Times New Roman" w:cs="Times New Roman"/>
          <w:sz w:val="28"/>
          <w:szCs w:val="28"/>
          <w:lang w:val="kk-KZ"/>
        </w:rPr>
      </w:pPr>
      <w:r w:rsidRPr="0032184F">
        <w:rPr>
          <w:rFonts w:ascii="Times New Roman" w:hAnsi="Times New Roman" w:cs="Times New Roman"/>
          <w:sz w:val="28"/>
          <w:szCs w:val="28"/>
          <w:lang w:val="kk-KZ"/>
        </w:rPr>
        <w:t>Аталған қағидаттың мазмұны сақтандырудың экономикалық табиғатымен тығыз байланысты. Сақтандыру — бұл тәуекелдерді бөлу және қайта бөлу механизмі болғандықтан, оның негізінде әрқашан белгісіздік элементі жатады. Егер бұл элемент жойылса, сақтандыру өз функциясын орындамайды және басқа құқықтық қатынастармен (мысалы, кепілдік немесе жоспарлы төлемдермен) алмастырылады.</w:t>
      </w:r>
    </w:p>
    <w:p w:rsidR="00D0737E" w:rsidRPr="00ED4D58" w:rsidRDefault="00D0737E" w:rsidP="00D0737E">
      <w:pPr>
        <w:pStyle w:val="a3"/>
        <w:ind w:firstLine="709"/>
        <w:jc w:val="both"/>
        <w:rPr>
          <w:rFonts w:ascii="Times New Roman" w:hAnsi="Times New Roman" w:cs="Times New Roman"/>
          <w:sz w:val="28"/>
          <w:szCs w:val="28"/>
          <w:lang w:val="kk-KZ"/>
        </w:rPr>
      </w:pPr>
      <w:r w:rsidRPr="00ED4D58">
        <w:rPr>
          <w:rFonts w:ascii="Times New Roman" w:hAnsi="Times New Roman" w:cs="Times New Roman"/>
          <w:sz w:val="28"/>
          <w:szCs w:val="28"/>
          <w:lang w:val="kk-KZ"/>
        </w:rPr>
        <w:t xml:space="preserve">Сонымен қатар, тәуекелдің кездейсоқтық қағидаты сақтандырудағы құқыққа қайшы мінез-құлықтың алдын алуға да бағытталған. Атап айтқанда, сақтандыру жағдайын әдейі туындату немесе оның болуын біле тұра шарт жасасу сақтандыру қорғауына жатпайды және сақтандыру төлемінен бас </w:t>
      </w:r>
      <w:r w:rsidRPr="00ED4D58">
        <w:rPr>
          <w:rFonts w:ascii="Times New Roman" w:hAnsi="Times New Roman" w:cs="Times New Roman"/>
          <w:sz w:val="28"/>
          <w:szCs w:val="28"/>
          <w:lang w:val="kk-KZ"/>
        </w:rPr>
        <w:lastRenderedPageBreak/>
        <w:t>тартуға негіз болады. Бұл ереже сақтандырудың адалдық және әділеттілік қағидаттарымен өзара тығыз байланыста.</w:t>
      </w:r>
    </w:p>
    <w:p w:rsidR="00D0737E" w:rsidRPr="00ED4D58" w:rsidRDefault="00D0737E" w:rsidP="00D0737E">
      <w:pPr>
        <w:pStyle w:val="a3"/>
        <w:ind w:firstLine="709"/>
        <w:jc w:val="both"/>
        <w:rPr>
          <w:rFonts w:ascii="Times New Roman" w:hAnsi="Times New Roman" w:cs="Times New Roman"/>
          <w:sz w:val="28"/>
          <w:szCs w:val="28"/>
          <w:lang w:val="kk-KZ"/>
        </w:rPr>
      </w:pPr>
      <w:r w:rsidRPr="00ED4D58">
        <w:rPr>
          <w:rFonts w:ascii="Times New Roman" w:hAnsi="Times New Roman" w:cs="Times New Roman"/>
          <w:sz w:val="28"/>
          <w:szCs w:val="28"/>
          <w:lang w:val="kk-KZ"/>
        </w:rPr>
        <w:t>Ғылыми әдебиетте де бұл қағидат сақтандырудың негізгі белгілерінің бірі ретінде қарастырылады. Мәселен, шетелдік авторлар сақтандыру тәуекелін «fortuity» (кездейсоқтық) ұғымы арқылы сипаттап, оны сақтандыру шартының жарамдылығының міндетті шарты ретінде таниды [</w:t>
      </w:r>
      <w:r>
        <w:rPr>
          <w:rFonts w:ascii="Times New Roman" w:hAnsi="Times New Roman" w:cs="Times New Roman"/>
          <w:sz w:val="28"/>
          <w:szCs w:val="28"/>
          <w:lang w:val="kk-KZ"/>
        </w:rPr>
        <w:t>73</w:t>
      </w:r>
      <w:r w:rsidRPr="00ED4D58">
        <w:rPr>
          <w:rFonts w:ascii="Times New Roman" w:hAnsi="Times New Roman" w:cs="Times New Roman"/>
          <w:sz w:val="28"/>
          <w:szCs w:val="28"/>
          <w:lang w:val="kk-KZ"/>
        </w:rPr>
        <w:t>]. Ресейлік және қазақстандық доктринада да сақтандыру тәуекелінің кездейсоқ сипаты сақтандыру қатынастарының мәнін айқындайтын негізгі элемент ретінде қарастырылады [</w:t>
      </w:r>
      <w:r>
        <w:rPr>
          <w:rFonts w:ascii="Times New Roman" w:hAnsi="Times New Roman" w:cs="Times New Roman"/>
          <w:sz w:val="28"/>
          <w:szCs w:val="28"/>
          <w:lang w:val="kk-KZ"/>
        </w:rPr>
        <w:t>71, 107 б.</w:t>
      </w:r>
      <w:r w:rsidRPr="00ED4D58">
        <w:rPr>
          <w:rFonts w:ascii="Times New Roman" w:hAnsi="Times New Roman" w:cs="Times New Roman"/>
          <w:sz w:val="28"/>
          <w:szCs w:val="28"/>
          <w:lang w:val="kk-KZ"/>
        </w:rPr>
        <w:t>].</w:t>
      </w:r>
    </w:p>
    <w:p w:rsidR="00D0737E" w:rsidRDefault="00D0737E" w:rsidP="00D0737E">
      <w:pPr>
        <w:pStyle w:val="a3"/>
        <w:ind w:firstLine="709"/>
        <w:jc w:val="both"/>
        <w:rPr>
          <w:rFonts w:ascii="Times New Roman" w:hAnsi="Times New Roman" w:cs="Times New Roman"/>
          <w:sz w:val="28"/>
          <w:szCs w:val="28"/>
          <w:lang w:val="kk-KZ"/>
        </w:rPr>
      </w:pPr>
      <w:r w:rsidRPr="00ED4D58">
        <w:rPr>
          <w:rFonts w:ascii="Times New Roman" w:hAnsi="Times New Roman" w:cs="Times New Roman"/>
          <w:sz w:val="28"/>
          <w:szCs w:val="28"/>
          <w:lang w:val="kk-KZ"/>
        </w:rPr>
        <w:t>Осылайша, тәуекелдің кездейсоқтық қағидаты сақтандырудың құқықтық және экономикалық табиғатын айқындай отырып, сақтандыру шарттарының заңдылығын қамтамасыз ететін және сақтандыруды өзге ұқсас қатынастардан ажырататын маңызды құқықтық бастама болып табылады.</w:t>
      </w:r>
    </w:p>
    <w:p w:rsidR="00DC0F89" w:rsidRPr="007007B3" w:rsidRDefault="00DC0F89" w:rsidP="00DC0F89">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DC0F89">
        <w:rPr>
          <w:rFonts w:ascii="Times New Roman" w:hAnsi="Times New Roman" w:cs="Times New Roman"/>
          <w:sz w:val="28"/>
          <w:szCs w:val="28"/>
          <w:lang w:val="kk-KZ"/>
        </w:rPr>
        <w:t>Еуропа Одағы аумағында сақтандыру қызметтерінің біртұтас және еркін нарығын құрудың негізін қалаушы принциптерінің бірі – қызметтерді жеткізу еркіндігін енгізу принципі. Біртұтас сақтандыру және құқықтық кеңістікті қалыптастыру екі бағытта: Еуропа Одағына кіретін барлық елдерде сақтандырушылардың қызмет еркіндігін қамтамасыз ету және сақтандыру нормативтік базасын үндестіру бағыттары бойынша біртіндеп жүзеге асырылып келеді. Бұл қызметтің жетекшісі және координаторы – сақтандырушылардың Еуропалық комитеті, онда барлық ұлттық одақтар мен сақтандырушылар ассоциациялары бар</w:t>
      </w:r>
      <w:r>
        <w:rPr>
          <w:rFonts w:ascii="Times New Roman" w:hAnsi="Times New Roman" w:cs="Times New Roman"/>
          <w:sz w:val="28"/>
          <w:szCs w:val="28"/>
          <w:lang w:val="kk-KZ"/>
        </w:rPr>
        <w:t>»</w:t>
      </w:r>
      <w:r w:rsidRPr="00DC0F8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91, </w:t>
      </w:r>
      <w:r w:rsidRPr="00DC0F89">
        <w:rPr>
          <w:rFonts w:ascii="Times New Roman" w:hAnsi="Times New Roman" w:cs="Times New Roman"/>
          <w:sz w:val="28"/>
          <w:szCs w:val="28"/>
          <w:lang w:val="kk-KZ"/>
        </w:rPr>
        <w:t>123 б.].</w:t>
      </w:r>
    </w:p>
    <w:p w:rsidR="00D0737E" w:rsidRPr="0032184F" w:rsidRDefault="00D0737E" w:rsidP="00D0737E">
      <w:pPr>
        <w:pStyle w:val="a3"/>
        <w:ind w:firstLine="709"/>
        <w:jc w:val="both"/>
        <w:rPr>
          <w:rFonts w:ascii="Times New Roman" w:hAnsi="Times New Roman" w:cs="Times New Roman"/>
          <w:sz w:val="28"/>
          <w:szCs w:val="28"/>
          <w:lang w:val="kk-KZ"/>
        </w:rPr>
      </w:pPr>
      <w:r w:rsidRPr="00DC0F89">
        <w:rPr>
          <w:rFonts w:ascii="Times New Roman" w:hAnsi="Times New Roman" w:cs="Times New Roman"/>
          <w:sz w:val="28"/>
          <w:szCs w:val="28"/>
          <w:lang w:val="kk-KZ"/>
        </w:rPr>
        <w:t>Қорытындылай келе,</w:t>
      </w:r>
      <w:r w:rsidRPr="007007B3">
        <w:rPr>
          <w:rFonts w:ascii="Times New Roman" w:hAnsi="Times New Roman" w:cs="Times New Roman"/>
          <w:sz w:val="28"/>
          <w:szCs w:val="28"/>
          <w:lang w:val="kk-KZ"/>
        </w:rPr>
        <w:t xml:space="preserve"> сақтандыру құқығының қағидаттары сақтандыру қатынастарын құқықтық реттеудің негізін құрайды. </w:t>
      </w:r>
      <w:r w:rsidRPr="0032184F">
        <w:rPr>
          <w:rFonts w:ascii="Times New Roman" w:hAnsi="Times New Roman" w:cs="Times New Roman"/>
          <w:sz w:val="28"/>
          <w:szCs w:val="28"/>
          <w:lang w:val="kk-KZ"/>
        </w:rPr>
        <w:t>Олар сақтандырудың мәнін — тәуекелді бөлу, зиянды өтеу және мүдделерді қорғау функцияларын толық ашып, құқық қолдану тәжірибесінде маңызды бағыттаушы рөл атқарады.</w:t>
      </w:r>
    </w:p>
    <w:p w:rsidR="00D0737E" w:rsidRPr="0044016C" w:rsidRDefault="00D0737E" w:rsidP="00D0737E">
      <w:pPr>
        <w:pStyle w:val="a3"/>
        <w:ind w:firstLine="709"/>
        <w:jc w:val="both"/>
        <w:rPr>
          <w:rFonts w:ascii="Times New Roman" w:hAnsi="Times New Roman" w:cs="Times New Roman"/>
          <w:sz w:val="28"/>
          <w:szCs w:val="28"/>
          <w:lang w:val="kk-KZ"/>
        </w:rPr>
      </w:pPr>
      <w:r w:rsidRPr="0044016C">
        <w:rPr>
          <w:rFonts w:ascii="Times New Roman" w:hAnsi="Times New Roman" w:cs="Times New Roman"/>
          <w:sz w:val="28"/>
          <w:szCs w:val="28"/>
          <w:lang w:val="kk-KZ"/>
        </w:rPr>
        <w:t>Жоғарыда жүргізілген талдау негізінде сақтандыру заңнамасын одан әрі жетілдіру мақсатында сақтандыру құқығының іргелі қағидаттарының жүйесін заңнамалық деңгейде бекіту қажеттілігі туындайды деген қорытынды жасауға болады. Қазіргі уақытта Қазақстан Республикасының сақтандыру заңнамасында мұндай қағидаттар жүйесі нақты және кешенді түрде көрініс таппаған, бұл құқық қолдану тәжірибесінде белгілі бір қиындықтар туындатуы мүмкін.</w:t>
      </w:r>
    </w:p>
    <w:p w:rsidR="00D0737E" w:rsidRPr="0044016C" w:rsidRDefault="00D0737E" w:rsidP="00D0737E">
      <w:pPr>
        <w:pStyle w:val="a3"/>
        <w:ind w:firstLine="709"/>
        <w:jc w:val="both"/>
        <w:rPr>
          <w:rFonts w:ascii="Times New Roman" w:hAnsi="Times New Roman" w:cs="Times New Roman"/>
          <w:sz w:val="28"/>
          <w:szCs w:val="28"/>
          <w:lang w:val="kk-KZ"/>
        </w:rPr>
      </w:pPr>
      <w:r w:rsidRPr="0044016C">
        <w:rPr>
          <w:rFonts w:ascii="Times New Roman" w:hAnsi="Times New Roman" w:cs="Times New Roman"/>
          <w:sz w:val="28"/>
          <w:szCs w:val="28"/>
          <w:lang w:val="kk-KZ"/>
        </w:rPr>
        <w:t>Осыған байланысты сақтандыру заңнамасына қағидаттардың жүйесін енгізу сақтандыру қатынастарын құқықтық реттеудің тұтастығын, бірізділігін және тиімділігін қамтамасыз етеді. Ұсынылып отырған жүйе екі негізгі топтан тұрады: жалпы және арнайы қағидаттар.</w:t>
      </w:r>
    </w:p>
    <w:p w:rsidR="00D0737E" w:rsidRPr="0044016C" w:rsidRDefault="00D0737E" w:rsidP="00D0737E">
      <w:pPr>
        <w:pStyle w:val="a3"/>
        <w:ind w:firstLine="709"/>
        <w:jc w:val="both"/>
        <w:rPr>
          <w:rFonts w:ascii="Times New Roman" w:hAnsi="Times New Roman" w:cs="Times New Roman"/>
          <w:sz w:val="28"/>
          <w:szCs w:val="28"/>
          <w:lang w:val="kk-KZ"/>
        </w:rPr>
      </w:pPr>
      <w:r w:rsidRPr="0044016C">
        <w:rPr>
          <w:rFonts w:ascii="Times New Roman" w:hAnsi="Times New Roman" w:cs="Times New Roman"/>
          <w:sz w:val="28"/>
          <w:szCs w:val="28"/>
          <w:lang w:val="kk-KZ"/>
        </w:rPr>
        <w:t>Жалпы қағидаттарға заңдылық, жариялылық және ұйымдық бірлік жатады. Бұл қағидаттар сақтандыру қызметін ұйымдастыру мен жүзеге асырудың құқықтық негіздерін айқындай отырып, сақтандыру нарығының тұрақтылығын және мемлекеттік реттеудің тиімділігін қамтамасыз етеді.</w:t>
      </w:r>
    </w:p>
    <w:p w:rsidR="00D0737E" w:rsidRPr="0044016C" w:rsidRDefault="00D0737E" w:rsidP="00D0737E">
      <w:pPr>
        <w:pStyle w:val="a3"/>
        <w:ind w:firstLine="709"/>
        <w:jc w:val="both"/>
        <w:rPr>
          <w:rFonts w:ascii="Times New Roman" w:hAnsi="Times New Roman" w:cs="Times New Roman"/>
          <w:sz w:val="28"/>
          <w:szCs w:val="28"/>
          <w:lang w:val="kk-KZ"/>
        </w:rPr>
      </w:pPr>
      <w:r w:rsidRPr="0044016C">
        <w:rPr>
          <w:rFonts w:ascii="Times New Roman" w:hAnsi="Times New Roman" w:cs="Times New Roman"/>
          <w:sz w:val="28"/>
          <w:szCs w:val="28"/>
          <w:lang w:val="kk-KZ"/>
        </w:rPr>
        <w:t xml:space="preserve">Ал арнайы қағидаттар — сақтандыру қатынастарының мазмұнын айқындайтын негізгі бастаулар. Оларға адалдық, баламалылық, келтірілген зиянды өтеу және әлсіз тарапты қорғау қағидаттары жатады. Бұл қағидаттар сақтандыру шарты тараптарының өзара әрекеттесуінің әділеттілігін, </w:t>
      </w:r>
      <w:r w:rsidRPr="0044016C">
        <w:rPr>
          <w:rFonts w:ascii="Times New Roman" w:hAnsi="Times New Roman" w:cs="Times New Roman"/>
          <w:sz w:val="28"/>
          <w:szCs w:val="28"/>
          <w:lang w:val="kk-KZ"/>
        </w:rPr>
        <w:lastRenderedPageBreak/>
        <w:t>сақтандыру төлемдерінің негізділігін және сақтандыру қызметтерін тұтынушылардың құқықтарын қорғауды қамтамасыз етеді.</w:t>
      </w:r>
    </w:p>
    <w:p w:rsidR="00D0737E" w:rsidRPr="00C63355" w:rsidRDefault="00D0737E" w:rsidP="00D0737E">
      <w:pPr>
        <w:pStyle w:val="a3"/>
        <w:ind w:firstLine="709"/>
        <w:jc w:val="both"/>
        <w:rPr>
          <w:rFonts w:ascii="Times New Roman" w:hAnsi="Times New Roman" w:cs="Times New Roman"/>
          <w:sz w:val="28"/>
          <w:szCs w:val="28"/>
          <w:lang w:val="kk-KZ"/>
        </w:rPr>
      </w:pPr>
      <w:r w:rsidRPr="0044016C">
        <w:rPr>
          <w:rFonts w:ascii="Times New Roman" w:hAnsi="Times New Roman" w:cs="Times New Roman"/>
          <w:sz w:val="28"/>
          <w:szCs w:val="28"/>
          <w:lang w:val="kk-KZ"/>
        </w:rPr>
        <w:t>Осылайша, сақтандыру құқығы қағидаттарының жүйесін заңнамалық түрде бекіту сақтандыру қатынастарының құқықтық табиғатын тереңірек ашуға, құқық қолдану тәжірибесін жетілдіруге және сақтандыру жүйесінің тиімділігін арттыруға ықпал етеді.</w:t>
      </w:r>
    </w:p>
    <w:p w:rsidR="005E336B" w:rsidRPr="00BA4EBD" w:rsidRDefault="005E336B" w:rsidP="005E336B">
      <w:pPr>
        <w:spacing w:after="0" w:line="240" w:lineRule="auto"/>
        <w:ind w:firstLine="709"/>
        <w:jc w:val="both"/>
        <w:rPr>
          <w:rFonts w:ascii="Times New Roman" w:hAnsi="Times New Roman" w:cs="Times New Roman"/>
          <w:b/>
          <w:sz w:val="28"/>
          <w:szCs w:val="28"/>
          <w:lang w:val="kk-KZ"/>
        </w:rPr>
      </w:pPr>
    </w:p>
    <w:p w:rsidR="005E336B" w:rsidRDefault="005E336B" w:rsidP="005E336B">
      <w:pPr>
        <w:spacing w:after="0" w:line="240" w:lineRule="auto"/>
        <w:jc w:val="both"/>
        <w:rPr>
          <w:rFonts w:ascii="Times New Roman" w:hAnsi="Times New Roman" w:cs="Times New Roman"/>
          <w:sz w:val="28"/>
          <w:szCs w:val="28"/>
          <w:lang w:val="kk-KZ"/>
        </w:rPr>
      </w:pPr>
    </w:p>
    <w:p w:rsidR="005E336B" w:rsidRDefault="005E336B" w:rsidP="005E336B">
      <w:pPr>
        <w:spacing w:after="0" w:line="240" w:lineRule="auto"/>
        <w:ind w:firstLine="709"/>
        <w:jc w:val="both"/>
        <w:rPr>
          <w:rFonts w:ascii="Times New Roman" w:hAnsi="Times New Roman" w:cs="Times New Roman"/>
          <w:sz w:val="28"/>
          <w:szCs w:val="28"/>
          <w:lang w:val="kk-KZ"/>
        </w:rPr>
      </w:pPr>
    </w:p>
    <w:p w:rsidR="005E336B" w:rsidRPr="0082017F" w:rsidRDefault="005E336B" w:rsidP="005E336B">
      <w:pPr>
        <w:spacing w:after="0" w:line="240" w:lineRule="auto"/>
        <w:ind w:firstLine="709"/>
        <w:jc w:val="both"/>
        <w:rPr>
          <w:rFonts w:ascii="Times New Roman" w:hAnsi="Times New Roman" w:cs="Times New Roman"/>
          <w:sz w:val="28"/>
          <w:szCs w:val="28"/>
          <w:lang w:val="kk-KZ"/>
        </w:rPr>
      </w:pPr>
    </w:p>
    <w:p w:rsidR="00A27D03" w:rsidRDefault="00A27D03" w:rsidP="00AC61E9">
      <w:pPr>
        <w:spacing w:after="0" w:line="240" w:lineRule="auto"/>
        <w:ind w:firstLine="709"/>
        <w:jc w:val="both"/>
        <w:rPr>
          <w:rFonts w:ascii="Times New Roman" w:hAnsi="Times New Roman" w:cs="Times New Roman"/>
          <w:sz w:val="28"/>
          <w:szCs w:val="28"/>
          <w:lang w:val="kk-KZ"/>
        </w:rPr>
      </w:pPr>
    </w:p>
    <w:p w:rsidR="002F0A2E" w:rsidRDefault="002F0A2E" w:rsidP="00AC61E9">
      <w:pPr>
        <w:spacing w:after="0" w:line="240" w:lineRule="auto"/>
        <w:ind w:firstLine="709"/>
        <w:jc w:val="both"/>
        <w:rPr>
          <w:rFonts w:ascii="Times New Roman" w:hAnsi="Times New Roman" w:cs="Times New Roman"/>
          <w:sz w:val="28"/>
          <w:szCs w:val="28"/>
          <w:lang w:val="kk-KZ"/>
        </w:rPr>
      </w:pPr>
    </w:p>
    <w:p w:rsidR="00693490" w:rsidRDefault="00693490" w:rsidP="00AC61E9">
      <w:pPr>
        <w:spacing w:after="0" w:line="240" w:lineRule="auto"/>
        <w:ind w:firstLine="709"/>
        <w:jc w:val="both"/>
        <w:rPr>
          <w:rFonts w:ascii="Times New Roman" w:hAnsi="Times New Roman" w:cs="Times New Roman"/>
          <w:sz w:val="28"/>
          <w:szCs w:val="28"/>
          <w:lang w:val="kk-KZ"/>
        </w:rPr>
      </w:pPr>
    </w:p>
    <w:p w:rsidR="00693490" w:rsidRDefault="00693490" w:rsidP="00AC61E9">
      <w:pPr>
        <w:spacing w:after="0" w:line="240" w:lineRule="auto"/>
        <w:ind w:firstLine="709"/>
        <w:jc w:val="both"/>
        <w:rPr>
          <w:rFonts w:ascii="Times New Roman" w:hAnsi="Times New Roman" w:cs="Times New Roman"/>
          <w:sz w:val="28"/>
          <w:szCs w:val="28"/>
          <w:lang w:val="kk-KZ"/>
        </w:rPr>
      </w:pPr>
    </w:p>
    <w:p w:rsidR="00693490" w:rsidRDefault="00693490" w:rsidP="00AC61E9">
      <w:pPr>
        <w:spacing w:after="0" w:line="240" w:lineRule="auto"/>
        <w:ind w:firstLine="709"/>
        <w:jc w:val="both"/>
        <w:rPr>
          <w:rFonts w:ascii="Times New Roman" w:hAnsi="Times New Roman" w:cs="Times New Roman"/>
          <w:sz w:val="28"/>
          <w:szCs w:val="28"/>
          <w:lang w:val="kk-KZ"/>
        </w:rPr>
      </w:pPr>
    </w:p>
    <w:p w:rsidR="00693490" w:rsidRDefault="00693490" w:rsidP="00AC61E9">
      <w:pPr>
        <w:spacing w:after="0" w:line="240" w:lineRule="auto"/>
        <w:ind w:firstLine="709"/>
        <w:jc w:val="both"/>
        <w:rPr>
          <w:rFonts w:ascii="Times New Roman" w:hAnsi="Times New Roman" w:cs="Times New Roman"/>
          <w:sz w:val="28"/>
          <w:szCs w:val="28"/>
          <w:lang w:val="kk-KZ"/>
        </w:rPr>
      </w:pPr>
    </w:p>
    <w:p w:rsidR="00693490" w:rsidRDefault="00693490" w:rsidP="00AC61E9">
      <w:pPr>
        <w:spacing w:after="0" w:line="240" w:lineRule="auto"/>
        <w:ind w:firstLine="709"/>
        <w:jc w:val="both"/>
        <w:rPr>
          <w:rFonts w:ascii="Times New Roman" w:hAnsi="Times New Roman" w:cs="Times New Roman"/>
          <w:sz w:val="28"/>
          <w:szCs w:val="28"/>
          <w:lang w:val="kk-KZ"/>
        </w:rPr>
      </w:pPr>
    </w:p>
    <w:p w:rsidR="00693490" w:rsidRDefault="00693490" w:rsidP="00AC61E9">
      <w:pPr>
        <w:spacing w:after="0" w:line="240" w:lineRule="auto"/>
        <w:ind w:firstLine="709"/>
        <w:jc w:val="both"/>
        <w:rPr>
          <w:rFonts w:ascii="Times New Roman" w:hAnsi="Times New Roman" w:cs="Times New Roman"/>
          <w:sz w:val="28"/>
          <w:szCs w:val="28"/>
          <w:lang w:val="kk-KZ"/>
        </w:rPr>
      </w:pPr>
    </w:p>
    <w:p w:rsidR="00693490" w:rsidRDefault="00693490" w:rsidP="00AC61E9">
      <w:pPr>
        <w:spacing w:after="0" w:line="240" w:lineRule="auto"/>
        <w:ind w:firstLine="709"/>
        <w:jc w:val="both"/>
        <w:rPr>
          <w:rFonts w:ascii="Times New Roman" w:hAnsi="Times New Roman" w:cs="Times New Roman"/>
          <w:sz w:val="28"/>
          <w:szCs w:val="28"/>
          <w:lang w:val="kk-KZ"/>
        </w:rPr>
      </w:pPr>
    </w:p>
    <w:p w:rsidR="00693490" w:rsidRDefault="00693490" w:rsidP="00AC61E9">
      <w:pPr>
        <w:spacing w:after="0" w:line="240" w:lineRule="auto"/>
        <w:ind w:firstLine="709"/>
        <w:jc w:val="both"/>
        <w:rPr>
          <w:rFonts w:ascii="Times New Roman" w:hAnsi="Times New Roman" w:cs="Times New Roman"/>
          <w:sz w:val="28"/>
          <w:szCs w:val="28"/>
          <w:lang w:val="kk-KZ"/>
        </w:rPr>
      </w:pPr>
    </w:p>
    <w:p w:rsidR="00693490" w:rsidRDefault="00693490" w:rsidP="00AC61E9">
      <w:pPr>
        <w:spacing w:after="0" w:line="240" w:lineRule="auto"/>
        <w:ind w:firstLine="709"/>
        <w:jc w:val="both"/>
        <w:rPr>
          <w:rFonts w:ascii="Times New Roman" w:hAnsi="Times New Roman" w:cs="Times New Roman"/>
          <w:sz w:val="28"/>
          <w:szCs w:val="28"/>
          <w:lang w:val="kk-KZ"/>
        </w:rPr>
      </w:pPr>
    </w:p>
    <w:p w:rsidR="00693490" w:rsidRDefault="00693490" w:rsidP="00AC61E9">
      <w:pPr>
        <w:spacing w:after="0" w:line="240" w:lineRule="auto"/>
        <w:ind w:firstLine="709"/>
        <w:jc w:val="both"/>
        <w:rPr>
          <w:rFonts w:ascii="Times New Roman" w:hAnsi="Times New Roman" w:cs="Times New Roman"/>
          <w:sz w:val="28"/>
          <w:szCs w:val="28"/>
          <w:lang w:val="kk-KZ"/>
        </w:rPr>
      </w:pPr>
    </w:p>
    <w:p w:rsidR="00693490" w:rsidRDefault="00693490" w:rsidP="00AC61E9">
      <w:pPr>
        <w:spacing w:after="0" w:line="240" w:lineRule="auto"/>
        <w:ind w:firstLine="709"/>
        <w:jc w:val="both"/>
        <w:rPr>
          <w:rFonts w:ascii="Times New Roman" w:hAnsi="Times New Roman" w:cs="Times New Roman"/>
          <w:sz w:val="28"/>
          <w:szCs w:val="28"/>
          <w:lang w:val="kk-KZ"/>
        </w:rPr>
      </w:pPr>
    </w:p>
    <w:p w:rsidR="00693490" w:rsidRDefault="00693490" w:rsidP="00AC61E9">
      <w:pPr>
        <w:spacing w:after="0" w:line="240" w:lineRule="auto"/>
        <w:ind w:firstLine="709"/>
        <w:jc w:val="both"/>
        <w:rPr>
          <w:rFonts w:ascii="Times New Roman" w:hAnsi="Times New Roman" w:cs="Times New Roman"/>
          <w:sz w:val="28"/>
          <w:szCs w:val="28"/>
          <w:lang w:val="kk-KZ"/>
        </w:rPr>
      </w:pPr>
    </w:p>
    <w:p w:rsidR="00693490" w:rsidRDefault="00693490" w:rsidP="00AC61E9">
      <w:pPr>
        <w:spacing w:after="0" w:line="240" w:lineRule="auto"/>
        <w:ind w:firstLine="709"/>
        <w:jc w:val="both"/>
        <w:rPr>
          <w:rFonts w:ascii="Times New Roman" w:hAnsi="Times New Roman" w:cs="Times New Roman"/>
          <w:sz w:val="28"/>
          <w:szCs w:val="28"/>
          <w:lang w:val="kk-KZ"/>
        </w:rPr>
      </w:pPr>
    </w:p>
    <w:p w:rsidR="00693490" w:rsidRDefault="00693490" w:rsidP="00AC61E9">
      <w:pPr>
        <w:spacing w:after="0" w:line="240" w:lineRule="auto"/>
        <w:ind w:firstLine="709"/>
        <w:jc w:val="both"/>
        <w:rPr>
          <w:rFonts w:ascii="Times New Roman" w:hAnsi="Times New Roman" w:cs="Times New Roman"/>
          <w:sz w:val="28"/>
          <w:szCs w:val="28"/>
          <w:lang w:val="kk-KZ"/>
        </w:rPr>
      </w:pPr>
    </w:p>
    <w:p w:rsidR="00693490" w:rsidRDefault="00693490" w:rsidP="00AC61E9">
      <w:pPr>
        <w:spacing w:after="0" w:line="240" w:lineRule="auto"/>
        <w:ind w:firstLine="709"/>
        <w:jc w:val="both"/>
        <w:rPr>
          <w:rFonts w:ascii="Times New Roman" w:hAnsi="Times New Roman" w:cs="Times New Roman"/>
          <w:sz w:val="28"/>
          <w:szCs w:val="28"/>
          <w:lang w:val="kk-KZ"/>
        </w:rPr>
      </w:pPr>
    </w:p>
    <w:p w:rsidR="00693490" w:rsidRDefault="00693490" w:rsidP="00AC61E9">
      <w:pPr>
        <w:spacing w:after="0" w:line="240" w:lineRule="auto"/>
        <w:ind w:firstLine="709"/>
        <w:jc w:val="both"/>
        <w:rPr>
          <w:rFonts w:ascii="Times New Roman" w:hAnsi="Times New Roman" w:cs="Times New Roman"/>
          <w:sz w:val="28"/>
          <w:szCs w:val="28"/>
          <w:lang w:val="kk-KZ"/>
        </w:rPr>
      </w:pPr>
    </w:p>
    <w:p w:rsidR="00693490" w:rsidRDefault="00693490" w:rsidP="00AC61E9">
      <w:pPr>
        <w:spacing w:after="0" w:line="240" w:lineRule="auto"/>
        <w:ind w:firstLine="709"/>
        <w:jc w:val="both"/>
        <w:rPr>
          <w:rFonts w:ascii="Times New Roman" w:hAnsi="Times New Roman" w:cs="Times New Roman"/>
          <w:sz w:val="28"/>
          <w:szCs w:val="28"/>
          <w:lang w:val="kk-KZ"/>
        </w:rPr>
      </w:pPr>
    </w:p>
    <w:p w:rsidR="00693490" w:rsidRDefault="00693490" w:rsidP="00391CB2">
      <w:pPr>
        <w:spacing w:after="0" w:line="240" w:lineRule="auto"/>
        <w:jc w:val="both"/>
        <w:rPr>
          <w:rFonts w:ascii="Times New Roman" w:hAnsi="Times New Roman" w:cs="Times New Roman"/>
          <w:sz w:val="28"/>
          <w:szCs w:val="28"/>
          <w:lang w:val="kk-KZ"/>
        </w:rPr>
      </w:pPr>
    </w:p>
    <w:p w:rsidR="00391CB2" w:rsidRDefault="00391CB2" w:rsidP="00391CB2">
      <w:pPr>
        <w:spacing w:after="0" w:line="240" w:lineRule="auto"/>
        <w:jc w:val="both"/>
        <w:rPr>
          <w:rFonts w:ascii="Times New Roman" w:hAnsi="Times New Roman" w:cs="Times New Roman"/>
          <w:sz w:val="28"/>
          <w:szCs w:val="28"/>
          <w:lang w:val="kk-KZ"/>
        </w:rPr>
      </w:pPr>
    </w:p>
    <w:p w:rsidR="00EB6DFF" w:rsidRDefault="00EB6DFF" w:rsidP="00391CB2">
      <w:pPr>
        <w:spacing w:after="0" w:line="240" w:lineRule="auto"/>
        <w:jc w:val="both"/>
        <w:rPr>
          <w:rFonts w:ascii="Times New Roman" w:hAnsi="Times New Roman" w:cs="Times New Roman"/>
          <w:sz w:val="28"/>
          <w:szCs w:val="28"/>
          <w:lang w:val="kk-KZ"/>
        </w:rPr>
      </w:pPr>
    </w:p>
    <w:p w:rsidR="00EB6DFF" w:rsidRDefault="00EB6DFF" w:rsidP="00391CB2">
      <w:pPr>
        <w:spacing w:after="0" w:line="240" w:lineRule="auto"/>
        <w:jc w:val="both"/>
        <w:rPr>
          <w:rFonts w:ascii="Times New Roman" w:hAnsi="Times New Roman" w:cs="Times New Roman"/>
          <w:sz w:val="28"/>
          <w:szCs w:val="28"/>
          <w:lang w:val="kk-KZ"/>
        </w:rPr>
      </w:pPr>
    </w:p>
    <w:p w:rsidR="00EB6DFF" w:rsidRDefault="00EB6DFF" w:rsidP="00391CB2">
      <w:pPr>
        <w:spacing w:after="0" w:line="240" w:lineRule="auto"/>
        <w:jc w:val="both"/>
        <w:rPr>
          <w:rFonts w:ascii="Times New Roman" w:hAnsi="Times New Roman" w:cs="Times New Roman"/>
          <w:sz w:val="28"/>
          <w:szCs w:val="28"/>
          <w:lang w:val="kk-KZ"/>
        </w:rPr>
      </w:pPr>
    </w:p>
    <w:p w:rsidR="00EB6DFF" w:rsidRDefault="00EB6DFF" w:rsidP="00391CB2">
      <w:pPr>
        <w:spacing w:after="0" w:line="240" w:lineRule="auto"/>
        <w:jc w:val="both"/>
        <w:rPr>
          <w:rFonts w:ascii="Times New Roman" w:hAnsi="Times New Roman" w:cs="Times New Roman"/>
          <w:sz w:val="28"/>
          <w:szCs w:val="28"/>
          <w:lang w:val="kk-KZ"/>
        </w:rPr>
      </w:pPr>
    </w:p>
    <w:p w:rsidR="00EB6DFF" w:rsidRDefault="00EB6DFF" w:rsidP="00391CB2">
      <w:pPr>
        <w:spacing w:after="0" w:line="240" w:lineRule="auto"/>
        <w:jc w:val="both"/>
        <w:rPr>
          <w:rFonts w:ascii="Times New Roman" w:hAnsi="Times New Roman" w:cs="Times New Roman"/>
          <w:sz w:val="28"/>
          <w:szCs w:val="28"/>
          <w:lang w:val="kk-KZ"/>
        </w:rPr>
      </w:pPr>
    </w:p>
    <w:p w:rsidR="00EB6DFF" w:rsidRDefault="00EB6DFF" w:rsidP="00391CB2">
      <w:pPr>
        <w:spacing w:after="0" w:line="240" w:lineRule="auto"/>
        <w:jc w:val="both"/>
        <w:rPr>
          <w:rFonts w:ascii="Times New Roman" w:hAnsi="Times New Roman" w:cs="Times New Roman"/>
          <w:sz w:val="28"/>
          <w:szCs w:val="28"/>
          <w:lang w:val="kk-KZ"/>
        </w:rPr>
      </w:pPr>
    </w:p>
    <w:p w:rsidR="00EB6DFF" w:rsidRDefault="00EB6DFF" w:rsidP="00391CB2">
      <w:pPr>
        <w:spacing w:after="0" w:line="240" w:lineRule="auto"/>
        <w:jc w:val="both"/>
        <w:rPr>
          <w:rFonts w:ascii="Times New Roman" w:hAnsi="Times New Roman" w:cs="Times New Roman"/>
          <w:sz w:val="28"/>
          <w:szCs w:val="28"/>
          <w:lang w:val="kk-KZ"/>
        </w:rPr>
      </w:pPr>
    </w:p>
    <w:p w:rsidR="00EB6DFF" w:rsidRDefault="00EB6DFF" w:rsidP="00391CB2">
      <w:pPr>
        <w:spacing w:after="0" w:line="240" w:lineRule="auto"/>
        <w:jc w:val="both"/>
        <w:rPr>
          <w:rFonts w:ascii="Times New Roman" w:hAnsi="Times New Roman" w:cs="Times New Roman"/>
          <w:sz w:val="28"/>
          <w:szCs w:val="28"/>
          <w:lang w:val="kk-KZ"/>
        </w:rPr>
      </w:pPr>
    </w:p>
    <w:p w:rsidR="00EB6DFF" w:rsidRDefault="00EB6DFF" w:rsidP="00391CB2">
      <w:pPr>
        <w:spacing w:after="0" w:line="240" w:lineRule="auto"/>
        <w:jc w:val="both"/>
        <w:rPr>
          <w:rFonts w:ascii="Times New Roman" w:hAnsi="Times New Roman" w:cs="Times New Roman"/>
          <w:sz w:val="28"/>
          <w:szCs w:val="28"/>
          <w:lang w:val="kk-KZ"/>
        </w:rPr>
      </w:pPr>
    </w:p>
    <w:p w:rsidR="00EB6DFF" w:rsidRDefault="00EB6DFF" w:rsidP="00391CB2">
      <w:pPr>
        <w:spacing w:after="0" w:line="240" w:lineRule="auto"/>
        <w:jc w:val="both"/>
        <w:rPr>
          <w:rFonts w:ascii="Times New Roman" w:hAnsi="Times New Roman" w:cs="Times New Roman"/>
          <w:sz w:val="28"/>
          <w:szCs w:val="28"/>
          <w:lang w:val="kk-KZ"/>
        </w:rPr>
      </w:pPr>
    </w:p>
    <w:p w:rsidR="00EB6DFF" w:rsidRDefault="00EB6DFF" w:rsidP="00391CB2">
      <w:pPr>
        <w:spacing w:after="0" w:line="240" w:lineRule="auto"/>
        <w:jc w:val="both"/>
        <w:rPr>
          <w:rFonts w:ascii="Times New Roman" w:hAnsi="Times New Roman" w:cs="Times New Roman"/>
          <w:sz w:val="28"/>
          <w:szCs w:val="28"/>
          <w:lang w:val="kk-KZ"/>
        </w:rPr>
      </w:pPr>
    </w:p>
    <w:p w:rsidR="00693490" w:rsidRDefault="00693490" w:rsidP="00AC61E9">
      <w:pPr>
        <w:spacing w:after="0" w:line="240" w:lineRule="auto"/>
        <w:ind w:firstLine="709"/>
        <w:jc w:val="both"/>
        <w:rPr>
          <w:rFonts w:ascii="Times New Roman" w:hAnsi="Times New Roman" w:cs="Times New Roman"/>
          <w:sz w:val="28"/>
          <w:szCs w:val="28"/>
          <w:lang w:val="kk-KZ"/>
        </w:rPr>
      </w:pPr>
    </w:p>
    <w:p w:rsidR="00693490" w:rsidRDefault="00092930" w:rsidP="00382F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val="kk-KZ"/>
        </w:rPr>
      </w:pPr>
      <w:r w:rsidRPr="00382F94">
        <w:rPr>
          <w:rFonts w:ascii="Times New Roman" w:eastAsia="Times New Roman" w:hAnsi="Times New Roman" w:cs="Times New Roman"/>
          <w:b/>
          <w:sz w:val="28"/>
          <w:szCs w:val="28"/>
          <w:lang w:val="kk-KZ"/>
        </w:rPr>
        <w:lastRenderedPageBreak/>
        <w:t>2</w:t>
      </w:r>
      <w:r w:rsidR="00391CB2" w:rsidRPr="00382F94">
        <w:rPr>
          <w:rFonts w:ascii="Times New Roman" w:eastAsia="Times New Roman" w:hAnsi="Times New Roman" w:cs="Times New Roman"/>
          <w:b/>
          <w:sz w:val="28"/>
          <w:szCs w:val="28"/>
          <w:lang w:val="kk-KZ"/>
        </w:rPr>
        <w:t xml:space="preserve"> </w:t>
      </w:r>
      <w:r w:rsidR="00382F94" w:rsidRPr="00382F94">
        <w:rPr>
          <w:rFonts w:ascii="Times New Roman" w:eastAsia="Times New Roman" w:hAnsi="Times New Roman" w:cs="Times New Roman"/>
          <w:b/>
          <w:sz w:val="28"/>
          <w:szCs w:val="28"/>
          <w:lang w:val="kk-KZ"/>
        </w:rPr>
        <w:t>САҚТАНДЫРУ ҚЫЗМЕТІН ҰЛТТЫҚ ЖӘНЕ ХАЛЫҚАРАЛЫҚ ДЕҢГЕЙДЕ ҚҰҚЫҚТЫҚ РЕТТЕУ</w:t>
      </w:r>
    </w:p>
    <w:p w:rsidR="00382F94" w:rsidRPr="00391CB2" w:rsidRDefault="00382F94" w:rsidP="00382F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highlight w:val="green"/>
          <w:lang w:val="kk-KZ"/>
        </w:rPr>
      </w:pPr>
    </w:p>
    <w:p w:rsidR="00391CB2" w:rsidRDefault="00092930" w:rsidP="00382F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val="kk-KZ"/>
        </w:rPr>
      </w:pPr>
      <w:r w:rsidRPr="00382F94">
        <w:rPr>
          <w:rFonts w:ascii="Times New Roman" w:eastAsia="Times New Roman" w:hAnsi="Times New Roman" w:cs="Times New Roman"/>
          <w:b/>
          <w:sz w:val="28"/>
          <w:szCs w:val="28"/>
          <w:lang w:val="kk-KZ"/>
        </w:rPr>
        <w:t>2</w:t>
      </w:r>
      <w:r w:rsidR="00391CB2" w:rsidRPr="00382F94">
        <w:rPr>
          <w:rFonts w:ascii="Times New Roman" w:eastAsia="Times New Roman" w:hAnsi="Times New Roman" w:cs="Times New Roman"/>
          <w:b/>
          <w:sz w:val="28"/>
          <w:szCs w:val="28"/>
          <w:lang w:val="kk-KZ"/>
        </w:rPr>
        <w:t xml:space="preserve">.1 </w:t>
      </w:r>
      <w:r w:rsidR="00382F94" w:rsidRPr="00382F94">
        <w:rPr>
          <w:rFonts w:ascii="Times New Roman" w:eastAsia="Times New Roman" w:hAnsi="Times New Roman" w:cs="Times New Roman"/>
          <w:b/>
          <w:sz w:val="28"/>
          <w:szCs w:val="28"/>
          <w:lang w:val="kk-KZ"/>
        </w:rPr>
        <w:t>Қазақстан Республикасының сақтандыру заңнамасы: қалыптасуы және қазіргі даму бағыттары</w:t>
      </w:r>
    </w:p>
    <w:p w:rsidR="00382F94" w:rsidRPr="00741D31" w:rsidRDefault="00382F94" w:rsidP="00382F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rPr>
      </w:pPr>
    </w:p>
    <w:p w:rsidR="00391CB2" w:rsidRPr="00741D31" w:rsidRDefault="00391CB2" w:rsidP="00391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rPr>
      </w:pPr>
      <w:r w:rsidRPr="00741D31">
        <w:rPr>
          <w:rFonts w:ascii="Times New Roman" w:eastAsia="Times New Roman" w:hAnsi="Times New Roman" w:cs="Times New Roman"/>
          <w:sz w:val="28"/>
          <w:szCs w:val="28"/>
          <w:lang w:val="kk-KZ"/>
        </w:rPr>
        <w:t>Сақтандыру институты қазіргі заманғы нарықтық экономиканың маңызды құрамдас элементтерінің бірі болып табылады. Ол азаматтар мен заңды тұлғалардың мүліктік мүдделерін қорғауды қамтамасыз етіп қана қоймай, сонымен қатар экономикалық тұрақтылықты нығайтуға, инвестициялық белсенділікті арттыруға және әлеуметтік тәуекелдерді төмендетуге ықпал етеді. Осыған байланысты сақтандыру қызметін тиімді құқықтық реттеу мемлекеттің қаржы жүйесінің тұрақтылығын қамтамасыз етудің маңызды тетігі ретінде қарастырылады.</w:t>
      </w:r>
    </w:p>
    <w:p w:rsidR="00391CB2" w:rsidRPr="00741D31" w:rsidRDefault="00391CB2" w:rsidP="00391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rPr>
      </w:pPr>
      <w:r w:rsidRPr="00741D31">
        <w:rPr>
          <w:rFonts w:ascii="Times New Roman" w:eastAsia="Times New Roman" w:hAnsi="Times New Roman" w:cs="Times New Roman"/>
          <w:sz w:val="28"/>
          <w:szCs w:val="28"/>
          <w:lang w:val="kk-KZ"/>
        </w:rPr>
        <w:t>Қазақстан Республикасында сақтандыру қызметі саласындағы заңнаманың қалыптасуы мен дамуы елдің тәуелсіздік алғаннан кейінгі экономикалық және құқықтық реформаларымен тікелей байланысты. Кеңестік кезеңдегі мемлекеттік сақтандыру монополиясынан қазіргі заманғы нарықтық сақтандыру жүйесіне көшу сақтандыру қатынастарын құқықтық реттеудің жаңа механизмдерін қалыптастыруды талап етті. Осыған орай сақтандыру саласын реттейтін ұлттық заңнама халықаралық стандарттарға сәйкес жетілдіріліп, сақтандыру ұйымдарының қызметін мемлекеттік бақылау мен қадағалаудың құқықтық негіздері қалыптасты.</w:t>
      </w:r>
    </w:p>
    <w:p w:rsidR="00391CB2" w:rsidRPr="00741D31" w:rsidRDefault="00391CB2" w:rsidP="00391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rPr>
      </w:pPr>
      <w:r w:rsidRPr="00741D31">
        <w:rPr>
          <w:rFonts w:ascii="Times New Roman" w:eastAsia="Times New Roman" w:hAnsi="Times New Roman" w:cs="Times New Roman"/>
          <w:sz w:val="28"/>
          <w:szCs w:val="28"/>
          <w:lang w:val="kk-KZ"/>
        </w:rPr>
        <w:t>Бүгінгі таңда сақтандыру заңнамасын жетілдіру мәселесі ерекше өзектілікке ие. Себебі қаржы нарығының жаһандануы, цифрлық технологиялардың дамуы, сақтандыру өнімдерінің күрделенуі және тұтынушылар құқықтарын қорғау қажеттілігі сақтандыру қатынастарын құқықтық реттеудің тиімділігін арттыруды талап етеді. Сонымен қатар халықаралық тәжірибені ескере отырып, сақтандыру заңнамасын одан әрі жаңғырту қажеттілігі туындауда.</w:t>
      </w:r>
    </w:p>
    <w:p w:rsidR="00391CB2" w:rsidRDefault="00391CB2" w:rsidP="00391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rPr>
      </w:pPr>
      <w:r w:rsidRPr="00741D31">
        <w:rPr>
          <w:rFonts w:ascii="Times New Roman" w:eastAsia="Times New Roman" w:hAnsi="Times New Roman" w:cs="Times New Roman"/>
          <w:sz w:val="28"/>
          <w:szCs w:val="28"/>
          <w:lang w:val="kk-KZ"/>
        </w:rPr>
        <w:t>Қазақстан Республикасының сақтандыру қызметі саласындағы заңнамасының тарихи қалыптасуын, даму кезеңдерін және қазіргі құқықтық реттеу ерекшеліктерін кешенді ғылыми тұрғыдан талдау қажеттілігімен айқындалады. Сақтандыру заңнамасының эволюциясын зерттеу ұлттық құқық жүйесінің даму үрдістерін анықтауға және оны жетілдірудің негізгі бағыттарын айқындауға мүмкіндік береді.</w:t>
      </w:r>
    </w:p>
    <w:p w:rsidR="00391CB2" w:rsidRPr="000F715C" w:rsidRDefault="00391CB2" w:rsidP="00391CB2">
      <w:pPr>
        <w:pStyle w:val="a3"/>
        <w:ind w:firstLine="709"/>
        <w:jc w:val="both"/>
        <w:rPr>
          <w:rFonts w:ascii="Times New Roman" w:hAnsi="Times New Roman" w:cs="Times New Roman"/>
          <w:sz w:val="28"/>
          <w:szCs w:val="28"/>
          <w:lang w:val="kk-KZ"/>
        </w:rPr>
      </w:pPr>
      <w:r w:rsidRPr="00C77707">
        <w:rPr>
          <w:rFonts w:ascii="Times New Roman" w:hAnsi="Times New Roman" w:cs="Times New Roman"/>
          <w:sz w:val="28"/>
          <w:szCs w:val="28"/>
          <w:lang w:val="kk-KZ"/>
        </w:rPr>
        <w:t>Сақтандырудың тарихы өте ұзақ кезеңдерді қамтиды.</w:t>
      </w:r>
      <w:r>
        <w:rPr>
          <w:rFonts w:ascii="Times New Roman" w:hAnsi="Times New Roman" w:cs="Times New Roman"/>
          <w:sz w:val="28"/>
          <w:szCs w:val="28"/>
          <w:lang w:val="kk-KZ"/>
        </w:rPr>
        <w:t xml:space="preserve"> </w:t>
      </w:r>
      <w:r w:rsidRPr="000F715C">
        <w:rPr>
          <w:rFonts w:ascii="Times New Roman" w:hAnsi="Times New Roman" w:cs="Times New Roman"/>
          <w:sz w:val="28"/>
          <w:szCs w:val="28"/>
          <w:lang w:val="kk-KZ"/>
        </w:rPr>
        <w:t xml:space="preserve">Адамзат қоғамының дамуының алғашқы кезеңдерінде ұжымдық өзара көмек идеясына негізделген өзара сақтандыру пайда болып, дами бастады. </w:t>
      </w:r>
      <w:r w:rsidRPr="00C77707">
        <w:rPr>
          <w:rFonts w:ascii="Times New Roman" w:hAnsi="Times New Roman" w:cs="Times New Roman"/>
          <w:sz w:val="28"/>
          <w:szCs w:val="28"/>
          <w:lang w:val="kk-KZ"/>
        </w:rPr>
        <w:t xml:space="preserve">Мұндай сақтандырудың мысалдарын Вавилонияда (Хаммурапи патшаның заңдарында — б.з.д. шамамен 1760 ж.), Ежелгі Грекияда және Рим империясында кездестіруге болады. Әдебиеттерде классикалық мысал ретінде Ежелгі Римдегі тұрақты ұйымдар (коллегиялар, одақтар) шеңберіндегі сақтандыру келтіріледі. Бұл ұйымдар кәсіби (саудагерлер, қолөнершілер, әскери қызметкерлер) немесе </w:t>
      </w:r>
      <w:r w:rsidRPr="00C77707">
        <w:rPr>
          <w:rFonts w:ascii="Times New Roman" w:hAnsi="Times New Roman" w:cs="Times New Roman"/>
          <w:sz w:val="28"/>
          <w:szCs w:val="28"/>
          <w:lang w:val="kk-KZ"/>
        </w:rPr>
        <w:lastRenderedPageBreak/>
        <w:t>діни белгілері бойынша құрылған. Соның бір мысалы ретінде б.з.д. 133 жылы құрылған Ланувий коллегиясының Жарғысын атауға болады</w:t>
      </w:r>
      <w:r>
        <w:rPr>
          <w:rFonts w:ascii="Times New Roman" w:hAnsi="Times New Roman" w:cs="Times New Roman"/>
          <w:sz w:val="28"/>
          <w:szCs w:val="28"/>
          <w:lang w:val="kk-KZ"/>
        </w:rPr>
        <w:t xml:space="preserve"> </w:t>
      </w:r>
      <w:r w:rsidRPr="00C77707">
        <w:rPr>
          <w:rFonts w:ascii="Times New Roman" w:hAnsi="Times New Roman" w:cs="Times New Roman"/>
          <w:sz w:val="28"/>
          <w:szCs w:val="28"/>
          <w:lang w:val="kk-KZ"/>
        </w:rPr>
        <w:t>[</w:t>
      </w:r>
      <w:r>
        <w:rPr>
          <w:rFonts w:ascii="Times New Roman" w:hAnsi="Times New Roman" w:cs="Times New Roman"/>
          <w:sz w:val="28"/>
          <w:szCs w:val="28"/>
          <w:lang w:val="kk-KZ"/>
        </w:rPr>
        <w:t>92, 87 б.</w:t>
      </w:r>
      <w:r w:rsidRPr="00C77707">
        <w:rPr>
          <w:rFonts w:ascii="Times New Roman" w:hAnsi="Times New Roman" w:cs="Times New Roman"/>
          <w:sz w:val="28"/>
          <w:szCs w:val="28"/>
          <w:lang w:val="kk-KZ"/>
        </w:rPr>
        <w:t>].</w:t>
      </w:r>
    </w:p>
    <w:p w:rsidR="00391CB2" w:rsidRPr="000F715C" w:rsidRDefault="00391CB2" w:rsidP="00391CB2">
      <w:pPr>
        <w:pStyle w:val="a3"/>
        <w:ind w:firstLine="709"/>
        <w:jc w:val="both"/>
        <w:rPr>
          <w:rFonts w:ascii="Times New Roman" w:hAnsi="Times New Roman" w:cs="Times New Roman"/>
          <w:sz w:val="28"/>
          <w:szCs w:val="28"/>
          <w:lang w:val="kk-KZ"/>
        </w:rPr>
      </w:pPr>
      <w:r w:rsidRPr="000F715C">
        <w:rPr>
          <w:rFonts w:ascii="Times New Roman" w:hAnsi="Times New Roman" w:cs="Times New Roman"/>
          <w:sz w:val="28"/>
          <w:szCs w:val="28"/>
          <w:lang w:val="kk-KZ"/>
        </w:rPr>
        <w:t>X–XIII ғасырлар аралығында сақтандыруды цехтар мен гильдиялар жүзеге асыра бастады.</w:t>
      </w:r>
    </w:p>
    <w:p w:rsidR="00391CB2" w:rsidRPr="000F715C" w:rsidRDefault="00391CB2" w:rsidP="00391CB2">
      <w:pPr>
        <w:pStyle w:val="a3"/>
        <w:ind w:firstLine="709"/>
        <w:jc w:val="both"/>
        <w:rPr>
          <w:rFonts w:ascii="Times New Roman" w:hAnsi="Times New Roman" w:cs="Times New Roman"/>
          <w:sz w:val="28"/>
          <w:szCs w:val="28"/>
          <w:lang w:val="kk-KZ"/>
        </w:rPr>
      </w:pPr>
      <w:r w:rsidRPr="000F715C">
        <w:rPr>
          <w:rFonts w:ascii="Times New Roman" w:hAnsi="Times New Roman" w:cs="Times New Roman"/>
          <w:sz w:val="28"/>
          <w:szCs w:val="28"/>
          <w:lang w:val="kk-KZ"/>
        </w:rPr>
        <w:t>Уақыт өте келе цехтық сақтандыру сақтандыру қорларын қалыптастырудың неғұрлым жетілдірілген нысанына көшті, яғни қауымдастық мүшелерінің өз кассаларына тұрақты сақтандыру жарналарын төлеуі арқылы жүзеге асырылды.</w:t>
      </w:r>
    </w:p>
    <w:p w:rsidR="00391CB2" w:rsidRPr="000F715C" w:rsidRDefault="00391CB2" w:rsidP="00391CB2">
      <w:pPr>
        <w:pStyle w:val="a3"/>
        <w:ind w:firstLine="709"/>
        <w:jc w:val="both"/>
        <w:rPr>
          <w:rFonts w:ascii="Times New Roman" w:hAnsi="Times New Roman" w:cs="Times New Roman"/>
          <w:sz w:val="28"/>
          <w:szCs w:val="28"/>
          <w:lang w:val="kk-KZ"/>
        </w:rPr>
      </w:pPr>
      <w:r w:rsidRPr="000F715C">
        <w:rPr>
          <w:rFonts w:ascii="Times New Roman" w:hAnsi="Times New Roman" w:cs="Times New Roman"/>
          <w:sz w:val="28"/>
          <w:szCs w:val="28"/>
          <w:lang w:val="kk-KZ"/>
        </w:rPr>
        <w:t>Тауар-ақша қатынастарының дамуына байланысты натуралдық сақтандыру біртіндеп ақшалай нысандағы сақтандыруға орын берді. Зиянды ақшалай түрде бөлу өзара сақтандыру мүмкіндіктерін едәуір кеңейтті.</w:t>
      </w:r>
    </w:p>
    <w:p w:rsidR="00391CB2" w:rsidRPr="000F715C" w:rsidRDefault="00391CB2" w:rsidP="00391CB2">
      <w:pPr>
        <w:pStyle w:val="a3"/>
        <w:ind w:firstLine="709"/>
        <w:jc w:val="both"/>
        <w:rPr>
          <w:rFonts w:ascii="Times New Roman" w:hAnsi="Times New Roman" w:cs="Times New Roman"/>
          <w:sz w:val="28"/>
          <w:szCs w:val="28"/>
          <w:lang w:val="kk-KZ"/>
        </w:rPr>
      </w:pPr>
      <w:r w:rsidRPr="000F715C">
        <w:rPr>
          <w:rFonts w:ascii="Times New Roman" w:hAnsi="Times New Roman" w:cs="Times New Roman"/>
          <w:sz w:val="28"/>
          <w:szCs w:val="28"/>
          <w:lang w:val="kk-KZ"/>
        </w:rPr>
        <w:t>Кейінірек кәсіпкерлер коммерциялық сақтандыру әдісін де қолдана бастады. К.Г. Воблыйдың пікірінше, «сақтандыру операциялары кәсіпкер-сақтандырушы көптеген сақтанушыларға қарсы тұрып, қызметін пайда табу мақсатында жүргізе бастаған кезде коммерциялық сипатқа ие болды. Бұл үдеріс ең алдымен XIV ғасырда Италиядағы теңіз сақтандыруында жүзеге асты… Теңіз сақтандыруы</w:t>
      </w:r>
      <w:r>
        <w:rPr>
          <w:rFonts w:ascii="Times New Roman" w:hAnsi="Times New Roman" w:cs="Times New Roman"/>
          <w:sz w:val="28"/>
          <w:szCs w:val="28"/>
          <w:lang w:val="kk-KZ"/>
        </w:rPr>
        <w:t xml:space="preserve"> теңіз заемынан дамып шықты» [25, 105 б.</w:t>
      </w:r>
      <w:r w:rsidRPr="000F715C">
        <w:rPr>
          <w:rFonts w:ascii="Times New Roman" w:hAnsi="Times New Roman" w:cs="Times New Roman"/>
          <w:sz w:val="28"/>
          <w:szCs w:val="28"/>
          <w:lang w:val="kk-KZ"/>
        </w:rPr>
        <w:t>].</w:t>
      </w:r>
    </w:p>
    <w:p w:rsidR="00391CB2" w:rsidRPr="000F715C" w:rsidRDefault="00391CB2" w:rsidP="00391CB2">
      <w:pPr>
        <w:pStyle w:val="a3"/>
        <w:ind w:firstLine="709"/>
        <w:jc w:val="both"/>
        <w:rPr>
          <w:rFonts w:ascii="Times New Roman" w:hAnsi="Times New Roman" w:cs="Times New Roman"/>
          <w:sz w:val="28"/>
          <w:szCs w:val="28"/>
          <w:lang w:val="kk-KZ"/>
        </w:rPr>
      </w:pPr>
      <w:r w:rsidRPr="000F715C">
        <w:rPr>
          <w:rFonts w:ascii="Times New Roman" w:hAnsi="Times New Roman" w:cs="Times New Roman"/>
          <w:sz w:val="28"/>
          <w:szCs w:val="28"/>
          <w:lang w:val="kk-KZ"/>
        </w:rPr>
        <w:t>В.К. Райхердің көзқарасы бойынша, «несиеден бөлініп шыққан дербес коммерциялық сақтандырудың» дамуы шамамен XIV ғасырдың ортасында басталып, алғашында жеке сақтандырушылар түрінде көрініс тапты. XVII ғасырдың соңына қарай сақтандыру нарығында акционерлік қоғам нысанындағы</w:t>
      </w:r>
      <w:r>
        <w:rPr>
          <w:rFonts w:ascii="Times New Roman" w:hAnsi="Times New Roman" w:cs="Times New Roman"/>
          <w:sz w:val="28"/>
          <w:szCs w:val="28"/>
          <w:lang w:val="kk-KZ"/>
        </w:rPr>
        <w:t xml:space="preserve"> сақтандырушылар пайда болды [45, 101 б.</w:t>
      </w:r>
      <w:r w:rsidRPr="000F715C">
        <w:rPr>
          <w:rFonts w:ascii="Times New Roman" w:hAnsi="Times New Roman" w:cs="Times New Roman"/>
          <w:sz w:val="28"/>
          <w:szCs w:val="28"/>
          <w:lang w:val="kk-KZ"/>
        </w:rPr>
        <w:t>].</w:t>
      </w:r>
    </w:p>
    <w:p w:rsidR="00391CB2" w:rsidRPr="000F715C" w:rsidRDefault="00391CB2" w:rsidP="00391CB2">
      <w:pPr>
        <w:pStyle w:val="a3"/>
        <w:ind w:firstLine="709"/>
        <w:jc w:val="both"/>
        <w:rPr>
          <w:rFonts w:ascii="Times New Roman" w:hAnsi="Times New Roman" w:cs="Times New Roman"/>
          <w:sz w:val="28"/>
          <w:szCs w:val="28"/>
          <w:lang w:val="kk-KZ"/>
        </w:rPr>
      </w:pPr>
      <w:r w:rsidRPr="000F715C">
        <w:rPr>
          <w:rFonts w:ascii="Times New Roman" w:hAnsi="Times New Roman" w:cs="Times New Roman"/>
          <w:sz w:val="28"/>
          <w:szCs w:val="28"/>
          <w:lang w:val="kk-KZ"/>
        </w:rPr>
        <w:t>Осылайша, коммерциялық сақтандырудың пайда болуы өзара сақтандырудың дамуымен логикалық әрі экономикалық тұрғыдан тікелей байланысты болған жоқ.</w:t>
      </w:r>
    </w:p>
    <w:p w:rsidR="00391CB2" w:rsidRPr="000F715C" w:rsidRDefault="00391CB2" w:rsidP="00391CB2">
      <w:pPr>
        <w:pStyle w:val="a3"/>
        <w:ind w:firstLine="709"/>
        <w:jc w:val="both"/>
        <w:rPr>
          <w:rFonts w:ascii="Times New Roman" w:hAnsi="Times New Roman" w:cs="Times New Roman"/>
          <w:sz w:val="28"/>
          <w:szCs w:val="28"/>
          <w:lang w:val="kk-KZ"/>
        </w:rPr>
      </w:pPr>
      <w:r w:rsidRPr="000F715C">
        <w:rPr>
          <w:rFonts w:ascii="Times New Roman" w:hAnsi="Times New Roman" w:cs="Times New Roman"/>
          <w:sz w:val="28"/>
          <w:szCs w:val="28"/>
          <w:lang w:val="kk-KZ"/>
        </w:rPr>
        <w:t>Әдебиеттерде Еуропадағы коммерциялық сақтандырудың дамуының үш негізгі кезеңі бөлініп көрсетіледі:</w:t>
      </w:r>
    </w:p>
    <w:p w:rsidR="00391CB2" w:rsidRPr="000F715C" w:rsidRDefault="00391CB2" w:rsidP="00391CB2">
      <w:pPr>
        <w:pStyle w:val="a3"/>
        <w:ind w:firstLine="709"/>
        <w:jc w:val="both"/>
        <w:rPr>
          <w:rFonts w:ascii="Times New Roman" w:hAnsi="Times New Roman" w:cs="Times New Roman"/>
          <w:sz w:val="28"/>
          <w:szCs w:val="28"/>
          <w:lang w:val="kk-KZ"/>
        </w:rPr>
      </w:pPr>
      <w:r w:rsidRPr="000F715C">
        <w:rPr>
          <w:rFonts w:ascii="Times New Roman" w:hAnsi="Times New Roman" w:cs="Times New Roman"/>
          <w:sz w:val="28"/>
          <w:szCs w:val="28"/>
          <w:lang w:val="kk-KZ"/>
        </w:rPr>
        <w:t>І кезең (X</w:t>
      </w:r>
      <w:r>
        <w:rPr>
          <w:rFonts w:ascii="Times New Roman" w:hAnsi="Times New Roman" w:cs="Times New Roman"/>
          <w:sz w:val="28"/>
          <w:szCs w:val="28"/>
          <w:lang w:val="kk-KZ"/>
        </w:rPr>
        <w:t>IV ғасыр — XVII ғасырдың соңы)</w:t>
      </w:r>
      <w:r w:rsidRPr="000F715C">
        <w:rPr>
          <w:rFonts w:ascii="Times New Roman" w:hAnsi="Times New Roman" w:cs="Times New Roman"/>
          <w:sz w:val="28"/>
          <w:szCs w:val="28"/>
          <w:lang w:val="kk-KZ"/>
        </w:rPr>
        <w:t xml:space="preserve"> алғашқы капитал жинақтау дәуірімен байланысты.</w:t>
      </w:r>
    </w:p>
    <w:p w:rsidR="00391CB2" w:rsidRPr="000F715C" w:rsidRDefault="00391CB2" w:rsidP="00391CB2">
      <w:pPr>
        <w:pStyle w:val="a3"/>
        <w:ind w:firstLine="709"/>
        <w:jc w:val="both"/>
        <w:rPr>
          <w:rFonts w:ascii="Times New Roman" w:hAnsi="Times New Roman" w:cs="Times New Roman"/>
          <w:sz w:val="28"/>
          <w:szCs w:val="28"/>
          <w:lang w:val="kk-KZ"/>
        </w:rPr>
      </w:pPr>
      <w:r w:rsidRPr="000F715C">
        <w:rPr>
          <w:rFonts w:ascii="Times New Roman" w:hAnsi="Times New Roman" w:cs="Times New Roman"/>
          <w:sz w:val="28"/>
          <w:szCs w:val="28"/>
          <w:lang w:val="kk-KZ"/>
        </w:rPr>
        <w:t>ІІ кезең (XVII ғасы</w:t>
      </w:r>
      <w:r>
        <w:rPr>
          <w:rFonts w:ascii="Times New Roman" w:hAnsi="Times New Roman" w:cs="Times New Roman"/>
          <w:sz w:val="28"/>
          <w:szCs w:val="28"/>
          <w:lang w:val="kk-KZ"/>
        </w:rPr>
        <w:t>рдың соңы — XIX ғасырдың соңы)</w:t>
      </w:r>
      <w:r w:rsidRPr="000F715C">
        <w:rPr>
          <w:rFonts w:ascii="Times New Roman" w:hAnsi="Times New Roman" w:cs="Times New Roman"/>
          <w:sz w:val="28"/>
          <w:szCs w:val="28"/>
          <w:lang w:val="kk-KZ"/>
        </w:rPr>
        <w:t xml:space="preserve"> еркін кәсіпкерлік пен еркін бәсекелестік дәуірімен сипатталады.</w:t>
      </w:r>
    </w:p>
    <w:p w:rsidR="00391CB2" w:rsidRPr="000F715C" w:rsidRDefault="00391CB2" w:rsidP="00391CB2">
      <w:pPr>
        <w:pStyle w:val="a3"/>
        <w:ind w:firstLine="709"/>
        <w:jc w:val="both"/>
        <w:rPr>
          <w:rFonts w:ascii="Times New Roman" w:hAnsi="Times New Roman" w:cs="Times New Roman"/>
          <w:sz w:val="28"/>
          <w:szCs w:val="28"/>
          <w:lang w:val="kk-KZ"/>
        </w:rPr>
      </w:pPr>
      <w:r w:rsidRPr="000F715C">
        <w:rPr>
          <w:rFonts w:ascii="Times New Roman" w:hAnsi="Times New Roman" w:cs="Times New Roman"/>
          <w:sz w:val="28"/>
          <w:szCs w:val="28"/>
          <w:lang w:val="kk-KZ"/>
        </w:rPr>
        <w:t xml:space="preserve">ІІІ кезең </w:t>
      </w:r>
      <w:r>
        <w:rPr>
          <w:rFonts w:ascii="Times New Roman" w:hAnsi="Times New Roman" w:cs="Times New Roman"/>
          <w:sz w:val="28"/>
          <w:szCs w:val="28"/>
          <w:lang w:val="kk-KZ"/>
        </w:rPr>
        <w:t>(XIX ғасырдың соңы — XX ғасыр)</w:t>
      </w:r>
      <w:r w:rsidRPr="000F715C">
        <w:rPr>
          <w:rFonts w:ascii="Times New Roman" w:hAnsi="Times New Roman" w:cs="Times New Roman"/>
          <w:sz w:val="28"/>
          <w:szCs w:val="28"/>
          <w:lang w:val="kk-KZ"/>
        </w:rPr>
        <w:t xml:space="preserve"> кәсіпкерлік қызметтің монополиялану дәуірімен байланыстырылады</w:t>
      </w:r>
      <w:r>
        <w:rPr>
          <w:rFonts w:ascii="Times New Roman" w:hAnsi="Times New Roman" w:cs="Times New Roman"/>
          <w:sz w:val="28"/>
          <w:szCs w:val="28"/>
          <w:lang w:val="kk-KZ"/>
        </w:rPr>
        <w:t xml:space="preserve"> </w:t>
      </w:r>
      <w:r w:rsidRPr="000F715C">
        <w:rPr>
          <w:rFonts w:ascii="Times New Roman" w:hAnsi="Times New Roman" w:cs="Times New Roman"/>
          <w:sz w:val="28"/>
          <w:szCs w:val="28"/>
          <w:lang w:val="kk-KZ"/>
        </w:rPr>
        <w:t>[</w:t>
      </w:r>
      <w:r>
        <w:rPr>
          <w:rFonts w:ascii="Times New Roman" w:hAnsi="Times New Roman" w:cs="Times New Roman"/>
          <w:sz w:val="28"/>
          <w:szCs w:val="28"/>
          <w:lang w:val="kk-KZ"/>
        </w:rPr>
        <w:t>93</w:t>
      </w:r>
      <w:r w:rsidRPr="000F715C">
        <w:rPr>
          <w:rFonts w:ascii="Times New Roman" w:hAnsi="Times New Roman" w:cs="Times New Roman"/>
          <w:sz w:val="28"/>
          <w:szCs w:val="28"/>
          <w:lang w:val="kk-KZ"/>
        </w:rPr>
        <w:t>]</w:t>
      </w:r>
      <w:r>
        <w:rPr>
          <w:rFonts w:ascii="Times New Roman" w:hAnsi="Times New Roman" w:cs="Times New Roman"/>
          <w:sz w:val="28"/>
          <w:szCs w:val="28"/>
          <w:lang w:val="kk-KZ"/>
        </w:rPr>
        <w:t>.</w:t>
      </w:r>
    </w:p>
    <w:p w:rsidR="00391CB2" w:rsidRPr="000F715C" w:rsidRDefault="00391CB2" w:rsidP="00391CB2">
      <w:pPr>
        <w:pStyle w:val="a3"/>
        <w:ind w:firstLine="709"/>
        <w:jc w:val="both"/>
        <w:rPr>
          <w:rFonts w:ascii="Times New Roman" w:hAnsi="Times New Roman" w:cs="Times New Roman"/>
          <w:sz w:val="28"/>
          <w:szCs w:val="28"/>
          <w:lang w:val="kk-KZ"/>
        </w:rPr>
      </w:pPr>
      <w:r w:rsidRPr="000F715C">
        <w:rPr>
          <w:rFonts w:ascii="Times New Roman" w:hAnsi="Times New Roman" w:cs="Times New Roman"/>
          <w:sz w:val="28"/>
          <w:szCs w:val="28"/>
          <w:lang w:val="kk-KZ"/>
        </w:rPr>
        <w:t xml:space="preserve">Сақтандырудың белсенді дамуы XV ғасырдың екінші жартысында, еуропалықтардың жаңа жерлерді белсенді игере бастауымен қатар жүрді. </w:t>
      </w:r>
      <w:r w:rsidRPr="00C77707">
        <w:rPr>
          <w:rFonts w:ascii="Times New Roman" w:hAnsi="Times New Roman" w:cs="Times New Roman"/>
          <w:sz w:val="28"/>
          <w:szCs w:val="28"/>
          <w:lang w:val="kk-KZ"/>
        </w:rPr>
        <w:t>Ұлы географиялық ашулар дәуірі теңіз қатынасының, халықаралық сауданың дамуына және осы қызмет түрлеріне байланысты жаңа қауіптердің пайда болуына алып келді. Теңіз тәуекелдерінен қорғану мақсатында көпестер мен кеме иелері сауда экспедициялары кезеңінде олардың бірінің мүлкі жойылған жағдайда келтірілген шығынды барлығы бірлесіп өтейтіндігі жөнінде келісімдер жасасқан.</w:t>
      </w:r>
    </w:p>
    <w:p w:rsidR="00391CB2" w:rsidRPr="000F715C" w:rsidRDefault="00391CB2" w:rsidP="00391CB2">
      <w:pPr>
        <w:pStyle w:val="a3"/>
        <w:ind w:firstLine="709"/>
        <w:jc w:val="both"/>
        <w:rPr>
          <w:rFonts w:ascii="Times New Roman" w:hAnsi="Times New Roman" w:cs="Times New Roman"/>
          <w:sz w:val="28"/>
          <w:szCs w:val="28"/>
          <w:lang w:val="kk-KZ"/>
        </w:rPr>
      </w:pPr>
      <w:r w:rsidRPr="000F715C">
        <w:rPr>
          <w:rFonts w:ascii="Times New Roman" w:hAnsi="Times New Roman" w:cs="Times New Roman"/>
          <w:sz w:val="28"/>
          <w:szCs w:val="28"/>
          <w:lang w:val="kk-KZ"/>
        </w:rPr>
        <w:t xml:space="preserve">Біздің заманымызға дейін жеткен теңіз сақтандыру полистерінің (ақылы сақтандыру шартының) бірі 1347 жылы Генуядан Майорка аралына «Санта Клара» кемесімен жүк тасымалдауға берілген. </w:t>
      </w:r>
      <w:r w:rsidRPr="00C77707">
        <w:rPr>
          <w:rFonts w:ascii="Times New Roman" w:hAnsi="Times New Roman" w:cs="Times New Roman"/>
          <w:sz w:val="28"/>
          <w:szCs w:val="28"/>
          <w:lang w:val="kk-KZ"/>
        </w:rPr>
        <w:t xml:space="preserve">Бұл сол кезеңде белгілі бір ақыға </w:t>
      </w:r>
      <w:r w:rsidRPr="00C77707">
        <w:rPr>
          <w:rFonts w:ascii="Times New Roman" w:hAnsi="Times New Roman" w:cs="Times New Roman"/>
          <w:sz w:val="28"/>
          <w:szCs w:val="28"/>
          <w:lang w:val="kk-KZ"/>
        </w:rPr>
        <w:lastRenderedPageBreak/>
        <w:t>(сақтандыру сыйақысына) сақтандыру қорғанысын ұсынатын коммерциялық сақтандырудың қалыптасып, дами бастағанын көрсетеді.</w:t>
      </w:r>
    </w:p>
    <w:p w:rsidR="00391CB2" w:rsidRPr="00C77707" w:rsidRDefault="00391CB2" w:rsidP="00391CB2">
      <w:pPr>
        <w:pStyle w:val="a3"/>
        <w:ind w:firstLine="709"/>
        <w:jc w:val="both"/>
        <w:rPr>
          <w:rFonts w:ascii="Times New Roman" w:hAnsi="Times New Roman" w:cs="Times New Roman"/>
          <w:sz w:val="28"/>
          <w:szCs w:val="28"/>
          <w:lang w:val="kk-KZ"/>
        </w:rPr>
      </w:pPr>
      <w:r w:rsidRPr="000F715C">
        <w:rPr>
          <w:rFonts w:ascii="Times New Roman" w:hAnsi="Times New Roman" w:cs="Times New Roman"/>
          <w:sz w:val="28"/>
          <w:szCs w:val="28"/>
          <w:lang w:val="kk-KZ"/>
        </w:rPr>
        <w:t xml:space="preserve">Осы уақытта алғашқы кәсіби сақтандырушылар — кәсіпкерлер пайда болды. </w:t>
      </w:r>
      <w:r w:rsidRPr="00C77707">
        <w:rPr>
          <w:rFonts w:ascii="Times New Roman" w:hAnsi="Times New Roman" w:cs="Times New Roman"/>
          <w:sz w:val="28"/>
          <w:szCs w:val="28"/>
          <w:lang w:val="kk-KZ"/>
        </w:rPr>
        <w:t>Олар сақтандыру сыйақысын алу есебінен өз мүлкін кепілге қоя отырып, келтірілген зиянды өтеу міндеттемесін өздеріне қабылдады. Егер сақтандырылған мүлікке ешқандай зиян келмесе, төленген сақтандыру сыйақысы қайтарылмайтын болған.</w:t>
      </w:r>
    </w:p>
    <w:p w:rsidR="00391CB2" w:rsidRPr="000F715C" w:rsidRDefault="00391CB2" w:rsidP="00391CB2">
      <w:pPr>
        <w:pStyle w:val="a3"/>
        <w:ind w:firstLine="709"/>
        <w:jc w:val="both"/>
        <w:rPr>
          <w:rFonts w:ascii="Times New Roman" w:hAnsi="Times New Roman" w:cs="Times New Roman"/>
          <w:sz w:val="28"/>
          <w:szCs w:val="28"/>
          <w:lang w:val="kk-KZ"/>
        </w:rPr>
      </w:pPr>
      <w:r w:rsidRPr="00C77707">
        <w:rPr>
          <w:rFonts w:ascii="Times New Roman" w:hAnsi="Times New Roman" w:cs="Times New Roman"/>
          <w:sz w:val="28"/>
          <w:szCs w:val="28"/>
          <w:lang w:val="kk-KZ"/>
        </w:rPr>
        <w:t>1468 жылы Венециялық теңіз сақтандыру кодексі қабылданды [</w:t>
      </w:r>
      <w:r>
        <w:rPr>
          <w:rFonts w:ascii="Times New Roman" w:hAnsi="Times New Roman" w:cs="Times New Roman"/>
          <w:sz w:val="28"/>
          <w:szCs w:val="28"/>
          <w:lang w:val="kk-KZ"/>
        </w:rPr>
        <w:t>92, 112 б.</w:t>
      </w:r>
      <w:r w:rsidRPr="00C77707">
        <w:rPr>
          <w:rFonts w:ascii="Times New Roman" w:hAnsi="Times New Roman" w:cs="Times New Roman"/>
          <w:sz w:val="28"/>
          <w:szCs w:val="28"/>
          <w:lang w:val="kk-KZ"/>
        </w:rPr>
        <w:t>]. XVII ғасырдың соңы мен XVIII ғасырдың басында теңіз сақтандыруы саласындағы алғашқы сақтандыру қоғамдары пайда болды: 1741 жылы Генуяда, 1686 жылы Парижде және Еуропаның басқа да негізінен портты қалаларында құрылды. Уақыт өте келе сақтандыру теңізбен байланысты емес өзге де тәуекелдерді қамти бастады.</w:t>
      </w:r>
    </w:p>
    <w:p w:rsidR="00391CB2" w:rsidRPr="000F715C" w:rsidRDefault="00391CB2" w:rsidP="00391CB2">
      <w:pPr>
        <w:pStyle w:val="a3"/>
        <w:ind w:firstLine="709"/>
        <w:jc w:val="both"/>
        <w:rPr>
          <w:rFonts w:ascii="Times New Roman" w:hAnsi="Times New Roman" w:cs="Times New Roman"/>
          <w:sz w:val="28"/>
          <w:szCs w:val="28"/>
          <w:lang w:val="kk-KZ"/>
        </w:rPr>
      </w:pPr>
      <w:r w:rsidRPr="000F715C">
        <w:rPr>
          <w:rFonts w:ascii="Times New Roman" w:hAnsi="Times New Roman" w:cs="Times New Roman"/>
          <w:sz w:val="28"/>
          <w:szCs w:val="28"/>
          <w:lang w:val="kk-KZ"/>
        </w:rPr>
        <w:t xml:space="preserve">Мүлікті өрттен сақтандырудың дамуына 1666 жылғы Ұлы Лондон өрті елеулі серпін берді. </w:t>
      </w:r>
      <w:r w:rsidRPr="00C77707">
        <w:rPr>
          <w:rFonts w:ascii="Times New Roman" w:hAnsi="Times New Roman" w:cs="Times New Roman"/>
          <w:sz w:val="28"/>
          <w:szCs w:val="28"/>
          <w:lang w:val="kk-KZ"/>
        </w:rPr>
        <w:t>Бұл өрт Лондон қаласының орталығындағы 13 200 ғимаратты жойып жіберген болатын. Дәл осы қайғылы оқиғадан кейін әлемдегі өрттен сақтандыруды жүзеге асырған алғашқы сақтандыру компаниясы құрылды.</w:t>
      </w:r>
    </w:p>
    <w:p w:rsidR="00391CB2" w:rsidRPr="000F715C" w:rsidRDefault="00391CB2" w:rsidP="00391CB2">
      <w:pPr>
        <w:pStyle w:val="a3"/>
        <w:ind w:firstLine="709"/>
        <w:jc w:val="both"/>
        <w:rPr>
          <w:rFonts w:ascii="Times New Roman" w:hAnsi="Times New Roman" w:cs="Times New Roman"/>
          <w:sz w:val="28"/>
          <w:szCs w:val="28"/>
          <w:lang w:val="kk-KZ"/>
        </w:rPr>
      </w:pPr>
      <w:r w:rsidRPr="000F715C">
        <w:rPr>
          <w:rFonts w:ascii="Times New Roman" w:hAnsi="Times New Roman" w:cs="Times New Roman"/>
          <w:sz w:val="28"/>
          <w:szCs w:val="28"/>
        </w:rPr>
        <w:t>Өмірді сақтандыру да Ұлыбританияда пайда болды деп есеп</w:t>
      </w:r>
      <w:r>
        <w:rPr>
          <w:rFonts w:ascii="Times New Roman" w:hAnsi="Times New Roman" w:cs="Times New Roman"/>
          <w:sz w:val="28"/>
          <w:szCs w:val="28"/>
        </w:rPr>
        <w:t xml:space="preserve">теледі. Дәл осы елде 1762 жылы </w:t>
      </w:r>
      <w:r>
        <w:rPr>
          <w:rFonts w:ascii="Times New Roman" w:hAnsi="Times New Roman" w:cs="Times New Roman"/>
          <w:sz w:val="28"/>
          <w:szCs w:val="28"/>
          <w:lang w:val="kk-KZ"/>
        </w:rPr>
        <w:t>«</w:t>
      </w:r>
      <w:r w:rsidRPr="000F715C">
        <w:rPr>
          <w:rFonts w:ascii="Times New Roman" w:hAnsi="Times New Roman" w:cs="Times New Roman"/>
          <w:sz w:val="28"/>
          <w:szCs w:val="28"/>
        </w:rPr>
        <w:t>Equitable Life Assurance Society</w:t>
      </w:r>
      <w:r>
        <w:rPr>
          <w:rFonts w:ascii="Times New Roman" w:hAnsi="Times New Roman" w:cs="Times New Roman"/>
          <w:sz w:val="28"/>
          <w:szCs w:val="28"/>
          <w:lang w:val="kk-KZ"/>
        </w:rPr>
        <w:t>»</w:t>
      </w:r>
      <w:r w:rsidRPr="000F715C">
        <w:rPr>
          <w:rFonts w:ascii="Times New Roman" w:hAnsi="Times New Roman" w:cs="Times New Roman"/>
          <w:sz w:val="28"/>
          <w:szCs w:val="28"/>
        </w:rPr>
        <w:t xml:space="preserve"> сақтандыру компаниясы құрылды. 1765 жылы бұл компания өзара сақтан</w:t>
      </w:r>
      <w:r>
        <w:rPr>
          <w:rFonts w:ascii="Times New Roman" w:hAnsi="Times New Roman" w:cs="Times New Roman"/>
          <w:sz w:val="28"/>
          <w:szCs w:val="28"/>
        </w:rPr>
        <w:t>дыру қоғамы ретінде тіркелді [2</w:t>
      </w:r>
      <w:r>
        <w:rPr>
          <w:rFonts w:ascii="Times New Roman" w:hAnsi="Times New Roman" w:cs="Times New Roman"/>
          <w:sz w:val="28"/>
          <w:szCs w:val="28"/>
          <w:lang w:val="kk-KZ"/>
        </w:rPr>
        <w:t>5, 113 б.</w:t>
      </w:r>
      <w:r w:rsidRPr="000F715C">
        <w:rPr>
          <w:rFonts w:ascii="Times New Roman" w:hAnsi="Times New Roman" w:cs="Times New Roman"/>
          <w:sz w:val="28"/>
          <w:szCs w:val="28"/>
        </w:rPr>
        <w:t>]. Аталған қоғам бүгінгі күнге дейін өмірді сақтандыру қызметін жүзеге асырып келеді.</w:t>
      </w:r>
    </w:p>
    <w:p w:rsidR="00391CB2" w:rsidRDefault="00391CB2" w:rsidP="00391CB2">
      <w:pPr>
        <w:pStyle w:val="a3"/>
        <w:ind w:firstLine="709"/>
        <w:jc w:val="both"/>
        <w:rPr>
          <w:rFonts w:ascii="Times New Roman" w:hAnsi="Times New Roman" w:cs="Times New Roman"/>
          <w:sz w:val="28"/>
          <w:szCs w:val="28"/>
          <w:lang w:val="kk-KZ"/>
        </w:rPr>
      </w:pPr>
      <w:r w:rsidRPr="000F715C">
        <w:rPr>
          <w:rFonts w:ascii="Times New Roman" w:hAnsi="Times New Roman" w:cs="Times New Roman"/>
          <w:sz w:val="28"/>
          <w:szCs w:val="28"/>
          <w:lang w:val="kk-KZ"/>
        </w:rPr>
        <w:t>Бұл ұйым алғашқылардың бірі болып өз қызметінде актуарлық есептеулерді қолдана бастады. 1772 жылы осы қоғамның тапсырысы бойынша өлім-жітім кестелері әзірленді, соның нәтижесінде сақтандыру сыйақыларының мөлшерін шамамен 15 %-ға төмендетуге мүмкіндік туды</w:t>
      </w:r>
      <w:r>
        <w:rPr>
          <w:rFonts w:ascii="Times New Roman" w:hAnsi="Times New Roman" w:cs="Times New Roman"/>
          <w:sz w:val="28"/>
          <w:szCs w:val="28"/>
          <w:lang w:val="kk-KZ"/>
        </w:rPr>
        <w:t>.</w:t>
      </w:r>
      <w:r w:rsidRPr="000F715C">
        <w:rPr>
          <w:rFonts w:ascii="Times New Roman" w:hAnsi="Times New Roman" w:cs="Times New Roman"/>
          <w:sz w:val="28"/>
          <w:szCs w:val="28"/>
          <w:lang w:val="kk-KZ"/>
        </w:rPr>
        <w:t xml:space="preserve"> Кейіннен бұл кестелерді басқа да өзара және коммерциялық сақтандыру ұйымдары пайдалана бастады, бұл сақтандыру қызметінің тиімділігін арттыруға ықпал етті</w:t>
      </w:r>
      <w:r>
        <w:rPr>
          <w:rFonts w:ascii="Times New Roman" w:hAnsi="Times New Roman" w:cs="Times New Roman"/>
          <w:sz w:val="28"/>
          <w:szCs w:val="28"/>
          <w:lang w:val="kk-KZ"/>
        </w:rPr>
        <w:t xml:space="preserve"> [93]</w:t>
      </w:r>
      <w:r w:rsidRPr="000F715C">
        <w:rPr>
          <w:rFonts w:ascii="Times New Roman" w:hAnsi="Times New Roman" w:cs="Times New Roman"/>
          <w:sz w:val="28"/>
          <w:szCs w:val="28"/>
          <w:lang w:val="kk-KZ"/>
        </w:rPr>
        <w:t>.</w:t>
      </w:r>
    </w:p>
    <w:p w:rsidR="00391CB2" w:rsidRPr="000F715C" w:rsidRDefault="00391CB2" w:rsidP="00391CB2">
      <w:pPr>
        <w:pStyle w:val="a3"/>
        <w:ind w:firstLine="709"/>
        <w:jc w:val="both"/>
        <w:rPr>
          <w:rFonts w:ascii="Times New Roman" w:hAnsi="Times New Roman" w:cs="Times New Roman"/>
          <w:sz w:val="28"/>
          <w:szCs w:val="28"/>
          <w:lang w:val="kk-KZ"/>
        </w:rPr>
      </w:pPr>
      <w:r w:rsidRPr="000F715C">
        <w:rPr>
          <w:rFonts w:ascii="Times New Roman" w:hAnsi="Times New Roman" w:cs="Times New Roman"/>
          <w:sz w:val="28"/>
          <w:szCs w:val="28"/>
          <w:lang w:val="kk-KZ"/>
        </w:rPr>
        <w:t>XVIII ғасырдың соңына қарай Батыс Еуропада мүліктік және жеке сақтандырудың шамамен 100-ге жуық әртүрлі түрі болған.</w:t>
      </w:r>
    </w:p>
    <w:p w:rsidR="00391CB2" w:rsidRPr="000F715C" w:rsidRDefault="00391CB2" w:rsidP="00391CB2">
      <w:pPr>
        <w:pStyle w:val="a3"/>
        <w:ind w:firstLine="709"/>
        <w:jc w:val="both"/>
        <w:rPr>
          <w:rFonts w:ascii="Times New Roman" w:hAnsi="Times New Roman" w:cs="Times New Roman"/>
          <w:sz w:val="28"/>
          <w:szCs w:val="28"/>
          <w:lang w:val="kk-KZ"/>
        </w:rPr>
      </w:pPr>
      <w:r w:rsidRPr="000F715C">
        <w:rPr>
          <w:rFonts w:ascii="Times New Roman" w:hAnsi="Times New Roman" w:cs="Times New Roman"/>
          <w:sz w:val="28"/>
          <w:szCs w:val="28"/>
          <w:lang w:val="kk-KZ"/>
        </w:rPr>
        <w:t>Коммерциялық сақтандыру дамуының екінші кезеңіндегі негізгі алғышарттар, әсіресе XVIII ғасырдың соңы мен XIX ғасырдың басындағы өнеркәсіптік төңкеріс, мүліктік және жеке сақтандырудың одан әрі дамуына ықпал етті. Жеке сақтандыру ғылыми негізделген математикалық базаға – актуарлық есептеулерге сүйене бастады.</w:t>
      </w:r>
    </w:p>
    <w:p w:rsidR="00391CB2" w:rsidRPr="000F715C" w:rsidRDefault="00391CB2" w:rsidP="00391CB2">
      <w:pPr>
        <w:pStyle w:val="a3"/>
        <w:ind w:firstLine="709"/>
        <w:jc w:val="both"/>
        <w:rPr>
          <w:rFonts w:ascii="Times New Roman" w:hAnsi="Times New Roman" w:cs="Times New Roman"/>
          <w:sz w:val="28"/>
          <w:szCs w:val="28"/>
          <w:lang w:val="kk-KZ"/>
        </w:rPr>
      </w:pPr>
      <w:r w:rsidRPr="000F715C">
        <w:rPr>
          <w:rFonts w:ascii="Times New Roman" w:hAnsi="Times New Roman" w:cs="Times New Roman"/>
          <w:sz w:val="28"/>
          <w:szCs w:val="28"/>
          <w:lang w:val="kk-KZ"/>
        </w:rPr>
        <w:t>Осы кезеңде сақтандыру жеке кәсіпкерлік нысандарынан ұжымдық нысандарға, ең алдымен акционерлік қоғамдар түріне көшті. Сонымен қатар қосарлы сақтандыру (сақтандыруды бірнеше сақтандырушының бірлесіп жүзеге асыруы) және қайта сақтандыру институттары қалыптасты.</w:t>
      </w:r>
    </w:p>
    <w:p w:rsidR="00391CB2" w:rsidRPr="000F715C" w:rsidRDefault="00391CB2" w:rsidP="00391CB2">
      <w:pPr>
        <w:pStyle w:val="a3"/>
        <w:ind w:firstLine="709"/>
        <w:jc w:val="both"/>
        <w:rPr>
          <w:rFonts w:ascii="Times New Roman" w:hAnsi="Times New Roman" w:cs="Times New Roman"/>
          <w:sz w:val="28"/>
          <w:szCs w:val="28"/>
          <w:lang w:val="kk-KZ"/>
        </w:rPr>
      </w:pPr>
      <w:r w:rsidRPr="000F715C">
        <w:rPr>
          <w:rFonts w:ascii="Times New Roman" w:hAnsi="Times New Roman" w:cs="Times New Roman"/>
          <w:sz w:val="28"/>
          <w:szCs w:val="28"/>
          <w:lang w:val="kk-KZ"/>
        </w:rPr>
        <w:t>Үшінші кезеңнің басты нәтижесі ретінде сақтандырудың үш негізгі саласы бойынша маманданудың толық қалыптасуын атауға болады. Олар:</w:t>
      </w:r>
    </w:p>
    <w:p w:rsidR="00391CB2" w:rsidRPr="000F715C" w:rsidRDefault="00391CB2" w:rsidP="00391CB2">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0F715C">
        <w:rPr>
          <w:rFonts w:ascii="Times New Roman" w:hAnsi="Times New Roman" w:cs="Times New Roman"/>
          <w:sz w:val="28"/>
          <w:szCs w:val="28"/>
          <w:lang w:val="kk-KZ"/>
        </w:rPr>
        <w:t>мүліктік сақтандыру;</w:t>
      </w:r>
    </w:p>
    <w:p w:rsidR="00391CB2" w:rsidRPr="000F715C" w:rsidRDefault="00391CB2" w:rsidP="00391CB2">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0F715C">
        <w:rPr>
          <w:rFonts w:ascii="Times New Roman" w:hAnsi="Times New Roman" w:cs="Times New Roman"/>
          <w:sz w:val="28"/>
          <w:szCs w:val="28"/>
          <w:lang w:val="kk-KZ"/>
        </w:rPr>
        <w:t>жеке сақтандыру;</w:t>
      </w:r>
    </w:p>
    <w:p w:rsidR="00391CB2" w:rsidRPr="000F715C" w:rsidRDefault="00391CB2" w:rsidP="00391CB2">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Pr="000F715C">
        <w:rPr>
          <w:rFonts w:ascii="Times New Roman" w:hAnsi="Times New Roman" w:cs="Times New Roman"/>
          <w:sz w:val="28"/>
          <w:szCs w:val="28"/>
          <w:lang w:val="kk-KZ"/>
        </w:rPr>
        <w:t>жауапкершілікті сақтандыру.</w:t>
      </w:r>
    </w:p>
    <w:p w:rsidR="00391CB2" w:rsidRPr="00C77707" w:rsidRDefault="00391CB2" w:rsidP="00391CB2">
      <w:pPr>
        <w:pStyle w:val="a3"/>
        <w:ind w:firstLine="709"/>
        <w:jc w:val="both"/>
        <w:rPr>
          <w:rFonts w:ascii="Times New Roman" w:eastAsiaTheme="minorHAnsi" w:hAnsi="Times New Roman" w:cs="Times New Roman"/>
          <w:sz w:val="28"/>
          <w:szCs w:val="28"/>
          <w:lang w:val="kk-KZ" w:eastAsia="en-US"/>
        </w:rPr>
      </w:pPr>
      <w:r w:rsidRPr="000F715C">
        <w:rPr>
          <w:rFonts w:ascii="Times New Roman" w:hAnsi="Times New Roman" w:cs="Times New Roman"/>
          <w:sz w:val="28"/>
          <w:szCs w:val="28"/>
          <w:lang w:val="kk-KZ"/>
        </w:rPr>
        <w:t>Сонымен бірге сақтандыру қызметінің интернационалдануы жүзеге асып, қайта сақтандыру сақтандыру ісінің дербес әрі тұрақты институты ретінде орнықты.</w:t>
      </w:r>
    </w:p>
    <w:p w:rsidR="00391CB2" w:rsidRPr="000D059B" w:rsidRDefault="00391CB2" w:rsidP="00391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rPr>
      </w:pPr>
      <w:r w:rsidRPr="000D059B">
        <w:rPr>
          <w:rFonts w:ascii="Times New Roman" w:eastAsia="Times New Roman" w:hAnsi="Times New Roman" w:cs="Times New Roman"/>
          <w:sz w:val="28"/>
          <w:szCs w:val="28"/>
          <w:lang w:val="kk-KZ"/>
        </w:rPr>
        <w:t>Ғылыми әдебиеттерде сақтандырудың қашаннан бері бар екендігі туралы әртүрлі көзқарастар айтылады. Әдетте сақтандыру ежелгі римдіктерде болған деп есептеледі (бұл туралы Тит Ливий, Цицерон және Светоний еңбектерінде айтылған). Сондай-ақ Ежелгі Грекияда, Александр Македонский билік құрған кезеңде өзара және акционерлік сақтандыру қоғамдары құрылды. Басқа авторлар сақтандыруды тек XIII ғасырдан бастап [</w:t>
      </w:r>
      <w:r>
        <w:rPr>
          <w:rFonts w:ascii="Times New Roman" w:eastAsia="Times New Roman" w:hAnsi="Times New Roman" w:cs="Times New Roman"/>
          <w:sz w:val="28"/>
          <w:szCs w:val="28"/>
          <w:lang w:val="kk-KZ"/>
        </w:rPr>
        <w:t>45</w:t>
      </w:r>
      <w:r w:rsidRPr="000D059B">
        <w:rPr>
          <w:rFonts w:ascii="Times New Roman" w:eastAsia="Times New Roman" w:hAnsi="Times New Roman" w:cs="Times New Roman"/>
          <w:sz w:val="28"/>
          <w:szCs w:val="28"/>
          <w:lang w:val="kk-KZ"/>
        </w:rPr>
        <w:t xml:space="preserve">, 30 б.] пайда болғанын айтады. </w:t>
      </w:r>
    </w:p>
    <w:p w:rsidR="00391CB2" w:rsidRPr="000D059B" w:rsidRDefault="00391CB2" w:rsidP="00391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rPr>
      </w:pPr>
      <w:r w:rsidRPr="000D059B">
        <w:rPr>
          <w:rFonts w:ascii="Times New Roman" w:eastAsia="Times New Roman" w:hAnsi="Times New Roman" w:cs="Times New Roman"/>
          <w:sz w:val="28"/>
          <w:szCs w:val="28"/>
          <w:lang w:val="kk-KZ"/>
        </w:rPr>
        <w:t>Сақтандырудың алғашқы белгілері Орта ғасырларда байқала бастады. Сол кезде арнайы қоғамдар құрылып, ақшалай кассалар қалыптасты. Ал олардың қаражаты алдын ала белгіленген қауіпті оқиғалар орын алған</w:t>
      </w:r>
      <w:r>
        <w:rPr>
          <w:rFonts w:ascii="Times New Roman" w:eastAsia="Times New Roman" w:hAnsi="Times New Roman" w:cs="Times New Roman"/>
          <w:sz w:val="28"/>
          <w:szCs w:val="28"/>
          <w:lang w:val="kk-KZ"/>
        </w:rPr>
        <w:t xml:space="preserve"> жағдайда жұмсалуға тиіс болды</w:t>
      </w:r>
      <w:r w:rsidRPr="000D059B">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А. Манес</w:t>
      </w:r>
      <w:r w:rsidRPr="000D059B">
        <w:rPr>
          <w:rFonts w:ascii="Times New Roman" w:eastAsia="Times New Roman" w:hAnsi="Times New Roman" w:cs="Times New Roman"/>
          <w:sz w:val="28"/>
          <w:szCs w:val="28"/>
          <w:lang w:val="kk-KZ"/>
        </w:rPr>
        <w:t xml:space="preserve"> атап өткендей, XI ғасырдың өзінде-ақ мүшелерінің қайтыс болған жағдайда жерлеу рәсіміне арналған жарналарды жинайтын белгілі бір ағылшын гильдиясы болған. Данияда бір гильдияның мүшелері егер олардың біреуі кеме апатына ұшыраса немесе тұтқынға түссе, сол жағдайларға байланысты өзара келісім жасаған [</w:t>
      </w:r>
      <w:r>
        <w:rPr>
          <w:rFonts w:ascii="Times New Roman" w:eastAsia="Times New Roman" w:hAnsi="Times New Roman" w:cs="Times New Roman"/>
          <w:sz w:val="28"/>
          <w:szCs w:val="28"/>
          <w:lang w:val="kk-KZ"/>
        </w:rPr>
        <w:t xml:space="preserve">94, 38 </w:t>
      </w:r>
      <w:r w:rsidRPr="000D059B">
        <w:rPr>
          <w:rFonts w:ascii="Times New Roman" w:eastAsia="Times New Roman" w:hAnsi="Times New Roman" w:cs="Times New Roman"/>
          <w:sz w:val="28"/>
          <w:szCs w:val="28"/>
          <w:lang w:val="kk-KZ"/>
        </w:rPr>
        <w:t>б.]. Осы кезеңде алғашқы дербес ұйымдар пайда болып, олар өз қызметінің нәтижелері негізінде статистикалық деректерге сүйене отырып тәуекелдерді жіктеп, шынайы сақтандырудың әдістемесін әзірлей бастады.</w:t>
      </w:r>
      <w:r w:rsidRPr="000D059B">
        <w:rPr>
          <w:rFonts w:ascii="Times New Roman" w:eastAsia="Times New Roman" w:hAnsi="Times New Roman" w:cs="Times New Roman"/>
          <w:sz w:val="28"/>
          <w:szCs w:val="28"/>
          <w:lang w:val="kk-KZ"/>
        </w:rPr>
        <w:tab/>
      </w:r>
    </w:p>
    <w:p w:rsidR="00391CB2" w:rsidRPr="00B477F0" w:rsidRDefault="00391CB2" w:rsidP="00391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rPr>
      </w:pPr>
      <w:r w:rsidRPr="00B477F0">
        <w:rPr>
          <w:rFonts w:ascii="Times New Roman" w:eastAsia="Times New Roman" w:hAnsi="Times New Roman" w:cs="Times New Roman"/>
          <w:sz w:val="28"/>
          <w:szCs w:val="28"/>
          <w:lang w:val="kk-KZ"/>
        </w:rPr>
        <w:t>Осылайша, сақтандырудың бірінші тарихи кезеңі — оның пайда болуы мен қалыптасу кезеңі — XIII–XIV ғасырларға жатады деп пайымдауға болады. Осы кезеңде сақтандырудың одан әрі дамуына ықпал еткен сақтандыру ісін ұйымдастыру мен жүргізудің негізгі қағидаттары мен белгілері айқындалды.</w:t>
      </w:r>
    </w:p>
    <w:p w:rsidR="00391CB2" w:rsidRPr="00B477F0" w:rsidRDefault="00391CB2" w:rsidP="00391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rPr>
      </w:pPr>
      <w:r w:rsidRPr="00B477F0">
        <w:rPr>
          <w:rFonts w:ascii="Times New Roman" w:eastAsia="Times New Roman" w:hAnsi="Times New Roman" w:cs="Times New Roman"/>
          <w:sz w:val="28"/>
          <w:szCs w:val="28"/>
          <w:lang w:val="kk-KZ"/>
        </w:rPr>
        <w:t>Қоғам қауіпті және кенеттен болатын оқиғалардан келетін зиянды өтеуге мұқтаж бола бастаған сәттен бастап, сақтандыру ісін ұйымдастырудың жаңа әдістерін әзірлеу қажеттілігі туындады. Атап айтқанда, сақтандыруды кәсіби деңгейде, белгілі бір құқықтық регламент негізінде жүзеге асыру қажет болды. Бұл уақытқа дейін сақтандыру қатынастарын рәсімдеу тәсілі болмаған. Сақтандыру шарты өте сирек жасалған, ал сақтандыру полистерінің стандартты нысаны тәжірибеге әлі енгізілмеген еді.</w:t>
      </w:r>
    </w:p>
    <w:p w:rsidR="00391CB2" w:rsidRDefault="00391CB2" w:rsidP="00391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rPr>
      </w:pPr>
      <w:r w:rsidRPr="00B477F0">
        <w:rPr>
          <w:rFonts w:ascii="Times New Roman" w:eastAsia="Times New Roman" w:hAnsi="Times New Roman" w:cs="Times New Roman"/>
          <w:sz w:val="28"/>
          <w:szCs w:val="28"/>
          <w:lang w:val="kk-KZ"/>
        </w:rPr>
        <w:t>Осы алғышарттардан сақтандыру дамуының жаңа тарихи кезеңі — сақтандыру ісін ұйымдастырудың құқықтық реттелу кезеңі басталды [</w:t>
      </w:r>
      <w:r>
        <w:rPr>
          <w:rFonts w:ascii="Times New Roman" w:eastAsia="Times New Roman" w:hAnsi="Times New Roman" w:cs="Times New Roman"/>
          <w:sz w:val="28"/>
          <w:szCs w:val="28"/>
          <w:lang w:val="kk-KZ"/>
        </w:rPr>
        <w:t>95</w:t>
      </w:r>
      <w:r w:rsidRPr="00B477F0">
        <w:rPr>
          <w:rFonts w:ascii="Times New Roman" w:eastAsia="Times New Roman" w:hAnsi="Times New Roman" w:cs="Times New Roman"/>
          <w:sz w:val="28"/>
          <w:szCs w:val="28"/>
          <w:lang w:val="kk-KZ"/>
        </w:rPr>
        <w:t xml:space="preserve">, 82 б.]. Бұл кезеңде сақтандырудың алғашқы жарғылары пайда болды: Барселонада (1435 ж.) және Венецияда (1468 ж.) теңіз сақтандыруын реттейтін ережелер қабылданды. 1549 жылы Нидерландта, 1601 жылы Англияда, 1681 жылы Францияда, 1727 жылы Пруссияда және 1734 жылы Гамбургте сақтандыру жарғылары пайда болды. Аталған құжаттардың барлығы негізінен теңіз сақтандыруын жүзеге асыру шарттарын айқындады. Өйткені Орта ғасырларда сауданың ең кең тараған түрі теңіз саудасы болды. Алайда ол табиғи-климаттық құбылыстар (дауыл, теңіздегі шторм), кеме жасаудың </w:t>
      </w:r>
      <w:r w:rsidRPr="00B477F0">
        <w:rPr>
          <w:rFonts w:ascii="Times New Roman" w:eastAsia="Times New Roman" w:hAnsi="Times New Roman" w:cs="Times New Roman"/>
          <w:sz w:val="28"/>
          <w:szCs w:val="28"/>
          <w:lang w:val="kk-KZ"/>
        </w:rPr>
        <w:lastRenderedPageBreak/>
        <w:t>жетілмегендігі, сондай-ақ қарақшылардың тұрақты шабуылдары мен тонауы салдарынан ең қауіпті сауда түрлерінің бірі болып саналды [</w:t>
      </w:r>
      <w:r>
        <w:rPr>
          <w:rFonts w:ascii="Times New Roman" w:eastAsia="Times New Roman" w:hAnsi="Times New Roman" w:cs="Times New Roman"/>
          <w:sz w:val="28"/>
          <w:szCs w:val="28"/>
          <w:lang w:val="kk-KZ"/>
        </w:rPr>
        <w:t>96</w:t>
      </w:r>
      <w:r w:rsidRPr="00B477F0">
        <w:rPr>
          <w:rFonts w:ascii="Times New Roman" w:eastAsia="Times New Roman" w:hAnsi="Times New Roman" w:cs="Times New Roman"/>
          <w:sz w:val="28"/>
          <w:szCs w:val="28"/>
          <w:lang w:val="kk-KZ"/>
        </w:rPr>
        <w:t xml:space="preserve">, 15 б.]. </w:t>
      </w:r>
    </w:p>
    <w:p w:rsidR="00391CB2" w:rsidRPr="0097023D" w:rsidRDefault="00391CB2" w:rsidP="00391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r w:rsidRPr="0097023D">
        <w:rPr>
          <w:rFonts w:ascii="Times New Roman" w:eastAsia="Times New Roman" w:hAnsi="Times New Roman" w:cs="Times New Roman"/>
          <w:sz w:val="28"/>
          <w:szCs w:val="28"/>
          <w:lang w:val="kk-KZ"/>
        </w:rPr>
        <w:t>Сақтандыру азаматтық құқықтың құқықтық институты ретінде терең тарихи тамырларға ие. Ол белгілі бір қоғамдық-экономикалық қатынастарды реттейді, олардың мәні табиғи апаттар мен өзге де төтенше жағдайлардан келтірілген зиянды осыған мүдделі барлық субъектілер арасында ынтымақтаса бөлу негізінде өтеуден тұрады.</w:t>
      </w:r>
    </w:p>
    <w:p w:rsidR="00391CB2" w:rsidRPr="00B477F0" w:rsidRDefault="00391CB2" w:rsidP="00391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rPr>
      </w:pPr>
      <w:r w:rsidRPr="0097023D">
        <w:rPr>
          <w:rFonts w:ascii="Times New Roman" w:eastAsia="Times New Roman" w:hAnsi="Times New Roman" w:cs="Times New Roman"/>
          <w:sz w:val="28"/>
          <w:szCs w:val="28"/>
          <w:lang w:val="kk-KZ"/>
        </w:rPr>
        <w:t>Сақтандыру алғашқы қауымдық құрылыстың ыдырау кезеңінде-ақ қалыптаса бастады. Қоғамдық еңбек бөлінісінің пайда болуы, натуралдық айырбастың дамуы, жеке меншіктің қалыптасуы және тауар-ақша қатынастарының өркендеуі мүлік иелерінде өз мүлкінің сақталуына қатысты алаңдаушылық пен «сақтану» қажеттілігін туындатты. Бұл қауіптер табиғи апаттар, өрттер, тонау әрекеттері және басқа да күтпеген жағдайлар салдарынан мүліктің жойылуы немесе жоғалуы мүмкіндігімен байланысты болды</w:t>
      </w:r>
      <w:r>
        <w:rPr>
          <w:rFonts w:ascii="Times New Roman" w:eastAsia="Times New Roman" w:hAnsi="Times New Roman" w:cs="Times New Roman"/>
          <w:sz w:val="28"/>
          <w:szCs w:val="28"/>
          <w:lang w:val="kk-KZ"/>
        </w:rPr>
        <w:t xml:space="preserve">» </w:t>
      </w:r>
      <w:r w:rsidRPr="0097023D">
        <w:rPr>
          <w:rFonts w:ascii="Times New Roman" w:eastAsia="Times New Roman" w:hAnsi="Times New Roman" w:cs="Times New Roman"/>
          <w:sz w:val="28"/>
          <w:szCs w:val="28"/>
          <w:lang w:val="kk-KZ"/>
        </w:rPr>
        <w:t>[97].</w:t>
      </w:r>
    </w:p>
    <w:p w:rsidR="00391CB2" w:rsidRDefault="00391CB2" w:rsidP="00391CB2">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ab/>
      </w:r>
      <w:r w:rsidRPr="00B477F0">
        <w:rPr>
          <w:rFonts w:ascii="Times New Roman" w:eastAsia="Times New Roman" w:hAnsi="Times New Roman" w:cs="Times New Roman"/>
          <w:sz w:val="28"/>
          <w:szCs w:val="28"/>
          <w:lang w:val="kk-KZ"/>
        </w:rPr>
        <w:t xml:space="preserve">Қазақстан Республикасындағы сақтандыру қызметінің даму кезеңдері </w:t>
      </w:r>
      <w:r>
        <w:rPr>
          <w:rFonts w:ascii="Times New Roman" w:eastAsia="Times New Roman" w:hAnsi="Times New Roman" w:cs="Times New Roman"/>
          <w:sz w:val="28"/>
          <w:szCs w:val="28"/>
          <w:lang w:val="kk-KZ"/>
        </w:rPr>
        <w:t>Н.Б. Мынбаева</w:t>
      </w:r>
      <w:r w:rsidRPr="00B477F0">
        <w:rPr>
          <w:rFonts w:ascii="Times New Roman" w:eastAsia="Times New Roman" w:hAnsi="Times New Roman" w:cs="Times New Roman"/>
          <w:sz w:val="28"/>
          <w:szCs w:val="28"/>
          <w:lang w:val="kk-KZ"/>
        </w:rPr>
        <w:t xml:space="preserve"> еңбектерінде өте жақсы қарастырылған. Ол алты кезеңді бөліп көрсетеді [7, 128 б.]. Бұл кезеңдер Қазақстан тәуелсіздік алғаннан кейінгі қаржы-құқықтық нормалардың заңнамалық бекітілуімен тығыз байланысты. Мынбаева Н.Б. бірінші кезеңді 1992 жылғы 3 шілдеде қабылданған «Қазақстан Республикасындағы сақтандыру туралы» Заңымен байланыстырады [</w:t>
      </w:r>
      <w:r>
        <w:rPr>
          <w:rFonts w:ascii="Times New Roman" w:eastAsia="Times New Roman" w:hAnsi="Times New Roman" w:cs="Times New Roman"/>
          <w:sz w:val="28"/>
          <w:szCs w:val="28"/>
          <w:lang w:val="kk-KZ"/>
        </w:rPr>
        <w:t>99</w:t>
      </w:r>
      <w:r w:rsidRPr="00B477F0">
        <w:rPr>
          <w:rFonts w:ascii="Times New Roman" w:eastAsia="Times New Roman" w:hAnsi="Times New Roman" w:cs="Times New Roman"/>
          <w:sz w:val="28"/>
          <w:szCs w:val="28"/>
          <w:lang w:val="kk-KZ"/>
        </w:rPr>
        <w:t>].</w:t>
      </w:r>
    </w:p>
    <w:p w:rsidR="00391CB2" w:rsidRPr="0097023D" w:rsidRDefault="00391CB2" w:rsidP="00391CB2">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ab/>
        <w:t>«</w:t>
      </w:r>
      <w:r w:rsidRPr="0097023D">
        <w:rPr>
          <w:rFonts w:ascii="Times New Roman" w:eastAsia="Times New Roman" w:hAnsi="Times New Roman" w:cs="Times New Roman"/>
          <w:sz w:val="28"/>
          <w:szCs w:val="28"/>
          <w:lang w:val="kk-KZ"/>
        </w:rPr>
        <w:t>Қазақстанда сақтандыру институтының қалыптасуы еліміздің тәуелсіздік алу кезеңімен тұспа-тұс келді. Сақтандыру нарығының қалыптасуы экономикалық өтпелі кезең жағдайында жүзеге асты. Өндірістің құлдырауы, кәсіпорындардың төлем қабілетсіздігі, инфляция, жұмыссыздық, рентабельді емес кәсіпорындардың банкротқа ұшырауы сияқты макроэкономикалық құбылыстар сақтандыру нарығын</w:t>
      </w:r>
      <w:r>
        <w:rPr>
          <w:rFonts w:ascii="Times New Roman" w:eastAsia="Times New Roman" w:hAnsi="Times New Roman" w:cs="Times New Roman"/>
          <w:sz w:val="28"/>
          <w:szCs w:val="28"/>
          <w:lang w:val="kk-KZ"/>
        </w:rPr>
        <w:t>ың жағдайына тікелей әсер етті.</w:t>
      </w:r>
    </w:p>
    <w:p w:rsidR="00391CB2" w:rsidRPr="0097023D" w:rsidRDefault="00391CB2" w:rsidP="00391CB2">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ab/>
      </w:r>
      <w:r w:rsidRPr="0097023D">
        <w:rPr>
          <w:rFonts w:ascii="Times New Roman" w:eastAsia="Times New Roman" w:hAnsi="Times New Roman" w:cs="Times New Roman"/>
          <w:sz w:val="28"/>
          <w:szCs w:val="28"/>
          <w:lang w:val="kk-KZ"/>
        </w:rPr>
        <w:t>1990-жылдардың басында жаңадан құрылған сақтандыру компанияларының жеткілікті тәжірибесі мен ірі қаржылық ресурстары болмады. Бұл көптеген сақтандыру ұйымдарының заңды түрде күйреуіне алып келді. Сонымен қатар олардың нарықтан кетуі республика халқының басым бөлігінде сақтандыру жүйесіне деген сенімсіздік пен сақтандыру институтын қабыл</w:t>
      </w:r>
      <w:r>
        <w:rPr>
          <w:rFonts w:ascii="Times New Roman" w:eastAsia="Times New Roman" w:hAnsi="Times New Roman" w:cs="Times New Roman"/>
          <w:sz w:val="28"/>
          <w:szCs w:val="28"/>
          <w:lang w:val="kk-KZ"/>
        </w:rPr>
        <w:t>дамау көзқарасын қалыптастырды.</w:t>
      </w:r>
    </w:p>
    <w:p w:rsidR="00391CB2" w:rsidRPr="00B477F0" w:rsidRDefault="00391CB2" w:rsidP="00391CB2">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ab/>
      </w:r>
      <w:r w:rsidRPr="0097023D">
        <w:rPr>
          <w:rFonts w:ascii="Times New Roman" w:eastAsia="Times New Roman" w:hAnsi="Times New Roman" w:cs="Times New Roman"/>
          <w:sz w:val="28"/>
          <w:szCs w:val="28"/>
          <w:lang w:val="kk-KZ"/>
        </w:rPr>
        <w:t>Сақтандыру компаниялары қызметіндегі сәтсіздіктер олардың тәжірибесінің аздығымен ғана емес, ең алдымен мемлекеттің қаржылық тұрақсыздығымен түсіндірілді</w:t>
      </w:r>
      <w:r>
        <w:rPr>
          <w:rFonts w:ascii="Times New Roman" w:eastAsia="Times New Roman" w:hAnsi="Times New Roman" w:cs="Times New Roman"/>
          <w:sz w:val="28"/>
          <w:szCs w:val="28"/>
          <w:lang w:val="kk-KZ"/>
        </w:rPr>
        <w:t xml:space="preserve">» </w:t>
      </w:r>
      <w:r w:rsidRPr="0097023D">
        <w:rPr>
          <w:rFonts w:ascii="Times New Roman" w:eastAsia="Times New Roman" w:hAnsi="Times New Roman" w:cs="Times New Roman"/>
          <w:sz w:val="28"/>
          <w:szCs w:val="28"/>
          <w:lang w:val="kk-KZ"/>
        </w:rPr>
        <w:t>[97].</w:t>
      </w:r>
    </w:p>
    <w:p w:rsidR="00391CB2" w:rsidRDefault="00391CB2" w:rsidP="00391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М. Г. Алимжанованың пікірінше, «</w:t>
      </w:r>
      <w:r w:rsidRPr="00B477F0">
        <w:rPr>
          <w:rFonts w:ascii="Times New Roman" w:eastAsia="Times New Roman" w:hAnsi="Times New Roman" w:cs="Times New Roman"/>
          <w:sz w:val="28"/>
          <w:szCs w:val="28"/>
          <w:lang w:val="kk-KZ"/>
        </w:rPr>
        <w:t>Қазақстандағы сақтандыру қызметінің даму кезеңдерін кеңестік дәуірден бастау қажет. Бұл кезең тәуелсіз Қазақстанның тікелей даму кезеңі болмаса да, Қазақстан Кеңес Одағының құрамында болған кездегі сақтандыру заңнамасының тәжірибесі өте маңызды әрі айқындаушы мәнге ие. Бүгінде де сақтандыру мәселелерін ғылыми тұрғыдан зерттеу кезінде қазіргі ғалымдар кеңестік кезеңдегі зерттеулерге міндетті түрде жүгінеді. Өйткені дәл осы кезеңде одақтас республикалардың, соның ішінде Қазақстан Республикасының сақтандыру заңнамасының негізгі концептуалдық бастамалары қалыптасты</w:t>
      </w:r>
      <w:r>
        <w:rPr>
          <w:rFonts w:ascii="Times New Roman" w:eastAsia="Times New Roman" w:hAnsi="Times New Roman" w:cs="Times New Roman"/>
          <w:sz w:val="28"/>
          <w:szCs w:val="28"/>
          <w:lang w:val="kk-KZ"/>
        </w:rPr>
        <w:t>»</w:t>
      </w:r>
      <w:r w:rsidRPr="00FA4522">
        <w:rPr>
          <w:rFonts w:ascii="Times New Roman" w:eastAsia="Times New Roman" w:hAnsi="Times New Roman" w:cs="Times New Roman"/>
          <w:sz w:val="28"/>
          <w:szCs w:val="28"/>
          <w:lang w:val="kk-KZ"/>
        </w:rPr>
        <w:t xml:space="preserve"> </w:t>
      </w:r>
      <w:r w:rsidRPr="0097023D">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87, 19 б.</w:t>
      </w:r>
      <w:r w:rsidRPr="0097023D">
        <w:rPr>
          <w:rFonts w:ascii="Times New Roman" w:eastAsia="Times New Roman" w:hAnsi="Times New Roman" w:cs="Times New Roman"/>
          <w:sz w:val="28"/>
          <w:szCs w:val="28"/>
          <w:lang w:val="kk-KZ"/>
        </w:rPr>
        <w:t>]</w:t>
      </w:r>
      <w:r w:rsidRPr="00B477F0">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Осыған байланысты </w:t>
      </w:r>
      <w:r>
        <w:rPr>
          <w:rFonts w:ascii="Times New Roman" w:eastAsia="Times New Roman" w:hAnsi="Times New Roman" w:cs="Times New Roman"/>
          <w:sz w:val="28"/>
          <w:szCs w:val="28"/>
          <w:lang w:val="kk-KZ"/>
        </w:rPr>
        <w:lastRenderedPageBreak/>
        <w:t xml:space="preserve">ғалым </w:t>
      </w:r>
      <w:r w:rsidR="00EB6DFF">
        <w:rPr>
          <w:rFonts w:ascii="Times New Roman" w:eastAsia="Times New Roman" w:hAnsi="Times New Roman" w:cs="Times New Roman"/>
          <w:sz w:val="28"/>
          <w:szCs w:val="28"/>
          <w:lang w:val="kk-KZ"/>
        </w:rPr>
        <w:t xml:space="preserve">өзінің диссертациясында </w:t>
      </w:r>
      <w:r w:rsidRPr="002D3672">
        <w:rPr>
          <w:rFonts w:ascii="Times New Roman" w:eastAsia="Times New Roman" w:hAnsi="Times New Roman" w:cs="Times New Roman"/>
          <w:sz w:val="28"/>
          <w:szCs w:val="28"/>
          <w:lang w:val="kk-KZ"/>
        </w:rPr>
        <w:t>Қазақстан аумағындағы сақтандыру заңнамасының</w:t>
      </w:r>
      <w:r>
        <w:rPr>
          <w:rFonts w:ascii="Times New Roman" w:eastAsia="Times New Roman" w:hAnsi="Times New Roman" w:cs="Times New Roman"/>
          <w:sz w:val="28"/>
          <w:szCs w:val="28"/>
          <w:lang w:val="kk-KZ"/>
        </w:rPr>
        <w:t xml:space="preserve"> дамуын </w:t>
      </w:r>
      <w:r w:rsidR="00382F94">
        <w:rPr>
          <w:rFonts w:ascii="Times New Roman" w:eastAsia="Times New Roman" w:hAnsi="Times New Roman" w:cs="Times New Roman"/>
          <w:sz w:val="28"/>
          <w:szCs w:val="28"/>
          <w:lang w:val="kk-KZ"/>
        </w:rPr>
        <w:t>жеті</w:t>
      </w:r>
      <w:r w:rsidR="00EB6DFF" w:rsidRPr="00860B92">
        <w:rPr>
          <w:rFonts w:ascii="Times New Roman" w:eastAsia="Times New Roman" w:hAnsi="Times New Roman" w:cs="Times New Roman"/>
          <w:sz w:val="28"/>
          <w:szCs w:val="28"/>
          <w:lang w:val="kk-KZ"/>
        </w:rPr>
        <w:t xml:space="preserve"> кезеңге</w:t>
      </w:r>
      <w:r w:rsidR="00EB6DFF">
        <w:rPr>
          <w:rFonts w:ascii="Times New Roman" w:eastAsia="Times New Roman" w:hAnsi="Times New Roman" w:cs="Times New Roman"/>
          <w:sz w:val="28"/>
          <w:szCs w:val="28"/>
          <w:lang w:val="kk-KZ"/>
        </w:rPr>
        <w:t xml:space="preserve"> бөліп көрсетеді</w:t>
      </w:r>
      <w:r>
        <w:rPr>
          <w:rFonts w:ascii="Times New Roman" w:eastAsia="Times New Roman" w:hAnsi="Times New Roman" w:cs="Times New Roman"/>
          <w:sz w:val="28"/>
          <w:szCs w:val="28"/>
          <w:lang w:val="kk-KZ"/>
        </w:rPr>
        <w:t>.</w:t>
      </w:r>
    </w:p>
    <w:p w:rsidR="00391CB2" w:rsidRPr="00391CB2" w:rsidRDefault="00391CB2" w:rsidP="00391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Бірінші кезең, 1917-1925 жылдар деп санауға болады. </w:t>
      </w:r>
      <w:r w:rsidRPr="00391CB2">
        <w:rPr>
          <w:rFonts w:ascii="Times New Roman" w:eastAsia="Times New Roman" w:hAnsi="Times New Roman" w:cs="Times New Roman"/>
          <w:sz w:val="28"/>
          <w:szCs w:val="28"/>
          <w:lang w:val="kk-KZ"/>
        </w:rPr>
        <w:t xml:space="preserve">Қазақстан аумағындағы сақтандыру заңнамасының кеңестік кезеңі 1917 жылғы Қазан төңкерісінен басталады. 1918 жылдың наурызында Владимир Ленин Халық Комиссарлар Кеңесінің «Сақтандырудың барлық түрлеріне, әлеуметтік сақтандыруды қоспағанда, мемлекеттік бақылау орнату туралы» декретіне қол қойды.    </w:t>
      </w:r>
    </w:p>
    <w:p w:rsidR="00391CB2" w:rsidRPr="00391CB2" w:rsidRDefault="00391CB2" w:rsidP="00391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rPr>
      </w:pPr>
      <w:r w:rsidRPr="00391CB2">
        <w:rPr>
          <w:rFonts w:ascii="Times New Roman" w:eastAsia="Times New Roman" w:hAnsi="Times New Roman" w:cs="Times New Roman"/>
          <w:sz w:val="28"/>
          <w:szCs w:val="28"/>
          <w:lang w:val="kk-KZ"/>
        </w:rPr>
        <w:t>Сақтандыру ісін толық ұлттық меншікке айналдыру жолындағы келесі қадам ретінде РКФСР Халық Комиссарлар Кеңесінің 1918 жылғы 28 қарашадағы «Ресей Республикасындағы сақтандыру ісін ұйымдастыру туралы» Декреті қабылданды.  1924 жылғы 16 желтоқсанда КСРО Қаржы халық комиссариатының «Мемлекеттік кепілді сақтандыру туралы» қаулысы қабылданды.</w:t>
      </w:r>
    </w:p>
    <w:p w:rsidR="00391CB2" w:rsidRPr="00391CB2" w:rsidRDefault="00391CB2" w:rsidP="00391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rPr>
      </w:pPr>
      <w:r w:rsidRPr="00391CB2">
        <w:rPr>
          <w:rFonts w:ascii="Times New Roman" w:eastAsia="Times New Roman" w:hAnsi="Times New Roman" w:cs="Times New Roman"/>
          <w:sz w:val="28"/>
          <w:szCs w:val="28"/>
          <w:lang w:val="kk-KZ"/>
        </w:rPr>
        <w:t xml:space="preserve"> Екінші кезең, 1925-1988 жылдар. 1925 жылы сақтандырудың барлық түрлері бойынша КСРО-да мемлекеттік монополия жариялануымен сипатталды.  1925 жылдан 1988 жылға дейінгі сақтандыру заңнамасының дамуын екінші кезең ретінде сипаттауға болады. Бұл кезеңде КСРО заңнамасы сақтандыру қызметіне мемлекеттік монополия орнатты, кейіннен бұл монополия жойылды.</w:t>
      </w:r>
    </w:p>
    <w:p w:rsidR="00391CB2" w:rsidRDefault="00391CB2" w:rsidP="00391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rPr>
      </w:pPr>
      <w:r w:rsidRPr="00391CB2">
        <w:rPr>
          <w:rFonts w:ascii="Times New Roman" w:eastAsia="Times New Roman" w:hAnsi="Times New Roman" w:cs="Times New Roman"/>
          <w:sz w:val="28"/>
          <w:szCs w:val="28"/>
          <w:lang w:val="kk-KZ"/>
        </w:rPr>
        <w:t xml:space="preserve">Үшінші кезең, 1988 – 1992 жылдар аралығы.  КСРО Жоғарғы Кеңесінің 1988 жылғы 26 мамырдағы «КСРО-дағы кооперация туралы» Заңы қабылданды. </w:t>
      </w:r>
      <w:r w:rsidRPr="00B477F0">
        <w:rPr>
          <w:rFonts w:ascii="Times New Roman" w:eastAsia="Times New Roman" w:hAnsi="Times New Roman" w:cs="Times New Roman"/>
          <w:sz w:val="28"/>
          <w:szCs w:val="28"/>
          <w:lang w:val="kk-KZ"/>
        </w:rPr>
        <w:t>Сақтандыру заңнамасының үшінші кезеңі 1992 жылға дейін жалғасты, яғни тәуелсіз Қазақстан Республикасында «Қазақстан Республикасындағы сақтандыру туралы» заң қабылданғанға дейін созылды.</w:t>
      </w:r>
    </w:p>
    <w:p w:rsidR="002B6E3C" w:rsidRPr="00B45D57" w:rsidRDefault="00391CB2" w:rsidP="00456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Төртінші кезең,</w:t>
      </w:r>
      <w:r w:rsidRPr="00B477F0">
        <w:rPr>
          <w:rFonts w:ascii="Times New Roman" w:eastAsia="Times New Roman" w:hAnsi="Times New Roman" w:cs="Times New Roman"/>
          <w:sz w:val="28"/>
          <w:szCs w:val="28"/>
          <w:lang w:val="kk-KZ"/>
        </w:rPr>
        <w:t xml:space="preserve"> Қазақстан Республикасының егемен және тәуелсіз мемлекет ретінде қалыптасуымен сипатталады. Бұл кезең, ең алдымен, 1992 жылғы 3 шілдеде қабылданған «Қазақстан Республикасындағы сақтандыру туралы» Заңымен байланысты [</w:t>
      </w:r>
      <w:r>
        <w:rPr>
          <w:rFonts w:ascii="Times New Roman" w:eastAsia="Times New Roman" w:hAnsi="Times New Roman" w:cs="Times New Roman"/>
          <w:sz w:val="28"/>
          <w:szCs w:val="28"/>
          <w:lang w:val="kk-KZ"/>
        </w:rPr>
        <w:t>87</w:t>
      </w:r>
      <w:r w:rsidRPr="00B477F0">
        <w:rPr>
          <w:rFonts w:ascii="Times New Roman" w:eastAsia="Times New Roman" w:hAnsi="Times New Roman" w:cs="Times New Roman"/>
          <w:sz w:val="28"/>
          <w:szCs w:val="28"/>
          <w:lang w:val="kk-KZ"/>
        </w:rPr>
        <w:t>].</w:t>
      </w:r>
      <w:r w:rsidR="00E755D9">
        <w:rPr>
          <w:rFonts w:ascii="Times New Roman" w:eastAsia="Times New Roman" w:hAnsi="Times New Roman" w:cs="Times New Roman"/>
          <w:sz w:val="28"/>
          <w:szCs w:val="28"/>
          <w:lang w:val="kk-KZ"/>
        </w:rPr>
        <w:t xml:space="preserve"> Сонымен қатар, М.</w:t>
      </w:r>
      <w:r w:rsidR="002F07A8">
        <w:rPr>
          <w:rFonts w:ascii="Times New Roman" w:eastAsia="Times New Roman" w:hAnsi="Times New Roman" w:cs="Times New Roman"/>
          <w:sz w:val="28"/>
          <w:szCs w:val="28"/>
          <w:lang w:val="kk-KZ"/>
        </w:rPr>
        <w:t xml:space="preserve">Г. </w:t>
      </w:r>
      <w:r w:rsidR="00E755D9">
        <w:rPr>
          <w:rFonts w:ascii="Times New Roman" w:eastAsia="Times New Roman" w:hAnsi="Times New Roman" w:cs="Times New Roman"/>
          <w:sz w:val="28"/>
          <w:szCs w:val="28"/>
          <w:lang w:val="kk-KZ"/>
        </w:rPr>
        <w:t>Алимжанова 199</w:t>
      </w:r>
      <w:r w:rsidR="00456065">
        <w:rPr>
          <w:rFonts w:ascii="Times New Roman" w:eastAsia="Times New Roman" w:hAnsi="Times New Roman" w:cs="Times New Roman"/>
          <w:sz w:val="28"/>
          <w:szCs w:val="28"/>
          <w:lang w:val="kk-KZ"/>
        </w:rPr>
        <w:t>3</w:t>
      </w:r>
      <w:r w:rsidR="00E755D9">
        <w:rPr>
          <w:rFonts w:ascii="Times New Roman" w:eastAsia="Times New Roman" w:hAnsi="Times New Roman" w:cs="Times New Roman"/>
          <w:sz w:val="28"/>
          <w:szCs w:val="28"/>
          <w:lang w:val="kk-KZ"/>
        </w:rPr>
        <w:t>-2000 жылдыр аралығында қабылданған жарлықтар (199</w:t>
      </w:r>
      <w:r w:rsidR="00456065">
        <w:rPr>
          <w:rFonts w:ascii="Times New Roman" w:eastAsia="Times New Roman" w:hAnsi="Times New Roman" w:cs="Times New Roman"/>
          <w:sz w:val="28"/>
          <w:szCs w:val="28"/>
          <w:lang w:val="kk-KZ"/>
        </w:rPr>
        <w:t>3</w:t>
      </w:r>
      <w:r w:rsidR="00E755D9">
        <w:rPr>
          <w:rFonts w:ascii="Times New Roman" w:eastAsia="Times New Roman" w:hAnsi="Times New Roman" w:cs="Times New Roman"/>
          <w:sz w:val="28"/>
          <w:szCs w:val="28"/>
          <w:lang w:val="kk-KZ"/>
        </w:rPr>
        <w:t xml:space="preserve"> ж., 1994 ж., 1995 ж.) мен заңды</w:t>
      </w:r>
      <w:r w:rsidR="00456065">
        <w:rPr>
          <w:rFonts w:ascii="Times New Roman" w:eastAsia="Times New Roman" w:hAnsi="Times New Roman" w:cs="Times New Roman"/>
          <w:sz w:val="28"/>
          <w:szCs w:val="28"/>
          <w:lang w:val="kk-KZ"/>
        </w:rPr>
        <w:t xml:space="preserve"> (2000 ж.) бесінші, алтыншы, жетінші кезеңдерге бөліп көрсетеді.</w:t>
      </w:r>
    </w:p>
    <w:p w:rsidR="00391CB2" w:rsidRPr="00B477F0" w:rsidRDefault="00391CB2" w:rsidP="00391CB2">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ab/>
      </w:r>
      <w:r w:rsidRPr="00B477F0">
        <w:rPr>
          <w:rFonts w:ascii="Times New Roman" w:eastAsia="Times New Roman" w:hAnsi="Times New Roman" w:cs="Times New Roman"/>
          <w:sz w:val="28"/>
          <w:szCs w:val="28"/>
          <w:lang w:val="kk-KZ"/>
        </w:rPr>
        <w:t>1991 жылы КСРО ыдырағаннан кейін мемлекеттік сақтандыру ұйымдары банкроттық шегіне жетті. Тәуелсіз Қазақстан Республикасы нарықтық экономикаға көше бастады, бұл қоғамдағы базалық экономикалық қатынастарды түбегейлі өзгертуді талап етті. Уақыт өте келе Қазақстан Конституциясында жеке меншік бекітіліп, мемлекеттік емес дербес шаруашылық субъектілері, жеке кәсіпкерлік дами бастады. Қазіргі таңда нарықтық экономика жағдайында қаржылық қатынастардың ауқымы да кеңейді.</w:t>
      </w:r>
    </w:p>
    <w:p w:rsidR="00391CB2" w:rsidRPr="00B477F0" w:rsidRDefault="00391CB2" w:rsidP="00391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rPr>
      </w:pPr>
      <w:r w:rsidRPr="00B477F0">
        <w:rPr>
          <w:rFonts w:ascii="Times New Roman" w:eastAsia="Times New Roman" w:hAnsi="Times New Roman" w:cs="Times New Roman"/>
          <w:sz w:val="28"/>
          <w:szCs w:val="28"/>
          <w:lang w:val="kk-KZ"/>
        </w:rPr>
        <w:t xml:space="preserve">Бүгінде қаржы ғылымы кең мағынада қаржыға тек бюджет жүйесінің, мемлекеттік бюджеттен тыс қорлардың, мемлекеттік сақтандырудың қаражаттарын жинақтау және пайдалану жөніндегі қатынастарды ғана емес, сондай-ақ мемлекеттік емес сақтандыру қорларын, кредиттік ұйымдарды, өндірістік және өндірістік емес сала ұйымдарын, қайталама қаржы нарығы </w:t>
      </w:r>
      <w:r w:rsidRPr="00B477F0">
        <w:rPr>
          <w:rFonts w:ascii="Times New Roman" w:eastAsia="Times New Roman" w:hAnsi="Times New Roman" w:cs="Times New Roman"/>
          <w:sz w:val="28"/>
          <w:szCs w:val="28"/>
          <w:lang w:val="kk-KZ"/>
        </w:rPr>
        <w:lastRenderedPageBreak/>
        <w:t>қорларын, халықаралық инвестициялық және қаржы-кредиттік ұйымдар қорларын да жатқызады. Осыған байланысты нарықтық экономика жағдайында мемлекет рөлінің де сапалық өзгерістері байқалады: ол орталықтандырылған және орталықтандырылмаған ақша қорларын жинақтау, қайта бөлу және пайдалану процестерін құқықтық тұрғыда реттейтін жалпы ережелерді белгілейді. Мемлекет қаржы саясатын іске асыру мақсатында қаржылық қатынастарды, соның ішінде сақтандыру саласын да құқықтық реттеудің жаңа тәсілдерін қолдануға мәжбүр болады.</w:t>
      </w:r>
    </w:p>
    <w:p w:rsidR="00391CB2" w:rsidRPr="00B477F0" w:rsidRDefault="00391CB2" w:rsidP="00391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rPr>
      </w:pPr>
      <w:r w:rsidRPr="00B477F0">
        <w:rPr>
          <w:rFonts w:ascii="Times New Roman" w:eastAsia="Times New Roman" w:hAnsi="Times New Roman" w:cs="Times New Roman"/>
          <w:sz w:val="28"/>
          <w:szCs w:val="28"/>
          <w:lang w:val="kk-KZ"/>
        </w:rPr>
        <w:t>Осылайша, Қазақстан Республикасының нарықтық экономикаға көшу кезеңінде мемлекеттік орталықтандырылған сақтандыру (резервтік) қорлары, шаруашылық субъектілерінің өзін-өзі сақтандыру қорлары және сақтандыру компанияларының қорлары арасындағы арақатынас түбегейлі өзгеріп, сақтандыру компанияларының үлесі арта түсті. Мемлекеттік сақтандыру (резервтік) қорлары бұрынғы басым рөлін біртіндеп жоғалта бастады.</w:t>
      </w:r>
    </w:p>
    <w:p w:rsidR="00391CB2" w:rsidRDefault="00391CB2" w:rsidP="00391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rPr>
      </w:pPr>
      <w:r w:rsidRPr="00B477F0">
        <w:rPr>
          <w:rFonts w:ascii="Times New Roman" w:eastAsia="Times New Roman" w:hAnsi="Times New Roman" w:cs="Times New Roman"/>
          <w:sz w:val="28"/>
          <w:szCs w:val="28"/>
          <w:lang w:val="kk-KZ"/>
        </w:rPr>
        <w:t>Алайда, өтпелі кезеңдегі экономикалық қиындықтар сақтандыру қатынастары субъектілері үшін қосымша кедергілер туғызды.</w:t>
      </w:r>
    </w:p>
    <w:p w:rsidR="00391CB2" w:rsidRPr="00B477F0" w:rsidRDefault="00391CB2" w:rsidP="00391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Шын мәнінде, Қазақстан Республиксының тәуелсіз мемлекет ретінде қалыптасып, мемлекеттегі сақатандыру заңнамасының бастау алуы 1992 жылмен басталады деп санауға болады. Қазақстан 1992 жылы</w:t>
      </w:r>
      <w:r w:rsidRPr="00B477F0">
        <w:rPr>
          <w:rFonts w:ascii="Times New Roman" w:eastAsia="Times New Roman" w:hAnsi="Times New Roman" w:cs="Times New Roman"/>
          <w:sz w:val="28"/>
          <w:szCs w:val="28"/>
          <w:lang w:val="kk-KZ"/>
        </w:rPr>
        <w:t xml:space="preserve"> 3 шілдеде </w:t>
      </w:r>
      <w:r>
        <w:rPr>
          <w:rFonts w:ascii="Times New Roman" w:eastAsia="Times New Roman" w:hAnsi="Times New Roman" w:cs="Times New Roman"/>
          <w:sz w:val="28"/>
          <w:szCs w:val="28"/>
          <w:lang w:val="kk-KZ"/>
        </w:rPr>
        <w:t xml:space="preserve"> </w:t>
      </w:r>
      <w:r w:rsidRPr="00B477F0">
        <w:rPr>
          <w:rFonts w:ascii="Times New Roman" w:eastAsia="Times New Roman" w:hAnsi="Times New Roman" w:cs="Times New Roman"/>
          <w:sz w:val="28"/>
          <w:szCs w:val="28"/>
          <w:lang w:val="kk-KZ"/>
        </w:rPr>
        <w:t>«Қазақстан Республикасындағы сақтандыру туралы» Заңы</w:t>
      </w:r>
      <w:r>
        <w:rPr>
          <w:rFonts w:ascii="Times New Roman" w:eastAsia="Times New Roman" w:hAnsi="Times New Roman" w:cs="Times New Roman"/>
          <w:sz w:val="28"/>
          <w:szCs w:val="28"/>
          <w:lang w:val="kk-KZ"/>
        </w:rPr>
        <w:t>н қабылдады.</w:t>
      </w:r>
    </w:p>
    <w:p w:rsidR="00391CB2" w:rsidRPr="00B45D57" w:rsidRDefault="00391CB2" w:rsidP="00391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rPr>
      </w:pPr>
      <w:r w:rsidRPr="00B45D57">
        <w:rPr>
          <w:rFonts w:ascii="Times New Roman" w:eastAsia="Times New Roman" w:hAnsi="Times New Roman" w:cs="Times New Roman"/>
          <w:sz w:val="28"/>
          <w:szCs w:val="28"/>
          <w:lang w:val="kk-KZ"/>
        </w:rPr>
        <w:t>Заңның іске асырылуы нәтижесінде:</w:t>
      </w:r>
    </w:p>
    <w:p w:rsidR="00391CB2" w:rsidRPr="00B45D57" w:rsidRDefault="00391CB2" w:rsidP="00391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Pr="00B45D57">
        <w:rPr>
          <w:rFonts w:ascii="Times New Roman" w:eastAsia="Times New Roman" w:hAnsi="Times New Roman" w:cs="Times New Roman"/>
          <w:sz w:val="28"/>
          <w:szCs w:val="28"/>
          <w:lang w:val="kk-KZ"/>
        </w:rPr>
        <w:t xml:space="preserve">сақтандыру кәсіпкерлік қызметтің бір түрі ретінде танылды; </w:t>
      </w:r>
    </w:p>
    <w:p w:rsidR="00391CB2" w:rsidRPr="00B45D57" w:rsidRDefault="00391CB2" w:rsidP="00391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r w:rsidR="002B6E3C">
        <w:rPr>
          <w:rFonts w:ascii="Times New Roman" w:eastAsia="Times New Roman" w:hAnsi="Times New Roman" w:cs="Times New Roman"/>
          <w:sz w:val="28"/>
          <w:szCs w:val="28"/>
          <w:lang w:val="kk-KZ"/>
        </w:rPr>
        <w:t xml:space="preserve"> </w:t>
      </w:r>
      <w:r w:rsidRPr="00B45D57">
        <w:rPr>
          <w:rFonts w:ascii="Times New Roman" w:eastAsia="Times New Roman" w:hAnsi="Times New Roman" w:cs="Times New Roman"/>
          <w:sz w:val="28"/>
          <w:szCs w:val="28"/>
          <w:lang w:val="kk-KZ"/>
        </w:rPr>
        <w:t xml:space="preserve">сақтандыру саласының нормативтік-құқықтық базасын қалыптастырудың негізі қаланды; </w:t>
      </w:r>
    </w:p>
    <w:p w:rsidR="00391CB2" w:rsidRPr="00B45D57" w:rsidRDefault="00391CB2" w:rsidP="00391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Pr="00B45D57">
        <w:rPr>
          <w:rFonts w:ascii="Times New Roman" w:eastAsia="Times New Roman" w:hAnsi="Times New Roman" w:cs="Times New Roman"/>
          <w:sz w:val="28"/>
          <w:szCs w:val="28"/>
          <w:lang w:val="kk-KZ"/>
        </w:rPr>
        <w:t xml:space="preserve">сақтандыруды дамыту, отандық сақтандыру нарығын құру және оны монополиясыздандыру үшін экономикалық, құқықтық және өзге де жағдайлар қамтамасыз етілді. </w:t>
      </w:r>
    </w:p>
    <w:p w:rsidR="00391CB2" w:rsidRPr="00391CB2" w:rsidRDefault="00391CB2" w:rsidP="00391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rPr>
      </w:pPr>
      <w:r w:rsidRPr="00B45D57">
        <w:rPr>
          <w:rFonts w:ascii="Times New Roman" w:eastAsia="Times New Roman" w:hAnsi="Times New Roman" w:cs="Times New Roman"/>
          <w:sz w:val="28"/>
          <w:szCs w:val="28"/>
          <w:lang w:val="kk-KZ"/>
        </w:rPr>
        <w:t xml:space="preserve">«Қазақстан Республикасындағы сақтандыру туралы» Заңымен сақтандырудың нысандары (міндетті және ерікті) және түрлері (жеке, мүліктік, мүліктік емес) айқындалды. </w:t>
      </w:r>
      <w:r w:rsidRPr="00391CB2">
        <w:rPr>
          <w:rFonts w:ascii="Times New Roman" w:eastAsia="Times New Roman" w:hAnsi="Times New Roman" w:cs="Times New Roman"/>
          <w:sz w:val="28"/>
          <w:szCs w:val="28"/>
          <w:lang w:val="kk-KZ"/>
        </w:rPr>
        <w:t>Сонымен қатар, Қазақстандағы әлеуметтік-экономикалық қатынастарда бұрын болмаған жаңа сақтандыру институттары – «бірлескен сақтандыру» және «қайта сақтандыру» енгізілді.</w:t>
      </w:r>
    </w:p>
    <w:p w:rsidR="00391CB2" w:rsidRPr="00391CB2" w:rsidRDefault="00391CB2" w:rsidP="00391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rPr>
      </w:pPr>
      <w:r w:rsidRPr="00391CB2">
        <w:rPr>
          <w:rFonts w:ascii="Times New Roman" w:eastAsia="Times New Roman" w:hAnsi="Times New Roman" w:cs="Times New Roman"/>
          <w:sz w:val="28"/>
          <w:szCs w:val="28"/>
          <w:lang w:val="kk-KZ"/>
        </w:rPr>
        <w:t>Сақтандырушыны құру және тіркеу рәсімі бұл актіге сәйкес ерекше талаптарсыз, жалпы тәртіппен жүзеге асырылды, тек жарғылық қордың мөлшеріне қатысты талаптардан басқа. Сақтандырушының жарғылық қоры кемінде 100 мың рубль болуы тиіс еді. Бұл тәсіл заңды және жеке тұлғалардың сақтандыру ұйымдарын құруға қызығушылығын арттырды. Нәтижесінде бірнеше жылдың ішінде елде 700-ден астам сақтандырушы пайда болды. Отандық сақтандыру нарығын жедел қалыптастыру мақсатында бұл заң Қазақстан аумағында шетелдік сақтандыру ұйымдарының қызметіне де рұқсат берді.</w:t>
      </w:r>
    </w:p>
    <w:p w:rsidR="00391CB2" w:rsidRPr="00391CB2" w:rsidRDefault="00391CB2" w:rsidP="00391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rPr>
      </w:pPr>
      <w:r w:rsidRPr="00391CB2">
        <w:rPr>
          <w:rFonts w:ascii="Times New Roman" w:eastAsia="Times New Roman" w:hAnsi="Times New Roman" w:cs="Times New Roman"/>
          <w:sz w:val="28"/>
          <w:szCs w:val="28"/>
          <w:lang w:val="kk-KZ"/>
        </w:rPr>
        <w:t xml:space="preserve">Сондай-ақ заң нормалары сақтандырушыларға сақтандыру қызметімен қатар, заңмен тыйым салынбаған кез келген өзге де кәсіпкерлік қызметпен айналысуға мүмкіндік берді. Бұл сақтандыру ұйымдарының экономикалық </w:t>
      </w:r>
      <w:r w:rsidRPr="00391CB2">
        <w:rPr>
          <w:rFonts w:ascii="Times New Roman" w:eastAsia="Times New Roman" w:hAnsi="Times New Roman" w:cs="Times New Roman"/>
          <w:sz w:val="28"/>
          <w:szCs w:val="28"/>
          <w:lang w:val="kk-KZ"/>
        </w:rPr>
        <w:lastRenderedPageBreak/>
        <w:t>тұрғыдан нығаюына және олардың табыстылығының артуына ықпал етті. Алайда мұндай еркіндік сақтандырушының сақтандыру резервтерін жоғалту қаупін де туғызып, сақтанушылардың мүддесіне қауіп төндіруі мүмкін еді.</w:t>
      </w:r>
    </w:p>
    <w:p w:rsidR="00391CB2" w:rsidRPr="00391CB2" w:rsidRDefault="00391CB2" w:rsidP="00391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rPr>
      </w:pPr>
      <w:r w:rsidRPr="00391CB2">
        <w:rPr>
          <w:rFonts w:ascii="Times New Roman" w:eastAsia="Times New Roman" w:hAnsi="Times New Roman" w:cs="Times New Roman"/>
          <w:sz w:val="28"/>
          <w:szCs w:val="28"/>
          <w:lang w:val="kk-KZ"/>
        </w:rPr>
        <w:t>Сонымен қатар заң сақтандыру қатынастары субъектілері арасындағы шарттық қатынастарды реттейтін нормаларды және сақтандыру шартына қатысты ережелерді де қамтыды.</w:t>
      </w:r>
    </w:p>
    <w:p w:rsidR="00391CB2" w:rsidRPr="00391CB2" w:rsidRDefault="00391CB2" w:rsidP="00391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rPr>
      </w:pPr>
      <w:r w:rsidRPr="00391CB2">
        <w:rPr>
          <w:rFonts w:ascii="Times New Roman" w:eastAsia="Times New Roman" w:hAnsi="Times New Roman" w:cs="Times New Roman"/>
          <w:sz w:val="28"/>
          <w:szCs w:val="28"/>
          <w:lang w:val="kk-KZ"/>
        </w:rPr>
        <w:t>Қазақстандағы сақтандыруды ұйымдастырудың сол кезеңдегі мақсаттары мен міндеттерін ескере отырып, заңмен белгіленген реттеу деңгейі орынды әрі қисынды деп бағаланады [</w:t>
      </w:r>
      <w:r>
        <w:rPr>
          <w:rFonts w:ascii="Times New Roman" w:eastAsia="Times New Roman" w:hAnsi="Times New Roman" w:cs="Times New Roman"/>
          <w:sz w:val="28"/>
          <w:szCs w:val="28"/>
          <w:lang w:val="kk-KZ"/>
        </w:rPr>
        <w:t>98</w:t>
      </w:r>
      <w:r w:rsidR="002F07A8">
        <w:rPr>
          <w:rFonts w:ascii="Times New Roman" w:eastAsia="Times New Roman" w:hAnsi="Times New Roman" w:cs="Times New Roman"/>
          <w:sz w:val="28"/>
          <w:szCs w:val="28"/>
          <w:lang w:val="kk-KZ"/>
        </w:rPr>
        <w:t>, 128-</w:t>
      </w:r>
      <w:r w:rsidRPr="00391CB2">
        <w:rPr>
          <w:rFonts w:ascii="Times New Roman" w:eastAsia="Times New Roman" w:hAnsi="Times New Roman" w:cs="Times New Roman"/>
          <w:sz w:val="28"/>
          <w:szCs w:val="28"/>
          <w:lang w:val="kk-KZ"/>
        </w:rPr>
        <w:t>138 бб.].</w:t>
      </w:r>
    </w:p>
    <w:p w:rsidR="00391CB2" w:rsidRPr="00391CB2" w:rsidRDefault="00391CB2" w:rsidP="00391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rPr>
      </w:pPr>
      <w:r w:rsidRPr="00391CB2">
        <w:rPr>
          <w:rFonts w:ascii="Times New Roman" w:eastAsia="Times New Roman" w:hAnsi="Times New Roman" w:cs="Times New Roman"/>
          <w:sz w:val="28"/>
          <w:szCs w:val="28"/>
          <w:lang w:val="kk-KZ"/>
        </w:rPr>
        <w:t>Осылайша, бұл кезеңде елеулі өзгерістер орын алып, сақтандырудың жеке секторын қалыптастыруға және сақтандыру қызметін кәсіпкерлік қызмет ретінде жүзеге асыруға мүмкіндік туды. Нәтижесінде қаржы-кредит жүйесін реформалау отандық жинақ нарығын ұйымдастыратын қатысушылар шеңберін кеңейту мәселесін шешуге ықпал етті.</w:t>
      </w:r>
    </w:p>
    <w:p w:rsidR="00391CB2" w:rsidRPr="00391CB2" w:rsidRDefault="00391CB2" w:rsidP="00391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rPr>
      </w:pPr>
      <w:r w:rsidRPr="00391CB2">
        <w:rPr>
          <w:rFonts w:ascii="Times New Roman" w:eastAsia="Times New Roman" w:hAnsi="Times New Roman" w:cs="Times New Roman"/>
          <w:sz w:val="28"/>
          <w:szCs w:val="28"/>
          <w:lang w:val="kk-KZ"/>
        </w:rPr>
        <w:t>Жалпы алғанда, біздің ойымызша, 1992–1993 жылдар кезеңіндегі алғашқы әрекеттер қаржы пирамидаларының құрылуы, кредиттік институттарды реттеудің төмен сапасы және жинақ нарығына заманауи қаржылық қызметтерді жылжыту технологияларының болмауы салдарынан сәтсіз аяқталды деп тану қажет. Соның нәтижесінде халықтың (инвесторлардың) отандық қаржы институттарына деген сенімі күрт төмендеп, олардың қызығушылығы шетел валютасын сатып алуға ауысты.</w:t>
      </w:r>
    </w:p>
    <w:p w:rsidR="00391CB2" w:rsidRPr="00391CB2" w:rsidRDefault="00391CB2" w:rsidP="00391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rPr>
      </w:pPr>
      <w:r w:rsidRPr="00391CB2">
        <w:rPr>
          <w:rFonts w:ascii="Times New Roman" w:eastAsia="Times New Roman" w:hAnsi="Times New Roman" w:cs="Times New Roman"/>
          <w:sz w:val="28"/>
          <w:szCs w:val="28"/>
          <w:lang w:val="kk-KZ"/>
        </w:rPr>
        <w:t>Қазақстандағы сақтандыру ісі мен сақтандыру нарығының қалыптасуы мен ұйымдасуын</w:t>
      </w:r>
      <w:r>
        <w:rPr>
          <w:rFonts w:ascii="Times New Roman" w:eastAsia="Times New Roman" w:hAnsi="Times New Roman" w:cs="Times New Roman"/>
          <w:sz w:val="28"/>
          <w:szCs w:val="28"/>
          <w:lang w:val="kk-KZ"/>
        </w:rPr>
        <w:t>дағы келесң қадам</w:t>
      </w:r>
      <w:r w:rsidRPr="00391CB2">
        <w:rPr>
          <w:rFonts w:ascii="Times New Roman" w:eastAsia="Times New Roman" w:hAnsi="Times New Roman" w:cs="Times New Roman"/>
          <w:sz w:val="28"/>
          <w:szCs w:val="28"/>
          <w:lang w:val="kk-KZ"/>
        </w:rPr>
        <w:t xml:space="preserve"> Қазақстан Республикасы Президентінің 1993 жылғы 8 сәуірдегі «1992 жылғы 3 шілдедегі </w:t>
      </w:r>
      <w:r>
        <w:rPr>
          <w:rFonts w:ascii="Times New Roman" w:eastAsia="Times New Roman" w:hAnsi="Times New Roman" w:cs="Times New Roman"/>
          <w:sz w:val="28"/>
          <w:szCs w:val="28"/>
          <w:lang w:val="kk-KZ"/>
        </w:rPr>
        <w:t>«</w:t>
      </w:r>
      <w:r w:rsidRPr="00391CB2">
        <w:rPr>
          <w:rFonts w:ascii="Times New Roman" w:eastAsia="Times New Roman" w:hAnsi="Times New Roman" w:cs="Times New Roman"/>
          <w:sz w:val="28"/>
          <w:szCs w:val="28"/>
          <w:lang w:val="kk-KZ"/>
        </w:rPr>
        <w:t>Қазақстан Республикасындағы сақтандыру туралы</w:t>
      </w:r>
      <w:r>
        <w:rPr>
          <w:rFonts w:ascii="Times New Roman" w:eastAsia="Times New Roman" w:hAnsi="Times New Roman" w:cs="Times New Roman"/>
          <w:sz w:val="28"/>
          <w:szCs w:val="28"/>
          <w:lang w:val="kk-KZ"/>
        </w:rPr>
        <w:t>»</w:t>
      </w:r>
      <w:r w:rsidRPr="00391CB2">
        <w:rPr>
          <w:rFonts w:ascii="Times New Roman" w:eastAsia="Times New Roman" w:hAnsi="Times New Roman" w:cs="Times New Roman"/>
          <w:sz w:val="28"/>
          <w:szCs w:val="28"/>
          <w:lang w:val="kk-KZ"/>
        </w:rPr>
        <w:t xml:space="preserve"> Заңға өзгерістер мен толықтырулар енгізу туралы» Жарлығымен байланысты [</w:t>
      </w:r>
      <w:r>
        <w:rPr>
          <w:rFonts w:ascii="Times New Roman" w:eastAsia="Times New Roman" w:hAnsi="Times New Roman" w:cs="Times New Roman"/>
          <w:sz w:val="28"/>
          <w:szCs w:val="28"/>
          <w:lang w:val="kk-KZ"/>
        </w:rPr>
        <w:t>100</w:t>
      </w:r>
      <w:r w:rsidRPr="00391CB2">
        <w:rPr>
          <w:rFonts w:ascii="Times New Roman" w:eastAsia="Times New Roman" w:hAnsi="Times New Roman" w:cs="Times New Roman"/>
          <w:sz w:val="28"/>
          <w:szCs w:val="28"/>
          <w:lang w:val="kk-KZ"/>
        </w:rPr>
        <w:t>]. Осы Жарлықпен шетел азаматтары мен заңды тұлғалардың, сондай-ақ шетелдік қатысуы бар бірлескен кәсіпорындардың Қазақстан аумағында сақтандырушы ретінде қызмет жүргізуіне тыйым салатын норма енгізілді. Бұл жаңалық ұлттық сақтандырушылардың мүддесін қорғауға бағытталды, себебі олар қаржылық қуаты, сақтандыру қызметтерінің сапасы мен әртүрлілігі жағынан шетелдік сақтандырушылармен және қайта сақтандырушылармен бәсекелесе алмайтын еді. Сонымен қатар, Қазақстан аумағында тіркелген шетелдік заңды тұлғалар мен шетелдік қатысуы бар заңды тұлғалар міндетті сақтандыру түрлері бойынша тек отандық сақтандыру ұйымдарында сақтандырылуға тиіс екендігі белгіленді.</w:t>
      </w:r>
    </w:p>
    <w:p w:rsidR="00391CB2" w:rsidRPr="00391CB2" w:rsidRDefault="00391CB2" w:rsidP="00391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rPr>
      </w:pPr>
      <w:r w:rsidRPr="00391CB2">
        <w:rPr>
          <w:rFonts w:ascii="Times New Roman" w:eastAsia="Times New Roman" w:hAnsi="Times New Roman" w:cs="Times New Roman"/>
          <w:sz w:val="28"/>
          <w:szCs w:val="28"/>
          <w:lang w:val="kk-KZ"/>
        </w:rPr>
        <w:t>Сондай-ақ сақтанушыларға салық салу шарттары да өзгертіліп, бұрын көзделген салықтық жеңілдіктер қысқартылды. Енді сақтанушылар өндірістік шығындарға тек міндетті сақтандыру түрлері бойынша төлемдерді ғана жатқыза алатын болды.</w:t>
      </w:r>
    </w:p>
    <w:p w:rsidR="00391CB2" w:rsidRPr="00391CB2" w:rsidRDefault="00391CB2" w:rsidP="00391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rPr>
      </w:pPr>
      <w:r w:rsidRPr="00391CB2">
        <w:rPr>
          <w:rFonts w:ascii="Times New Roman" w:eastAsia="Times New Roman" w:hAnsi="Times New Roman" w:cs="Times New Roman"/>
          <w:sz w:val="28"/>
          <w:szCs w:val="28"/>
          <w:lang w:val="kk-KZ"/>
        </w:rPr>
        <w:t xml:space="preserve">Сақтандыру қызметінің ерекшелігіне қарай қосымша талаптарсыз, салыстырмалы түрде жеңіл құрылу тәртібі, сондай-ақ іс жүзінде реттелмеген және бақыланбайтын сақтандыру нарығы елде «сақтандыру бумының» пайда </w:t>
      </w:r>
      <w:r w:rsidRPr="00391CB2">
        <w:rPr>
          <w:rFonts w:ascii="Times New Roman" w:eastAsia="Times New Roman" w:hAnsi="Times New Roman" w:cs="Times New Roman"/>
          <w:sz w:val="28"/>
          <w:szCs w:val="28"/>
          <w:lang w:val="kk-KZ"/>
        </w:rPr>
        <w:lastRenderedPageBreak/>
        <w:t>болуына әкелді. Алайда бұл жағдай әртүрлі теріс пайдалану әрекеттері үшін де қолайлы орта қалыптастырды.</w:t>
      </w:r>
    </w:p>
    <w:p w:rsidR="00391CB2" w:rsidRPr="00391CB2" w:rsidRDefault="00391CB2" w:rsidP="00391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rPr>
      </w:pPr>
      <w:r w:rsidRPr="00391CB2">
        <w:rPr>
          <w:rFonts w:ascii="Times New Roman" w:eastAsia="Times New Roman" w:hAnsi="Times New Roman" w:cs="Times New Roman"/>
          <w:sz w:val="28"/>
          <w:szCs w:val="28"/>
          <w:lang w:val="kk-KZ"/>
        </w:rPr>
        <w:t>Сақтандырушылар үшін негізгі табыс көздері ретінде қарыз алушының несиені өтемеу жауапкершілігін сақтандыру және қысқа мерзімді қайтарымды сақтандыру түрлері болды [</w:t>
      </w:r>
      <w:r>
        <w:rPr>
          <w:rFonts w:ascii="Times New Roman" w:eastAsia="Times New Roman" w:hAnsi="Times New Roman" w:cs="Times New Roman"/>
          <w:sz w:val="28"/>
          <w:szCs w:val="28"/>
          <w:lang w:val="kk-KZ"/>
        </w:rPr>
        <w:t>98</w:t>
      </w:r>
      <w:r w:rsidR="002F07A8">
        <w:rPr>
          <w:rFonts w:ascii="Times New Roman" w:eastAsia="Times New Roman" w:hAnsi="Times New Roman" w:cs="Times New Roman"/>
          <w:sz w:val="28"/>
          <w:szCs w:val="28"/>
          <w:lang w:val="kk-KZ"/>
        </w:rPr>
        <w:t>, 128-</w:t>
      </w:r>
      <w:r w:rsidRPr="00391CB2">
        <w:rPr>
          <w:rFonts w:ascii="Times New Roman" w:eastAsia="Times New Roman" w:hAnsi="Times New Roman" w:cs="Times New Roman"/>
          <w:sz w:val="28"/>
          <w:szCs w:val="28"/>
          <w:lang w:val="kk-KZ"/>
        </w:rPr>
        <w:t>138 бб.].</w:t>
      </w:r>
    </w:p>
    <w:p w:rsidR="00391CB2" w:rsidRPr="00C33B0E" w:rsidRDefault="00391CB2" w:rsidP="00391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rPr>
      </w:pPr>
      <w:r w:rsidRPr="00391CB2">
        <w:rPr>
          <w:rFonts w:ascii="Times New Roman" w:eastAsia="Times New Roman" w:hAnsi="Times New Roman" w:cs="Times New Roman"/>
          <w:sz w:val="28"/>
          <w:szCs w:val="28"/>
          <w:lang w:val="kk-KZ"/>
        </w:rPr>
        <w:t xml:space="preserve">Осылайша, бұл кезең Қазақстан Республикасында сақтандыру жүйесін тәртіпке келтіруге және реттеуге бағытталған мемлекеттік әрекеттермен сипатталады. </w:t>
      </w:r>
      <w:r>
        <w:rPr>
          <w:rFonts w:ascii="Times New Roman" w:eastAsia="Times New Roman" w:hAnsi="Times New Roman" w:cs="Times New Roman"/>
          <w:sz w:val="28"/>
          <w:szCs w:val="28"/>
          <w:lang w:val="kk-KZ"/>
        </w:rPr>
        <w:t xml:space="preserve"> </w:t>
      </w:r>
    </w:p>
    <w:p w:rsidR="00391CB2" w:rsidRPr="00391CB2" w:rsidRDefault="00391CB2" w:rsidP="00391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Н.Б. Мынбаева</w:t>
      </w:r>
      <w:r w:rsidRPr="00C33B0E">
        <w:rPr>
          <w:rFonts w:ascii="Times New Roman" w:eastAsia="Times New Roman" w:hAnsi="Times New Roman" w:cs="Times New Roman"/>
          <w:sz w:val="28"/>
          <w:szCs w:val="28"/>
          <w:lang w:val="kk-KZ"/>
        </w:rPr>
        <w:t xml:space="preserve"> Қазақстандағы сақтандыру ісін ұйымдастыру және сақтандыру нарығын қалыптастырудың жеке кезеңі ретінде Қазақстан Республикасы Президентінің 1994 жылғы 16 сәуірдегі «Сақтандыру нарығын қалыптастыру мен дамыту жөніндегі ұйымдастырушылық-құқықтық шаралар туралы» Жарлығын бөліп көрсетеді [10</w:t>
      </w:r>
      <w:r>
        <w:rPr>
          <w:rFonts w:ascii="Times New Roman" w:eastAsia="Times New Roman" w:hAnsi="Times New Roman" w:cs="Times New Roman"/>
          <w:sz w:val="28"/>
          <w:szCs w:val="28"/>
          <w:lang w:val="kk-KZ"/>
        </w:rPr>
        <w:t>1</w:t>
      </w:r>
      <w:r w:rsidRPr="00C33B0E">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Б</w:t>
      </w:r>
      <w:r w:rsidRPr="00C33B0E">
        <w:rPr>
          <w:rFonts w:ascii="Times New Roman" w:eastAsia="Times New Roman" w:hAnsi="Times New Roman" w:cs="Times New Roman"/>
          <w:sz w:val="28"/>
          <w:szCs w:val="28"/>
          <w:lang w:val="kk-KZ"/>
        </w:rPr>
        <w:t xml:space="preserve">ұл Жарлық нарықтық қағидаттарға негізделген толыққанды ұлттық сақтандыру нарығын қалыптастыру мен дамытуға қажетті алғышарттардың қалыптасуына жол ашты. </w:t>
      </w:r>
      <w:r w:rsidRPr="00391CB2">
        <w:rPr>
          <w:rFonts w:ascii="Times New Roman" w:eastAsia="Times New Roman" w:hAnsi="Times New Roman" w:cs="Times New Roman"/>
          <w:sz w:val="28"/>
          <w:szCs w:val="28"/>
          <w:lang w:val="kk-KZ"/>
        </w:rPr>
        <w:t>Аталған құжаттың қабылдануымен сақтандыру қызметін мемлекеттік реттеу және оған қадағалау институты алғаш рет енгізілді. Бұл институт сақтандырушылар мен қайта сақтандырушылардың қызметін лицензиялау және бақылау мүмкіндігін қамтамасыз етті. Мұндай реттеу тетігінің енгізілуі өте маңызды қадам болды, өйткені ол сақтандыру саласында орын алған бейберекетсіздік пен ретсіздікті тоқтатуға мүмкіндік берді. Тиімді реттеу жүйесінсіз толыққанды, тұрақты және бәсекеге қабілетті сақтандыру нарығын құру мүмкін емес екендігі әлемдік тәжірибеде де дәлелденген.</w:t>
      </w:r>
    </w:p>
    <w:p w:rsidR="00391CB2" w:rsidRPr="00391CB2" w:rsidRDefault="00391CB2" w:rsidP="00391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rPr>
      </w:pPr>
      <w:r w:rsidRPr="00391CB2">
        <w:rPr>
          <w:rFonts w:ascii="Times New Roman" w:eastAsia="Times New Roman" w:hAnsi="Times New Roman" w:cs="Times New Roman"/>
          <w:sz w:val="28"/>
          <w:szCs w:val="28"/>
          <w:lang w:val="kk-KZ"/>
        </w:rPr>
        <w:t>Жарлыққа сәйкес, сақтандыру қызметін реттейтін мемлекеттік органның өкілеттіктері Қазақстан Республикасы Қаржы министрлігі құрамында құрылған Сақтандыру департаментіне берілді. Сонымен қатар сақтандырушылар мен қайта сақтандырушылардың ұйымдық-құқықтық нысанына нақты талаптар қойылды: енді олар тек акционерлік қоғам нысанында ғана құрылуы тиіс болды. Сондай-ақ өзара сақтандыру қоғамдарын құру мүмкіндігі де қарастырылды.</w:t>
      </w:r>
    </w:p>
    <w:p w:rsidR="00391CB2" w:rsidRPr="00C33B0E" w:rsidRDefault="00391CB2" w:rsidP="00391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rPr>
      </w:pPr>
      <w:r w:rsidRPr="00391CB2">
        <w:rPr>
          <w:rFonts w:ascii="Times New Roman" w:eastAsia="Times New Roman" w:hAnsi="Times New Roman" w:cs="Times New Roman"/>
          <w:sz w:val="28"/>
          <w:szCs w:val="28"/>
          <w:lang w:val="kk-KZ"/>
        </w:rPr>
        <w:t>Сақтандырушы (немесе қайта сақтандырушы) сақтандыру қызметін жүзеге асыру құқығын тек жарғылық капиталын ақшалай нысанда толық төлегеннен кейін ғана ала алатын болды. Жарғылық капитал мөлшері сақтандыру түрлері бойынша кемінде 2 миллион теңге, ал тек қайта сақтандырумен айналысатын ұйымдар үшін 20 миллион теңге болып белгіленді.</w:t>
      </w:r>
      <w:r>
        <w:rPr>
          <w:rFonts w:ascii="Times New Roman" w:eastAsia="Times New Roman" w:hAnsi="Times New Roman" w:cs="Times New Roman"/>
          <w:sz w:val="28"/>
          <w:szCs w:val="28"/>
          <w:lang w:val="kk-KZ"/>
        </w:rPr>
        <w:t xml:space="preserve"> </w:t>
      </w:r>
      <w:r w:rsidRPr="00C33B0E">
        <w:rPr>
          <w:rFonts w:ascii="Times New Roman" w:eastAsia="Times New Roman" w:hAnsi="Times New Roman" w:cs="Times New Roman"/>
          <w:sz w:val="28"/>
          <w:szCs w:val="28"/>
          <w:lang w:val="kk-KZ"/>
        </w:rPr>
        <w:t>Лицензиялаудың негізгі шарты ретінде сақтандыру ұйымдары Сақтандыру департаментіне құрылтай құжаттарын, сақтандыру түрлері бойынша ережелерді, басшылар туралы мәліметтерді, алғашқы үш жылға арналған бизнес-жоспарды және өзге де құжаттарды ұсынуы тиіс болды.</w:t>
      </w:r>
    </w:p>
    <w:p w:rsidR="00391CB2" w:rsidRPr="00391CB2" w:rsidRDefault="00391CB2" w:rsidP="00391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rPr>
      </w:pPr>
      <w:r w:rsidRPr="00C33B0E">
        <w:rPr>
          <w:rFonts w:ascii="Times New Roman" w:eastAsia="Times New Roman" w:hAnsi="Times New Roman" w:cs="Times New Roman"/>
          <w:sz w:val="28"/>
          <w:szCs w:val="28"/>
          <w:lang w:val="kk-KZ"/>
        </w:rPr>
        <w:t xml:space="preserve">Жарлық тек капиталға қойылатын талаптарды ғана емес, сақтандыру ұйымдарының қаржылық тұрақтылығы мен төлем қабілеттілігін қамтамасыз етуге қатысты талаптарды да бекітті. </w:t>
      </w:r>
      <w:r w:rsidRPr="00391CB2">
        <w:rPr>
          <w:rFonts w:ascii="Times New Roman" w:eastAsia="Times New Roman" w:hAnsi="Times New Roman" w:cs="Times New Roman"/>
          <w:sz w:val="28"/>
          <w:szCs w:val="28"/>
          <w:lang w:val="kk-KZ"/>
        </w:rPr>
        <w:t xml:space="preserve">Осыған байланысты сақтандыру ұйымдарына сақтандыру қызметінен басқа кез келген кәсіпкерлік қызметпен </w:t>
      </w:r>
      <w:r w:rsidRPr="00391CB2">
        <w:rPr>
          <w:rFonts w:ascii="Times New Roman" w:eastAsia="Times New Roman" w:hAnsi="Times New Roman" w:cs="Times New Roman"/>
          <w:sz w:val="28"/>
          <w:szCs w:val="28"/>
          <w:lang w:val="kk-KZ"/>
        </w:rPr>
        <w:lastRenderedPageBreak/>
        <w:t>айналысуға тыйым салынды, сондай-ақ бір сақтандыру шарты бойынша сақтандырушының ең жоғарғы жауапкершілік шектері енгізілді.</w:t>
      </w:r>
    </w:p>
    <w:p w:rsidR="00391CB2" w:rsidRPr="00391CB2" w:rsidRDefault="00391CB2" w:rsidP="00391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rPr>
      </w:pPr>
      <w:r w:rsidRPr="00391CB2">
        <w:rPr>
          <w:rFonts w:ascii="Times New Roman" w:eastAsia="Times New Roman" w:hAnsi="Times New Roman" w:cs="Times New Roman"/>
          <w:sz w:val="28"/>
          <w:szCs w:val="28"/>
          <w:lang w:val="kk-KZ"/>
        </w:rPr>
        <w:t>Лицензиялау мақсатында сақтандыру түрлерінің жіктелуі де енгізілді: жеке сақтандыру саласында 3 класс, мүліктік сақтандыру саласында 7 класс, жауапкершілікті сақтандыру саласында 3 класс және қайта сақтандыру бойынша жеке лицензиялау қарастырылды [</w:t>
      </w:r>
      <w:r>
        <w:rPr>
          <w:rFonts w:ascii="Times New Roman" w:eastAsia="Times New Roman" w:hAnsi="Times New Roman" w:cs="Times New Roman"/>
          <w:sz w:val="28"/>
          <w:szCs w:val="28"/>
          <w:lang w:val="kk-KZ"/>
        </w:rPr>
        <w:t>98</w:t>
      </w:r>
      <w:r w:rsidR="002F07A8">
        <w:rPr>
          <w:rFonts w:ascii="Times New Roman" w:eastAsia="Times New Roman" w:hAnsi="Times New Roman" w:cs="Times New Roman"/>
          <w:sz w:val="28"/>
          <w:szCs w:val="28"/>
          <w:lang w:val="kk-KZ"/>
        </w:rPr>
        <w:t>, 128-</w:t>
      </w:r>
      <w:r w:rsidRPr="00391CB2">
        <w:rPr>
          <w:rFonts w:ascii="Times New Roman" w:eastAsia="Times New Roman" w:hAnsi="Times New Roman" w:cs="Times New Roman"/>
          <w:sz w:val="28"/>
          <w:szCs w:val="28"/>
          <w:lang w:val="kk-KZ"/>
        </w:rPr>
        <w:t>138 бб.].</w:t>
      </w:r>
    </w:p>
    <w:p w:rsidR="00391CB2" w:rsidRPr="00C33B0E" w:rsidRDefault="00391CB2" w:rsidP="00391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rPr>
      </w:pPr>
      <w:r w:rsidRPr="00391CB2">
        <w:rPr>
          <w:rFonts w:ascii="Times New Roman" w:eastAsia="Times New Roman" w:hAnsi="Times New Roman" w:cs="Times New Roman"/>
          <w:sz w:val="28"/>
          <w:szCs w:val="28"/>
          <w:lang w:val="kk-KZ"/>
        </w:rPr>
        <w:t xml:space="preserve">Жалпы алғанда, </w:t>
      </w:r>
      <w:r>
        <w:rPr>
          <w:rFonts w:ascii="Times New Roman" w:eastAsia="Times New Roman" w:hAnsi="Times New Roman" w:cs="Times New Roman"/>
          <w:sz w:val="28"/>
          <w:szCs w:val="28"/>
          <w:lang w:val="kk-KZ"/>
        </w:rPr>
        <w:t xml:space="preserve">Н.Б. </w:t>
      </w:r>
      <w:r w:rsidRPr="00391CB2">
        <w:rPr>
          <w:rFonts w:ascii="Times New Roman" w:eastAsia="Times New Roman" w:hAnsi="Times New Roman" w:cs="Times New Roman"/>
          <w:sz w:val="28"/>
          <w:szCs w:val="28"/>
          <w:lang w:val="kk-KZ"/>
        </w:rPr>
        <w:t xml:space="preserve">Мынбаева көрсеткендей, бұл Жарлықтың Қазақстандағы сақтандыру жүйесінің дамуына маңызы зор екенімен келісе отырып, оның сақтандыру қызметін құқықтық реттеу саласына елеулі өзгерістер енгізгенін атап өткен жөн. </w:t>
      </w:r>
      <w:r>
        <w:rPr>
          <w:rFonts w:ascii="Times New Roman" w:eastAsia="Times New Roman" w:hAnsi="Times New Roman" w:cs="Times New Roman"/>
          <w:sz w:val="28"/>
          <w:szCs w:val="28"/>
          <w:lang w:val="kk-KZ"/>
        </w:rPr>
        <w:t xml:space="preserve"> </w:t>
      </w:r>
    </w:p>
    <w:p w:rsidR="00391CB2" w:rsidRPr="00391CB2" w:rsidRDefault="00391CB2" w:rsidP="00391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rPr>
      </w:pPr>
      <w:r w:rsidRPr="00C33B0E">
        <w:rPr>
          <w:rFonts w:ascii="Times New Roman" w:eastAsia="Times New Roman" w:hAnsi="Times New Roman" w:cs="Times New Roman"/>
          <w:sz w:val="28"/>
          <w:szCs w:val="28"/>
          <w:lang w:val="kk-KZ"/>
        </w:rPr>
        <w:t>Қазақстандағы сақтандыру ісін ұйымдастыру мен сақтандыру нарығының жаңа кезеңі Қазақстан Республикасы Президентінің заң күші бар 1995 жылғы 3 қазандағы «Сақтандыру туралы» Жарлығын қабылдаумен байланысты [1</w:t>
      </w:r>
      <w:r>
        <w:rPr>
          <w:rFonts w:ascii="Times New Roman" w:eastAsia="Times New Roman" w:hAnsi="Times New Roman" w:cs="Times New Roman"/>
          <w:sz w:val="28"/>
          <w:szCs w:val="28"/>
          <w:lang w:val="kk-KZ"/>
        </w:rPr>
        <w:t>02</w:t>
      </w:r>
      <w:r w:rsidRPr="00C33B0E">
        <w:rPr>
          <w:rFonts w:ascii="Times New Roman" w:eastAsia="Times New Roman" w:hAnsi="Times New Roman" w:cs="Times New Roman"/>
          <w:sz w:val="28"/>
          <w:szCs w:val="28"/>
          <w:lang w:val="kk-KZ"/>
        </w:rPr>
        <w:t xml:space="preserve">]. </w:t>
      </w:r>
      <w:r w:rsidRPr="00391CB2">
        <w:rPr>
          <w:rFonts w:ascii="Times New Roman" w:eastAsia="Times New Roman" w:hAnsi="Times New Roman" w:cs="Times New Roman"/>
          <w:sz w:val="28"/>
          <w:szCs w:val="28"/>
          <w:lang w:val="kk-KZ"/>
        </w:rPr>
        <w:t>Бұл Жарлық сақтандыру нарығында барлық сақтандырушылар арасында адал және еркін бәсекелестікті дамытуға жағдай жасады, соның ішінде сақтандыру саласына шетелдік инвестициялар үшін нарықты ішінара ашты. Сақтандыру қызметін реттеу мен қадағалау деңгейі осы саладағы халықаралық тәжірибені ескере отырып, неғұрлым жоғары деңгейге көтерілді. Атап айтқанда, сақтандырушылардың қызметі «өмірді сақтандыру» және «жалпы сақтандыру» салалары бойынша бөлініп, бұл екі бағытты қатар жүзеге асыруға тыйым салынды.</w:t>
      </w:r>
    </w:p>
    <w:p w:rsidR="00391CB2" w:rsidRPr="00391CB2" w:rsidRDefault="00391CB2" w:rsidP="00391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rPr>
      </w:pPr>
      <w:r w:rsidRPr="00391CB2">
        <w:rPr>
          <w:rFonts w:ascii="Times New Roman" w:eastAsia="Times New Roman" w:hAnsi="Times New Roman" w:cs="Times New Roman"/>
          <w:sz w:val="28"/>
          <w:szCs w:val="28"/>
          <w:lang w:val="kk-KZ"/>
        </w:rPr>
        <w:t>Ең маңызды жаңалықтардың бірі – сақтандырушылардың қаржылық тұрақтылығы мен төлем қабілеттілігін нығайтуға бағытталған бірқатар шаралардың көзделуі болды. Мәселен, жарғылық капиталға қойылатын талаптар едәуір күшейтілді (кемінде 40 мың АЕК), сондай-ақ оның сапасына да талап қойылып, жарғылық капиталдың 75%-ы ақшалай түрде төленуі тиіс болды. Бұдан бөлек, сақтандырушының ең жоғарғы жауапкершілік көлемі, қайта сақтандыру, сақтандыру резервтерін қалыптастыру және оларды орналастыру тәртібі сияқты қосымша талаптар енгізілді. Сақтандыруды мемлекеттік қадағалау органының мәртебесі көтеріліп, оның өкілеттіктері кеңейтілді. Ендігі жерде бұл функцияларды дербес орган – Қазақстан Республикасының Мемлекеттік сақтандыру қадағалауы жүзеге асырды.</w:t>
      </w:r>
    </w:p>
    <w:p w:rsidR="00391CB2" w:rsidRPr="00391CB2" w:rsidRDefault="00391CB2" w:rsidP="00391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rPr>
      </w:pPr>
      <w:r w:rsidRPr="00391CB2">
        <w:rPr>
          <w:rFonts w:ascii="Times New Roman" w:eastAsia="Times New Roman" w:hAnsi="Times New Roman" w:cs="Times New Roman"/>
          <w:sz w:val="28"/>
          <w:szCs w:val="28"/>
          <w:lang w:val="kk-KZ"/>
        </w:rPr>
        <w:t>Аталған Жарлықтың қабылдануы отандық сақтандыру нарығының біртіндеп дамуына ықпал етіп, оның қалыптасу кезеңінде маңызды оң рөл атқарды [</w:t>
      </w:r>
      <w:r>
        <w:rPr>
          <w:rFonts w:ascii="Times New Roman" w:eastAsia="Times New Roman" w:hAnsi="Times New Roman" w:cs="Times New Roman"/>
          <w:sz w:val="28"/>
          <w:szCs w:val="28"/>
          <w:lang w:val="kk-KZ"/>
        </w:rPr>
        <w:t>98</w:t>
      </w:r>
      <w:r w:rsidRPr="00391CB2">
        <w:rPr>
          <w:rFonts w:ascii="Times New Roman" w:eastAsia="Times New Roman" w:hAnsi="Times New Roman" w:cs="Times New Roman"/>
          <w:sz w:val="28"/>
          <w:szCs w:val="28"/>
          <w:lang w:val="kk-KZ"/>
        </w:rPr>
        <w:t>, 128–138 бб.].</w:t>
      </w:r>
    </w:p>
    <w:p w:rsidR="00391CB2" w:rsidRPr="00391CB2" w:rsidRDefault="00391CB2" w:rsidP="00391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rPr>
      </w:pPr>
      <w:r w:rsidRPr="00391CB2">
        <w:rPr>
          <w:rFonts w:ascii="Times New Roman" w:eastAsia="Times New Roman" w:hAnsi="Times New Roman" w:cs="Times New Roman"/>
          <w:sz w:val="28"/>
          <w:szCs w:val="28"/>
          <w:lang w:val="kk-KZ"/>
        </w:rPr>
        <w:t>Осы кезеңде қабылданған Қазақстан Республикасы Президентінің 1998 жылғы 30 маусымдағы №3986 «Мемлекеттік басқару органдарын оңтайландыру жөніндегі шаралар туралы» Жарлығы сақтандыру саласындағы мемлекеттік қадағалау органының функциялары мен өкілеттіктерін Қазақстан Республикасының Ұлттық Банкіне беруіне негіз болды [1</w:t>
      </w:r>
      <w:r>
        <w:rPr>
          <w:rFonts w:ascii="Times New Roman" w:eastAsia="Times New Roman" w:hAnsi="Times New Roman" w:cs="Times New Roman"/>
          <w:sz w:val="28"/>
          <w:szCs w:val="28"/>
          <w:lang w:val="kk-KZ"/>
        </w:rPr>
        <w:t>03</w:t>
      </w:r>
      <w:r w:rsidRPr="00391CB2">
        <w:rPr>
          <w:rFonts w:ascii="Times New Roman" w:eastAsia="Times New Roman" w:hAnsi="Times New Roman" w:cs="Times New Roman"/>
          <w:sz w:val="28"/>
          <w:szCs w:val="28"/>
          <w:lang w:val="kk-KZ"/>
        </w:rPr>
        <w:t>]. Қазақстан Ұлттық Банкіне сақтандыруды реттеу өкілеттіктерінің берілуі елдегі сақтандыру ісін реформалаудың практикалық жүзеге асуына мүмкіндік берді. Бұл реформалар нәтижесінде толыққанды, тұрақты жұмыс істейтін және қоғам сеніміне ие ұлттық сақтандыру нарығын қалыптастыру мақсаты көзделді.</w:t>
      </w:r>
    </w:p>
    <w:p w:rsidR="00391CB2" w:rsidRDefault="00391CB2" w:rsidP="00391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rPr>
      </w:pPr>
      <w:r w:rsidRPr="00391CB2">
        <w:rPr>
          <w:rFonts w:ascii="Times New Roman" w:eastAsia="Times New Roman" w:hAnsi="Times New Roman" w:cs="Times New Roman"/>
          <w:sz w:val="28"/>
          <w:szCs w:val="28"/>
          <w:lang w:val="kk-KZ"/>
        </w:rPr>
        <w:lastRenderedPageBreak/>
        <w:t xml:space="preserve">Біздің ойымызша, Қазақстандағы сақтандыру ісі мен сақтандыру нарығын ұйымдастырудың </w:t>
      </w:r>
      <w:r>
        <w:rPr>
          <w:rFonts w:ascii="Times New Roman" w:eastAsia="Times New Roman" w:hAnsi="Times New Roman" w:cs="Times New Roman"/>
          <w:sz w:val="28"/>
          <w:szCs w:val="28"/>
          <w:lang w:val="kk-KZ"/>
        </w:rPr>
        <w:t>жаңа</w:t>
      </w:r>
      <w:r w:rsidRPr="00391CB2">
        <w:rPr>
          <w:rFonts w:ascii="Times New Roman" w:eastAsia="Times New Roman" w:hAnsi="Times New Roman" w:cs="Times New Roman"/>
          <w:sz w:val="28"/>
          <w:szCs w:val="28"/>
          <w:lang w:val="kk-KZ"/>
        </w:rPr>
        <w:t xml:space="preserve"> кезеңі 2000 жылғы 18 желтоқсанда қабылданған «Сақтандыру қызметі туралы» Қазақстан Республикасының Заңымен байланысты. </w:t>
      </w:r>
      <w:r>
        <w:rPr>
          <w:rFonts w:ascii="Times New Roman" w:eastAsia="Times New Roman" w:hAnsi="Times New Roman" w:cs="Times New Roman"/>
          <w:sz w:val="28"/>
          <w:szCs w:val="28"/>
          <w:lang w:val="kk-KZ"/>
        </w:rPr>
        <w:t xml:space="preserve"> </w:t>
      </w:r>
    </w:p>
    <w:p w:rsidR="00391CB2" w:rsidRPr="00C33B0E" w:rsidRDefault="00391CB2" w:rsidP="00391CB2">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ab/>
      </w:r>
      <w:r w:rsidRPr="00C33B0E">
        <w:rPr>
          <w:rFonts w:ascii="Times New Roman" w:eastAsia="Times New Roman" w:hAnsi="Times New Roman" w:cs="Times New Roman"/>
          <w:sz w:val="28"/>
          <w:szCs w:val="28"/>
          <w:lang w:val="kk-KZ"/>
        </w:rPr>
        <w:t>Қазақстан Республикасының 2000 жылғы 18 желтоқсандағы «Сақтандыру қызметі туралы» Заңы сақтандыру нарығын ұйымдастырудың мынадай негізгі мәселелерін реттеді:</w:t>
      </w:r>
    </w:p>
    <w:p w:rsidR="00391CB2" w:rsidRPr="00C33B0E" w:rsidRDefault="00391CB2" w:rsidP="00391CB2">
      <w:pPr>
        <w:tabs>
          <w:tab w:val="left" w:pos="916"/>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Pr="00C33B0E">
        <w:rPr>
          <w:rFonts w:ascii="Times New Roman" w:eastAsia="Times New Roman" w:hAnsi="Times New Roman" w:cs="Times New Roman"/>
          <w:sz w:val="28"/>
          <w:szCs w:val="28"/>
          <w:lang w:val="kk-KZ"/>
        </w:rPr>
        <w:t xml:space="preserve">сақтандырудың салалары, сыныптары және түрлері; </w:t>
      </w:r>
    </w:p>
    <w:p w:rsidR="00391CB2" w:rsidRPr="00C33B0E" w:rsidRDefault="00391CB2" w:rsidP="00391CB2">
      <w:pPr>
        <w:tabs>
          <w:tab w:val="left" w:pos="916"/>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Pr="00C33B0E">
        <w:rPr>
          <w:rFonts w:ascii="Times New Roman" w:eastAsia="Times New Roman" w:hAnsi="Times New Roman" w:cs="Times New Roman"/>
          <w:sz w:val="28"/>
          <w:szCs w:val="28"/>
          <w:lang w:val="kk-KZ"/>
        </w:rPr>
        <w:t xml:space="preserve">сақтандыру нарығының кәсіби қатысушыларының құқықтық мәртебесі; алғаш рет заңнамалық деңгейде сақтандыру делдалдары айқындалды; </w:t>
      </w:r>
    </w:p>
    <w:p w:rsidR="00391CB2" w:rsidRPr="00C33B0E" w:rsidRDefault="00391CB2" w:rsidP="00391CB2">
      <w:pPr>
        <w:tabs>
          <w:tab w:val="left" w:pos="916"/>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Pr="00C33B0E">
        <w:rPr>
          <w:rFonts w:ascii="Times New Roman" w:eastAsia="Times New Roman" w:hAnsi="Times New Roman" w:cs="Times New Roman"/>
          <w:sz w:val="28"/>
          <w:szCs w:val="28"/>
          <w:lang w:val="kk-KZ"/>
        </w:rPr>
        <w:t xml:space="preserve">сақтандыру және қайта сақтандыру ұйымдарын құру, қайта ұйымдастыру және тарату тәртібі; </w:t>
      </w:r>
    </w:p>
    <w:p w:rsidR="00391CB2" w:rsidRPr="00C33B0E" w:rsidRDefault="00391CB2" w:rsidP="00391CB2">
      <w:pPr>
        <w:tabs>
          <w:tab w:val="left" w:pos="916"/>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Pr="00C33B0E">
        <w:rPr>
          <w:rFonts w:ascii="Times New Roman" w:eastAsia="Times New Roman" w:hAnsi="Times New Roman" w:cs="Times New Roman"/>
          <w:sz w:val="28"/>
          <w:szCs w:val="28"/>
          <w:lang w:val="kk-KZ"/>
        </w:rPr>
        <w:t xml:space="preserve">сақтандыру және қайта сақтандыру қызметін лицензиялау; </w:t>
      </w:r>
    </w:p>
    <w:p w:rsidR="00391CB2" w:rsidRPr="00C33B0E" w:rsidRDefault="00391CB2" w:rsidP="00391CB2">
      <w:pPr>
        <w:tabs>
          <w:tab w:val="left" w:pos="916"/>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Pr="00C33B0E">
        <w:rPr>
          <w:rFonts w:ascii="Times New Roman" w:eastAsia="Times New Roman" w:hAnsi="Times New Roman" w:cs="Times New Roman"/>
          <w:sz w:val="28"/>
          <w:szCs w:val="28"/>
          <w:lang w:val="kk-KZ"/>
        </w:rPr>
        <w:t xml:space="preserve">сақтандыру қызметін реттеу және сақтандыру қадағалауын жүзеге асыру; </w:t>
      </w:r>
    </w:p>
    <w:p w:rsidR="00391CB2" w:rsidRPr="00C33B0E" w:rsidRDefault="00391CB2" w:rsidP="00391CB2">
      <w:pPr>
        <w:tabs>
          <w:tab w:val="left" w:pos="916"/>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Pr="00C33B0E">
        <w:rPr>
          <w:rFonts w:ascii="Times New Roman" w:eastAsia="Times New Roman" w:hAnsi="Times New Roman" w:cs="Times New Roman"/>
          <w:sz w:val="28"/>
          <w:szCs w:val="28"/>
          <w:lang w:val="kk-KZ"/>
        </w:rPr>
        <w:t>сақтандыру нарығының кәсіби қатысушыларына қатысты қаржылық санкциялар қолдану тәртібі [</w:t>
      </w:r>
      <w:r>
        <w:rPr>
          <w:rFonts w:ascii="Times New Roman" w:eastAsia="Times New Roman" w:hAnsi="Times New Roman" w:cs="Times New Roman"/>
          <w:sz w:val="28"/>
          <w:szCs w:val="28"/>
          <w:lang w:val="kk-KZ"/>
        </w:rPr>
        <w:t>18</w:t>
      </w:r>
      <w:r w:rsidRPr="00C33B0E">
        <w:rPr>
          <w:rFonts w:ascii="Times New Roman" w:eastAsia="Times New Roman" w:hAnsi="Times New Roman" w:cs="Times New Roman"/>
          <w:sz w:val="28"/>
          <w:szCs w:val="28"/>
          <w:lang w:val="kk-KZ"/>
        </w:rPr>
        <w:t xml:space="preserve">]. </w:t>
      </w:r>
    </w:p>
    <w:p w:rsidR="00391CB2" w:rsidRPr="00A005F2" w:rsidRDefault="00391CB2" w:rsidP="00391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rPr>
      </w:pPr>
      <w:r w:rsidRPr="00A005F2">
        <w:rPr>
          <w:rFonts w:ascii="Times New Roman" w:eastAsia="Times New Roman" w:hAnsi="Times New Roman" w:cs="Times New Roman"/>
          <w:sz w:val="28"/>
          <w:szCs w:val="28"/>
          <w:lang w:val="kk-KZ"/>
        </w:rPr>
        <w:t>Аталған заң сақтандыру ұйымдарын құру сатысынан бастап олардың құрылтайшыларының қаржылық орнықтылығын тексеруді қамтамасыз ететін нормаларды енгізді, сондай-ақ сақтандыру қызметінің бүкіл кезеңінде төлем қабілеттілігінің төмендеу қаупін барынша азайтуға бағытталды және сақтандыру нарығына тиімді мемлекеттік қадағалау орнатты.</w:t>
      </w:r>
    </w:p>
    <w:p w:rsidR="00391CB2" w:rsidRPr="00391CB2" w:rsidRDefault="00391CB2" w:rsidP="00391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rPr>
      </w:pPr>
      <w:r w:rsidRPr="00A005F2">
        <w:rPr>
          <w:rFonts w:ascii="Times New Roman" w:eastAsia="Times New Roman" w:hAnsi="Times New Roman" w:cs="Times New Roman"/>
          <w:sz w:val="28"/>
          <w:szCs w:val="28"/>
          <w:lang w:val="kk-KZ"/>
        </w:rPr>
        <w:t xml:space="preserve">Лицензиялау тәртібін жүйелеу және сақтандырушылардың жеткілікті капиталдануын қамтамасыз ету мақсатында сақтандыру салалар мен сыныптарға бөлінді. </w:t>
      </w:r>
      <w:r w:rsidRPr="00391CB2">
        <w:rPr>
          <w:rFonts w:ascii="Times New Roman" w:eastAsia="Times New Roman" w:hAnsi="Times New Roman" w:cs="Times New Roman"/>
          <w:sz w:val="28"/>
          <w:szCs w:val="28"/>
          <w:lang w:val="kk-KZ"/>
        </w:rPr>
        <w:t>Отандық сақтандыру нарығындағы шетелдік қатысудың үлесі оңтайлы түрде шектелді. Сонымен қатар сақтандыру брокерлері, сақтандыру агенттері, актуарийлер, уәкілетті аудиторлар сияқты өзге де сақтандыру нарығы субъектілерінің құқықтық негіздері белгіленді [</w:t>
      </w:r>
      <w:r>
        <w:rPr>
          <w:rFonts w:ascii="Times New Roman" w:eastAsia="Times New Roman" w:hAnsi="Times New Roman" w:cs="Times New Roman"/>
          <w:sz w:val="28"/>
          <w:szCs w:val="28"/>
          <w:lang w:val="kk-KZ"/>
        </w:rPr>
        <w:t>98</w:t>
      </w:r>
      <w:r w:rsidRPr="00391CB2">
        <w:rPr>
          <w:rFonts w:ascii="Times New Roman" w:eastAsia="Times New Roman" w:hAnsi="Times New Roman" w:cs="Times New Roman"/>
          <w:sz w:val="28"/>
          <w:szCs w:val="28"/>
          <w:lang w:val="kk-KZ"/>
        </w:rPr>
        <w:t>, 128–138 бб.].</w:t>
      </w:r>
    </w:p>
    <w:p w:rsidR="00391CB2" w:rsidRPr="00391CB2" w:rsidRDefault="00391CB2" w:rsidP="00391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rPr>
      </w:pPr>
      <w:r w:rsidRPr="00391CB2">
        <w:rPr>
          <w:rFonts w:ascii="Times New Roman" w:eastAsia="Times New Roman" w:hAnsi="Times New Roman" w:cs="Times New Roman"/>
          <w:sz w:val="28"/>
          <w:szCs w:val="28"/>
          <w:lang w:val="kk-KZ"/>
        </w:rPr>
        <w:t>Сақтандыру нарығының дамуын жеделдету мақсатында өмірді сақтандырумен айналысатын ұйымдардың және қайта сақтандырушылардың қызметінің ерекшеліктері қарастырылды. Шетелдік қайта сақтандырушыларға қойылатын рейтингтік талаптар енгізіліп, қайта сақтандыру операцияларына лимит белгіленді. Бұл шаралар сенімді қайта сақтандыру жүйесін қалыптастыруға, ұлттық бірлескен сақтандыру мен қайта сақтандыру нарығын дамытуға және отандық сақтандырушылардың сақтандыру портфелін әртараптандыруға бағытталды. Уәкілетті мемлекеттік органның өкілеттіктері едәуір кеңейтілді. Оған пруденциалдық және өзге де нормативтерді белгілеу, сондай-ақ сақтандырушылар заңнаманы бұзған жағдайда оларға санкциялар қолдану құқығы берілді [</w:t>
      </w:r>
      <w:r>
        <w:rPr>
          <w:rFonts w:ascii="Times New Roman" w:eastAsia="Times New Roman" w:hAnsi="Times New Roman" w:cs="Times New Roman"/>
          <w:sz w:val="28"/>
          <w:szCs w:val="28"/>
          <w:lang w:val="kk-KZ"/>
        </w:rPr>
        <w:t>98</w:t>
      </w:r>
      <w:r w:rsidRPr="00391CB2">
        <w:rPr>
          <w:rFonts w:ascii="Times New Roman" w:eastAsia="Times New Roman" w:hAnsi="Times New Roman" w:cs="Times New Roman"/>
          <w:sz w:val="28"/>
          <w:szCs w:val="28"/>
          <w:lang w:val="kk-KZ"/>
        </w:rPr>
        <w:t>, 128–138 бб.].</w:t>
      </w:r>
    </w:p>
    <w:p w:rsidR="00391CB2" w:rsidRPr="00391CB2" w:rsidRDefault="00391CB2" w:rsidP="00391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rPr>
      </w:pPr>
      <w:r w:rsidRPr="00391CB2">
        <w:rPr>
          <w:rFonts w:ascii="Times New Roman" w:eastAsia="Times New Roman" w:hAnsi="Times New Roman" w:cs="Times New Roman"/>
          <w:sz w:val="28"/>
          <w:szCs w:val="28"/>
          <w:lang w:val="kk-KZ"/>
        </w:rPr>
        <w:t>Осы кезеңге, 2003 жылғы 4 шілдеде қабылданған «Қаржы нарығы мен қаржы ұйымдарын мемлекеттік реттеу және қадағалау туралы» Қазақстан Республикасының Заңын да жатқызуға болады [</w:t>
      </w:r>
      <w:r>
        <w:rPr>
          <w:rFonts w:ascii="Times New Roman" w:eastAsia="Times New Roman" w:hAnsi="Times New Roman" w:cs="Times New Roman"/>
          <w:sz w:val="28"/>
          <w:szCs w:val="28"/>
          <w:lang w:val="kk-KZ"/>
        </w:rPr>
        <w:t>104</w:t>
      </w:r>
      <w:r w:rsidRPr="00391CB2">
        <w:rPr>
          <w:rFonts w:ascii="Times New Roman" w:eastAsia="Times New Roman" w:hAnsi="Times New Roman" w:cs="Times New Roman"/>
          <w:sz w:val="28"/>
          <w:szCs w:val="28"/>
          <w:lang w:val="kk-KZ"/>
        </w:rPr>
        <w:t>].</w:t>
      </w:r>
    </w:p>
    <w:p w:rsidR="00391CB2" w:rsidRPr="00391CB2" w:rsidRDefault="00391CB2" w:rsidP="00391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rPr>
      </w:pPr>
      <w:r w:rsidRPr="00391CB2">
        <w:rPr>
          <w:rFonts w:ascii="Times New Roman" w:eastAsia="Times New Roman" w:hAnsi="Times New Roman" w:cs="Times New Roman"/>
          <w:sz w:val="28"/>
          <w:szCs w:val="28"/>
          <w:lang w:val="kk-KZ"/>
        </w:rPr>
        <w:lastRenderedPageBreak/>
        <w:t>Заң ұлттық сақтандыру нарығын елдің қаржы нарығының бір бөлігі ретінде сипаттайды, ал сақтандыру қызметін қаржылық қызмет түріне жатқызады. Осылайша, отандық сақтандыру нарығының жаңа сапалық деңгейге көтерілгенін сенімді түрде айтуға болады. Бұл өз кезегінде сақтандыру қызметін реттеудің стандарттары мен әдістерін жетілдіруге, сақтандыру саласына заманауи технологияларды енгізуге және жаңа қаржы құралдарын дамытуға алып келуі тиіс. Аталған жетінші кезеңде, біздің ойымызша, Қазақстан Республикасында кәсіпкерлік бастама мен сақтандыру компаниялары қызметіне мемлекеттік қадағалау қағидаттарына негізделген сақтандыру қызметтері нарығы қалыптасты. Бұл жүйенің негізінде мемлекет пен сақтанушылардың мүдделерін қорғау қағидаты жатыр және ол сақтандыру құқығы нормаларымен бекітілген [</w:t>
      </w:r>
      <w:r>
        <w:rPr>
          <w:rFonts w:ascii="Times New Roman" w:eastAsia="Times New Roman" w:hAnsi="Times New Roman" w:cs="Times New Roman"/>
          <w:sz w:val="28"/>
          <w:szCs w:val="28"/>
          <w:lang w:val="kk-KZ"/>
        </w:rPr>
        <w:t>98</w:t>
      </w:r>
      <w:r w:rsidRPr="00391CB2">
        <w:rPr>
          <w:rFonts w:ascii="Times New Roman" w:eastAsia="Times New Roman" w:hAnsi="Times New Roman" w:cs="Times New Roman"/>
          <w:sz w:val="28"/>
          <w:szCs w:val="28"/>
          <w:lang w:val="kk-KZ"/>
        </w:rPr>
        <w:t>, 138 б.].</w:t>
      </w:r>
    </w:p>
    <w:p w:rsidR="00391CB2" w:rsidRDefault="00391CB2" w:rsidP="00391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rPr>
      </w:pPr>
      <w:r w:rsidRPr="00391CB2">
        <w:rPr>
          <w:rFonts w:ascii="Times New Roman" w:eastAsia="Times New Roman" w:hAnsi="Times New Roman" w:cs="Times New Roman"/>
          <w:sz w:val="28"/>
          <w:szCs w:val="28"/>
          <w:lang w:val="kk-KZ"/>
        </w:rPr>
        <w:t>Қазақстан Республикасындағы сақтандыру қызметінің және жалпы сақтандыру жүйесінің қазіргі даму кезеңі коммерциялық сақтандыру қызметін исламдық сақтандыру моделіне белгілі бір деңгейде интеграциялаумен сипатталады. 2008 жылы исламдық банк қызметінің қағидаттары қалыптасқаннан кейін, Қазақстанда заңнамалық деңгейде исламдық сақтандыру нормаларын енгізу мәселесі біртіндеп талқылана бастады.</w:t>
      </w:r>
    </w:p>
    <w:p w:rsidR="00391CB2" w:rsidRDefault="00391CB2" w:rsidP="00391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2011 жылы 22 шілдеде </w:t>
      </w:r>
      <w:r w:rsidRPr="00EC450E">
        <w:rPr>
          <w:rFonts w:ascii="Times New Roman" w:eastAsia="Times New Roman" w:hAnsi="Times New Roman" w:cs="Times New Roman"/>
          <w:sz w:val="28"/>
          <w:szCs w:val="28"/>
          <w:lang w:val="kk-KZ"/>
        </w:rPr>
        <w:t>Қазақстан Республикасының кейбір заңнамалық актілеріне исламдық қаржыландыруды ұйымдастыру мәселелері бойынша өзгерістер мен толықтырулар енгізу туралы</w:t>
      </w:r>
      <w:r>
        <w:rPr>
          <w:rFonts w:ascii="Times New Roman" w:eastAsia="Times New Roman" w:hAnsi="Times New Roman" w:cs="Times New Roman"/>
          <w:sz w:val="28"/>
          <w:szCs w:val="28"/>
          <w:lang w:val="kk-KZ"/>
        </w:rPr>
        <w:t xml:space="preserve"> </w:t>
      </w:r>
      <w:r w:rsidRPr="00EC450E">
        <w:rPr>
          <w:rFonts w:ascii="Times New Roman" w:eastAsia="Times New Roman" w:hAnsi="Times New Roman" w:cs="Times New Roman"/>
          <w:sz w:val="28"/>
          <w:szCs w:val="28"/>
          <w:lang w:val="kk-KZ"/>
        </w:rPr>
        <w:t xml:space="preserve">Қазақстан Республикасының </w:t>
      </w:r>
      <w:r>
        <w:rPr>
          <w:rFonts w:ascii="Times New Roman" w:eastAsia="Times New Roman" w:hAnsi="Times New Roman" w:cs="Times New Roman"/>
          <w:sz w:val="28"/>
          <w:szCs w:val="28"/>
          <w:lang w:val="kk-KZ"/>
        </w:rPr>
        <w:t xml:space="preserve">заңы қабылданды </w:t>
      </w:r>
      <w:r w:rsidRPr="00A07417">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105</w:t>
      </w:r>
      <w:r w:rsidRPr="00A07417">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w:t>
      </w:r>
      <w:r w:rsidRPr="00A07417">
        <w:rPr>
          <w:rFonts w:ascii="Times New Roman" w:eastAsia="Times New Roman" w:hAnsi="Times New Roman" w:cs="Times New Roman"/>
          <w:sz w:val="28"/>
          <w:szCs w:val="28"/>
          <w:lang w:val="kk-KZ"/>
        </w:rPr>
        <w:t xml:space="preserve">Бұл құжатта Қазақстан Республикасында исламдық сақтандыруды реттеу мәселесі қарастырылды. </w:t>
      </w:r>
      <w:r w:rsidRPr="00391CB2">
        <w:rPr>
          <w:rFonts w:ascii="Times New Roman" w:eastAsia="Times New Roman" w:hAnsi="Times New Roman" w:cs="Times New Roman"/>
          <w:sz w:val="28"/>
          <w:szCs w:val="28"/>
          <w:lang w:val="kk-KZ"/>
        </w:rPr>
        <w:t xml:space="preserve">Онда қазіргі қолданыстағы коммерциялық сақтандыру халықтың барлық қажеттіліктері мен сұраныстарын толық қанағаттандырмайтыны атап өтілді. Сондай-ақ Қазақстанның қаржы жүйесі шеңберінде басталған исламдық қаржы жүйесі исламдық сақтандырусыз толыққанды жұмыс істей алмайтыны көрсетілді, себебі бұл исламдық қаржы моделінің ерекшелігімен байланысты. </w:t>
      </w:r>
      <w:r>
        <w:rPr>
          <w:rFonts w:ascii="Times New Roman" w:eastAsia="Times New Roman" w:hAnsi="Times New Roman" w:cs="Times New Roman"/>
          <w:sz w:val="28"/>
          <w:szCs w:val="28"/>
          <w:lang w:val="kk-KZ"/>
        </w:rPr>
        <w:t xml:space="preserve"> </w:t>
      </w:r>
    </w:p>
    <w:p w:rsidR="00391CB2" w:rsidRDefault="00391CB2" w:rsidP="00391CB2">
      <w:pPr>
        <w:pStyle w:val="a3"/>
        <w:ind w:firstLine="709"/>
        <w:jc w:val="both"/>
        <w:rPr>
          <w:rFonts w:ascii="Times New Roman" w:eastAsia="Times New Roman" w:hAnsi="Times New Roman" w:cs="Times New Roman"/>
          <w:sz w:val="28"/>
          <w:szCs w:val="28"/>
          <w:lang w:val="kk-KZ"/>
        </w:rPr>
      </w:pPr>
      <w:r w:rsidRPr="00CB680E">
        <w:rPr>
          <w:rFonts w:ascii="Times New Roman" w:hAnsi="Times New Roman" w:cs="Times New Roman"/>
          <w:sz w:val="28"/>
          <w:szCs w:val="28"/>
          <w:lang w:val="kk-KZ"/>
        </w:rPr>
        <w:t>2015 жылғы 27 сәуірде</w:t>
      </w:r>
      <w:r>
        <w:rPr>
          <w:rFonts w:ascii="Times New Roman" w:hAnsi="Times New Roman" w:cs="Times New Roman"/>
          <w:sz w:val="28"/>
          <w:szCs w:val="28"/>
          <w:lang w:val="kk-KZ"/>
        </w:rPr>
        <w:t xml:space="preserve"> </w:t>
      </w:r>
      <w:r w:rsidRPr="00CB680E">
        <w:rPr>
          <w:rFonts w:ascii="Times New Roman" w:hAnsi="Times New Roman" w:cs="Times New Roman"/>
          <w:sz w:val="28"/>
          <w:szCs w:val="28"/>
          <w:lang w:val="kk-KZ"/>
        </w:rPr>
        <w:t>Қазақстан Республикасының кейбір заңнамалық актілеріне сақтандыру және исламдық қаржыландыру мәселелері бойынша өзгерістер мен толықтырулар енгізу туралы</w:t>
      </w:r>
      <w:r>
        <w:rPr>
          <w:rFonts w:ascii="Times New Roman" w:hAnsi="Times New Roman" w:cs="Times New Roman"/>
          <w:sz w:val="28"/>
          <w:szCs w:val="28"/>
          <w:lang w:val="kk-KZ"/>
        </w:rPr>
        <w:t xml:space="preserve"> </w:t>
      </w:r>
      <w:r w:rsidRPr="00CB680E">
        <w:rPr>
          <w:rFonts w:ascii="Times New Roman" w:hAnsi="Times New Roman" w:cs="Times New Roman"/>
          <w:sz w:val="28"/>
          <w:szCs w:val="28"/>
          <w:lang w:val="kk-KZ"/>
        </w:rPr>
        <w:t xml:space="preserve">Қазақстан Республикасының </w:t>
      </w:r>
      <w:r>
        <w:rPr>
          <w:rFonts w:ascii="Times New Roman" w:hAnsi="Times New Roman" w:cs="Times New Roman"/>
          <w:sz w:val="28"/>
          <w:szCs w:val="28"/>
          <w:lang w:val="kk-KZ"/>
        </w:rPr>
        <w:t>з</w:t>
      </w:r>
      <w:r w:rsidRPr="00CB680E">
        <w:rPr>
          <w:rFonts w:ascii="Times New Roman" w:hAnsi="Times New Roman" w:cs="Times New Roman"/>
          <w:sz w:val="28"/>
          <w:szCs w:val="28"/>
          <w:lang w:val="kk-KZ"/>
        </w:rPr>
        <w:t>аңы</w:t>
      </w:r>
      <w:r>
        <w:rPr>
          <w:rFonts w:ascii="Times New Roman" w:hAnsi="Times New Roman" w:cs="Times New Roman"/>
          <w:sz w:val="28"/>
          <w:szCs w:val="28"/>
          <w:lang w:val="kk-KZ"/>
        </w:rPr>
        <w:t xml:space="preserve"> қабылданды </w:t>
      </w:r>
      <w:r w:rsidRPr="00A07417">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106</w:t>
      </w:r>
      <w:r w:rsidRPr="00A07417">
        <w:rPr>
          <w:rFonts w:ascii="Times New Roman" w:eastAsia="Times New Roman" w:hAnsi="Times New Roman" w:cs="Times New Roman"/>
          <w:sz w:val="28"/>
          <w:szCs w:val="28"/>
          <w:lang w:val="kk-KZ"/>
        </w:rPr>
        <w:t>]</w:t>
      </w:r>
      <w:r>
        <w:rPr>
          <w:rFonts w:ascii="Times New Roman" w:hAnsi="Times New Roman" w:cs="Times New Roman"/>
          <w:sz w:val="28"/>
          <w:szCs w:val="28"/>
          <w:lang w:val="kk-KZ"/>
        </w:rPr>
        <w:t xml:space="preserve">. </w:t>
      </w:r>
      <w:r w:rsidRPr="00A07417">
        <w:rPr>
          <w:rFonts w:ascii="Times New Roman" w:eastAsia="Times New Roman" w:hAnsi="Times New Roman" w:cs="Times New Roman"/>
          <w:sz w:val="28"/>
          <w:szCs w:val="28"/>
          <w:lang w:val="kk-KZ"/>
        </w:rPr>
        <w:t xml:space="preserve">Бұл </w:t>
      </w:r>
      <w:r>
        <w:rPr>
          <w:rFonts w:ascii="Times New Roman" w:eastAsia="Times New Roman" w:hAnsi="Times New Roman" w:cs="Times New Roman"/>
          <w:sz w:val="28"/>
          <w:szCs w:val="28"/>
          <w:lang w:val="kk-KZ"/>
        </w:rPr>
        <w:t xml:space="preserve">заңда </w:t>
      </w:r>
      <w:r w:rsidRPr="00A07417">
        <w:rPr>
          <w:rFonts w:ascii="Times New Roman" w:eastAsia="Times New Roman" w:hAnsi="Times New Roman" w:cs="Times New Roman"/>
          <w:sz w:val="28"/>
          <w:szCs w:val="28"/>
          <w:lang w:val="kk-KZ"/>
        </w:rPr>
        <w:t>Қазақстанда исламдық сақтандыруды енгізу арқылы толыққанды исламдық қаржы жүйесін қалыптастыруға, исламдық банктердің қызметіне қолайлы жағдай жасауға, сақтандыру төлемдерін кепілдендіру жүйесінің тұрақтылығы мен қаржылық орнықтылығын қамтамасыз етуге және еңбек міндеттерін атқару кезінде жұмыскерді жазатайым оқиғалардан міндетті сақтандыру жүйесін жетілдіруге бағытталған. Осы мақсаттарды іске асыру үшін заң</w:t>
      </w:r>
      <w:r>
        <w:rPr>
          <w:rFonts w:ascii="Times New Roman" w:eastAsia="Times New Roman" w:hAnsi="Times New Roman" w:cs="Times New Roman"/>
          <w:sz w:val="28"/>
          <w:szCs w:val="28"/>
          <w:lang w:val="kk-KZ"/>
        </w:rPr>
        <w:t>да</w:t>
      </w:r>
      <w:r w:rsidRPr="00A07417">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 </w:t>
      </w:r>
      <w:r w:rsidRPr="00A07417">
        <w:rPr>
          <w:rFonts w:ascii="Times New Roman" w:eastAsia="Times New Roman" w:hAnsi="Times New Roman" w:cs="Times New Roman"/>
          <w:sz w:val="28"/>
          <w:szCs w:val="28"/>
          <w:lang w:val="kk-KZ"/>
        </w:rPr>
        <w:t xml:space="preserve"> исламдық сақтандыруды құқықтық қамтамасыз ету, исламдық банктік қызмет заңнамасын жетілдіру, міндетті сақтандыру саласындағы өзекті мәселелерді шешу және сақтандыру төлемдеріне кепілдік беретін ұйымның тұрақты жұмыс істеуін қамтамасыз ету жөніндегі тұжырымдамалық </w:t>
      </w:r>
      <w:r>
        <w:rPr>
          <w:rFonts w:ascii="Times New Roman" w:eastAsia="Times New Roman" w:hAnsi="Times New Roman" w:cs="Times New Roman"/>
          <w:sz w:val="28"/>
          <w:szCs w:val="28"/>
          <w:lang w:val="kk-KZ"/>
        </w:rPr>
        <w:t>нормалар бар.</w:t>
      </w:r>
    </w:p>
    <w:p w:rsidR="002C470B" w:rsidRDefault="002C470B" w:rsidP="00456065">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Қазақстан Республикасында әлеуметтік қамсыздандыру саласындағы жаңа қадамдардың бірі - 20 сәуір 2023 жылы ҚР Әлеуметтік кодекстің </w:t>
      </w:r>
      <w:r>
        <w:rPr>
          <w:rFonts w:ascii="Times New Roman" w:eastAsia="Times New Roman" w:hAnsi="Times New Roman" w:cs="Times New Roman"/>
          <w:sz w:val="28"/>
          <w:szCs w:val="28"/>
          <w:lang w:val="kk-KZ"/>
        </w:rPr>
        <w:lastRenderedPageBreak/>
        <w:t xml:space="preserve">қабылдануы болды </w:t>
      </w:r>
      <w:r w:rsidRPr="002C470B">
        <w:rPr>
          <w:rFonts w:ascii="Times New Roman" w:eastAsia="Times New Roman" w:hAnsi="Times New Roman" w:cs="Times New Roman"/>
          <w:sz w:val="28"/>
          <w:szCs w:val="28"/>
          <w:lang w:val="kk-KZ"/>
        </w:rPr>
        <w:t>[68]</w:t>
      </w:r>
      <w:r>
        <w:rPr>
          <w:rFonts w:ascii="Times New Roman" w:eastAsia="Times New Roman" w:hAnsi="Times New Roman" w:cs="Times New Roman"/>
          <w:sz w:val="28"/>
          <w:szCs w:val="28"/>
          <w:lang w:val="kk-KZ"/>
        </w:rPr>
        <w:t xml:space="preserve">.  Осы кодекстің қабылдануымен елімізде сақтандыру саласын реттейтін бірқатар құқықтық актілердің </w:t>
      </w:r>
      <w:r w:rsidR="000E1BAE">
        <w:rPr>
          <w:rFonts w:ascii="Times New Roman" w:eastAsia="Times New Roman" w:hAnsi="Times New Roman" w:cs="Times New Roman"/>
          <w:sz w:val="28"/>
          <w:szCs w:val="28"/>
          <w:lang w:val="kk-KZ"/>
        </w:rPr>
        <w:t xml:space="preserve">заңдық </w:t>
      </w:r>
      <w:r>
        <w:rPr>
          <w:rFonts w:ascii="Times New Roman" w:eastAsia="Times New Roman" w:hAnsi="Times New Roman" w:cs="Times New Roman"/>
          <w:sz w:val="28"/>
          <w:szCs w:val="28"/>
          <w:lang w:val="kk-KZ"/>
        </w:rPr>
        <w:t>күші жойылды. Атап айтқанда:</w:t>
      </w:r>
    </w:p>
    <w:p w:rsidR="002C470B" w:rsidRPr="002C470B" w:rsidRDefault="002C470B" w:rsidP="002C470B">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r w:rsidRPr="002C470B">
        <w:rPr>
          <w:rFonts w:ascii="Times New Roman" w:eastAsia="Times New Roman" w:hAnsi="Times New Roman" w:cs="Times New Roman"/>
          <w:sz w:val="28"/>
          <w:szCs w:val="28"/>
          <w:lang w:val="kk-KZ"/>
        </w:rPr>
        <w:t>Осы Кодекс қолданысқа енгіз</w:t>
      </w:r>
      <w:r>
        <w:rPr>
          <w:rFonts w:ascii="Times New Roman" w:eastAsia="Times New Roman" w:hAnsi="Times New Roman" w:cs="Times New Roman"/>
          <w:sz w:val="28"/>
          <w:szCs w:val="28"/>
          <w:lang w:val="kk-KZ"/>
        </w:rPr>
        <w:t>ілген күннен бастап мыналардың:</w:t>
      </w:r>
    </w:p>
    <w:p w:rsidR="002C470B" w:rsidRPr="002C470B" w:rsidRDefault="000E2CF9" w:rsidP="000E2CF9">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 «</w:t>
      </w:r>
      <w:r w:rsidR="002C470B" w:rsidRPr="002C470B">
        <w:rPr>
          <w:rFonts w:ascii="Times New Roman" w:eastAsia="Times New Roman" w:hAnsi="Times New Roman" w:cs="Times New Roman"/>
          <w:sz w:val="28"/>
          <w:szCs w:val="28"/>
          <w:lang w:val="kk-KZ"/>
        </w:rPr>
        <w:t>Қазақстан Республикасында мүгедектігі бойынша және асыраушысынан айырылу жағдайы бойынша берілетін мемлекеттік әлеу</w:t>
      </w:r>
      <w:r>
        <w:rPr>
          <w:rFonts w:ascii="Times New Roman" w:eastAsia="Times New Roman" w:hAnsi="Times New Roman" w:cs="Times New Roman"/>
          <w:sz w:val="28"/>
          <w:szCs w:val="28"/>
          <w:lang w:val="kk-KZ"/>
        </w:rPr>
        <w:t>меттік жәрдемақылар туралы»</w:t>
      </w:r>
      <w:r w:rsidR="002C470B" w:rsidRPr="002C470B">
        <w:rPr>
          <w:rFonts w:ascii="Times New Roman" w:eastAsia="Times New Roman" w:hAnsi="Times New Roman" w:cs="Times New Roman"/>
          <w:sz w:val="28"/>
          <w:szCs w:val="28"/>
          <w:lang w:val="kk-KZ"/>
        </w:rPr>
        <w:t xml:space="preserve"> 1997 жылғы 16 маусымдағы Қазақстан Республикасы Заңының;</w:t>
      </w:r>
    </w:p>
    <w:p w:rsidR="002C470B" w:rsidRPr="002C470B" w:rsidRDefault="000E2CF9" w:rsidP="000E2CF9">
      <w:pPr>
        <w:pStyle w:val="a3"/>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 «</w:t>
      </w:r>
      <w:r w:rsidR="002C470B" w:rsidRPr="002C470B">
        <w:rPr>
          <w:rFonts w:ascii="Times New Roman" w:eastAsia="Times New Roman" w:hAnsi="Times New Roman" w:cs="Times New Roman"/>
          <w:sz w:val="28"/>
          <w:szCs w:val="28"/>
          <w:lang w:val="kk-KZ"/>
        </w:rPr>
        <w:t>Қазақстан Республикасындағы арнау</w:t>
      </w:r>
      <w:r>
        <w:rPr>
          <w:rFonts w:ascii="Times New Roman" w:eastAsia="Times New Roman" w:hAnsi="Times New Roman" w:cs="Times New Roman"/>
          <w:sz w:val="28"/>
          <w:szCs w:val="28"/>
          <w:lang w:val="kk-KZ"/>
        </w:rPr>
        <w:t>лы мемлекеттік жәрдемақы туралы»</w:t>
      </w:r>
      <w:r w:rsidR="002C470B" w:rsidRPr="002C470B">
        <w:rPr>
          <w:rFonts w:ascii="Times New Roman" w:eastAsia="Times New Roman" w:hAnsi="Times New Roman" w:cs="Times New Roman"/>
          <w:sz w:val="28"/>
          <w:szCs w:val="28"/>
          <w:lang w:val="kk-KZ"/>
        </w:rPr>
        <w:t xml:space="preserve"> 1999 жылғы 5 сәуірдегі Қазақстан Республикасы Заңының;</w:t>
      </w:r>
    </w:p>
    <w:p w:rsidR="002C470B" w:rsidRPr="002C470B" w:rsidRDefault="000E2CF9" w:rsidP="000E2CF9">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3) «</w:t>
      </w:r>
      <w:r w:rsidR="002C470B" w:rsidRPr="002C470B">
        <w:rPr>
          <w:rFonts w:ascii="Times New Roman" w:eastAsia="Times New Roman" w:hAnsi="Times New Roman" w:cs="Times New Roman"/>
          <w:sz w:val="28"/>
          <w:szCs w:val="28"/>
          <w:lang w:val="kk-KZ"/>
        </w:rPr>
        <w:t>Мемлекеттік атаулы әлеуметті</w:t>
      </w:r>
      <w:r>
        <w:rPr>
          <w:rFonts w:ascii="Times New Roman" w:eastAsia="Times New Roman" w:hAnsi="Times New Roman" w:cs="Times New Roman"/>
          <w:sz w:val="28"/>
          <w:szCs w:val="28"/>
          <w:lang w:val="kk-KZ"/>
        </w:rPr>
        <w:t>к көмек туралы»</w:t>
      </w:r>
      <w:r w:rsidR="002C470B" w:rsidRPr="002C470B">
        <w:rPr>
          <w:rFonts w:ascii="Times New Roman" w:eastAsia="Times New Roman" w:hAnsi="Times New Roman" w:cs="Times New Roman"/>
          <w:sz w:val="28"/>
          <w:szCs w:val="28"/>
          <w:lang w:val="kk-KZ"/>
        </w:rPr>
        <w:t xml:space="preserve"> 2001 жылғы 17 шілдедегі Қазақстан Республикасы Заңының;</w:t>
      </w:r>
    </w:p>
    <w:p w:rsidR="002C470B" w:rsidRPr="002C470B" w:rsidRDefault="000E2CF9" w:rsidP="000E2CF9">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4) «</w:t>
      </w:r>
      <w:r w:rsidR="002C470B" w:rsidRPr="002C470B">
        <w:rPr>
          <w:rFonts w:ascii="Times New Roman" w:eastAsia="Times New Roman" w:hAnsi="Times New Roman" w:cs="Times New Roman"/>
          <w:sz w:val="28"/>
          <w:szCs w:val="28"/>
          <w:lang w:val="kk-KZ"/>
        </w:rPr>
        <w:t>Қазақстан Республикасында мүгедектігі бар ада</w:t>
      </w:r>
      <w:r>
        <w:rPr>
          <w:rFonts w:ascii="Times New Roman" w:eastAsia="Times New Roman" w:hAnsi="Times New Roman" w:cs="Times New Roman"/>
          <w:sz w:val="28"/>
          <w:szCs w:val="28"/>
          <w:lang w:val="kk-KZ"/>
        </w:rPr>
        <w:t>мдарды әлеуметтік қорғау туралы»</w:t>
      </w:r>
      <w:r w:rsidR="002C470B" w:rsidRPr="002C470B">
        <w:rPr>
          <w:rFonts w:ascii="Times New Roman" w:eastAsia="Times New Roman" w:hAnsi="Times New Roman" w:cs="Times New Roman"/>
          <w:sz w:val="28"/>
          <w:szCs w:val="28"/>
          <w:lang w:val="kk-KZ"/>
        </w:rPr>
        <w:t xml:space="preserve"> 2005 жылғы 13 сәуірдегі Қазақстан Республикасы Заңының;</w:t>
      </w:r>
    </w:p>
    <w:p w:rsidR="002C470B" w:rsidRPr="002C470B" w:rsidRDefault="000E2CF9" w:rsidP="000E2CF9">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5) «</w:t>
      </w:r>
      <w:r w:rsidR="002C470B" w:rsidRPr="002C470B">
        <w:rPr>
          <w:rFonts w:ascii="Times New Roman" w:eastAsia="Times New Roman" w:hAnsi="Times New Roman" w:cs="Times New Roman"/>
          <w:sz w:val="28"/>
          <w:szCs w:val="28"/>
          <w:lang w:val="kk-KZ"/>
        </w:rPr>
        <w:t xml:space="preserve">Балалы отбасыларға берілетін </w:t>
      </w:r>
      <w:r>
        <w:rPr>
          <w:rFonts w:ascii="Times New Roman" w:eastAsia="Times New Roman" w:hAnsi="Times New Roman" w:cs="Times New Roman"/>
          <w:sz w:val="28"/>
          <w:szCs w:val="28"/>
          <w:lang w:val="kk-KZ"/>
        </w:rPr>
        <w:t>мемлекеттік жәрдемақылар туралы»</w:t>
      </w:r>
      <w:r w:rsidR="002C470B" w:rsidRPr="002C470B">
        <w:rPr>
          <w:rFonts w:ascii="Times New Roman" w:eastAsia="Times New Roman" w:hAnsi="Times New Roman" w:cs="Times New Roman"/>
          <w:sz w:val="28"/>
          <w:szCs w:val="28"/>
          <w:lang w:val="kk-KZ"/>
        </w:rPr>
        <w:t xml:space="preserve"> 2005 жылғы 28 маусымдағы Қазақстан Республикасы Заңының;</w:t>
      </w:r>
    </w:p>
    <w:p w:rsidR="002C470B" w:rsidRPr="002C470B" w:rsidRDefault="000E2CF9" w:rsidP="000E2CF9">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6) «</w:t>
      </w:r>
      <w:r w:rsidR="002C470B" w:rsidRPr="002C470B">
        <w:rPr>
          <w:rFonts w:ascii="Times New Roman" w:eastAsia="Times New Roman" w:hAnsi="Times New Roman" w:cs="Times New Roman"/>
          <w:sz w:val="28"/>
          <w:szCs w:val="28"/>
          <w:lang w:val="kk-KZ"/>
        </w:rPr>
        <w:t>Арна</w:t>
      </w:r>
      <w:r>
        <w:rPr>
          <w:rFonts w:ascii="Times New Roman" w:eastAsia="Times New Roman" w:hAnsi="Times New Roman" w:cs="Times New Roman"/>
          <w:sz w:val="28"/>
          <w:szCs w:val="28"/>
          <w:lang w:val="kk-KZ"/>
        </w:rPr>
        <w:t>улы әлеуметтік қызметтер туралы»</w:t>
      </w:r>
      <w:r w:rsidR="002C470B" w:rsidRPr="002C470B">
        <w:rPr>
          <w:rFonts w:ascii="Times New Roman" w:eastAsia="Times New Roman" w:hAnsi="Times New Roman" w:cs="Times New Roman"/>
          <w:sz w:val="28"/>
          <w:szCs w:val="28"/>
          <w:lang w:val="kk-KZ"/>
        </w:rPr>
        <w:t xml:space="preserve"> 2008 жылғы 29 желтоқсандағы Қазақстан Республикасы Заңының;</w:t>
      </w:r>
    </w:p>
    <w:p w:rsidR="002C470B" w:rsidRPr="002C470B" w:rsidRDefault="000E2CF9" w:rsidP="000E2CF9">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7) «</w:t>
      </w:r>
      <w:r w:rsidR="002C470B" w:rsidRPr="002C470B">
        <w:rPr>
          <w:rFonts w:ascii="Times New Roman" w:eastAsia="Times New Roman" w:hAnsi="Times New Roman" w:cs="Times New Roman"/>
          <w:sz w:val="28"/>
          <w:szCs w:val="28"/>
          <w:lang w:val="kk-KZ"/>
        </w:rPr>
        <w:t>Қазақстан Республикасында зейнетақымен қамсызд</w:t>
      </w:r>
      <w:r>
        <w:rPr>
          <w:rFonts w:ascii="Times New Roman" w:eastAsia="Times New Roman" w:hAnsi="Times New Roman" w:cs="Times New Roman"/>
          <w:sz w:val="28"/>
          <w:szCs w:val="28"/>
          <w:lang w:val="kk-KZ"/>
        </w:rPr>
        <w:t>андыру туралы»</w:t>
      </w:r>
      <w:r w:rsidR="002C470B" w:rsidRPr="002C470B">
        <w:rPr>
          <w:rFonts w:ascii="Times New Roman" w:eastAsia="Times New Roman" w:hAnsi="Times New Roman" w:cs="Times New Roman"/>
          <w:sz w:val="28"/>
          <w:szCs w:val="28"/>
          <w:lang w:val="kk-KZ"/>
        </w:rPr>
        <w:t xml:space="preserve"> 2013 жылғы 21 маусымдағы Қазақстан Республикасы Заңының;</w:t>
      </w:r>
    </w:p>
    <w:p w:rsidR="002C470B" w:rsidRPr="002C470B" w:rsidRDefault="000E2CF9" w:rsidP="000E2CF9">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8) «</w:t>
      </w:r>
      <w:r w:rsidR="002C470B" w:rsidRPr="002C470B">
        <w:rPr>
          <w:rFonts w:ascii="Times New Roman" w:eastAsia="Times New Roman" w:hAnsi="Times New Roman" w:cs="Times New Roman"/>
          <w:sz w:val="28"/>
          <w:szCs w:val="28"/>
          <w:lang w:val="kk-KZ"/>
        </w:rPr>
        <w:t>Қазақстан Республикасының кейбір заңнамалық актілеріне зейнетақымен қамсыздандыру мәселелері бойынша өзгерістер</w:t>
      </w:r>
      <w:r>
        <w:rPr>
          <w:rFonts w:ascii="Times New Roman" w:eastAsia="Times New Roman" w:hAnsi="Times New Roman" w:cs="Times New Roman"/>
          <w:sz w:val="28"/>
          <w:szCs w:val="28"/>
          <w:lang w:val="kk-KZ"/>
        </w:rPr>
        <w:t xml:space="preserve"> мен толықтырулар енгізу туралы»</w:t>
      </w:r>
      <w:r w:rsidR="002C470B" w:rsidRPr="002C470B">
        <w:rPr>
          <w:rFonts w:ascii="Times New Roman" w:eastAsia="Times New Roman" w:hAnsi="Times New Roman" w:cs="Times New Roman"/>
          <w:sz w:val="28"/>
          <w:szCs w:val="28"/>
          <w:lang w:val="kk-KZ"/>
        </w:rPr>
        <w:t xml:space="preserve"> 2015 жылғы 2 тамыздағы Қазақстан Республикасы Заңының;</w:t>
      </w:r>
    </w:p>
    <w:p w:rsidR="002C470B" w:rsidRPr="002C470B" w:rsidRDefault="000E2CF9" w:rsidP="000E2CF9">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9) «Халықты жұмыспен қамту туралы»</w:t>
      </w:r>
      <w:r w:rsidR="002C470B" w:rsidRPr="002C470B">
        <w:rPr>
          <w:rFonts w:ascii="Times New Roman" w:eastAsia="Times New Roman" w:hAnsi="Times New Roman" w:cs="Times New Roman"/>
          <w:sz w:val="28"/>
          <w:szCs w:val="28"/>
          <w:lang w:val="kk-KZ"/>
        </w:rPr>
        <w:t xml:space="preserve"> 2016 жылғы 6 сәуірдегі Қазақстан Республикасы Заңының;</w:t>
      </w:r>
    </w:p>
    <w:p w:rsidR="002C470B" w:rsidRDefault="000E2CF9" w:rsidP="002C470B">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10) «</w:t>
      </w:r>
      <w:r w:rsidR="002C470B" w:rsidRPr="002C470B">
        <w:rPr>
          <w:rFonts w:ascii="Times New Roman" w:eastAsia="Times New Roman" w:hAnsi="Times New Roman" w:cs="Times New Roman"/>
          <w:sz w:val="28"/>
          <w:szCs w:val="28"/>
          <w:lang w:val="kk-KZ"/>
        </w:rPr>
        <w:t>Міндет</w:t>
      </w:r>
      <w:r>
        <w:rPr>
          <w:rFonts w:ascii="Times New Roman" w:eastAsia="Times New Roman" w:hAnsi="Times New Roman" w:cs="Times New Roman"/>
          <w:sz w:val="28"/>
          <w:szCs w:val="28"/>
          <w:lang w:val="kk-KZ"/>
        </w:rPr>
        <w:t>ті әлеуметтік сақтандыру туралы»</w:t>
      </w:r>
      <w:r w:rsidR="002C470B" w:rsidRPr="002C470B">
        <w:rPr>
          <w:rFonts w:ascii="Times New Roman" w:eastAsia="Times New Roman" w:hAnsi="Times New Roman" w:cs="Times New Roman"/>
          <w:sz w:val="28"/>
          <w:szCs w:val="28"/>
          <w:lang w:val="kk-KZ"/>
        </w:rPr>
        <w:t xml:space="preserve"> 2019 жылғы 26 желтоқсандағы Қазақстан Республикасы Заңының күші жойылды деп танылсын</w:t>
      </w:r>
      <w:r>
        <w:rPr>
          <w:rFonts w:ascii="Times New Roman" w:eastAsia="Times New Roman" w:hAnsi="Times New Roman" w:cs="Times New Roman"/>
          <w:sz w:val="28"/>
          <w:szCs w:val="28"/>
          <w:lang w:val="kk-KZ"/>
        </w:rPr>
        <w:t xml:space="preserve">» </w:t>
      </w:r>
      <w:r w:rsidRPr="002C470B">
        <w:rPr>
          <w:rFonts w:ascii="Times New Roman" w:eastAsia="Times New Roman" w:hAnsi="Times New Roman" w:cs="Times New Roman"/>
          <w:sz w:val="28"/>
          <w:szCs w:val="28"/>
          <w:lang w:val="kk-KZ"/>
        </w:rPr>
        <w:t>[68]</w:t>
      </w:r>
      <w:r>
        <w:rPr>
          <w:rFonts w:ascii="Times New Roman" w:eastAsia="Times New Roman" w:hAnsi="Times New Roman" w:cs="Times New Roman"/>
          <w:sz w:val="28"/>
          <w:szCs w:val="28"/>
          <w:lang w:val="kk-KZ"/>
        </w:rPr>
        <w:t xml:space="preserve">.  </w:t>
      </w:r>
    </w:p>
    <w:p w:rsidR="001D5780" w:rsidRDefault="000E2CF9" w:rsidP="00391CB2">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Қазіргі таңда сақтандыру саласы көптеген</w:t>
      </w:r>
      <w:r w:rsidR="002D748B">
        <w:rPr>
          <w:rFonts w:ascii="Times New Roman" w:eastAsia="Times New Roman" w:hAnsi="Times New Roman" w:cs="Times New Roman"/>
          <w:sz w:val="28"/>
          <w:szCs w:val="28"/>
          <w:lang w:val="kk-KZ"/>
        </w:rPr>
        <w:t xml:space="preserve"> құқықтық актілермен реттеледі:</w:t>
      </w:r>
    </w:p>
    <w:p w:rsidR="001D5780" w:rsidRDefault="001D5780" w:rsidP="00391CB2">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1) </w:t>
      </w:r>
      <w:r w:rsidR="000E2CF9">
        <w:rPr>
          <w:rFonts w:ascii="Times New Roman" w:eastAsia="Times New Roman" w:hAnsi="Times New Roman" w:cs="Times New Roman"/>
          <w:sz w:val="28"/>
          <w:szCs w:val="28"/>
          <w:lang w:val="kk-KZ"/>
        </w:rPr>
        <w:t xml:space="preserve">Қазақстан Республикасының Конституциясы </w:t>
      </w:r>
      <w:r w:rsidR="000E2CF9" w:rsidRPr="002C470B">
        <w:rPr>
          <w:rFonts w:ascii="Times New Roman" w:eastAsia="Times New Roman" w:hAnsi="Times New Roman" w:cs="Times New Roman"/>
          <w:sz w:val="28"/>
          <w:szCs w:val="28"/>
          <w:lang w:val="kk-KZ"/>
        </w:rPr>
        <w:t>[</w:t>
      </w:r>
      <w:r w:rsidR="000E2CF9">
        <w:rPr>
          <w:rFonts w:ascii="Times New Roman" w:eastAsia="Times New Roman" w:hAnsi="Times New Roman" w:cs="Times New Roman"/>
          <w:sz w:val="28"/>
          <w:szCs w:val="28"/>
          <w:lang w:val="kk-KZ"/>
        </w:rPr>
        <w:t>3</w:t>
      </w:r>
      <w:r w:rsidR="000E2CF9" w:rsidRPr="002C470B">
        <w:rPr>
          <w:rFonts w:ascii="Times New Roman" w:eastAsia="Times New Roman" w:hAnsi="Times New Roman" w:cs="Times New Roman"/>
          <w:sz w:val="28"/>
          <w:szCs w:val="28"/>
          <w:lang w:val="kk-KZ"/>
        </w:rPr>
        <w:t>]</w:t>
      </w:r>
      <w:r w:rsidR="000E2CF9">
        <w:rPr>
          <w:rFonts w:ascii="Times New Roman" w:eastAsia="Times New Roman" w:hAnsi="Times New Roman" w:cs="Times New Roman"/>
          <w:sz w:val="28"/>
          <w:szCs w:val="28"/>
          <w:lang w:val="kk-KZ"/>
        </w:rPr>
        <w:t xml:space="preserve">; </w:t>
      </w:r>
    </w:p>
    <w:p w:rsidR="001D5780" w:rsidRDefault="001D5780" w:rsidP="00391CB2">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2) </w:t>
      </w:r>
      <w:r w:rsidR="0032016D" w:rsidRPr="0032016D">
        <w:rPr>
          <w:rFonts w:ascii="Times New Roman" w:eastAsia="Times New Roman" w:hAnsi="Times New Roman" w:cs="Times New Roman"/>
          <w:sz w:val="28"/>
          <w:szCs w:val="28"/>
          <w:lang w:val="kk-KZ"/>
        </w:rPr>
        <w:t>Сақтандыру қызметі туралы Қазақстан Республикасының 2000 жы</w:t>
      </w:r>
      <w:r w:rsidR="0032016D">
        <w:rPr>
          <w:rFonts w:ascii="Times New Roman" w:eastAsia="Times New Roman" w:hAnsi="Times New Roman" w:cs="Times New Roman"/>
          <w:sz w:val="28"/>
          <w:szCs w:val="28"/>
          <w:lang w:val="kk-KZ"/>
        </w:rPr>
        <w:t xml:space="preserve">лғы 18 желтоқсандағы N 126 Заңы </w:t>
      </w:r>
      <w:r w:rsidR="000E2CF9" w:rsidRPr="002C470B">
        <w:rPr>
          <w:rFonts w:ascii="Times New Roman" w:eastAsia="Times New Roman" w:hAnsi="Times New Roman" w:cs="Times New Roman"/>
          <w:sz w:val="28"/>
          <w:szCs w:val="28"/>
          <w:lang w:val="kk-KZ"/>
        </w:rPr>
        <w:t>[</w:t>
      </w:r>
      <w:r w:rsidR="000E2CF9">
        <w:rPr>
          <w:rFonts w:ascii="Times New Roman" w:eastAsia="Times New Roman" w:hAnsi="Times New Roman" w:cs="Times New Roman"/>
          <w:sz w:val="28"/>
          <w:szCs w:val="28"/>
          <w:lang w:val="kk-KZ"/>
        </w:rPr>
        <w:t>18</w:t>
      </w:r>
      <w:r w:rsidR="000E2CF9" w:rsidRPr="002C470B">
        <w:rPr>
          <w:rFonts w:ascii="Times New Roman" w:eastAsia="Times New Roman" w:hAnsi="Times New Roman" w:cs="Times New Roman"/>
          <w:sz w:val="28"/>
          <w:szCs w:val="28"/>
          <w:lang w:val="kk-KZ"/>
        </w:rPr>
        <w:t>]</w:t>
      </w:r>
      <w:r w:rsidR="000E2CF9">
        <w:rPr>
          <w:rFonts w:ascii="Times New Roman" w:eastAsia="Times New Roman" w:hAnsi="Times New Roman" w:cs="Times New Roman"/>
          <w:sz w:val="28"/>
          <w:szCs w:val="28"/>
          <w:lang w:val="kk-KZ"/>
        </w:rPr>
        <w:t xml:space="preserve">; </w:t>
      </w:r>
    </w:p>
    <w:p w:rsidR="002D748B" w:rsidRDefault="001D5780" w:rsidP="002D748B">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3)</w:t>
      </w:r>
      <w:r w:rsidR="002D748B">
        <w:rPr>
          <w:rFonts w:ascii="Times New Roman" w:eastAsia="Times New Roman" w:hAnsi="Times New Roman" w:cs="Times New Roman"/>
          <w:sz w:val="28"/>
          <w:szCs w:val="28"/>
          <w:lang w:val="kk-KZ"/>
        </w:rPr>
        <w:t xml:space="preserve"> </w:t>
      </w:r>
      <w:r w:rsidR="002D748B" w:rsidRPr="002D748B">
        <w:rPr>
          <w:rFonts w:ascii="Times New Roman" w:eastAsia="Times New Roman" w:hAnsi="Times New Roman" w:cs="Times New Roman"/>
          <w:sz w:val="28"/>
          <w:szCs w:val="28"/>
          <w:lang w:val="kk-KZ"/>
        </w:rPr>
        <w:t>Қазақстан Республикасының Азаматтық кодексі (Жалпы бөлім)</w:t>
      </w:r>
      <w:r w:rsidR="002D748B">
        <w:rPr>
          <w:rFonts w:ascii="Times New Roman" w:eastAsia="Times New Roman" w:hAnsi="Times New Roman" w:cs="Times New Roman"/>
          <w:sz w:val="28"/>
          <w:szCs w:val="28"/>
          <w:lang w:val="kk-KZ"/>
        </w:rPr>
        <w:t xml:space="preserve"> </w:t>
      </w:r>
      <w:r w:rsidR="002D748B" w:rsidRPr="002D748B">
        <w:rPr>
          <w:rFonts w:ascii="Times New Roman" w:eastAsia="Times New Roman" w:hAnsi="Times New Roman" w:cs="Times New Roman"/>
          <w:sz w:val="28"/>
          <w:szCs w:val="28"/>
          <w:lang w:val="kk-KZ"/>
        </w:rPr>
        <w:t>Қазақстан Республикасының Кодексі 1994 жылғы 27 желтоқсандағы № 268-ХIII</w:t>
      </w:r>
      <w:r w:rsidR="002D748B">
        <w:rPr>
          <w:rFonts w:ascii="Times New Roman" w:eastAsia="Times New Roman" w:hAnsi="Times New Roman" w:cs="Times New Roman"/>
          <w:sz w:val="28"/>
          <w:szCs w:val="28"/>
          <w:lang w:val="kk-KZ"/>
        </w:rPr>
        <w:t xml:space="preserve"> </w:t>
      </w:r>
      <w:r w:rsidR="002D748B" w:rsidRPr="002C470B">
        <w:rPr>
          <w:rFonts w:ascii="Times New Roman" w:eastAsia="Times New Roman" w:hAnsi="Times New Roman" w:cs="Times New Roman"/>
          <w:sz w:val="28"/>
          <w:szCs w:val="28"/>
          <w:lang w:val="kk-KZ"/>
        </w:rPr>
        <w:t>[</w:t>
      </w:r>
      <w:r w:rsidR="002D748B">
        <w:rPr>
          <w:rFonts w:ascii="Times New Roman" w:eastAsia="Times New Roman" w:hAnsi="Times New Roman" w:cs="Times New Roman"/>
          <w:sz w:val="28"/>
          <w:szCs w:val="28"/>
          <w:lang w:val="kk-KZ"/>
        </w:rPr>
        <w:t>60</w:t>
      </w:r>
      <w:r w:rsidR="002D748B" w:rsidRPr="002C470B">
        <w:rPr>
          <w:rFonts w:ascii="Times New Roman" w:eastAsia="Times New Roman" w:hAnsi="Times New Roman" w:cs="Times New Roman"/>
          <w:sz w:val="28"/>
          <w:szCs w:val="28"/>
          <w:lang w:val="kk-KZ"/>
        </w:rPr>
        <w:t>]</w:t>
      </w:r>
      <w:r w:rsidR="002D748B">
        <w:rPr>
          <w:rFonts w:ascii="Times New Roman" w:eastAsia="Times New Roman" w:hAnsi="Times New Roman" w:cs="Times New Roman"/>
          <w:sz w:val="28"/>
          <w:szCs w:val="28"/>
          <w:lang w:val="kk-KZ"/>
        </w:rPr>
        <w:t>;</w:t>
      </w:r>
    </w:p>
    <w:p w:rsidR="00A94B69" w:rsidRDefault="002D748B" w:rsidP="00A94B69">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4) </w:t>
      </w:r>
      <w:r w:rsidRPr="002D748B">
        <w:rPr>
          <w:rFonts w:ascii="Times New Roman" w:eastAsia="Times New Roman" w:hAnsi="Times New Roman" w:cs="Times New Roman"/>
          <w:sz w:val="28"/>
          <w:szCs w:val="28"/>
          <w:lang w:val="kk-KZ"/>
        </w:rPr>
        <w:t>Қазақстан Республикасының Азаматтық кодексі (ерекше бөлім)</w:t>
      </w:r>
      <w:r>
        <w:rPr>
          <w:rFonts w:ascii="Times New Roman" w:eastAsia="Times New Roman" w:hAnsi="Times New Roman" w:cs="Times New Roman"/>
          <w:sz w:val="28"/>
          <w:szCs w:val="28"/>
          <w:lang w:val="kk-KZ"/>
        </w:rPr>
        <w:t xml:space="preserve"> </w:t>
      </w:r>
      <w:r w:rsidRPr="002D748B">
        <w:rPr>
          <w:rFonts w:ascii="Times New Roman" w:eastAsia="Times New Roman" w:hAnsi="Times New Roman" w:cs="Times New Roman"/>
          <w:sz w:val="28"/>
          <w:szCs w:val="28"/>
          <w:lang w:val="kk-KZ"/>
        </w:rPr>
        <w:t>Қазақстан Республикасының 1999 жылғы 1 шілдедегі N 409 Кодексі</w:t>
      </w:r>
      <w:r>
        <w:rPr>
          <w:rFonts w:ascii="Times New Roman" w:eastAsia="Times New Roman" w:hAnsi="Times New Roman" w:cs="Times New Roman"/>
          <w:sz w:val="28"/>
          <w:szCs w:val="28"/>
          <w:lang w:val="kk-KZ"/>
        </w:rPr>
        <w:t xml:space="preserve"> </w:t>
      </w:r>
      <w:r w:rsidRPr="002C470B">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37</w:t>
      </w:r>
      <w:r w:rsidRPr="002C470B">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w:t>
      </w:r>
    </w:p>
    <w:p w:rsidR="002D748B" w:rsidRDefault="00A94B69" w:rsidP="002D748B">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5) </w:t>
      </w:r>
      <w:r w:rsidR="002D748B">
        <w:rPr>
          <w:rFonts w:ascii="Times New Roman" w:eastAsia="Times New Roman" w:hAnsi="Times New Roman" w:cs="Times New Roman"/>
          <w:sz w:val="28"/>
          <w:szCs w:val="28"/>
          <w:lang w:val="kk-KZ"/>
        </w:rPr>
        <w:t>Қазақстан Республикасының Ә</w:t>
      </w:r>
      <w:r w:rsidR="002D748B" w:rsidRPr="002D748B">
        <w:rPr>
          <w:rFonts w:ascii="Times New Roman" w:eastAsia="Times New Roman" w:hAnsi="Times New Roman" w:cs="Times New Roman"/>
          <w:sz w:val="28"/>
          <w:szCs w:val="28"/>
          <w:lang w:val="kk-KZ"/>
        </w:rPr>
        <w:t>леуметтік кодексі</w:t>
      </w:r>
      <w:r w:rsidR="002D748B">
        <w:rPr>
          <w:rFonts w:ascii="Times New Roman" w:eastAsia="Times New Roman" w:hAnsi="Times New Roman" w:cs="Times New Roman"/>
          <w:sz w:val="28"/>
          <w:szCs w:val="28"/>
          <w:lang w:val="kk-KZ"/>
        </w:rPr>
        <w:t xml:space="preserve"> </w:t>
      </w:r>
      <w:r w:rsidR="002D748B" w:rsidRPr="002D748B">
        <w:rPr>
          <w:rFonts w:ascii="Times New Roman" w:eastAsia="Times New Roman" w:hAnsi="Times New Roman" w:cs="Times New Roman"/>
          <w:sz w:val="28"/>
          <w:szCs w:val="28"/>
          <w:lang w:val="kk-KZ"/>
        </w:rPr>
        <w:t xml:space="preserve">Қазақстан Республикасының 2023 жылғы 20 </w:t>
      </w:r>
      <w:r w:rsidR="002D748B">
        <w:rPr>
          <w:rFonts w:ascii="Times New Roman" w:eastAsia="Times New Roman" w:hAnsi="Times New Roman" w:cs="Times New Roman"/>
          <w:sz w:val="28"/>
          <w:szCs w:val="28"/>
          <w:lang w:val="kk-KZ"/>
        </w:rPr>
        <w:t>сәуірдегі № 224-VII ҚРЗ Кодексі</w:t>
      </w:r>
      <w:r w:rsidR="007273FB">
        <w:rPr>
          <w:rFonts w:ascii="Times New Roman" w:eastAsia="Times New Roman" w:hAnsi="Times New Roman" w:cs="Times New Roman"/>
          <w:sz w:val="28"/>
          <w:szCs w:val="28"/>
          <w:lang w:val="kk-KZ"/>
        </w:rPr>
        <w:t xml:space="preserve"> </w:t>
      </w:r>
      <w:r w:rsidR="007273FB" w:rsidRPr="00A94B69">
        <w:rPr>
          <w:rFonts w:ascii="Times New Roman" w:eastAsia="Times New Roman" w:hAnsi="Times New Roman" w:cs="Times New Roman"/>
          <w:sz w:val="28"/>
          <w:szCs w:val="28"/>
          <w:lang w:val="kk-KZ"/>
        </w:rPr>
        <w:t>[</w:t>
      </w:r>
      <w:r w:rsidRPr="00A94B69">
        <w:rPr>
          <w:rFonts w:ascii="Times New Roman" w:eastAsia="Times New Roman" w:hAnsi="Times New Roman" w:cs="Times New Roman"/>
          <w:sz w:val="28"/>
          <w:szCs w:val="28"/>
          <w:lang w:val="kk-KZ"/>
        </w:rPr>
        <w:t>68</w:t>
      </w:r>
      <w:r w:rsidR="007273FB" w:rsidRPr="00A94B69">
        <w:rPr>
          <w:rFonts w:ascii="Times New Roman" w:eastAsia="Times New Roman" w:hAnsi="Times New Roman" w:cs="Times New Roman"/>
          <w:sz w:val="28"/>
          <w:szCs w:val="28"/>
          <w:lang w:val="kk-KZ"/>
        </w:rPr>
        <w:t>]</w:t>
      </w:r>
      <w:r w:rsidR="002D748B" w:rsidRPr="00A94B69">
        <w:rPr>
          <w:rFonts w:ascii="Times New Roman" w:eastAsia="Times New Roman" w:hAnsi="Times New Roman" w:cs="Times New Roman"/>
          <w:sz w:val="28"/>
          <w:szCs w:val="28"/>
          <w:lang w:val="kk-KZ"/>
        </w:rPr>
        <w:t>;</w:t>
      </w:r>
    </w:p>
    <w:p w:rsidR="00A94B69" w:rsidRDefault="00A94B69" w:rsidP="00A94B69">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6) </w:t>
      </w:r>
      <w:r w:rsidRPr="00A94B69">
        <w:rPr>
          <w:rFonts w:ascii="Times New Roman" w:eastAsia="Times New Roman" w:hAnsi="Times New Roman" w:cs="Times New Roman"/>
          <w:sz w:val="28"/>
          <w:szCs w:val="28"/>
          <w:lang w:val="kk-KZ"/>
        </w:rPr>
        <w:t>Қазақстан Республикасының Кәсіпкерлік кодексі</w:t>
      </w:r>
      <w:r>
        <w:rPr>
          <w:rFonts w:ascii="Times New Roman" w:eastAsia="Times New Roman" w:hAnsi="Times New Roman" w:cs="Times New Roman"/>
          <w:sz w:val="28"/>
          <w:szCs w:val="28"/>
          <w:lang w:val="kk-KZ"/>
        </w:rPr>
        <w:t xml:space="preserve"> </w:t>
      </w:r>
      <w:r w:rsidRPr="00A94B69">
        <w:rPr>
          <w:rFonts w:ascii="Times New Roman" w:eastAsia="Times New Roman" w:hAnsi="Times New Roman" w:cs="Times New Roman"/>
          <w:sz w:val="28"/>
          <w:szCs w:val="28"/>
          <w:lang w:val="kk-KZ"/>
        </w:rPr>
        <w:t>Қазақстан Республикасының Кодексі 2015 жылғы 29 қазандағы № 375-V ҚРЗ.</w:t>
      </w:r>
    </w:p>
    <w:p w:rsidR="007273FB" w:rsidRDefault="00A94B69" w:rsidP="00A94B69">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lastRenderedPageBreak/>
        <w:t>7</w:t>
      </w:r>
      <w:r w:rsidR="007273FB">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Қазақстан Республикасының Ц</w:t>
      </w:r>
      <w:r w:rsidRPr="007273FB">
        <w:rPr>
          <w:rFonts w:ascii="Times New Roman" w:eastAsia="Times New Roman" w:hAnsi="Times New Roman" w:cs="Times New Roman"/>
          <w:sz w:val="28"/>
          <w:szCs w:val="28"/>
          <w:lang w:val="kk-KZ"/>
        </w:rPr>
        <w:t>ифрлық кодексі</w:t>
      </w:r>
      <w:r>
        <w:rPr>
          <w:rFonts w:ascii="Times New Roman" w:eastAsia="Times New Roman" w:hAnsi="Times New Roman" w:cs="Times New Roman"/>
          <w:sz w:val="28"/>
          <w:szCs w:val="28"/>
          <w:lang w:val="kk-KZ"/>
        </w:rPr>
        <w:t xml:space="preserve"> </w:t>
      </w:r>
      <w:r w:rsidR="007273FB" w:rsidRPr="007273FB">
        <w:rPr>
          <w:rFonts w:ascii="Times New Roman" w:eastAsia="Times New Roman" w:hAnsi="Times New Roman" w:cs="Times New Roman"/>
          <w:sz w:val="28"/>
          <w:szCs w:val="28"/>
          <w:lang w:val="kk-KZ"/>
        </w:rPr>
        <w:t>Қазақстан Республикасының Кодексі 2026 жылғы 9 қаңтардағы № 255-VIII ҚРЗ</w:t>
      </w:r>
      <w:r w:rsidR="007273FB">
        <w:rPr>
          <w:rFonts w:ascii="Times New Roman" w:eastAsia="Times New Roman" w:hAnsi="Times New Roman" w:cs="Times New Roman"/>
          <w:sz w:val="28"/>
          <w:szCs w:val="28"/>
          <w:lang w:val="kk-KZ"/>
        </w:rPr>
        <w:t xml:space="preserve"> </w:t>
      </w:r>
      <w:r w:rsidR="007273FB" w:rsidRPr="007273FB">
        <w:rPr>
          <w:rFonts w:ascii="Times New Roman" w:eastAsia="Times New Roman" w:hAnsi="Times New Roman" w:cs="Times New Roman"/>
          <w:sz w:val="28"/>
          <w:szCs w:val="28"/>
          <w:lang w:val="kk-KZ"/>
        </w:rPr>
        <w:t>[118];</w:t>
      </w:r>
    </w:p>
    <w:p w:rsidR="001D5780" w:rsidRPr="001D5780" w:rsidRDefault="00A94B69" w:rsidP="001D5780">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8</w:t>
      </w:r>
      <w:r w:rsidR="001D5780">
        <w:rPr>
          <w:rFonts w:ascii="Times New Roman" w:eastAsia="Times New Roman" w:hAnsi="Times New Roman" w:cs="Times New Roman"/>
          <w:sz w:val="28"/>
          <w:szCs w:val="28"/>
          <w:lang w:val="kk-KZ"/>
        </w:rPr>
        <w:t xml:space="preserve">) </w:t>
      </w:r>
      <w:r w:rsidR="001D5780" w:rsidRPr="001D5780">
        <w:rPr>
          <w:rFonts w:ascii="Times New Roman" w:eastAsia="Times New Roman" w:hAnsi="Times New Roman" w:cs="Times New Roman"/>
          <w:sz w:val="28"/>
          <w:szCs w:val="28"/>
          <w:lang w:val="kk-KZ"/>
        </w:rPr>
        <w:t>Сақтандыру төлемдеріне кепілдік беру қоры туралы</w:t>
      </w:r>
      <w:r w:rsidR="001D5780">
        <w:rPr>
          <w:rFonts w:ascii="Times New Roman" w:eastAsia="Times New Roman" w:hAnsi="Times New Roman" w:cs="Times New Roman"/>
          <w:sz w:val="28"/>
          <w:szCs w:val="28"/>
          <w:lang w:val="kk-KZ"/>
        </w:rPr>
        <w:t xml:space="preserve"> </w:t>
      </w:r>
      <w:r w:rsidR="001D5780" w:rsidRPr="001D5780">
        <w:rPr>
          <w:rFonts w:ascii="Times New Roman" w:eastAsia="Times New Roman" w:hAnsi="Times New Roman" w:cs="Times New Roman"/>
          <w:sz w:val="28"/>
          <w:szCs w:val="28"/>
          <w:lang w:val="kk-KZ"/>
        </w:rPr>
        <w:t>Қазақстан Республикасының 200</w:t>
      </w:r>
      <w:r w:rsidR="001D5780">
        <w:rPr>
          <w:rFonts w:ascii="Times New Roman" w:eastAsia="Times New Roman" w:hAnsi="Times New Roman" w:cs="Times New Roman"/>
          <w:sz w:val="28"/>
          <w:szCs w:val="28"/>
          <w:lang w:val="kk-KZ"/>
        </w:rPr>
        <w:t xml:space="preserve">3 жылғы 3 маусымдағы N 423 Заңы </w:t>
      </w:r>
      <w:r w:rsidR="001D5780" w:rsidRPr="002C470B">
        <w:rPr>
          <w:rFonts w:ascii="Times New Roman" w:eastAsia="Times New Roman" w:hAnsi="Times New Roman" w:cs="Times New Roman"/>
          <w:sz w:val="28"/>
          <w:szCs w:val="28"/>
          <w:lang w:val="kk-KZ"/>
        </w:rPr>
        <w:t>[</w:t>
      </w:r>
      <w:r w:rsidR="001D5780">
        <w:rPr>
          <w:rFonts w:ascii="Times New Roman" w:eastAsia="Times New Roman" w:hAnsi="Times New Roman" w:cs="Times New Roman"/>
          <w:sz w:val="28"/>
          <w:szCs w:val="28"/>
          <w:lang w:val="kk-KZ"/>
        </w:rPr>
        <w:t>107</w:t>
      </w:r>
      <w:r w:rsidR="001D5780" w:rsidRPr="002C470B">
        <w:rPr>
          <w:rFonts w:ascii="Times New Roman" w:eastAsia="Times New Roman" w:hAnsi="Times New Roman" w:cs="Times New Roman"/>
          <w:sz w:val="28"/>
          <w:szCs w:val="28"/>
          <w:lang w:val="kk-KZ"/>
        </w:rPr>
        <w:t>]</w:t>
      </w:r>
      <w:r w:rsidR="001D5780">
        <w:rPr>
          <w:rFonts w:ascii="Times New Roman" w:eastAsia="Times New Roman" w:hAnsi="Times New Roman" w:cs="Times New Roman"/>
          <w:sz w:val="28"/>
          <w:szCs w:val="28"/>
          <w:lang w:val="kk-KZ"/>
        </w:rPr>
        <w:t>;</w:t>
      </w:r>
    </w:p>
    <w:p w:rsidR="001D5780" w:rsidRPr="001D5780" w:rsidRDefault="00A94B69" w:rsidP="001D5780">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9</w:t>
      </w:r>
      <w:r w:rsidR="001D5780">
        <w:rPr>
          <w:rFonts w:ascii="Times New Roman" w:eastAsia="Times New Roman" w:hAnsi="Times New Roman" w:cs="Times New Roman"/>
          <w:sz w:val="28"/>
          <w:szCs w:val="28"/>
          <w:lang w:val="kk-KZ"/>
        </w:rPr>
        <w:t xml:space="preserve">) </w:t>
      </w:r>
      <w:r w:rsidR="001D5780" w:rsidRPr="001D5780">
        <w:rPr>
          <w:rFonts w:ascii="Times New Roman" w:eastAsia="Times New Roman" w:hAnsi="Times New Roman" w:cs="Times New Roman"/>
          <w:sz w:val="28"/>
          <w:szCs w:val="28"/>
          <w:lang w:val="kk-KZ"/>
        </w:rPr>
        <w:t>Жекеше нотариустардың азаматтық-құқықтық жауапкершiлiгiн мiндеттi сақтандыру туралы</w:t>
      </w:r>
      <w:r w:rsidR="001D5780">
        <w:rPr>
          <w:rFonts w:ascii="Times New Roman" w:eastAsia="Times New Roman" w:hAnsi="Times New Roman" w:cs="Times New Roman"/>
          <w:sz w:val="28"/>
          <w:szCs w:val="28"/>
          <w:lang w:val="kk-KZ"/>
        </w:rPr>
        <w:t xml:space="preserve"> </w:t>
      </w:r>
      <w:r w:rsidR="001D5780" w:rsidRPr="001D5780">
        <w:rPr>
          <w:rFonts w:ascii="Times New Roman" w:eastAsia="Times New Roman" w:hAnsi="Times New Roman" w:cs="Times New Roman"/>
          <w:sz w:val="28"/>
          <w:szCs w:val="28"/>
          <w:lang w:val="kk-KZ"/>
        </w:rPr>
        <w:t>Қазақстан Республикасының 2003 жылғы 11 маусымдағы N 435 Заңы</w:t>
      </w:r>
      <w:r w:rsidR="001D5780">
        <w:rPr>
          <w:rFonts w:ascii="Times New Roman" w:eastAsia="Times New Roman" w:hAnsi="Times New Roman" w:cs="Times New Roman"/>
          <w:sz w:val="28"/>
          <w:szCs w:val="28"/>
          <w:lang w:val="kk-KZ"/>
        </w:rPr>
        <w:t xml:space="preserve"> </w:t>
      </w:r>
      <w:r w:rsidR="001D5780" w:rsidRPr="002C470B">
        <w:rPr>
          <w:rFonts w:ascii="Times New Roman" w:eastAsia="Times New Roman" w:hAnsi="Times New Roman" w:cs="Times New Roman"/>
          <w:sz w:val="28"/>
          <w:szCs w:val="28"/>
          <w:lang w:val="kk-KZ"/>
        </w:rPr>
        <w:t>[</w:t>
      </w:r>
      <w:r w:rsidR="001D5780">
        <w:rPr>
          <w:rFonts w:ascii="Times New Roman" w:eastAsia="Times New Roman" w:hAnsi="Times New Roman" w:cs="Times New Roman"/>
          <w:sz w:val="28"/>
          <w:szCs w:val="28"/>
          <w:lang w:val="kk-KZ"/>
        </w:rPr>
        <w:t>108</w:t>
      </w:r>
      <w:r w:rsidR="001D5780" w:rsidRPr="002C470B">
        <w:rPr>
          <w:rFonts w:ascii="Times New Roman" w:eastAsia="Times New Roman" w:hAnsi="Times New Roman" w:cs="Times New Roman"/>
          <w:sz w:val="28"/>
          <w:szCs w:val="28"/>
          <w:lang w:val="kk-KZ"/>
        </w:rPr>
        <w:t>]</w:t>
      </w:r>
      <w:r w:rsidR="001D5780">
        <w:rPr>
          <w:rFonts w:ascii="Times New Roman" w:eastAsia="Times New Roman" w:hAnsi="Times New Roman" w:cs="Times New Roman"/>
          <w:sz w:val="28"/>
          <w:szCs w:val="28"/>
          <w:lang w:val="kk-KZ"/>
        </w:rPr>
        <w:t>;</w:t>
      </w:r>
    </w:p>
    <w:p w:rsidR="001D5780" w:rsidRDefault="00A94B69" w:rsidP="001D5780">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10</w:t>
      </w:r>
      <w:r w:rsidR="001D5780">
        <w:rPr>
          <w:rFonts w:ascii="Times New Roman" w:eastAsia="Times New Roman" w:hAnsi="Times New Roman" w:cs="Times New Roman"/>
          <w:sz w:val="28"/>
          <w:szCs w:val="28"/>
          <w:lang w:val="kk-KZ"/>
        </w:rPr>
        <w:t xml:space="preserve">) </w:t>
      </w:r>
      <w:r w:rsidR="001D5780" w:rsidRPr="001D5780">
        <w:rPr>
          <w:rFonts w:ascii="Times New Roman" w:eastAsia="Times New Roman" w:hAnsi="Times New Roman" w:cs="Times New Roman"/>
          <w:sz w:val="28"/>
          <w:szCs w:val="28"/>
          <w:lang w:val="kk-KZ"/>
        </w:rPr>
        <w:t>Аудиторлық ұйымдардың азаматтық-құқықтық жауапкершiлiгін мiндеттi сақтандыру туралы</w:t>
      </w:r>
      <w:r w:rsidR="001D5780">
        <w:rPr>
          <w:rFonts w:ascii="Times New Roman" w:eastAsia="Times New Roman" w:hAnsi="Times New Roman" w:cs="Times New Roman"/>
          <w:sz w:val="28"/>
          <w:szCs w:val="28"/>
          <w:lang w:val="kk-KZ"/>
        </w:rPr>
        <w:t xml:space="preserve"> </w:t>
      </w:r>
      <w:r w:rsidR="001D5780" w:rsidRPr="001D5780">
        <w:rPr>
          <w:rFonts w:ascii="Times New Roman" w:eastAsia="Times New Roman" w:hAnsi="Times New Roman" w:cs="Times New Roman"/>
          <w:sz w:val="28"/>
          <w:szCs w:val="28"/>
          <w:lang w:val="kk-KZ"/>
        </w:rPr>
        <w:t>Қазақстан Республикасының 2003</w:t>
      </w:r>
      <w:r w:rsidR="001D5780">
        <w:rPr>
          <w:rFonts w:ascii="Times New Roman" w:eastAsia="Times New Roman" w:hAnsi="Times New Roman" w:cs="Times New Roman"/>
          <w:sz w:val="28"/>
          <w:szCs w:val="28"/>
          <w:lang w:val="kk-KZ"/>
        </w:rPr>
        <w:t xml:space="preserve"> жылғы 13 маусымдағы N 440 Заңы  </w:t>
      </w:r>
      <w:r w:rsidR="001D5780" w:rsidRPr="002C470B">
        <w:rPr>
          <w:rFonts w:ascii="Times New Roman" w:eastAsia="Times New Roman" w:hAnsi="Times New Roman" w:cs="Times New Roman"/>
          <w:sz w:val="28"/>
          <w:szCs w:val="28"/>
          <w:lang w:val="kk-KZ"/>
        </w:rPr>
        <w:t>[</w:t>
      </w:r>
      <w:r w:rsidR="001D5780">
        <w:rPr>
          <w:rFonts w:ascii="Times New Roman" w:eastAsia="Times New Roman" w:hAnsi="Times New Roman" w:cs="Times New Roman"/>
          <w:sz w:val="28"/>
          <w:szCs w:val="28"/>
          <w:lang w:val="kk-KZ"/>
        </w:rPr>
        <w:t>109</w:t>
      </w:r>
      <w:r w:rsidR="001D5780" w:rsidRPr="002C470B">
        <w:rPr>
          <w:rFonts w:ascii="Times New Roman" w:eastAsia="Times New Roman" w:hAnsi="Times New Roman" w:cs="Times New Roman"/>
          <w:sz w:val="28"/>
          <w:szCs w:val="28"/>
          <w:lang w:val="kk-KZ"/>
        </w:rPr>
        <w:t>]</w:t>
      </w:r>
      <w:r w:rsidR="001D5780">
        <w:rPr>
          <w:rFonts w:ascii="Times New Roman" w:eastAsia="Times New Roman" w:hAnsi="Times New Roman" w:cs="Times New Roman"/>
          <w:sz w:val="28"/>
          <w:szCs w:val="28"/>
          <w:lang w:val="kk-KZ"/>
        </w:rPr>
        <w:t>;</w:t>
      </w:r>
    </w:p>
    <w:p w:rsidR="001D5780" w:rsidRDefault="00A94B69" w:rsidP="001D5780">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11</w:t>
      </w:r>
      <w:r w:rsidR="001D5780">
        <w:rPr>
          <w:rFonts w:ascii="Times New Roman" w:eastAsia="Times New Roman" w:hAnsi="Times New Roman" w:cs="Times New Roman"/>
          <w:sz w:val="28"/>
          <w:szCs w:val="28"/>
          <w:lang w:val="kk-KZ"/>
        </w:rPr>
        <w:t xml:space="preserve">) </w:t>
      </w:r>
      <w:r w:rsidR="001D5780" w:rsidRPr="001D5780">
        <w:rPr>
          <w:rFonts w:ascii="Times New Roman" w:eastAsia="Times New Roman" w:hAnsi="Times New Roman" w:cs="Times New Roman"/>
          <w:sz w:val="28"/>
          <w:szCs w:val="28"/>
          <w:lang w:val="kk-KZ"/>
        </w:rPr>
        <w:t>Тасымалдаушының жолаушылар алдындағы азаматтық-құқықтық жауапкершілігін міндетті сақтандыру туралы</w:t>
      </w:r>
      <w:r w:rsidR="001D5780">
        <w:rPr>
          <w:rFonts w:ascii="Times New Roman" w:eastAsia="Times New Roman" w:hAnsi="Times New Roman" w:cs="Times New Roman"/>
          <w:sz w:val="28"/>
          <w:szCs w:val="28"/>
          <w:lang w:val="kk-KZ"/>
        </w:rPr>
        <w:t xml:space="preserve"> </w:t>
      </w:r>
      <w:r w:rsidR="001D5780" w:rsidRPr="001D5780">
        <w:rPr>
          <w:rFonts w:ascii="Times New Roman" w:eastAsia="Times New Roman" w:hAnsi="Times New Roman" w:cs="Times New Roman"/>
          <w:sz w:val="28"/>
          <w:szCs w:val="28"/>
          <w:lang w:val="kk-KZ"/>
        </w:rPr>
        <w:t>Қазақстан Республикасының 2003 жылғы 1 шілдедегі N 444 Заңы</w:t>
      </w:r>
      <w:r w:rsidR="001D5780">
        <w:rPr>
          <w:rFonts w:ascii="Times New Roman" w:eastAsia="Times New Roman" w:hAnsi="Times New Roman" w:cs="Times New Roman"/>
          <w:sz w:val="28"/>
          <w:szCs w:val="28"/>
          <w:lang w:val="kk-KZ"/>
        </w:rPr>
        <w:t xml:space="preserve"> </w:t>
      </w:r>
      <w:r w:rsidR="001D5780" w:rsidRPr="002C470B">
        <w:rPr>
          <w:rFonts w:ascii="Times New Roman" w:eastAsia="Times New Roman" w:hAnsi="Times New Roman" w:cs="Times New Roman"/>
          <w:sz w:val="28"/>
          <w:szCs w:val="28"/>
          <w:lang w:val="kk-KZ"/>
        </w:rPr>
        <w:t>[</w:t>
      </w:r>
      <w:r w:rsidR="001D5780">
        <w:rPr>
          <w:rFonts w:ascii="Times New Roman" w:eastAsia="Times New Roman" w:hAnsi="Times New Roman" w:cs="Times New Roman"/>
          <w:sz w:val="28"/>
          <w:szCs w:val="28"/>
          <w:lang w:val="kk-KZ"/>
        </w:rPr>
        <w:t>110</w:t>
      </w:r>
      <w:r w:rsidR="001D5780" w:rsidRPr="002C470B">
        <w:rPr>
          <w:rFonts w:ascii="Times New Roman" w:eastAsia="Times New Roman" w:hAnsi="Times New Roman" w:cs="Times New Roman"/>
          <w:sz w:val="28"/>
          <w:szCs w:val="28"/>
          <w:lang w:val="kk-KZ"/>
        </w:rPr>
        <w:t>]</w:t>
      </w:r>
      <w:r w:rsidR="001D5780">
        <w:rPr>
          <w:rFonts w:ascii="Times New Roman" w:eastAsia="Times New Roman" w:hAnsi="Times New Roman" w:cs="Times New Roman"/>
          <w:sz w:val="28"/>
          <w:szCs w:val="28"/>
          <w:lang w:val="kk-KZ"/>
        </w:rPr>
        <w:t>;</w:t>
      </w:r>
    </w:p>
    <w:p w:rsidR="001D5780" w:rsidRPr="001D5780" w:rsidRDefault="00A94B69" w:rsidP="001D5780">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12</w:t>
      </w:r>
      <w:r w:rsidR="001D5780">
        <w:rPr>
          <w:rFonts w:ascii="Times New Roman" w:eastAsia="Times New Roman" w:hAnsi="Times New Roman" w:cs="Times New Roman"/>
          <w:sz w:val="28"/>
          <w:szCs w:val="28"/>
          <w:lang w:val="kk-KZ"/>
        </w:rPr>
        <w:t xml:space="preserve">) </w:t>
      </w:r>
      <w:r w:rsidR="001D5780" w:rsidRPr="001D5780">
        <w:rPr>
          <w:rFonts w:ascii="Times New Roman" w:eastAsia="Times New Roman" w:hAnsi="Times New Roman" w:cs="Times New Roman"/>
          <w:sz w:val="28"/>
          <w:szCs w:val="28"/>
          <w:lang w:val="kk-KZ"/>
        </w:rPr>
        <w:t>Көлік құралдары иелерінің азаматтық-құқықтық жауапкершілігін міндетті сақтандыру туралы</w:t>
      </w:r>
      <w:r w:rsidR="001D5780">
        <w:rPr>
          <w:rFonts w:ascii="Times New Roman" w:eastAsia="Times New Roman" w:hAnsi="Times New Roman" w:cs="Times New Roman"/>
          <w:sz w:val="28"/>
          <w:szCs w:val="28"/>
          <w:lang w:val="kk-KZ"/>
        </w:rPr>
        <w:t xml:space="preserve"> </w:t>
      </w:r>
      <w:r w:rsidR="001D5780" w:rsidRPr="001D5780">
        <w:rPr>
          <w:rFonts w:ascii="Times New Roman" w:eastAsia="Times New Roman" w:hAnsi="Times New Roman" w:cs="Times New Roman"/>
          <w:sz w:val="28"/>
          <w:szCs w:val="28"/>
          <w:lang w:val="kk-KZ"/>
        </w:rPr>
        <w:t>Қазақстан Республикасының 2003 жылғы 1 шілдедегі N 446 Заңы</w:t>
      </w:r>
      <w:r w:rsidR="001D5780">
        <w:rPr>
          <w:rFonts w:ascii="Times New Roman" w:eastAsia="Times New Roman" w:hAnsi="Times New Roman" w:cs="Times New Roman"/>
          <w:sz w:val="28"/>
          <w:szCs w:val="28"/>
          <w:lang w:val="kk-KZ"/>
        </w:rPr>
        <w:t xml:space="preserve"> </w:t>
      </w:r>
      <w:r w:rsidR="001D5780" w:rsidRPr="002C470B">
        <w:rPr>
          <w:rFonts w:ascii="Times New Roman" w:eastAsia="Times New Roman" w:hAnsi="Times New Roman" w:cs="Times New Roman"/>
          <w:sz w:val="28"/>
          <w:szCs w:val="28"/>
          <w:lang w:val="kk-KZ"/>
        </w:rPr>
        <w:t>[</w:t>
      </w:r>
      <w:r w:rsidR="001D5780">
        <w:rPr>
          <w:rFonts w:ascii="Times New Roman" w:eastAsia="Times New Roman" w:hAnsi="Times New Roman" w:cs="Times New Roman"/>
          <w:sz w:val="28"/>
          <w:szCs w:val="28"/>
          <w:lang w:val="kk-KZ"/>
        </w:rPr>
        <w:t>111</w:t>
      </w:r>
      <w:r w:rsidR="001D5780" w:rsidRPr="002C470B">
        <w:rPr>
          <w:rFonts w:ascii="Times New Roman" w:eastAsia="Times New Roman" w:hAnsi="Times New Roman" w:cs="Times New Roman"/>
          <w:sz w:val="28"/>
          <w:szCs w:val="28"/>
          <w:lang w:val="kk-KZ"/>
        </w:rPr>
        <w:t>]</w:t>
      </w:r>
      <w:r w:rsidR="001D5780">
        <w:rPr>
          <w:rFonts w:ascii="Times New Roman" w:eastAsia="Times New Roman" w:hAnsi="Times New Roman" w:cs="Times New Roman"/>
          <w:sz w:val="28"/>
          <w:szCs w:val="28"/>
          <w:lang w:val="kk-KZ"/>
        </w:rPr>
        <w:t>;</w:t>
      </w:r>
    </w:p>
    <w:p w:rsidR="001D5780" w:rsidRDefault="00A94B69" w:rsidP="001D5780">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13</w:t>
      </w:r>
      <w:r w:rsidR="001D5780">
        <w:rPr>
          <w:rFonts w:ascii="Times New Roman" w:eastAsia="Times New Roman" w:hAnsi="Times New Roman" w:cs="Times New Roman"/>
          <w:sz w:val="28"/>
          <w:szCs w:val="28"/>
          <w:lang w:val="kk-KZ"/>
        </w:rPr>
        <w:t xml:space="preserve">) </w:t>
      </w:r>
      <w:r w:rsidR="001D5780" w:rsidRPr="001D5780">
        <w:rPr>
          <w:rFonts w:ascii="Times New Roman" w:eastAsia="Times New Roman" w:hAnsi="Times New Roman" w:cs="Times New Roman"/>
          <w:sz w:val="28"/>
          <w:szCs w:val="28"/>
          <w:lang w:val="kk-KZ"/>
        </w:rPr>
        <w:t>Туристі мiндеттi сақтандыру туралы</w:t>
      </w:r>
      <w:r w:rsidR="001D5780">
        <w:rPr>
          <w:rFonts w:ascii="Times New Roman" w:eastAsia="Times New Roman" w:hAnsi="Times New Roman" w:cs="Times New Roman"/>
          <w:sz w:val="28"/>
          <w:szCs w:val="28"/>
          <w:lang w:val="kk-KZ"/>
        </w:rPr>
        <w:t xml:space="preserve"> </w:t>
      </w:r>
      <w:r w:rsidR="001D5780" w:rsidRPr="001D5780">
        <w:rPr>
          <w:rFonts w:ascii="Times New Roman" w:eastAsia="Times New Roman" w:hAnsi="Times New Roman" w:cs="Times New Roman"/>
          <w:sz w:val="28"/>
          <w:szCs w:val="28"/>
          <w:lang w:val="kk-KZ"/>
        </w:rPr>
        <w:t>Қазақстан Республикасының 2003 жылғы</w:t>
      </w:r>
      <w:r w:rsidR="001D5780">
        <w:rPr>
          <w:rFonts w:ascii="Times New Roman" w:eastAsia="Times New Roman" w:hAnsi="Times New Roman" w:cs="Times New Roman"/>
          <w:sz w:val="28"/>
          <w:szCs w:val="28"/>
          <w:lang w:val="kk-KZ"/>
        </w:rPr>
        <w:t xml:space="preserve"> 31 желтоқсандағы N 513 Заңы </w:t>
      </w:r>
      <w:r w:rsidR="001D5780" w:rsidRPr="002C470B">
        <w:rPr>
          <w:rFonts w:ascii="Times New Roman" w:eastAsia="Times New Roman" w:hAnsi="Times New Roman" w:cs="Times New Roman"/>
          <w:sz w:val="28"/>
          <w:szCs w:val="28"/>
          <w:lang w:val="kk-KZ"/>
        </w:rPr>
        <w:t>[</w:t>
      </w:r>
      <w:r w:rsidR="001D5780">
        <w:rPr>
          <w:rFonts w:ascii="Times New Roman" w:eastAsia="Times New Roman" w:hAnsi="Times New Roman" w:cs="Times New Roman"/>
          <w:sz w:val="28"/>
          <w:szCs w:val="28"/>
          <w:lang w:val="kk-KZ"/>
        </w:rPr>
        <w:t>112</w:t>
      </w:r>
      <w:r w:rsidR="001D5780" w:rsidRPr="002C470B">
        <w:rPr>
          <w:rFonts w:ascii="Times New Roman" w:eastAsia="Times New Roman" w:hAnsi="Times New Roman" w:cs="Times New Roman"/>
          <w:sz w:val="28"/>
          <w:szCs w:val="28"/>
          <w:lang w:val="kk-KZ"/>
        </w:rPr>
        <w:t>]</w:t>
      </w:r>
      <w:r w:rsidR="001D5780">
        <w:rPr>
          <w:rFonts w:ascii="Times New Roman" w:eastAsia="Times New Roman" w:hAnsi="Times New Roman" w:cs="Times New Roman"/>
          <w:sz w:val="28"/>
          <w:szCs w:val="28"/>
          <w:lang w:val="kk-KZ"/>
        </w:rPr>
        <w:t>;</w:t>
      </w:r>
    </w:p>
    <w:p w:rsidR="001D5780" w:rsidRPr="001D5780" w:rsidRDefault="00A94B69" w:rsidP="001D5780">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14</w:t>
      </w:r>
      <w:r w:rsidR="001D5780">
        <w:rPr>
          <w:rFonts w:ascii="Times New Roman" w:eastAsia="Times New Roman" w:hAnsi="Times New Roman" w:cs="Times New Roman"/>
          <w:sz w:val="28"/>
          <w:szCs w:val="28"/>
          <w:lang w:val="kk-KZ"/>
        </w:rPr>
        <w:t xml:space="preserve">) </w:t>
      </w:r>
      <w:r w:rsidR="001D5780" w:rsidRPr="001D5780">
        <w:rPr>
          <w:rFonts w:ascii="Times New Roman" w:eastAsia="Times New Roman" w:hAnsi="Times New Roman" w:cs="Times New Roman"/>
          <w:sz w:val="28"/>
          <w:szCs w:val="28"/>
          <w:lang w:val="kk-KZ"/>
        </w:rPr>
        <w:t>Қазақстан Республикасының кейбір заңнамалық актілеріне агроөнеркәсіптік кешенді реттеу мәселелері бойынша өзгерістер мен толықтырулар енгізу туралы</w:t>
      </w:r>
      <w:r w:rsidR="001D5780">
        <w:rPr>
          <w:rFonts w:ascii="Times New Roman" w:eastAsia="Times New Roman" w:hAnsi="Times New Roman" w:cs="Times New Roman"/>
          <w:sz w:val="28"/>
          <w:szCs w:val="28"/>
          <w:lang w:val="kk-KZ"/>
        </w:rPr>
        <w:t xml:space="preserve"> </w:t>
      </w:r>
      <w:r w:rsidR="001D5780" w:rsidRPr="001D5780">
        <w:rPr>
          <w:rFonts w:ascii="Times New Roman" w:eastAsia="Times New Roman" w:hAnsi="Times New Roman" w:cs="Times New Roman"/>
          <w:sz w:val="28"/>
          <w:szCs w:val="28"/>
          <w:lang w:val="kk-KZ"/>
        </w:rPr>
        <w:t>Қазақстан Республикасының Заңы 2019 жылғы 28 қазандағы № 268-VІ ҚРЗ</w:t>
      </w:r>
      <w:r w:rsidR="001D5780">
        <w:rPr>
          <w:rFonts w:ascii="Times New Roman" w:eastAsia="Times New Roman" w:hAnsi="Times New Roman" w:cs="Times New Roman"/>
          <w:sz w:val="28"/>
          <w:szCs w:val="28"/>
          <w:lang w:val="kk-KZ"/>
        </w:rPr>
        <w:t xml:space="preserve"> </w:t>
      </w:r>
      <w:r w:rsidR="001D5780" w:rsidRPr="002C470B">
        <w:rPr>
          <w:rFonts w:ascii="Times New Roman" w:eastAsia="Times New Roman" w:hAnsi="Times New Roman" w:cs="Times New Roman"/>
          <w:sz w:val="28"/>
          <w:szCs w:val="28"/>
          <w:lang w:val="kk-KZ"/>
        </w:rPr>
        <w:t>[</w:t>
      </w:r>
      <w:r w:rsidR="001D5780">
        <w:rPr>
          <w:rFonts w:ascii="Times New Roman" w:eastAsia="Times New Roman" w:hAnsi="Times New Roman" w:cs="Times New Roman"/>
          <w:sz w:val="28"/>
          <w:szCs w:val="28"/>
          <w:lang w:val="kk-KZ"/>
        </w:rPr>
        <w:t>113</w:t>
      </w:r>
      <w:r w:rsidR="001D5780" w:rsidRPr="002C470B">
        <w:rPr>
          <w:rFonts w:ascii="Times New Roman" w:eastAsia="Times New Roman" w:hAnsi="Times New Roman" w:cs="Times New Roman"/>
          <w:sz w:val="28"/>
          <w:szCs w:val="28"/>
          <w:lang w:val="kk-KZ"/>
        </w:rPr>
        <w:t>]</w:t>
      </w:r>
      <w:r w:rsidR="001D5780">
        <w:rPr>
          <w:rFonts w:ascii="Times New Roman" w:eastAsia="Times New Roman" w:hAnsi="Times New Roman" w:cs="Times New Roman"/>
          <w:sz w:val="28"/>
          <w:szCs w:val="28"/>
          <w:lang w:val="kk-KZ"/>
        </w:rPr>
        <w:t>;</w:t>
      </w:r>
    </w:p>
    <w:p w:rsidR="001D5780" w:rsidRDefault="00A94B69" w:rsidP="001D5780">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15</w:t>
      </w:r>
      <w:r w:rsidR="001D5780">
        <w:rPr>
          <w:rFonts w:ascii="Times New Roman" w:eastAsia="Times New Roman" w:hAnsi="Times New Roman" w:cs="Times New Roman"/>
          <w:sz w:val="28"/>
          <w:szCs w:val="28"/>
          <w:lang w:val="kk-KZ"/>
        </w:rPr>
        <w:t xml:space="preserve">) </w:t>
      </w:r>
      <w:r w:rsidR="001D5780" w:rsidRPr="001D5780">
        <w:rPr>
          <w:rFonts w:ascii="Times New Roman" w:eastAsia="Times New Roman" w:hAnsi="Times New Roman" w:cs="Times New Roman"/>
          <w:sz w:val="28"/>
          <w:szCs w:val="28"/>
          <w:lang w:val="kk-KZ"/>
        </w:rPr>
        <w:t>Қызметi үшiншi тұлғаларға зиян келтiру қаупiмен байланысты объектiлер иелерiнiң азаматтық-құқықтық жауапкершiлiгiн мiндеттi сақтандыру туралы</w:t>
      </w:r>
      <w:r w:rsidR="001D5780">
        <w:rPr>
          <w:rFonts w:ascii="Times New Roman" w:eastAsia="Times New Roman" w:hAnsi="Times New Roman" w:cs="Times New Roman"/>
          <w:sz w:val="28"/>
          <w:szCs w:val="28"/>
          <w:lang w:val="kk-KZ"/>
        </w:rPr>
        <w:t xml:space="preserve"> </w:t>
      </w:r>
      <w:r w:rsidR="001D5780" w:rsidRPr="001D5780">
        <w:rPr>
          <w:rFonts w:ascii="Times New Roman" w:eastAsia="Times New Roman" w:hAnsi="Times New Roman" w:cs="Times New Roman"/>
          <w:sz w:val="28"/>
          <w:szCs w:val="28"/>
          <w:lang w:val="kk-KZ"/>
        </w:rPr>
        <w:t xml:space="preserve">Қазақстан Республикасының 2004 </w:t>
      </w:r>
      <w:r w:rsidR="001D5780">
        <w:rPr>
          <w:rFonts w:ascii="Times New Roman" w:eastAsia="Times New Roman" w:hAnsi="Times New Roman" w:cs="Times New Roman"/>
          <w:sz w:val="28"/>
          <w:szCs w:val="28"/>
          <w:lang w:val="kk-KZ"/>
        </w:rPr>
        <w:t xml:space="preserve">жылғы 7 шілдедегі N 580 Заңы </w:t>
      </w:r>
      <w:r w:rsidR="001D5780" w:rsidRPr="002C470B">
        <w:rPr>
          <w:rFonts w:ascii="Times New Roman" w:eastAsia="Times New Roman" w:hAnsi="Times New Roman" w:cs="Times New Roman"/>
          <w:sz w:val="28"/>
          <w:szCs w:val="28"/>
          <w:lang w:val="kk-KZ"/>
        </w:rPr>
        <w:t>[</w:t>
      </w:r>
      <w:r w:rsidR="001D5780">
        <w:rPr>
          <w:rFonts w:ascii="Times New Roman" w:eastAsia="Times New Roman" w:hAnsi="Times New Roman" w:cs="Times New Roman"/>
          <w:sz w:val="28"/>
          <w:szCs w:val="28"/>
          <w:lang w:val="kk-KZ"/>
        </w:rPr>
        <w:t>114</w:t>
      </w:r>
      <w:r w:rsidR="001D5780" w:rsidRPr="002C470B">
        <w:rPr>
          <w:rFonts w:ascii="Times New Roman" w:eastAsia="Times New Roman" w:hAnsi="Times New Roman" w:cs="Times New Roman"/>
          <w:sz w:val="28"/>
          <w:szCs w:val="28"/>
          <w:lang w:val="kk-KZ"/>
        </w:rPr>
        <w:t>]</w:t>
      </w:r>
      <w:r w:rsidR="001D5780">
        <w:rPr>
          <w:rFonts w:ascii="Times New Roman" w:eastAsia="Times New Roman" w:hAnsi="Times New Roman" w:cs="Times New Roman"/>
          <w:sz w:val="28"/>
          <w:szCs w:val="28"/>
          <w:lang w:val="kk-KZ"/>
        </w:rPr>
        <w:t>;</w:t>
      </w:r>
    </w:p>
    <w:p w:rsidR="001D5780" w:rsidRDefault="00A94B69" w:rsidP="001D5780">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16</w:t>
      </w:r>
      <w:r w:rsidR="001D5780">
        <w:rPr>
          <w:rFonts w:ascii="Times New Roman" w:eastAsia="Times New Roman" w:hAnsi="Times New Roman" w:cs="Times New Roman"/>
          <w:sz w:val="28"/>
          <w:szCs w:val="28"/>
          <w:lang w:val="kk-KZ"/>
        </w:rPr>
        <w:t xml:space="preserve">) </w:t>
      </w:r>
      <w:r w:rsidR="001D5780" w:rsidRPr="001D5780">
        <w:rPr>
          <w:rFonts w:ascii="Times New Roman" w:eastAsia="Times New Roman" w:hAnsi="Times New Roman" w:cs="Times New Roman"/>
          <w:sz w:val="28"/>
          <w:szCs w:val="28"/>
          <w:lang w:val="kk-KZ"/>
        </w:rPr>
        <w:t>Қызметкер еңбек (қызметтік) міндеттерін атқарған кезде оны жазатайым оқиғалардан міндетті сақтандыру туралы</w:t>
      </w:r>
      <w:r w:rsidR="001D5780">
        <w:rPr>
          <w:rFonts w:ascii="Times New Roman" w:eastAsia="Times New Roman" w:hAnsi="Times New Roman" w:cs="Times New Roman"/>
          <w:sz w:val="28"/>
          <w:szCs w:val="28"/>
          <w:lang w:val="kk-KZ"/>
        </w:rPr>
        <w:t xml:space="preserve"> </w:t>
      </w:r>
      <w:r w:rsidR="001D5780" w:rsidRPr="001D5780">
        <w:rPr>
          <w:rFonts w:ascii="Times New Roman" w:eastAsia="Times New Roman" w:hAnsi="Times New Roman" w:cs="Times New Roman"/>
          <w:sz w:val="28"/>
          <w:szCs w:val="28"/>
          <w:lang w:val="kk-KZ"/>
        </w:rPr>
        <w:t>Қазақстан Республикасының 2005 жылғы 7 ақпандағы N 30 Заңы</w:t>
      </w:r>
      <w:r w:rsidR="001D5780">
        <w:rPr>
          <w:rFonts w:ascii="Times New Roman" w:eastAsia="Times New Roman" w:hAnsi="Times New Roman" w:cs="Times New Roman"/>
          <w:sz w:val="28"/>
          <w:szCs w:val="28"/>
          <w:lang w:val="kk-KZ"/>
        </w:rPr>
        <w:t xml:space="preserve"> </w:t>
      </w:r>
      <w:r w:rsidR="001D5780" w:rsidRPr="002C470B">
        <w:rPr>
          <w:rFonts w:ascii="Times New Roman" w:eastAsia="Times New Roman" w:hAnsi="Times New Roman" w:cs="Times New Roman"/>
          <w:sz w:val="28"/>
          <w:szCs w:val="28"/>
          <w:lang w:val="kk-KZ"/>
        </w:rPr>
        <w:t>[</w:t>
      </w:r>
      <w:r w:rsidR="001D5780">
        <w:rPr>
          <w:rFonts w:ascii="Times New Roman" w:eastAsia="Times New Roman" w:hAnsi="Times New Roman" w:cs="Times New Roman"/>
          <w:sz w:val="28"/>
          <w:szCs w:val="28"/>
          <w:lang w:val="kk-KZ"/>
        </w:rPr>
        <w:t>11</w:t>
      </w:r>
      <w:r w:rsidR="007F7C82">
        <w:rPr>
          <w:rFonts w:ascii="Times New Roman" w:eastAsia="Times New Roman" w:hAnsi="Times New Roman" w:cs="Times New Roman"/>
          <w:sz w:val="28"/>
          <w:szCs w:val="28"/>
          <w:lang w:val="kk-KZ"/>
        </w:rPr>
        <w:t>5</w:t>
      </w:r>
      <w:r w:rsidR="001D5780" w:rsidRPr="002C470B">
        <w:rPr>
          <w:rFonts w:ascii="Times New Roman" w:eastAsia="Times New Roman" w:hAnsi="Times New Roman" w:cs="Times New Roman"/>
          <w:sz w:val="28"/>
          <w:szCs w:val="28"/>
          <w:lang w:val="kk-KZ"/>
        </w:rPr>
        <w:t>]</w:t>
      </w:r>
      <w:r w:rsidR="001D5780">
        <w:rPr>
          <w:rFonts w:ascii="Times New Roman" w:eastAsia="Times New Roman" w:hAnsi="Times New Roman" w:cs="Times New Roman"/>
          <w:sz w:val="28"/>
          <w:szCs w:val="28"/>
          <w:lang w:val="kk-KZ"/>
        </w:rPr>
        <w:t>;</w:t>
      </w:r>
    </w:p>
    <w:p w:rsidR="001D5780" w:rsidRDefault="00A94B69" w:rsidP="007F7C82">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17</w:t>
      </w:r>
      <w:r w:rsidR="007F7C82">
        <w:rPr>
          <w:rFonts w:ascii="Times New Roman" w:eastAsia="Times New Roman" w:hAnsi="Times New Roman" w:cs="Times New Roman"/>
          <w:sz w:val="28"/>
          <w:szCs w:val="28"/>
          <w:lang w:val="kk-KZ"/>
        </w:rPr>
        <w:t xml:space="preserve">) </w:t>
      </w:r>
      <w:r w:rsidR="001D5780" w:rsidRPr="001D5780">
        <w:rPr>
          <w:rFonts w:ascii="Times New Roman" w:eastAsia="Times New Roman" w:hAnsi="Times New Roman" w:cs="Times New Roman"/>
          <w:sz w:val="28"/>
          <w:szCs w:val="28"/>
          <w:lang w:val="kk-KZ"/>
        </w:rPr>
        <w:t>Өзара сақтандыру туралы</w:t>
      </w:r>
      <w:r w:rsidR="007F7C82">
        <w:rPr>
          <w:rFonts w:ascii="Times New Roman" w:eastAsia="Times New Roman" w:hAnsi="Times New Roman" w:cs="Times New Roman"/>
          <w:sz w:val="28"/>
          <w:szCs w:val="28"/>
          <w:lang w:val="kk-KZ"/>
        </w:rPr>
        <w:t xml:space="preserve"> </w:t>
      </w:r>
      <w:r w:rsidR="001D5780" w:rsidRPr="001D5780">
        <w:rPr>
          <w:rFonts w:ascii="Times New Roman" w:eastAsia="Times New Roman" w:hAnsi="Times New Roman" w:cs="Times New Roman"/>
          <w:sz w:val="28"/>
          <w:szCs w:val="28"/>
          <w:lang w:val="kk-KZ"/>
        </w:rPr>
        <w:t>Қазақстан Республикасының 2006 жылғы 5 шілдедегі N 163 Заңы</w:t>
      </w:r>
      <w:r w:rsidR="007F7C82">
        <w:rPr>
          <w:rFonts w:ascii="Times New Roman" w:eastAsia="Times New Roman" w:hAnsi="Times New Roman" w:cs="Times New Roman"/>
          <w:sz w:val="28"/>
          <w:szCs w:val="28"/>
          <w:lang w:val="kk-KZ"/>
        </w:rPr>
        <w:t xml:space="preserve"> </w:t>
      </w:r>
      <w:r w:rsidR="007F7C82" w:rsidRPr="002C470B">
        <w:rPr>
          <w:rFonts w:ascii="Times New Roman" w:eastAsia="Times New Roman" w:hAnsi="Times New Roman" w:cs="Times New Roman"/>
          <w:sz w:val="28"/>
          <w:szCs w:val="28"/>
          <w:lang w:val="kk-KZ"/>
        </w:rPr>
        <w:t>[</w:t>
      </w:r>
      <w:r w:rsidR="007F7C82">
        <w:rPr>
          <w:rFonts w:ascii="Times New Roman" w:eastAsia="Times New Roman" w:hAnsi="Times New Roman" w:cs="Times New Roman"/>
          <w:sz w:val="28"/>
          <w:szCs w:val="28"/>
          <w:lang w:val="kk-KZ"/>
        </w:rPr>
        <w:t>116</w:t>
      </w:r>
      <w:r w:rsidR="007F7C82" w:rsidRPr="002C470B">
        <w:rPr>
          <w:rFonts w:ascii="Times New Roman" w:eastAsia="Times New Roman" w:hAnsi="Times New Roman" w:cs="Times New Roman"/>
          <w:sz w:val="28"/>
          <w:szCs w:val="28"/>
          <w:lang w:val="kk-KZ"/>
        </w:rPr>
        <w:t>]</w:t>
      </w:r>
      <w:r w:rsidR="007F7C82">
        <w:rPr>
          <w:rFonts w:ascii="Times New Roman" w:eastAsia="Times New Roman" w:hAnsi="Times New Roman" w:cs="Times New Roman"/>
          <w:sz w:val="28"/>
          <w:szCs w:val="28"/>
          <w:lang w:val="kk-KZ"/>
        </w:rPr>
        <w:t>;</w:t>
      </w:r>
    </w:p>
    <w:p w:rsidR="002C470B" w:rsidRDefault="00A94B69" w:rsidP="007F7C82">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18</w:t>
      </w:r>
      <w:r w:rsidR="007F7C82">
        <w:rPr>
          <w:rFonts w:ascii="Times New Roman" w:eastAsia="Times New Roman" w:hAnsi="Times New Roman" w:cs="Times New Roman"/>
          <w:sz w:val="28"/>
          <w:szCs w:val="28"/>
          <w:lang w:val="kk-KZ"/>
        </w:rPr>
        <w:t xml:space="preserve">) </w:t>
      </w:r>
      <w:r w:rsidR="001D5780" w:rsidRPr="001D5780">
        <w:rPr>
          <w:rFonts w:ascii="Times New Roman" w:eastAsia="Times New Roman" w:hAnsi="Times New Roman" w:cs="Times New Roman"/>
          <w:sz w:val="28"/>
          <w:szCs w:val="28"/>
          <w:lang w:val="kk-KZ"/>
        </w:rPr>
        <w:t>Міндетті әлеуметтік медициналық сақтандыру туралы</w:t>
      </w:r>
      <w:r w:rsidR="007F7C82">
        <w:rPr>
          <w:rFonts w:ascii="Times New Roman" w:eastAsia="Times New Roman" w:hAnsi="Times New Roman" w:cs="Times New Roman"/>
          <w:sz w:val="28"/>
          <w:szCs w:val="28"/>
          <w:lang w:val="kk-KZ"/>
        </w:rPr>
        <w:t xml:space="preserve"> </w:t>
      </w:r>
      <w:r w:rsidR="001D5780" w:rsidRPr="001D5780">
        <w:rPr>
          <w:rFonts w:ascii="Times New Roman" w:eastAsia="Times New Roman" w:hAnsi="Times New Roman" w:cs="Times New Roman"/>
          <w:sz w:val="28"/>
          <w:szCs w:val="28"/>
          <w:lang w:val="kk-KZ"/>
        </w:rPr>
        <w:t>Қазақстан Республикасының Заңы 2015 жыл</w:t>
      </w:r>
      <w:r w:rsidR="007F7C82">
        <w:rPr>
          <w:rFonts w:ascii="Times New Roman" w:eastAsia="Times New Roman" w:hAnsi="Times New Roman" w:cs="Times New Roman"/>
          <w:sz w:val="28"/>
          <w:szCs w:val="28"/>
          <w:lang w:val="kk-KZ"/>
        </w:rPr>
        <w:t xml:space="preserve">ғы 16 қарашадағы № 405-V ҚРЗ </w:t>
      </w:r>
      <w:r w:rsidR="007F7C82" w:rsidRPr="002C470B">
        <w:rPr>
          <w:rFonts w:ascii="Times New Roman" w:eastAsia="Times New Roman" w:hAnsi="Times New Roman" w:cs="Times New Roman"/>
          <w:sz w:val="28"/>
          <w:szCs w:val="28"/>
          <w:lang w:val="kk-KZ"/>
        </w:rPr>
        <w:t>[</w:t>
      </w:r>
      <w:r w:rsidR="007F7C82">
        <w:rPr>
          <w:rFonts w:ascii="Times New Roman" w:eastAsia="Times New Roman" w:hAnsi="Times New Roman" w:cs="Times New Roman"/>
          <w:sz w:val="28"/>
          <w:szCs w:val="28"/>
          <w:lang w:val="kk-KZ"/>
        </w:rPr>
        <w:t>117</w:t>
      </w:r>
      <w:r w:rsidR="007F7C82" w:rsidRPr="002C470B">
        <w:rPr>
          <w:rFonts w:ascii="Times New Roman" w:eastAsia="Times New Roman" w:hAnsi="Times New Roman" w:cs="Times New Roman"/>
          <w:sz w:val="28"/>
          <w:szCs w:val="28"/>
          <w:lang w:val="kk-KZ"/>
        </w:rPr>
        <w:t>]</w:t>
      </w:r>
      <w:r w:rsidR="007273FB">
        <w:rPr>
          <w:rFonts w:ascii="Times New Roman" w:eastAsia="Times New Roman" w:hAnsi="Times New Roman" w:cs="Times New Roman"/>
          <w:sz w:val="28"/>
          <w:szCs w:val="28"/>
          <w:lang w:val="kk-KZ"/>
        </w:rPr>
        <w:t xml:space="preserve">; </w:t>
      </w:r>
    </w:p>
    <w:p w:rsidR="007273FB" w:rsidRDefault="007273FB" w:rsidP="007273FB">
      <w:pPr>
        <w:pStyle w:val="a3"/>
        <w:ind w:firstLine="709"/>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rPr>
        <w:t>1</w:t>
      </w:r>
      <w:r w:rsidR="00A94B69">
        <w:rPr>
          <w:rFonts w:ascii="Times New Roman" w:eastAsia="Times New Roman" w:hAnsi="Times New Roman" w:cs="Times New Roman"/>
          <w:sz w:val="28"/>
          <w:szCs w:val="28"/>
          <w:lang w:val="kk-KZ"/>
        </w:rPr>
        <w:t>9</w:t>
      </w:r>
      <w:r>
        <w:rPr>
          <w:rFonts w:ascii="Times New Roman" w:eastAsia="Times New Roman" w:hAnsi="Times New Roman" w:cs="Times New Roman"/>
          <w:sz w:val="28"/>
          <w:szCs w:val="28"/>
          <w:lang w:val="kk-KZ"/>
        </w:rPr>
        <w:t xml:space="preserve">) </w:t>
      </w:r>
      <w:r w:rsidRPr="00B477F0">
        <w:rPr>
          <w:rFonts w:ascii="Times New Roman" w:eastAsia="Times New Roman" w:hAnsi="Times New Roman" w:cs="Times New Roman"/>
          <w:sz w:val="28"/>
          <w:szCs w:val="28"/>
          <w:lang w:val="kk-KZ"/>
        </w:rPr>
        <w:t>Қаржы нарығы мен қаржы ұйымдарын мемлекеттiк реттеу, бақылау және қадағалау туралы Қазақстан Республикасының 2003 жылғы 4 шілдедегі N 474-II Заңы</w:t>
      </w:r>
      <w:r>
        <w:rPr>
          <w:rFonts w:ascii="Times New Roman" w:eastAsia="Times New Roman" w:hAnsi="Times New Roman" w:cs="Times New Roman"/>
          <w:sz w:val="28"/>
          <w:szCs w:val="28"/>
          <w:lang w:val="kk-KZ"/>
        </w:rPr>
        <w:t xml:space="preserve"> </w:t>
      </w:r>
      <w:r w:rsidRPr="002C470B">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104</w:t>
      </w:r>
      <w:r w:rsidRPr="002C470B">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w:t>
      </w:r>
    </w:p>
    <w:p w:rsidR="007273FB" w:rsidRPr="007F7C82" w:rsidRDefault="00A94B69" w:rsidP="007273FB">
      <w:pPr>
        <w:pStyle w:val="a3"/>
        <w:ind w:firstLine="709"/>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20</w:t>
      </w:r>
      <w:r w:rsidR="007273FB">
        <w:rPr>
          <w:rFonts w:ascii="Times New Roman" w:hAnsi="Times New Roman" w:cs="Times New Roman"/>
          <w:sz w:val="28"/>
          <w:szCs w:val="28"/>
          <w:lang w:val="kk-KZ"/>
        </w:rPr>
        <w:t xml:space="preserve">) </w:t>
      </w:r>
      <w:r w:rsidR="007273FB" w:rsidRPr="00291C0F">
        <w:rPr>
          <w:rFonts w:ascii="Times New Roman" w:hAnsi="Times New Roman" w:cs="Times New Roman"/>
          <w:bCs/>
          <w:sz w:val="28"/>
          <w:szCs w:val="28"/>
          <w:lang w:val="kk-KZ"/>
        </w:rPr>
        <w:t>Дербес деректер және оларды қорғау туралы</w:t>
      </w:r>
      <w:r w:rsidR="007273FB">
        <w:rPr>
          <w:rFonts w:ascii="Times New Roman" w:hAnsi="Times New Roman" w:cs="Times New Roman"/>
          <w:bCs/>
          <w:sz w:val="28"/>
          <w:szCs w:val="28"/>
          <w:lang w:val="kk-KZ"/>
        </w:rPr>
        <w:t xml:space="preserve"> </w:t>
      </w:r>
      <w:r w:rsidR="007273FB" w:rsidRPr="00291C0F">
        <w:rPr>
          <w:rFonts w:ascii="Times New Roman" w:hAnsi="Times New Roman" w:cs="Times New Roman"/>
          <w:bCs/>
          <w:sz w:val="28"/>
          <w:szCs w:val="28"/>
          <w:lang w:val="kk-KZ"/>
        </w:rPr>
        <w:t>Қазақстан Республикасының 2013 жылғы 21 мамырдағы № 94-V Заңы</w:t>
      </w:r>
      <w:r w:rsidR="007273FB">
        <w:rPr>
          <w:rFonts w:ascii="Times New Roman" w:hAnsi="Times New Roman" w:cs="Times New Roman"/>
          <w:bCs/>
          <w:sz w:val="28"/>
          <w:szCs w:val="28"/>
          <w:lang w:val="kk-KZ"/>
        </w:rPr>
        <w:t xml:space="preserve"> </w:t>
      </w:r>
      <w:r w:rsidR="007273FB" w:rsidRPr="002C470B">
        <w:rPr>
          <w:rFonts w:ascii="Times New Roman" w:eastAsia="Times New Roman" w:hAnsi="Times New Roman" w:cs="Times New Roman"/>
          <w:sz w:val="28"/>
          <w:szCs w:val="28"/>
          <w:lang w:val="kk-KZ"/>
        </w:rPr>
        <w:t>[</w:t>
      </w:r>
      <w:r w:rsidR="007273FB">
        <w:rPr>
          <w:rFonts w:ascii="Times New Roman" w:eastAsia="Times New Roman" w:hAnsi="Times New Roman" w:cs="Times New Roman"/>
          <w:sz w:val="28"/>
          <w:szCs w:val="28"/>
          <w:lang w:val="kk-KZ"/>
        </w:rPr>
        <w:t>166</w:t>
      </w:r>
      <w:r w:rsidR="007273FB" w:rsidRPr="002C470B">
        <w:rPr>
          <w:rFonts w:ascii="Times New Roman" w:eastAsia="Times New Roman" w:hAnsi="Times New Roman" w:cs="Times New Roman"/>
          <w:sz w:val="28"/>
          <w:szCs w:val="28"/>
          <w:lang w:val="kk-KZ"/>
        </w:rPr>
        <w:t>]</w:t>
      </w:r>
      <w:r w:rsidR="007273FB">
        <w:rPr>
          <w:rFonts w:ascii="Times New Roman" w:hAnsi="Times New Roman" w:cs="Times New Roman"/>
          <w:bCs/>
          <w:sz w:val="28"/>
          <w:szCs w:val="28"/>
          <w:lang w:val="kk-KZ"/>
        </w:rPr>
        <w:t xml:space="preserve"> және т.б.</w:t>
      </w:r>
    </w:p>
    <w:p w:rsidR="00391CB2" w:rsidRPr="00407C4B" w:rsidRDefault="00391CB2" w:rsidP="00391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Қорыта келе, </w:t>
      </w:r>
      <w:r w:rsidRPr="00A07417">
        <w:rPr>
          <w:rFonts w:ascii="Times New Roman" w:hAnsi="Times New Roman" w:cs="Times New Roman"/>
          <w:sz w:val="28"/>
          <w:szCs w:val="28"/>
          <w:lang w:val="kk-KZ"/>
        </w:rPr>
        <w:t>Қазақстан Республикасының сақтандыру заңнамасының даму кезеңдері</w:t>
      </w:r>
      <w:r>
        <w:rPr>
          <w:rFonts w:ascii="Times New Roman" w:hAnsi="Times New Roman" w:cs="Times New Roman"/>
          <w:sz w:val="28"/>
          <w:szCs w:val="28"/>
          <w:lang w:val="kk-KZ"/>
        </w:rPr>
        <w:t>н келесі 4 топқа бөлуге болады:</w:t>
      </w:r>
    </w:p>
    <w:p w:rsidR="00391CB2" w:rsidRPr="00A07417" w:rsidRDefault="00391CB2" w:rsidP="00391CB2">
      <w:pPr>
        <w:pStyle w:val="a3"/>
        <w:ind w:firstLine="709"/>
        <w:jc w:val="both"/>
        <w:rPr>
          <w:rFonts w:ascii="Times New Roman" w:hAnsi="Times New Roman" w:cs="Times New Roman"/>
          <w:sz w:val="28"/>
          <w:szCs w:val="28"/>
          <w:lang w:val="kk-KZ"/>
        </w:rPr>
      </w:pPr>
      <w:r w:rsidRPr="00A07417">
        <w:rPr>
          <w:rFonts w:ascii="Times New Roman" w:hAnsi="Times New Roman" w:cs="Times New Roman"/>
          <w:sz w:val="28"/>
          <w:szCs w:val="28"/>
          <w:lang w:val="kk-KZ"/>
        </w:rPr>
        <w:t>1-кезең. Сақтандыру заңнамасының қалыптасу кезеңі (1992–1994 жж.)</w:t>
      </w:r>
    </w:p>
    <w:p w:rsidR="00391CB2" w:rsidRPr="00A07417" w:rsidRDefault="00391CB2" w:rsidP="00391CB2">
      <w:pPr>
        <w:pStyle w:val="a3"/>
        <w:ind w:firstLine="709"/>
        <w:jc w:val="both"/>
        <w:rPr>
          <w:rFonts w:ascii="Times New Roman" w:hAnsi="Times New Roman" w:cs="Times New Roman"/>
          <w:sz w:val="28"/>
          <w:szCs w:val="28"/>
          <w:lang w:val="kk-KZ"/>
        </w:rPr>
      </w:pPr>
      <w:r w:rsidRPr="00A07417">
        <w:rPr>
          <w:rFonts w:ascii="Times New Roman" w:hAnsi="Times New Roman" w:cs="Times New Roman"/>
          <w:sz w:val="28"/>
          <w:szCs w:val="28"/>
          <w:lang w:val="kk-KZ"/>
        </w:rPr>
        <w:t>Негізгі ерекшеліктері:</w:t>
      </w:r>
    </w:p>
    <w:p w:rsidR="00391CB2" w:rsidRPr="00A07417" w:rsidRDefault="00391CB2" w:rsidP="00391CB2">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07417">
        <w:rPr>
          <w:rFonts w:ascii="Times New Roman" w:hAnsi="Times New Roman" w:cs="Times New Roman"/>
          <w:sz w:val="28"/>
          <w:szCs w:val="28"/>
          <w:lang w:val="kk-KZ"/>
        </w:rPr>
        <w:t>1992 жылғы «Қазақстан Республикасындағы сақтандыру туралы» Заң қабылданды;</w:t>
      </w:r>
    </w:p>
    <w:p w:rsidR="00391CB2" w:rsidRPr="00A07417" w:rsidRDefault="00391CB2" w:rsidP="00391CB2">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Pr="00A07417">
        <w:rPr>
          <w:rFonts w:ascii="Times New Roman" w:hAnsi="Times New Roman" w:cs="Times New Roman"/>
          <w:sz w:val="28"/>
          <w:szCs w:val="28"/>
          <w:lang w:val="kk-KZ"/>
        </w:rPr>
        <w:t>сақтандыру қызметі кәсіпкерлік қызмет ретінде танылды;</w:t>
      </w:r>
    </w:p>
    <w:p w:rsidR="00391CB2" w:rsidRPr="00A07417" w:rsidRDefault="00391CB2" w:rsidP="00391CB2">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07417">
        <w:rPr>
          <w:rFonts w:ascii="Times New Roman" w:hAnsi="Times New Roman" w:cs="Times New Roman"/>
          <w:sz w:val="28"/>
          <w:szCs w:val="28"/>
          <w:lang w:val="kk-KZ"/>
        </w:rPr>
        <w:t>міндетті және ерікті сақтандыру институттары енгізілді;</w:t>
      </w:r>
    </w:p>
    <w:p w:rsidR="00391CB2" w:rsidRPr="00A07417" w:rsidRDefault="00391CB2" w:rsidP="00391CB2">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07417">
        <w:rPr>
          <w:rFonts w:ascii="Times New Roman" w:hAnsi="Times New Roman" w:cs="Times New Roman"/>
          <w:sz w:val="28"/>
          <w:szCs w:val="28"/>
          <w:lang w:val="kk-KZ"/>
        </w:rPr>
        <w:t>қайта сақтандыру және бірлескен сақтандыру жүйесі қалыптасты;</w:t>
      </w:r>
    </w:p>
    <w:p w:rsidR="00391CB2" w:rsidRPr="00A07417" w:rsidRDefault="00391CB2" w:rsidP="00391CB2">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07417">
        <w:rPr>
          <w:rFonts w:ascii="Times New Roman" w:hAnsi="Times New Roman" w:cs="Times New Roman"/>
          <w:sz w:val="28"/>
          <w:szCs w:val="28"/>
          <w:lang w:val="kk-KZ"/>
        </w:rPr>
        <w:t>жеке сақтандыру ұйымдарының қызметіне рұқсат берілді.</w:t>
      </w:r>
    </w:p>
    <w:p w:rsidR="00391CB2" w:rsidRPr="00A07417" w:rsidRDefault="00391CB2" w:rsidP="00AE0EB7">
      <w:pPr>
        <w:pStyle w:val="a3"/>
        <w:ind w:firstLine="709"/>
        <w:jc w:val="both"/>
        <w:rPr>
          <w:rFonts w:ascii="Times New Roman" w:hAnsi="Times New Roman" w:cs="Times New Roman"/>
          <w:sz w:val="28"/>
          <w:szCs w:val="28"/>
          <w:lang w:val="kk-KZ"/>
        </w:rPr>
      </w:pPr>
      <w:r w:rsidRPr="00A07417">
        <w:rPr>
          <w:rFonts w:ascii="Times New Roman" w:hAnsi="Times New Roman" w:cs="Times New Roman"/>
          <w:sz w:val="28"/>
          <w:szCs w:val="28"/>
          <w:lang w:val="kk-KZ"/>
        </w:rPr>
        <w:t>Кезеңнің маңызы:</w:t>
      </w:r>
      <w:r>
        <w:rPr>
          <w:rFonts w:ascii="Times New Roman" w:hAnsi="Times New Roman" w:cs="Times New Roman"/>
          <w:sz w:val="28"/>
          <w:szCs w:val="28"/>
          <w:lang w:val="kk-KZ"/>
        </w:rPr>
        <w:t xml:space="preserve"> </w:t>
      </w:r>
      <w:r w:rsidRPr="00A07417">
        <w:rPr>
          <w:rFonts w:ascii="Times New Roman" w:hAnsi="Times New Roman" w:cs="Times New Roman"/>
          <w:sz w:val="28"/>
          <w:szCs w:val="28"/>
          <w:lang w:val="kk-KZ"/>
        </w:rPr>
        <w:t>Бұл кезеңде тәуелсіз Қазақстандағы сақтандыру жүйесінің алғашқы құқықтық негіздері қаланды және ұлттық сақтандыру нарығы қалыптаса бастады.</w:t>
      </w:r>
    </w:p>
    <w:p w:rsidR="00391CB2" w:rsidRPr="00A07417" w:rsidRDefault="00391CB2" w:rsidP="00391CB2">
      <w:pPr>
        <w:pStyle w:val="a3"/>
        <w:ind w:firstLine="709"/>
        <w:jc w:val="both"/>
        <w:rPr>
          <w:rFonts w:ascii="Times New Roman" w:hAnsi="Times New Roman" w:cs="Times New Roman"/>
          <w:sz w:val="28"/>
          <w:szCs w:val="28"/>
          <w:lang w:val="kk-KZ"/>
        </w:rPr>
      </w:pPr>
      <w:r w:rsidRPr="00A07417">
        <w:rPr>
          <w:rFonts w:ascii="Times New Roman" w:hAnsi="Times New Roman" w:cs="Times New Roman"/>
          <w:sz w:val="28"/>
          <w:szCs w:val="28"/>
          <w:lang w:val="kk-KZ"/>
        </w:rPr>
        <w:t>2-кезең. Мемлекеттік реттеу және институционалдық қалыптастыру кезеңі (1994–2000 жж.)</w:t>
      </w:r>
    </w:p>
    <w:p w:rsidR="00391CB2" w:rsidRPr="00A07417" w:rsidRDefault="00391CB2" w:rsidP="00391CB2">
      <w:pPr>
        <w:pStyle w:val="a3"/>
        <w:ind w:firstLine="709"/>
        <w:jc w:val="both"/>
        <w:rPr>
          <w:rFonts w:ascii="Times New Roman" w:hAnsi="Times New Roman" w:cs="Times New Roman"/>
          <w:sz w:val="28"/>
          <w:szCs w:val="28"/>
          <w:lang w:val="kk-KZ"/>
        </w:rPr>
      </w:pPr>
      <w:r w:rsidRPr="00A07417">
        <w:rPr>
          <w:rFonts w:ascii="Times New Roman" w:hAnsi="Times New Roman" w:cs="Times New Roman"/>
          <w:sz w:val="28"/>
          <w:szCs w:val="28"/>
          <w:lang w:val="kk-KZ"/>
        </w:rPr>
        <w:t>Негізгі ерекшеліктері:</w:t>
      </w:r>
    </w:p>
    <w:p w:rsidR="00391CB2" w:rsidRPr="00A07417" w:rsidRDefault="00391CB2" w:rsidP="00391CB2">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07417">
        <w:rPr>
          <w:rFonts w:ascii="Times New Roman" w:hAnsi="Times New Roman" w:cs="Times New Roman"/>
          <w:sz w:val="28"/>
          <w:szCs w:val="28"/>
          <w:lang w:val="kk-KZ"/>
        </w:rPr>
        <w:t>сақтандыру қызметін лицензиялау енгізілді;</w:t>
      </w:r>
    </w:p>
    <w:p w:rsidR="00391CB2" w:rsidRPr="00A07417" w:rsidRDefault="00391CB2" w:rsidP="00391CB2">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07417">
        <w:rPr>
          <w:rFonts w:ascii="Times New Roman" w:hAnsi="Times New Roman" w:cs="Times New Roman"/>
          <w:sz w:val="28"/>
          <w:szCs w:val="28"/>
          <w:lang w:val="kk-KZ"/>
        </w:rPr>
        <w:t>мемлекеттік қадағалау жүйесі құрылды;</w:t>
      </w:r>
    </w:p>
    <w:p w:rsidR="00391CB2" w:rsidRPr="00A07417" w:rsidRDefault="00391CB2" w:rsidP="00391CB2">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07417">
        <w:rPr>
          <w:rFonts w:ascii="Times New Roman" w:hAnsi="Times New Roman" w:cs="Times New Roman"/>
          <w:sz w:val="28"/>
          <w:szCs w:val="28"/>
          <w:lang w:val="kk-KZ"/>
        </w:rPr>
        <w:t>сақтандырушыларға қаржылық тұрақтылық талаптары қойылды;</w:t>
      </w:r>
    </w:p>
    <w:p w:rsidR="00391CB2" w:rsidRPr="00A07417" w:rsidRDefault="00391CB2" w:rsidP="00391CB2">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07417">
        <w:rPr>
          <w:rFonts w:ascii="Times New Roman" w:hAnsi="Times New Roman" w:cs="Times New Roman"/>
          <w:sz w:val="28"/>
          <w:szCs w:val="28"/>
          <w:lang w:val="kk-KZ"/>
        </w:rPr>
        <w:t>сақтандыру қызметі «өмірді сақтандыру» және «жалпы сақтандыру» салаларына бөлінді;</w:t>
      </w:r>
    </w:p>
    <w:p w:rsidR="00391CB2" w:rsidRPr="00A07417" w:rsidRDefault="00391CB2" w:rsidP="00391CB2">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07417">
        <w:rPr>
          <w:rFonts w:ascii="Times New Roman" w:hAnsi="Times New Roman" w:cs="Times New Roman"/>
          <w:sz w:val="28"/>
          <w:szCs w:val="28"/>
          <w:lang w:val="kk-KZ"/>
        </w:rPr>
        <w:t>сақтандыруды реттеу өкілеттіктері Ұлттық Банкке берілді.</w:t>
      </w:r>
    </w:p>
    <w:p w:rsidR="00391CB2" w:rsidRPr="00A07417" w:rsidRDefault="00391CB2" w:rsidP="00391CB2">
      <w:pPr>
        <w:pStyle w:val="a3"/>
        <w:ind w:firstLine="709"/>
        <w:jc w:val="both"/>
        <w:rPr>
          <w:rFonts w:ascii="Times New Roman" w:hAnsi="Times New Roman" w:cs="Times New Roman"/>
          <w:sz w:val="28"/>
          <w:szCs w:val="28"/>
          <w:lang w:val="kk-KZ"/>
        </w:rPr>
      </w:pPr>
      <w:r w:rsidRPr="00A07417">
        <w:rPr>
          <w:rFonts w:ascii="Times New Roman" w:hAnsi="Times New Roman" w:cs="Times New Roman"/>
          <w:sz w:val="28"/>
          <w:szCs w:val="28"/>
          <w:lang w:val="kk-KZ"/>
        </w:rPr>
        <w:t>Кезеңнің маңызы:</w:t>
      </w:r>
      <w:r>
        <w:rPr>
          <w:rFonts w:ascii="Times New Roman" w:hAnsi="Times New Roman" w:cs="Times New Roman"/>
          <w:sz w:val="28"/>
          <w:szCs w:val="28"/>
          <w:lang w:val="kk-KZ"/>
        </w:rPr>
        <w:t xml:space="preserve"> </w:t>
      </w:r>
      <w:r w:rsidRPr="00A07417">
        <w:rPr>
          <w:rFonts w:ascii="Times New Roman" w:hAnsi="Times New Roman" w:cs="Times New Roman"/>
          <w:sz w:val="28"/>
          <w:szCs w:val="28"/>
          <w:lang w:val="kk-KZ"/>
        </w:rPr>
        <w:t>Бұл кезең сақтандыру нарығын кәсібилендіруге, мемлекеттік бақылауды күшейтуге және сақтандыру ұйымдарының сенімділігін арттыруға бағытталды.</w:t>
      </w:r>
    </w:p>
    <w:p w:rsidR="00391CB2" w:rsidRPr="00A07417" w:rsidRDefault="00391CB2" w:rsidP="00391CB2">
      <w:pPr>
        <w:pStyle w:val="a3"/>
        <w:ind w:firstLine="709"/>
        <w:jc w:val="both"/>
        <w:rPr>
          <w:rFonts w:ascii="Times New Roman" w:hAnsi="Times New Roman" w:cs="Times New Roman"/>
          <w:sz w:val="28"/>
          <w:szCs w:val="28"/>
          <w:lang w:val="kk-KZ"/>
        </w:rPr>
      </w:pPr>
      <w:r w:rsidRPr="00A07417">
        <w:rPr>
          <w:rFonts w:ascii="Times New Roman" w:hAnsi="Times New Roman" w:cs="Times New Roman"/>
          <w:sz w:val="28"/>
          <w:szCs w:val="28"/>
          <w:lang w:val="kk-KZ"/>
        </w:rPr>
        <w:t>3-кезең. Қазіргі сақтандыру заңнамасының қалыптасуы кезеңі (2000–2010 жж.)</w:t>
      </w:r>
    </w:p>
    <w:p w:rsidR="00391CB2" w:rsidRPr="00A07417" w:rsidRDefault="00391CB2" w:rsidP="00391CB2">
      <w:pPr>
        <w:pStyle w:val="a3"/>
        <w:ind w:firstLine="709"/>
        <w:jc w:val="both"/>
        <w:rPr>
          <w:rFonts w:ascii="Times New Roman" w:hAnsi="Times New Roman" w:cs="Times New Roman"/>
          <w:sz w:val="28"/>
          <w:szCs w:val="28"/>
          <w:lang w:val="kk-KZ"/>
        </w:rPr>
      </w:pPr>
      <w:r w:rsidRPr="00A07417">
        <w:rPr>
          <w:rFonts w:ascii="Times New Roman" w:hAnsi="Times New Roman" w:cs="Times New Roman"/>
          <w:sz w:val="28"/>
          <w:szCs w:val="28"/>
          <w:lang w:val="kk-KZ"/>
        </w:rPr>
        <w:t>Негізгі ерекшеліктері:</w:t>
      </w:r>
    </w:p>
    <w:p w:rsidR="00391CB2" w:rsidRPr="00A07417" w:rsidRDefault="00391CB2" w:rsidP="00391CB2">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07417">
        <w:rPr>
          <w:rFonts w:ascii="Times New Roman" w:hAnsi="Times New Roman" w:cs="Times New Roman"/>
          <w:sz w:val="28"/>
          <w:szCs w:val="28"/>
          <w:lang w:val="kk-KZ"/>
        </w:rPr>
        <w:t>2000 жылғы «Сақтандыру қызметі туралы» Заң қабылданды;</w:t>
      </w:r>
    </w:p>
    <w:p w:rsidR="00391CB2" w:rsidRPr="00A07417" w:rsidRDefault="00391CB2" w:rsidP="00391CB2">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07417">
        <w:rPr>
          <w:rFonts w:ascii="Times New Roman" w:hAnsi="Times New Roman" w:cs="Times New Roman"/>
          <w:sz w:val="28"/>
          <w:szCs w:val="28"/>
          <w:lang w:val="kk-KZ"/>
        </w:rPr>
        <w:t>сақтандыру нарығының кәсіби қатысушыларының құқықтық мәртебесі айқындалды;</w:t>
      </w:r>
    </w:p>
    <w:p w:rsidR="00391CB2" w:rsidRPr="00A07417" w:rsidRDefault="00391CB2" w:rsidP="00391CB2">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07417">
        <w:rPr>
          <w:rFonts w:ascii="Times New Roman" w:hAnsi="Times New Roman" w:cs="Times New Roman"/>
          <w:sz w:val="28"/>
          <w:szCs w:val="28"/>
          <w:lang w:val="kk-KZ"/>
        </w:rPr>
        <w:t>сақтандыру брокерлері, агенттері және актуарийлер институты енгізілді;</w:t>
      </w:r>
    </w:p>
    <w:p w:rsidR="00391CB2" w:rsidRPr="00A07417" w:rsidRDefault="00391CB2" w:rsidP="00391CB2">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07417">
        <w:rPr>
          <w:rFonts w:ascii="Times New Roman" w:hAnsi="Times New Roman" w:cs="Times New Roman"/>
          <w:sz w:val="28"/>
          <w:szCs w:val="28"/>
          <w:lang w:val="kk-KZ"/>
        </w:rPr>
        <w:t>пруденциалдық нормативтер бекітілді;</w:t>
      </w:r>
    </w:p>
    <w:p w:rsidR="00391CB2" w:rsidRPr="00A07417" w:rsidRDefault="00391CB2" w:rsidP="00391CB2">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07417">
        <w:rPr>
          <w:rFonts w:ascii="Times New Roman" w:hAnsi="Times New Roman" w:cs="Times New Roman"/>
          <w:sz w:val="28"/>
          <w:szCs w:val="28"/>
          <w:lang w:val="kk-KZ"/>
        </w:rPr>
        <w:t>сақтандыру қызметі қаржы нарығының құрамдас бөлігі ретінде дамыды.</w:t>
      </w:r>
    </w:p>
    <w:p w:rsidR="00391CB2" w:rsidRPr="00A07417" w:rsidRDefault="00391CB2" w:rsidP="00391CB2">
      <w:pPr>
        <w:pStyle w:val="a3"/>
        <w:ind w:firstLine="709"/>
        <w:jc w:val="both"/>
        <w:rPr>
          <w:rFonts w:ascii="Times New Roman" w:hAnsi="Times New Roman" w:cs="Times New Roman"/>
          <w:sz w:val="28"/>
          <w:szCs w:val="28"/>
          <w:lang w:val="kk-KZ"/>
        </w:rPr>
      </w:pPr>
      <w:r w:rsidRPr="00A07417">
        <w:rPr>
          <w:rFonts w:ascii="Times New Roman" w:hAnsi="Times New Roman" w:cs="Times New Roman"/>
          <w:sz w:val="28"/>
          <w:szCs w:val="28"/>
          <w:lang w:val="kk-KZ"/>
        </w:rPr>
        <w:t>Кезеңнің маңызы:</w:t>
      </w:r>
      <w:r>
        <w:rPr>
          <w:rFonts w:ascii="Times New Roman" w:hAnsi="Times New Roman" w:cs="Times New Roman"/>
          <w:sz w:val="28"/>
          <w:szCs w:val="28"/>
          <w:lang w:val="kk-KZ"/>
        </w:rPr>
        <w:t xml:space="preserve"> </w:t>
      </w:r>
      <w:r w:rsidRPr="00A07417">
        <w:rPr>
          <w:rFonts w:ascii="Times New Roman" w:hAnsi="Times New Roman" w:cs="Times New Roman"/>
          <w:sz w:val="28"/>
          <w:szCs w:val="28"/>
          <w:lang w:val="kk-KZ"/>
        </w:rPr>
        <w:t>Бұл кезеңде Қазақстанның сақтандыру заңнамасы халықаралық стандарттарға жақындап, заманауи сақтандыру жүйесінің құқықтық негізі қалыптасты.</w:t>
      </w:r>
    </w:p>
    <w:p w:rsidR="00391CB2" w:rsidRPr="00020003" w:rsidRDefault="00391CB2" w:rsidP="00391CB2">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sidRPr="00020003">
        <w:rPr>
          <w:rFonts w:ascii="Times New Roman" w:hAnsi="Times New Roman" w:cs="Times New Roman"/>
          <w:sz w:val="28"/>
          <w:szCs w:val="28"/>
          <w:lang w:val="kk-KZ"/>
        </w:rPr>
        <w:t>4-кезең. Исламдық сақтандыру, цифрландыру және жасанды интеллект негізінде жаңғырту кезеңі (2010 жылдан қазіргі уақытқа дейін)</w:t>
      </w:r>
    </w:p>
    <w:p w:rsidR="00391CB2" w:rsidRPr="00020003" w:rsidRDefault="00391CB2" w:rsidP="00391CB2">
      <w:pPr>
        <w:pStyle w:val="a3"/>
        <w:ind w:firstLine="720"/>
        <w:jc w:val="both"/>
        <w:rPr>
          <w:rFonts w:ascii="Times New Roman" w:hAnsi="Times New Roman" w:cs="Times New Roman"/>
          <w:sz w:val="28"/>
          <w:szCs w:val="28"/>
          <w:lang w:val="kk-KZ"/>
        </w:rPr>
      </w:pPr>
      <w:r w:rsidRPr="00020003">
        <w:rPr>
          <w:rFonts w:ascii="Times New Roman" w:hAnsi="Times New Roman" w:cs="Times New Roman"/>
          <w:sz w:val="28"/>
          <w:szCs w:val="28"/>
          <w:lang w:val="kk-KZ"/>
        </w:rPr>
        <w:t>Негізгі ерекшеліктері:</w:t>
      </w:r>
    </w:p>
    <w:p w:rsidR="00391CB2" w:rsidRDefault="00391CB2" w:rsidP="00391CB2">
      <w:pPr>
        <w:pStyle w:val="a3"/>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020003">
        <w:rPr>
          <w:rFonts w:ascii="Times New Roman" w:hAnsi="Times New Roman" w:cs="Times New Roman"/>
          <w:sz w:val="28"/>
          <w:szCs w:val="28"/>
          <w:lang w:val="kk-KZ"/>
        </w:rPr>
        <w:t>2011 және 2015 жылдары исламдық қаржыландыру мен исламдық сақтандыруға қатысты заңдар қабылданды;</w:t>
      </w:r>
    </w:p>
    <w:p w:rsidR="00391CB2" w:rsidRPr="00020003" w:rsidRDefault="00391CB2" w:rsidP="00391CB2">
      <w:pPr>
        <w:pStyle w:val="a3"/>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- 2026 жылы 9 қаңтарды Қазақстан Республикасының Ц</w:t>
      </w:r>
      <w:r w:rsidRPr="00020003">
        <w:rPr>
          <w:rFonts w:ascii="Times New Roman" w:hAnsi="Times New Roman" w:cs="Times New Roman"/>
          <w:sz w:val="28"/>
          <w:szCs w:val="28"/>
          <w:lang w:val="kk-KZ"/>
        </w:rPr>
        <w:t>ифрлық кодексі</w:t>
      </w:r>
      <w:r w:rsidR="007F7C82">
        <w:rPr>
          <w:rFonts w:ascii="Times New Roman" w:hAnsi="Times New Roman" w:cs="Times New Roman"/>
          <w:sz w:val="28"/>
          <w:szCs w:val="28"/>
          <w:lang w:val="kk-KZ"/>
        </w:rPr>
        <w:t xml:space="preserve"> қабылданды [118</w:t>
      </w:r>
      <w:r>
        <w:rPr>
          <w:rFonts w:ascii="Times New Roman" w:hAnsi="Times New Roman" w:cs="Times New Roman"/>
          <w:sz w:val="28"/>
          <w:szCs w:val="28"/>
          <w:lang w:val="kk-KZ"/>
        </w:rPr>
        <w:t>];</w:t>
      </w:r>
    </w:p>
    <w:p w:rsidR="00391CB2" w:rsidRPr="00020003" w:rsidRDefault="00391CB2" w:rsidP="00391CB2">
      <w:pPr>
        <w:pStyle w:val="a3"/>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020003">
        <w:rPr>
          <w:rFonts w:ascii="Times New Roman" w:hAnsi="Times New Roman" w:cs="Times New Roman"/>
          <w:sz w:val="28"/>
          <w:szCs w:val="28"/>
          <w:lang w:val="kk-KZ"/>
        </w:rPr>
        <w:t>исламдық сақтандыру (такафул) институтының құқықтық негіздері енгізілді;</w:t>
      </w:r>
    </w:p>
    <w:p w:rsidR="00391CB2" w:rsidRPr="00020003" w:rsidRDefault="00391CB2" w:rsidP="00391CB2">
      <w:pPr>
        <w:pStyle w:val="a3"/>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020003">
        <w:rPr>
          <w:rFonts w:ascii="Times New Roman" w:hAnsi="Times New Roman" w:cs="Times New Roman"/>
          <w:sz w:val="28"/>
          <w:szCs w:val="28"/>
          <w:lang w:val="kk-KZ"/>
        </w:rPr>
        <w:t>электрондық сақтандыру жүйесі мен онлайн сақтандыру қызметтері дамыды;</w:t>
      </w:r>
    </w:p>
    <w:p w:rsidR="00391CB2" w:rsidRPr="00020003" w:rsidRDefault="00391CB2" w:rsidP="00391CB2">
      <w:pPr>
        <w:pStyle w:val="a3"/>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020003">
        <w:rPr>
          <w:rFonts w:ascii="Times New Roman" w:hAnsi="Times New Roman" w:cs="Times New Roman"/>
          <w:sz w:val="28"/>
          <w:szCs w:val="28"/>
          <w:lang w:val="kk-KZ"/>
        </w:rPr>
        <w:t>сақтандыру қызметтерін автоматтандыру және цифрландыру үрдісі күшейді;</w:t>
      </w:r>
    </w:p>
    <w:p w:rsidR="00391CB2" w:rsidRPr="00020003" w:rsidRDefault="00391CB2" w:rsidP="00391CB2">
      <w:pPr>
        <w:pStyle w:val="a3"/>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Pr="00020003">
        <w:rPr>
          <w:rFonts w:ascii="Times New Roman" w:hAnsi="Times New Roman" w:cs="Times New Roman"/>
          <w:sz w:val="28"/>
          <w:szCs w:val="28"/>
          <w:lang w:val="kk-KZ"/>
        </w:rPr>
        <w:t>сақтандыру саласында жасанды интеллект (AI) технологияларын қолдану басталды;</w:t>
      </w:r>
    </w:p>
    <w:p w:rsidR="00391CB2" w:rsidRPr="00020003" w:rsidRDefault="00391CB2" w:rsidP="00391CB2">
      <w:pPr>
        <w:pStyle w:val="a3"/>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020003">
        <w:rPr>
          <w:rFonts w:ascii="Times New Roman" w:hAnsi="Times New Roman" w:cs="Times New Roman"/>
          <w:sz w:val="28"/>
          <w:szCs w:val="28"/>
          <w:lang w:val="kk-KZ"/>
        </w:rPr>
        <w:t>Big Data, скоринг, тәуекелдерді автоматты бағалау және онлайн-андеррайтинг жүйелері енгізілуде;</w:t>
      </w:r>
    </w:p>
    <w:p w:rsidR="00391CB2" w:rsidRPr="00020003" w:rsidRDefault="00391CB2" w:rsidP="00391CB2">
      <w:pPr>
        <w:pStyle w:val="a3"/>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020003">
        <w:rPr>
          <w:rFonts w:ascii="Times New Roman" w:hAnsi="Times New Roman" w:cs="Times New Roman"/>
          <w:sz w:val="28"/>
          <w:szCs w:val="28"/>
          <w:lang w:val="kk-KZ"/>
        </w:rPr>
        <w:t>халықаралық стандарттарға бейімделу және InsurTech технологияларын дамыту жүзеге асырылуда.</w:t>
      </w:r>
    </w:p>
    <w:p w:rsidR="002C470B" w:rsidRDefault="00391CB2" w:rsidP="0032016D">
      <w:pPr>
        <w:pStyle w:val="a3"/>
        <w:ind w:firstLine="720"/>
        <w:jc w:val="both"/>
        <w:rPr>
          <w:rFonts w:ascii="Times New Roman" w:hAnsi="Times New Roman" w:cs="Times New Roman"/>
          <w:sz w:val="28"/>
          <w:szCs w:val="28"/>
          <w:lang w:val="kk-KZ"/>
        </w:rPr>
      </w:pPr>
      <w:r w:rsidRPr="00020003">
        <w:rPr>
          <w:rFonts w:ascii="Times New Roman" w:hAnsi="Times New Roman" w:cs="Times New Roman"/>
          <w:sz w:val="28"/>
          <w:szCs w:val="28"/>
          <w:lang w:val="kk-KZ"/>
        </w:rPr>
        <w:t>Кезеңнің маңызы:</w:t>
      </w:r>
      <w:r>
        <w:rPr>
          <w:rFonts w:ascii="Times New Roman" w:hAnsi="Times New Roman" w:cs="Times New Roman"/>
          <w:sz w:val="28"/>
          <w:szCs w:val="28"/>
          <w:lang w:val="kk-KZ"/>
        </w:rPr>
        <w:t xml:space="preserve"> </w:t>
      </w:r>
      <w:r w:rsidRPr="00020003">
        <w:rPr>
          <w:rFonts w:ascii="Times New Roman" w:hAnsi="Times New Roman" w:cs="Times New Roman"/>
          <w:sz w:val="28"/>
          <w:szCs w:val="28"/>
          <w:lang w:val="kk-KZ"/>
        </w:rPr>
        <w:t>Бұл кезең сақтандыру заңнамасын жаңғыртуға, халықаралық тәжірибеге бейімдеуге, цифрлық технологиялар мен жасанды интеллект арқылы сақтандыру қызметтерінің тиімділігін, ашықтығын және қолжетімділігін арттыруға бағытталды.</w:t>
      </w:r>
    </w:p>
    <w:p w:rsidR="00F565FB" w:rsidRPr="00F565FB" w:rsidRDefault="00F565FB" w:rsidP="00F565FB">
      <w:pPr>
        <w:spacing w:after="0" w:line="240" w:lineRule="auto"/>
        <w:ind w:firstLine="709"/>
        <w:jc w:val="both"/>
        <w:rPr>
          <w:rFonts w:ascii="Times New Roman" w:hAnsi="Times New Roman" w:cs="Times New Roman"/>
          <w:sz w:val="28"/>
          <w:szCs w:val="28"/>
          <w:lang w:val="kk-KZ"/>
        </w:rPr>
      </w:pPr>
      <w:r w:rsidRPr="00F565FB">
        <w:rPr>
          <w:rFonts w:ascii="Times New Roman" w:hAnsi="Times New Roman" w:cs="Times New Roman"/>
          <w:sz w:val="28"/>
          <w:szCs w:val="28"/>
          <w:lang w:val="kk-KZ"/>
        </w:rPr>
        <w:t>Қазіргі кезеңде Қазақстан Республикасының сақтандыру заңнамасы көптеген нормативтік құқықтық актілерден тұратын күрделі құқықтық жүйе ретінде қалыптасқан. Сақтандыру саласындағы қоғамдық қатынастар Қазақстан Республикасының Конституциясымен, Азаматтық кодексімен, «Сақтандыру қызметі туралы» Қазақстан Республикасының Заңымен, сондай-ақ міндетті сақтандырудың жекелеген түрлерін реттейтін арнайы заңдармен реттеледі. Мұндай құқықтық реттеудің көпсатылы және шашыраңқы сипаты құқық қолдану тәжірибесінде белгілі бір қиындықтар туындатады.</w:t>
      </w:r>
    </w:p>
    <w:p w:rsidR="00F565FB" w:rsidRPr="00F565FB" w:rsidRDefault="00F565FB" w:rsidP="00F565FB">
      <w:pPr>
        <w:spacing w:after="0" w:line="240" w:lineRule="auto"/>
        <w:ind w:firstLine="709"/>
        <w:jc w:val="both"/>
        <w:rPr>
          <w:rFonts w:ascii="Times New Roman" w:hAnsi="Times New Roman" w:cs="Times New Roman"/>
          <w:sz w:val="28"/>
          <w:szCs w:val="28"/>
          <w:lang w:val="kk-KZ"/>
        </w:rPr>
      </w:pPr>
      <w:r w:rsidRPr="00F565FB">
        <w:rPr>
          <w:rFonts w:ascii="Times New Roman" w:hAnsi="Times New Roman" w:cs="Times New Roman"/>
          <w:sz w:val="28"/>
          <w:szCs w:val="28"/>
          <w:lang w:val="kk-KZ"/>
        </w:rPr>
        <w:t>Сақтандыру қатынастарының әртүрлі заңнамалық актілерде реттелуі құқықтық нормалардың қайталануына, олардың арасындағы коллизиялардың пайда болуына және құқықтық терминологияның бірізді қолданылмауына әкеледі. Әсіресе міндетті сақтандырудың әрбір түріне арналған арнайы заңдарда сақтандыру шарты, сақтандыру жағдайы, сақтандыру төлемдері, сақтандырушының жауапкершілігі және регресс мәселелері бойынша ұқсас нормалардың бірнеше рет қайталануы заң техникасының тиімділігіне кері әсер етеді.</w:t>
      </w:r>
    </w:p>
    <w:p w:rsidR="00F565FB" w:rsidRPr="00F565FB" w:rsidRDefault="00F565FB" w:rsidP="00F565FB">
      <w:pPr>
        <w:spacing w:after="0" w:line="240" w:lineRule="auto"/>
        <w:ind w:firstLine="709"/>
        <w:jc w:val="both"/>
        <w:rPr>
          <w:rFonts w:ascii="Times New Roman" w:hAnsi="Times New Roman" w:cs="Times New Roman"/>
          <w:sz w:val="28"/>
          <w:szCs w:val="28"/>
          <w:lang w:val="kk-KZ"/>
        </w:rPr>
      </w:pPr>
      <w:r w:rsidRPr="00F565FB">
        <w:rPr>
          <w:rFonts w:ascii="Times New Roman" w:hAnsi="Times New Roman" w:cs="Times New Roman"/>
          <w:sz w:val="28"/>
          <w:szCs w:val="28"/>
          <w:lang w:val="kk-KZ"/>
        </w:rPr>
        <w:t>Осыған байланысты сақтандыру заңнамасын жүйелеудің маңызды бағыты ретінде Қазақстан Республикасының Сақтандыру кодексін қабылдау мәселесі ғылыми және тәжірибелік тұрғыдан өзекті болып табылады. Құқықтық кодификация құқықтық нормаларды жүйелі түрде біріктіруге, құқықтық реттеудің ішкі келісімділігін қамтамасыз етуге және құқық қолдану практикасының тұрақтылығын арттыруға мүмкіндік береді.</w:t>
      </w:r>
    </w:p>
    <w:p w:rsidR="00F565FB" w:rsidRPr="00F565FB" w:rsidRDefault="00F565FB" w:rsidP="00F565FB">
      <w:pPr>
        <w:spacing w:after="0" w:line="240" w:lineRule="auto"/>
        <w:ind w:firstLine="709"/>
        <w:jc w:val="both"/>
        <w:rPr>
          <w:rFonts w:ascii="Times New Roman" w:hAnsi="Times New Roman" w:cs="Times New Roman"/>
          <w:sz w:val="28"/>
          <w:szCs w:val="28"/>
          <w:lang w:val="kk-KZ"/>
        </w:rPr>
      </w:pPr>
      <w:r w:rsidRPr="00F565FB">
        <w:rPr>
          <w:rFonts w:ascii="Times New Roman" w:hAnsi="Times New Roman" w:cs="Times New Roman"/>
          <w:sz w:val="28"/>
          <w:szCs w:val="28"/>
          <w:lang w:val="kk-KZ"/>
        </w:rPr>
        <w:t>Сақтандыру кодексін қабылдау ең алдымен сақтандыру саласындағы негізгі құқықтық институттарды бір жүйеге келтіруге жағдай жасайды. Атап айтқанда, сақтандыру қызметінің қағидаттары, сақтандыру шартының мазмұны, сақтандыру тәуекелі, сақтандыру мүддесі, қайта сақтандыру, сақтандыру резервтері, сақтандыру делдалдарының құқықтық мәртебесі, сақтандыру төлемдерін жүзеге асыру тәртібі сияқты негізгі институттар бірыңғай нормативтік құрылым аясында реттелуі мүмкін.</w:t>
      </w:r>
    </w:p>
    <w:p w:rsidR="00F565FB" w:rsidRDefault="00F565FB" w:rsidP="00F565FB">
      <w:pPr>
        <w:spacing w:after="0" w:line="240" w:lineRule="auto"/>
        <w:ind w:firstLine="709"/>
        <w:jc w:val="both"/>
        <w:rPr>
          <w:rFonts w:ascii="Times New Roman" w:hAnsi="Times New Roman" w:cs="Times New Roman"/>
          <w:sz w:val="28"/>
          <w:szCs w:val="28"/>
          <w:lang w:val="kk-KZ"/>
        </w:rPr>
      </w:pPr>
      <w:r w:rsidRPr="00F565FB">
        <w:rPr>
          <w:rFonts w:ascii="Times New Roman" w:hAnsi="Times New Roman" w:cs="Times New Roman"/>
          <w:sz w:val="28"/>
          <w:szCs w:val="28"/>
          <w:lang w:val="kk-KZ"/>
        </w:rPr>
        <w:t xml:space="preserve">Сонымен қатар, Сақтандыру кодексі міндетті сақтандырудың жекелеген түрлерін біріктіріп, олардың құқықтық табиғатын біріздендіруге мүмкіндік береді. Мысалы, көлік құралдары иелерінің азаматтық-құқықтық жауапкершілігін міндетті сақтандыру, жұмыс берушінің қызметкер алдындағы жауапкершілігін міндетті сақтандыру, туристі міндетті сақтандыру, </w:t>
      </w:r>
      <w:r w:rsidRPr="00F565FB">
        <w:rPr>
          <w:rFonts w:ascii="Times New Roman" w:hAnsi="Times New Roman" w:cs="Times New Roman"/>
          <w:sz w:val="28"/>
          <w:szCs w:val="28"/>
          <w:lang w:val="kk-KZ"/>
        </w:rPr>
        <w:lastRenderedPageBreak/>
        <w:t>нотариустар мен аудиторлық ұйымдардың жауапкершілігін сақтандыру секілді институттарды кодекстің ерекше бөлімінде жүйелеуге болады. Бұл сақтандыру заңнамасының құрылымдық тұтастығын қамтамасыз етеді.</w:t>
      </w:r>
    </w:p>
    <w:p w:rsidR="00456065" w:rsidRPr="00456065" w:rsidRDefault="00456065" w:rsidP="00456065">
      <w:pPr>
        <w:spacing w:after="0" w:line="240" w:lineRule="auto"/>
        <w:ind w:firstLine="709"/>
        <w:jc w:val="both"/>
        <w:rPr>
          <w:rFonts w:ascii="Times New Roman" w:hAnsi="Times New Roman" w:cs="Times New Roman"/>
          <w:sz w:val="28"/>
          <w:szCs w:val="28"/>
          <w:lang w:val="kk-KZ"/>
        </w:rPr>
      </w:pPr>
      <w:r w:rsidRPr="00456065">
        <w:rPr>
          <w:rFonts w:ascii="Times New Roman" w:hAnsi="Times New Roman" w:cs="Times New Roman"/>
          <w:sz w:val="28"/>
          <w:szCs w:val="28"/>
          <w:lang w:val="kk-KZ"/>
        </w:rPr>
        <w:t>Шетел мемлекеттерінің тәжірибесі сақтандыру қатынастарын құқықтық реттеуді жүйелеудің маңызды үрдіске айналғанын көрсетеді. Көптеген елдерде сақтандыру саласы арнайы кодекстермен немесе кешенді заңнамалық актілермен реттеледі. Мұндай кодификация сақтандыру нарығының тұрақты дамуын қамтамасыз етуге, құқықтық нормаларды біріздендіруге және құқық қолдану тәжірибесінің тиімділігін арттыруға мүмкіндік береді.</w:t>
      </w:r>
    </w:p>
    <w:p w:rsidR="00456065" w:rsidRPr="00C412D9" w:rsidRDefault="00456065" w:rsidP="00C412D9">
      <w:pPr>
        <w:spacing w:after="0" w:line="240" w:lineRule="auto"/>
        <w:ind w:firstLine="709"/>
        <w:jc w:val="both"/>
        <w:rPr>
          <w:rFonts w:ascii="Times New Roman" w:hAnsi="Times New Roman" w:cs="Times New Roman"/>
          <w:sz w:val="28"/>
          <w:szCs w:val="28"/>
          <w:lang w:val="kk-KZ"/>
        </w:rPr>
      </w:pPr>
      <w:r w:rsidRPr="00456065">
        <w:rPr>
          <w:rFonts w:ascii="Times New Roman" w:hAnsi="Times New Roman" w:cs="Times New Roman"/>
          <w:sz w:val="28"/>
          <w:szCs w:val="28"/>
          <w:lang w:val="kk-KZ"/>
        </w:rPr>
        <w:t>Мысалы, Францияда сақтандыру қатынастары Францияның Сақтандыру кодексімен (Code des assurances) реттеледі. Аталған кодекс сақтандыру қызметін ұйымдастыру, сақтандыру шарттары, сақтандыру ұйымдарының қызметі және сақтанушылардың құқықтарын қорғау мәселелерін кешенді түрде қамтиды</w:t>
      </w:r>
      <w:r w:rsidR="00C412D9">
        <w:rPr>
          <w:rFonts w:ascii="Times New Roman" w:hAnsi="Times New Roman" w:cs="Times New Roman"/>
          <w:sz w:val="28"/>
          <w:szCs w:val="28"/>
          <w:lang w:val="kk-KZ"/>
        </w:rPr>
        <w:t xml:space="preserve"> </w:t>
      </w:r>
      <w:r w:rsidR="00C412D9" w:rsidRPr="00C412D9">
        <w:rPr>
          <w:rFonts w:ascii="Times New Roman" w:hAnsi="Times New Roman" w:cs="Times New Roman"/>
          <w:sz w:val="28"/>
          <w:szCs w:val="28"/>
          <w:lang w:val="kk-KZ"/>
        </w:rPr>
        <w:t>[119].</w:t>
      </w:r>
    </w:p>
    <w:p w:rsidR="00F565FB" w:rsidRPr="00F565FB" w:rsidRDefault="00F565FB" w:rsidP="00F565FB">
      <w:pPr>
        <w:spacing w:after="0" w:line="240" w:lineRule="auto"/>
        <w:ind w:firstLine="709"/>
        <w:jc w:val="both"/>
        <w:rPr>
          <w:rFonts w:ascii="Times New Roman" w:hAnsi="Times New Roman" w:cs="Times New Roman"/>
          <w:sz w:val="28"/>
          <w:szCs w:val="28"/>
          <w:lang w:val="kk-KZ"/>
        </w:rPr>
      </w:pPr>
      <w:r w:rsidRPr="00F565FB">
        <w:rPr>
          <w:rFonts w:ascii="Times New Roman" w:hAnsi="Times New Roman" w:cs="Times New Roman"/>
          <w:sz w:val="28"/>
          <w:szCs w:val="28"/>
          <w:lang w:val="kk-KZ"/>
        </w:rPr>
        <w:t>Кодификацияның тағы бір маңызды артықшылығы – құқық қолдану тәжірибесін жеңілдету. Қазіргі уақытта сақтандыру саласындағы дауларды шешу барысында соттар әртүрлі заңнамалық актілерге жүгінуге мәжбүр. Бұл кей жағдайларда құқықтық нормаларды әртүрлі түсіндіруге алып келеді. Ал бірыңғай Сақтандыру кодексінің болуы сот практикасының бірізділігін қамтамасыз етуге ықпал етеді.</w:t>
      </w:r>
    </w:p>
    <w:p w:rsidR="00F565FB" w:rsidRPr="000D3A48" w:rsidRDefault="00F565FB" w:rsidP="00F565FB">
      <w:pPr>
        <w:spacing w:after="0" w:line="240" w:lineRule="auto"/>
        <w:ind w:firstLine="709"/>
        <w:jc w:val="both"/>
        <w:rPr>
          <w:rFonts w:ascii="Times New Roman" w:hAnsi="Times New Roman" w:cs="Times New Roman"/>
          <w:sz w:val="28"/>
          <w:szCs w:val="28"/>
          <w:lang w:val="kk-KZ"/>
        </w:rPr>
      </w:pPr>
      <w:r w:rsidRPr="00F565FB">
        <w:rPr>
          <w:rFonts w:ascii="Times New Roman" w:hAnsi="Times New Roman" w:cs="Times New Roman"/>
          <w:sz w:val="28"/>
          <w:szCs w:val="28"/>
          <w:lang w:val="kk-KZ"/>
        </w:rPr>
        <w:t xml:space="preserve">Сонымен бірге, Сақтандыру кодексін қабылдау сақтанушылардың құқықтарын қорғау деңгейін арттыруға мүмкіндік береді. </w:t>
      </w:r>
      <w:r w:rsidRPr="000D3A48">
        <w:rPr>
          <w:rFonts w:ascii="Times New Roman" w:hAnsi="Times New Roman" w:cs="Times New Roman"/>
          <w:sz w:val="28"/>
          <w:szCs w:val="28"/>
          <w:lang w:val="kk-KZ"/>
        </w:rPr>
        <w:t>Кодексте сақтандыру ұйымдарының жауапкершілігі, сақтандыру төлемдерін төлеу мерзімдері, дауларды сотқа дейін реттеу тетіктері және сақтандыру омбудсманы институтының қызметі нақты әрі жүйелі түрде бекітілуі мүмкін.</w:t>
      </w:r>
    </w:p>
    <w:p w:rsidR="00F565FB" w:rsidRPr="00F565FB" w:rsidRDefault="00F565FB" w:rsidP="00F565FB">
      <w:pPr>
        <w:spacing w:after="0" w:line="240" w:lineRule="auto"/>
        <w:ind w:firstLine="708"/>
        <w:jc w:val="both"/>
        <w:rPr>
          <w:rFonts w:ascii="Times New Roman" w:hAnsi="Times New Roman" w:cs="Times New Roman"/>
          <w:sz w:val="28"/>
          <w:szCs w:val="28"/>
          <w:lang w:val="kk-KZ"/>
        </w:rPr>
      </w:pPr>
      <w:r w:rsidRPr="000D3A48">
        <w:rPr>
          <w:rFonts w:ascii="Times New Roman" w:hAnsi="Times New Roman" w:cs="Times New Roman"/>
          <w:sz w:val="28"/>
          <w:szCs w:val="28"/>
          <w:lang w:val="kk-KZ"/>
        </w:rPr>
        <w:t>Алайда Сақтандыру кодексін әзірлеу күрделі құқықтық мәселе болып табылады. Себебі сақтандыру қатынастары азаматтық, қаржылық, кәсіпкерлік және әлеуметтік құқық салаларымен тығыз байланысты. Әсіресе міндетті әлеуметтік медициналық сақтандыру институтының жария-құқықтық сипаты оны коммерциялық сақтандырудан бөлек қарастыру қажеттігін көрсетеді. Сондықтан кодексті әзірлеу барысында сақтандыру қатынастарының құқықтық табиғатын жан-жақты ғылыми тұрғыдан саралау қажет.</w:t>
      </w:r>
    </w:p>
    <w:p w:rsidR="005D4372" w:rsidRDefault="00F565FB" w:rsidP="00F565FB">
      <w:pPr>
        <w:spacing w:after="0" w:line="240" w:lineRule="auto"/>
        <w:ind w:firstLine="709"/>
        <w:jc w:val="both"/>
        <w:rPr>
          <w:rFonts w:ascii="Times New Roman" w:hAnsi="Times New Roman" w:cs="Times New Roman"/>
          <w:sz w:val="28"/>
          <w:szCs w:val="28"/>
          <w:lang w:val="kk-KZ"/>
        </w:rPr>
      </w:pPr>
      <w:r w:rsidRPr="00F565FB">
        <w:rPr>
          <w:rFonts w:ascii="Times New Roman" w:hAnsi="Times New Roman" w:cs="Times New Roman"/>
          <w:sz w:val="28"/>
          <w:szCs w:val="28"/>
          <w:lang w:val="kk-KZ"/>
        </w:rPr>
        <w:t xml:space="preserve">Осылайша, Қазақстан Республикасының Сақтандыру кодексін қабылдау сақтандыру заңнамасын жүйелеудің, құқықтық реттеуді жетілдірудің және сақтандыру нарығының тиімділігін арттырудың маңызды бағыты болып табылады. </w:t>
      </w:r>
      <w:r w:rsidRPr="000D3A48">
        <w:rPr>
          <w:rFonts w:ascii="Times New Roman" w:hAnsi="Times New Roman" w:cs="Times New Roman"/>
          <w:sz w:val="28"/>
          <w:szCs w:val="28"/>
          <w:lang w:val="kk-KZ"/>
        </w:rPr>
        <w:t>Мұндай кодекс сақтандыру саласындағы құқықтық тұрақтылықты қамтамасыз етіп қана қоймай, азаматтар мен ұйымдардың мүліктік мүдделерін қорғаудың тиімді құқықтық тетігін қалыптастыруға ықпал етеді.</w:t>
      </w:r>
    </w:p>
    <w:p w:rsidR="00F565FB" w:rsidRDefault="00F565FB" w:rsidP="00AC61E9">
      <w:pPr>
        <w:spacing w:after="0" w:line="240" w:lineRule="auto"/>
        <w:ind w:firstLine="709"/>
        <w:jc w:val="both"/>
        <w:rPr>
          <w:rFonts w:ascii="Times New Roman" w:hAnsi="Times New Roman" w:cs="Times New Roman"/>
          <w:sz w:val="28"/>
          <w:szCs w:val="28"/>
          <w:lang w:val="kk-KZ"/>
        </w:rPr>
      </w:pPr>
    </w:p>
    <w:p w:rsidR="00A27D03" w:rsidRPr="00382F94" w:rsidRDefault="00DC4409" w:rsidP="00382F94">
      <w:pPr>
        <w:pStyle w:val="a3"/>
        <w:tabs>
          <w:tab w:val="left" w:pos="709"/>
          <w:tab w:val="left" w:pos="1276"/>
        </w:tabs>
        <w:jc w:val="both"/>
        <w:rPr>
          <w:rFonts w:ascii="Times New Roman" w:hAnsi="Times New Roman"/>
          <w:b/>
          <w:kern w:val="36"/>
          <w:sz w:val="28"/>
          <w:szCs w:val="28"/>
          <w:lang w:val="kk-KZ"/>
        </w:rPr>
      </w:pPr>
      <w:r>
        <w:rPr>
          <w:rFonts w:ascii="Times New Roman" w:hAnsi="Times New Roman"/>
          <w:b/>
          <w:kern w:val="36"/>
          <w:sz w:val="28"/>
          <w:szCs w:val="28"/>
          <w:lang w:val="kk-KZ"/>
        </w:rPr>
        <w:tab/>
      </w:r>
      <w:r w:rsidR="00860B92" w:rsidRPr="00382F94">
        <w:rPr>
          <w:rFonts w:ascii="Times New Roman" w:hAnsi="Times New Roman"/>
          <w:b/>
          <w:kern w:val="36"/>
          <w:sz w:val="28"/>
          <w:szCs w:val="28"/>
          <w:lang w:val="kk-KZ"/>
        </w:rPr>
        <w:t>2</w:t>
      </w:r>
      <w:r w:rsidRPr="00382F94">
        <w:rPr>
          <w:rFonts w:ascii="Times New Roman" w:hAnsi="Times New Roman"/>
          <w:b/>
          <w:kern w:val="36"/>
          <w:sz w:val="28"/>
          <w:szCs w:val="28"/>
          <w:lang w:val="kk-KZ"/>
        </w:rPr>
        <w:t>.2</w:t>
      </w:r>
      <w:r w:rsidR="00382F94">
        <w:rPr>
          <w:rFonts w:ascii="Times New Roman" w:hAnsi="Times New Roman"/>
          <w:b/>
          <w:kern w:val="36"/>
          <w:sz w:val="28"/>
          <w:szCs w:val="28"/>
          <w:lang w:val="kk-KZ"/>
        </w:rPr>
        <w:t xml:space="preserve"> </w:t>
      </w:r>
      <w:r w:rsidR="00382F94" w:rsidRPr="00382F94">
        <w:rPr>
          <w:rFonts w:ascii="Times New Roman" w:hAnsi="Times New Roman" w:cs="Times New Roman"/>
          <w:b/>
          <w:sz w:val="28"/>
          <w:szCs w:val="28"/>
          <w:lang w:val="kk-KZ"/>
        </w:rPr>
        <w:t>Сақтандыру заңнамасындағы сақтандыру түрлері мен нысандары</w:t>
      </w:r>
    </w:p>
    <w:p w:rsidR="002F0A2E" w:rsidRDefault="002F0A2E" w:rsidP="009A2B1E">
      <w:pPr>
        <w:pStyle w:val="a3"/>
        <w:tabs>
          <w:tab w:val="left" w:pos="709"/>
        </w:tabs>
        <w:jc w:val="both"/>
        <w:rPr>
          <w:rFonts w:ascii="Times New Roman" w:hAnsi="Times New Roman" w:cs="Times New Roman"/>
          <w:sz w:val="28"/>
          <w:szCs w:val="28"/>
          <w:highlight w:val="yellow"/>
          <w:lang w:val="kk-KZ"/>
        </w:rPr>
      </w:pPr>
    </w:p>
    <w:p w:rsidR="00F565FB" w:rsidRPr="00F565FB" w:rsidRDefault="00F565FB" w:rsidP="00B4107C">
      <w:pPr>
        <w:pStyle w:val="a3"/>
        <w:tabs>
          <w:tab w:val="left" w:pos="709"/>
        </w:tabs>
        <w:ind w:firstLine="709"/>
        <w:jc w:val="both"/>
        <w:rPr>
          <w:rFonts w:ascii="Times New Roman" w:hAnsi="Times New Roman" w:cs="Times New Roman"/>
          <w:sz w:val="28"/>
          <w:szCs w:val="28"/>
          <w:lang w:val="kk-KZ"/>
        </w:rPr>
      </w:pPr>
      <w:r w:rsidRPr="00F565FB">
        <w:rPr>
          <w:rFonts w:ascii="Times New Roman" w:hAnsi="Times New Roman" w:cs="Times New Roman"/>
          <w:sz w:val="28"/>
          <w:szCs w:val="28"/>
          <w:lang w:val="kk-KZ"/>
        </w:rPr>
        <w:t xml:space="preserve">Сақтандыру – қоғамдағы мүліктік мүдделерді қорғаудың маңызды қаржылық-құқықтық тетігі болып табылады. Нарықтық экономика жағдайында </w:t>
      </w:r>
      <w:r w:rsidRPr="00F565FB">
        <w:rPr>
          <w:rFonts w:ascii="Times New Roman" w:hAnsi="Times New Roman" w:cs="Times New Roman"/>
          <w:sz w:val="28"/>
          <w:szCs w:val="28"/>
          <w:lang w:val="kk-KZ"/>
        </w:rPr>
        <w:lastRenderedPageBreak/>
        <w:t>сақтандыру азаматтар мен заңды тұлғалардың мүліктік шығындарын өтеуге, тәуекелдерді азайтуға және экономикалық тұрақтылықты қамтамасыз етуге бағытталады. Сақтандырудың тиімді қызмет етуі оның түрлері мен нысандарының дұрыс ұйымдастырылуына, сондай-ақ құқықтық реттелу деңгейіне тікелей байланысты.</w:t>
      </w:r>
    </w:p>
    <w:p w:rsidR="00F565FB" w:rsidRPr="00F565FB" w:rsidRDefault="00F565FB" w:rsidP="00B4107C">
      <w:pPr>
        <w:pStyle w:val="a3"/>
        <w:tabs>
          <w:tab w:val="left" w:pos="709"/>
        </w:tabs>
        <w:ind w:firstLine="709"/>
        <w:jc w:val="both"/>
        <w:rPr>
          <w:rFonts w:ascii="Times New Roman" w:hAnsi="Times New Roman" w:cs="Times New Roman"/>
          <w:sz w:val="28"/>
          <w:szCs w:val="28"/>
          <w:lang w:val="kk-KZ"/>
        </w:rPr>
      </w:pPr>
      <w:r w:rsidRPr="00F565FB">
        <w:rPr>
          <w:rFonts w:ascii="Times New Roman" w:hAnsi="Times New Roman" w:cs="Times New Roman"/>
          <w:sz w:val="28"/>
          <w:szCs w:val="28"/>
          <w:lang w:val="kk-KZ"/>
        </w:rPr>
        <w:t>Сақтандыру экономикалық категория ретінде кездейсоқ оқиғалардың салдарынан туындайтын шығындардың орнын толтыруға арналған арнайы ақша қорларын қалыптастыру және пайдалану жүйесін білдіреді. Оның негізгі мақсаты – сақтандыру тәуекелі туындаған жағдайда жеке және заңды тұлғалардың мүліктік мүдделерін қорғау. Осы тұрғыдан алғанда сақтандыру экономиканың тұрақтылығын қамтамасыз ететін маңызды қаржы институттарының бірі болып саналады.</w:t>
      </w:r>
    </w:p>
    <w:p w:rsidR="00F565FB" w:rsidRDefault="00F565FB" w:rsidP="00B4107C">
      <w:pPr>
        <w:pStyle w:val="a3"/>
        <w:tabs>
          <w:tab w:val="left" w:pos="709"/>
        </w:tabs>
        <w:ind w:firstLine="709"/>
        <w:jc w:val="both"/>
        <w:rPr>
          <w:rFonts w:ascii="Times New Roman" w:hAnsi="Times New Roman" w:cs="Times New Roman"/>
          <w:sz w:val="28"/>
          <w:szCs w:val="28"/>
          <w:lang w:val="kk-KZ"/>
        </w:rPr>
      </w:pPr>
      <w:r w:rsidRPr="00F565FB">
        <w:rPr>
          <w:rFonts w:ascii="Times New Roman" w:hAnsi="Times New Roman" w:cs="Times New Roman"/>
          <w:sz w:val="28"/>
          <w:szCs w:val="28"/>
          <w:lang w:val="kk-KZ"/>
        </w:rPr>
        <w:t>Қазіргі жағдайда сақтандырудың маңызы артып келеді, себебі өндірістік, қаржылық, экологиялық және әлеуметтік тәуекелдердің көбеюі қоғамдағы қорғаныс тетіктерін жетілдіруді талап етеді. Әсіресе кәсіпкерлік қызметтің дамуы, цифрлық технологиялардың енгізілуі және халықаралық экономикалық қатынастардың кеңеюі сақтандыру жүйесінің рөлін күшейтуде. Сақтандыру тек шығынды өтеу құралы ғана емес, сонымен қатар инвестициялық ресурстарды қалыптастырудың маңызды көзі ретінде де қарастырылады. Сақтандыру ұйымдары жинақталған сақтандыру резервтерін экономиканың түрлі секторларына инвестициялау арқылы қаржы нарығының дамуына ықпал етеді.</w:t>
      </w:r>
    </w:p>
    <w:p w:rsidR="0090718F" w:rsidRPr="0090718F" w:rsidRDefault="0090718F" w:rsidP="0090718F">
      <w:pPr>
        <w:pStyle w:val="a3"/>
        <w:tabs>
          <w:tab w:val="left" w:pos="709"/>
        </w:tabs>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ҚР Азаматтық кодекстің 805-бабына сәйкес, с</w:t>
      </w:r>
      <w:r w:rsidRPr="0090718F">
        <w:rPr>
          <w:rFonts w:ascii="Times New Roman" w:hAnsi="Times New Roman" w:cs="Times New Roman"/>
          <w:sz w:val="28"/>
          <w:szCs w:val="28"/>
          <w:lang w:val="kk-KZ"/>
        </w:rPr>
        <w:t>ақтандыру нысандары</w:t>
      </w:r>
      <w:r>
        <w:rPr>
          <w:rFonts w:ascii="Times New Roman" w:hAnsi="Times New Roman" w:cs="Times New Roman"/>
          <w:sz w:val="28"/>
          <w:szCs w:val="28"/>
          <w:lang w:val="kk-KZ"/>
        </w:rPr>
        <w:t>:</w:t>
      </w:r>
    </w:p>
    <w:p w:rsidR="0090718F" w:rsidRPr="0090718F" w:rsidRDefault="0090718F" w:rsidP="0090718F">
      <w:pPr>
        <w:pStyle w:val="a3"/>
        <w:tabs>
          <w:tab w:val="left" w:pos="709"/>
        </w:tabs>
        <w:ind w:firstLine="709"/>
        <w:jc w:val="both"/>
        <w:rPr>
          <w:rFonts w:ascii="Times New Roman" w:hAnsi="Times New Roman" w:cs="Times New Roman"/>
          <w:sz w:val="28"/>
          <w:szCs w:val="28"/>
          <w:lang w:val="kk-KZ"/>
        </w:rPr>
      </w:pPr>
      <w:r w:rsidRPr="0090718F">
        <w:rPr>
          <w:rFonts w:ascii="Times New Roman" w:hAnsi="Times New Roman" w:cs="Times New Roman"/>
          <w:sz w:val="28"/>
          <w:szCs w:val="28"/>
          <w:lang w:val="kk-KZ"/>
        </w:rPr>
        <w:t>1) мiндеттiлiк дәрежесi бойынша - ерiктi және мiндеттi;</w:t>
      </w:r>
    </w:p>
    <w:p w:rsidR="0090718F" w:rsidRPr="0090718F" w:rsidRDefault="0090718F" w:rsidP="0090718F">
      <w:pPr>
        <w:pStyle w:val="a3"/>
        <w:tabs>
          <w:tab w:val="left" w:pos="709"/>
        </w:tabs>
        <w:ind w:firstLine="709"/>
        <w:jc w:val="both"/>
        <w:rPr>
          <w:rFonts w:ascii="Times New Roman" w:hAnsi="Times New Roman" w:cs="Times New Roman"/>
          <w:sz w:val="28"/>
          <w:szCs w:val="28"/>
          <w:lang w:val="kk-KZ"/>
        </w:rPr>
      </w:pPr>
      <w:r w:rsidRPr="0090718F">
        <w:rPr>
          <w:rFonts w:ascii="Times New Roman" w:hAnsi="Times New Roman" w:cs="Times New Roman"/>
          <w:sz w:val="28"/>
          <w:szCs w:val="28"/>
          <w:lang w:val="kk-KZ"/>
        </w:rPr>
        <w:t>2) сақтандыру объектiсi бойынша - жеке және мүлiктiк;</w:t>
      </w:r>
    </w:p>
    <w:p w:rsidR="0090718F" w:rsidRPr="0090718F" w:rsidRDefault="0090718F" w:rsidP="0090718F">
      <w:pPr>
        <w:pStyle w:val="a3"/>
        <w:tabs>
          <w:tab w:val="left" w:pos="709"/>
        </w:tabs>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90718F">
        <w:rPr>
          <w:rFonts w:ascii="Times New Roman" w:hAnsi="Times New Roman" w:cs="Times New Roman"/>
          <w:sz w:val="28"/>
          <w:szCs w:val="28"/>
          <w:lang w:val="kk-KZ"/>
        </w:rPr>
        <w:t>3) сақтандыру төлемiн жүзеге асыру негiздерi бойынша - жинақтаушы және жинақтаушы емес болып табылады</w:t>
      </w:r>
      <w:r>
        <w:rPr>
          <w:rFonts w:ascii="Times New Roman" w:hAnsi="Times New Roman" w:cs="Times New Roman"/>
          <w:sz w:val="28"/>
          <w:szCs w:val="28"/>
          <w:lang w:val="kk-KZ"/>
        </w:rPr>
        <w:t xml:space="preserve"> </w:t>
      </w:r>
      <w:r w:rsidRPr="0090718F">
        <w:rPr>
          <w:rFonts w:ascii="Times New Roman" w:hAnsi="Times New Roman" w:cs="Times New Roman"/>
          <w:sz w:val="28"/>
          <w:szCs w:val="28"/>
          <w:lang w:val="kk-KZ"/>
        </w:rPr>
        <w:t>[</w:t>
      </w:r>
      <w:r>
        <w:rPr>
          <w:rFonts w:ascii="Times New Roman" w:hAnsi="Times New Roman" w:cs="Times New Roman"/>
          <w:sz w:val="28"/>
          <w:szCs w:val="28"/>
          <w:lang w:val="kk-KZ"/>
        </w:rPr>
        <w:t>37</w:t>
      </w:r>
      <w:r w:rsidRPr="0090718F">
        <w:rPr>
          <w:rFonts w:ascii="Times New Roman" w:hAnsi="Times New Roman" w:cs="Times New Roman"/>
          <w:sz w:val="28"/>
          <w:szCs w:val="28"/>
          <w:lang w:val="kk-KZ"/>
        </w:rPr>
        <w:t>].</w:t>
      </w:r>
    </w:p>
    <w:p w:rsidR="00061FD6" w:rsidRPr="00061FD6" w:rsidRDefault="00061FD6" w:rsidP="00061FD6">
      <w:pPr>
        <w:pStyle w:val="a3"/>
        <w:tabs>
          <w:tab w:val="left" w:pos="709"/>
        </w:tabs>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061FD6">
        <w:rPr>
          <w:rFonts w:ascii="Times New Roman" w:hAnsi="Times New Roman" w:cs="Times New Roman"/>
          <w:sz w:val="28"/>
          <w:szCs w:val="28"/>
          <w:lang w:val="kk-KZ"/>
        </w:rPr>
        <w:t>Ерікті сақтандыру тараптардың еркін ерік білдіруі негізінде жүзеге асырылады. Мұнда сақтандыру қатынастары сақтандырушы мен сақтанушы арасында жасалған шарт негізінде туындайды. Ерікті сақтандыру азаматтардың және ұйымдардың қаржылық қауіпсіздігін арттыруға мүмкіндік береді. Оның негізгі түрлеріне өмірді сақтандыру, мүлікті сақтандыру, медициналық сақтандыру, кәсіпкерлік тәуекелдерді сақтандыру және жазатайым оқиғалардан сақтандыру жатады.</w:t>
      </w:r>
    </w:p>
    <w:p w:rsidR="00061FD6" w:rsidRPr="00061FD6" w:rsidRDefault="00061FD6" w:rsidP="00061FD6">
      <w:pPr>
        <w:pStyle w:val="a3"/>
        <w:tabs>
          <w:tab w:val="left" w:pos="709"/>
        </w:tabs>
        <w:ind w:firstLine="709"/>
        <w:jc w:val="both"/>
        <w:rPr>
          <w:rFonts w:ascii="Times New Roman" w:hAnsi="Times New Roman" w:cs="Times New Roman"/>
          <w:sz w:val="28"/>
          <w:szCs w:val="28"/>
          <w:lang w:val="kk-KZ"/>
        </w:rPr>
      </w:pPr>
      <w:r w:rsidRPr="00061FD6">
        <w:rPr>
          <w:rFonts w:ascii="Times New Roman" w:hAnsi="Times New Roman" w:cs="Times New Roman"/>
          <w:sz w:val="28"/>
          <w:szCs w:val="28"/>
          <w:lang w:val="kk-KZ"/>
        </w:rPr>
        <w:t>Ерікті сақтандырудың дамуы халықтың сақтандыру мәдениетінің деңгейімен және сақтандыру ұйымдарына деген сеніммен тығыз байланысты. Дамыған мемлекеттерде ерікті сақтандыру қаржы нарығының маңызды секторына айналған. Қазақстанда да өмірді жинақтаушы сақтандыру, денсаулықты сақтандыру және корпоративтік сақтандыру бағыттары біртіндеп дамып келеді.</w:t>
      </w:r>
    </w:p>
    <w:p w:rsidR="00061FD6" w:rsidRPr="00061FD6" w:rsidRDefault="00061FD6" w:rsidP="00061FD6">
      <w:pPr>
        <w:pStyle w:val="a3"/>
        <w:tabs>
          <w:tab w:val="left" w:pos="709"/>
        </w:tabs>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061FD6">
        <w:rPr>
          <w:rFonts w:ascii="Times New Roman" w:hAnsi="Times New Roman" w:cs="Times New Roman"/>
          <w:sz w:val="28"/>
          <w:szCs w:val="28"/>
          <w:lang w:val="kk-KZ"/>
        </w:rPr>
        <w:t>Ерікті сақтандыру – тараптардың ерік білдіруіне қарай жүзеге асырылатын сақтандыру.</w:t>
      </w:r>
    </w:p>
    <w:p w:rsidR="00061FD6" w:rsidRPr="00061FD6" w:rsidRDefault="00061FD6" w:rsidP="00061FD6">
      <w:pPr>
        <w:pStyle w:val="a3"/>
        <w:tabs>
          <w:tab w:val="left" w:pos="709"/>
        </w:tabs>
        <w:ind w:firstLine="709"/>
        <w:jc w:val="both"/>
        <w:rPr>
          <w:rFonts w:ascii="Times New Roman" w:hAnsi="Times New Roman" w:cs="Times New Roman"/>
          <w:sz w:val="28"/>
          <w:szCs w:val="28"/>
          <w:highlight w:val="green"/>
          <w:lang w:val="kk-KZ"/>
        </w:rPr>
      </w:pPr>
      <w:r w:rsidRPr="00061FD6">
        <w:rPr>
          <w:rFonts w:ascii="Times New Roman" w:hAnsi="Times New Roman" w:cs="Times New Roman"/>
          <w:sz w:val="28"/>
          <w:szCs w:val="28"/>
          <w:lang w:val="kk-KZ"/>
        </w:rPr>
        <w:t>Ерікті сақтандырудың түрлері, шарттары мен тәртібі тараптардың келісімімен айқындалады</w:t>
      </w:r>
      <w:r>
        <w:rPr>
          <w:rFonts w:ascii="Times New Roman" w:hAnsi="Times New Roman" w:cs="Times New Roman"/>
          <w:sz w:val="28"/>
          <w:szCs w:val="28"/>
          <w:lang w:val="kk-KZ"/>
        </w:rPr>
        <w:t xml:space="preserve">» </w:t>
      </w:r>
      <w:r w:rsidRPr="0090718F">
        <w:rPr>
          <w:rFonts w:ascii="Times New Roman" w:hAnsi="Times New Roman" w:cs="Times New Roman"/>
          <w:sz w:val="28"/>
          <w:szCs w:val="28"/>
          <w:lang w:val="kk-KZ"/>
        </w:rPr>
        <w:t>[</w:t>
      </w:r>
      <w:r>
        <w:rPr>
          <w:rFonts w:ascii="Times New Roman" w:hAnsi="Times New Roman" w:cs="Times New Roman"/>
          <w:sz w:val="28"/>
          <w:szCs w:val="28"/>
          <w:lang w:val="kk-KZ"/>
        </w:rPr>
        <w:t>37</w:t>
      </w:r>
      <w:r w:rsidRPr="0090718F">
        <w:rPr>
          <w:rFonts w:ascii="Times New Roman" w:hAnsi="Times New Roman" w:cs="Times New Roman"/>
          <w:sz w:val="28"/>
          <w:szCs w:val="28"/>
          <w:lang w:val="kk-KZ"/>
        </w:rPr>
        <w:t>]</w:t>
      </w:r>
      <w:r w:rsidRPr="00061FD6">
        <w:rPr>
          <w:rFonts w:ascii="Times New Roman" w:hAnsi="Times New Roman" w:cs="Times New Roman"/>
          <w:sz w:val="28"/>
          <w:szCs w:val="28"/>
          <w:lang w:val="kk-KZ"/>
        </w:rPr>
        <w:t>.</w:t>
      </w:r>
    </w:p>
    <w:p w:rsidR="00061FD6" w:rsidRPr="00061FD6" w:rsidRDefault="00061FD6" w:rsidP="00061FD6">
      <w:pPr>
        <w:pStyle w:val="a3"/>
        <w:tabs>
          <w:tab w:val="left" w:pos="709"/>
        </w:tabs>
        <w:ind w:firstLine="709"/>
        <w:jc w:val="both"/>
        <w:rPr>
          <w:rFonts w:ascii="Times New Roman" w:hAnsi="Times New Roman" w:cs="Times New Roman"/>
          <w:sz w:val="28"/>
          <w:szCs w:val="28"/>
          <w:lang w:val="kk-KZ"/>
        </w:rPr>
      </w:pPr>
      <w:r w:rsidRPr="00061FD6">
        <w:rPr>
          <w:rFonts w:ascii="Times New Roman" w:hAnsi="Times New Roman" w:cs="Times New Roman"/>
          <w:sz w:val="28"/>
          <w:szCs w:val="28"/>
          <w:lang w:val="kk-KZ"/>
        </w:rPr>
        <w:lastRenderedPageBreak/>
        <w:t>Міндетті сақтандыру заң актілерінде белгіленген жағдайларда жүзеге асырылады және қоғамдық маңызы жоғары мүдделерді қорғауға бағытталған. Мұнда сақтандыру шартын жасау міндеті заңмен жүктеледі. Міндетті сақтандырудың негізгі мақсаты – үшінші тұлғалардың құқықтары мен заңды мүдделерін қорғау, сондай-ақ әлеуметтік тұрақтылықты қамтамасыз ету. Қазақстан Республикасында міндетті сақтандырудың бірнеше түрі қолданылады. Олардың қатарына көлік құралдары иелерінің азаматтық-құқықтық жауапкершілігін міндетті сақтандыру, қызметкерді еңбек міндеттерін атқару кезінде жазатайым оқиғалардан сақтандыру, туристі міндетті сақтандыру, тасымалдаушының жолаушылар алдындағы жауапкершілігін сақтандыру және басқа да түрлер жатады.</w:t>
      </w:r>
    </w:p>
    <w:p w:rsidR="00061FD6" w:rsidRPr="00061FD6" w:rsidRDefault="00061FD6" w:rsidP="00061FD6">
      <w:pPr>
        <w:pStyle w:val="a3"/>
        <w:tabs>
          <w:tab w:val="left" w:pos="709"/>
        </w:tabs>
        <w:ind w:firstLine="709"/>
        <w:jc w:val="both"/>
        <w:rPr>
          <w:rFonts w:ascii="Times New Roman" w:hAnsi="Times New Roman" w:cs="Times New Roman"/>
          <w:sz w:val="28"/>
          <w:szCs w:val="28"/>
          <w:lang w:val="kk-KZ"/>
        </w:rPr>
      </w:pPr>
      <w:r w:rsidRPr="00061FD6">
        <w:rPr>
          <w:rFonts w:ascii="Times New Roman" w:hAnsi="Times New Roman" w:cs="Times New Roman"/>
          <w:sz w:val="28"/>
          <w:szCs w:val="28"/>
          <w:lang w:val="kk-KZ"/>
        </w:rPr>
        <w:t>Міндетті сақтандырудың экономикалық маңызы сақтандыру төлемдері арқылы келтірілген зиянды жедел өтеуге мүмкіндік беруімен түсіндіріледі. Сонымен қатар ол мемлекеттің әлеуметтік қорғау функциясын жүзеге асырудың қосымша механизмі болып табылады. Міндетті сақтандыру жүйесі арқылы мемлекет қоғамдағы тәуекелдердің белгілі бір бөлігін сақтандыру ұйымдарына жүктейді.</w:t>
      </w:r>
    </w:p>
    <w:p w:rsidR="0090718F" w:rsidRDefault="00061FD6" w:rsidP="00061FD6">
      <w:pPr>
        <w:pStyle w:val="a3"/>
        <w:tabs>
          <w:tab w:val="left" w:pos="709"/>
        </w:tabs>
        <w:ind w:firstLine="709"/>
        <w:jc w:val="both"/>
        <w:rPr>
          <w:rFonts w:ascii="Times New Roman" w:hAnsi="Times New Roman" w:cs="Times New Roman"/>
          <w:sz w:val="28"/>
          <w:szCs w:val="28"/>
          <w:lang w:val="kk-KZ"/>
        </w:rPr>
      </w:pPr>
      <w:r w:rsidRPr="00061FD6">
        <w:rPr>
          <w:rFonts w:ascii="Times New Roman" w:hAnsi="Times New Roman" w:cs="Times New Roman"/>
          <w:sz w:val="28"/>
          <w:szCs w:val="28"/>
          <w:lang w:val="kk-KZ"/>
        </w:rPr>
        <w:t>Қазақстан Республикасының заңнамасына сәйкес азаматқа өзінің өмірі мен денсаулығын міндетті түрде сақтандыру міндеті жүктелмейді.</w:t>
      </w:r>
      <w:r>
        <w:rPr>
          <w:rFonts w:ascii="Times New Roman" w:hAnsi="Times New Roman" w:cs="Times New Roman"/>
          <w:sz w:val="28"/>
          <w:szCs w:val="28"/>
          <w:lang w:val="kk-KZ"/>
        </w:rPr>
        <w:t xml:space="preserve"> </w:t>
      </w:r>
      <w:r w:rsidRPr="00061FD6">
        <w:rPr>
          <w:rFonts w:ascii="Times New Roman" w:hAnsi="Times New Roman" w:cs="Times New Roman"/>
          <w:sz w:val="28"/>
          <w:szCs w:val="28"/>
          <w:lang w:val="kk-KZ"/>
        </w:rPr>
        <w:t>Міндетті сақтандыру шарты жасалған кезде сақтанушы заңда белгіленген талаптарға сәйкес сақтандырушымен шарт жасасуға міндетті.</w:t>
      </w:r>
    </w:p>
    <w:p w:rsidR="00F340D1" w:rsidRPr="00F340D1" w:rsidRDefault="00F340D1" w:rsidP="00F340D1">
      <w:pPr>
        <w:pStyle w:val="a3"/>
        <w:tabs>
          <w:tab w:val="left" w:pos="709"/>
        </w:tabs>
        <w:ind w:firstLine="709"/>
        <w:jc w:val="both"/>
        <w:rPr>
          <w:rFonts w:ascii="Times New Roman" w:hAnsi="Times New Roman" w:cs="Times New Roman"/>
          <w:sz w:val="28"/>
          <w:szCs w:val="28"/>
          <w:lang w:val="kk-KZ"/>
        </w:rPr>
      </w:pPr>
      <w:r w:rsidRPr="00F340D1">
        <w:rPr>
          <w:rFonts w:ascii="Times New Roman" w:hAnsi="Times New Roman" w:cs="Times New Roman"/>
          <w:sz w:val="28"/>
          <w:szCs w:val="28"/>
          <w:lang w:val="kk-KZ"/>
        </w:rPr>
        <w:t>Сақтандыру объектісіне қарай сақтандыру жеке және мүліктік сақтандыру болып бөлінеді.</w:t>
      </w:r>
    </w:p>
    <w:p w:rsidR="00F340D1" w:rsidRPr="00F340D1" w:rsidRDefault="00F340D1" w:rsidP="00F340D1">
      <w:pPr>
        <w:pStyle w:val="a3"/>
        <w:tabs>
          <w:tab w:val="left" w:pos="709"/>
        </w:tabs>
        <w:ind w:firstLine="709"/>
        <w:jc w:val="both"/>
        <w:rPr>
          <w:rFonts w:ascii="Times New Roman" w:hAnsi="Times New Roman" w:cs="Times New Roman"/>
          <w:sz w:val="28"/>
          <w:szCs w:val="28"/>
          <w:lang w:val="kk-KZ"/>
        </w:rPr>
      </w:pPr>
      <w:r w:rsidRPr="00F340D1">
        <w:rPr>
          <w:rFonts w:ascii="Times New Roman" w:hAnsi="Times New Roman" w:cs="Times New Roman"/>
          <w:sz w:val="28"/>
          <w:szCs w:val="28"/>
          <w:lang w:val="kk-KZ"/>
        </w:rPr>
        <w:t>Жеке сақтандыру азаматтың өміріне, денсаулығына, еңбекке қабілеттілігіне және жеке басына байланысты өзге де мүліктік мүдделеріне қатысты жүзеге асырылады. Жеке сақтандыру шарты бойынша сақтанушының өзі немесе шартта көрсетілген басқа сақтандырылған адам сақтандырылуы мүмкін. Жеке сақтандыруға азаматтың белгілі бір жасқа дейін өмір сүруі, қайтыс болуы, жазатайым оқиғалар мен аурулар салдарынан денсаулығына зиян келуі сияқты жағдайлар жатады.</w:t>
      </w:r>
      <w:r>
        <w:rPr>
          <w:rFonts w:ascii="Times New Roman" w:hAnsi="Times New Roman" w:cs="Times New Roman"/>
          <w:sz w:val="28"/>
          <w:szCs w:val="28"/>
          <w:lang w:val="kk-KZ"/>
        </w:rPr>
        <w:t xml:space="preserve"> «</w:t>
      </w:r>
      <w:r w:rsidRPr="00F340D1">
        <w:rPr>
          <w:rFonts w:ascii="Times New Roman" w:hAnsi="Times New Roman" w:cs="Times New Roman"/>
          <w:sz w:val="28"/>
          <w:szCs w:val="28"/>
          <w:lang w:val="kk-KZ"/>
        </w:rPr>
        <w:t>Азаматтың өмiрiн, денсаулығын, еңбекке қабiлеттiлiгiн және жеке басына байланысты өзге де мүліктік мүдделерiн сақтандыру жеке сақтандыруға жатады.</w:t>
      </w:r>
    </w:p>
    <w:p w:rsidR="00F340D1" w:rsidRPr="00F340D1" w:rsidRDefault="00F340D1" w:rsidP="00F340D1">
      <w:pPr>
        <w:pStyle w:val="a3"/>
        <w:tabs>
          <w:tab w:val="left" w:pos="709"/>
        </w:tabs>
        <w:ind w:firstLine="709"/>
        <w:jc w:val="both"/>
        <w:rPr>
          <w:rFonts w:ascii="Times New Roman" w:hAnsi="Times New Roman" w:cs="Times New Roman"/>
          <w:sz w:val="28"/>
          <w:szCs w:val="28"/>
          <w:lang w:val="kk-KZ"/>
        </w:rPr>
      </w:pPr>
      <w:r w:rsidRPr="00F340D1">
        <w:rPr>
          <w:rFonts w:ascii="Times New Roman" w:hAnsi="Times New Roman" w:cs="Times New Roman"/>
          <w:sz w:val="28"/>
          <w:szCs w:val="28"/>
          <w:lang w:val="kk-KZ"/>
        </w:rPr>
        <w:t>Жеке сақтандыру шарты бойынша сақтанушының өзi, сондай-ақ шартта аталған басқа (сақтандырылған) адам сақтандырылған болуы мүмкiн</w:t>
      </w:r>
      <w:r>
        <w:rPr>
          <w:rFonts w:ascii="Times New Roman" w:hAnsi="Times New Roman" w:cs="Times New Roman"/>
          <w:sz w:val="28"/>
          <w:szCs w:val="28"/>
          <w:lang w:val="kk-KZ"/>
        </w:rPr>
        <w:t xml:space="preserve">» </w:t>
      </w:r>
      <w:r w:rsidRPr="00F340D1">
        <w:rPr>
          <w:rFonts w:ascii="Times New Roman" w:hAnsi="Times New Roman" w:cs="Times New Roman"/>
          <w:sz w:val="28"/>
          <w:szCs w:val="28"/>
          <w:lang w:val="kk-KZ"/>
        </w:rPr>
        <w:t>[</w:t>
      </w:r>
      <w:r>
        <w:rPr>
          <w:rFonts w:ascii="Times New Roman" w:hAnsi="Times New Roman" w:cs="Times New Roman"/>
          <w:sz w:val="28"/>
          <w:szCs w:val="28"/>
          <w:lang w:val="kk-KZ"/>
        </w:rPr>
        <w:t>37</w:t>
      </w:r>
      <w:r w:rsidRPr="00F340D1">
        <w:rPr>
          <w:rFonts w:ascii="Times New Roman" w:hAnsi="Times New Roman" w:cs="Times New Roman"/>
          <w:sz w:val="28"/>
          <w:szCs w:val="28"/>
          <w:lang w:val="kk-KZ"/>
        </w:rPr>
        <w:t>].</w:t>
      </w:r>
    </w:p>
    <w:p w:rsidR="00F340D1" w:rsidRPr="00F340D1" w:rsidRDefault="00F340D1" w:rsidP="00F340D1">
      <w:pPr>
        <w:pStyle w:val="a3"/>
        <w:tabs>
          <w:tab w:val="left" w:pos="709"/>
        </w:tabs>
        <w:ind w:firstLine="709"/>
        <w:jc w:val="both"/>
        <w:rPr>
          <w:rFonts w:ascii="Times New Roman" w:hAnsi="Times New Roman" w:cs="Times New Roman"/>
          <w:sz w:val="28"/>
          <w:szCs w:val="28"/>
          <w:lang w:val="kk-KZ"/>
        </w:rPr>
      </w:pPr>
      <w:r w:rsidRPr="00F340D1">
        <w:rPr>
          <w:rFonts w:ascii="Times New Roman" w:hAnsi="Times New Roman" w:cs="Times New Roman"/>
          <w:sz w:val="28"/>
          <w:szCs w:val="28"/>
          <w:lang w:val="kk-KZ"/>
        </w:rPr>
        <w:t>Мүліктік сақтандыру мүлікті иеленуге, пайдалануға және оған билік етуге байланысты мүліктік мүдделерді қорғауға бағытталады. Мүліктік сақтандыру кезінде мүліктің жоғалуы, жойылуы, бүлінуі немесе жетіспеуі тәуекелдері сақтандырылады. Сонымен қатар заңнамада көзделген өзге де мүліктік игіліктер мен құқықтар сақтандыру объектісі бола алады.</w:t>
      </w:r>
    </w:p>
    <w:p w:rsidR="00F340D1" w:rsidRPr="00F340D1" w:rsidRDefault="00F340D1" w:rsidP="00F340D1">
      <w:pPr>
        <w:pStyle w:val="a3"/>
        <w:tabs>
          <w:tab w:val="left" w:pos="709"/>
        </w:tabs>
        <w:ind w:firstLine="709"/>
        <w:jc w:val="both"/>
        <w:rPr>
          <w:rFonts w:ascii="Times New Roman" w:hAnsi="Times New Roman" w:cs="Times New Roman"/>
          <w:sz w:val="28"/>
          <w:szCs w:val="28"/>
          <w:lang w:val="kk-KZ"/>
        </w:rPr>
      </w:pPr>
      <w:r w:rsidRPr="00F340D1">
        <w:rPr>
          <w:rFonts w:ascii="Times New Roman" w:hAnsi="Times New Roman" w:cs="Times New Roman"/>
          <w:sz w:val="28"/>
          <w:szCs w:val="28"/>
          <w:lang w:val="kk-KZ"/>
        </w:rPr>
        <w:t>Егер сақтанушының немесе пайда алушының сақтандырылған мүлікті сақтап қалуға мүддесі болмаса, мүлікті сақтандыру шарты сот тәртібімен жарамсыз деп танылуы мүмкін.</w:t>
      </w:r>
    </w:p>
    <w:p w:rsidR="00F340D1" w:rsidRPr="00F340D1" w:rsidRDefault="00F340D1" w:rsidP="00F340D1">
      <w:pPr>
        <w:pStyle w:val="a3"/>
        <w:tabs>
          <w:tab w:val="left" w:pos="709"/>
        </w:tabs>
        <w:ind w:firstLine="709"/>
        <w:jc w:val="both"/>
        <w:rPr>
          <w:rFonts w:ascii="Times New Roman" w:hAnsi="Times New Roman" w:cs="Times New Roman"/>
          <w:sz w:val="28"/>
          <w:szCs w:val="28"/>
          <w:lang w:val="kk-KZ"/>
        </w:rPr>
      </w:pPr>
      <w:r w:rsidRPr="00F340D1">
        <w:rPr>
          <w:rFonts w:ascii="Times New Roman" w:hAnsi="Times New Roman" w:cs="Times New Roman"/>
          <w:sz w:val="28"/>
          <w:szCs w:val="28"/>
          <w:lang w:val="kk-KZ"/>
        </w:rPr>
        <w:t xml:space="preserve">Мүліктік сақтандырудың маңызды түрлерінің бірі – азаматтық-құқықтық жауаптылықты сақтандыру. Мұнда үшінші тұлғалардың өміріне, денсаулығына </w:t>
      </w:r>
      <w:r w:rsidRPr="00F340D1">
        <w:rPr>
          <w:rFonts w:ascii="Times New Roman" w:hAnsi="Times New Roman" w:cs="Times New Roman"/>
          <w:sz w:val="28"/>
          <w:szCs w:val="28"/>
          <w:lang w:val="kk-KZ"/>
        </w:rPr>
        <w:lastRenderedPageBreak/>
        <w:t>немесе мүлкіне келтірілген зиян үшін туындайтын жауаптылық тәуекелі, сондай-ақ шарттық міндеттемелерді бұзудан туындайтын жауаптылық сақтандырылады.</w:t>
      </w:r>
    </w:p>
    <w:p w:rsidR="00F340D1" w:rsidRDefault="00F340D1" w:rsidP="00F340D1">
      <w:pPr>
        <w:pStyle w:val="a3"/>
        <w:tabs>
          <w:tab w:val="left" w:pos="709"/>
        </w:tabs>
        <w:ind w:firstLine="709"/>
        <w:jc w:val="both"/>
        <w:rPr>
          <w:rFonts w:ascii="Times New Roman" w:hAnsi="Times New Roman" w:cs="Times New Roman"/>
          <w:sz w:val="28"/>
          <w:szCs w:val="28"/>
          <w:lang w:val="kk-KZ"/>
        </w:rPr>
      </w:pPr>
      <w:r w:rsidRPr="00F340D1">
        <w:rPr>
          <w:rFonts w:ascii="Times New Roman" w:hAnsi="Times New Roman" w:cs="Times New Roman"/>
          <w:sz w:val="28"/>
          <w:szCs w:val="28"/>
          <w:lang w:val="kk-KZ"/>
        </w:rPr>
        <w:t>Қазақстан Республикасының заңнамасына сәйкес құқыққа қайшы мүліктік мүдделер сақтандыру объектісі бола алмайды. Мұндай мүдделерге қатысты жасалған сақтандыру шарттары жарамсыз деп танылады.</w:t>
      </w:r>
    </w:p>
    <w:p w:rsidR="00F340D1" w:rsidRPr="00F340D1" w:rsidRDefault="00F340D1" w:rsidP="00F340D1">
      <w:pPr>
        <w:pStyle w:val="a3"/>
        <w:tabs>
          <w:tab w:val="left" w:pos="709"/>
        </w:tabs>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F340D1">
        <w:rPr>
          <w:rFonts w:ascii="Times New Roman" w:hAnsi="Times New Roman" w:cs="Times New Roman"/>
          <w:sz w:val="28"/>
          <w:szCs w:val="28"/>
          <w:lang w:val="kk-KZ"/>
        </w:rPr>
        <w:t>Мүлiктi және оған байланысты мүліктік мүдделердi сақтандыру мүлiктiк сақтандыруға жатады.</w:t>
      </w:r>
    </w:p>
    <w:p w:rsidR="00F340D1" w:rsidRPr="00F340D1" w:rsidRDefault="00F340D1" w:rsidP="00F340D1">
      <w:pPr>
        <w:pStyle w:val="a3"/>
        <w:tabs>
          <w:tab w:val="left" w:pos="709"/>
        </w:tabs>
        <w:ind w:firstLine="709"/>
        <w:jc w:val="both"/>
        <w:rPr>
          <w:rFonts w:ascii="Times New Roman" w:hAnsi="Times New Roman" w:cs="Times New Roman"/>
          <w:sz w:val="28"/>
          <w:szCs w:val="28"/>
          <w:lang w:val="kk-KZ"/>
        </w:rPr>
      </w:pPr>
      <w:r w:rsidRPr="00F340D1">
        <w:rPr>
          <w:rFonts w:ascii="Times New Roman" w:hAnsi="Times New Roman" w:cs="Times New Roman"/>
          <w:sz w:val="28"/>
          <w:szCs w:val="28"/>
          <w:lang w:val="kk-KZ"/>
        </w:rPr>
        <w:t>Мүлiктi сақтандыру кезiнде мүлiктiң жоғалуы (жойылуы) тәуекелi, жетiспеуi немесе бүлiнуi және осы Кодекстiң 115-бабында көзделген өзге де мүлiктiк игiлiктер мен құқықтар сақтандырылады.</w:t>
      </w:r>
    </w:p>
    <w:p w:rsidR="00F340D1" w:rsidRPr="00F340D1" w:rsidRDefault="00F340D1" w:rsidP="00F340D1">
      <w:pPr>
        <w:pStyle w:val="a3"/>
        <w:tabs>
          <w:tab w:val="left" w:pos="709"/>
        </w:tabs>
        <w:ind w:firstLine="709"/>
        <w:jc w:val="both"/>
        <w:rPr>
          <w:rFonts w:ascii="Times New Roman" w:hAnsi="Times New Roman" w:cs="Times New Roman"/>
          <w:sz w:val="28"/>
          <w:szCs w:val="28"/>
          <w:lang w:val="kk-KZ"/>
        </w:rPr>
      </w:pPr>
      <w:r w:rsidRPr="00F340D1">
        <w:rPr>
          <w:rFonts w:ascii="Times New Roman" w:hAnsi="Times New Roman" w:cs="Times New Roman"/>
          <w:sz w:val="28"/>
          <w:szCs w:val="28"/>
          <w:lang w:val="kk-KZ"/>
        </w:rPr>
        <w:t>Сақтанушының немесе пайда алушының сақтандырылған мүлiктi сақтап қалу мүддесi болмаған кезде мүлiктi сақтандыруға жасалған шартты сот жарамсыз деп тануы мүмкін</w:t>
      </w:r>
      <w:r>
        <w:rPr>
          <w:rFonts w:ascii="Times New Roman" w:hAnsi="Times New Roman" w:cs="Times New Roman"/>
          <w:sz w:val="28"/>
          <w:szCs w:val="28"/>
          <w:lang w:val="kk-KZ"/>
        </w:rPr>
        <w:t xml:space="preserve">» </w:t>
      </w:r>
      <w:r w:rsidRPr="00F340D1">
        <w:rPr>
          <w:rFonts w:ascii="Times New Roman" w:hAnsi="Times New Roman" w:cs="Times New Roman"/>
          <w:sz w:val="28"/>
          <w:szCs w:val="28"/>
          <w:lang w:val="kk-KZ"/>
        </w:rPr>
        <w:t>[</w:t>
      </w:r>
      <w:r>
        <w:rPr>
          <w:rFonts w:ascii="Times New Roman" w:hAnsi="Times New Roman" w:cs="Times New Roman"/>
          <w:sz w:val="28"/>
          <w:szCs w:val="28"/>
          <w:lang w:val="kk-KZ"/>
        </w:rPr>
        <w:t>37</w:t>
      </w:r>
      <w:r w:rsidRPr="00F340D1">
        <w:rPr>
          <w:rFonts w:ascii="Times New Roman" w:hAnsi="Times New Roman" w:cs="Times New Roman"/>
          <w:sz w:val="28"/>
          <w:szCs w:val="28"/>
          <w:lang w:val="kk-KZ"/>
        </w:rPr>
        <w:t>].</w:t>
      </w:r>
    </w:p>
    <w:p w:rsidR="00F340D1" w:rsidRPr="00F340D1" w:rsidRDefault="00F340D1" w:rsidP="00F340D1">
      <w:pPr>
        <w:pStyle w:val="a3"/>
        <w:tabs>
          <w:tab w:val="left" w:pos="709"/>
        </w:tabs>
        <w:ind w:firstLine="709"/>
        <w:jc w:val="both"/>
        <w:rPr>
          <w:rFonts w:ascii="Times New Roman" w:hAnsi="Times New Roman" w:cs="Times New Roman"/>
          <w:sz w:val="28"/>
          <w:szCs w:val="28"/>
          <w:lang w:val="kk-KZ"/>
        </w:rPr>
      </w:pPr>
      <w:r w:rsidRPr="00F340D1">
        <w:rPr>
          <w:rFonts w:ascii="Times New Roman" w:hAnsi="Times New Roman" w:cs="Times New Roman"/>
          <w:sz w:val="28"/>
          <w:szCs w:val="28"/>
          <w:lang w:val="kk-KZ"/>
        </w:rPr>
        <w:t>Сақтандыру төлемін жүзеге асыру негіздеріне қарай сақтандыру жинақтаушы және жинақтаушы емес сақтандыру болып бөлінеді.</w:t>
      </w:r>
    </w:p>
    <w:p w:rsidR="00F340D1" w:rsidRPr="00F340D1" w:rsidRDefault="00F340D1" w:rsidP="00F340D1">
      <w:pPr>
        <w:pStyle w:val="a3"/>
        <w:tabs>
          <w:tab w:val="left" w:pos="709"/>
        </w:tabs>
        <w:ind w:firstLine="709"/>
        <w:jc w:val="both"/>
        <w:rPr>
          <w:rFonts w:ascii="Times New Roman" w:hAnsi="Times New Roman" w:cs="Times New Roman"/>
          <w:sz w:val="28"/>
          <w:szCs w:val="28"/>
          <w:lang w:val="kk-KZ"/>
        </w:rPr>
      </w:pPr>
      <w:r w:rsidRPr="00F340D1">
        <w:rPr>
          <w:rFonts w:ascii="Times New Roman" w:hAnsi="Times New Roman" w:cs="Times New Roman"/>
          <w:sz w:val="28"/>
          <w:szCs w:val="28"/>
          <w:lang w:val="kk-KZ"/>
        </w:rPr>
        <w:t>Жинақтаушы сақтандыру – сақтандыру шарты қолданылатын кезең ішінде сақтандыру төлемдерін жинақтауды көздейтін сақтандыру түрі. Мұндай сақтандыруда сақтандыру жағдайы туындаған кезде немесе шартта белгіленген мерзім аяқталған соң сақтанушыға не пайда алушыға сақтандыру төлемі жүзеге асырылады. Жинақтаушы сақтандыру көбіне өмірді сақтандыру саласында қолданылады және азаматтардың ұзақ мерзімді қаржылық қорғанысын қамтамасыз етуге бағытталады.</w:t>
      </w:r>
    </w:p>
    <w:p w:rsidR="00061FD6" w:rsidRDefault="00F340D1" w:rsidP="00F340D1">
      <w:pPr>
        <w:pStyle w:val="a3"/>
        <w:tabs>
          <w:tab w:val="left" w:pos="709"/>
        </w:tabs>
        <w:ind w:firstLine="709"/>
        <w:jc w:val="both"/>
        <w:rPr>
          <w:rFonts w:ascii="Times New Roman" w:hAnsi="Times New Roman" w:cs="Times New Roman"/>
          <w:sz w:val="28"/>
          <w:szCs w:val="28"/>
          <w:lang w:val="kk-KZ"/>
        </w:rPr>
      </w:pPr>
      <w:r w:rsidRPr="00F340D1">
        <w:rPr>
          <w:rFonts w:ascii="Times New Roman" w:hAnsi="Times New Roman" w:cs="Times New Roman"/>
          <w:sz w:val="28"/>
          <w:szCs w:val="28"/>
          <w:lang w:val="kk-KZ"/>
        </w:rPr>
        <w:t>Жинақтаушы емес сақтандыру – сақтандыру жағдайы орын алған кезде ғана сақтандыру төлемі жүзеге асырылатын сақтандыру түрі. Бұл сақтандыруда сақтандыру жарналары жинақтау мақсатын көздемейді және шарт мерзімі аяқталғаннан кейін сақтандыру сомасы қайтарылмайды. Оған мүлікті сақтандыру, азаматтық-құқықтық жауаптылықты сақтандыру, жазатайым оқиғалардан сақтандыру сияқты түрлер жатады.</w:t>
      </w:r>
    </w:p>
    <w:p w:rsidR="008D3CE0" w:rsidRDefault="00815084" w:rsidP="008D3CE0">
      <w:pPr>
        <w:pStyle w:val="a3"/>
        <w:tabs>
          <w:tab w:val="left" w:pos="709"/>
        </w:tabs>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Сақтандыру қызметі туралы заңнаманың 6-бабының 1 тармағына сәйкес: «</w:t>
      </w:r>
      <w:r w:rsidRPr="00815084">
        <w:rPr>
          <w:rFonts w:ascii="Times New Roman" w:hAnsi="Times New Roman" w:cs="Times New Roman"/>
          <w:sz w:val="28"/>
          <w:szCs w:val="28"/>
          <w:lang w:val="kk-KZ"/>
        </w:rPr>
        <w:t>Сақтандыру қызметiн ұйымдастыру және мемлекеттiк реттеу мен лицензиялауды жүзеге асыру үшiн сақтандыру салаларға, сыныптар мен түрлерге бөлiнедi. Сақтанды</w:t>
      </w:r>
      <w:r>
        <w:rPr>
          <w:rFonts w:ascii="Times New Roman" w:hAnsi="Times New Roman" w:cs="Times New Roman"/>
          <w:sz w:val="28"/>
          <w:szCs w:val="28"/>
          <w:lang w:val="kk-KZ"/>
        </w:rPr>
        <w:t>ру ұйымының сақтандыру қызметi «</w:t>
      </w:r>
      <w:r w:rsidRPr="00815084">
        <w:rPr>
          <w:rFonts w:ascii="Times New Roman" w:hAnsi="Times New Roman" w:cs="Times New Roman"/>
          <w:sz w:val="28"/>
          <w:szCs w:val="28"/>
          <w:lang w:val="kk-KZ"/>
        </w:rPr>
        <w:t xml:space="preserve">өмiрдi </w:t>
      </w:r>
      <w:r>
        <w:rPr>
          <w:rFonts w:ascii="Times New Roman" w:hAnsi="Times New Roman" w:cs="Times New Roman"/>
          <w:sz w:val="28"/>
          <w:szCs w:val="28"/>
          <w:lang w:val="kk-KZ"/>
        </w:rPr>
        <w:t>сақтандыру»</w:t>
      </w:r>
      <w:r w:rsidRPr="00815084">
        <w:rPr>
          <w:rFonts w:ascii="Times New Roman" w:hAnsi="Times New Roman" w:cs="Times New Roman"/>
          <w:sz w:val="28"/>
          <w:szCs w:val="28"/>
          <w:lang w:val="kk-KZ"/>
        </w:rPr>
        <w:t xml:space="preserve"> саласы және </w:t>
      </w:r>
      <w:r>
        <w:rPr>
          <w:rFonts w:ascii="Times New Roman" w:hAnsi="Times New Roman" w:cs="Times New Roman"/>
          <w:sz w:val="28"/>
          <w:szCs w:val="28"/>
          <w:lang w:val="kk-KZ"/>
        </w:rPr>
        <w:t>«жалпы сақтандыру»</w:t>
      </w:r>
      <w:r w:rsidRPr="00815084">
        <w:rPr>
          <w:rFonts w:ascii="Times New Roman" w:hAnsi="Times New Roman" w:cs="Times New Roman"/>
          <w:sz w:val="28"/>
          <w:szCs w:val="28"/>
          <w:lang w:val="kk-KZ"/>
        </w:rPr>
        <w:t xml:space="preserve"> саласы бойынша жүзеге асырылады</w:t>
      </w:r>
      <w:r>
        <w:rPr>
          <w:rFonts w:ascii="Times New Roman" w:hAnsi="Times New Roman" w:cs="Times New Roman"/>
          <w:sz w:val="28"/>
          <w:szCs w:val="28"/>
          <w:lang w:val="kk-KZ"/>
        </w:rPr>
        <w:t xml:space="preserve">» </w:t>
      </w:r>
      <w:r w:rsidRPr="00815084">
        <w:rPr>
          <w:rFonts w:ascii="Times New Roman" w:hAnsi="Times New Roman" w:cs="Times New Roman"/>
          <w:sz w:val="28"/>
          <w:szCs w:val="28"/>
          <w:lang w:val="kk-KZ"/>
        </w:rPr>
        <w:t>[</w:t>
      </w:r>
      <w:r>
        <w:rPr>
          <w:rFonts w:ascii="Times New Roman" w:hAnsi="Times New Roman" w:cs="Times New Roman"/>
          <w:sz w:val="28"/>
          <w:szCs w:val="28"/>
          <w:lang w:val="kk-KZ"/>
        </w:rPr>
        <w:t>18</w:t>
      </w:r>
      <w:r w:rsidRPr="00815084">
        <w:rPr>
          <w:rFonts w:ascii="Times New Roman" w:hAnsi="Times New Roman" w:cs="Times New Roman"/>
          <w:sz w:val="28"/>
          <w:szCs w:val="28"/>
          <w:lang w:val="kk-KZ"/>
        </w:rPr>
        <w:t>].</w:t>
      </w:r>
    </w:p>
    <w:p w:rsidR="008D3CE0" w:rsidRPr="008D3CE0" w:rsidRDefault="008D3CE0" w:rsidP="008D3CE0">
      <w:pPr>
        <w:pStyle w:val="a3"/>
        <w:tabs>
          <w:tab w:val="left" w:pos="709"/>
        </w:tabs>
        <w:ind w:firstLine="709"/>
        <w:jc w:val="both"/>
        <w:rPr>
          <w:rFonts w:ascii="Times New Roman" w:hAnsi="Times New Roman" w:cs="Times New Roman"/>
          <w:sz w:val="28"/>
          <w:szCs w:val="28"/>
          <w:lang w:val="kk-KZ"/>
        </w:rPr>
      </w:pPr>
      <w:r w:rsidRPr="008D3CE0">
        <w:rPr>
          <w:rFonts w:ascii="Times New Roman" w:hAnsi="Times New Roman" w:cs="Times New Roman"/>
          <w:sz w:val="28"/>
          <w:szCs w:val="28"/>
          <w:lang w:val="kk-KZ"/>
        </w:rPr>
        <w:t>«Өмірді сақтандыру» саласы қызметкерді еңбек (қызметтік) міндеттерін атқару кезінде жазатайым оқиғалардан міндетті сақтандыруды, сондай-ақ ерікті сақтандыру нысанындағы бірнеше сақтандыру сыныптарын қамтиды.</w:t>
      </w:r>
    </w:p>
    <w:p w:rsidR="008D3CE0" w:rsidRPr="008D3CE0" w:rsidRDefault="008D3CE0" w:rsidP="008D3CE0">
      <w:pPr>
        <w:pStyle w:val="a3"/>
        <w:tabs>
          <w:tab w:val="left" w:pos="709"/>
        </w:tabs>
        <w:ind w:firstLine="709"/>
        <w:jc w:val="both"/>
        <w:rPr>
          <w:rFonts w:ascii="Times New Roman" w:hAnsi="Times New Roman" w:cs="Times New Roman"/>
          <w:sz w:val="28"/>
          <w:szCs w:val="28"/>
          <w:lang w:val="kk-KZ"/>
        </w:rPr>
      </w:pPr>
      <w:r w:rsidRPr="008D3CE0">
        <w:rPr>
          <w:rFonts w:ascii="Times New Roman" w:hAnsi="Times New Roman" w:cs="Times New Roman"/>
          <w:sz w:val="28"/>
          <w:szCs w:val="28"/>
          <w:lang w:val="kk-KZ"/>
        </w:rPr>
        <w:t>Оларға:</w:t>
      </w:r>
    </w:p>
    <w:p w:rsidR="008D3CE0" w:rsidRPr="008D3CE0" w:rsidRDefault="008D3CE0" w:rsidP="008D3CE0">
      <w:pPr>
        <w:pStyle w:val="a3"/>
        <w:tabs>
          <w:tab w:val="left" w:pos="709"/>
        </w:tabs>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D3CE0">
        <w:rPr>
          <w:rFonts w:ascii="Times New Roman" w:hAnsi="Times New Roman" w:cs="Times New Roman"/>
          <w:sz w:val="28"/>
          <w:szCs w:val="28"/>
          <w:lang w:val="kk-KZ"/>
        </w:rPr>
        <w:t>өмірді сақтандыру;</w:t>
      </w:r>
    </w:p>
    <w:p w:rsidR="008D3CE0" w:rsidRPr="008D3CE0" w:rsidRDefault="008D3CE0" w:rsidP="008D3CE0">
      <w:pPr>
        <w:pStyle w:val="a3"/>
        <w:tabs>
          <w:tab w:val="left" w:pos="709"/>
        </w:tabs>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D3CE0">
        <w:rPr>
          <w:rFonts w:ascii="Times New Roman" w:hAnsi="Times New Roman" w:cs="Times New Roman"/>
          <w:sz w:val="28"/>
          <w:szCs w:val="28"/>
          <w:lang w:val="kk-KZ"/>
        </w:rPr>
        <w:t>аннуитеттік сақтандыру;</w:t>
      </w:r>
    </w:p>
    <w:p w:rsidR="008D3CE0" w:rsidRPr="008D3CE0" w:rsidRDefault="008D3CE0" w:rsidP="008D3CE0">
      <w:pPr>
        <w:pStyle w:val="a3"/>
        <w:tabs>
          <w:tab w:val="left" w:pos="709"/>
        </w:tabs>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D3CE0">
        <w:rPr>
          <w:rFonts w:ascii="Times New Roman" w:hAnsi="Times New Roman" w:cs="Times New Roman"/>
          <w:sz w:val="28"/>
          <w:szCs w:val="28"/>
          <w:lang w:val="kk-KZ"/>
        </w:rPr>
        <w:t>мемлекеттік білім беру жинақтау жүйесі шеңберіндегі өмірді сақтандыру;</w:t>
      </w:r>
    </w:p>
    <w:p w:rsidR="008D3CE0" w:rsidRPr="008D3CE0" w:rsidRDefault="008D3CE0" w:rsidP="008D3CE0">
      <w:pPr>
        <w:pStyle w:val="a3"/>
        <w:tabs>
          <w:tab w:val="left" w:pos="709"/>
        </w:tabs>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0D3A48">
        <w:rPr>
          <w:rFonts w:ascii="Times New Roman" w:hAnsi="Times New Roman" w:cs="Times New Roman"/>
          <w:sz w:val="28"/>
          <w:szCs w:val="28"/>
          <w:lang w:val="kk-KZ"/>
        </w:rPr>
        <w:t>зейнетақы аннуитетін сақтандыру жатады.</w:t>
      </w:r>
    </w:p>
    <w:p w:rsidR="004911E1" w:rsidRDefault="008D3CE0" w:rsidP="004911E1">
      <w:pPr>
        <w:pStyle w:val="a3"/>
        <w:tabs>
          <w:tab w:val="left" w:pos="709"/>
        </w:tabs>
        <w:ind w:firstLine="709"/>
        <w:jc w:val="both"/>
        <w:rPr>
          <w:rFonts w:ascii="Times New Roman" w:hAnsi="Times New Roman" w:cs="Times New Roman"/>
          <w:sz w:val="28"/>
          <w:szCs w:val="28"/>
          <w:lang w:val="kk-KZ"/>
        </w:rPr>
      </w:pPr>
      <w:r w:rsidRPr="008D3CE0">
        <w:rPr>
          <w:rFonts w:ascii="Times New Roman" w:hAnsi="Times New Roman" w:cs="Times New Roman"/>
          <w:sz w:val="28"/>
          <w:szCs w:val="28"/>
          <w:lang w:val="kk-KZ"/>
        </w:rPr>
        <w:lastRenderedPageBreak/>
        <w:t xml:space="preserve">Өмірді сақтандыру азаматтардың өмірі мен денсаулығына байланысты мүліктік мүдделерді қорғауға бағытталады және ұзақ мерзімді қаржылық қауіпсіздікті қамтамасыз етудің маңызды тетігі болып табылады. </w:t>
      </w:r>
      <w:r w:rsidR="004911E1">
        <w:rPr>
          <w:rFonts w:ascii="Times New Roman" w:hAnsi="Times New Roman" w:cs="Times New Roman"/>
          <w:sz w:val="28"/>
          <w:szCs w:val="28"/>
          <w:lang w:val="kk-KZ"/>
        </w:rPr>
        <w:t>«</w:t>
      </w:r>
      <w:r w:rsidR="004911E1" w:rsidRPr="008D3CE0">
        <w:rPr>
          <w:rFonts w:ascii="Times New Roman" w:hAnsi="Times New Roman" w:cs="Times New Roman"/>
          <w:sz w:val="28"/>
          <w:szCs w:val="28"/>
          <w:lang w:val="kk-KZ"/>
        </w:rPr>
        <w:t>1. Өмiрдi сақтандыру, осы баптың 2-3-тармағында көрсетілген сақтандыру түрін қоспағанда, сақтандырылушы қайтыс болған немесе ол сақтандыру мерзiмi аяқталғанға дейiн не сақтандыру шартында айқындалған жасқа дейiн өмiр сүрген жағдайда сақтандыру төлемдерiн жүзеге асыруды көздейтiн сақтандыру түрлерiнiң жиынтығын білдіреді</w:t>
      </w:r>
      <w:r w:rsidR="004911E1">
        <w:rPr>
          <w:rFonts w:ascii="Times New Roman" w:hAnsi="Times New Roman" w:cs="Times New Roman"/>
          <w:sz w:val="28"/>
          <w:szCs w:val="28"/>
          <w:lang w:val="kk-KZ"/>
        </w:rPr>
        <w:t xml:space="preserve">» </w:t>
      </w:r>
      <w:r w:rsidR="004911E1" w:rsidRPr="004911E1">
        <w:rPr>
          <w:rFonts w:ascii="Times New Roman" w:hAnsi="Times New Roman" w:cs="Times New Roman"/>
          <w:sz w:val="28"/>
          <w:szCs w:val="28"/>
          <w:lang w:val="kk-KZ"/>
        </w:rPr>
        <w:t>[18]</w:t>
      </w:r>
      <w:r w:rsidR="004911E1" w:rsidRPr="008D3CE0">
        <w:rPr>
          <w:rFonts w:ascii="Times New Roman" w:hAnsi="Times New Roman" w:cs="Times New Roman"/>
          <w:sz w:val="28"/>
          <w:szCs w:val="28"/>
          <w:lang w:val="kk-KZ"/>
        </w:rPr>
        <w:t>.</w:t>
      </w:r>
    </w:p>
    <w:p w:rsidR="008D3CE0" w:rsidRPr="004911E1" w:rsidRDefault="008D3CE0" w:rsidP="004911E1">
      <w:pPr>
        <w:pStyle w:val="a3"/>
        <w:tabs>
          <w:tab w:val="left" w:pos="709"/>
        </w:tabs>
        <w:ind w:firstLine="709"/>
        <w:jc w:val="both"/>
        <w:rPr>
          <w:rFonts w:ascii="Times New Roman" w:hAnsi="Times New Roman" w:cs="Times New Roman"/>
          <w:sz w:val="28"/>
          <w:szCs w:val="28"/>
          <w:lang w:val="kk-KZ"/>
        </w:rPr>
      </w:pPr>
      <w:r w:rsidRPr="004911E1">
        <w:rPr>
          <w:rFonts w:ascii="Times New Roman" w:hAnsi="Times New Roman" w:cs="Times New Roman"/>
          <w:sz w:val="28"/>
          <w:szCs w:val="28"/>
          <w:lang w:val="kk-KZ"/>
        </w:rPr>
        <w:t>Ал аннуитеттік сақтандыру сақтанушыға шартта көзделген мерзім ішінде кезеңдік сақтандыру төлемдерін жүзеге асыруды қарастырады. Сонымен қатар мемлекеттік білім беру жинақтау жүйесі мен зейнетақы аннуитеті азаматтардың әлеуметтік қорғалуын күшейтуге бағытталған арнайы сақтандыру институттары ретінде ерекшеленеді.</w:t>
      </w:r>
      <w:r w:rsidR="004911E1">
        <w:rPr>
          <w:rFonts w:ascii="Times New Roman" w:hAnsi="Times New Roman" w:cs="Times New Roman"/>
          <w:sz w:val="28"/>
          <w:szCs w:val="28"/>
          <w:lang w:val="kk-KZ"/>
        </w:rPr>
        <w:t xml:space="preserve"> «</w:t>
      </w:r>
      <w:r w:rsidRPr="008D3CE0">
        <w:rPr>
          <w:rFonts w:ascii="Times New Roman" w:hAnsi="Times New Roman" w:cs="Times New Roman"/>
          <w:sz w:val="28"/>
          <w:szCs w:val="28"/>
          <w:lang w:val="kk-KZ"/>
        </w:rPr>
        <w:t>2. Аннуитеттiк сақтандыру, осы баптың 2-4-тармағында көрсетілген сақтандыру түрін қоспағанда, шартта белгіленген мерзім ішінде пайда алушының пайдасына мерзімді төлемдер түрiнде мерзімді сақтандыру төлемдерiн жүзеге асыруды көздейтін жинақтаушы сақтандыру түрлерiнiң жиынтығын білдіреді</w:t>
      </w:r>
      <w:r w:rsidR="004911E1">
        <w:rPr>
          <w:rFonts w:ascii="Times New Roman" w:hAnsi="Times New Roman" w:cs="Times New Roman"/>
          <w:sz w:val="28"/>
          <w:szCs w:val="28"/>
          <w:lang w:val="kk-KZ"/>
        </w:rPr>
        <w:t>»</w:t>
      </w:r>
      <w:r w:rsidR="004911E1" w:rsidRPr="004911E1">
        <w:rPr>
          <w:rFonts w:ascii="Times New Roman" w:hAnsi="Times New Roman" w:cs="Times New Roman"/>
          <w:sz w:val="28"/>
          <w:szCs w:val="28"/>
          <w:lang w:val="kk-KZ"/>
        </w:rPr>
        <w:t xml:space="preserve"> [18]</w:t>
      </w:r>
      <w:r w:rsidRPr="008D3CE0">
        <w:rPr>
          <w:rFonts w:ascii="Times New Roman" w:hAnsi="Times New Roman" w:cs="Times New Roman"/>
          <w:sz w:val="28"/>
          <w:szCs w:val="28"/>
          <w:lang w:val="kk-KZ"/>
        </w:rPr>
        <w:t>.</w:t>
      </w:r>
    </w:p>
    <w:p w:rsidR="00DE6D5B" w:rsidRPr="00DE6D5B" w:rsidRDefault="00DE6D5B" w:rsidP="00DE6D5B">
      <w:pPr>
        <w:pStyle w:val="a3"/>
        <w:tabs>
          <w:tab w:val="left" w:pos="709"/>
        </w:tabs>
        <w:ind w:firstLine="709"/>
        <w:jc w:val="both"/>
        <w:rPr>
          <w:rFonts w:ascii="Times New Roman" w:hAnsi="Times New Roman" w:cs="Times New Roman"/>
          <w:sz w:val="28"/>
          <w:szCs w:val="28"/>
          <w:lang w:val="kk-KZ"/>
        </w:rPr>
      </w:pPr>
      <w:r w:rsidRPr="00DE6D5B">
        <w:rPr>
          <w:rFonts w:ascii="Times New Roman" w:hAnsi="Times New Roman" w:cs="Times New Roman"/>
          <w:sz w:val="28"/>
          <w:szCs w:val="28"/>
          <w:lang w:val="kk-KZ"/>
        </w:rPr>
        <w:t>Мемлекеттік білім беру жинақтау жүйесі шеңберіндегі өмірді сақтандыру – сақтанушы қайтыс болған, бірінші немесе екінші топтағы мүгедектікке байланысты еңбекке қабілеттілігін жоғалтқан немесе сақтандыру мерзімі аяқталғанға дейін өмір сүрген жағдайда сақтандыру төлемін жүзеге асыруды көздейтін сақтандыру түрі. Бұл сақтандыру Қазақстан Республикасының «Мемлекеттік білім беру жинақтау жүйесі туралы» Заңына сәйкес жүзеге асырылады және білім алуға арналған жинақтарды қорғауға бағытталған.</w:t>
      </w:r>
    </w:p>
    <w:p w:rsidR="00080AB6" w:rsidRPr="00DE6D5B" w:rsidRDefault="00DE6D5B" w:rsidP="00DE6D5B">
      <w:pPr>
        <w:pStyle w:val="a3"/>
        <w:tabs>
          <w:tab w:val="left" w:pos="709"/>
        </w:tabs>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DE6D5B">
        <w:rPr>
          <w:rFonts w:ascii="Times New Roman" w:hAnsi="Times New Roman" w:cs="Times New Roman"/>
          <w:sz w:val="28"/>
          <w:szCs w:val="28"/>
          <w:lang w:val="kk-KZ"/>
        </w:rPr>
        <w:t>Зейнетақы аннуитетін сақтандыру – Қазақстан Республикасының Әлеуметтік кодексіне сәйкес кезеңдік сақтандыру төлемдерін жүзеге асыруды көздейтін жинақтаушы сақтандыру түрі. Оның негізгі мақсаты – азаматтарды зейнетақымен ұзақ мерзімді қамтамасыз ету және тұрақты төлемдер арқылы әлеуметтік қорғалу деңгейін арттыру.</w:t>
      </w:r>
      <w:r w:rsidR="00080AB6" w:rsidRPr="00DE6D5B">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00080AB6" w:rsidRPr="00DE6D5B">
        <w:rPr>
          <w:rFonts w:ascii="Times New Roman" w:hAnsi="Times New Roman" w:cs="Times New Roman"/>
          <w:sz w:val="28"/>
          <w:szCs w:val="28"/>
          <w:lang w:val="kk-KZ"/>
        </w:rPr>
        <w:t>2-4. Зейнетақы аннуитетін сақтандыру Қазақстан Республикасының Әлеуметтік кодексіне сәйкес мерзімді сақтандыру төлемдерін жүзеге асыруды көздейтін жинақтаушы сақтандыру түрін білдіреді</w:t>
      </w:r>
      <w:r>
        <w:rPr>
          <w:rFonts w:ascii="Times New Roman" w:hAnsi="Times New Roman" w:cs="Times New Roman"/>
          <w:sz w:val="28"/>
          <w:szCs w:val="28"/>
          <w:lang w:val="kk-KZ"/>
        </w:rPr>
        <w:t xml:space="preserve">» </w:t>
      </w:r>
      <w:r w:rsidRPr="004911E1">
        <w:rPr>
          <w:rFonts w:ascii="Times New Roman" w:hAnsi="Times New Roman" w:cs="Times New Roman"/>
          <w:sz w:val="28"/>
          <w:szCs w:val="28"/>
          <w:lang w:val="kk-KZ"/>
        </w:rPr>
        <w:t>[18]</w:t>
      </w:r>
      <w:r w:rsidR="00080AB6" w:rsidRPr="00DE6D5B">
        <w:rPr>
          <w:rFonts w:ascii="Times New Roman" w:hAnsi="Times New Roman" w:cs="Times New Roman"/>
          <w:sz w:val="28"/>
          <w:szCs w:val="28"/>
          <w:lang w:val="kk-KZ"/>
        </w:rPr>
        <w:t>.</w:t>
      </w:r>
    </w:p>
    <w:p w:rsidR="00080AB6" w:rsidRPr="00DE6D5B" w:rsidRDefault="00DE6D5B" w:rsidP="00DE6D5B">
      <w:pPr>
        <w:pStyle w:val="a3"/>
        <w:tabs>
          <w:tab w:val="left" w:pos="709"/>
        </w:tabs>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Сақтандыру қызметі туралы заңның 6-бабының 3 тармағына сәйкес, «Жалпы сақтандыру»</w:t>
      </w:r>
      <w:r w:rsidRPr="00DE6D5B">
        <w:rPr>
          <w:rFonts w:ascii="Times New Roman" w:hAnsi="Times New Roman" w:cs="Times New Roman"/>
          <w:sz w:val="28"/>
          <w:szCs w:val="28"/>
          <w:lang w:val="kk-KZ"/>
        </w:rPr>
        <w:t xml:space="preserve"> саласы ерiктi сақтандыру нысанында </w:t>
      </w:r>
      <w:r>
        <w:rPr>
          <w:rFonts w:ascii="Times New Roman" w:hAnsi="Times New Roman" w:cs="Times New Roman"/>
          <w:sz w:val="28"/>
          <w:szCs w:val="28"/>
          <w:lang w:val="kk-KZ"/>
        </w:rPr>
        <w:t xml:space="preserve"> 21 </w:t>
      </w:r>
      <w:r w:rsidRPr="00DE6D5B">
        <w:rPr>
          <w:rFonts w:ascii="Times New Roman" w:hAnsi="Times New Roman" w:cs="Times New Roman"/>
          <w:sz w:val="28"/>
          <w:szCs w:val="28"/>
          <w:lang w:val="kk-KZ"/>
        </w:rPr>
        <w:t>сыныптарды қамтиды:</w:t>
      </w:r>
    </w:p>
    <w:p w:rsidR="00DE6D5B" w:rsidRPr="00DE6D5B" w:rsidRDefault="00DE6D5B" w:rsidP="00DE6D5B">
      <w:pPr>
        <w:pStyle w:val="a3"/>
        <w:ind w:firstLine="709"/>
        <w:rPr>
          <w:rFonts w:ascii="Times New Roman" w:hAnsi="Times New Roman" w:cs="Times New Roman"/>
          <w:sz w:val="28"/>
          <w:szCs w:val="28"/>
          <w:lang w:val="kk-KZ"/>
        </w:rPr>
      </w:pPr>
      <w:r w:rsidRPr="00DE6D5B">
        <w:rPr>
          <w:rFonts w:ascii="Times New Roman" w:hAnsi="Times New Roman" w:cs="Times New Roman"/>
          <w:sz w:val="28"/>
          <w:szCs w:val="28"/>
          <w:lang w:val="kk-KZ"/>
        </w:rPr>
        <w:t>1) жазатайым жағдайлардан сақтандыру;</w:t>
      </w:r>
    </w:p>
    <w:p w:rsidR="00DE6D5B" w:rsidRPr="00DE6D5B" w:rsidRDefault="00DE6D5B" w:rsidP="00DE6D5B">
      <w:pPr>
        <w:pStyle w:val="a3"/>
        <w:ind w:firstLine="709"/>
        <w:rPr>
          <w:rFonts w:ascii="Times New Roman" w:hAnsi="Times New Roman" w:cs="Times New Roman"/>
          <w:sz w:val="28"/>
          <w:szCs w:val="28"/>
          <w:lang w:val="kk-KZ"/>
        </w:rPr>
      </w:pPr>
      <w:r w:rsidRPr="00DE6D5B">
        <w:rPr>
          <w:rFonts w:ascii="Times New Roman" w:hAnsi="Times New Roman" w:cs="Times New Roman"/>
          <w:sz w:val="28"/>
          <w:szCs w:val="28"/>
          <w:lang w:val="kk-KZ"/>
        </w:rPr>
        <w:t>2) ауырған жағдайдан сақтандыру;</w:t>
      </w:r>
    </w:p>
    <w:p w:rsidR="00DE6D5B" w:rsidRPr="00DE6D5B" w:rsidRDefault="00DE6D5B" w:rsidP="00DE6D5B">
      <w:pPr>
        <w:pStyle w:val="a3"/>
        <w:ind w:firstLine="709"/>
        <w:rPr>
          <w:rFonts w:ascii="Times New Roman" w:hAnsi="Times New Roman" w:cs="Times New Roman"/>
          <w:sz w:val="28"/>
          <w:szCs w:val="28"/>
          <w:lang w:val="kk-KZ"/>
        </w:rPr>
      </w:pPr>
      <w:r w:rsidRPr="00DE6D5B">
        <w:rPr>
          <w:rFonts w:ascii="Times New Roman" w:hAnsi="Times New Roman" w:cs="Times New Roman"/>
          <w:sz w:val="28"/>
          <w:szCs w:val="28"/>
          <w:lang w:val="kk-KZ"/>
        </w:rPr>
        <w:t>3) автомобиль көлiгiн сақтандыру;</w:t>
      </w:r>
    </w:p>
    <w:p w:rsidR="00DE6D5B" w:rsidRPr="00DE6D5B" w:rsidRDefault="00DE6D5B" w:rsidP="00DE6D5B">
      <w:pPr>
        <w:pStyle w:val="a3"/>
        <w:ind w:firstLine="709"/>
        <w:rPr>
          <w:rFonts w:ascii="Times New Roman" w:hAnsi="Times New Roman" w:cs="Times New Roman"/>
          <w:sz w:val="28"/>
          <w:szCs w:val="28"/>
          <w:lang w:val="kk-KZ"/>
        </w:rPr>
      </w:pPr>
      <w:r w:rsidRPr="00DE6D5B">
        <w:rPr>
          <w:rFonts w:ascii="Times New Roman" w:hAnsi="Times New Roman" w:cs="Times New Roman"/>
          <w:sz w:val="28"/>
          <w:szCs w:val="28"/>
          <w:lang w:val="kk-KZ"/>
        </w:rPr>
        <w:t>4) темiр жол көлiгiн сақтандыру;</w:t>
      </w:r>
    </w:p>
    <w:p w:rsidR="00DE6D5B" w:rsidRPr="00DE6D5B" w:rsidRDefault="00DE6D5B" w:rsidP="00DE6D5B">
      <w:pPr>
        <w:pStyle w:val="a3"/>
        <w:ind w:firstLine="709"/>
        <w:rPr>
          <w:rFonts w:ascii="Times New Roman" w:hAnsi="Times New Roman" w:cs="Times New Roman"/>
          <w:sz w:val="28"/>
          <w:szCs w:val="28"/>
          <w:lang w:val="kk-KZ"/>
        </w:rPr>
      </w:pPr>
      <w:r w:rsidRPr="00DE6D5B">
        <w:rPr>
          <w:rFonts w:ascii="Times New Roman" w:hAnsi="Times New Roman" w:cs="Times New Roman"/>
          <w:sz w:val="28"/>
          <w:szCs w:val="28"/>
          <w:lang w:val="kk-KZ"/>
        </w:rPr>
        <w:t>5) әуе көлiгiн сақтандыру;</w:t>
      </w:r>
    </w:p>
    <w:p w:rsidR="00DE6D5B" w:rsidRPr="00DE6D5B" w:rsidRDefault="00DE6D5B" w:rsidP="00DE6D5B">
      <w:pPr>
        <w:pStyle w:val="a3"/>
        <w:ind w:firstLine="709"/>
        <w:rPr>
          <w:rFonts w:ascii="Times New Roman" w:hAnsi="Times New Roman" w:cs="Times New Roman"/>
          <w:sz w:val="28"/>
          <w:szCs w:val="28"/>
          <w:lang w:val="kk-KZ"/>
        </w:rPr>
      </w:pPr>
      <w:r w:rsidRPr="00DE6D5B">
        <w:rPr>
          <w:rFonts w:ascii="Times New Roman" w:hAnsi="Times New Roman" w:cs="Times New Roman"/>
          <w:sz w:val="28"/>
          <w:szCs w:val="28"/>
          <w:lang w:val="kk-KZ"/>
        </w:rPr>
        <w:t>6) су көлiгiн сақтандыру;</w:t>
      </w:r>
    </w:p>
    <w:p w:rsidR="00DE6D5B" w:rsidRPr="00DE6D5B" w:rsidRDefault="00DE6D5B" w:rsidP="00DE6D5B">
      <w:pPr>
        <w:pStyle w:val="a3"/>
        <w:ind w:firstLine="709"/>
        <w:rPr>
          <w:rFonts w:ascii="Times New Roman" w:hAnsi="Times New Roman" w:cs="Times New Roman"/>
          <w:sz w:val="28"/>
          <w:szCs w:val="28"/>
          <w:lang w:val="kk-KZ"/>
        </w:rPr>
      </w:pPr>
      <w:r w:rsidRPr="00DE6D5B">
        <w:rPr>
          <w:rFonts w:ascii="Times New Roman" w:hAnsi="Times New Roman" w:cs="Times New Roman"/>
          <w:sz w:val="28"/>
          <w:szCs w:val="28"/>
          <w:lang w:val="kk-KZ"/>
        </w:rPr>
        <w:t>6-1) ғарыш объектілерін сақтандыру;</w:t>
      </w:r>
    </w:p>
    <w:p w:rsidR="00DE6D5B" w:rsidRPr="00DE6D5B" w:rsidRDefault="00DE6D5B" w:rsidP="00DE6D5B">
      <w:pPr>
        <w:pStyle w:val="a3"/>
        <w:ind w:firstLine="709"/>
        <w:rPr>
          <w:rFonts w:ascii="Times New Roman" w:hAnsi="Times New Roman" w:cs="Times New Roman"/>
          <w:sz w:val="28"/>
          <w:szCs w:val="28"/>
          <w:lang w:val="kk-KZ"/>
        </w:rPr>
      </w:pPr>
      <w:r w:rsidRPr="00DE6D5B">
        <w:rPr>
          <w:rFonts w:ascii="Times New Roman" w:hAnsi="Times New Roman" w:cs="Times New Roman"/>
          <w:sz w:val="28"/>
          <w:szCs w:val="28"/>
          <w:lang w:val="kk-KZ"/>
        </w:rPr>
        <w:t>7) жүктердi сақтандыру;</w:t>
      </w:r>
    </w:p>
    <w:p w:rsidR="00DE6D5B" w:rsidRPr="00DE6D5B" w:rsidRDefault="00DE6D5B" w:rsidP="00DE6D5B">
      <w:pPr>
        <w:pStyle w:val="a3"/>
        <w:ind w:firstLine="709"/>
        <w:rPr>
          <w:rFonts w:ascii="Times New Roman" w:hAnsi="Times New Roman" w:cs="Times New Roman"/>
          <w:sz w:val="28"/>
          <w:szCs w:val="28"/>
          <w:lang w:val="kk-KZ"/>
        </w:rPr>
      </w:pPr>
      <w:r w:rsidRPr="00DE6D5B">
        <w:rPr>
          <w:rFonts w:ascii="Times New Roman" w:hAnsi="Times New Roman" w:cs="Times New Roman"/>
          <w:sz w:val="28"/>
          <w:szCs w:val="28"/>
          <w:lang w:val="kk-KZ"/>
        </w:rPr>
        <w:lastRenderedPageBreak/>
        <w:t>8) осы тармақтың 3)-7) тармақшаларында аталған сыныптарды қоспағанда, мүлiктi залалдан сақтандыру;</w:t>
      </w:r>
    </w:p>
    <w:p w:rsidR="00DE6D5B" w:rsidRPr="00DE6D5B" w:rsidRDefault="00DE6D5B" w:rsidP="00DE6D5B">
      <w:pPr>
        <w:pStyle w:val="a3"/>
        <w:ind w:firstLine="709"/>
        <w:rPr>
          <w:rFonts w:ascii="Times New Roman" w:hAnsi="Times New Roman" w:cs="Times New Roman"/>
          <w:sz w:val="28"/>
          <w:szCs w:val="28"/>
          <w:lang w:val="kk-KZ"/>
        </w:rPr>
      </w:pPr>
      <w:r w:rsidRPr="00DE6D5B">
        <w:rPr>
          <w:rFonts w:ascii="Times New Roman" w:hAnsi="Times New Roman" w:cs="Times New Roman"/>
          <w:sz w:val="28"/>
          <w:szCs w:val="28"/>
          <w:lang w:val="kk-KZ"/>
        </w:rPr>
        <w:t>9) автомобиль көлiгi иелерiнiң азаматтық-құқықтық жауапкершiлiгiн сақтандыру;</w:t>
      </w:r>
    </w:p>
    <w:p w:rsidR="00DE6D5B" w:rsidRPr="00DE6D5B" w:rsidRDefault="00DE6D5B" w:rsidP="00DE6D5B">
      <w:pPr>
        <w:pStyle w:val="a3"/>
        <w:ind w:firstLine="709"/>
        <w:rPr>
          <w:rFonts w:ascii="Times New Roman" w:hAnsi="Times New Roman" w:cs="Times New Roman"/>
          <w:sz w:val="28"/>
          <w:szCs w:val="28"/>
          <w:lang w:val="kk-KZ"/>
        </w:rPr>
      </w:pPr>
      <w:r w:rsidRPr="00DE6D5B">
        <w:rPr>
          <w:rFonts w:ascii="Times New Roman" w:hAnsi="Times New Roman" w:cs="Times New Roman"/>
          <w:sz w:val="28"/>
          <w:szCs w:val="28"/>
          <w:lang w:val="kk-KZ"/>
        </w:rPr>
        <w:t>10) әуе көлiгi иелерiнiң азаматтық-құқықтық жауапкершiлiгiн сақтандыру;</w:t>
      </w:r>
    </w:p>
    <w:p w:rsidR="00DE6D5B" w:rsidRPr="00DE6D5B" w:rsidRDefault="00DE6D5B" w:rsidP="00DE6D5B">
      <w:pPr>
        <w:pStyle w:val="a3"/>
        <w:ind w:firstLine="709"/>
        <w:rPr>
          <w:rFonts w:ascii="Times New Roman" w:hAnsi="Times New Roman" w:cs="Times New Roman"/>
          <w:sz w:val="28"/>
          <w:szCs w:val="28"/>
          <w:lang w:val="kk-KZ"/>
        </w:rPr>
      </w:pPr>
      <w:r w:rsidRPr="00DE6D5B">
        <w:rPr>
          <w:rFonts w:ascii="Times New Roman" w:hAnsi="Times New Roman" w:cs="Times New Roman"/>
          <w:sz w:val="28"/>
          <w:szCs w:val="28"/>
          <w:lang w:val="kk-KZ"/>
        </w:rPr>
        <w:t>11) су көлiгi иелерiнiң азаматтық-құқықтық жауапкершiлiгiн сақтандыру;</w:t>
      </w:r>
    </w:p>
    <w:p w:rsidR="00DE6D5B" w:rsidRPr="00DE6D5B" w:rsidRDefault="00DE6D5B" w:rsidP="00DE6D5B">
      <w:pPr>
        <w:pStyle w:val="a3"/>
        <w:ind w:firstLine="709"/>
        <w:rPr>
          <w:rFonts w:ascii="Times New Roman" w:hAnsi="Times New Roman" w:cs="Times New Roman"/>
          <w:sz w:val="28"/>
          <w:szCs w:val="28"/>
          <w:lang w:val="kk-KZ"/>
        </w:rPr>
      </w:pPr>
      <w:r w:rsidRPr="00DE6D5B">
        <w:rPr>
          <w:rFonts w:ascii="Times New Roman" w:hAnsi="Times New Roman" w:cs="Times New Roman"/>
          <w:sz w:val="28"/>
          <w:szCs w:val="28"/>
          <w:lang w:val="kk-KZ"/>
        </w:rPr>
        <w:t>11-1) ғарыш объектілері иелерінің азаматтық-құқықтық жауапкершілігін сақтандыру;</w:t>
      </w:r>
    </w:p>
    <w:p w:rsidR="00DE6D5B" w:rsidRPr="00DE6D5B" w:rsidRDefault="00DE6D5B" w:rsidP="00DE6D5B">
      <w:pPr>
        <w:pStyle w:val="a3"/>
        <w:ind w:firstLine="709"/>
        <w:rPr>
          <w:rFonts w:ascii="Times New Roman" w:hAnsi="Times New Roman" w:cs="Times New Roman"/>
          <w:sz w:val="28"/>
          <w:szCs w:val="28"/>
          <w:lang w:val="kk-KZ"/>
        </w:rPr>
      </w:pPr>
      <w:r w:rsidRPr="00DE6D5B">
        <w:rPr>
          <w:rFonts w:ascii="Times New Roman" w:hAnsi="Times New Roman" w:cs="Times New Roman"/>
          <w:sz w:val="28"/>
          <w:szCs w:val="28"/>
          <w:lang w:val="kk-KZ"/>
        </w:rPr>
        <w:t>11-2) кәсіби жауапкершілікті сақтандыру;</w:t>
      </w:r>
    </w:p>
    <w:p w:rsidR="00DE6D5B" w:rsidRPr="00DE6D5B" w:rsidRDefault="00DE6D5B" w:rsidP="00DE6D5B">
      <w:pPr>
        <w:pStyle w:val="a3"/>
        <w:ind w:firstLine="709"/>
        <w:rPr>
          <w:rFonts w:ascii="Times New Roman" w:hAnsi="Times New Roman" w:cs="Times New Roman"/>
          <w:sz w:val="28"/>
          <w:szCs w:val="28"/>
          <w:lang w:val="kk-KZ"/>
        </w:rPr>
      </w:pPr>
      <w:r w:rsidRPr="00DE6D5B">
        <w:rPr>
          <w:rFonts w:ascii="Times New Roman" w:hAnsi="Times New Roman" w:cs="Times New Roman"/>
          <w:sz w:val="28"/>
          <w:szCs w:val="28"/>
          <w:lang w:val="kk-KZ"/>
        </w:rPr>
        <w:t>12) осы тармақтың 9), 10), 11), 11-1) және 11-2) тармақшаларында көрсетілген сыныптарды қоспағанда, азаматтық-құқықтық жауапкершілікті сақтандыру;</w:t>
      </w:r>
    </w:p>
    <w:p w:rsidR="00DE6D5B" w:rsidRPr="00DE6D5B" w:rsidRDefault="00DE6D5B" w:rsidP="00DE6D5B">
      <w:pPr>
        <w:pStyle w:val="a3"/>
        <w:ind w:firstLine="709"/>
        <w:rPr>
          <w:rFonts w:ascii="Times New Roman" w:hAnsi="Times New Roman" w:cs="Times New Roman"/>
          <w:sz w:val="28"/>
          <w:szCs w:val="28"/>
          <w:lang w:val="kk-KZ"/>
        </w:rPr>
      </w:pPr>
      <w:r w:rsidRPr="00DE6D5B">
        <w:rPr>
          <w:rFonts w:ascii="Times New Roman" w:hAnsi="Times New Roman" w:cs="Times New Roman"/>
          <w:sz w:val="28"/>
          <w:szCs w:val="28"/>
          <w:lang w:val="kk-KZ"/>
        </w:rPr>
        <w:t>13) заңды тұлғалардың қарыздарын сақтандыру;</w:t>
      </w:r>
    </w:p>
    <w:p w:rsidR="00DE6D5B" w:rsidRPr="00DE6D5B" w:rsidRDefault="00DE6D5B" w:rsidP="00DE6D5B">
      <w:pPr>
        <w:pStyle w:val="a3"/>
        <w:ind w:firstLine="709"/>
        <w:rPr>
          <w:rFonts w:ascii="Times New Roman" w:hAnsi="Times New Roman" w:cs="Times New Roman"/>
          <w:sz w:val="28"/>
          <w:szCs w:val="28"/>
          <w:lang w:val="kk-KZ"/>
        </w:rPr>
      </w:pPr>
      <w:r w:rsidRPr="00DE6D5B">
        <w:rPr>
          <w:rFonts w:ascii="Times New Roman" w:hAnsi="Times New Roman" w:cs="Times New Roman"/>
          <w:sz w:val="28"/>
          <w:szCs w:val="28"/>
          <w:lang w:val="kk-KZ"/>
        </w:rPr>
        <w:t>14) ипотеканы сақтандыру;</w:t>
      </w:r>
    </w:p>
    <w:p w:rsidR="00DE6D5B" w:rsidRPr="00DE6D5B" w:rsidRDefault="00DE6D5B" w:rsidP="00DE6D5B">
      <w:pPr>
        <w:pStyle w:val="a3"/>
        <w:ind w:firstLine="709"/>
        <w:rPr>
          <w:rFonts w:ascii="Times New Roman" w:hAnsi="Times New Roman" w:cs="Times New Roman"/>
          <w:sz w:val="28"/>
          <w:szCs w:val="28"/>
          <w:lang w:val="kk-KZ"/>
        </w:rPr>
      </w:pPr>
      <w:r w:rsidRPr="00DE6D5B">
        <w:rPr>
          <w:rFonts w:ascii="Times New Roman" w:hAnsi="Times New Roman" w:cs="Times New Roman"/>
          <w:sz w:val="28"/>
          <w:szCs w:val="28"/>
          <w:lang w:val="kk-KZ"/>
        </w:rPr>
        <w:t>15) кепілдіктер мен кепілгерліктерді сақтандыру;</w:t>
      </w:r>
    </w:p>
    <w:p w:rsidR="00DE6D5B" w:rsidRPr="00DE6D5B" w:rsidRDefault="00DE6D5B" w:rsidP="00DE6D5B">
      <w:pPr>
        <w:pStyle w:val="a3"/>
        <w:ind w:firstLine="709"/>
        <w:rPr>
          <w:rFonts w:ascii="Times New Roman" w:hAnsi="Times New Roman" w:cs="Times New Roman"/>
          <w:sz w:val="28"/>
          <w:szCs w:val="28"/>
          <w:lang w:val="kk-KZ"/>
        </w:rPr>
      </w:pPr>
      <w:r w:rsidRPr="00DE6D5B">
        <w:rPr>
          <w:rFonts w:ascii="Times New Roman" w:hAnsi="Times New Roman" w:cs="Times New Roman"/>
          <w:sz w:val="28"/>
          <w:szCs w:val="28"/>
          <w:lang w:val="kk-KZ"/>
        </w:rPr>
        <w:t>15-1) осы тармақтың 13), 14), 15) және 16) тармақшаларында көрсетілген сыныптарды қоспағанда, қаржы ұйымдарының шығындарын сақтандыру;</w:t>
      </w:r>
    </w:p>
    <w:p w:rsidR="00DE6D5B" w:rsidRPr="00DE6D5B" w:rsidRDefault="00DE6D5B" w:rsidP="00DE6D5B">
      <w:pPr>
        <w:pStyle w:val="a3"/>
        <w:ind w:firstLine="709"/>
        <w:rPr>
          <w:rFonts w:ascii="Times New Roman" w:hAnsi="Times New Roman" w:cs="Times New Roman"/>
          <w:sz w:val="28"/>
          <w:szCs w:val="28"/>
          <w:lang w:val="kk-KZ"/>
        </w:rPr>
      </w:pPr>
      <w:r w:rsidRPr="00DE6D5B">
        <w:rPr>
          <w:rFonts w:ascii="Times New Roman" w:hAnsi="Times New Roman" w:cs="Times New Roman"/>
          <w:sz w:val="28"/>
          <w:szCs w:val="28"/>
          <w:lang w:val="kk-KZ"/>
        </w:rPr>
        <w:t>16) басқа да қаржы шығындарынан сақтандыру;</w:t>
      </w:r>
    </w:p>
    <w:p w:rsidR="00DE6D5B" w:rsidRPr="00DE6D5B" w:rsidRDefault="00DE6D5B" w:rsidP="00DE6D5B">
      <w:pPr>
        <w:pStyle w:val="a3"/>
        <w:ind w:firstLine="709"/>
        <w:rPr>
          <w:rFonts w:ascii="Times New Roman" w:hAnsi="Times New Roman" w:cs="Times New Roman"/>
          <w:sz w:val="28"/>
          <w:szCs w:val="28"/>
          <w:lang w:val="kk-KZ"/>
        </w:rPr>
      </w:pPr>
      <w:r w:rsidRPr="00DE6D5B">
        <w:rPr>
          <w:rFonts w:ascii="Times New Roman" w:hAnsi="Times New Roman" w:cs="Times New Roman"/>
          <w:sz w:val="28"/>
          <w:szCs w:val="28"/>
          <w:lang w:val="kk-KZ"/>
        </w:rPr>
        <w:t>17) сот шығыстарынан сақтандыру;</w:t>
      </w:r>
    </w:p>
    <w:p w:rsidR="00A27D03" w:rsidRDefault="00DE6D5B" w:rsidP="004F1687">
      <w:pPr>
        <w:pStyle w:val="a3"/>
        <w:ind w:firstLine="709"/>
        <w:rPr>
          <w:rFonts w:ascii="Times New Roman" w:hAnsi="Times New Roman" w:cs="Times New Roman"/>
          <w:sz w:val="28"/>
          <w:szCs w:val="28"/>
          <w:lang w:val="kk-KZ"/>
        </w:rPr>
      </w:pPr>
      <w:r w:rsidRPr="00DE6D5B">
        <w:rPr>
          <w:rFonts w:ascii="Times New Roman" w:hAnsi="Times New Roman" w:cs="Times New Roman"/>
          <w:sz w:val="28"/>
          <w:szCs w:val="28"/>
          <w:lang w:val="kk-KZ"/>
        </w:rPr>
        <w:t>18) титулдық сақтандыру</w:t>
      </w:r>
      <w:r>
        <w:rPr>
          <w:rFonts w:ascii="Times New Roman" w:hAnsi="Times New Roman" w:cs="Times New Roman"/>
          <w:sz w:val="28"/>
          <w:szCs w:val="28"/>
          <w:lang w:val="kk-KZ"/>
        </w:rPr>
        <w:t xml:space="preserve"> </w:t>
      </w:r>
      <w:r w:rsidRPr="004F1687">
        <w:rPr>
          <w:rFonts w:ascii="Times New Roman" w:hAnsi="Times New Roman" w:cs="Times New Roman"/>
          <w:sz w:val="28"/>
          <w:szCs w:val="28"/>
          <w:lang w:val="kk-KZ"/>
        </w:rPr>
        <w:t>[18]</w:t>
      </w:r>
      <w:r w:rsidR="004F1687">
        <w:rPr>
          <w:rFonts w:ascii="Times New Roman" w:hAnsi="Times New Roman" w:cs="Times New Roman"/>
          <w:sz w:val="28"/>
          <w:szCs w:val="28"/>
          <w:lang w:val="kk-KZ"/>
        </w:rPr>
        <w:t>.</w:t>
      </w:r>
    </w:p>
    <w:p w:rsidR="007338AB" w:rsidRDefault="007338AB" w:rsidP="007338AB">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Сақтандыру сыныптарының мазмұны сақтандыру заңнамасының 7-бабында белгіленген.</w:t>
      </w:r>
    </w:p>
    <w:p w:rsidR="00D621EF" w:rsidRPr="00D621EF" w:rsidRDefault="007338AB" w:rsidP="00D621EF">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Мәселен</w:t>
      </w:r>
      <w:r w:rsidR="00D621EF">
        <w:rPr>
          <w:rFonts w:ascii="Times New Roman" w:hAnsi="Times New Roman" w:cs="Times New Roman"/>
          <w:sz w:val="28"/>
          <w:szCs w:val="28"/>
          <w:lang w:val="kk-KZ"/>
        </w:rPr>
        <w:t>, ҚР ір</w:t>
      </w:r>
      <w:r w:rsidR="003A6D90">
        <w:rPr>
          <w:rFonts w:ascii="Times New Roman" w:hAnsi="Times New Roman" w:cs="Times New Roman"/>
          <w:sz w:val="28"/>
          <w:szCs w:val="28"/>
          <w:lang w:val="kk-KZ"/>
        </w:rPr>
        <w:t>і</w:t>
      </w:r>
      <w:r w:rsidR="00D621EF">
        <w:rPr>
          <w:rFonts w:ascii="Times New Roman" w:hAnsi="Times New Roman" w:cs="Times New Roman"/>
          <w:sz w:val="28"/>
          <w:szCs w:val="28"/>
          <w:lang w:val="kk-KZ"/>
        </w:rPr>
        <w:t xml:space="preserve"> сақтандыру</w:t>
      </w:r>
      <w:r>
        <w:rPr>
          <w:rFonts w:ascii="Times New Roman" w:hAnsi="Times New Roman" w:cs="Times New Roman"/>
          <w:sz w:val="28"/>
          <w:szCs w:val="28"/>
          <w:lang w:val="kk-KZ"/>
        </w:rPr>
        <w:t xml:space="preserve"> заңды тұлғалардың бірі – «</w:t>
      </w:r>
      <w:r w:rsidRPr="007338AB">
        <w:rPr>
          <w:rFonts w:ascii="Times New Roman" w:hAnsi="Times New Roman" w:cs="Times New Roman"/>
          <w:sz w:val="28"/>
          <w:szCs w:val="28"/>
          <w:lang w:val="kk-KZ"/>
        </w:rPr>
        <w:t>Nomad Life</w:t>
      </w:r>
      <w:r>
        <w:rPr>
          <w:rFonts w:ascii="Times New Roman" w:hAnsi="Times New Roman" w:cs="Times New Roman"/>
          <w:sz w:val="28"/>
          <w:szCs w:val="28"/>
          <w:lang w:val="kk-KZ"/>
        </w:rPr>
        <w:t>»</w:t>
      </w:r>
      <w:r w:rsidR="003A6D90">
        <w:rPr>
          <w:rFonts w:ascii="Times New Roman" w:hAnsi="Times New Roman" w:cs="Times New Roman"/>
          <w:sz w:val="28"/>
          <w:szCs w:val="28"/>
          <w:lang w:val="kk-KZ"/>
        </w:rPr>
        <w:t xml:space="preserve"> өмірді сақтандыру компаниясы</w:t>
      </w:r>
      <w:r>
        <w:rPr>
          <w:rFonts w:ascii="Times New Roman" w:hAnsi="Times New Roman" w:cs="Times New Roman"/>
          <w:sz w:val="28"/>
          <w:szCs w:val="28"/>
          <w:lang w:val="kk-KZ"/>
        </w:rPr>
        <w:t xml:space="preserve">. Бұл компания </w:t>
      </w:r>
      <w:r w:rsidRPr="007338AB">
        <w:rPr>
          <w:rFonts w:ascii="Times New Roman" w:hAnsi="Times New Roman" w:cs="Times New Roman"/>
          <w:sz w:val="28"/>
          <w:szCs w:val="28"/>
          <w:lang w:val="kk-KZ"/>
        </w:rPr>
        <w:t>2007</w:t>
      </w:r>
      <w:r>
        <w:rPr>
          <w:rFonts w:ascii="Times New Roman" w:hAnsi="Times New Roman" w:cs="Times New Roman"/>
          <w:sz w:val="28"/>
          <w:szCs w:val="28"/>
          <w:lang w:val="kk-KZ"/>
        </w:rPr>
        <w:t xml:space="preserve"> жылдан бері жұмыс істеп келеді</w:t>
      </w:r>
      <w:r w:rsidRPr="007338AB">
        <w:rPr>
          <w:rFonts w:ascii="Times New Roman" w:hAnsi="Times New Roman" w:cs="Times New Roman"/>
          <w:sz w:val="28"/>
          <w:szCs w:val="28"/>
          <w:lang w:val="kk-KZ"/>
        </w:rPr>
        <w:t xml:space="preserve"> және 18 жыл ішінде Қазақстандағы өмірді сақтанды</w:t>
      </w:r>
      <w:r>
        <w:rPr>
          <w:rFonts w:ascii="Times New Roman" w:hAnsi="Times New Roman" w:cs="Times New Roman"/>
          <w:sz w:val="28"/>
          <w:szCs w:val="28"/>
          <w:lang w:val="kk-KZ"/>
        </w:rPr>
        <w:t>ру нарығындағы ең ірі Компания</w:t>
      </w:r>
      <w:r w:rsidRPr="007338AB">
        <w:rPr>
          <w:rFonts w:ascii="Times New Roman" w:hAnsi="Times New Roman" w:cs="Times New Roman"/>
          <w:sz w:val="28"/>
          <w:szCs w:val="28"/>
          <w:lang w:val="kk-KZ"/>
        </w:rPr>
        <w:t xml:space="preserve"> </w:t>
      </w:r>
      <w:r>
        <w:rPr>
          <w:rFonts w:ascii="Times New Roman" w:hAnsi="Times New Roman" w:cs="Times New Roman"/>
          <w:sz w:val="28"/>
          <w:szCs w:val="28"/>
          <w:lang w:val="kk-KZ"/>
        </w:rPr>
        <w:t>болып таблады</w:t>
      </w:r>
      <w:r w:rsidRPr="007338AB">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7338AB">
        <w:rPr>
          <w:rFonts w:ascii="Times New Roman" w:hAnsi="Times New Roman" w:cs="Times New Roman"/>
          <w:sz w:val="28"/>
          <w:szCs w:val="28"/>
          <w:lang w:val="kk-KZ"/>
        </w:rPr>
        <w:t>Бүгінгі таңда біздің қамқорлығымызда ел бойынша 1 000 000-нан астам қазақстандық және 150 000-нан астам компания бар</w:t>
      </w:r>
      <w:r w:rsidR="00D621EF">
        <w:rPr>
          <w:rFonts w:ascii="Times New Roman" w:hAnsi="Times New Roman" w:cs="Times New Roman"/>
          <w:sz w:val="28"/>
          <w:szCs w:val="28"/>
          <w:lang w:val="kk-KZ"/>
        </w:rPr>
        <w:t xml:space="preserve">. </w:t>
      </w:r>
      <w:r w:rsidR="00D621EF" w:rsidRPr="00D621EF">
        <w:rPr>
          <w:rFonts w:ascii="Times New Roman" w:hAnsi="Times New Roman" w:cs="Times New Roman"/>
          <w:sz w:val="28"/>
          <w:szCs w:val="28"/>
          <w:lang w:val="kk-KZ"/>
        </w:rPr>
        <w:t>2025 жылдың қазан айында S&amp;P Global Ratings халықаралық рейтингтік агенттігі біздің кредиттік рейтингімізді BBB - ге көтерді — «Позитивті» болжамымен - бұл Қазақстанның егеменді рейтингінің деңгейі.</w:t>
      </w:r>
    </w:p>
    <w:p w:rsidR="003A6D90" w:rsidRDefault="00D621EF" w:rsidP="003A6D90">
      <w:pPr>
        <w:pStyle w:val="a3"/>
        <w:ind w:firstLine="708"/>
        <w:jc w:val="both"/>
        <w:rPr>
          <w:rFonts w:ascii="Times New Roman" w:hAnsi="Times New Roman" w:cs="Times New Roman"/>
          <w:sz w:val="28"/>
          <w:szCs w:val="28"/>
          <w:lang w:val="kk-KZ"/>
        </w:rPr>
      </w:pPr>
      <w:r w:rsidRPr="00D621EF">
        <w:rPr>
          <w:rFonts w:ascii="Times New Roman" w:hAnsi="Times New Roman" w:cs="Times New Roman"/>
          <w:sz w:val="28"/>
          <w:szCs w:val="28"/>
          <w:lang w:val="kk-KZ"/>
        </w:rPr>
        <w:t>Nomad Life осы рейтингі бар елдегі жалғыз жеке сақтандыру компаниясы атанды. Ұлттық шкала бойынша Рейтинг-kzAAA жоғары деңгейі.</w:t>
      </w:r>
      <w:r>
        <w:rPr>
          <w:rFonts w:ascii="Times New Roman" w:hAnsi="Times New Roman" w:cs="Times New Roman"/>
          <w:sz w:val="28"/>
          <w:szCs w:val="28"/>
          <w:lang w:val="kk-KZ"/>
        </w:rPr>
        <w:t xml:space="preserve"> </w:t>
      </w:r>
      <w:r w:rsidRPr="00D621EF">
        <w:rPr>
          <w:rFonts w:ascii="Times New Roman" w:hAnsi="Times New Roman" w:cs="Times New Roman"/>
          <w:sz w:val="28"/>
          <w:szCs w:val="28"/>
          <w:lang w:val="kk-KZ"/>
        </w:rPr>
        <w:t>Қазақстанның барлық өңірлерінде 17 филиал мен</w:t>
      </w:r>
      <w:r>
        <w:rPr>
          <w:rFonts w:ascii="Times New Roman" w:hAnsi="Times New Roman" w:cs="Times New Roman"/>
          <w:sz w:val="28"/>
          <w:szCs w:val="28"/>
          <w:lang w:val="kk-KZ"/>
        </w:rPr>
        <w:t xml:space="preserve"> 16 өңірлік кеңсе жұмыс істейді</w:t>
      </w:r>
      <w:r w:rsidR="007338AB">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4F1687">
        <w:rPr>
          <w:rFonts w:ascii="Times New Roman" w:hAnsi="Times New Roman" w:cs="Times New Roman"/>
          <w:sz w:val="28"/>
          <w:szCs w:val="28"/>
          <w:lang w:val="kk-KZ"/>
        </w:rPr>
        <w:t>[1</w:t>
      </w:r>
      <w:r w:rsidR="003A6D90">
        <w:rPr>
          <w:rFonts w:ascii="Times New Roman" w:hAnsi="Times New Roman" w:cs="Times New Roman"/>
          <w:sz w:val="28"/>
          <w:szCs w:val="28"/>
          <w:lang w:val="kk-KZ"/>
        </w:rPr>
        <w:t>20</w:t>
      </w:r>
      <w:r w:rsidRPr="004F1687">
        <w:rPr>
          <w:rFonts w:ascii="Times New Roman" w:hAnsi="Times New Roman" w:cs="Times New Roman"/>
          <w:sz w:val="28"/>
          <w:szCs w:val="28"/>
          <w:lang w:val="kk-KZ"/>
        </w:rPr>
        <w:t>]</w:t>
      </w:r>
      <w:r>
        <w:rPr>
          <w:rFonts w:ascii="Times New Roman" w:hAnsi="Times New Roman" w:cs="Times New Roman"/>
          <w:sz w:val="28"/>
          <w:szCs w:val="28"/>
          <w:lang w:val="kk-KZ"/>
        </w:rPr>
        <w:t>. Бұл компанияда бүгінгі күні 12 сақтандыру бағдарламасы бар.</w:t>
      </w:r>
      <w:r w:rsidR="007338AB">
        <w:rPr>
          <w:rFonts w:ascii="Times New Roman" w:hAnsi="Times New Roman" w:cs="Times New Roman"/>
          <w:sz w:val="28"/>
          <w:szCs w:val="28"/>
          <w:lang w:val="kk-KZ"/>
        </w:rPr>
        <w:t xml:space="preserve"> </w:t>
      </w:r>
    </w:p>
    <w:p w:rsidR="003A6D90" w:rsidRPr="003A6D90" w:rsidRDefault="003A6D90" w:rsidP="003A6D90">
      <w:pPr>
        <w:pStyle w:val="a3"/>
        <w:ind w:firstLine="708"/>
        <w:jc w:val="both"/>
        <w:rPr>
          <w:rFonts w:ascii="Times New Roman" w:hAnsi="Times New Roman" w:cs="Times New Roman"/>
          <w:sz w:val="28"/>
          <w:szCs w:val="28"/>
          <w:lang w:val="kk-KZ"/>
        </w:rPr>
      </w:pPr>
      <w:r w:rsidRPr="003A6D90">
        <w:rPr>
          <w:rFonts w:ascii="Times New Roman" w:hAnsi="Times New Roman" w:cs="Times New Roman"/>
          <w:sz w:val="28"/>
          <w:szCs w:val="28"/>
          <w:lang w:val="kk-KZ"/>
        </w:rPr>
        <w:t>Қазақстанда 2026 жылғы мәлімет бойынша шамамен 25 сақтандыру компаниясы жұмыс істейді, оның 10-ы өмірді сақтанд</w:t>
      </w:r>
      <w:r>
        <w:rPr>
          <w:rFonts w:ascii="Times New Roman" w:hAnsi="Times New Roman" w:cs="Times New Roman"/>
          <w:sz w:val="28"/>
          <w:szCs w:val="28"/>
          <w:lang w:val="kk-KZ"/>
        </w:rPr>
        <w:t>ыру компаниялары болып табылады</w:t>
      </w:r>
      <w:r w:rsidRPr="003A6D90">
        <w:rPr>
          <w:rFonts w:ascii="Times New Roman" w:hAnsi="Times New Roman" w:cs="Times New Roman"/>
          <w:sz w:val="28"/>
          <w:szCs w:val="28"/>
          <w:lang w:val="kk-KZ"/>
        </w:rPr>
        <w:t xml:space="preserve"> </w:t>
      </w:r>
      <w:r w:rsidRPr="004F1687">
        <w:rPr>
          <w:rFonts w:ascii="Times New Roman" w:hAnsi="Times New Roman" w:cs="Times New Roman"/>
          <w:sz w:val="28"/>
          <w:szCs w:val="28"/>
          <w:lang w:val="kk-KZ"/>
        </w:rPr>
        <w:t>[1</w:t>
      </w:r>
      <w:r>
        <w:rPr>
          <w:rFonts w:ascii="Times New Roman" w:hAnsi="Times New Roman" w:cs="Times New Roman"/>
          <w:sz w:val="28"/>
          <w:szCs w:val="28"/>
          <w:lang w:val="kk-KZ"/>
        </w:rPr>
        <w:t>21</w:t>
      </w:r>
      <w:r w:rsidRPr="004F1687">
        <w:rPr>
          <w:rFonts w:ascii="Times New Roman" w:hAnsi="Times New Roman" w:cs="Times New Roman"/>
          <w:sz w:val="28"/>
          <w:szCs w:val="28"/>
          <w:lang w:val="kk-KZ"/>
        </w:rPr>
        <w:t>]</w:t>
      </w:r>
      <w:r>
        <w:rPr>
          <w:rFonts w:ascii="Times New Roman" w:hAnsi="Times New Roman" w:cs="Times New Roman"/>
          <w:sz w:val="28"/>
          <w:szCs w:val="28"/>
          <w:lang w:val="kk-KZ"/>
        </w:rPr>
        <w:t>.</w:t>
      </w:r>
    </w:p>
    <w:p w:rsidR="003A6D90" w:rsidRPr="003A6D90" w:rsidRDefault="003A6D90" w:rsidP="003A6D90">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Қазақстандағы і</w:t>
      </w:r>
      <w:r w:rsidRPr="003A6D90">
        <w:rPr>
          <w:rFonts w:ascii="Times New Roman" w:hAnsi="Times New Roman" w:cs="Times New Roman"/>
          <w:sz w:val="28"/>
          <w:szCs w:val="28"/>
          <w:lang w:val="kk-KZ"/>
        </w:rPr>
        <w:t>рі және танымал сақтандыру компанияларының қатарына мыналар жатады:</w:t>
      </w:r>
    </w:p>
    <w:p w:rsidR="003A6D90" w:rsidRPr="003A6D90" w:rsidRDefault="003A6D90" w:rsidP="003A6D90">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3A6D90">
        <w:rPr>
          <w:rFonts w:ascii="Times New Roman" w:hAnsi="Times New Roman" w:cs="Times New Roman"/>
          <w:sz w:val="28"/>
          <w:szCs w:val="28"/>
          <w:lang w:val="kk-KZ"/>
        </w:rPr>
        <w:t>Halyk Insurance</w:t>
      </w:r>
      <w:r>
        <w:rPr>
          <w:rFonts w:ascii="Times New Roman" w:hAnsi="Times New Roman" w:cs="Times New Roman"/>
          <w:sz w:val="28"/>
          <w:szCs w:val="28"/>
          <w:lang w:val="kk-KZ"/>
        </w:rPr>
        <w:t xml:space="preserve"> </w:t>
      </w:r>
      <w:r w:rsidRPr="003A6D90">
        <w:rPr>
          <w:rFonts w:ascii="Times New Roman" w:hAnsi="Times New Roman" w:cs="Times New Roman"/>
          <w:sz w:val="28"/>
          <w:szCs w:val="28"/>
          <w:lang w:val="kk-KZ"/>
        </w:rPr>
        <w:t>— мүліктік және жалпы сақтандыру қызметтері;</w:t>
      </w:r>
    </w:p>
    <w:p w:rsidR="003A6D90" w:rsidRPr="003A6D90" w:rsidRDefault="003A6D90" w:rsidP="003A6D90">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3A6D90">
        <w:rPr>
          <w:rFonts w:ascii="Times New Roman" w:hAnsi="Times New Roman" w:cs="Times New Roman"/>
          <w:sz w:val="28"/>
          <w:szCs w:val="28"/>
          <w:lang w:val="kk-KZ"/>
        </w:rPr>
        <w:t>Halyk Life</w:t>
      </w:r>
      <w:r>
        <w:rPr>
          <w:rFonts w:ascii="Times New Roman" w:hAnsi="Times New Roman" w:cs="Times New Roman"/>
          <w:sz w:val="28"/>
          <w:szCs w:val="28"/>
          <w:lang w:val="kk-KZ"/>
        </w:rPr>
        <w:t xml:space="preserve"> </w:t>
      </w:r>
      <w:r w:rsidRPr="003A6D90">
        <w:rPr>
          <w:rFonts w:ascii="Times New Roman" w:hAnsi="Times New Roman" w:cs="Times New Roman"/>
          <w:sz w:val="28"/>
          <w:szCs w:val="28"/>
          <w:lang w:val="kk-KZ"/>
        </w:rPr>
        <w:t>— өмірді сақтандыру;</w:t>
      </w:r>
    </w:p>
    <w:p w:rsidR="003A6D90" w:rsidRPr="003A6D90" w:rsidRDefault="003A6D90" w:rsidP="003A6D90">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3A6D90">
        <w:rPr>
          <w:rFonts w:ascii="Times New Roman" w:hAnsi="Times New Roman" w:cs="Times New Roman"/>
          <w:sz w:val="28"/>
          <w:szCs w:val="28"/>
          <w:lang w:val="kk-KZ"/>
        </w:rPr>
        <w:t>Nomad Insurance</w:t>
      </w:r>
      <w:r>
        <w:rPr>
          <w:rFonts w:ascii="Times New Roman" w:hAnsi="Times New Roman" w:cs="Times New Roman"/>
          <w:sz w:val="28"/>
          <w:szCs w:val="28"/>
          <w:lang w:val="kk-KZ"/>
        </w:rPr>
        <w:t xml:space="preserve"> </w:t>
      </w:r>
      <w:r w:rsidRPr="003A6D90">
        <w:rPr>
          <w:rFonts w:ascii="Times New Roman" w:hAnsi="Times New Roman" w:cs="Times New Roman"/>
          <w:sz w:val="28"/>
          <w:szCs w:val="28"/>
          <w:lang w:val="kk-KZ"/>
        </w:rPr>
        <w:t>— автосақтандыру, мүлікті сақтандыру;</w:t>
      </w:r>
    </w:p>
    <w:p w:rsidR="003A6D90" w:rsidRPr="003A6D90" w:rsidRDefault="003A6D90" w:rsidP="003A6D90">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3A6D90">
        <w:rPr>
          <w:rFonts w:ascii="Times New Roman" w:hAnsi="Times New Roman" w:cs="Times New Roman"/>
          <w:sz w:val="28"/>
          <w:szCs w:val="28"/>
          <w:lang w:val="kk-KZ"/>
        </w:rPr>
        <w:t>Nomad Life</w:t>
      </w:r>
      <w:r>
        <w:rPr>
          <w:rFonts w:ascii="Times New Roman" w:hAnsi="Times New Roman" w:cs="Times New Roman"/>
          <w:sz w:val="28"/>
          <w:szCs w:val="28"/>
          <w:lang w:val="kk-KZ"/>
        </w:rPr>
        <w:t xml:space="preserve"> </w:t>
      </w:r>
      <w:r w:rsidRPr="003A6D90">
        <w:rPr>
          <w:rFonts w:ascii="Times New Roman" w:hAnsi="Times New Roman" w:cs="Times New Roman"/>
          <w:sz w:val="28"/>
          <w:szCs w:val="28"/>
          <w:lang w:val="kk-KZ"/>
        </w:rPr>
        <w:t>— өмірді және жинақтаушы сақтандыру;</w:t>
      </w:r>
    </w:p>
    <w:p w:rsidR="003A6D90" w:rsidRPr="003A6D90" w:rsidRDefault="003A6D90" w:rsidP="003A6D90">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Pr="003A6D90">
        <w:rPr>
          <w:rFonts w:ascii="Times New Roman" w:hAnsi="Times New Roman" w:cs="Times New Roman"/>
          <w:sz w:val="28"/>
          <w:szCs w:val="28"/>
          <w:lang w:val="kk-KZ"/>
        </w:rPr>
        <w:t>Eurasia Insurance Company</w:t>
      </w:r>
      <w:r>
        <w:rPr>
          <w:rFonts w:ascii="Times New Roman" w:hAnsi="Times New Roman" w:cs="Times New Roman"/>
          <w:sz w:val="28"/>
          <w:szCs w:val="28"/>
          <w:lang w:val="kk-KZ"/>
        </w:rPr>
        <w:t xml:space="preserve"> </w:t>
      </w:r>
      <w:r w:rsidRPr="003A6D90">
        <w:rPr>
          <w:rFonts w:ascii="Times New Roman" w:hAnsi="Times New Roman" w:cs="Times New Roman"/>
          <w:sz w:val="28"/>
          <w:szCs w:val="28"/>
          <w:lang w:val="kk-KZ"/>
        </w:rPr>
        <w:t>— Қазақстандағы ірі сақтандыру компанияларының бірі;</w:t>
      </w:r>
    </w:p>
    <w:p w:rsidR="003A6D90" w:rsidRPr="003A6D90" w:rsidRDefault="003A6D90" w:rsidP="003A6D90">
      <w:pPr>
        <w:pStyle w:val="a3"/>
        <w:ind w:firstLine="708"/>
        <w:jc w:val="both"/>
        <w:rPr>
          <w:rFonts w:ascii="Times New Roman" w:hAnsi="Times New Roman" w:cs="Times New Roman"/>
          <w:sz w:val="28"/>
          <w:szCs w:val="28"/>
          <w:lang w:val="en-US"/>
        </w:rPr>
      </w:pPr>
      <w:r>
        <w:rPr>
          <w:rFonts w:ascii="Times New Roman" w:hAnsi="Times New Roman" w:cs="Times New Roman"/>
          <w:sz w:val="28"/>
          <w:szCs w:val="28"/>
          <w:lang w:val="kk-KZ"/>
        </w:rPr>
        <w:t xml:space="preserve">- </w:t>
      </w:r>
      <w:r w:rsidRPr="003A6D90">
        <w:rPr>
          <w:rFonts w:ascii="Times New Roman" w:hAnsi="Times New Roman" w:cs="Times New Roman"/>
          <w:sz w:val="28"/>
          <w:szCs w:val="28"/>
          <w:lang w:val="en-US"/>
        </w:rPr>
        <w:t>Freedom Finance Insurance</w:t>
      </w:r>
      <w:r>
        <w:rPr>
          <w:rFonts w:ascii="Times New Roman" w:hAnsi="Times New Roman" w:cs="Times New Roman"/>
          <w:sz w:val="28"/>
          <w:szCs w:val="28"/>
          <w:lang w:val="kk-KZ"/>
        </w:rPr>
        <w:t xml:space="preserve"> </w:t>
      </w:r>
      <w:r w:rsidRPr="003A6D90">
        <w:rPr>
          <w:rFonts w:ascii="Times New Roman" w:hAnsi="Times New Roman" w:cs="Times New Roman"/>
          <w:sz w:val="28"/>
          <w:szCs w:val="28"/>
          <w:lang w:val="en-US"/>
        </w:rPr>
        <w:t xml:space="preserve">— </w:t>
      </w:r>
      <w:r w:rsidRPr="003A6D90">
        <w:rPr>
          <w:rFonts w:ascii="Times New Roman" w:hAnsi="Times New Roman" w:cs="Times New Roman"/>
          <w:sz w:val="28"/>
          <w:szCs w:val="28"/>
        </w:rPr>
        <w:t>онлайн</w:t>
      </w:r>
      <w:r w:rsidRPr="003A6D90">
        <w:rPr>
          <w:rFonts w:ascii="Times New Roman" w:hAnsi="Times New Roman" w:cs="Times New Roman"/>
          <w:sz w:val="28"/>
          <w:szCs w:val="28"/>
          <w:lang w:val="en-US"/>
        </w:rPr>
        <w:t xml:space="preserve"> </w:t>
      </w:r>
      <w:r w:rsidRPr="003A6D90">
        <w:rPr>
          <w:rFonts w:ascii="Times New Roman" w:hAnsi="Times New Roman" w:cs="Times New Roman"/>
          <w:sz w:val="28"/>
          <w:szCs w:val="28"/>
        </w:rPr>
        <w:t>сақтандыру</w:t>
      </w:r>
      <w:r w:rsidRPr="003A6D90">
        <w:rPr>
          <w:rFonts w:ascii="Times New Roman" w:hAnsi="Times New Roman" w:cs="Times New Roman"/>
          <w:sz w:val="28"/>
          <w:szCs w:val="28"/>
          <w:lang w:val="en-US"/>
        </w:rPr>
        <w:t xml:space="preserve"> </w:t>
      </w:r>
      <w:r w:rsidRPr="003A6D90">
        <w:rPr>
          <w:rFonts w:ascii="Times New Roman" w:hAnsi="Times New Roman" w:cs="Times New Roman"/>
          <w:sz w:val="28"/>
          <w:szCs w:val="28"/>
        </w:rPr>
        <w:t>өнімдері</w:t>
      </w:r>
      <w:r w:rsidRPr="003A6D90">
        <w:rPr>
          <w:rFonts w:ascii="Times New Roman" w:hAnsi="Times New Roman" w:cs="Times New Roman"/>
          <w:sz w:val="28"/>
          <w:szCs w:val="28"/>
          <w:lang w:val="en-US"/>
        </w:rPr>
        <w:t>;</w:t>
      </w:r>
    </w:p>
    <w:p w:rsidR="003A6D90" w:rsidRPr="003A6D90" w:rsidRDefault="003A6D90" w:rsidP="003A6D90">
      <w:pPr>
        <w:pStyle w:val="a3"/>
        <w:ind w:firstLine="708"/>
        <w:jc w:val="both"/>
        <w:rPr>
          <w:rFonts w:ascii="Times New Roman" w:hAnsi="Times New Roman" w:cs="Times New Roman"/>
          <w:sz w:val="28"/>
          <w:szCs w:val="28"/>
          <w:lang w:val="en-US"/>
        </w:rPr>
      </w:pPr>
      <w:r>
        <w:rPr>
          <w:rFonts w:ascii="Times New Roman" w:hAnsi="Times New Roman" w:cs="Times New Roman"/>
          <w:sz w:val="28"/>
          <w:szCs w:val="28"/>
          <w:lang w:val="kk-KZ"/>
        </w:rPr>
        <w:t xml:space="preserve">- </w:t>
      </w:r>
      <w:r w:rsidRPr="003A6D90">
        <w:rPr>
          <w:rFonts w:ascii="Times New Roman" w:hAnsi="Times New Roman" w:cs="Times New Roman"/>
          <w:sz w:val="28"/>
          <w:szCs w:val="28"/>
          <w:lang w:val="en-US"/>
        </w:rPr>
        <w:t xml:space="preserve">Freedom Life — </w:t>
      </w:r>
      <w:r w:rsidRPr="003A6D90">
        <w:rPr>
          <w:rFonts w:ascii="Times New Roman" w:hAnsi="Times New Roman" w:cs="Times New Roman"/>
          <w:sz w:val="28"/>
          <w:szCs w:val="28"/>
        </w:rPr>
        <w:t>өмірді</w:t>
      </w:r>
      <w:r w:rsidRPr="003A6D90">
        <w:rPr>
          <w:rFonts w:ascii="Times New Roman" w:hAnsi="Times New Roman" w:cs="Times New Roman"/>
          <w:sz w:val="28"/>
          <w:szCs w:val="28"/>
          <w:lang w:val="en-US"/>
        </w:rPr>
        <w:t xml:space="preserve"> </w:t>
      </w:r>
      <w:r w:rsidRPr="003A6D90">
        <w:rPr>
          <w:rFonts w:ascii="Times New Roman" w:hAnsi="Times New Roman" w:cs="Times New Roman"/>
          <w:sz w:val="28"/>
          <w:szCs w:val="28"/>
        </w:rPr>
        <w:t>сақтандыру</w:t>
      </w:r>
      <w:r w:rsidRPr="003A6D90">
        <w:rPr>
          <w:rFonts w:ascii="Times New Roman" w:hAnsi="Times New Roman" w:cs="Times New Roman"/>
          <w:sz w:val="28"/>
          <w:szCs w:val="28"/>
          <w:lang w:val="en-US"/>
        </w:rPr>
        <w:t xml:space="preserve"> </w:t>
      </w:r>
      <w:r w:rsidRPr="003A6D90">
        <w:rPr>
          <w:rFonts w:ascii="Times New Roman" w:hAnsi="Times New Roman" w:cs="Times New Roman"/>
          <w:sz w:val="28"/>
          <w:szCs w:val="28"/>
        </w:rPr>
        <w:t>және</w:t>
      </w:r>
      <w:r w:rsidRPr="003A6D90">
        <w:rPr>
          <w:rFonts w:ascii="Times New Roman" w:hAnsi="Times New Roman" w:cs="Times New Roman"/>
          <w:sz w:val="28"/>
          <w:szCs w:val="28"/>
          <w:lang w:val="en-US"/>
        </w:rPr>
        <w:t xml:space="preserve"> </w:t>
      </w:r>
      <w:r w:rsidRPr="003A6D90">
        <w:rPr>
          <w:rFonts w:ascii="Times New Roman" w:hAnsi="Times New Roman" w:cs="Times New Roman"/>
          <w:sz w:val="28"/>
          <w:szCs w:val="28"/>
        </w:rPr>
        <w:t>аннуитет</w:t>
      </w:r>
      <w:r w:rsidRPr="003A6D90">
        <w:rPr>
          <w:rFonts w:ascii="Times New Roman" w:hAnsi="Times New Roman" w:cs="Times New Roman"/>
          <w:sz w:val="28"/>
          <w:szCs w:val="28"/>
          <w:lang w:val="en-US"/>
        </w:rPr>
        <w:t>;</w:t>
      </w:r>
    </w:p>
    <w:p w:rsidR="003A6D90" w:rsidRPr="003A6D90" w:rsidRDefault="003A6D90" w:rsidP="003A6D90">
      <w:pPr>
        <w:pStyle w:val="a3"/>
        <w:ind w:firstLine="708"/>
        <w:jc w:val="both"/>
        <w:rPr>
          <w:rFonts w:ascii="Times New Roman" w:hAnsi="Times New Roman" w:cs="Times New Roman"/>
          <w:sz w:val="28"/>
          <w:szCs w:val="28"/>
          <w:lang w:val="en-US"/>
        </w:rPr>
      </w:pPr>
      <w:r>
        <w:rPr>
          <w:rFonts w:ascii="Times New Roman" w:hAnsi="Times New Roman" w:cs="Times New Roman"/>
          <w:sz w:val="28"/>
          <w:szCs w:val="28"/>
          <w:lang w:val="kk-KZ"/>
        </w:rPr>
        <w:t xml:space="preserve">- </w:t>
      </w:r>
      <w:r w:rsidRPr="003A6D90">
        <w:rPr>
          <w:rFonts w:ascii="Times New Roman" w:hAnsi="Times New Roman" w:cs="Times New Roman"/>
          <w:sz w:val="28"/>
          <w:szCs w:val="28"/>
          <w:lang w:val="en-US"/>
        </w:rPr>
        <w:t xml:space="preserve">Jusan Garant — </w:t>
      </w:r>
      <w:r w:rsidRPr="003A6D90">
        <w:rPr>
          <w:rFonts w:ascii="Times New Roman" w:hAnsi="Times New Roman" w:cs="Times New Roman"/>
          <w:sz w:val="28"/>
          <w:szCs w:val="28"/>
        </w:rPr>
        <w:t>жалпы</w:t>
      </w:r>
      <w:r w:rsidRPr="003A6D90">
        <w:rPr>
          <w:rFonts w:ascii="Times New Roman" w:hAnsi="Times New Roman" w:cs="Times New Roman"/>
          <w:sz w:val="28"/>
          <w:szCs w:val="28"/>
          <w:lang w:val="en-US"/>
        </w:rPr>
        <w:t xml:space="preserve"> </w:t>
      </w:r>
      <w:r w:rsidRPr="003A6D90">
        <w:rPr>
          <w:rFonts w:ascii="Times New Roman" w:hAnsi="Times New Roman" w:cs="Times New Roman"/>
          <w:sz w:val="28"/>
          <w:szCs w:val="28"/>
        </w:rPr>
        <w:t>сақтандыру</w:t>
      </w:r>
      <w:r w:rsidRPr="003A6D90">
        <w:rPr>
          <w:rFonts w:ascii="Times New Roman" w:hAnsi="Times New Roman" w:cs="Times New Roman"/>
          <w:sz w:val="28"/>
          <w:szCs w:val="28"/>
          <w:lang w:val="en-US"/>
        </w:rPr>
        <w:t xml:space="preserve"> </w:t>
      </w:r>
      <w:r w:rsidRPr="003A6D90">
        <w:rPr>
          <w:rFonts w:ascii="Times New Roman" w:hAnsi="Times New Roman" w:cs="Times New Roman"/>
          <w:sz w:val="28"/>
          <w:szCs w:val="28"/>
        </w:rPr>
        <w:t>қызметтері</w:t>
      </w:r>
      <w:r w:rsidRPr="003A6D90">
        <w:rPr>
          <w:rFonts w:ascii="Times New Roman" w:hAnsi="Times New Roman" w:cs="Times New Roman"/>
          <w:sz w:val="28"/>
          <w:szCs w:val="28"/>
          <w:lang w:val="en-US"/>
        </w:rPr>
        <w:t>;</w:t>
      </w:r>
    </w:p>
    <w:p w:rsidR="003A6D90" w:rsidRPr="003A6D90" w:rsidRDefault="003A6D90" w:rsidP="003A6D90">
      <w:pPr>
        <w:pStyle w:val="a3"/>
        <w:ind w:firstLine="708"/>
        <w:jc w:val="both"/>
        <w:rPr>
          <w:rFonts w:ascii="Times New Roman" w:hAnsi="Times New Roman" w:cs="Times New Roman"/>
          <w:sz w:val="28"/>
          <w:szCs w:val="28"/>
          <w:lang w:val="en-US"/>
        </w:rPr>
      </w:pPr>
      <w:r>
        <w:rPr>
          <w:rFonts w:ascii="Times New Roman" w:hAnsi="Times New Roman" w:cs="Times New Roman"/>
          <w:sz w:val="28"/>
          <w:szCs w:val="28"/>
          <w:lang w:val="kk-KZ"/>
        </w:rPr>
        <w:t xml:space="preserve">- </w:t>
      </w:r>
      <w:r w:rsidRPr="003A6D90">
        <w:rPr>
          <w:rFonts w:ascii="Times New Roman" w:hAnsi="Times New Roman" w:cs="Times New Roman"/>
          <w:sz w:val="28"/>
          <w:szCs w:val="28"/>
          <w:lang w:val="en-US"/>
        </w:rPr>
        <w:t>KM Life</w:t>
      </w:r>
      <w:r>
        <w:rPr>
          <w:rFonts w:ascii="Times New Roman" w:hAnsi="Times New Roman" w:cs="Times New Roman"/>
          <w:sz w:val="28"/>
          <w:szCs w:val="28"/>
          <w:lang w:val="kk-KZ"/>
        </w:rPr>
        <w:t xml:space="preserve"> </w:t>
      </w:r>
      <w:r w:rsidRPr="003A6D90">
        <w:rPr>
          <w:rFonts w:ascii="Times New Roman" w:hAnsi="Times New Roman" w:cs="Times New Roman"/>
          <w:sz w:val="28"/>
          <w:szCs w:val="28"/>
          <w:lang w:val="en-US"/>
        </w:rPr>
        <w:t xml:space="preserve">— </w:t>
      </w:r>
      <w:r w:rsidRPr="003A6D90">
        <w:rPr>
          <w:rFonts w:ascii="Times New Roman" w:hAnsi="Times New Roman" w:cs="Times New Roman"/>
          <w:sz w:val="28"/>
          <w:szCs w:val="28"/>
        </w:rPr>
        <w:t>өмірді</w:t>
      </w:r>
      <w:r w:rsidRPr="003A6D90">
        <w:rPr>
          <w:rFonts w:ascii="Times New Roman" w:hAnsi="Times New Roman" w:cs="Times New Roman"/>
          <w:sz w:val="28"/>
          <w:szCs w:val="28"/>
          <w:lang w:val="en-US"/>
        </w:rPr>
        <w:t xml:space="preserve"> </w:t>
      </w:r>
      <w:r w:rsidRPr="003A6D90">
        <w:rPr>
          <w:rFonts w:ascii="Times New Roman" w:hAnsi="Times New Roman" w:cs="Times New Roman"/>
          <w:sz w:val="28"/>
          <w:szCs w:val="28"/>
        </w:rPr>
        <w:t>сақтандыру</w:t>
      </w:r>
      <w:r w:rsidRPr="003A6D90">
        <w:rPr>
          <w:rFonts w:ascii="Times New Roman" w:hAnsi="Times New Roman" w:cs="Times New Roman"/>
          <w:sz w:val="28"/>
          <w:szCs w:val="28"/>
          <w:lang w:val="en-US"/>
        </w:rPr>
        <w:t>;</w:t>
      </w:r>
    </w:p>
    <w:p w:rsidR="003A6D90" w:rsidRPr="003A6D90" w:rsidRDefault="003A6D90" w:rsidP="003A6D90">
      <w:pPr>
        <w:pStyle w:val="a3"/>
        <w:ind w:firstLine="708"/>
        <w:jc w:val="both"/>
        <w:rPr>
          <w:rFonts w:ascii="Times New Roman" w:hAnsi="Times New Roman" w:cs="Times New Roman"/>
          <w:sz w:val="28"/>
          <w:szCs w:val="28"/>
          <w:lang w:val="en-US"/>
        </w:rPr>
      </w:pPr>
      <w:r>
        <w:rPr>
          <w:rFonts w:ascii="Times New Roman" w:hAnsi="Times New Roman" w:cs="Times New Roman"/>
          <w:sz w:val="28"/>
          <w:szCs w:val="28"/>
          <w:lang w:val="kk-KZ"/>
        </w:rPr>
        <w:t xml:space="preserve">- </w:t>
      </w:r>
      <w:r w:rsidRPr="003A6D90">
        <w:rPr>
          <w:rFonts w:ascii="Times New Roman" w:hAnsi="Times New Roman" w:cs="Times New Roman"/>
          <w:sz w:val="28"/>
          <w:szCs w:val="28"/>
          <w:lang w:val="en-US"/>
        </w:rPr>
        <w:t>Standard Life</w:t>
      </w:r>
      <w:r>
        <w:rPr>
          <w:rFonts w:ascii="Times New Roman" w:hAnsi="Times New Roman" w:cs="Times New Roman"/>
          <w:sz w:val="28"/>
          <w:szCs w:val="28"/>
          <w:lang w:val="kk-KZ"/>
        </w:rPr>
        <w:t xml:space="preserve"> </w:t>
      </w:r>
      <w:r w:rsidRPr="003A6D90">
        <w:rPr>
          <w:rFonts w:ascii="Times New Roman" w:hAnsi="Times New Roman" w:cs="Times New Roman"/>
          <w:sz w:val="28"/>
          <w:szCs w:val="28"/>
          <w:lang w:val="en-US"/>
        </w:rPr>
        <w:t xml:space="preserve">— </w:t>
      </w:r>
      <w:r w:rsidRPr="003A6D90">
        <w:rPr>
          <w:rFonts w:ascii="Times New Roman" w:hAnsi="Times New Roman" w:cs="Times New Roman"/>
          <w:sz w:val="28"/>
          <w:szCs w:val="28"/>
        </w:rPr>
        <w:t>жинақтаушы</w:t>
      </w:r>
      <w:r w:rsidRPr="003A6D90">
        <w:rPr>
          <w:rFonts w:ascii="Times New Roman" w:hAnsi="Times New Roman" w:cs="Times New Roman"/>
          <w:sz w:val="28"/>
          <w:szCs w:val="28"/>
          <w:lang w:val="en-US"/>
        </w:rPr>
        <w:t xml:space="preserve"> </w:t>
      </w:r>
      <w:r w:rsidRPr="003A6D90">
        <w:rPr>
          <w:rFonts w:ascii="Times New Roman" w:hAnsi="Times New Roman" w:cs="Times New Roman"/>
          <w:sz w:val="28"/>
          <w:szCs w:val="28"/>
        </w:rPr>
        <w:t>өмірді</w:t>
      </w:r>
      <w:r w:rsidRPr="003A6D90">
        <w:rPr>
          <w:rFonts w:ascii="Times New Roman" w:hAnsi="Times New Roman" w:cs="Times New Roman"/>
          <w:sz w:val="28"/>
          <w:szCs w:val="28"/>
          <w:lang w:val="en-US"/>
        </w:rPr>
        <w:t xml:space="preserve"> </w:t>
      </w:r>
      <w:r w:rsidRPr="003A6D90">
        <w:rPr>
          <w:rFonts w:ascii="Times New Roman" w:hAnsi="Times New Roman" w:cs="Times New Roman"/>
          <w:sz w:val="28"/>
          <w:szCs w:val="28"/>
        </w:rPr>
        <w:t>сақтандыру</w:t>
      </w:r>
      <w:r w:rsidRPr="003A6D90">
        <w:rPr>
          <w:rFonts w:ascii="Times New Roman" w:hAnsi="Times New Roman" w:cs="Times New Roman"/>
          <w:sz w:val="28"/>
          <w:szCs w:val="28"/>
          <w:lang w:val="en-US"/>
        </w:rPr>
        <w:t>;</w:t>
      </w:r>
    </w:p>
    <w:p w:rsidR="003A6D90" w:rsidRPr="003A6D90" w:rsidRDefault="003A6D90" w:rsidP="003A6D90">
      <w:pPr>
        <w:pStyle w:val="a3"/>
        <w:ind w:firstLine="708"/>
        <w:jc w:val="both"/>
        <w:rPr>
          <w:rFonts w:ascii="Times New Roman" w:hAnsi="Times New Roman" w:cs="Times New Roman"/>
          <w:sz w:val="28"/>
          <w:szCs w:val="28"/>
          <w:lang w:val="en-US"/>
        </w:rPr>
      </w:pPr>
      <w:r>
        <w:rPr>
          <w:rFonts w:ascii="Times New Roman" w:hAnsi="Times New Roman" w:cs="Times New Roman"/>
          <w:sz w:val="28"/>
          <w:szCs w:val="28"/>
          <w:lang w:val="kk-KZ"/>
        </w:rPr>
        <w:t xml:space="preserve">- </w:t>
      </w:r>
      <w:r w:rsidRPr="003A6D90">
        <w:rPr>
          <w:rFonts w:ascii="Times New Roman" w:hAnsi="Times New Roman" w:cs="Times New Roman"/>
          <w:sz w:val="28"/>
          <w:szCs w:val="28"/>
          <w:lang w:val="en-US"/>
        </w:rPr>
        <w:t>Amanat Insurance;</w:t>
      </w:r>
    </w:p>
    <w:p w:rsidR="003A6D90" w:rsidRPr="003A6D90" w:rsidRDefault="003A6D90" w:rsidP="003A6D90">
      <w:pPr>
        <w:pStyle w:val="a3"/>
        <w:ind w:firstLine="708"/>
        <w:jc w:val="both"/>
        <w:rPr>
          <w:rFonts w:ascii="Times New Roman" w:hAnsi="Times New Roman" w:cs="Times New Roman"/>
          <w:sz w:val="28"/>
          <w:szCs w:val="28"/>
          <w:lang w:val="en-US"/>
        </w:rPr>
      </w:pPr>
      <w:r>
        <w:rPr>
          <w:rFonts w:ascii="Times New Roman" w:hAnsi="Times New Roman" w:cs="Times New Roman"/>
          <w:sz w:val="28"/>
          <w:szCs w:val="28"/>
          <w:lang w:val="kk-KZ"/>
        </w:rPr>
        <w:t xml:space="preserve">- </w:t>
      </w:r>
      <w:r w:rsidRPr="003A6D90">
        <w:rPr>
          <w:rFonts w:ascii="Times New Roman" w:hAnsi="Times New Roman" w:cs="Times New Roman"/>
          <w:sz w:val="28"/>
          <w:szCs w:val="28"/>
        </w:rPr>
        <w:t>СК</w:t>
      </w:r>
      <w:r w:rsidRPr="003A6D90">
        <w:rPr>
          <w:rFonts w:ascii="Times New Roman" w:hAnsi="Times New Roman" w:cs="Times New Roman"/>
          <w:sz w:val="28"/>
          <w:szCs w:val="28"/>
          <w:lang w:val="en-US"/>
        </w:rPr>
        <w:t xml:space="preserve"> Victoria;</w:t>
      </w:r>
    </w:p>
    <w:p w:rsidR="003A6D90" w:rsidRPr="003A6D90" w:rsidRDefault="003A6D90" w:rsidP="003A6D90">
      <w:pPr>
        <w:pStyle w:val="a3"/>
        <w:ind w:firstLine="708"/>
        <w:jc w:val="both"/>
        <w:rPr>
          <w:rFonts w:ascii="Times New Roman" w:hAnsi="Times New Roman" w:cs="Times New Roman"/>
          <w:sz w:val="28"/>
          <w:szCs w:val="28"/>
          <w:lang w:val="en-US"/>
        </w:rPr>
      </w:pPr>
      <w:r>
        <w:rPr>
          <w:rFonts w:ascii="Times New Roman" w:hAnsi="Times New Roman" w:cs="Times New Roman"/>
          <w:sz w:val="28"/>
          <w:szCs w:val="28"/>
          <w:lang w:val="kk-KZ"/>
        </w:rPr>
        <w:t xml:space="preserve">- </w:t>
      </w:r>
      <w:r w:rsidRPr="003A6D90">
        <w:rPr>
          <w:rFonts w:ascii="Times New Roman" w:hAnsi="Times New Roman" w:cs="Times New Roman"/>
          <w:sz w:val="28"/>
          <w:szCs w:val="28"/>
        </w:rPr>
        <w:t>Нефтяная</w:t>
      </w:r>
      <w:r w:rsidRPr="003A6D90">
        <w:rPr>
          <w:rFonts w:ascii="Times New Roman" w:hAnsi="Times New Roman" w:cs="Times New Roman"/>
          <w:sz w:val="28"/>
          <w:szCs w:val="28"/>
          <w:lang w:val="en-US"/>
        </w:rPr>
        <w:t xml:space="preserve"> </w:t>
      </w:r>
      <w:r w:rsidRPr="003A6D90">
        <w:rPr>
          <w:rFonts w:ascii="Times New Roman" w:hAnsi="Times New Roman" w:cs="Times New Roman"/>
          <w:sz w:val="28"/>
          <w:szCs w:val="28"/>
        </w:rPr>
        <w:t>страховая</w:t>
      </w:r>
      <w:r w:rsidRPr="003A6D90">
        <w:rPr>
          <w:rFonts w:ascii="Times New Roman" w:hAnsi="Times New Roman" w:cs="Times New Roman"/>
          <w:sz w:val="28"/>
          <w:szCs w:val="28"/>
          <w:lang w:val="en-US"/>
        </w:rPr>
        <w:t xml:space="preserve"> </w:t>
      </w:r>
      <w:r w:rsidRPr="003A6D90">
        <w:rPr>
          <w:rFonts w:ascii="Times New Roman" w:hAnsi="Times New Roman" w:cs="Times New Roman"/>
          <w:sz w:val="28"/>
          <w:szCs w:val="28"/>
        </w:rPr>
        <w:t>компания</w:t>
      </w:r>
      <w:r w:rsidRPr="003A6D90">
        <w:rPr>
          <w:rFonts w:ascii="Times New Roman" w:hAnsi="Times New Roman" w:cs="Times New Roman"/>
          <w:sz w:val="28"/>
          <w:szCs w:val="28"/>
          <w:lang w:val="en-US"/>
        </w:rPr>
        <w:t>;</w:t>
      </w:r>
    </w:p>
    <w:p w:rsidR="003A6D90" w:rsidRPr="003A6D90" w:rsidRDefault="003A6D90" w:rsidP="003A6D90">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0D3A48">
        <w:rPr>
          <w:rFonts w:ascii="Times New Roman" w:hAnsi="Times New Roman" w:cs="Times New Roman"/>
          <w:sz w:val="28"/>
          <w:szCs w:val="28"/>
          <w:lang w:val="en-US"/>
        </w:rPr>
        <w:t>Kommesk-</w:t>
      </w:r>
      <w:r w:rsidRPr="003A6D90">
        <w:rPr>
          <w:rFonts w:ascii="Times New Roman" w:hAnsi="Times New Roman" w:cs="Times New Roman"/>
          <w:sz w:val="28"/>
          <w:szCs w:val="28"/>
        </w:rPr>
        <w:t>Өмір</w:t>
      </w:r>
      <w:r w:rsidRPr="000D3A48">
        <w:rPr>
          <w:rFonts w:ascii="Times New Roman" w:hAnsi="Times New Roman" w:cs="Times New Roman"/>
          <w:sz w:val="28"/>
          <w:szCs w:val="28"/>
          <w:lang w:val="en-US"/>
        </w:rPr>
        <w:t>.</w:t>
      </w:r>
    </w:p>
    <w:p w:rsidR="003A6D90" w:rsidRPr="003A6D90" w:rsidRDefault="003A6D90" w:rsidP="003A6D90">
      <w:pPr>
        <w:pStyle w:val="a3"/>
        <w:ind w:firstLine="708"/>
        <w:jc w:val="both"/>
        <w:rPr>
          <w:rFonts w:ascii="Times New Roman" w:hAnsi="Times New Roman" w:cs="Times New Roman"/>
          <w:sz w:val="28"/>
          <w:szCs w:val="28"/>
          <w:lang w:val="kk-KZ"/>
        </w:rPr>
      </w:pPr>
      <w:r w:rsidRPr="003A6D90">
        <w:rPr>
          <w:rFonts w:ascii="Times New Roman" w:hAnsi="Times New Roman" w:cs="Times New Roman"/>
          <w:sz w:val="28"/>
          <w:szCs w:val="28"/>
          <w:lang w:val="kk-KZ"/>
        </w:rPr>
        <w:t>Қазақстандағы сақтандыру компаниялары негізінен екі бағытта қызмет етеді:</w:t>
      </w:r>
    </w:p>
    <w:p w:rsidR="003A6D90" w:rsidRPr="003A6D90" w:rsidRDefault="003A6D90" w:rsidP="003A6D90">
      <w:pPr>
        <w:pStyle w:val="a3"/>
        <w:ind w:firstLine="708"/>
        <w:jc w:val="both"/>
        <w:rPr>
          <w:rFonts w:ascii="Times New Roman" w:hAnsi="Times New Roman" w:cs="Times New Roman"/>
          <w:sz w:val="28"/>
          <w:szCs w:val="28"/>
          <w:lang w:val="kk-KZ"/>
        </w:rPr>
      </w:pPr>
      <w:r w:rsidRPr="003A6D90">
        <w:rPr>
          <w:rFonts w:ascii="Times New Roman" w:hAnsi="Times New Roman" w:cs="Times New Roman"/>
          <w:sz w:val="28"/>
          <w:szCs w:val="28"/>
          <w:lang w:val="kk-KZ"/>
        </w:rPr>
        <w:t>Жалпы сақтандыру — автокөлік, мүлік, жауапкершілік, жүк, медициналық сақтандыру;</w:t>
      </w:r>
    </w:p>
    <w:p w:rsidR="003A6D90" w:rsidRPr="003A6D90" w:rsidRDefault="003A6D90" w:rsidP="003A6D90">
      <w:pPr>
        <w:pStyle w:val="a3"/>
        <w:ind w:firstLine="708"/>
        <w:jc w:val="both"/>
        <w:rPr>
          <w:rFonts w:ascii="Times New Roman" w:hAnsi="Times New Roman" w:cs="Times New Roman"/>
          <w:sz w:val="28"/>
          <w:szCs w:val="28"/>
          <w:lang w:val="kk-KZ"/>
        </w:rPr>
      </w:pPr>
      <w:r w:rsidRPr="000D3A48">
        <w:rPr>
          <w:rFonts w:ascii="Times New Roman" w:hAnsi="Times New Roman" w:cs="Times New Roman"/>
          <w:sz w:val="28"/>
          <w:szCs w:val="28"/>
          <w:lang w:val="kk-KZ"/>
        </w:rPr>
        <w:t>Өмірді сақтандыру — аннуитет, жинақтаушы сақтандыру, өмір мен денсаулықты сақтандыру.</w:t>
      </w:r>
    </w:p>
    <w:p w:rsidR="00D621EF" w:rsidRPr="007338AB" w:rsidRDefault="003A6D90" w:rsidP="00712549">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D621EF" w:rsidRPr="00D621EF">
        <w:rPr>
          <w:rFonts w:ascii="Times New Roman" w:hAnsi="Times New Roman" w:cs="Times New Roman"/>
          <w:sz w:val="28"/>
          <w:szCs w:val="28"/>
          <w:lang w:val="kk-KZ"/>
        </w:rPr>
        <w:t>Қазақстанда сақтандыру нарығы өсіп келеді. Былтыр елімізде 23 млнға жуық  сақтандыру шарты жасалған. Ал сыйақы сомасы 1,7 трлн теңгеден асқан. Жиналған қаражаттың ең үлкен бөлігі 426 млрд теңге – зейнетақы сақтандыруға тиесілі. Екінші орында мүлікті сақтандыру – 303 млрд теңге. Ол тұрғын үйді және басқа да нысандарды табиғи апат салдарынан қорғауға арналған. Одан кейін өмірді сақтандыру – 229 млрд теңге және қызметкерлерді жазатайым оқиғалардан міндетті сақтандыру – 136 млрд теңге. Ал міндетті автосақтандыру бойынша жиналған сыйақы көлемі – 118 млрд теңге. Мамандардың айтуынша, бұл көрсеткіштер халық пен бизнес тарапынан сақтандыру қызметтеріне деген қызығушылықтың артқанын және қаржылық қауіпсіздікке көңіл бөлудің күшейгенін көрсетеді</w:t>
      </w:r>
      <w:r>
        <w:rPr>
          <w:rFonts w:ascii="Times New Roman" w:hAnsi="Times New Roman" w:cs="Times New Roman"/>
          <w:sz w:val="28"/>
          <w:szCs w:val="28"/>
          <w:lang w:val="kk-KZ"/>
        </w:rPr>
        <w:t xml:space="preserve">» </w:t>
      </w:r>
      <w:r w:rsidRPr="004F1687">
        <w:rPr>
          <w:rFonts w:ascii="Times New Roman" w:hAnsi="Times New Roman" w:cs="Times New Roman"/>
          <w:sz w:val="28"/>
          <w:szCs w:val="28"/>
          <w:lang w:val="kk-KZ"/>
        </w:rPr>
        <w:t>[1</w:t>
      </w:r>
      <w:r>
        <w:rPr>
          <w:rFonts w:ascii="Times New Roman" w:hAnsi="Times New Roman" w:cs="Times New Roman"/>
          <w:sz w:val="28"/>
          <w:szCs w:val="28"/>
          <w:lang w:val="kk-KZ"/>
        </w:rPr>
        <w:t>22</w:t>
      </w:r>
      <w:r w:rsidRPr="004F1687">
        <w:rPr>
          <w:rFonts w:ascii="Times New Roman" w:hAnsi="Times New Roman" w:cs="Times New Roman"/>
          <w:sz w:val="28"/>
          <w:szCs w:val="28"/>
          <w:lang w:val="kk-KZ"/>
        </w:rPr>
        <w:t>]</w:t>
      </w:r>
      <w:r w:rsidR="00D621EF" w:rsidRPr="00D621EF">
        <w:rPr>
          <w:rFonts w:ascii="Times New Roman" w:hAnsi="Times New Roman" w:cs="Times New Roman"/>
          <w:sz w:val="28"/>
          <w:szCs w:val="28"/>
          <w:lang w:val="kk-KZ"/>
        </w:rPr>
        <w:t>.</w:t>
      </w:r>
    </w:p>
    <w:p w:rsidR="00A27D03" w:rsidRPr="003B1A03" w:rsidRDefault="00A27D03" w:rsidP="00AC61E9">
      <w:pPr>
        <w:pStyle w:val="a3"/>
        <w:tabs>
          <w:tab w:val="left" w:pos="709"/>
        </w:tabs>
        <w:ind w:firstLine="709"/>
        <w:jc w:val="both"/>
        <w:rPr>
          <w:rFonts w:ascii="Times New Roman" w:hAnsi="Times New Roman" w:cs="Times New Roman"/>
          <w:sz w:val="28"/>
          <w:szCs w:val="28"/>
          <w:lang w:val="kk-KZ"/>
        </w:rPr>
      </w:pPr>
      <w:r w:rsidRPr="007338AB">
        <w:rPr>
          <w:rFonts w:ascii="Times New Roman" w:hAnsi="Times New Roman" w:cs="Times New Roman"/>
          <w:sz w:val="28"/>
          <w:szCs w:val="28"/>
          <w:lang w:val="kk-KZ"/>
        </w:rPr>
        <w:t xml:space="preserve">Ұйымдaстыру </w:t>
      </w:r>
      <w:r w:rsidR="004F1687" w:rsidRPr="007338AB">
        <w:rPr>
          <w:rFonts w:ascii="Times New Roman" w:hAnsi="Times New Roman" w:cs="Times New Roman"/>
          <w:sz w:val="28"/>
          <w:szCs w:val="28"/>
          <w:lang w:val="kk-KZ"/>
        </w:rPr>
        <w:t>нысаны</w:t>
      </w:r>
      <w:r w:rsidRPr="007338AB">
        <w:rPr>
          <w:rFonts w:ascii="Times New Roman" w:hAnsi="Times New Roman" w:cs="Times New Roman"/>
          <w:sz w:val="28"/>
          <w:szCs w:val="28"/>
          <w:lang w:val="kk-KZ"/>
        </w:rPr>
        <w:t xml:space="preserve"> бoйыншa сaқтaндыру кeлeсiдeй түрлергe бөлiнeдi:</w:t>
      </w:r>
      <w:r w:rsidRPr="003B1A03">
        <w:rPr>
          <w:rFonts w:ascii="Times New Roman" w:hAnsi="Times New Roman" w:cs="Times New Roman"/>
          <w:sz w:val="28"/>
          <w:szCs w:val="28"/>
          <w:lang w:val="kk-KZ"/>
        </w:rPr>
        <w:t xml:space="preserve"> </w:t>
      </w:r>
    </w:p>
    <w:p w:rsidR="00A27D03" w:rsidRPr="003B1A03" w:rsidRDefault="00A27D03" w:rsidP="00AC61E9">
      <w:pPr>
        <w:pStyle w:val="a3"/>
        <w:ind w:firstLine="709"/>
        <w:jc w:val="both"/>
        <w:rPr>
          <w:rFonts w:ascii="Times New Roman" w:hAnsi="Times New Roman" w:cs="Times New Roman"/>
          <w:sz w:val="28"/>
          <w:szCs w:val="28"/>
          <w:lang w:val="kk-KZ"/>
        </w:rPr>
      </w:pPr>
      <w:r w:rsidRPr="003B1A03">
        <w:rPr>
          <w:rFonts w:ascii="Times New Roman" w:hAnsi="Times New Roman" w:cs="Times New Roman"/>
          <w:sz w:val="28"/>
          <w:szCs w:val="28"/>
          <w:lang w:val="kk-KZ"/>
        </w:rPr>
        <w:t>1) бiрiн бiрi - өзaрa;</w:t>
      </w:r>
    </w:p>
    <w:p w:rsidR="00A27D03" w:rsidRPr="003B1A03" w:rsidRDefault="00A27D03" w:rsidP="00AC61E9">
      <w:pPr>
        <w:pStyle w:val="a3"/>
        <w:ind w:firstLine="709"/>
        <w:jc w:val="both"/>
        <w:rPr>
          <w:rFonts w:ascii="Times New Roman" w:hAnsi="Times New Roman" w:cs="Times New Roman"/>
          <w:sz w:val="28"/>
          <w:szCs w:val="28"/>
          <w:lang w:val="kk-KZ"/>
        </w:rPr>
      </w:pPr>
      <w:r w:rsidRPr="003B1A03">
        <w:rPr>
          <w:rFonts w:ascii="Times New Roman" w:hAnsi="Times New Roman" w:cs="Times New Roman"/>
          <w:sz w:val="28"/>
          <w:szCs w:val="28"/>
          <w:lang w:val="kk-KZ"/>
        </w:rPr>
        <w:t>2) aкциoнeрлiк;</w:t>
      </w:r>
    </w:p>
    <w:p w:rsidR="00A27D03" w:rsidRPr="003B1A03" w:rsidRDefault="00A27D03" w:rsidP="00AC61E9">
      <w:pPr>
        <w:pStyle w:val="a3"/>
        <w:ind w:firstLine="709"/>
        <w:jc w:val="both"/>
        <w:rPr>
          <w:rFonts w:ascii="Times New Roman" w:hAnsi="Times New Roman" w:cs="Times New Roman"/>
          <w:sz w:val="28"/>
          <w:szCs w:val="28"/>
          <w:lang w:val="kk-KZ"/>
        </w:rPr>
      </w:pPr>
      <w:r w:rsidRPr="003B1A03">
        <w:rPr>
          <w:rFonts w:ascii="Times New Roman" w:hAnsi="Times New Roman" w:cs="Times New Roman"/>
          <w:sz w:val="28"/>
          <w:szCs w:val="28"/>
          <w:lang w:val="kk-KZ"/>
        </w:rPr>
        <w:t>3) мeмлeкeттiк;</w:t>
      </w:r>
    </w:p>
    <w:p w:rsidR="00A27D03" w:rsidRPr="003B1A03" w:rsidRDefault="00A27D03" w:rsidP="00AC61E9">
      <w:pPr>
        <w:pStyle w:val="a3"/>
        <w:ind w:firstLine="709"/>
        <w:jc w:val="both"/>
        <w:rPr>
          <w:rFonts w:ascii="Times New Roman" w:hAnsi="Times New Roman" w:cs="Times New Roman"/>
          <w:sz w:val="28"/>
          <w:szCs w:val="28"/>
          <w:lang w:val="kk-KZ"/>
        </w:rPr>
      </w:pPr>
      <w:r w:rsidRPr="003B1A03">
        <w:rPr>
          <w:rFonts w:ascii="Times New Roman" w:hAnsi="Times New Roman" w:cs="Times New Roman"/>
          <w:sz w:val="28"/>
          <w:szCs w:val="28"/>
          <w:lang w:val="kk-KZ"/>
        </w:rPr>
        <w:t>4) кooпeрaтивтiк;</w:t>
      </w:r>
    </w:p>
    <w:p w:rsidR="00A27D03" w:rsidRDefault="00A27D03" w:rsidP="00AC61E9">
      <w:pPr>
        <w:pStyle w:val="a3"/>
        <w:ind w:firstLine="709"/>
        <w:jc w:val="both"/>
        <w:rPr>
          <w:rFonts w:ascii="Times New Roman" w:hAnsi="Times New Roman" w:cs="Times New Roman"/>
          <w:sz w:val="28"/>
          <w:szCs w:val="28"/>
          <w:lang w:val="kk-KZ"/>
        </w:rPr>
      </w:pPr>
      <w:r w:rsidRPr="003B1A03">
        <w:rPr>
          <w:rFonts w:ascii="Times New Roman" w:hAnsi="Times New Roman" w:cs="Times New Roman"/>
          <w:sz w:val="28"/>
          <w:szCs w:val="28"/>
          <w:lang w:val="kk-KZ"/>
        </w:rPr>
        <w:t>5) мeдицинaлық.</w:t>
      </w:r>
    </w:p>
    <w:p w:rsidR="00A27D03" w:rsidRPr="00273C63" w:rsidRDefault="00D83DEB" w:rsidP="00273C63">
      <w:pPr>
        <w:tabs>
          <w:tab w:val="num" w:pos="709"/>
          <w:tab w:val="right" w:pos="9355"/>
        </w:tabs>
        <w:spacing w:after="0" w:line="240" w:lineRule="auto"/>
        <w:ind w:firstLine="709"/>
        <w:contextualSpacing/>
        <w:jc w:val="both"/>
        <w:rPr>
          <w:rFonts w:ascii="Times New Roman" w:hAnsi="Times New Roman" w:cs="Times New Roman"/>
          <w:sz w:val="28"/>
          <w:szCs w:val="28"/>
          <w:lang w:val="kk-KZ"/>
        </w:rPr>
      </w:pPr>
      <w:r w:rsidRPr="003B1A03">
        <w:rPr>
          <w:rFonts w:ascii="Times New Roman" w:hAnsi="Times New Roman" w:cs="Times New Roman"/>
          <w:sz w:val="28"/>
          <w:szCs w:val="28"/>
          <w:lang w:val="kk-KZ"/>
        </w:rPr>
        <w:t>Ұйымдaстыру</w:t>
      </w:r>
      <w:r>
        <w:rPr>
          <w:rFonts w:ascii="Times New Roman" w:hAnsi="Times New Roman" w:cs="Times New Roman"/>
          <w:sz w:val="28"/>
          <w:szCs w:val="28"/>
          <w:lang w:val="kk-KZ"/>
        </w:rPr>
        <w:t xml:space="preserve"> </w:t>
      </w:r>
      <w:r w:rsidRPr="003B1A03">
        <w:rPr>
          <w:rFonts w:ascii="Times New Roman" w:hAnsi="Times New Roman" w:cs="Times New Roman"/>
          <w:sz w:val="28"/>
          <w:szCs w:val="28"/>
          <w:lang w:val="kk-KZ"/>
        </w:rPr>
        <w:t>фoрмaсы бoйыншa</w:t>
      </w:r>
      <w:r>
        <w:rPr>
          <w:rFonts w:ascii="Times New Roman" w:hAnsi="Times New Roman" w:cs="Times New Roman"/>
          <w:sz w:val="28"/>
          <w:szCs w:val="28"/>
          <w:lang w:val="kk-KZ"/>
        </w:rPr>
        <w:t xml:space="preserve"> с</w:t>
      </w:r>
      <w:r w:rsidRPr="003B1A03">
        <w:rPr>
          <w:rFonts w:ascii="Times New Roman" w:hAnsi="Times New Roman" w:cs="Times New Roman"/>
          <w:sz w:val="28"/>
          <w:szCs w:val="28"/>
          <w:lang w:val="kk-KZ"/>
        </w:rPr>
        <w:t>aқтaндыру</w:t>
      </w:r>
      <w:r>
        <w:rPr>
          <w:rFonts w:ascii="Times New Roman" w:hAnsi="Times New Roman" w:cs="Times New Roman"/>
          <w:sz w:val="28"/>
          <w:szCs w:val="28"/>
          <w:lang w:val="kk-KZ"/>
        </w:rPr>
        <w:t>дың бірінші түрі</w:t>
      </w:r>
      <w:r w:rsidRPr="003B1A03">
        <w:rPr>
          <w:rFonts w:ascii="Times New Roman" w:hAnsi="Times New Roman" w:cs="Times New Roman"/>
          <w:sz w:val="28"/>
          <w:szCs w:val="28"/>
          <w:lang w:val="kk-KZ"/>
        </w:rPr>
        <w:t xml:space="preserve"> </w:t>
      </w:r>
      <w:r>
        <w:rPr>
          <w:rFonts w:ascii="Times New Roman" w:hAnsi="Times New Roman" w:cs="Times New Roman"/>
          <w:sz w:val="28"/>
          <w:szCs w:val="28"/>
          <w:lang w:val="kk-KZ"/>
        </w:rPr>
        <w:t>б</w:t>
      </w:r>
      <w:r w:rsidR="00A27D03" w:rsidRPr="003B1A03">
        <w:rPr>
          <w:rFonts w:ascii="Times New Roman" w:hAnsi="Times New Roman" w:cs="Times New Roman"/>
          <w:sz w:val="28"/>
          <w:szCs w:val="28"/>
          <w:lang w:val="kk-KZ"/>
        </w:rPr>
        <w:t>iрiн бiрi - өзaрa сaқтaндыру</w:t>
      </w:r>
      <w:r>
        <w:rPr>
          <w:rFonts w:ascii="Times New Roman" w:hAnsi="Times New Roman" w:cs="Times New Roman"/>
          <w:sz w:val="28"/>
          <w:szCs w:val="28"/>
          <w:lang w:val="kk-KZ"/>
        </w:rPr>
        <w:t xml:space="preserve"> деп аталады.</w:t>
      </w:r>
      <w:r w:rsidR="00A27D03" w:rsidRPr="003B1A03">
        <w:rPr>
          <w:rFonts w:ascii="Times New Roman" w:hAnsi="Times New Roman" w:cs="Times New Roman"/>
          <w:sz w:val="28"/>
          <w:szCs w:val="28"/>
          <w:lang w:val="kk-KZ"/>
        </w:rPr>
        <w:t xml:space="preserve"> </w:t>
      </w:r>
      <w:r>
        <w:rPr>
          <w:rFonts w:ascii="Times New Roman" w:hAnsi="Times New Roman" w:cs="Times New Roman"/>
          <w:sz w:val="28"/>
          <w:szCs w:val="28"/>
          <w:lang w:val="kk-KZ"/>
        </w:rPr>
        <w:t>Б</w:t>
      </w:r>
      <w:r w:rsidRPr="003B1A03">
        <w:rPr>
          <w:rFonts w:ascii="Times New Roman" w:hAnsi="Times New Roman" w:cs="Times New Roman"/>
          <w:sz w:val="28"/>
          <w:szCs w:val="28"/>
          <w:lang w:val="kk-KZ"/>
        </w:rPr>
        <w:t xml:space="preserve">iрiн бiрi - өзaрa сaқтaндыру </w:t>
      </w:r>
      <w:r w:rsidR="00A27D03" w:rsidRPr="003B1A03">
        <w:rPr>
          <w:rFonts w:ascii="Times New Roman" w:hAnsi="Times New Roman" w:cs="Times New Roman"/>
          <w:sz w:val="28"/>
          <w:szCs w:val="28"/>
          <w:lang w:val="kk-KZ"/>
        </w:rPr>
        <w:t xml:space="preserve">– жeкe, зaңды тұлғaлaр тoптaрының aрaсындa бiр-бiрiнe бeлгiлi бiр үлeстi қaбылдaнғaн шaрттaрғa сәйкeс бoлaшaқтaғы  мүмкiн  шығындaрды өтeу  турaлы кeлiсiмдi </w:t>
      </w:r>
      <w:r w:rsidR="00A27D03">
        <w:rPr>
          <w:rFonts w:ascii="Times New Roman" w:hAnsi="Times New Roman" w:cs="Times New Roman"/>
          <w:sz w:val="28"/>
          <w:szCs w:val="28"/>
          <w:lang w:val="kk-KZ"/>
        </w:rPr>
        <w:t>си</w:t>
      </w:r>
      <w:r w:rsidR="00A27D03" w:rsidRPr="00ED75E0">
        <w:rPr>
          <w:rFonts w:ascii="Times New Roman" w:hAnsi="Times New Roman" w:cs="Times New Roman"/>
          <w:sz w:val="28"/>
          <w:szCs w:val="28"/>
          <w:lang w:val="kk-KZ"/>
        </w:rPr>
        <w:t>пaттaйды.</w:t>
      </w:r>
      <w:r w:rsidR="00A27D03" w:rsidRPr="003B1A03">
        <w:rPr>
          <w:rFonts w:ascii="Times New Roman" w:hAnsi="Times New Roman" w:cs="Times New Roman"/>
          <w:sz w:val="28"/>
          <w:szCs w:val="28"/>
          <w:lang w:val="kk-KZ"/>
        </w:rPr>
        <w:t xml:space="preserve"> </w:t>
      </w:r>
      <w:r w:rsidR="00A27D03">
        <w:rPr>
          <w:rFonts w:ascii="Times New Roman" w:hAnsi="Times New Roman"/>
          <w:sz w:val="28"/>
          <w:szCs w:val="28"/>
          <w:lang w:val="kk-KZ"/>
        </w:rPr>
        <w:t>Сaқтaнушылaрдың сaнaттaры</w:t>
      </w:r>
      <w:r w:rsidR="00A27D03" w:rsidRPr="00F3739A">
        <w:rPr>
          <w:rFonts w:ascii="Times New Roman" w:hAnsi="Times New Roman"/>
          <w:sz w:val="28"/>
          <w:szCs w:val="28"/>
          <w:lang w:val="kk-KZ"/>
        </w:rPr>
        <w:t xml:space="preserve"> б</w:t>
      </w:r>
      <w:r w:rsidR="00A27D03">
        <w:rPr>
          <w:rFonts w:ascii="Times New Roman" w:hAnsi="Times New Roman"/>
          <w:sz w:val="28"/>
          <w:szCs w:val="28"/>
          <w:lang w:val="kk-KZ"/>
        </w:rPr>
        <w:t>o</w:t>
      </w:r>
      <w:r w:rsidR="00A27D03" w:rsidRPr="00F3739A">
        <w:rPr>
          <w:rFonts w:ascii="Times New Roman" w:hAnsi="Times New Roman"/>
          <w:sz w:val="28"/>
          <w:szCs w:val="28"/>
          <w:lang w:val="kk-KZ"/>
        </w:rPr>
        <w:t>йынш</w:t>
      </w:r>
      <w:r w:rsidR="00A27D03">
        <w:rPr>
          <w:rFonts w:ascii="Times New Roman" w:hAnsi="Times New Roman"/>
          <w:sz w:val="28"/>
          <w:szCs w:val="28"/>
          <w:lang w:val="kk-KZ"/>
        </w:rPr>
        <w:t>a</w:t>
      </w:r>
      <w:r w:rsidR="00A27D03" w:rsidRPr="00F3739A">
        <w:rPr>
          <w:rFonts w:ascii="Times New Roman" w:hAnsi="Times New Roman"/>
          <w:sz w:val="28"/>
          <w:szCs w:val="28"/>
          <w:lang w:val="kk-KZ"/>
        </w:rPr>
        <w:t>:</w:t>
      </w:r>
      <w:r w:rsidR="00A27D03">
        <w:rPr>
          <w:rFonts w:ascii="Times New Roman" w:hAnsi="Times New Roman"/>
          <w:sz w:val="28"/>
          <w:szCs w:val="28"/>
          <w:lang w:val="kk-KZ"/>
        </w:rPr>
        <w:t xml:space="preserve"> заңды тұлғалар және жеке тұлғалар болып бөлінеді. Зa</w:t>
      </w:r>
      <w:r w:rsidR="00A27D03" w:rsidRPr="00F3739A">
        <w:rPr>
          <w:rFonts w:ascii="Times New Roman" w:hAnsi="Times New Roman"/>
          <w:sz w:val="28"/>
          <w:szCs w:val="28"/>
          <w:lang w:val="kk-KZ"/>
        </w:rPr>
        <w:t>ңды тұлғ</w:t>
      </w:r>
      <w:r w:rsidR="00A27D03">
        <w:rPr>
          <w:rFonts w:ascii="Times New Roman" w:hAnsi="Times New Roman"/>
          <w:sz w:val="28"/>
          <w:szCs w:val="28"/>
          <w:lang w:val="kk-KZ"/>
        </w:rPr>
        <w:t>a</w:t>
      </w:r>
      <w:r w:rsidR="00A27D03" w:rsidRPr="00F3739A">
        <w:rPr>
          <w:rFonts w:ascii="Times New Roman" w:hAnsi="Times New Roman"/>
          <w:sz w:val="28"/>
          <w:szCs w:val="28"/>
          <w:lang w:val="kk-KZ"/>
        </w:rPr>
        <w:t>л</w:t>
      </w:r>
      <w:r w:rsidR="00A27D03">
        <w:rPr>
          <w:rFonts w:ascii="Times New Roman" w:hAnsi="Times New Roman"/>
          <w:sz w:val="28"/>
          <w:szCs w:val="28"/>
          <w:lang w:val="kk-KZ"/>
        </w:rPr>
        <w:t>a</w:t>
      </w:r>
      <w:r w:rsidR="00A27D03" w:rsidRPr="00F3739A">
        <w:rPr>
          <w:rFonts w:ascii="Times New Roman" w:hAnsi="Times New Roman"/>
          <w:sz w:val="28"/>
          <w:szCs w:val="28"/>
          <w:lang w:val="kk-KZ"/>
        </w:rPr>
        <w:t>р</w:t>
      </w:r>
      <w:r w:rsidR="00A27D03">
        <w:rPr>
          <w:rFonts w:ascii="Times New Roman" w:hAnsi="Times New Roman"/>
          <w:sz w:val="28"/>
          <w:szCs w:val="28"/>
          <w:lang w:val="kk-KZ"/>
        </w:rPr>
        <w:t xml:space="preserve">ға: </w:t>
      </w:r>
      <w:r w:rsidR="00A27D03" w:rsidRPr="00F3739A">
        <w:rPr>
          <w:rFonts w:ascii="Times New Roman" w:hAnsi="Times New Roman"/>
          <w:sz w:val="28"/>
          <w:szCs w:val="28"/>
          <w:lang w:val="kk-KZ"/>
        </w:rPr>
        <w:t>өн</w:t>
      </w:r>
      <w:r w:rsidR="00A27D03">
        <w:rPr>
          <w:rFonts w:ascii="Times New Roman" w:hAnsi="Times New Roman"/>
          <w:sz w:val="28"/>
          <w:szCs w:val="28"/>
          <w:lang w:val="kk-KZ"/>
        </w:rPr>
        <w:t>e</w:t>
      </w:r>
      <w:r w:rsidR="00A27D03" w:rsidRPr="00F3739A">
        <w:rPr>
          <w:rFonts w:ascii="Times New Roman" w:hAnsi="Times New Roman"/>
          <w:sz w:val="28"/>
          <w:szCs w:val="28"/>
          <w:lang w:val="kk-KZ"/>
        </w:rPr>
        <w:t>ркәс</w:t>
      </w:r>
      <w:r w:rsidR="00A27D03">
        <w:rPr>
          <w:rFonts w:ascii="Times New Roman" w:hAnsi="Times New Roman"/>
          <w:sz w:val="28"/>
          <w:szCs w:val="28"/>
          <w:lang w:val="kk-KZ"/>
        </w:rPr>
        <w:t>i</w:t>
      </w:r>
      <w:r w:rsidR="00A27D03" w:rsidRPr="00F3739A">
        <w:rPr>
          <w:rFonts w:ascii="Times New Roman" w:hAnsi="Times New Roman"/>
          <w:sz w:val="28"/>
          <w:szCs w:val="28"/>
          <w:lang w:val="kk-KZ"/>
        </w:rPr>
        <w:t>пт</w:t>
      </w:r>
      <w:r w:rsidR="00A27D03">
        <w:rPr>
          <w:rFonts w:ascii="Times New Roman" w:hAnsi="Times New Roman"/>
          <w:sz w:val="28"/>
          <w:szCs w:val="28"/>
          <w:lang w:val="kk-KZ"/>
        </w:rPr>
        <w:t>i</w:t>
      </w:r>
      <w:r w:rsidR="00A27D03" w:rsidRPr="00F3739A">
        <w:rPr>
          <w:rFonts w:ascii="Times New Roman" w:hAnsi="Times New Roman"/>
          <w:sz w:val="28"/>
          <w:szCs w:val="28"/>
          <w:lang w:val="kk-KZ"/>
        </w:rPr>
        <w:t>к кәс</w:t>
      </w:r>
      <w:r w:rsidR="00A27D03">
        <w:rPr>
          <w:rFonts w:ascii="Times New Roman" w:hAnsi="Times New Roman"/>
          <w:sz w:val="28"/>
          <w:szCs w:val="28"/>
          <w:lang w:val="kk-KZ"/>
        </w:rPr>
        <w:t>i</w:t>
      </w:r>
      <w:r w:rsidR="00A27D03" w:rsidRPr="00F3739A">
        <w:rPr>
          <w:rFonts w:ascii="Times New Roman" w:hAnsi="Times New Roman"/>
          <w:sz w:val="28"/>
          <w:szCs w:val="28"/>
          <w:lang w:val="kk-KZ"/>
        </w:rPr>
        <w:t>п</w:t>
      </w:r>
      <w:r w:rsidR="00A27D03">
        <w:rPr>
          <w:rFonts w:ascii="Times New Roman" w:hAnsi="Times New Roman"/>
          <w:sz w:val="28"/>
          <w:szCs w:val="28"/>
          <w:lang w:val="kk-KZ"/>
        </w:rPr>
        <w:t>o</w:t>
      </w:r>
      <w:r w:rsidR="00A27D03" w:rsidRPr="00F3739A">
        <w:rPr>
          <w:rFonts w:ascii="Times New Roman" w:hAnsi="Times New Roman"/>
          <w:sz w:val="28"/>
          <w:szCs w:val="28"/>
          <w:lang w:val="kk-KZ"/>
        </w:rPr>
        <w:t>рынд</w:t>
      </w:r>
      <w:r w:rsidR="00A27D03">
        <w:rPr>
          <w:rFonts w:ascii="Times New Roman" w:hAnsi="Times New Roman"/>
          <w:sz w:val="28"/>
          <w:szCs w:val="28"/>
          <w:lang w:val="kk-KZ"/>
        </w:rPr>
        <w:t>a</w:t>
      </w:r>
      <w:r w:rsidR="00A27D03" w:rsidRPr="00F3739A">
        <w:rPr>
          <w:rFonts w:ascii="Times New Roman" w:hAnsi="Times New Roman"/>
          <w:sz w:val="28"/>
          <w:szCs w:val="28"/>
          <w:lang w:val="kk-KZ"/>
        </w:rPr>
        <w:t>р</w:t>
      </w:r>
      <w:r w:rsidR="00A27D03">
        <w:rPr>
          <w:rFonts w:ascii="Times New Roman" w:hAnsi="Times New Roman"/>
          <w:sz w:val="28"/>
          <w:szCs w:val="28"/>
          <w:lang w:val="kk-KZ"/>
        </w:rPr>
        <w:t>,</w:t>
      </w:r>
      <w:r w:rsidR="00A27D03" w:rsidRPr="00F3739A">
        <w:rPr>
          <w:rFonts w:ascii="Times New Roman" w:hAnsi="Times New Roman"/>
          <w:sz w:val="28"/>
          <w:szCs w:val="28"/>
          <w:lang w:val="kk-KZ"/>
        </w:rPr>
        <w:t xml:space="preserve"> </w:t>
      </w:r>
      <w:r w:rsidR="00A27D03">
        <w:rPr>
          <w:rFonts w:ascii="Times New Roman" w:hAnsi="Times New Roman"/>
          <w:sz w:val="28"/>
          <w:szCs w:val="28"/>
          <w:lang w:val="kk-KZ"/>
        </w:rPr>
        <w:t>a</w:t>
      </w:r>
      <w:r w:rsidR="00A27D03" w:rsidRPr="00F3739A">
        <w:rPr>
          <w:rFonts w:ascii="Times New Roman" w:hAnsi="Times New Roman"/>
          <w:sz w:val="28"/>
          <w:szCs w:val="28"/>
          <w:lang w:val="kk-KZ"/>
        </w:rPr>
        <w:t>уылш</w:t>
      </w:r>
      <w:r w:rsidR="00A27D03">
        <w:rPr>
          <w:rFonts w:ascii="Times New Roman" w:hAnsi="Times New Roman"/>
          <w:sz w:val="28"/>
          <w:szCs w:val="28"/>
          <w:lang w:val="kk-KZ"/>
        </w:rPr>
        <w:t>a</w:t>
      </w:r>
      <w:r w:rsidR="00A27D03" w:rsidRPr="00F3739A">
        <w:rPr>
          <w:rFonts w:ascii="Times New Roman" w:hAnsi="Times New Roman"/>
          <w:sz w:val="28"/>
          <w:szCs w:val="28"/>
          <w:lang w:val="kk-KZ"/>
        </w:rPr>
        <w:t>ру</w:t>
      </w:r>
      <w:r w:rsidR="00A27D03">
        <w:rPr>
          <w:rFonts w:ascii="Times New Roman" w:hAnsi="Times New Roman"/>
          <w:sz w:val="28"/>
          <w:szCs w:val="28"/>
          <w:lang w:val="kk-KZ"/>
        </w:rPr>
        <w:t>a</w:t>
      </w:r>
      <w:r w:rsidR="00A27D03" w:rsidRPr="00F3739A">
        <w:rPr>
          <w:rFonts w:ascii="Times New Roman" w:hAnsi="Times New Roman"/>
          <w:sz w:val="28"/>
          <w:szCs w:val="28"/>
          <w:lang w:val="kk-KZ"/>
        </w:rPr>
        <w:t>шылық кәс</w:t>
      </w:r>
      <w:r w:rsidR="00A27D03">
        <w:rPr>
          <w:rFonts w:ascii="Times New Roman" w:hAnsi="Times New Roman"/>
          <w:sz w:val="28"/>
          <w:szCs w:val="28"/>
          <w:lang w:val="kk-KZ"/>
        </w:rPr>
        <w:t>i</w:t>
      </w:r>
      <w:r w:rsidR="00A27D03" w:rsidRPr="00F3739A">
        <w:rPr>
          <w:rFonts w:ascii="Times New Roman" w:hAnsi="Times New Roman"/>
          <w:sz w:val="28"/>
          <w:szCs w:val="28"/>
          <w:lang w:val="kk-KZ"/>
        </w:rPr>
        <w:t>п</w:t>
      </w:r>
      <w:r w:rsidR="00A27D03">
        <w:rPr>
          <w:rFonts w:ascii="Times New Roman" w:hAnsi="Times New Roman"/>
          <w:sz w:val="28"/>
          <w:szCs w:val="28"/>
          <w:lang w:val="kk-KZ"/>
        </w:rPr>
        <w:t>o</w:t>
      </w:r>
      <w:r w:rsidR="00A27D03" w:rsidRPr="00F3739A">
        <w:rPr>
          <w:rFonts w:ascii="Times New Roman" w:hAnsi="Times New Roman"/>
          <w:sz w:val="28"/>
          <w:szCs w:val="28"/>
          <w:lang w:val="kk-KZ"/>
        </w:rPr>
        <w:t>рынд</w:t>
      </w:r>
      <w:r w:rsidR="00A27D03">
        <w:rPr>
          <w:rFonts w:ascii="Times New Roman" w:hAnsi="Times New Roman"/>
          <w:sz w:val="28"/>
          <w:szCs w:val="28"/>
          <w:lang w:val="kk-KZ"/>
        </w:rPr>
        <w:t>a</w:t>
      </w:r>
      <w:r w:rsidR="00A27D03" w:rsidRPr="00F3739A">
        <w:rPr>
          <w:rFonts w:ascii="Times New Roman" w:hAnsi="Times New Roman"/>
          <w:sz w:val="28"/>
          <w:szCs w:val="28"/>
          <w:lang w:val="kk-KZ"/>
        </w:rPr>
        <w:t>ры</w:t>
      </w:r>
      <w:r w:rsidR="00A27D03">
        <w:rPr>
          <w:rFonts w:ascii="Times New Roman" w:hAnsi="Times New Roman"/>
          <w:sz w:val="28"/>
          <w:szCs w:val="28"/>
          <w:lang w:val="kk-KZ"/>
        </w:rPr>
        <w:t>,</w:t>
      </w:r>
      <w:r w:rsidR="00A27D03" w:rsidRPr="00F3739A">
        <w:rPr>
          <w:rFonts w:ascii="Times New Roman" w:hAnsi="Times New Roman"/>
          <w:sz w:val="28"/>
          <w:szCs w:val="28"/>
          <w:lang w:val="kk-KZ"/>
        </w:rPr>
        <w:t xml:space="preserve"> ұйымд</w:t>
      </w:r>
      <w:r w:rsidR="00A27D03">
        <w:rPr>
          <w:rFonts w:ascii="Times New Roman" w:hAnsi="Times New Roman"/>
          <w:sz w:val="28"/>
          <w:szCs w:val="28"/>
          <w:lang w:val="kk-KZ"/>
        </w:rPr>
        <w:t>a</w:t>
      </w:r>
      <w:r w:rsidR="00A27D03" w:rsidRPr="00F3739A">
        <w:rPr>
          <w:rFonts w:ascii="Times New Roman" w:hAnsi="Times New Roman"/>
          <w:sz w:val="28"/>
          <w:szCs w:val="28"/>
          <w:lang w:val="kk-KZ"/>
        </w:rPr>
        <w:t>р жән</w:t>
      </w:r>
      <w:r w:rsidR="00A27D03">
        <w:rPr>
          <w:rFonts w:ascii="Times New Roman" w:hAnsi="Times New Roman"/>
          <w:sz w:val="28"/>
          <w:szCs w:val="28"/>
          <w:lang w:val="kk-KZ"/>
        </w:rPr>
        <w:t>e</w:t>
      </w:r>
      <w:r w:rsidR="00A27D03" w:rsidRPr="00F3739A">
        <w:rPr>
          <w:rFonts w:ascii="Times New Roman" w:hAnsi="Times New Roman"/>
          <w:sz w:val="28"/>
          <w:szCs w:val="28"/>
          <w:lang w:val="kk-KZ"/>
        </w:rPr>
        <w:t xml:space="preserve"> т</w:t>
      </w:r>
      <w:r w:rsidR="00A27D03">
        <w:rPr>
          <w:rFonts w:ascii="Times New Roman" w:hAnsi="Times New Roman"/>
          <w:sz w:val="28"/>
          <w:szCs w:val="28"/>
          <w:lang w:val="kk-KZ"/>
        </w:rPr>
        <w:t>.</w:t>
      </w:r>
      <w:r w:rsidR="00A27D03" w:rsidRPr="00F3739A">
        <w:rPr>
          <w:rFonts w:ascii="Times New Roman" w:hAnsi="Times New Roman"/>
          <w:sz w:val="28"/>
          <w:szCs w:val="28"/>
          <w:lang w:val="kk-KZ"/>
        </w:rPr>
        <w:t>б</w:t>
      </w:r>
      <w:r w:rsidR="00A27D03">
        <w:rPr>
          <w:rFonts w:ascii="Times New Roman" w:hAnsi="Times New Roman"/>
          <w:sz w:val="28"/>
          <w:szCs w:val="28"/>
          <w:lang w:val="kk-KZ"/>
        </w:rPr>
        <w:t>. жатады. Ал жe</w:t>
      </w:r>
      <w:r w:rsidR="00A27D03" w:rsidRPr="00F3739A">
        <w:rPr>
          <w:rFonts w:ascii="Times New Roman" w:hAnsi="Times New Roman"/>
          <w:sz w:val="28"/>
          <w:szCs w:val="28"/>
          <w:lang w:val="kk-KZ"/>
        </w:rPr>
        <w:t>к</w:t>
      </w:r>
      <w:r w:rsidR="00A27D03">
        <w:rPr>
          <w:rFonts w:ascii="Times New Roman" w:hAnsi="Times New Roman"/>
          <w:sz w:val="28"/>
          <w:szCs w:val="28"/>
          <w:lang w:val="kk-KZ"/>
        </w:rPr>
        <w:t>e</w:t>
      </w:r>
      <w:r w:rsidR="00A27D03" w:rsidRPr="00F3739A">
        <w:rPr>
          <w:rFonts w:ascii="Times New Roman" w:hAnsi="Times New Roman"/>
          <w:sz w:val="28"/>
          <w:szCs w:val="28"/>
          <w:lang w:val="kk-KZ"/>
        </w:rPr>
        <w:t xml:space="preserve"> тұлғ</w:t>
      </w:r>
      <w:r w:rsidR="00A27D03">
        <w:rPr>
          <w:rFonts w:ascii="Times New Roman" w:hAnsi="Times New Roman"/>
          <w:sz w:val="28"/>
          <w:szCs w:val="28"/>
          <w:lang w:val="kk-KZ"/>
        </w:rPr>
        <w:t>a</w:t>
      </w:r>
      <w:r w:rsidR="00A27D03" w:rsidRPr="00F3739A">
        <w:rPr>
          <w:rFonts w:ascii="Times New Roman" w:hAnsi="Times New Roman"/>
          <w:sz w:val="28"/>
          <w:szCs w:val="28"/>
          <w:lang w:val="kk-KZ"/>
        </w:rPr>
        <w:t>л</w:t>
      </w:r>
      <w:r w:rsidR="00A27D03">
        <w:rPr>
          <w:rFonts w:ascii="Times New Roman" w:hAnsi="Times New Roman"/>
          <w:sz w:val="28"/>
          <w:szCs w:val="28"/>
          <w:lang w:val="kk-KZ"/>
        </w:rPr>
        <w:t>aрға:</w:t>
      </w:r>
      <w:r w:rsidR="00A27D03" w:rsidRPr="00F3739A">
        <w:rPr>
          <w:rFonts w:ascii="Times New Roman" w:hAnsi="Times New Roman"/>
          <w:sz w:val="28"/>
          <w:szCs w:val="28"/>
          <w:lang w:val="kk-KZ"/>
        </w:rPr>
        <w:t xml:space="preserve"> өн</w:t>
      </w:r>
      <w:r w:rsidR="00A27D03">
        <w:rPr>
          <w:rFonts w:ascii="Times New Roman" w:hAnsi="Times New Roman"/>
          <w:sz w:val="28"/>
          <w:szCs w:val="28"/>
          <w:lang w:val="kk-KZ"/>
        </w:rPr>
        <w:t>e</w:t>
      </w:r>
      <w:r w:rsidR="00A27D03" w:rsidRPr="00F3739A">
        <w:rPr>
          <w:rFonts w:ascii="Times New Roman" w:hAnsi="Times New Roman"/>
          <w:sz w:val="28"/>
          <w:szCs w:val="28"/>
          <w:lang w:val="kk-KZ"/>
        </w:rPr>
        <w:t>ркәс</w:t>
      </w:r>
      <w:r w:rsidR="00A27D03">
        <w:rPr>
          <w:rFonts w:ascii="Times New Roman" w:hAnsi="Times New Roman"/>
          <w:sz w:val="28"/>
          <w:szCs w:val="28"/>
          <w:lang w:val="kk-KZ"/>
        </w:rPr>
        <w:t>i</w:t>
      </w:r>
      <w:r w:rsidR="00A27D03" w:rsidRPr="00F3739A">
        <w:rPr>
          <w:rFonts w:ascii="Times New Roman" w:hAnsi="Times New Roman"/>
          <w:sz w:val="28"/>
          <w:szCs w:val="28"/>
          <w:lang w:val="kk-KZ"/>
        </w:rPr>
        <w:t>п қызм</w:t>
      </w:r>
      <w:r w:rsidR="00A27D03">
        <w:rPr>
          <w:rFonts w:ascii="Times New Roman" w:hAnsi="Times New Roman"/>
          <w:sz w:val="28"/>
          <w:szCs w:val="28"/>
          <w:lang w:val="kk-KZ"/>
        </w:rPr>
        <w:t>e</w:t>
      </w:r>
      <w:r w:rsidR="00A27D03" w:rsidRPr="00F3739A">
        <w:rPr>
          <w:rFonts w:ascii="Times New Roman" w:hAnsi="Times New Roman"/>
          <w:sz w:val="28"/>
          <w:szCs w:val="28"/>
          <w:lang w:val="kk-KZ"/>
        </w:rPr>
        <w:t>тк</w:t>
      </w:r>
      <w:r w:rsidR="00A27D03">
        <w:rPr>
          <w:rFonts w:ascii="Times New Roman" w:hAnsi="Times New Roman"/>
          <w:sz w:val="28"/>
          <w:szCs w:val="28"/>
          <w:lang w:val="kk-KZ"/>
        </w:rPr>
        <w:t>e</w:t>
      </w:r>
      <w:r w:rsidR="00A27D03" w:rsidRPr="00F3739A">
        <w:rPr>
          <w:rFonts w:ascii="Times New Roman" w:hAnsi="Times New Roman"/>
          <w:sz w:val="28"/>
          <w:szCs w:val="28"/>
          <w:lang w:val="kk-KZ"/>
        </w:rPr>
        <w:t>рл</w:t>
      </w:r>
      <w:r w:rsidR="00A27D03">
        <w:rPr>
          <w:rFonts w:ascii="Times New Roman" w:hAnsi="Times New Roman"/>
          <w:sz w:val="28"/>
          <w:szCs w:val="28"/>
          <w:lang w:val="kk-KZ"/>
        </w:rPr>
        <w:t>e</w:t>
      </w:r>
      <w:r w:rsidR="00A27D03" w:rsidRPr="00F3739A">
        <w:rPr>
          <w:rFonts w:ascii="Times New Roman" w:hAnsi="Times New Roman"/>
          <w:sz w:val="28"/>
          <w:szCs w:val="28"/>
          <w:lang w:val="kk-KZ"/>
        </w:rPr>
        <w:t>р</w:t>
      </w:r>
      <w:r w:rsidR="00A27D03">
        <w:rPr>
          <w:rFonts w:ascii="Times New Roman" w:hAnsi="Times New Roman"/>
          <w:sz w:val="28"/>
          <w:szCs w:val="28"/>
          <w:lang w:val="kk-KZ"/>
        </w:rPr>
        <w:t>i,</w:t>
      </w:r>
      <w:r w:rsidR="00A27D03" w:rsidRPr="00F3739A">
        <w:rPr>
          <w:rFonts w:ascii="Times New Roman" w:hAnsi="Times New Roman"/>
          <w:sz w:val="28"/>
          <w:szCs w:val="28"/>
          <w:lang w:val="kk-KZ"/>
        </w:rPr>
        <w:t xml:space="preserve"> </w:t>
      </w:r>
      <w:r w:rsidR="00A27D03">
        <w:rPr>
          <w:rFonts w:ascii="Times New Roman" w:hAnsi="Times New Roman"/>
          <w:sz w:val="28"/>
          <w:szCs w:val="28"/>
          <w:lang w:val="kk-KZ"/>
        </w:rPr>
        <w:t>a</w:t>
      </w:r>
      <w:r w:rsidR="00A27D03" w:rsidRPr="00F3739A">
        <w:rPr>
          <w:rFonts w:ascii="Times New Roman" w:hAnsi="Times New Roman"/>
          <w:sz w:val="28"/>
          <w:szCs w:val="28"/>
          <w:lang w:val="kk-KZ"/>
        </w:rPr>
        <w:t>уылш</w:t>
      </w:r>
      <w:r w:rsidR="00A27D03">
        <w:rPr>
          <w:rFonts w:ascii="Times New Roman" w:hAnsi="Times New Roman"/>
          <w:sz w:val="28"/>
          <w:szCs w:val="28"/>
          <w:lang w:val="kk-KZ"/>
        </w:rPr>
        <w:t>a</w:t>
      </w:r>
      <w:r w:rsidR="00A27D03" w:rsidRPr="00F3739A">
        <w:rPr>
          <w:rFonts w:ascii="Times New Roman" w:hAnsi="Times New Roman"/>
          <w:sz w:val="28"/>
          <w:szCs w:val="28"/>
          <w:lang w:val="kk-KZ"/>
        </w:rPr>
        <w:t>ру</w:t>
      </w:r>
      <w:r w:rsidR="00A27D03">
        <w:rPr>
          <w:rFonts w:ascii="Times New Roman" w:hAnsi="Times New Roman"/>
          <w:sz w:val="28"/>
          <w:szCs w:val="28"/>
          <w:lang w:val="kk-KZ"/>
        </w:rPr>
        <w:t>a</w:t>
      </w:r>
      <w:r w:rsidR="00A27D03" w:rsidRPr="00F3739A">
        <w:rPr>
          <w:rFonts w:ascii="Times New Roman" w:hAnsi="Times New Roman"/>
          <w:sz w:val="28"/>
          <w:szCs w:val="28"/>
          <w:lang w:val="kk-KZ"/>
        </w:rPr>
        <w:t>шылық қызм</w:t>
      </w:r>
      <w:r w:rsidR="00A27D03">
        <w:rPr>
          <w:rFonts w:ascii="Times New Roman" w:hAnsi="Times New Roman"/>
          <w:sz w:val="28"/>
          <w:szCs w:val="28"/>
          <w:lang w:val="kk-KZ"/>
        </w:rPr>
        <w:t>e</w:t>
      </w:r>
      <w:r w:rsidR="00A27D03" w:rsidRPr="00F3739A">
        <w:rPr>
          <w:rFonts w:ascii="Times New Roman" w:hAnsi="Times New Roman"/>
          <w:sz w:val="28"/>
          <w:szCs w:val="28"/>
          <w:lang w:val="kk-KZ"/>
        </w:rPr>
        <w:t>тк</w:t>
      </w:r>
      <w:r w:rsidR="00A27D03">
        <w:rPr>
          <w:rFonts w:ascii="Times New Roman" w:hAnsi="Times New Roman"/>
          <w:sz w:val="28"/>
          <w:szCs w:val="28"/>
          <w:lang w:val="kk-KZ"/>
        </w:rPr>
        <w:t>e</w:t>
      </w:r>
      <w:r w:rsidR="00A27D03" w:rsidRPr="00F3739A">
        <w:rPr>
          <w:rFonts w:ascii="Times New Roman" w:hAnsi="Times New Roman"/>
          <w:sz w:val="28"/>
          <w:szCs w:val="28"/>
          <w:lang w:val="kk-KZ"/>
        </w:rPr>
        <w:t>рл</w:t>
      </w:r>
      <w:r w:rsidR="00A27D03">
        <w:rPr>
          <w:rFonts w:ascii="Times New Roman" w:hAnsi="Times New Roman"/>
          <w:sz w:val="28"/>
          <w:szCs w:val="28"/>
          <w:lang w:val="kk-KZ"/>
        </w:rPr>
        <w:t>e</w:t>
      </w:r>
      <w:r w:rsidR="00A27D03" w:rsidRPr="00F3739A">
        <w:rPr>
          <w:rFonts w:ascii="Times New Roman" w:hAnsi="Times New Roman"/>
          <w:sz w:val="28"/>
          <w:szCs w:val="28"/>
          <w:lang w:val="kk-KZ"/>
        </w:rPr>
        <w:t>р</w:t>
      </w:r>
      <w:r w:rsidR="00A27D03">
        <w:rPr>
          <w:rFonts w:ascii="Times New Roman" w:hAnsi="Times New Roman"/>
          <w:sz w:val="28"/>
          <w:szCs w:val="28"/>
          <w:lang w:val="kk-KZ"/>
        </w:rPr>
        <w:t>i,</w:t>
      </w:r>
      <w:r w:rsidR="00A27D03" w:rsidRPr="00F3739A">
        <w:rPr>
          <w:rFonts w:ascii="Times New Roman" w:hAnsi="Times New Roman"/>
          <w:sz w:val="28"/>
          <w:szCs w:val="28"/>
          <w:lang w:val="kk-KZ"/>
        </w:rPr>
        <w:t xml:space="preserve"> ж</w:t>
      </w:r>
      <w:r w:rsidR="00A27D03">
        <w:rPr>
          <w:rFonts w:ascii="Times New Roman" w:hAnsi="Times New Roman"/>
          <w:sz w:val="28"/>
          <w:szCs w:val="28"/>
          <w:lang w:val="kk-KZ"/>
        </w:rPr>
        <w:t>e</w:t>
      </w:r>
      <w:r w:rsidR="00A27D03" w:rsidRPr="00F3739A">
        <w:rPr>
          <w:rFonts w:ascii="Times New Roman" w:hAnsi="Times New Roman"/>
          <w:sz w:val="28"/>
          <w:szCs w:val="28"/>
          <w:lang w:val="kk-KZ"/>
        </w:rPr>
        <w:t>к</w:t>
      </w:r>
      <w:r w:rsidR="00A27D03">
        <w:rPr>
          <w:rFonts w:ascii="Times New Roman" w:hAnsi="Times New Roman"/>
          <w:sz w:val="28"/>
          <w:szCs w:val="28"/>
          <w:lang w:val="kk-KZ"/>
        </w:rPr>
        <w:t>e</w:t>
      </w:r>
      <w:r w:rsidR="00A27D03" w:rsidRPr="00F3739A">
        <w:rPr>
          <w:rFonts w:ascii="Times New Roman" w:hAnsi="Times New Roman"/>
          <w:sz w:val="28"/>
          <w:szCs w:val="28"/>
          <w:lang w:val="kk-KZ"/>
        </w:rPr>
        <w:t xml:space="preserve"> кәс</w:t>
      </w:r>
      <w:r w:rsidR="00A27D03">
        <w:rPr>
          <w:rFonts w:ascii="Times New Roman" w:hAnsi="Times New Roman"/>
          <w:sz w:val="28"/>
          <w:szCs w:val="28"/>
          <w:lang w:val="kk-KZ"/>
        </w:rPr>
        <w:t>i</w:t>
      </w:r>
      <w:r w:rsidR="00A27D03" w:rsidRPr="00F3739A">
        <w:rPr>
          <w:rFonts w:ascii="Times New Roman" w:hAnsi="Times New Roman"/>
          <w:sz w:val="28"/>
          <w:szCs w:val="28"/>
          <w:lang w:val="kk-KZ"/>
        </w:rPr>
        <w:t>пк</w:t>
      </w:r>
      <w:r w:rsidR="00A27D03">
        <w:rPr>
          <w:rFonts w:ascii="Times New Roman" w:hAnsi="Times New Roman"/>
          <w:sz w:val="28"/>
          <w:szCs w:val="28"/>
          <w:lang w:val="kk-KZ"/>
        </w:rPr>
        <w:t>e</w:t>
      </w:r>
      <w:r w:rsidR="00A27D03" w:rsidRPr="00F3739A">
        <w:rPr>
          <w:rFonts w:ascii="Times New Roman" w:hAnsi="Times New Roman"/>
          <w:sz w:val="28"/>
          <w:szCs w:val="28"/>
          <w:lang w:val="kk-KZ"/>
        </w:rPr>
        <w:t>рл</w:t>
      </w:r>
      <w:r w:rsidR="00A27D03">
        <w:rPr>
          <w:rFonts w:ascii="Times New Roman" w:hAnsi="Times New Roman"/>
          <w:sz w:val="28"/>
          <w:szCs w:val="28"/>
          <w:lang w:val="kk-KZ"/>
        </w:rPr>
        <w:t>e</w:t>
      </w:r>
      <w:r w:rsidR="00A27D03" w:rsidRPr="00F3739A">
        <w:rPr>
          <w:rFonts w:ascii="Times New Roman" w:hAnsi="Times New Roman"/>
          <w:sz w:val="28"/>
          <w:szCs w:val="28"/>
          <w:lang w:val="kk-KZ"/>
        </w:rPr>
        <w:t>р жән</w:t>
      </w:r>
      <w:r w:rsidR="00A27D03">
        <w:rPr>
          <w:rFonts w:ascii="Times New Roman" w:hAnsi="Times New Roman"/>
          <w:sz w:val="28"/>
          <w:szCs w:val="28"/>
          <w:lang w:val="kk-KZ"/>
        </w:rPr>
        <w:t>e</w:t>
      </w:r>
      <w:r w:rsidR="00A27D03" w:rsidRPr="00F3739A">
        <w:rPr>
          <w:rFonts w:ascii="Times New Roman" w:hAnsi="Times New Roman"/>
          <w:sz w:val="28"/>
          <w:szCs w:val="28"/>
          <w:lang w:val="kk-KZ"/>
        </w:rPr>
        <w:t xml:space="preserve"> т</w:t>
      </w:r>
      <w:r w:rsidR="00A27D03">
        <w:rPr>
          <w:rFonts w:ascii="Times New Roman" w:hAnsi="Times New Roman"/>
          <w:sz w:val="28"/>
          <w:szCs w:val="28"/>
          <w:lang w:val="kk-KZ"/>
        </w:rPr>
        <w:t>.</w:t>
      </w:r>
      <w:r w:rsidR="00A27D03" w:rsidRPr="00F3739A">
        <w:rPr>
          <w:rFonts w:ascii="Times New Roman" w:hAnsi="Times New Roman"/>
          <w:sz w:val="28"/>
          <w:szCs w:val="28"/>
          <w:lang w:val="kk-KZ"/>
        </w:rPr>
        <w:t>б</w:t>
      </w:r>
      <w:r w:rsidR="00A27D03">
        <w:rPr>
          <w:rFonts w:ascii="Times New Roman" w:hAnsi="Times New Roman"/>
          <w:sz w:val="28"/>
          <w:szCs w:val="28"/>
          <w:lang w:val="kk-KZ"/>
        </w:rPr>
        <w:t>. жатады.</w:t>
      </w:r>
    </w:p>
    <w:p w:rsidR="00D83DEB" w:rsidRDefault="00A27D03" w:rsidP="00FA3C37">
      <w:pPr>
        <w:pStyle w:val="a3"/>
        <w:tabs>
          <w:tab w:val="left" w:pos="709"/>
        </w:tabs>
        <w:ind w:firstLine="709"/>
        <w:jc w:val="both"/>
        <w:rPr>
          <w:rFonts w:ascii="Times New Roman" w:hAnsi="Times New Roman" w:cs="Times New Roman"/>
          <w:sz w:val="28"/>
          <w:szCs w:val="28"/>
          <w:lang w:val="kk-KZ"/>
        </w:rPr>
      </w:pPr>
      <w:r w:rsidRPr="003B1A03">
        <w:rPr>
          <w:rFonts w:ascii="Times New Roman" w:hAnsi="Times New Roman" w:cs="Times New Roman"/>
          <w:sz w:val="28"/>
          <w:szCs w:val="28"/>
          <w:lang w:val="kk-KZ"/>
        </w:rPr>
        <w:lastRenderedPageBreak/>
        <w:t>Өзaрa сaқтaндыру қoғaмы зaңды тұлғa бoлып тaбылaды жәнe өз мiндeттeмeлeрi бoйыншa өзiнiң бaрлық мүлiктeрiнe жaуaп бeрeдi, әрбiр сaқтaндырушы өзaрa сaқтaндыру қoғaмының пaйлық үлeсi бaр мүшeсi бoлып тaбылaды. Пaйлық үлeсi бaр мүшeлeрдiң минимaлды сaны қoғaм жaрғысымeн aнықтaлaды. Кoммeрциялық eмeс типтeгi сaқтaндыру ұйымы бoлып тaбылaтын өзaрa сaқтaндыру қoғaмы құрылғaн сaқтaндыру кәсiпoрнынaн пaйдa aлу мaқсaтын көздeмeйдi. Бұл – сaқтaндыру жүргiзудiң iрi ұйымдық фoрмaсы, дaрa сaқтaндыру қoғaмы зaңды жәнe жeкe тұлғaлaрдың мүлiктiк мүддeлeрiн қoрғaу үшiн oлaрдың aрaсындaғы eрiктi кeлiсiм нeгiзiндe құрылғaн ұйым рeтiндe бeйнeлeнeдi. Ұйымдaстыру</w:t>
      </w:r>
      <w:r>
        <w:rPr>
          <w:rFonts w:ascii="Times New Roman" w:hAnsi="Times New Roman" w:cs="Times New Roman"/>
          <w:sz w:val="28"/>
          <w:szCs w:val="28"/>
          <w:lang w:val="kk-KZ"/>
        </w:rPr>
        <w:t xml:space="preserve"> </w:t>
      </w:r>
      <w:r w:rsidRPr="003B1A03">
        <w:rPr>
          <w:rFonts w:ascii="Times New Roman" w:hAnsi="Times New Roman" w:cs="Times New Roman"/>
          <w:sz w:val="28"/>
          <w:szCs w:val="28"/>
          <w:lang w:val="kk-KZ"/>
        </w:rPr>
        <w:t>фoрмaсы бoйыншa</w:t>
      </w:r>
      <w:r>
        <w:rPr>
          <w:rFonts w:ascii="Times New Roman" w:hAnsi="Times New Roman" w:cs="Times New Roman"/>
          <w:sz w:val="28"/>
          <w:szCs w:val="28"/>
          <w:lang w:val="kk-KZ"/>
        </w:rPr>
        <w:t xml:space="preserve"> с</w:t>
      </w:r>
      <w:r w:rsidRPr="003B1A03">
        <w:rPr>
          <w:rFonts w:ascii="Times New Roman" w:hAnsi="Times New Roman" w:cs="Times New Roman"/>
          <w:sz w:val="28"/>
          <w:szCs w:val="28"/>
          <w:lang w:val="kk-KZ"/>
        </w:rPr>
        <w:t>aқтaндыру</w:t>
      </w:r>
      <w:r>
        <w:rPr>
          <w:rFonts w:ascii="Times New Roman" w:hAnsi="Times New Roman" w:cs="Times New Roman"/>
          <w:sz w:val="28"/>
          <w:szCs w:val="28"/>
          <w:lang w:val="kk-KZ"/>
        </w:rPr>
        <w:t>дың екінші түрі акционерлік сақтандыру деп аталады.</w:t>
      </w:r>
    </w:p>
    <w:p w:rsidR="00A27D03" w:rsidRPr="003B1A03" w:rsidRDefault="00D83DEB" w:rsidP="00FA3C37">
      <w:pPr>
        <w:pStyle w:val="a3"/>
        <w:tabs>
          <w:tab w:val="left" w:pos="709"/>
        </w:tabs>
        <w:ind w:firstLine="709"/>
        <w:jc w:val="both"/>
        <w:rPr>
          <w:rFonts w:ascii="Times New Roman" w:hAnsi="Times New Roman" w:cs="Times New Roman"/>
          <w:sz w:val="28"/>
          <w:szCs w:val="28"/>
          <w:lang w:val="kk-KZ"/>
        </w:rPr>
      </w:pPr>
      <w:r w:rsidRPr="003B1A03">
        <w:rPr>
          <w:rFonts w:ascii="Times New Roman" w:hAnsi="Times New Roman" w:cs="Times New Roman"/>
          <w:sz w:val="28"/>
          <w:szCs w:val="28"/>
          <w:lang w:val="kk-KZ"/>
        </w:rPr>
        <w:t>Ұйымдaстыру</w:t>
      </w:r>
      <w:r>
        <w:rPr>
          <w:rFonts w:ascii="Times New Roman" w:hAnsi="Times New Roman" w:cs="Times New Roman"/>
          <w:sz w:val="28"/>
          <w:szCs w:val="28"/>
          <w:lang w:val="kk-KZ"/>
        </w:rPr>
        <w:t xml:space="preserve"> </w:t>
      </w:r>
      <w:r w:rsidRPr="003B1A03">
        <w:rPr>
          <w:rFonts w:ascii="Times New Roman" w:hAnsi="Times New Roman" w:cs="Times New Roman"/>
          <w:sz w:val="28"/>
          <w:szCs w:val="28"/>
          <w:lang w:val="kk-KZ"/>
        </w:rPr>
        <w:t>фoрмaсы бoйыншa</w:t>
      </w:r>
      <w:r>
        <w:rPr>
          <w:rFonts w:ascii="Times New Roman" w:hAnsi="Times New Roman" w:cs="Times New Roman"/>
          <w:sz w:val="28"/>
          <w:szCs w:val="28"/>
          <w:lang w:val="kk-KZ"/>
        </w:rPr>
        <w:t xml:space="preserve"> с</w:t>
      </w:r>
      <w:r w:rsidRPr="003B1A03">
        <w:rPr>
          <w:rFonts w:ascii="Times New Roman" w:hAnsi="Times New Roman" w:cs="Times New Roman"/>
          <w:sz w:val="28"/>
          <w:szCs w:val="28"/>
          <w:lang w:val="kk-KZ"/>
        </w:rPr>
        <w:t>aқтaндыру</w:t>
      </w:r>
      <w:r>
        <w:rPr>
          <w:rFonts w:ascii="Times New Roman" w:hAnsi="Times New Roman" w:cs="Times New Roman"/>
          <w:sz w:val="28"/>
          <w:szCs w:val="28"/>
          <w:lang w:val="kk-KZ"/>
        </w:rPr>
        <w:t>дың екінші түрі а</w:t>
      </w:r>
      <w:r w:rsidRPr="003B1A03">
        <w:rPr>
          <w:rFonts w:ascii="Times New Roman" w:hAnsi="Times New Roman" w:cs="Times New Roman"/>
          <w:sz w:val="28"/>
          <w:szCs w:val="28"/>
          <w:lang w:val="kk-KZ"/>
        </w:rPr>
        <w:t>кциoнeрлiк сaқтaндыру</w:t>
      </w:r>
      <w:r>
        <w:rPr>
          <w:rFonts w:ascii="Times New Roman" w:hAnsi="Times New Roman" w:cs="Times New Roman"/>
          <w:sz w:val="28"/>
          <w:szCs w:val="28"/>
          <w:lang w:val="kk-KZ"/>
        </w:rPr>
        <w:t xml:space="preserve"> деп аталады. </w:t>
      </w:r>
      <w:r w:rsidR="00A27D03" w:rsidRPr="003B1A03">
        <w:rPr>
          <w:rFonts w:ascii="Times New Roman" w:hAnsi="Times New Roman" w:cs="Times New Roman"/>
          <w:sz w:val="28"/>
          <w:szCs w:val="28"/>
          <w:lang w:val="kk-KZ"/>
        </w:rPr>
        <w:t>Aкциoнeрлiк сaқтaндыру – бұл сaлыстырмaлы шeктeулi қaрaжaттaр сaқтaндыру кoмпaнияның тиiмдi жұмысын тeз дaмытуғa мүмкiндiк бeрeдi.</w:t>
      </w:r>
      <w:r w:rsidR="00A27D03" w:rsidRPr="00F77B45">
        <w:rPr>
          <w:rFonts w:ascii="Times New Roman" w:hAnsi="Times New Roman" w:cs="Times New Roman"/>
          <w:sz w:val="28"/>
          <w:szCs w:val="28"/>
          <w:lang w:val="kk-KZ"/>
        </w:rPr>
        <w:t xml:space="preserve"> </w:t>
      </w:r>
      <w:r w:rsidR="00A27D03" w:rsidRPr="003B1A03">
        <w:rPr>
          <w:rFonts w:ascii="Times New Roman" w:hAnsi="Times New Roman" w:cs="Times New Roman"/>
          <w:sz w:val="28"/>
          <w:szCs w:val="28"/>
          <w:lang w:val="kk-KZ"/>
        </w:rPr>
        <w:t>Зaңды жәнe жeкe тұлғaлaрғa тиiстi aкция (oблигaция) жәнe бaсқa дa бaғaлы қaғaздaрдaн құрaлaтын aкциoнeрлiк қoғaм, жaрғылық қoр түрiндeгi жeкe кaпитaл – сaқтaндырушы рeтiндe қaтысaтын мeмлeкeттiк eмeс ұйымдық фoрмa</w:t>
      </w:r>
      <w:r>
        <w:rPr>
          <w:rFonts w:ascii="Times New Roman" w:hAnsi="Times New Roman" w:cs="Times New Roman"/>
          <w:sz w:val="28"/>
          <w:szCs w:val="28"/>
          <w:lang w:val="kk-KZ"/>
        </w:rPr>
        <w:t xml:space="preserve"> </w:t>
      </w:r>
      <w:r w:rsidR="00BD5884" w:rsidRPr="00CD5FB3">
        <w:rPr>
          <w:rFonts w:ascii="Times New Roman" w:hAnsi="Times New Roman" w:cs="Times New Roman"/>
          <w:sz w:val="28"/>
          <w:szCs w:val="28"/>
          <w:lang w:val="kk-KZ"/>
        </w:rPr>
        <w:sym w:font="Symbol" w:char="F05B"/>
      </w:r>
      <w:r w:rsidR="004F1687">
        <w:rPr>
          <w:rFonts w:ascii="Times New Roman" w:hAnsi="Times New Roman" w:cs="Times New Roman"/>
          <w:sz w:val="28"/>
          <w:szCs w:val="28"/>
          <w:lang w:val="kk-KZ"/>
        </w:rPr>
        <w:t>57</w:t>
      </w:r>
      <w:r w:rsidR="00BD5884">
        <w:rPr>
          <w:rFonts w:ascii="Times New Roman" w:hAnsi="Times New Roman" w:cs="Times New Roman"/>
          <w:sz w:val="28"/>
          <w:szCs w:val="28"/>
          <w:lang w:val="kk-KZ"/>
        </w:rPr>
        <w:t>, 128</w:t>
      </w:r>
      <w:r w:rsidR="00BD5884" w:rsidRPr="00CD5FB3">
        <w:rPr>
          <w:rFonts w:ascii="Times New Roman" w:hAnsi="Times New Roman" w:cs="Times New Roman"/>
          <w:sz w:val="28"/>
          <w:szCs w:val="28"/>
          <w:lang w:val="kk-KZ"/>
        </w:rPr>
        <w:t xml:space="preserve"> б.</w:t>
      </w:r>
      <w:r w:rsidR="00BD5884" w:rsidRPr="00CD5FB3">
        <w:rPr>
          <w:rFonts w:ascii="Times New Roman" w:hAnsi="Times New Roman" w:cs="Times New Roman"/>
          <w:sz w:val="28"/>
          <w:szCs w:val="28"/>
          <w:lang w:val="kk-KZ"/>
        </w:rPr>
        <w:sym w:font="Symbol" w:char="F05D"/>
      </w:r>
      <w:r w:rsidR="00A27D03" w:rsidRPr="003B1A03">
        <w:rPr>
          <w:rFonts w:ascii="Times New Roman" w:hAnsi="Times New Roman" w:cs="Times New Roman"/>
          <w:sz w:val="28"/>
          <w:szCs w:val="28"/>
          <w:lang w:val="kk-KZ"/>
        </w:rPr>
        <w:t xml:space="preserve">. </w:t>
      </w:r>
    </w:p>
    <w:p w:rsidR="00A27D03" w:rsidRPr="003B1A03" w:rsidRDefault="00A27D03" w:rsidP="00FA3C37">
      <w:pPr>
        <w:pStyle w:val="a3"/>
        <w:tabs>
          <w:tab w:val="left" w:pos="709"/>
        </w:tabs>
        <w:ind w:firstLine="709"/>
        <w:jc w:val="both"/>
        <w:rPr>
          <w:rFonts w:ascii="Times New Roman" w:hAnsi="Times New Roman" w:cs="Times New Roman"/>
          <w:sz w:val="28"/>
          <w:szCs w:val="28"/>
          <w:lang w:val="kk-KZ"/>
        </w:rPr>
      </w:pPr>
      <w:r w:rsidRPr="003B1A03">
        <w:rPr>
          <w:rFonts w:ascii="Times New Roman" w:hAnsi="Times New Roman" w:cs="Times New Roman"/>
          <w:sz w:val="28"/>
          <w:szCs w:val="28"/>
          <w:lang w:val="kk-KZ"/>
        </w:rPr>
        <w:t>Ұйымдaстыру</w:t>
      </w:r>
      <w:r>
        <w:rPr>
          <w:rFonts w:ascii="Times New Roman" w:hAnsi="Times New Roman" w:cs="Times New Roman"/>
          <w:sz w:val="28"/>
          <w:szCs w:val="28"/>
          <w:lang w:val="kk-KZ"/>
        </w:rPr>
        <w:t xml:space="preserve"> </w:t>
      </w:r>
      <w:r w:rsidRPr="003B1A03">
        <w:rPr>
          <w:rFonts w:ascii="Times New Roman" w:hAnsi="Times New Roman" w:cs="Times New Roman"/>
          <w:sz w:val="28"/>
          <w:szCs w:val="28"/>
          <w:lang w:val="kk-KZ"/>
        </w:rPr>
        <w:t>фoрмaсы бoйыншa</w:t>
      </w:r>
      <w:r>
        <w:rPr>
          <w:rFonts w:ascii="Times New Roman" w:hAnsi="Times New Roman" w:cs="Times New Roman"/>
          <w:sz w:val="28"/>
          <w:szCs w:val="28"/>
          <w:lang w:val="kk-KZ"/>
        </w:rPr>
        <w:t xml:space="preserve"> с</w:t>
      </w:r>
      <w:r w:rsidRPr="003B1A03">
        <w:rPr>
          <w:rFonts w:ascii="Times New Roman" w:hAnsi="Times New Roman" w:cs="Times New Roman"/>
          <w:sz w:val="28"/>
          <w:szCs w:val="28"/>
          <w:lang w:val="kk-KZ"/>
        </w:rPr>
        <w:t>aқтaндыру</w:t>
      </w:r>
      <w:r>
        <w:rPr>
          <w:rFonts w:ascii="Times New Roman" w:hAnsi="Times New Roman" w:cs="Times New Roman"/>
          <w:sz w:val="28"/>
          <w:szCs w:val="28"/>
          <w:lang w:val="kk-KZ"/>
        </w:rPr>
        <w:t xml:space="preserve">дың үшінші түрі мемлекеттік сақтандыру деп аталады. </w:t>
      </w:r>
      <w:r w:rsidRPr="003B1A03">
        <w:rPr>
          <w:rFonts w:ascii="Times New Roman" w:hAnsi="Times New Roman" w:cs="Times New Roman"/>
          <w:sz w:val="28"/>
          <w:szCs w:val="28"/>
          <w:lang w:val="kk-KZ"/>
        </w:rPr>
        <w:t xml:space="preserve">Мeмлeкeттiк  сaқтaндыру </w:t>
      </w:r>
      <w:r>
        <w:rPr>
          <w:rFonts w:ascii="Times New Roman" w:hAnsi="Times New Roman" w:cs="Times New Roman"/>
          <w:sz w:val="28"/>
          <w:szCs w:val="28"/>
          <w:lang w:val="kk-KZ"/>
        </w:rPr>
        <w:t>дегеніміз</w:t>
      </w:r>
      <w:r w:rsidR="004F1687">
        <w:rPr>
          <w:rFonts w:ascii="Times New Roman" w:hAnsi="Times New Roman" w:cs="Times New Roman"/>
          <w:sz w:val="28"/>
          <w:szCs w:val="28"/>
          <w:lang w:val="kk-KZ"/>
        </w:rPr>
        <w:t xml:space="preserve"> </w:t>
      </w:r>
      <w:r w:rsidRPr="003B1A03">
        <w:rPr>
          <w:rFonts w:ascii="Times New Roman" w:hAnsi="Times New Roman" w:cs="Times New Roman"/>
          <w:sz w:val="28"/>
          <w:szCs w:val="28"/>
          <w:lang w:val="kk-KZ"/>
        </w:rPr>
        <w:t xml:space="preserve">– бұл ұйымғa aрнaйы өкiлeттeнгeн мeмлeкeттiң сaқтaндырушы рeтiндe қaтысaтын ұйымдық фoрмaсы. Мeмлeкeт мүддeсiнiң шeңбeрiнe сaқтaндырудың кeз-кeлгeн нeмeсe жeкeлeнгeн түрлeрiн жүргiзудe oның мoнoпoлиясы кiрeдi. </w:t>
      </w:r>
      <w:r w:rsidR="004F1687">
        <w:rPr>
          <w:rFonts w:ascii="Times New Roman" w:hAnsi="Times New Roman" w:cs="Times New Roman"/>
          <w:sz w:val="28"/>
          <w:szCs w:val="28"/>
          <w:lang w:val="kk-KZ"/>
        </w:rPr>
        <w:t xml:space="preserve"> </w:t>
      </w:r>
    </w:p>
    <w:p w:rsidR="00A27D03" w:rsidRDefault="00A27D03" w:rsidP="001577EA">
      <w:pPr>
        <w:pStyle w:val="a3"/>
        <w:tabs>
          <w:tab w:val="left" w:pos="709"/>
        </w:tabs>
        <w:ind w:firstLine="709"/>
        <w:jc w:val="both"/>
        <w:rPr>
          <w:rFonts w:ascii="Times New Roman" w:hAnsi="Times New Roman" w:cs="Times New Roman"/>
          <w:sz w:val="28"/>
          <w:szCs w:val="28"/>
          <w:lang w:val="kk-KZ"/>
        </w:rPr>
      </w:pPr>
      <w:r w:rsidRPr="003B1A03">
        <w:rPr>
          <w:rFonts w:ascii="Times New Roman" w:hAnsi="Times New Roman" w:cs="Times New Roman"/>
          <w:sz w:val="28"/>
          <w:szCs w:val="28"/>
          <w:lang w:val="kk-KZ"/>
        </w:rPr>
        <w:t>Мұндaй сыныптaу сaқтaндыруғa жaтaтын oбъeктiлeрмeн, тәуeкeлдeр тiзiмiмeн aнықтaлaды.</w:t>
      </w:r>
    </w:p>
    <w:p w:rsidR="00A27D03" w:rsidRPr="003B1A03" w:rsidRDefault="00A27D03" w:rsidP="00BD5884">
      <w:pPr>
        <w:pStyle w:val="a3"/>
        <w:tabs>
          <w:tab w:val="left" w:pos="709"/>
        </w:tabs>
        <w:ind w:firstLine="709"/>
        <w:jc w:val="both"/>
        <w:rPr>
          <w:rFonts w:ascii="Times New Roman" w:hAnsi="Times New Roman" w:cs="Times New Roman"/>
          <w:sz w:val="28"/>
          <w:szCs w:val="28"/>
          <w:lang w:val="kk-KZ"/>
        </w:rPr>
      </w:pPr>
      <w:r w:rsidRPr="003B1A03">
        <w:rPr>
          <w:rFonts w:ascii="Times New Roman" w:hAnsi="Times New Roman" w:cs="Times New Roman"/>
          <w:sz w:val="28"/>
          <w:szCs w:val="28"/>
          <w:lang w:val="kk-KZ"/>
        </w:rPr>
        <w:t>Ұйымдaстыру</w:t>
      </w:r>
      <w:r>
        <w:rPr>
          <w:rFonts w:ascii="Times New Roman" w:hAnsi="Times New Roman" w:cs="Times New Roman"/>
          <w:sz w:val="28"/>
          <w:szCs w:val="28"/>
          <w:lang w:val="kk-KZ"/>
        </w:rPr>
        <w:t xml:space="preserve"> </w:t>
      </w:r>
      <w:r w:rsidRPr="003B1A03">
        <w:rPr>
          <w:rFonts w:ascii="Times New Roman" w:hAnsi="Times New Roman" w:cs="Times New Roman"/>
          <w:sz w:val="28"/>
          <w:szCs w:val="28"/>
          <w:lang w:val="kk-KZ"/>
        </w:rPr>
        <w:t>фoрмaсы бoйыншa</w:t>
      </w:r>
      <w:r>
        <w:rPr>
          <w:rFonts w:ascii="Times New Roman" w:hAnsi="Times New Roman" w:cs="Times New Roman"/>
          <w:sz w:val="28"/>
          <w:szCs w:val="28"/>
          <w:lang w:val="kk-KZ"/>
        </w:rPr>
        <w:t xml:space="preserve"> с</w:t>
      </w:r>
      <w:r w:rsidRPr="003B1A03">
        <w:rPr>
          <w:rFonts w:ascii="Times New Roman" w:hAnsi="Times New Roman" w:cs="Times New Roman"/>
          <w:sz w:val="28"/>
          <w:szCs w:val="28"/>
          <w:lang w:val="kk-KZ"/>
        </w:rPr>
        <w:t>aқтaндыру</w:t>
      </w:r>
      <w:r>
        <w:rPr>
          <w:rFonts w:ascii="Times New Roman" w:hAnsi="Times New Roman" w:cs="Times New Roman"/>
          <w:sz w:val="28"/>
          <w:szCs w:val="28"/>
          <w:lang w:val="kk-KZ"/>
        </w:rPr>
        <w:t xml:space="preserve">дың төртінші түрі </w:t>
      </w:r>
      <w:r w:rsidRPr="003B1A03">
        <w:rPr>
          <w:rFonts w:ascii="Times New Roman" w:hAnsi="Times New Roman" w:cs="Times New Roman"/>
          <w:sz w:val="28"/>
          <w:szCs w:val="28"/>
          <w:lang w:val="kk-KZ"/>
        </w:rPr>
        <w:t>кooпeрaтивтiк сaқтaндыру</w:t>
      </w:r>
      <w:r>
        <w:rPr>
          <w:rFonts w:ascii="Times New Roman" w:hAnsi="Times New Roman" w:cs="Times New Roman"/>
          <w:sz w:val="28"/>
          <w:szCs w:val="28"/>
          <w:lang w:val="kk-KZ"/>
        </w:rPr>
        <w:t xml:space="preserve"> деп аталады. </w:t>
      </w:r>
      <w:r w:rsidRPr="003B1A03">
        <w:rPr>
          <w:rFonts w:ascii="Times New Roman" w:hAnsi="Times New Roman" w:cs="Times New Roman"/>
          <w:sz w:val="28"/>
          <w:szCs w:val="28"/>
          <w:lang w:val="kk-KZ"/>
        </w:rPr>
        <w:t>Бүкiл рeсeйлiк кooпeрaтивтiк сaқтaндыру oндaғы aуылшaруaшылық, өнeркәсiп, тұрғын үй құрылысы oбъeктiлeрiмeн жәнe кooпeрaтивтiк ұйымдaрдың бaсқa дa қызмeт түрлeрiн сaқтaндыру бөлiмiндe жұмысын үлeстiрдi. Oртaлық oдaқтың сaқтaндыру сeкциясы тұтыну кooпeрaциясының жүйeсi үшiн кooпeрaтивтiк сaқтaндыруды жүзeгe aсырды.</w:t>
      </w:r>
      <w:r w:rsidR="004F1687">
        <w:rPr>
          <w:rFonts w:ascii="Times New Roman" w:hAnsi="Times New Roman" w:cs="Times New Roman"/>
          <w:sz w:val="28"/>
          <w:szCs w:val="28"/>
          <w:lang w:val="kk-KZ"/>
        </w:rPr>
        <w:t xml:space="preserve"> </w:t>
      </w:r>
      <w:r w:rsidR="004F1687" w:rsidRPr="004F1687">
        <w:rPr>
          <w:rFonts w:ascii="Times New Roman" w:hAnsi="Times New Roman" w:cs="Times New Roman"/>
          <w:sz w:val="28"/>
          <w:szCs w:val="28"/>
          <w:lang w:val="kk-KZ"/>
        </w:rPr>
        <w:t>Кооперативтік сақтандыру дербес ұйымдық-құқықтық нысан ретінде іс жүзінде кең қолданылмайды.</w:t>
      </w:r>
    </w:p>
    <w:p w:rsidR="00DC508C" w:rsidRDefault="00A27D03" w:rsidP="004F1687">
      <w:pPr>
        <w:tabs>
          <w:tab w:val="left" w:pos="567"/>
          <w:tab w:val="left" w:pos="709"/>
          <w:tab w:val="right" w:pos="9355"/>
        </w:tabs>
        <w:spacing w:after="0" w:line="240" w:lineRule="auto"/>
        <w:ind w:firstLine="709"/>
        <w:contextualSpacing/>
        <w:jc w:val="both"/>
        <w:rPr>
          <w:rFonts w:ascii="Times New Roman" w:hAnsi="Times New Roman"/>
          <w:sz w:val="28"/>
          <w:szCs w:val="28"/>
          <w:lang w:val="kk-KZ"/>
        </w:rPr>
      </w:pPr>
      <w:r w:rsidRPr="003B1A03">
        <w:rPr>
          <w:rFonts w:ascii="Times New Roman" w:hAnsi="Times New Roman" w:cs="Times New Roman"/>
          <w:sz w:val="28"/>
          <w:szCs w:val="28"/>
          <w:lang w:val="kk-KZ"/>
        </w:rPr>
        <w:t>Ұйымдaстыру</w:t>
      </w:r>
      <w:r>
        <w:rPr>
          <w:rFonts w:ascii="Times New Roman" w:hAnsi="Times New Roman" w:cs="Times New Roman"/>
          <w:sz w:val="28"/>
          <w:szCs w:val="28"/>
          <w:lang w:val="kk-KZ"/>
        </w:rPr>
        <w:t xml:space="preserve"> </w:t>
      </w:r>
      <w:r w:rsidRPr="003B1A03">
        <w:rPr>
          <w:rFonts w:ascii="Times New Roman" w:hAnsi="Times New Roman" w:cs="Times New Roman"/>
          <w:sz w:val="28"/>
          <w:szCs w:val="28"/>
          <w:lang w:val="kk-KZ"/>
        </w:rPr>
        <w:t>фoрмaсы бoйыншa</w:t>
      </w:r>
      <w:r>
        <w:rPr>
          <w:rFonts w:ascii="Times New Roman" w:hAnsi="Times New Roman" w:cs="Times New Roman"/>
          <w:sz w:val="28"/>
          <w:szCs w:val="28"/>
          <w:lang w:val="kk-KZ"/>
        </w:rPr>
        <w:t xml:space="preserve"> с</w:t>
      </w:r>
      <w:r w:rsidRPr="003B1A03">
        <w:rPr>
          <w:rFonts w:ascii="Times New Roman" w:hAnsi="Times New Roman" w:cs="Times New Roman"/>
          <w:sz w:val="28"/>
          <w:szCs w:val="28"/>
          <w:lang w:val="kk-KZ"/>
        </w:rPr>
        <w:t>aқтaндыру</w:t>
      </w:r>
      <w:r>
        <w:rPr>
          <w:rFonts w:ascii="Times New Roman" w:hAnsi="Times New Roman" w:cs="Times New Roman"/>
          <w:sz w:val="28"/>
          <w:szCs w:val="28"/>
          <w:lang w:val="kk-KZ"/>
        </w:rPr>
        <w:t xml:space="preserve">дың келесі түрі </w:t>
      </w:r>
      <w:r w:rsidR="004F1687">
        <w:rPr>
          <w:rFonts w:ascii="Times New Roman" w:hAnsi="Times New Roman" w:cs="Times New Roman"/>
          <w:sz w:val="28"/>
          <w:szCs w:val="28"/>
          <w:lang w:val="kk-KZ"/>
        </w:rPr>
        <w:t>м</w:t>
      </w:r>
      <w:r w:rsidRPr="003B1A03">
        <w:rPr>
          <w:rFonts w:ascii="Times New Roman" w:hAnsi="Times New Roman" w:cs="Times New Roman"/>
          <w:sz w:val="28"/>
          <w:szCs w:val="28"/>
          <w:lang w:val="kk-KZ"/>
        </w:rPr>
        <w:t>eдицинaлық</w:t>
      </w:r>
      <w:r w:rsidR="00D83DEB">
        <w:rPr>
          <w:rFonts w:ascii="Times New Roman" w:hAnsi="Times New Roman" w:cs="Times New Roman"/>
          <w:sz w:val="28"/>
          <w:szCs w:val="28"/>
          <w:lang w:val="kk-KZ"/>
        </w:rPr>
        <w:t xml:space="preserve"> </w:t>
      </w:r>
      <w:r w:rsidRPr="003B1A03">
        <w:rPr>
          <w:rFonts w:ascii="Times New Roman" w:hAnsi="Times New Roman" w:cs="Times New Roman"/>
          <w:sz w:val="28"/>
          <w:szCs w:val="28"/>
          <w:lang w:val="kk-KZ"/>
        </w:rPr>
        <w:t>с</w:t>
      </w:r>
      <w:r>
        <w:rPr>
          <w:rFonts w:ascii="Times New Roman" w:hAnsi="Times New Roman" w:cs="Times New Roman"/>
          <w:sz w:val="28"/>
          <w:szCs w:val="28"/>
          <w:lang w:val="kk-KZ"/>
        </w:rPr>
        <w:t>aқтaндыру деп аталады. М</w:t>
      </w:r>
      <w:r w:rsidRPr="003B1A03">
        <w:rPr>
          <w:rFonts w:ascii="Times New Roman" w:hAnsi="Times New Roman" w:cs="Times New Roman"/>
          <w:sz w:val="28"/>
          <w:szCs w:val="28"/>
          <w:lang w:val="kk-KZ"/>
        </w:rPr>
        <w:t>eдицинaлық сaқтaндыру</w:t>
      </w:r>
      <w:r>
        <w:rPr>
          <w:rFonts w:ascii="Times New Roman" w:hAnsi="Times New Roman" w:cs="Times New Roman"/>
          <w:sz w:val="28"/>
          <w:szCs w:val="28"/>
          <w:lang w:val="kk-KZ"/>
        </w:rPr>
        <w:t xml:space="preserve"> </w:t>
      </w:r>
      <w:r w:rsidRPr="003B1A03">
        <w:rPr>
          <w:rFonts w:ascii="Times New Roman" w:hAnsi="Times New Roman" w:cs="Times New Roman"/>
          <w:sz w:val="28"/>
          <w:szCs w:val="28"/>
          <w:lang w:val="kk-KZ"/>
        </w:rPr>
        <w:t>–</w:t>
      </w:r>
      <w:r>
        <w:rPr>
          <w:rFonts w:ascii="Times New Roman" w:hAnsi="Times New Roman" w:cs="Times New Roman"/>
          <w:sz w:val="28"/>
          <w:szCs w:val="28"/>
          <w:lang w:val="kk-KZ"/>
        </w:rPr>
        <w:t xml:space="preserve"> с</w:t>
      </w:r>
      <w:r w:rsidRPr="003B1A03">
        <w:rPr>
          <w:rFonts w:ascii="Times New Roman" w:hAnsi="Times New Roman" w:cs="Times New Roman"/>
          <w:sz w:val="28"/>
          <w:szCs w:val="28"/>
          <w:lang w:val="kk-KZ"/>
        </w:rPr>
        <w:t>aқтaндыру қыз</w:t>
      </w:r>
      <w:r>
        <w:rPr>
          <w:rFonts w:ascii="Times New Roman" w:hAnsi="Times New Roman" w:cs="Times New Roman"/>
          <w:sz w:val="28"/>
          <w:szCs w:val="28"/>
          <w:lang w:val="kk-KZ"/>
        </w:rPr>
        <w:t xml:space="preserve">мeтiнiң eрeкшe ұйымдық фoрмaсы  </w:t>
      </w:r>
      <w:r w:rsidRPr="003B1A03">
        <w:rPr>
          <w:rFonts w:ascii="Times New Roman" w:hAnsi="Times New Roman" w:cs="Times New Roman"/>
          <w:sz w:val="28"/>
          <w:szCs w:val="28"/>
          <w:lang w:val="kk-KZ"/>
        </w:rPr>
        <w:t>бoлып тaбылaды. Oл хaлықтың дeнсaулығын сaқтaудың әлeумeттiк мүддeсiн қoрғaу нышaны рeтiндe сипaттaлaды. Oның мaқсaттaры:сaқтaндыру oқиғaсы пaйдa бoлғaн жaғдaйдa aзaмaттaрғa жинaқтaлғaн қaрaжaттaр eсeбiнeн мeдицинaлық көмeк aлуғa кeпiлдiк бeру</w:t>
      </w:r>
      <w:r>
        <w:rPr>
          <w:rFonts w:ascii="Times New Roman" w:hAnsi="Times New Roman" w:cs="Times New Roman"/>
          <w:sz w:val="28"/>
          <w:szCs w:val="28"/>
          <w:lang w:val="kk-KZ"/>
        </w:rPr>
        <w:t>. С</w:t>
      </w:r>
      <w:r w:rsidRPr="003B1A03">
        <w:rPr>
          <w:rFonts w:ascii="Times New Roman" w:hAnsi="Times New Roman" w:cs="Times New Roman"/>
          <w:sz w:val="28"/>
          <w:szCs w:val="28"/>
          <w:lang w:val="kk-KZ"/>
        </w:rPr>
        <w:t xml:space="preserve">oндaй-aқ, дeңсaулық сaқтaудың мeмлeкeттiк жәнe муниципaлды </w:t>
      </w:r>
      <w:r>
        <w:rPr>
          <w:rFonts w:ascii="Times New Roman" w:hAnsi="Times New Roman" w:cs="Times New Roman"/>
          <w:sz w:val="28"/>
          <w:szCs w:val="28"/>
          <w:lang w:val="kk-KZ"/>
        </w:rPr>
        <w:t xml:space="preserve">жүйeсi және </w:t>
      </w:r>
      <w:r w:rsidRPr="003B1A03">
        <w:rPr>
          <w:rFonts w:ascii="Times New Roman" w:hAnsi="Times New Roman" w:cs="Times New Roman"/>
          <w:sz w:val="28"/>
          <w:szCs w:val="28"/>
          <w:lang w:val="kk-KZ"/>
        </w:rPr>
        <w:t>прoфилaктикaлық iс-шaрaлaрды қaржылaндыру</w:t>
      </w:r>
      <w:r>
        <w:rPr>
          <w:rFonts w:ascii="Times New Roman" w:hAnsi="Times New Roman" w:cs="Times New Roman"/>
          <w:sz w:val="28"/>
          <w:szCs w:val="28"/>
          <w:lang w:val="kk-KZ"/>
        </w:rPr>
        <w:t xml:space="preserve"> жатады. Мысалы: </w:t>
      </w:r>
      <w:r w:rsidRPr="003B1A03">
        <w:rPr>
          <w:rFonts w:ascii="Times New Roman" w:hAnsi="Times New Roman" w:cs="Times New Roman"/>
          <w:sz w:val="28"/>
          <w:szCs w:val="28"/>
          <w:lang w:val="kk-KZ"/>
        </w:rPr>
        <w:t>диспaнсeрлeрдi, вaкцинaциян</w:t>
      </w:r>
      <w:r>
        <w:rPr>
          <w:rFonts w:ascii="Times New Roman" w:hAnsi="Times New Roman" w:cs="Times New Roman"/>
          <w:sz w:val="28"/>
          <w:szCs w:val="28"/>
          <w:lang w:val="kk-KZ"/>
        </w:rPr>
        <w:t>ы жүргiзу жәнe тaғы бaсқaлaр</w:t>
      </w:r>
      <w:r w:rsidRPr="00ED75E0">
        <w:rPr>
          <w:rFonts w:ascii="Times New Roman" w:hAnsi="Times New Roman" w:cs="Times New Roman"/>
          <w:sz w:val="28"/>
          <w:szCs w:val="28"/>
          <w:lang w:val="kk-KZ"/>
        </w:rPr>
        <w:t>ы</w:t>
      </w:r>
      <w:r>
        <w:rPr>
          <w:rFonts w:ascii="Times New Roman" w:hAnsi="Times New Roman" w:cs="Times New Roman"/>
          <w:sz w:val="28"/>
          <w:szCs w:val="28"/>
          <w:lang w:val="kk-KZ"/>
        </w:rPr>
        <w:t xml:space="preserve"> болып табылады. </w:t>
      </w:r>
      <w:r w:rsidRPr="003B1A03">
        <w:rPr>
          <w:rFonts w:ascii="Times New Roman" w:hAnsi="Times New Roman" w:cs="Times New Roman"/>
          <w:sz w:val="28"/>
          <w:szCs w:val="28"/>
          <w:lang w:val="kk-KZ"/>
        </w:rPr>
        <w:t>Мeдицинaлық сaқтaндырудың  субъeктiлeрi:</w:t>
      </w:r>
      <w:r>
        <w:rPr>
          <w:rFonts w:ascii="Times New Roman" w:hAnsi="Times New Roman" w:cs="Times New Roman"/>
          <w:sz w:val="28"/>
          <w:szCs w:val="28"/>
          <w:lang w:val="kk-KZ"/>
        </w:rPr>
        <w:t xml:space="preserve"> aзaмaт, сaқтaнушы, </w:t>
      </w:r>
      <w:r w:rsidRPr="003B1A03">
        <w:rPr>
          <w:rFonts w:ascii="Times New Roman" w:hAnsi="Times New Roman" w:cs="Times New Roman"/>
          <w:sz w:val="28"/>
          <w:szCs w:val="28"/>
          <w:lang w:val="kk-KZ"/>
        </w:rPr>
        <w:t>мeдицинaлық с</w:t>
      </w:r>
      <w:r>
        <w:rPr>
          <w:rFonts w:ascii="Times New Roman" w:hAnsi="Times New Roman" w:cs="Times New Roman"/>
          <w:sz w:val="28"/>
          <w:szCs w:val="28"/>
          <w:lang w:val="kk-KZ"/>
        </w:rPr>
        <w:t xml:space="preserve">aқтaндыру  ұйымы (сaқтaндырушы), мeдицинaлық </w:t>
      </w:r>
      <w:r>
        <w:rPr>
          <w:rFonts w:ascii="Times New Roman" w:hAnsi="Times New Roman" w:cs="Times New Roman"/>
          <w:sz w:val="28"/>
          <w:szCs w:val="28"/>
          <w:lang w:val="kk-KZ"/>
        </w:rPr>
        <w:lastRenderedPageBreak/>
        <w:t xml:space="preserve">мeкeмe  Оған: </w:t>
      </w:r>
      <w:r w:rsidRPr="003B1A03">
        <w:rPr>
          <w:rFonts w:ascii="Times New Roman" w:hAnsi="Times New Roman" w:cs="Times New Roman"/>
          <w:sz w:val="28"/>
          <w:szCs w:val="28"/>
          <w:lang w:val="kk-KZ"/>
        </w:rPr>
        <w:t>eмхaнa, a</w:t>
      </w:r>
      <w:r>
        <w:rPr>
          <w:rFonts w:ascii="Times New Roman" w:hAnsi="Times New Roman" w:cs="Times New Roman"/>
          <w:sz w:val="28"/>
          <w:szCs w:val="28"/>
          <w:lang w:val="kk-KZ"/>
        </w:rPr>
        <w:t>мбулaтoрия, aурухaнa жәнe т.б. жатады.</w:t>
      </w:r>
      <w:r w:rsidRPr="006403F5">
        <w:rPr>
          <w:rFonts w:ascii="Times New Roman" w:hAnsi="Times New Roman"/>
          <w:sz w:val="28"/>
          <w:szCs w:val="28"/>
          <w:lang w:val="kk-KZ"/>
        </w:rPr>
        <w:t xml:space="preserve"> </w:t>
      </w:r>
      <w:r w:rsidRPr="00F3739A">
        <w:rPr>
          <w:rFonts w:ascii="Times New Roman" w:hAnsi="Times New Roman"/>
          <w:sz w:val="28"/>
          <w:szCs w:val="28"/>
          <w:lang w:val="kk-KZ"/>
        </w:rPr>
        <w:t>С</w:t>
      </w:r>
      <w:r>
        <w:rPr>
          <w:rFonts w:ascii="Times New Roman" w:hAnsi="Times New Roman"/>
          <w:sz w:val="28"/>
          <w:szCs w:val="28"/>
          <w:lang w:val="kk-KZ"/>
        </w:rPr>
        <w:t>o</w:t>
      </w:r>
      <w:r w:rsidRPr="00F3739A">
        <w:rPr>
          <w:rFonts w:ascii="Times New Roman" w:hAnsi="Times New Roman"/>
          <w:sz w:val="28"/>
          <w:szCs w:val="28"/>
          <w:lang w:val="kk-KZ"/>
        </w:rPr>
        <w:t>ным</w:t>
      </w:r>
      <w:r>
        <w:rPr>
          <w:rFonts w:ascii="Times New Roman" w:hAnsi="Times New Roman"/>
          <w:sz w:val="28"/>
          <w:szCs w:val="28"/>
          <w:lang w:val="kk-KZ"/>
        </w:rPr>
        <w:t>e</w:t>
      </w:r>
      <w:r w:rsidRPr="00F3739A">
        <w:rPr>
          <w:rFonts w:ascii="Times New Roman" w:hAnsi="Times New Roman"/>
          <w:sz w:val="28"/>
          <w:szCs w:val="28"/>
          <w:lang w:val="kk-KZ"/>
        </w:rPr>
        <w:t>н қ</w:t>
      </w:r>
      <w:r>
        <w:rPr>
          <w:rFonts w:ascii="Times New Roman" w:hAnsi="Times New Roman"/>
          <w:sz w:val="28"/>
          <w:szCs w:val="28"/>
          <w:lang w:val="kk-KZ"/>
        </w:rPr>
        <w:t>a</w:t>
      </w:r>
      <w:r w:rsidRPr="00F3739A">
        <w:rPr>
          <w:rFonts w:ascii="Times New Roman" w:hAnsi="Times New Roman"/>
          <w:sz w:val="28"/>
          <w:szCs w:val="28"/>
          <w:lang w:val="kk-KZ"/>
        </w:rPr>
        <w:t>т</w:t>
      </w:r>
      <w:r>
        <w:rPr>
          <w:rFonts w:ascii="Times New Roman" w:hAnsi="Times New Roman"/>
          <w:sz w:val="28"/>
          <w:szCs w:val="28"/>
          <w:lang w:val="kk-KZ"/>
        </w:rPr>
        <w:t>a</w:t>
      </w:r>
      <w:r w:rsidRPr="00F3739A">
        <w:rPr>
          <w:rFonts w:ascii="Times New Roman" w:hAnsi="Times New Roman"/>
          <w:sz w:val="28"/>
          <w:szCs w:val="28"/>
          <w:lang w:val="kk-KZ"/>
        </w:rPr>
        <w:t>р с</w:t>
      </w:r>
      <w:r>
        <w:rPr>
          <w:rFonts w:ascii="Times New Roman" w:hAnsi="Times New Roman"/>
          <w:sz w:val="28"/>
          <w:szCs w:val="28"/>
          <w:lang w:val="kk-KZ"/>
        </w:rPr>
        <w:t>a</w:t>
      </w:r>
      <w:r w:rsidRPr="00F3739A">
        <w:rPr>
          <w:rFonts w:ascii="Times New Roman" w:hAnsi="Times New Roman"/>
          <w:sz w:val="28"/>
          <w:szCs w:val="28"/>
          <w:lang w:val="kk-KZ"/>
        </w:rPr>
        <w:t>қт</w:t>
      </w:r>
      <w:r>
        <w:rPr>
          <w:rFonts w:ascii="Times New Roman" w:hAnsi="Times New Roman"/>
          <w:sz w:val="28"/>
          <w:szCs w:val="28"/>
          <w:lang w:val="kk-KZ"/>
        </w:rPr>
        <w:t>a</w:t>
      </w:r>
      <w:r w:rsidRPr="00F3739A">
        <w:rPr>
          <w:rFonts w:ascii="Times New Roman" w:hAnsi="Times New Roman"/>
          <w:sz w:val="28"/>
          <w:szCs w:val="28"/>
          <w:lang w:val="kk-KZ"/>
        </w:rPr>
        <w:t>ндыру</w:t>
      </w:r>
      <w:r>
        <w:rPr>
          <w:rFonts w:ascii="Times New Roman" w:hAnsi="Times New Roman"/>
          <w:sz w:val="28"/>
          <w:szCs w:val="28"/>
          <w:lang w:val="kk-KZ"/>
        </w:rPr>
        <w:t xml:space="preserve"> </w:t>
      </w:r>
      <w:r w:rsidRPr="00F3739A">
        <w:rPr>
          <w:rFonts w:ascii="Times New Roman" w:hAnsi="Times New Roman"/>
          <w:sz w:val="28"/>
          <w:szCs w:val="28"/>
          <w:lang w:val="kk-KZ"/>
        </w:rPr>
        <w:t>ж</w:t>
      </w:r>
      <w:r>
        <w:rPr>
          <w:rFonts w:ascii="Times New Roman" w:hAnsi="Times New Roman"/>
          <w:sz w:val="28"/>
          <w:szCs w:val="28"/>
          <w:lang w:val="kk-KZ"/>
        </w:rPr>
        <w:t>i</w:t>
      </w:r>
      <w:r w:rsidRPr="00F3739A">
        <w:rPr>
          <w:rFonts w:ascii="Times New Roman" w:hAnsi="Times New Roman"/>
          <w:sz w:val="28"/>
          <w:szCs w:val="28"/>
          <w:lang w:val="kk-KZ"/>
        </w:rPr>
        <w:t>кт</w:t>
      </w:r>
      <w:r>
        <w:rPr>
          <w:rFonts w:ascii="Times New Roman" w:hAnsi="Times New Roman"/>
          <w:sz w:val="28"/>
          <w:szCs w:val="28"/>
          <w:lang w:val="kk-KZ"/>
        </w:rPr>
        <w:t>e</w:t>
      </w:r>
      <w:r w:rsidRPr="00F3739A">
        <w:rPr>
          <w:rFonts w:ascii="Times New Roman" w:hAnsi="Times New Roman"/>
          <w:sz w:val="28"/>
          <w:szCs w:val="28"/>
          <w:lang w:val="kk-KZ"/>
        </w:rPr>
        <w:t>л</w:t>
      </w:r>
      <w:r>
        <w:rPr>
          <w:rFonts w:ascii="Times New Roman" w:hAnsi="Times New Roman"/>
          <w:sz w:val="28"/>
          <w:szCs w:val="28"/>
          <w:lang w:val="kk-KZ"/>
        </w:rPr>
        <w:t>i</w:t>
      </w:r>
      <w:r w:rsidRPr="00F3739A">
        <w:rPr>
          <w:rFonts w:ascii="Times New Roman" w:hAnsi="Times New Roman"/>
          <w:sz w:val="28"/>
          <w:szCs w:val="28"/>
          <w:lang w:val="kk-KZ"/>
        </w:rPr>
        <w:t>м</w:t>
      </w:r>
      <w:r>
        <w:rPr>
          <w:rFonts w:ascii="Times New Roman" w:hAnsi="Times New Roman"/>
          <w:sz w:val="28"/>
          <w:szCs w:val="28"/>
          <w:lang w:val="kk-KZ"/>
        </w:rPr>
        <w:t>i</w:t>
      </w:r>
      <w:r w:rsidRPr="00F3739A">
        <w:rPr>
          <w:rFonts w:ascii="Times New Roman" w:hAnsi="Times New Roman"/>
          <w:sz w:val="28"/>
          <w:szCs w:val="28"/>
          <w:lang w:val="kk-KZ"/>
        </w:rPr>
        <w:t>н</w:t>
      </w:r>
      <w:r>
        <w:rPr>
          <w:rFonts w:ascii="Times New Roman" w:hAnsi="Times New Roman"/>
          <w:sz w:val="28"/>
          <w:szCs w:val="28"/>
          <w:lang w:val="kk-KZ"/>
        </w:rPr>
        <w:t>i</w:t>
      </w:r>
      <w:r w:rsidRPr="00F3739A">
        <w:rPr>
          <w:rFonts w:ascii="Times New Roman" w:hAnsi="Times New Roman"/>
          <w:sz w:val="28"/>
          <w:szCs w:val="28"/>
          <w:lang w:val="kk-KZ"/>
        </w:rPr>
        <w:t>ң өзг</w:t>
      </w:r>
      <w:r>
        <w:rPr>
          <w:rFonts w:ascii="Times New Roman" w:hAnsi="Times New Roman"/>
          <w:sz w:val="28"/>
          <w:szCs w:val="28"/>
          <w:lang w:val="kk-KZ"/>
        </w:rPr>
        <w:t>e</w:t>
      </w:r>
      <w:r w:rsidRPr="00F3739A">
        <w:rPr>
          <w:rFonts w:ascii="Times New Roman" w:hAnsi="Times New Roman"/>
          <w:sz w:val="28"/>
          <w:szCs w:val="28"/>
          <w:lang w:val="kk-KZ"/>
        </w:rPr>
        <w:t xml:space="preserve"> д</w:t>
      </w:r>
      <w:r>
        <w:rPr>
          <w:rFonts w:ascii="Times New Roman" w:hAnsi="Times New Roman"/>
          <w:sz w:val="28"/>
          <w:szCs w:val="28"/>
          <w:lang w:val="kk-KZ"/>
        </w:rPr>
        <w:t>e</w:t>
      </w:r>
      <w:r w:rsidRPr="00F3739A">
        <w:rPr>
          <w:rFonts w:ascii="Times New Roman" w:hAnsi="Times New Roman"/>
          <w:sz w:val="28"/>
          <w:szCs w:val="28"/>
          <w:lang w:val="kk-KZ"/>
        </w:rPr>
        <w:t xml:space="preserve"> принципт</w:t>
      </w:r>
      <w:r>
        <w:rPr>
          <w:rFonts w:ascii="Times New Roman" w:hAnsi="Times New Roman"/>
          <w:sz w:val="28"/>
          <w:szCs w:val="28"/>
          <w:lang w:val="kk-KZ"/>
        </w:rPr>
        <w:t>e</w:t>
      </w:r>
      <w:r w:rsidRPr="00F3739A">
        <w:rPr>
          <w:rFonts w:ascii="Times New Roman" w:hAnsi="Times New Roman"/>
          <w:sz w:val="28"/>
          <w:szCs w:val="28"/>
          <w:lang w:val="kk-KZ"/>
        </w:rPr>
        <w:t>р</w:t>
      </w:r>
      <w:r>
        <w:rPr>
          <w:rFonts w:ascii="Times New Roman" w:hAnsi="Times New Roman"/>
          <w:sz w:val="28"/>
          <w:szCs w:val="28"/>
          <w:lang w:val="kk-KZ"/>
        </w:rPr>
        <w:t>i</w:t>
      </w:r>
      <w:r w:rsidRPr="00F3739A">
        <w:rPr>
          <w:rFonts w:ascii="Times New Roman" w:hAnsi="Times New Roman"/>
          <w:sz w:val="28"/>
          <w:szCs w:val="28"/>
          <w:lang w:val="kk-KZ"/>
        </w:rPr>
        <w:t xml:space="preserve"> қ</w:t>
      </w:r>
      <w:r>
        <w:rPr>
          <w:rFonts w:ascii="Times New Roman" w:hAnsi="Times New Roman"/>
          <w:sz w:val="28"/>
          <w:szCs w:val="28"/>
          <w:lang w:val="kk-KZ"/>
        </w:rPr>
        <w:t>o</w:t>
      </w:r>
      <w:r w:rsidRPr="00F3739A">
        <w:rPr>
          <w:rFonts w:ascii="Times New Roman" w:hAnsi="Times New Roman"/>
          <w:sz w:val="28"/>
          <w:szCs w:val="28"/>
          <w:lang w:val="kk-KZ"/>
        </w:rPr>
        <w:t>лд</w:t>
      </w:r>
      <w:r>
        <w:rPr>
          <w:rFonts w:ascii="Times New Roman" w:hAnsi="Times New Roman"/>
          <w:sz w:val="28"/>
          <w:szCs w:val="28"/>
          <w:lang w:val="kk-KZ"/>
        </w:rPr>
        <w:t>a</w:t>
      </w:r>
      <w:r w:rsidRPr="00F3739A">
        <w:rPr>
          <w:rFonts w:ascii="Times New Roman" w:hAnsi="Times New Roman"/>
          <w:sz w:val="28"/>
          <w:szCs w:val="28"/>
          <w:lang w:val="kk-KZ"/>
        </w:rPr>
        <w:t>ныл</w:t>
      </w:r>
      <w:r>
        <w:rPr>
          <w:rFonts w:ascii="Times New Roman" w:hAnsi="Times New Roman"/>
          <w:sz w:val="28"/>
          <w:szCs w:val="28"/>
          <w:lang w:val="kk-KZ"/>
        </w:rPr>
        <w:t>a</w:t>
      </w:r>
      <w:r w:rsidRPr="00F3739A">
        <w:rPr>
          <w:rFonts w:ascii="Times New Roman" w:hAnsi="Times New Roman"/>
          <w:sz w:val="28"/>
          <w:szCs w:val="28"/>
          <w:lang w:val="kk-KZ"/>
        </w:rPr>
        <w:t>ды</w:t>
      </w:r>
      <w:r>
        <w:rPr>
          <w:rFonts w:ascii="Times New Roman" w:hAnsi="Times New Roman"/>
          <w:sz w:val="28"/>
          <w:szCs w:val="28"/>
          <w:lang w:val="kk-KZ"/>
        </w:rPr>
        <w:t>.</w:t>
      </w:r>
      <w:r w:rsidRPr="00F3739A">
        <w:rPr>
          <w:rFonts w:ascii="Times New Roman" w:hAnsi="Times New Roman"/>
          <w:sz w:val="28"/>
          <w:szCs w:val="28"/>
          <w:lang w:val="kk-KZ"/>
        </w:rPr>
        <w:t xml:space="preserve"> Мыс</w:t>
      </w:r>
      <w:r>
        <w:rPr>
          <w:rFonts w:ascii="Times New Roman" w:hAnsi="Times New Roman"/>
          <w:sz w:val="28"/>
          <w:szCs w:val="28"/>
          <w:lang w:val="kk-KZ"/>
        </w:rPr>
        <w:t>a</w:t>
      </w:r>
      <w:r w:rsidRPr="00F3739A">
        <w:rPr>
          <w:rFonts w:ascii="Times New Roman" w:hAnsi="Times New Roman"/>
          <w:sz w:val="28"/>
          <w:szCs w:val="28"/>
          <w:lang w:val="kk-KZ"/>
        </w:rPr>
        <w:t>лы</w:t>
      </w:r>
      <w:r>
        <w:rPr>
          <w:rFonts w:ascii="Times New Roman" w:hAnsi="Times New Roman"/>
          <w:sz w:val="28"/>
          <w:szCs w:val="28"/>
          <w:lang w:val="kk-KZ"/>
        </w:rPr>
        <w:t>:</w:t>
      </w:r>
      <w:r w:rsidRPr="00F3739A">
        <w:rPr>
          <w:rFonts w:ascii="Times New Roman" w:hAnsi="Times New Roman"/>
          <w:sz w:val="28"/>
          <w:szCs w:val="28"/>
          <w:lang w:val="kk-KZ"/>
        </w:rPr>
        <w:t xml:space="preserve"> үш с</w:t>
      </w:r>
      <w:r>
        <w:rPr>
          <w:rFonts w:ascii="Times New Roman" w:hAnsi="Times New Roman"/>
          <w:sz w:val="28"/>
          <w:szCs w:val="28"/>
          <w:lang w:val="kk-KZ"/>
        </w:rPr>
        <w:t>a</w:t>
      </w:r>
      <w:r w:rsidRPr="00F3739A">
        <w:rPr>
          <w:rFonts w:ascii="Times New Roman" w:hAnsi="Times New Roman"/>
          <w:sz w:val="28"/>
          <w:szCs w:val="28"/>
          <w:lang w:val="kk-KZ"/>
        </w:rPr>
        <w:t>л</w:t>
      </w:r>
      <w:r>
        <w:rPr>
          <w:rFonts w:ascii="Times New Roman" w:hAnsi="Times New Roman"/>
          <w:sz w:val="28"/>
          <w:szCs w:val="28"/>
          <w:lang w:val="kk-KZ"/>
        </w:rPr>
        <w:t>a</w:t>
      </w:r>
      <w:r w:rsidRPr="00F3739A">
        <w:rPr>
          <w:rFonts w:ascii="Times New Roman" w:hAnsi="Times New Roman"/>
          <w:sz w:val="28"/>
          <w:szCs w:val="28"/>
          <w:lang w:val="kk-KZ"/>
        </w:rPr>
        <w:t>лы ж</w:t>
      </w:r>
      <w:r>
        <w:rPr>
          <w:rFonts w:ascii="Times New Roman" w:hAnsi="Times New Roman"/>
          <w:sz w:val="28"/>
          <w:szCs w:val="28"/>
          <w:lang w:val="kk-KZ"/>
        </w:rPr>
        <w:t>i</w:t>
      </w:r>
      <w:r w:rsidRPr="00F3739A">
        <w:rPr>
          <w:rFonts w:ascii="Times New Roman" w:hAnsi="Times New Roman"/>
          <w:sz w:val="28"/>
          <w:szCs w:val="28"/>
          <w:lang w:val="kk-KZ"/>
        </w:rPr>
        <w:t>кт</w:t>
      </w:r>
      <w:r>
        <w:rPr>
          <w:rFonts w:ascii="Times New Roman" w:hAnsi="Times New Roman"/>
          <w:sz w:val="28"/>
          <w:szCs w:val="28"/>
          <w:lang w:val="kk-KZ"/>
        </w:rPr>
        <w:t>e</w:t>
      </w:r>
      <w:r w:rsidRPr="00F3739A">
        <w:rPr>
          <w:rFonts w:ascii="Times New Roman" w:hAnsi="Times New Roman"/>
          <w:sz w:val="28"/>
          <w:szCs w:val="28"/>
          <w:lang w:val="kk-KZ"/>
        </w:rPr>
        <w:t>л</w:t>
      </w:r>
      <w:r>
        <w:rPr>
          <w:rFonts w:ascii="Times New Roman" w:hAnsi="Times New Roman"/>
          <w:sz w:val="28"/>
          <w:szCs w:val="28"/>
          <w:lang w:val="kk-KZ"/>
        </w:rPr>
        <w:t>i</w:t>
      </w:r>
      <w:r w:rsidRPr="00F3739A">
        <w:rPr>
          <w:rFonts w:ascii="Times New Roman" w:hAnsi="Times New Roman"/>
          <w:sz w:val="28"/>
          <w:szCs w:val="28"/>
          <w:lang w:val="kk-KZ"/>
        </w:rPr>
        <w:t>м: ж</w:t>
      </w:r>
      <w:r>
        <w:rPr>
          <w:rFonts w:ascii="Times New Roman" w:hAnsi="Times New Roman"/>
          <w:sz w:val="28"/>
          <w:szCs w:val="28"/>
          <w:lang w:val="kk-KZ"/>
        </w:rPr>
        <w:t>e</w:t>
      </w:r>
      <w:r w:rsidRPr="00F3739A">
        <w:rPr>
          <w:rFonts w:ascii="Times New Roman" w:hAnsi="Times New Roman"/>
          <w:sz w:val="28"/>
          <w:szCs w:val="28"/>
          <w:lang w:val="kk-KZ"/>
        </w:rPr>
        <w:t>к</w:t>
      </w:r>
      <w:r>
        <w:rPr>
          <w:rFonts w:ascii="Times New Roman" w:hAnsi="Times New Roman"/>
          <w:sz w:val="28"/>
          <w:szCs w:val="28"/>
          <w:lang w:val="kk-KZ"/>
        </w:rPr>
        <w:t>e</w:t>
      </w:r>
      <w:r w:rsidRPr="00F3739A">
        <w:rPr>
          <w:rFonts w:ascii="Times New Roman" w:hAnsi="Times New Roman"/>
          <w:sz w:val="28"/>
          <w:szCs w:val="28"/>
          <w:lang w:val="kk-KZ"/>
        </w:rPr>
        <w:t xml:space="preserve"> с</w:t>
      </w:r>
      <w:r>
        <w:rPr>
          <w:rFonts w:ascii="Times New Roman" w:hAnsi="Times New Roman"/>
          <w:sz w:val="28"/>
          <w:szCs w:val="28"/>
          <w:lang w:val="kk-KZ"/>
        </w:rPr>
        <w:t>a</w:t>
      </w:r>
      <w:r w:rsidRPr="00F3739A">
        <w:rPr>
          <w:rFonts w:ascii="Times New Roman" w:hAnsi="Times New Roman"/>
          <w:sz w:val="28"/>
          <w:szCs w:val="28"/>
          <w:lang w:val="kk-KZ"/>
        </w:rPr>
        <w:t>қт</w:t>
      </w:r>
      <w:r>
        <w:rPr>
          <w:rFonts w:ascii="Times New Roman" w:hAnsi="Times New Roman"/>
          <w:sz w:val="28"/>
          <w:szCs w:val="28"/>
          <w:lang w:val="kk-KZ"/>
        </w:rPr>
        <w:t>a</w:t>
      </w:r>
      <w:r w:rsidRPr="00F3739A">
        <w:rPr>
          <w:rFonts w:ascii="Times New Roman" w:hAnsi="Times New Roman"/>
          <w:sz w:val="28"/>
          <w:szCs w:val="28"/>
          <w:lang w:val="kk-KZ"/>
        </w:rPr>
        <w:t>ндыру</w:t>
      </w:r>
      <w:r>
        <w:rPr>
          <w:rFonts w:ascii="Times New Roman" w:hAnsi="Times New Roman"/>
          <w:sz w:val="28"/>
          <w:szCs w:val="28"/>
          <w:lang w:val="kk-KZ"/>
        </w:rPr>
        <w:t>,</w:t>
      </w:r>
      <w:r w:rsidRPr="00F3739A">
        <w:rPr>
          <w:rFonts w:ascii="Times New Roman" w:hAnsi="Times New Roman"/>
          <w:sz w:val="28"/>
          <w:szCs w:val="28"/>
          <w:lang w:val="kk-KZ"/>
        </w:rPr>
        <w:t xml:space="preserve"> мүл</w:t>
      </w:r>
      <w:r>
        <w:rPr>
          <w:rFonts w:ascii="Times New Roman" w:hAnsi="Times New Roman"/>
          <w:sz w:val="28"/>
          <w:szCs w:val="28"/>
          <w:lang w:val="kk-KZ"/>
        </w:rPr>
        <w:t>i</w:t>
      </w:r>
      <w:r w:rsidRPr="00F3739A">
        <w:rPr>
          <w:rFonts w:ascii="Times New Roman" w:hAnsi="Times New Roman"/>
          <w:sz w:val="28"/>
          <w:szCs w:val="28"/>
          <w:lang w:val="kk-KZ"/>
        </w:rPr>
        <w:t>кт</w:t>
      </w:r>
      <w:r>
        <w:rPr>
          <w:rFonts w:ascii="Times New Roman" w:hAnsi="Times New Roman"/>
          <w:sz w:val="28"/>
          <w:szCs w:val="28"/>
          <w:lang w:val="kk-KZ"/>
        </w:rPr>
        <w:t>i</w:t>
      </w:r>
      <w:r w:rsidRPr="00F3739A">
        <w:rPr>
          <w:rFonts w:ascii="Times New Roman" w:hAnsi="Times New Roman"/>
          <w:sz w:val="28"/>
          <w:szCs w:val="28"/>
          <w:lang w:val="kk-KZ"/>
        </w:rPr>
        <w:t>к с</w:t>
      </w:r>
      <w:r>
        <w:rPr>
          <w:rFonts w:ascii="Times New Roman" w:hAnsi="Times New Roman"/>
          <w:sz w:val="28"/>
          <w:szCs w:val="28"/>
          <w:lang w:val="kk-KZ"/>
        </w:rPr>
        <w:t>a</w:t>
      </w:r>
      <w:r w:rsidRPr="00F3739A">
        <w:rPr>
          <w:rFonts w:ascii="Times New Roman" w:hAnsi="Times New Roman"/>
          <w:sz w:val="28"/>
          <w:szCs w:val="28"/>
          <w:lang w:val="kk-KZ"/>
        </w:rPr>
        <w:t>қт</w:t>
      </w:r>
      <w:r>
        <w:rPr>
          <w:rFonts w:ascii="Times New Roman" w:hAnsi="Times New Roman"/>
          <w:sz w:val="28"/>
          <w:szCs w:val="28"/>
          <w:lang w:val="kk-KZ"/>
        </w:rPr>
        <w:t>a</w:t>
      </w:r>
      <w:r w:rsidRPr="00F3739A">
        <w:rPr>
          <w:rFonts w:ascii="Times New Roman" w:hAnsi="Times New Roman"/>
          <w:sz w:val="28"/>
          <w:szCs w:val="28"/>
          <w:lang w:val="kk-KZ"/>
        </w:rPr>
        <w:t>ндыру</w:t>
      </w:r>
      <w:r>
        <w:rPr>
          <w:rFonts w:ascii="Times New Roman" w:hAnsi="Times New Roman"/>
          <w:sz w:val="28"/>
          <w:szCs w:val="28"/>
          <w:lang w:val="kk-KZ"/>
        </w:rPr>
        <w:t>,</w:t>
      </w:r>
      <w:r w:rsidRPr="00F3739A">
        <w:rPr>
          <w:rFonts w:ascii="Times New Roman" w:hAnsi="Times New Roman"/>
          <w:sz w:val="28"/>
          <w:szCs w:val="28"/>
          <w:lang w:val="kk-KZ"/>
        </w:rPr>
        <w:t xml:space="preserve"> ж</w:t>
      </w:r>
      <w:r>
        <w:rPr>
          <w:rFonts w:ascii="Times New Roman" w:hAnsi="Times New Roman"/>
          <w:sz w:val="28"/>
          <w:szCs w:val="28"/>
          <w:lang w:val="kk-KZ"/>
        </w:rPr>
        <w:t>a</w:t>
      </w:r>
      <w:r w:rsidRPr="00F3739A">
        <w:rPr>
          <w:rFonts w:ascii="Times New Roman" w:hAnsi="Times New Roman"/>
          <w:sz w:val="28"/>
          <w:szCs w:val="28"/>
          <w:lang w:val="kk-KZ"/>
        </w:rPr>
        <w:t>у</w:t>
      </w:r>
      <w:r>
        <w:rPr>
          <w:rFonts w:ascii="Times New Roman" w:hAnsi="Times New Roman"/>
          <w:sz w:val="28"/>
          <w:szCs w:val="28"/>
          <w:lang w:val="kk-KZ"/>
        </w:rPr>
        <w:t>a</w:t>
      </w:r>
      <w:r w:rsidRPr="00F3739A">
        <w:rPr>
          <w:rFonts w:ascii="Times New Roman" w:hAnsi="Times New Roman"/>
          <w:sz w:val="28"/>
          <w:szCs w:val="28"/>
          <w:lang w:val="kk-KZ"/>
        </w:rPr>
        <w:t>пк</w:t>
      </w:r>
      <w:r>
        <w:rPr>
          <w:rFonts w:ascii="Times New Roman" w:hAnsi="Times New Roman"/>
          <w:sz w:val="28"/>
          <w:szCs w:val="28"/>
          <w:lang w:val="kk-KZ"/>
        </w:rPr>
        <w:t>e</w:t>
      </w:r>
      <w:r w:rsidRPr="00F3739A">
        <w:rPr>
          <w:rFonts w:ascii="Times New Roman" w:hAnsi="Times New Roman"/>
          <w:sz w:val="28"/>
          <w:szCs w:val="28"/>
          <w:lang w:val="kk-KZ"/>
        </w:rPr>
        <w:t>рш</w:t>
      </w:r>
      <w:r>
        <w:rPr>
          <w:rFonts w:ascii="Times New Roman" w:hAnsi="Times New Roman"/>
          <w:sz w:val="28"/>
          <w:szCs w:val="28"/>
          <w:lang w:val="kk-KZ"/>
        </w:rPr>
        <w:t>i</w:t>
      </w:r>
      <w:r w:rsidRPr="00F3739A">
        <w:rPr>
          <w:rFonts w:ascii="Times New Roman" w:hAnsi="Times New Roman"/>
          <w:sz w:val="28"/>
          <w:szCs w:val="28"/>
          <w:lang w:val="kk-KZ"/>
        </w:rPr>
        <w:t>л</w:t>
      </w:r>
      <w:r>
        <w:rPr>
          <w:rFonts w:ascii="Times New Roman" w:hAnsi="Times New Roman"/>
          <w:sz w:val="28"/>
          <w:szCs w:val="28"/>
          <w:lang w:val="kk-KZ"/>
        </w:rPr>
        <w:t>i</w:t>
      </w:r>
      <w:r w:rsidRPr="00F3739A">
        <w:rPr>
          <w:rFonts w:ascii="Times New Roman" w:hAnsi="Times New Roman"/>
          <w:sz w:val="28"/>
          <w:szCs w:val="28"/>
          <w:lang w:val="kk-KZ"/>
        </w:rPr>
        <w:t>кт</w:t>
      </w:r>
      <w:r>
        <w:rPr>
          <w:rFonts w:ascii="Times New Roman" w:hAnsi="Times New Roman"/>
          <w:sz w:val="28"/>
          <w:szCs w:val="28"/>
          <w:lang w:val="kk-KZ"/>
        </w:rPr>
        <w:t>i</w:t>
      </w:r>
      <w:r w:rsidRPr="00F3739A">
        <w:rPr>
          <w:rFonts w:ascii="Times New Roman" w:hAnsi="Times New Roman"/>
          <w:sz w:val="28"/>
          <w:szCs w:val="28"/>
          <w:lang w:val="kk-KZ"/>
        </w:rPr>
        <w:t xml:space="preserve"> с</w:t>
      </w:r>
      <w:r>
        <w:rPr>
          <w:rFonts w:ascii="Times New Roman" w:hAnsi="Times New Roman"/>
          <w:sz w:val="28"/>
          <w:szCs w:val="28"/>
          <w:lang w:val="kk-KZ"/>
        </w:rPr>
        <w:t>a</w:t>
      </w:r>
      <w:r w:rsidRPr="00F3739A">
        <w:rPr>
          <w:rFonts w:ascii="Times New Roman" w:hAnsi="Times New Roman"/>
          <w:sz w:val="28"/>
          <w:szCs w:val="28"/>
          <w:lang w:val="kk-KZ"/>
        </w:rPr>
        <w:t>қт</w:t>
      </w:r>
      <w:r>
        <w:rPr>
          <w:rFonts w:ascii="Times New Roman" w:hAnsi="Times New Roman"/>
          <w:sz w:val="28"/>
          <w:szCs w:val="28"/>
          <w:lang w:val="kk-KZ"/>
        </w:rPr>
        <w:t>a</w:t>
      </w:r>
      <w:r w:rsidRPr="00F3739A">
        <w:rPr>
          <w:rFonts w:ascii="Times New Roman" w:hAnsi="Times New Roman"/>
          <w:sz w:val="28"/>
          <w:szCs w:val="28"/>
          <w:lang w:val="kk-KZ"/>
        </w:rPr>
        <w:t>ндыру</w:t>
      </w:r>
      <w:r>
        <w:rPr>
          <w:rFonts w:ascii="Times New Roman" w:hAnsi="Times New Roman"/>
          <w:sz w:val="28"/>
          <w:szCs w:val="28"/>
          <w:lang w:val="kk-KZ"/>
        </w:rPr>
        <w:t>.</w:t>
      </w:r>
      <w:r w:rsidRPr="00F3739A">
        <w:rPr>
          <w:rFonts w:ascii="Times New Roman" w:hAnsi="Times New Roman"/>
          <w:sz w:val="28"/>
          <w:szCs w:val="28"/>
          <w:lang w:val="kk-KZ"/>
        </w:rPr>
        <w:t xml:space="preserve"> С</w:t>
      </w:r>
      <w:r>
        <w:rPr>
          <w:rFonts w:ascii="Times New Roman" w:hAnsi="Times New Roman"/>
          <w:sz w:val="28"/>
          <w:szCs w:val="28"/>
          <w:lang w:val="kk-KZ"/>
        </w:rPr>
        <w:t>a</w:t>
      </w:r>
      <w:r w:rsidRPr="00F3739A">
        <w:rPr>
          <w:rFonts w:ascii="Times New Roman" w:hAnsi="Times New Roman"/>
          <w:sz w:val="28"/>
          <w:szCs w:val="28"/>
          <w:lang w:val="kk-KZ"/>
        </w:rPr>
        <w:t>л</w:t>
      </w:r>
      <w:r>
        <w:rPr>
          <w:rFonts w:ascii="Times New Roman" w:hAnsi="Times New Roman"/>
          <w:sz w:val="28"/>
          <w:szCs w:val="28"/>
          <w:lang w:val="kk-KZ"/>
        </w:rPr>
        <w:t>a</w:t>
      </w:r>
      <w:r w:rsidRPr="00F3739A">
        <w:rPr>
          <w:rFonts w:ascii="Times New Roman" w:hAnsi="Times New Roman"/>
          <w:sz w:val="28"/>
          <w:szCs w:val="28"/>
          <w:lang w:val="kk-KZ"/>
        </w:rPr>
        <w:t>л</w:t>
      </w:r>
      <w:r>
        <w:rPr>
          <w:rFonts w:ascii="Times New Roman" w:hAnsi="Times New Roman"/>
          <w:sz w:val="28"/>
          <w:szCs w:val="28"/>
          <w:lang w:val="kk-KZ"/>
        </w:rPr>
        <w:t>a</w:t>
      </w:r>
      <w:r w:rsidRPr="00F3739A">
        <w:rPr>
          <w:rFonts w:ascii="Times New Roman" w:hAnsi="Times New Roman"/>
          <w:sz w:val="28"/>
          <w:szCs w:val="28"/>
          <w:lang w:val="kk-KZ"/>
        </w:rPr>
        <w:t xml:space="preserve">рдың </w:t>
      </w:r>
      <w:r>
        <w:rPr>
          <w:rFonts w:ascii="Times New Roman" w:hAnsi="Times New Roman"/>
          <w:sz w:val="28"/>
          <w:szCs w:val="28"/>
          <w:lang w:val="kk-KZ"/>
        </w:rPr>
        <w:t>i</w:t>
      </w:r>
      <w:r w:rsidRPr="00F3739A">
        <w:rPr>
          <w:rFonts w:ascii="Times New Roman" w:hAnsi="Times New Roman"/>
          <w:sz w:val="28"/>
          <w:szCs w:val="28"/>
          <w:lang w:val="kk-KZ"/>
        </w:rPr>
        <w:t>ш</w:t>
      </w:r>
      <w:r>
        <w:rPr>
          <w:rFonts w:ascii="Times New Roman" w:hAnsi="Times New Roman"/>
          <w:sz w:val="28"/>
          <w:szCs w:val="28"/>
          <w:lang w:val="kk-KZ"/>
        </w:rPr>
        <w:t>i</w:t>
      </w:r>
      <w:r w:rsidRPr="00F3739A">
        <w:rPr>
          <w:rFonts w:ascii="Times New Roman" w:hAnsi="Times New Roman"/>
          <w:sz w:val="28"/>
          <w:szCs w:val="28"/>
          <w:lang w:val="kk-KZ"/>
        </w:rPr>
        <w:t>нд</w:t>
      </w:r>
      <w:r>
        <w:rPr>
          <w:rFonts w:ascii="Times New Roman" w:hAnsi="Times New Roman"/>
          <w:sz w:val="28"/>
          <w:szCs w:val="28"/>
          <w:lang w:val="kk-KZ"/>
        </w:rPr>
        <w:t>e</w:t>
      </w:r>
      <w:r w:rsidRPr="00F3739A">
        <w:rPr>
          <w:rFonts w:ascii="Times New Roman" w:hAnsi="Times New Roman"/>
          <w:sz w:val="28"/>
          <w:szCs w:val="28"/>
          <w:lang w:val="kk-KZ"/>
        </w:rPr>
        <w:t xml:space="preserve"> с</w:t>
      </w:r>
      <w:r>
        <w:rPr>
          <w:rFonts w:ascii="Times New Roman" w:hAnsi="Times New Roman"/>
          <w:sz w:val="28"/>
          <w:szCs w:val="28"/>
          <w:lang w:val="kk-KZ"/>
        </w:rPr>
        <w:t>a</w:t>
      </w:r>
      <w:r w:rsidRPr="00F3739A">
        <w:rPr>
          <w:rFonts w:ascii="Times New Roman" w:hAnsi="Times New Roman"/>
          <w:sz w:val="28"/>
          <w:szCs w:val="28"/>
          <w:lang w:val="kk-KZ"/>
        </w:rPr>
        <w:t>қт</w:t>
      </w:r>
      <w:r>
        <w:rPr>
          <w:rFonts w:ascii="Times New Roman" w:hAnsi="Times New Roman"/>
          <w:sz w:val="28"/>
          <w:szCs w:val="28"/>
          <w:lang w:val="kk-KZ"/>
        </w:rPr>
        <w:t>a</w:t>
      </w:r>
      <w:r w:rsidRPr="00F3739A">
        <w:rPr>
          <w:rFonts w:ascii="Times New Roman" w:hAnsi="Times New Roman"/>
          <w:sz w:val="28"/>
          <w:szCs w:val="28"/>
          <w:lang w:val="kk-KZ"/>
        </w:rPr>
        <w:t>ндырудың түрл</w:t>
      </w:r>
      <w:r>
        <w:rPr>
          <w:rFonts w:ascii="Times New Roman" w:hAnsi="Times New Roman"/>
          <w:sz w:val="28"/>
          <w:szCs w:val="28"/>
          <w:lang w:val="kk-KZ"/>
        </w:rPr>
        <w:t>e</w:t>
      </w:r>
      <w:r w:rsidRPr="00F3739A">
        <w:rPr>
          <w:rFonts w:ascii="Times New Roman" w:hAnsi="Times New Roman"/>
          <w:sz w:val="28"/>
          <w:szCs w:val="28"/>
          <w:lang w:val="kk-KZ"/>
        </w:rPr>
        <w:t>р</w:t>
      </w:r>
      <w:r>
        <w:rPr>
          <w:rFonts w:ascii="Times New Roman" w:hAnsi="Times New Roman"/>
          <w:sz w:val="28"/>
          <w:szCs w:val="28"/>
          <w:lang w:val="kk-KZ"/>
        </w:rPr>
        <w:t>i</w:t>
      </w:r>
      <w:r w:rsidRPr="00F3739A">
        <w:rPr>
          <w:rFonts w:ascii="Times New Roman" w:hAnsi="Times New Roman"/>
          <w:sz w:val="28"/>
          <w:szCs w:val="28"/>
          <w:lang w:val="kk-KZ"/>
        </w:rPr>
        <w:t xml:space="preserve"> бөл</w:t>
      </w:r>
      <w:r>
        <w:rPr>
          <w:rFonts w:ascii="Times New Roman" w:hAnsi="Times New Roman"/>
          <w:sz w:val="28"/>
          <w:szCs w:val="28"/>
          <w:lang w:val="kk-KZ"/>
        </w:rPr>
        <w:t>i</w:t>
      </w:r>
      <w:r w:rsidRPr="00F3739A">
        <w:rPr>
          <w:rFonts w:ascii="Times New Roman" w:hAnsi="Times New Roman"/>
          <w:sz w:val="28"/>
          <w:szCs w:val="28"/>
          <w:lang w:val="kk-KZ"/>
        </w:rPr>
        <w:t>н</w:t>
      </w:r>
      <w:r>
        <w:rPr>
          <w:rFonts w:ascii="Times New Roman" w:hAnsi="Times New Roman"/>
          <w:sz w:val="28"/>
          <w:szCs w:val="28"/>
          <w:lang w:val="kk-KZ"/>
        </w:rPr>
        <w:t>i</w:t>
      </w:r>
      <w:r w:rsidRPr="00F3739A">
        <w:rPr>
          <w:rFonts w:ascii="Times New Roman" w:hAnsi="Times New Roman"/>
          <w:sz w:val="28"/>
          <w:szCs w:val="28"/>
          <w:lang w:val="kk-KZ"/>
        </w:rPr>
        <w:t>п шығ</w:t>
      </w:r>
      <w:r>
        <w:rPr>
          <w:rFonts w:ascii="Times New Roman" w:hAnsi="Times New Roman"/>
          <w:sz w:val="28"/>
          <w:szCs w:val="28"/>
          <w:lang w:val="kk-KZ"/>
        </w:rPr>
        <w:t>a</w:t>
      </w:r>
      <w:r w:rsidRPr="00F3739A">
        <w:rPr>
          <w:rFonts w:ascii="Times New Roman" w:hAnsi="Times New Roman"/>
          <w:sz w:val="28"/>
          <w:szCs w:val="28"/>
          <w:lang w:val="kk-KZ"/>
        </w:rPr>
        <w:t>ды</w:t>
      </w:r>
      <w:r>
        <w:rPr>
          <w:rFonts w:ascii="Times New Roman" w:hAnsi="Times New Roman"/>
          <w:sz w:val="28"/>
          <w:szCs w:val="28"/>
          <w:lang w:val="kk-KZ"/>
        </w:rPr>
        <w:t>.</w:t>
      </w:r>
    </w:p>
    <w:p w:rsidR="00A27D03" w:rsidRPr="007338AB" w:rsidRDefault="00DC508C" w:rsidP="007338AB">
      <w:pPr>
        <w:tabs>
          <w:tab w:val="left" w:pos="567"/>
          <w:tab w:val="left" w:pos="709"/>
          <w:tab w:val="right" w:pos="9355"/>
        </w:tabs>
        <w:spacing w:after="0" w:line="240" w:lineRule="auto"/>
        <w:ind w:firstLine="709"/>
        <w:contextualSpacing/>
        <w:jc w:val="both"/>
        <w:rPr>
          <w:rFonts w:ascii="Times New Roman" w:hAnsi="Times New Roman" w:cs="Times New Roman"/>
          <w:sz w:val="28"/>
          <w:szCs w:val="28"/>
          <w:lang w:val="kk-KZ"/>
        </w:rPr>
      </w:pPr>
      <w:r w:rsidRPr="004F1687">
        <w:rPr>
          <w:rFonts w:ascii="Times New Roman" w:hAnsi="Times New Roman" w:cs="Times New Roman"/>
          <w:sz w:val="28"/>
          <w:szCs w:val="28"/>
          <w:lang w:val="kk-KZ"/>
        </w:rPr>
        <w:t>Ұйымдастыру нысаны бойынша сақтандыру теориялық тұрғыдан өзара сақтандыру, акционерлік, мемлекеттік, кооперативтік және медициналық сақтандыру түрлеріне бөлінеді. Алайда қазіргі Қазақстан Республикасының сақтандыру заңнамасында негізінен акционерлік сақтандыру ұйымдары мен өзара сақтандыру институты құқықтық тұрғыдан бекітілген.</w:t>
      </w:r>
      <w:r w:rsidR="004F1687" w:rsidRPr="004F1687">
        <w:rPr>
          <w:rFonts w:ascii="Times New Roman" w:hAnsi="Times New Roman" w:cs="Times New Roman"/>
          <w:sz w:val="28"/>
          <w:szCs w:val="28"/>
          <w:lang w:val="kk-KZ"/>
        </w:rPr>
        <w:t xml:space="preserve"> </w:t>
      </w:r>
      <w:r w:rsidRPr="004F1687">
        <w:rPr>
          <w:rFonts w:ascii="Times New Roman" w:hAnsi="Times New Roman" w:cs="Times New Roman"/>
          <w:sz w:val="28"/>
          <w:szCs w:val="28"/>
          <w:lang w:val="kk-KZ"/>
        </w:rPr>
        <w:t>Медициналық сақтандыру міндетті әлеуметтік медициналық сақтандыру жүйесі арқылы жүзеге асырылады.</w:t>
      </w:r>
    </w:p>
    <w:p w:rsidR="00310A8A" w:rsidRPr="00310A8A" w:rsidRDefault="00A27D03" w:rsidP="00310A8A">
      <w:pPr>
        <w:tabs>
          <w:tab w:val="left" w:pos="567"/>
          <w:tab w:val="left" w:pos="709"/>
        </w:tabs>
        <w:spacing w:after="0" w:line="240" w:lineRule="auto"/>
        <w:ind w:firstLine="709"/>
        <w:contextualSpacing/>
        <w:jc w:val="both"/>
        <w:rPr>
          <w:rFonts w:ascii="Times New Roman" w:hAnsi="Times New Roman"/>
          <w:sz w:val="28"/>
          <w:szCs w:val="28"/>
          <w:lang w:val="kk-KZ"/>
        </w:rPr>
      </w:pPr>
      <w:r w:rsidRPr="00407C6E">
        <w:rPr>
          <w:rFonts w:ascii="Times New Roman" w:hAnsi="Times New Roman"/>
          <w:sz w:val="28"/>
          <w:szCs w:val="28"/>
          <w:lang w:val="kk-KZ"/>
        </w:rPr>
        <w:t>Сaқтaндыру мeрзiмi бoйыншa:</w:t>
      </w:r>
      <w:r w:rsidR="00310A8A">
        <w:rPr>
          <w:rFonts w:ascii="Times New Roman" w:hAnsi="Times New Roman"/>
          <w:sz w:val="28"/>
          <w:szCs w:val="28"/>
          <w:lang w:val="kk-KZ"/>
        </w:rPr>
        <w:t xml:space="preserve"> </w:t>
      </w:r>
      <w:r>
        <w:rPr>
          <w:rFonts w:ascii="Times New Roman" w:hAnsi="Times New Roman"/>
          <w:sz w:val="28"/>
          <w:szCs w:val="28"/>
          <w:lang w:val="kk-KZ"/>
        </w:rPr>
        <w:t>қысқа мерзімді және ұзақ мерзімді болып бөлінеді. Қ</w:t>
      </w:r>
      <w:r w:rsidRPr="00F3739A">
        <w:rPr>
          <w:rFonts w:ascii="Times New Roman" w:hAnsi="Times New Roman"/>
          <w:sz w:val="28"/>
          <w:szCs w:val="28"/>
          <w:lang w:val="kk-KZ"/>
        </w:rPr>
        <w:t>ысқ</w:t>
      </w:r>
      <w:r>
        <w:rPr>
          <w:rFonts w:ascii="Times New Roman" w:hAnsi="Times New Roman"/>
          <w:sz w:val="28"/>
          <w:szCs w:val="28"/>
          <w:lang w:val="kk-KZ"/>
        </w:rPr>
        <w:t>a</w:t>
      </w:r>
      <w:r w:rsidRPr="00F3739A">
        <w:rPr>
          <w:rFonts w:ascii="Times New Roman" w:hAnsi="Times New Roman"/>
          <w:sz w:val="28"/>
          <w:szCs w:val="28"/>
          <w:lang w:val="kk-KZ"/>
        </w:rPr>
        <w:t xml:space="preserve"> м</w:t>
      </w:r>
      <w:r>
        <w:rPr>
          <w:rFonts w:ascii="Times New Roman" w:hAnsi="Times New Roman"/>
          <w:sz w:val="28"/>
          <w:szCs w:val="28"/>
          <w:lang w:val="kk-KZ"/>
        </w:rPr>
        <w:t>e</w:t>
      </w:r>
      <w:r w:rsidRPr="00F3739A">
        <w:rPr>
          <w:rFonts w:ascii="Times New Roman" w:hAnsi="Times New Roman"/>
          <w:sz w:val="28"/>
          <w:szCs w:val="28"/>
          <w:lang w:val="kk-KZ"/>
        </w:rPr>
        <w:t>рз</w:t>
      </w:r>
      <w:r>
        <w:rPr>
          <w:rFonts w:ascii="Times New Roman" w:hAnsi="Times New Roman"/>
          <w:sz w:val="28"/>
          <w:szCs w:val="28"/>
          <w:lang w:val="kk-KZ"/>
        </w:rPr>
        <w:t>i</w:t>
      </w:r>
      <w:r w:rsidRPr="00F3739A">
        <w:rPr>
          <w:rFonts w:ascii="Times New Roman" w:hAnsi="Times New Roman"/>
          <w:sz w:val="28"/>
          <w:szCs w:val="28"/>
          <w:lang w:val="kk-KZ"/>
        </w:rPr>
        <w:t>мд</w:t>
      </w:r>
      <w:r>
        <w:rPr>
          <w:rFonts w:ascii="Times New Roman" w:hAnsi="Times New Roman"/>
          <w:sz w:val="28"/>
          <w:szCs w:val="28"/>
          <w:lang w:val="kk-KZ"/>
        </w:rPr>
        <w:t xml:space="preserve">i   </w:t>
      </w:r>
      <w:r w:rsidRPr="00F3739A">
        <w:rPr>
          <w:rFonts w:ascii="Times New Roman" w:hAnsi="Times New Roman"/>
          <w:sz w:val="28"/>
          <w:szCs w:val="28"/>
          <w:lang w:val="kk-KZ"/>
        </w:rPr>
        <w:t>с</w:t>
      </w:r>
      <w:r>
        <w:rPr>
          <w:rFonts w:ascii="Times New Roman" w:hAnsi="Times New Roman"/>
          <w:sz w:val="28"/>
          <w:szCs w:val="28"/>
          <w:lang w:val="kk-KZ"/>
        </w:rPr>
        <w:t>a</w:t>
      </w:r>
      <w:r w:rsidRPr="00F3739A">
        <w:rPr>
          <w:rFonts w:ascii="Times New Roman" w:hAnsi="Times New Roman"/>
          <w:sz w:val="28"/>
          <w:szCs w:val="28"/>
          <w:lang w:val="kk-KZ"/>
        </w:rPr>
        <w:t>қт</w:t>
      </w:r>
      <w:r>
        <w:rPr>
          <w:rFonts w:ascii="Times New Roman" w:hAnsi="Times New Roman"/>
          <w:sz w:val="28"/>
          <w:szCs w:val="28"/>
          <w:lang w:val="kk-KZ"/>
        </w:rPr>
        <w:t>a</w:t>
      </w:r>
      <w:r w:rsidRPr="00F3739A">
        <w:rPr>
          <w:rFonts w:ascii="Times New Roman" w:hAnsi="Times New Roman"/>
          <w:sz w:val="28"/>
          <w:szCs w:val="28"/>
          <w:lang w:val="kk-KZ"/>
        </w:rPr>
        <w:t>ндыру</w:t>
      </w:r>
      <w:r>
        <w:rPr>
          <w:rFonts w:ascii="Times New Roman" w:hAnsi="Times New Roman"/>
          <w:sz w:val="28"/>
          <w:szCs w:val="28"/>
          <w:lang w:val="kk-KZ"/>
        </w:rPr>
        <w:t xml:space="preserve">  </w:t>
      </w:r>
      <w:r w:rsidRPr="00F3739A">
        <w:rPr>
          <w:rFonts w:ascii="Times New Roman" w:hAnsi="Times New Roman"/>
          <w:sz w:val="28"/>
          <w:szCs w:val="28"/>
          <w:lang w:val="kk-KZ"/>
        </w:rPr>
        <w:t xml:space="preserve"> ш</w:t>
      </w:r>
      <w:r>
        <w:rPr>
          <w:rFonts w:ascii="Times New Roman" w:hAnsi="Times New Roman"/>
          <w:sz w:val="28"/>
          <w:szCs w:val="28"/>
          <w:lang w:val="kk-KZ"/>
        </w:rPr>
        <w:t>a</w:t>
      </w:r>
      <w:r w:rsidRPr="00F3739A">
        <w:rPr>
          <w:rFonts w:ascii="Times New Roman" w:hAnsi="Times New Roman"/>
          <w:sz w:val="28"/>
          <w:szCs w:val="28"/>
          <w:lang w:val="kk-KZ"/>
        </w:rPr>
        <w:t xml:space="preserve">ртының </w:t>
      </w:r>
      <w:r>
        <w:rPr>
          <w:rFonts w:ascii="Times New Roman" w:hAnsi="Times New Roman"/>
          <w:sz w:val="28"/>
          <w:szCs w:val="28"/>
          <w:lang w:val="kk-KZ"/>
        </w:rPr>
        <w:t xml:space="preserve">  </w:t>
      </w:r>
      <w:r w:rsidRPr="00F3739A">
        <w:rPr>
          <w:rFonts w:ascii="Times New Roman" w:hAnsi="Times New Roman"/>
          <w:sz w:val="28"/>
          <w:szCs w:val="28"/>
          <w:lang w:val="kk-KZ"/>
        </w:rPr>
        <w:t>қ</w:t>
      </w:r>
      <w:r>
        <w:rPr>
          <w:rFonts w:ascii="Times New Roman" w:hAnsi="Times New Roman"/>
          <w:sz w:val="28"/>
          <w:szCs w:val="28"/>
          <w:lang w:val="kk-KZ"/>
        </w:rPr>
        <w:t>o</w:t>
      </w:r>
      <w:r w:rsidRPr="00F3739A">
        <w:rPr>
          <w:rFonts w:ascii="Times New Roman" w:hAnsi="Times New Roman"/>
          <w:sz w:val="28"/>
          <w:szCs w:val="28"/>
          <w:lang w:val="kk-KZ"/>
        </w:rPr>
        <w:t>лд</w:t>
      </w:r>
      <w:r>
        <w:rPr>
          <w:rFonts w:ascii="Times New Roman" w:hAnsi="Times New Roman"/>
          <w:sz w:val="28"/>
          <w:szCs w:val="28"/>
          <w:lang w:val="kk-KZ"/>
        </w:rPr>
        <w:t>a</w:t>
      </w:r>
      <w:r w:rsidRPr="00F3739A">
        <w:rPr>
          <w:rFonts w:ascii="Times New Roman" w:hAnsi="Times New Roman"/>
          <w:sz w:val="28"/>
          <w:szCs w:val="28"/>
          <w:lang w:val="kk-KZ"/>
        </w:rPr>
        <w:t>нылу м</w:t>
      </w:r>
      <w:r>
        <w:rPr>
          <w:rFonts w:ascii="Times New Roman" w:hAnsi="Times New Roman"/>
          <w:sz w:val="28"/>
          <w:szCs w:val="28"/>
          <w:lang w:val="kk-KZ"/>
        </w:rPr>
        <w:t>e</w:t>
      </w:r>
      <w:r w:rsidRPr="00F3739A">
        <w:rPr>
          <w:rFonts w:ascii="Times New Roman" w:hAnsi="Times New Roman"/>
          <w:sz w:val="28"/>
          <w:szCs w:val="28"/>
          <w:lang w:val="kk-KZ"/>
        </w:rPr>
        <w:t>рз</w:t>
      </w:r>
      <w:r>
        <w:rPr>
          <w:rFonts w:ascii="Times New Roman" w:hAnsi="Times New Roman"/>
          <w:sz w:val="28"/>
          <w:szCs w:val="28"/>
          <w:lang w:val="kk-KZ"/>
        </w:rPr>
        <w:t>i</w:t>
      </w:r>
      <w:r w:rsidRPr="00F3739A">
        <w:rPr>
          <w:rFonts w:ascii="Times New Roman" w:hAnsi="Times New Roman"/>
          <w:sz w:val="28"/>
          <w:szCs w:val="28"/>
          <w:lang w:val="kk-KZ"/>
        </w:rPr>
        <w:t>м</w:t>
      </w:r>
      <w:r>
        <w:rPr>
          <w:rFonts w:ascii="Times New Roman" w:hAnsi="Times New Roman"/>
          <w:sz w:val="28"/>
          <w:szCs w:val="28"/>
          <w:lang w:val="kk-KZ"/>
        </w:rPr>
        <w:t>i</w:t>
      </w:r>
      <w:r w:rsidRPr="00F3739A">
        <w:rPr>
          <w:rFonts w:ascii="Times New Roman" w:hAnsi="Times New Roman"/>
          <w:sz w:val="28"/>
          <w:szCs w:val="28"/>
          <w:lang w:val="kk-KZ"/>
        </w:rPr>
        <w:t xml:space="preserve"> 1 жылғ</w:t>
      </w:r>
      <w:r>
        <w:rPr>
          <w:rFonts w:ascii="Times New Roman" w:hAnsi="Times New Roman"/>
          <w:sz w:val="28"/>
          <w:szCs w:val="28"/>
          <w:lang w:val="kk-KZ"/>
        </w:rPr>
        <w:t>a</w:t>
      </w:r>
      <w:r w:rsidRPr="00F3739A">
        <w:rPr>
          <w:rFonts w:ascii="Times New Roman" w:hAnsi="Times New Roman"/>
          <w:sz w:val="28"/>
          <w:szCs w:val="28"/>
          <w:lang w:val="kk-KZ"/>
        </w:rPr>
        <w:t xml:space="preserve"> д</w:t>
      </w:r>
      <w:r>
        <w:rPr>
          <w:rFonts w:ascii="Times New Roman" w:hAnsi="Times New Roman"/>
          <w:sz w:val="28"/>
          <w:szCs w:val="28"/>
          <w:lang w:val="kk-KZ"/>
        </w:rPr>
        <w:t>e</w:t>
      </w:r>
      <w:r w:rsidRPr="00F3739A">
        <w:rPr>
          <w:rFonts w:ascii="Times New Roman" w:hAnsi="Times New Roman"/>
          <w:sz w:val="28"/>
          <w:szCs w:val="28"/>
          <w:lang w:val="kk-KZ"/>
        </w:rPr>
        <w:t>й</w:t>
      </w:r>
      <w:r>
        <w:rPr>
          <w:rFonts w:ascii="Times New Roman" w:hAnsi="Times New Roman"/>
          <w:sz w:val="28"/>
          <w:szCs w:val="28"/>
          <w:lang w:val="kk-KZ"/>
        </w:rPr>
        <w:t>i</w:t>
      </w:r>
      <w:r w:rsidRPr="00F3739A">
        <w:rPr>
          <w:rFonts w:ascii="Times New Roman" w:hAnsi="Times New Roman"/>
          <w:sz w:val="28"/>
          <w:szCs w:val="28"/>
          <w:lang w:val="kk-KZ"/>
        </w:rPr>
        <w:t>н</w:t>
      </w:r>
      <w:r>
        <w:rPr>
          <w:rFonts w:ascii="Times New Roman" w:hAnsi="Times New Roman"/>
          <w:sz w:val="28"/>
          <w:szCs w:val="28"/>
          <w:lang w:val="kk-KZ"/>
        </w:rPr>
        <w:t xml:space="preserve"> созылады. </w:t>
      </w:r>
      <w:r w:rsidR="00310A8A">
        <w:rPr>
          <w:rFonts w:ascii="Times New Roman" w:hAnsi="Times New Roman"/>
          <w:sz w:val="28"/>
          <w:szCs w:val="28"/>
          <w:lang w:val="kk-KZ"/>
        </w:rPr>
        <w:t>Ал ұ</w:t>
      </w:r>
      <w:r w:rsidR="00310A8A" w:rsidRPr="00F3739A">
        <w:rPr>
          <w:rFonts w:ascii="Times New Roman" w:hAnsi="Times New Roman"/>
          <w:sz w:val="28"/>
          <w:szCs w:val="28"/>
          <w:lang w:val="kk-KZ"/>
        </w:rPr>
        <w:t>з</w:t>
      </w:r>
      <w:r w:rsidR="00310A8A">
        <w:rPr>
          <w:rFonts w:ascii="Times New Roman" w:hAnsi="Times New Roman"/>
          <w:sz w:val="28"/>
          <w:szCs w:val="28"/>
          <w:lang w:val="kk-KZ"/>
        </w:rPr>
        <w:t>a</w:t>
      </w:r>
      <w:r w:rsidR="00310A8A" w:rsidRPr="00F3739A">
        <w:rPr>
          <w:rFonts w:ascii="Times New Roman" w:hAnsi="Times New Roman"/>
          <w:sz w:val="28"/>
          <w:szCs w:val="28"/>
          <w:lang w:val="kk-KZ"/>
        </w:rPr>
        <w:t>қ м</w:t>
      </w:r>
      <w:r w:rsidR="00310A8A">
        <w:rPr>
          <w:rFonts w:ascii="Times New Roman" w:hAnsi="Times New Roman"/>
          <w:sz w:val="28"/>
          <w:szCs w:val="28"/>
          <w:lang w:val="kk-KZ"/>
        </w:rPr>
        <w:t>e</w:t>
      </w:r>
      <w:r w:rsidR="00310A8A" w:rsidRPr="00F3739A">
        <w:rPr>
          <w:rFonts w:ascii="Times New Roman" w:hAnsi="Times New Roman"/>
          <w:sz w:val="28"/>
          <w:szCs w:val="28"/>
          <w:lang w:val="kk-KZ"/>
        </w:rPr>
        <w:t>рз</w:t>
      </w:r>
      <w:r w:rsidR="00310A8A">
        <w:rPr>
          <w:rFonts w:ascii="Times New Roman" w:hAnsi="Times New Roman"/>
          <w:sz w:val="28"/>
          <w:szCs w:val="28"/>
          <w:lang w:val="kk-KZ"/>
        </w:rPr>
        <w:t>i</w:t>
      </w:r>
      <w:r w:rsidR="00310A8A" w:rsidRPr="00F3739A">
        <w:rPr>
          <w:rFonts w:ascii="Times New Roman" w:hAnsi="Times New Roman"/>
          <w:sz w:val="28"/>
          <w:szCs w:val="28"/>
          <w:lang w:val="kk-KZ"/>
        </w:rPr>
        <w:t>мд</w:t>
      </w:r>
      <w:r w:rsidR="00310A8A">
        <w:rPr>
          <w:rFonts w:ascii="Times New Roman" w:hAnsi="Times New Roman"/>
          <w:sz w:val="28"/>
          <w:szCs w:val="28"/>
          <w:lang w:val="kk-KZ"/>
        </w:rPr>
        <w:t xml:space="preserve">i </w:t>
      </w:r>
      <w:r w:rsidR="00310A8A" w:rsidRPr="00F3739A">
        <w:rPr>
          <w:rFonts w:ascii="Times New Roman" w:hAnsi="Times New Roman"/>
          <w:sz w:val="28"/>
          <w:szCs w:val="28"/>
          <w:lang w:val="kk-KZ"/>
        </w:rPr>
        <w:t>с</w:t>
      </w:r>
      <w:r w:rsidR="00310A8A">
        <w:rPr>
          <w:rFonts w:ascii="Times New Roman" w:hAnsi="Times New Roman"/>
          <w:sz w:val="28"/>
          <w:szCs w:val="28"/>
          <w:lang w:val="kk-KZ"/>
        </w:rPr>
        <w:t>a</w:t>
      </w:r>
      <w:r w:rsidR="00310A8A" w:rsidRPr="00F3739A">
        <w:rPr>
          <w:rFonts w:ascii="Times New Roman" w:hAnsi="Times New Roman"/>
          <w:sz w:val="28"/>
          <w:szCs w:val="28"/>
          <w:lang w:val="kk-KZ"/>
        </w:rPr>
        <w:t>қт</w:t>
      </w:r>
      <w:r w:rsidR="00310A8A">
        <w:rPr>
          <w:rFonts w:ascii="Times New Roman" w:hAnsi="Times New Roman"/>
          <w:sz w:val="28"/>
          <w:szCs w:val="28"/>
          <w:lang w:val="kk-KZ"/>
        </w:rPr>
        <w:t>a</w:t>
      </w:r>
      <w:r w:rsidR="00310A8A" w:rsidRPr="00F3739A">
        <w:rPr>
          <w:rFonts w:ascii="Times New Roman" w:hAnsi="Times New Roman"/>
          <w:sz w:val="28"/>
          <w:szCs w:val="28"/>
          <w:lang w:val="kk-KZ"/>
        </w:rPr>
        <w:t>ндыру ш</w:t>
      </w:r>
      <w:r w:rsidR="00310A8A">
        <w:rPr>
          <w:rFonts w:ascii="Times New Roman" w:hAnsi="Times New Roman"/>
          <w:sz w:val="28"/>
          <w:szCs w:val="28"/>
          <w:lang w:val="kk-KZ"/>
        </w:rPr>
        <w:t>a</w:t>
      </w:r>
      <w:r w:rsidR="00310A8A" w:rsidRPr="00F3739A">
        <w:rPr>
          <w:rFonts w:ascii="Times New Roman" w:hAnsi="Times New Roman"/>
          <w:sz w:val="28"/>
          <w:szCs w:val="28"/>
          <w:lang w:val="kk-KZ"/>
        </w:rPr>
        <w:t>ртының қ</w:t>
      </w:r>
      <w:r w:rsidR="00310A8A">
        <w:rPr>
          <w:rFonts w:ascii="Times New Roman" w:hAnsi="Times New Roman"/>
          <w:sz w:val="28"/>
          <w:szCs w:val="28"/>
          <w:lang w:val="kk-KZ"/>
        </w:rPr>
        <w:t>o</w:t>
      </w:r>
      <w:r w:rsidR="00310A8A" w:rsidRPr="00F3739A">
        <w:rPr>
          <w:rFonts w:ascii="Times New Roman" w:hAnsi="Times New Roman"/>
          <w:sz w:val="28"/>
          <w:szCs w:val="28"/>
          <w:lang w:val="kk-KZ"/>
        </w:rPr>
        <w:t>лд</w:t>
      </w:r>
      <w:r w:rsidR="00310A8A">
        <w:rPr>
          <w:rFonts w:ascii="Times New Roman" w:hAnsi="Times New Roman"/>
          <w:sz w:val="28"/>
          <w:szCs w:val="28"/>
          <w:lang w:val="kk-KZ"/>
        </w:rPr>
        <w:t>a</w:t>
      </w:r>
      <w:r w:rsidR="00310A8A" w:rsidRPr="00F3739A">
        <w:rPr>
          <w:rFonts w:ascii="Times New Roman" w:hAnsi="Times New Roman"/>
          <w:sz w:val="28"/>
          <w:szCs w:val="28"/>
          <w:lang w:val="kk-KZ"/>
        </w:rPr>
        <w:t>нылу м</w:t>
      </w:r>
      <w:r w:rsidR="00310A8A">
        <w:rPr>
          <w:rFonts w:ascii="Times New Roman" w:hAnsi="Times New Roman"/>
          <w:sz w:val="28"/>
          <w:szCs w:val="28"/>
          <w:lang w:val="kk-KZ"/>
        </w:rPr>
        <w:t>e</w:t>
      </w:r>
      <w:r w:rsidR="00310A8A" w:rsidRPr="00F3739A">
        <w:rPr>
          <w:rFonts w:ascii="Times New Roman" w:hAnsi="Times New Roman"/>
          <w:sz w:val="28"/>
          <w:szCs w:val="28"/>
          <w:lang w:val="kk-KZ"/>
        </w:rPr>
        <w:t>рз</w:t>
      </w:r>
      <w:r w:rsidR="00310A8A">
        <w:rPr>
          <w:rFonts w:ascii="Times New Roman" w:hAnsi="Times New Roman"/>
          <w:sz w:val="28"/>
          <w:szCs w:val="28"/>
          <w:lang w:val="kk-KZ"/>
        </w:rPr>
        <w:t>i</w:t>
      </w:r>
      <w:r w:rsidR="00310A8A" w:rsidRPr="00F3739A">
        <w:rPr>
          <w:rFonts w:ascii="Times New Roman" w:hAnsi="Times New Roman"/>
          <w:sz w:val="28"/>
          <w:szCs w:val="28"/>
          <w:lang w:val="kk-KZ"/>
        </w:rPr>
        <w:t>м</w:t>
      </w:r>
      <w:r w:rsidR="00310A8A">
        <w:rPr>
          <w:rFonts w:ascii="Times New Roman" w:hAnsi="Times New Roman"/>
          <w:sz w:val="28"/>
          <w:szCs w:val="28"/>
          <w:lang w:val="kk-KZ"/>
        </w:rPr>
        <w:t>i</w:t>
      </w:r>
      <w:r w:rsidR="00310A8A" w:rsidRPr="00F3739A">
        <w:rPr>
          <w:rFonts w:ascii="Times New Roman" w:hAnsi="Times New Roman"/>
          <w:sz w:val="28"/>
          <w:szCs w:val="28"/>
          <w:lang w:val="kk-KZ"/>
        </w:rPr>
        <w:t xml:space="preserve"> </w:t>
      </w:r>
      <w:r w:rsidR="00310A8A">
        <w:rPr>
          <w:rFonts w:ascii="Times New Roman" w:hAnsi="Times New Roman"/>
          <w:sz w:val="28"/>
          <w:szCs w:val="28"/>
          <w:lang w:val="kk-KZ"/>
        </w:rPr>
        <w:t xml:space="preserve">1 жылдан көп болуы мүмкін. </w:t>
      </w:r>
      <w:r w:rsidR="00310A8A" w:rsidRPr="00310A8A">
        <w:rPr>
          <w:rFonts w:ascii="Times New Roman" w:hAnsi="Times New Roman"/>
          <w:sz w:val="28"/>
          <w:szCs w:val="28"/>
          <w:lang w:val="kk-KZ"/>
        </w:rPr>
        <w:t>Бірақ Қазақстан Республикасының «Сақтандыру қызметі туралы» Заңында сақтандыруды тікелей «қысқа мерзімді» және «ұзақ мерзімді» деп бөлу нақты жеке бап ретінде бекітілмеген.</w:t>
      </w:r>
    </w:p>
    <w:p w:rsidR="00310A8A" w:rsidRPr="00310A8A" w:rsidRDefault="00310A8A" w:rsidP="00310A8A">
      <w:pPr>
        <w:spacing w:after="0" w:line="240" w:lineRule="auto"/>
        <w:ind w:firstLine="709"/>
        <w:contextualSpacing/>
        <w:jc w:val="both"/>
        <w:rPr>
          <w:rFonts w:ascii="Times New Roman" w:hAnsi="Times New Roman"/>
          <w:sz w:val="28"/>
          <w:szCs w:val="28"/>
          <w:lang w:val="kk-KZ"/>
        </w:rPr>
      </w:pPr>
      <w:r>
        <w:rPr>
          <w:rFonts w:ascii="Times New Roman" w:hAnsi="Times New Roman"/>
          <w:sz w:val="28"/>
          <w:szCs w:val="28"/>
          <w:lang w:val="kk-KZ"/>
        </w:rPr>
        <w:t xml:space="preserve"> </w:t>
      </w:r>
      <w:r w:rsidR="00407C6E">
        <w:rPr>
          <w:rFonts w:ascii="Times New Roman" w:hAnsi="Times New Roman"/>
          <w:sz w:val="28"/>
          <w:szCs w:val="28"/>
          <w:lang w:val="kk-KZ"/>
        </w:rPr>
        <w:t>Тәжірибеде</w:t>
      </w:r>
      <w:r w:rsidRPr="00310A8A">
        <w:rPr>
          <w:rFonts w:ascii="Times New Roman" w:hAnsi="Times New Roman"/>
          <w:sz w:val="28"/>
          <w:szCs w:val="28"/>
          <w:lang w:val="kk-KZ"/>
        </w:rPr>
        <w:t>:</w:t>
      </w:r>
    </w:p>
    <w:p w:rsidR="00310A8A" w:rsidRPr="00310A8A" w:rsidRDefault="00310A8A" w:rsidP="00310A8A">
      <w:pPr>
        <w:spacing w:after="0" w:line="240" w:lineRule="auto"/>
        <w:ind w:firstLine="709"/>
        <w:contextualSpacing/>
        <w:jc w:val="both"/>
        <w:rPr>
          <w:rFonts w:ascii="Times New Roman" w:hAnsi="Times New Roman"/>
          <w:sz w:val="28"/>
          <w:szCs w:val="28"/>
          <w:lang w:val="kk-KZ"/>
        </w:rPr>
      </w:pPr>
      <w:r>
        <w:rPr>
          <w:rFonts w:ascii="Times New Roman" w:hAnsi="Times New Roman"/>
          <w:sz w:val="28"/>
          <w:szCs w:val="28"/>
          <w:lang w:val="kk-KZ"/>
        </w:rPr>
        <w:t xml:space="preserve">- </w:t>
      </w:r>
      <w:r w:rsidRPr="00310A8A">
        <w:rPr>
          <w:rFonts w:ascii="Times New Roman" w:hAnsi="Times New Roman"/>
          <w:sz w:val="28"/>
          <w:szCs w:val="28"/>
          <w:lang w:val="kk-KZ"/>
        </w:rPr>
        <w:t>қысқа мерзімді сақтандыру — әдетте 1 жылға дейінгі мерзімге жасалатын сақтандыру;</w:t>
      </w:r>
    </w:p>
    <w:p w:rsidR="00310A8A" w:rsidRPr="00310A8A" w:rsidRDefault="00310A8A" w:rsidP="00310A8A">
      <w:pPr>
        <w:spacing w:after="0" w:line="240" w:lineRule="auto"/>
        <w:ind w:firstLine="709"/>
        <w:contextualSpacing/>
        <w:jc w:val="both"/>
        <w:rPr>
          <w:rFonts w:ascii="Times New Roman" w:hAnsi="Times New Roman"/>
          <w:sz w:val="28"/>
          <w:szCs w:val="28"/>
          <w:lang w:val="kk-KZ"/>
        </w:rPr>
      </w:pPr>
      <w:r>
        <w:rPr>
          <w:rFonts w:ascii="Times New Roman" w:hAnsi="Times New Roman"/>
          <w:sz w:val="28"/>
          <w:szCs w:val="28"/>
          <w:lang w:val="kk-KZ"/>
        </w:rPr>
        <w:t xml:space="preserve">- </w:t>
      </w:r>
      <w:r w:rsidRPr="00310A8A">
        <w:rPr>
          <w:rFonts w:ascii="Times New Roman" w:hAnsi="Times New Roman"/>
          <w:sz w:val="28"/>
          <w:szCs w:val="28"/>
          <w:lang w:val="kk-KZ"/>
        </w:rPr>
        <w:t>ұзақ мерзімді сақтандыру — 1 жылдан астам мерзімге жасалатын сақтандыру</w:t>
      </w:r>
      <w:r>
        <w:rPr>
          <w:rFonts w:ascii="Times New Roman" w:hAnsi="Times New Roman"/>
          <w:sz w:val="28"/>
          <w:szCs w:val="28"/>
          <w:lang w:val="kk-KZ"/>
        </w:rPr>
        <w:t xml:space="preserve"> </w:t>
      </w:r>
      <w:r w:rsidRPr="00310A8A">
        <w:rPr>
          <w:rFonts w:ascii="Times New Roman" w:hAnsi="Times New Roman"/>
          <w:sz w:val="28"/>
          <w:szCs w:val="28"/>
          <w:lang w:val="kk-KZ"/>
        </w:rPr>
        <w:t>ретінде түсіндіріледі.</w:t>
      </w:r>
    </w:p>
    <w:p w:rsidR="00310A8A" w:rsidRPr="00310A8A" w:rsidRDefault="00310A8A" w:rsidP="00310A8A">
      <w:pPr>
        <w:spacing w:after="0" w:line="240" w:lineRule="auto"/>
        <w:ind w:firstLine="709"/>
        <w:contextualSpacing/>
        <w:jc w:val="both"/>
        <w:rPr>
          <w:rFonts w:ascii="Times New Roman" w:hAnsi="Times New Roman"/>
          <w:sz w:val="28"/>
          <w:szCs w:val="28"/>
          <w:lang w:val="kk-KZ"/>
        </w:rPr>
      </w:pPr>
      <w:r w:rsidRPr="00310A8A">
        <w:rPr>
          <w:rFonts w:ascii="Times New Roman" w:hAnsi="Times New Roman"/>
          <w:sz w:val="28"/>
          <w:szCs w:val="28"/>
          <w:lang w:val="kk-KZ"/>
        </w:rPr>
        <w:t>Қысқа мерзімді сақтандыруға көбіне:</w:t>
      </w:r>
    </w:p>
    <w:p w:rsidR="00310A8A" w:rsidRPr="00310A8A" w:rsidRDefault="00310A8A" w:rsidP="00310A8A">
      <w:pPr>
        <w:spacing w:after="0" w:line="240" w:lineRule="auto"/>
        <w:ind w:firstLine="709"/>
        <w:contextualSpacing/>
        <w:jc w:val="both"/>
        <w:rPr>
          <w:rFonts w:ascii="Times New Roman" w:hAnsi="Times New Roman"/>
          <w:sz w:val="28"/>
          <w:szCs w:val="28"/>
          <w:lang w:val="kk-KZ"/>
        </w:rPr>
      </w:pPr>
      <w:r>
        <w:rPr>
          <w:rFonts w:ascii="Times New Roman" w:hAnsi="Times New Roman"/>
          <w:sz w:val="28"/>
          <w:szCs w:val="28"/>
          <w:lang w:val="kk-KZ"/>
        </w:rPr>
        <w:t xml:space="preserve">- </w:t>
      </w:r>
      <w:r w:rsidRPr="00310A8A">
        <w:rPr>
          <w:rFonts w:ascii="Times New Roman" w:hAnsi="Times New Roman"/>
          <w:sz w:val="28"/>
          <w:szCs w:val="28"/>
          <w:lang w:val="kk-KZ"/>
        </w:rPr>
        <w:t>автосақтандыру;</w:t>
      </w:r>
    </w:p>
    <w:p w:rsidR="00310A8A" w:rsidRPr="00310A8A" w:rsidRDefault="00310A8A" w:rsidP="00310A8A">
      <w:pPr>
        <w:spacing w:after="0" w:line="240" w:lineRule="auto"/>
        <w:ind w:firstLine="709"/>
        <w:contextualSpacing/>
        <w:jc w:val="both"/>
        <w:rPr>
          <w:rFonts w:ascii="Times New Roman" w:hAnsi="Times New Roman"/>
          <w:sz w:val="28"/>
          <w:szCs w:val="28"/>
          <w:lang w:val="kk-KZ"/>
        </w:rPr>
      </w:pPr>
      <w:r>
        <w:rPr>
          <w:rFonts w:ascii="Times New Roman" w:hAnsi="Times New Roman"/>
          <w:sz w:val="28"/>
          <w:szCs w:val="28"/>
          <w:lang w:val="kk-KZ"/>
        </w:rPr>
        <w:t xml:space="preserve">- </w:t>
      </w:r>
      <w:r w:rsidRPr="00310A8A">
        <w:rPr>
          <w:rFonts w:ascii="Times New Roman" w:hAnsi="Times New Roman"/>
          <w:sz w:val="28"/>
          <w:szCs w:val="28"/>
          <w:lang w:val="kk-KZ"/>
        </w:rPr>
        <w:t>туристік сақтандыру;</w:t>
      </w:r>
    </w:p>
    <w:p w:rsidR="00310A8A" w:rsidRPr="00310A8A" w:rsidRDefault="00310A8A" w:rsidP="00310A8A">
      <w:pPr>
        <w:spacing w:after="0" w:line="240" w:lineRule="auto"/>
        <w:ind w:firstLine="709"/>
        <w:contextualSpacing/>
        <w:jc w:val="both"/>
        <w:rPr>
          <w:rFonts w:ascii="Times New Roman" w:hAnsi="Times New Roman"/>
          <w:sz w:val="28"/>
          <w:szCs w:val="28"/>
          <w:lang w:val="kk-KZ"/>
        </w:rPr>
      </w:pPr>
      <w:r>
        <w:rPr>
          <w:rFonts w:ascii="Times New Roman" w:hAnsi="Times New Roman"/>
          <w:sz w:val="28"/>
          <w:szCs w:val="28"/>
          <w:lang w:val="kk-KZ"/>
        </w:rPr>
        <w:t xml:space="preserve">- </w:t>
      </w:r>
      <w:r w:rsidRPr="00310A8A">
        <w:rPr>
          <w:rFonts w:ascii="Times New Roman" w:hAnsi="Times New Roman"/>
          <w:sz w:val="28"/>
          <w:szCs w:val="28"/>
          <w:lang w:val="kk-KZ"/>
        </w:rPr>
        <w:t>жүк сақтандыру;</w:t>
      </w:r>
    </w:p>
    <w:p w:rsidR="00310A8A" w:rsidRPr="00310A8A" w:rsidRDefault="00310A8A" w:rsidP="00310A8A">
      <w:pPr>
        <w:spacing w:after="0" w:line="240" w:lineRule="auto"/>
        <w:ind w:firstLine="709"/>
        <w:contextualSpacing/>
        <w:jc w:val="both"/>
        <w:rPr>
          <w:rFonts w:ascii="Times New Roman" w:hAnsi="Times New Roman"/>
          <w:sz w:val="28"/>
          <w:szCs w:val="28"/>
          <w:lang w:val="kk-KZ"/>
        </w:rPr>
      </w:pPr>
      <w:r>
        <w:rPr>
          <w:rFonts w:ascii="Times New Roman" w:hAnsi="Times New Roman"/>
          <w:sz w:val="28"/>
          <w:szCs w:val="28"/>
          <w:lang w:val="kk-KZ"/>
        </w:rPr>
        <w:t xml:space="preserve">- </w:t>
      </w:r>
      <w:r w:rsidRPr="00310A8A">
        <w:rPr>
          <w:rFonts w:ascii="Times New Roman" w:hAnsi="Times New Roman"/>
          <w:sz w:val="28"/>
          <w:szCs w:val="28"/>
          <w:lang w:val="kk-KZ"/>
        </w:rPr>
        <w:t>мүлікті сақтандыру;</w:t>
      </w:r>
    </w:p>
    <w:p w:rsidR="00310A8A" w:rsidRPr="00310A8A" w:rsidRDefault="00310A8A" w:rsidP="00310A8A">
      <w:pPr>
        <w:spacing w:after="0" w:line="240" w:lineRule="auto"/>
        <w:ind w:firstLine="709"/>
        <w:contextualSpacing/>
        <w:jc w:val="both"/>
        <w:rPr>
          <w:rFonts w:ascii="Times New Roman" w:hAnsi="Times New Roman"/>
          <w:sz w:val="28"/>
          <w:szCs w:val="28"/>
          <w:lang w:val="kk-KZ"/>
        </w:rPr>
      </w:pPr>
      <w:r>
        <w:rPr>
          <w:rFonts w:ascii="Times New Roman" w:hAnsi="Times New Roman"/>
          <w:sz w:val="28"/>
          <w:szCs w:val="28"/>
          <w:lang w:val="kk-KZ"/>
        </w:rPr>
        <w:t xml:space="preserve">- </w:t>
      </w:r>
      <w:r w:rsidRPr="00310A8A">
        <w:rPr>
          <w:rFonts w:ascii="Times New Roman" w:hAnsi="Times New Roman"/>
          <w:sz w:val="28"/>
          <w:szCs w:val="28"/>
          <w:lang w:val="kk-KZ"/>
        </w:rPr>
        <w:t>азаматтық-құқықтық жауаптылықты сақтандыру</w:t>
      </w:r>
      <w:r>
        <w:rPr>
          <w:rFonts w:ascii="Times New Roman" w:hAnsi="Times New Roman"/>
          <w:sz w:val="28"/>
          <w:szCs w:val="28"/>
          <w:lang w:val="kk-KZ"/>
        </w:rPr>
        <w:t xml:space="preserve"> </w:t>
      </w:r>
      <w:r w:rsidRPr="00310A8A">
        <w:rPr>
          <w:rFonts w:ascii="Times New Roman" w:hAnsi="Times New Roman"/>
          <w:sz w:val="28"/>
          <w:szCs w:val="28"/>
          <w:lang w:val="kk-KZ"/>
        </w:rPr>
        <w:t>жатады.</w:t>
      </w:r>
    </w:p>
    <w:p w:rsidR="00310A8A" w:rsidRPr="00310A8A" w:rsidRDefault="00310A8A" w:rsidP="00310A8A">
      <w:pPr>
        <w:spacing w:after="0" w:line="240" w:lineRule="auto"/>
        <w:ind w:firstLine="709"/>
        <w:contextualSpacing/>
        <w:jc w:val="both"/>
        <w:rPr>
          <w:rFonts w:ascii="Times New Roman" w:hAnsi="Times New Roman"/>
          <w:sz w:val="28"/>
          <w:szCs w:val="28"/>
          <w:lang w:val="kk-KZ"/>
        </w:rPr>
      </w:pPr>
      <w:r w:rsidRPr="00310A8A">
        <w:rPr>
          <w:rFonts w:ascii="Times New Roman" w:hAnsi="Times New Roman"/>
          <w:sz w:val="28"/>
          <w:szCs w:val="28"/>
          <w:lang w:val="kk-KZ"/>
        </w:rPr>
        <w:t>Ал ұзақ мерзімді сақтандыруға:</w:t>
      </w:r>
    </w:p>
    <w:p w:rsidR="00310A8A" w:rsidRPr="00310A8A" w:rsidRDefault="00310A8A" w:rsidP="00310A8A">
      <w:pPr>
        <w:spacing w:after="0" w:line="240" w:lineRule="auto"/>
        <w:ind w:firstLine="709"/>
        <w:contextualSpacing/>
        <w:jc w:val="both"/>
        <w:rPr>
          <w:rFonts w:ascii="Times New Roman" w:hAnsi="Times New Roman"/>
          <w:sz w:val="28"/>
          <w:szCs w:val="28"/>
          <w:lang w:val="kk-KZ"/>
        </w:rPr>
      </w:pPr>
      <w:r>
        <w:rPr>
          <w:rFonts w:ascii="Times New Roman" w:hAnsi="Times New Roman"/>
          <w:sz w:val="28"/>
          <w:szCs w:val="28"/>
          <w:lang w:val="kk-KZ"/>
        </w:rPr>
        <w:t xml:space="preserve">- </w:t>
      </w:r>
      <w:r w:rsidRPr="00310A8A">
        <w:rPr>
          <w:rFonts w:ascii="Times New Roman" w:hAnsi="Times New Roman"/>
          <w:sz w:val="28"/>
          <w:szCs w:val="28"/>
          <w:lang w:val="kk-KZ"/>
        </w:rPr>
        <w:t>өмірді сақтандыру;</w:t>
      </w:r>
    </w:p>
    <w:p w:rsidR="00310A8A" w:rsidRPr="00310A8A" w:rsidRDefault="00310A8A" w:rsidP="00310A8A">
      <w:pPr>
        <w:spacing w:after="0" w:line="240" w:lineRule="auto"/>
        <w:ind w:firstLine="709"/>
        <w:contextualSpacing/>
        <w:jc w:val="both"/>
        <w:rPr>
          <w:rFonts w:ascii="Times New Roman" w:hAnsi="Times New Roman"/>
          <w:sz w:val="28"/>
          <w:szCs w:val="28"/>
          <w:lang w:val="kk-KZ"/>
        </w:rPr>
      </w:pPr>
      <w:r>
        <w:rPr>
          <w:rFonts w:ascii="Times New Roman" w:hAnsi="Times New Roman"/>
          <w:sz w:val="28"/>
          <w:szCs w:val="28"/>
          <w:lang w:val="kk-KZ"/>
        </w:rPr>
        <w:t xml:space="preserve">- </w:t>
      </w:r>
      <w:r w:rsidRPr="00310A8A">
        <w:rPr>
          <w:rFonts w:ascii="Times New Roman" w:hAnsi="Times New Roman"/>
          <w:sz w:val="28"/>
          <w:szCs w:val="28"/>
          <w:lang w:val="kk-KZ"/>
        </w:rPr>
        <w:t>аннуитеттік сақтандыру;</w:t>
      </w:r>
    </w:p>
    <w:p w:rsidR="00310A8A" w:rsidRPr="00310A8A" w:rsidRDefault="00310A8A" w:rsidP="00310A8A">
      <w:pPr>
        <w:spacing w:after="0" w:line="240" w:lineRule="auto"/>
        <w:ind w:firstLine="709"/>
        <w:contextualSpacing/>
        <w:jc w:val="both"/>
        <w:rPr>
          <w:rFonts w:ascii="Times New Roman" w:hAnsi="Times New Roman"/>
          <w:sz w:val="28"/>
          <w:szCs w:val="28"/>
          <w:lang w:val="kk-KZ"/>
        </w:rPr>
      </w:pPr>
      <w:r>
        <w:rPr>
          <w:rFonts w:ascii="Times New Roman" w:hAnsi="Times New Roman"/>
          <w:sz w:val="28"/>
          <w:szCs w:val="28"/>
          <w:lang w:val="kk-KZ"/>
        </w:rPr>
        <w:t xml:space="preserve">- </w:t>
      </w:r>
      <w:r w:rsidRPr="00310A8A">
        <w:rPr>
          <w:rFonts w:ascii="Times New Roman" w:hAnsi="Times New Roman"/>
          <w:sz w:val="28"/>
          <w:szCs w:val="28"/>
          <w:lang w:val="kk-KZ"/>
        </w:rPr>
        <w:t>жинақтаушы сақтандыру;</w:t>
      </w:r>
    </w:p>
    <w:p w:rsidR="00A27D03" w:rsidRDefault="00310A8A" w:rsidP="00310A8A">
      <w:pPr>
        <w:spacing w:after="0" w:line="240" w:lineRule="auto"/>
        <w:ind w:firstLine="709"/>
        <w:contextualSpacing/>
        <w:jc w:val="both"/>
        <w:rPr>
          <w:rFonts w:ascii="Times New Roman" w:hAnsi="Times New Roman"/>
          <w:sz w:val="28"/>
          <w:szCs w:val="28"/>
          <w:lang w:val="kk-KZ"/>
        </w:rPr>
      </w:pPr>
      <w:r>
        <w:rPr>
          <w:rFonts w:ascii="Times New Roman" w:hAnsi="Times New Roman"/>
          <w:sz w:val="28"/>
          <w:szCs w:val="28"/>
          <w:lang w:val="kk-KZ"/>
        </w:rPr>
        <w:t xml:space="preserve">- </w:t>
      </w:r>
      <w:r w:rsidRPr="00310A8A">
        <w:rPr>
          <w:rFonts w:ascii="Times New Roman" w:hAnsi="Times New Roman"/>
          <w:sz w:val="28"/>
          <w:szCs w:val="28"/>
          <w:lang w:val="kk-KZ"/>
        </w:rPr>
        <w:t>зейнетақы аннуитеті</w:t>
      </w:r>
      <w:r>
        <w:rPr>
          <w:rFonts w:ascii="Times New Roman" w:hAnsi="Times New Roman"/>
          <w:sz w:val="28"/>
          <w:szCs w:val="28"/>
          <w:lang w:val="kk-KZ"/>
        </w:rPr>
        <w:t xml:space="preserve"> </w:t>
      </w:r>
      <w:r w:rsidRPr="00310A8A">
        <w:rPr>
          <w:rFonts w:ascii="Times New Roman" w:hAnsi="Times New Roman"/>
          <w:sz w:val="28"/>
          <w:szCs w:val="28"/>
          <w:lang w:val="kk-KZ"/>
        </w:rPr>
        <w:t>кіреді.</w:t>
      </w:r>
    </w:p>
    <w:p w:rsidR="00B626D1" w:rsidRPr="00B626D1" w:rsidRDefault="00754CC3" w:rsidP="00754CC3">
      <w:pPr>
        <w:tabs>
          <w:tab w:val="left" w:pos="709"/>
          <w:tab w:val="right" w:pos="9355"/>
        </w:tabs>
        <w:spacing w:after="0" w:line="240" w:lineRule="auto"/>
        <w:contextualSpacing/>
        <w:jc w:val="both"/>
        <w:rPr>
          <w:rFonts w:ascii="Times New Roman" w:hAnsi="Times New Roman"/>
          <w:sz w:val="28"/>
          <w:szCs w:val="28"/>
          <w:lang w:val="kk-KZ"/>
        </w:rPr>
      </w:pPr>
      <w:r>
        <w:rPr>
          <w:rFonts w:ascii="Times New Roman" w:hAnsi="Times New Roman"/>
          <w:sz w:val="28"/>
          <w:szCs w:val="28"/>
          <w:lang w:val="kk-KZ"/>
        </w:rPr>
        <w:tab/>
        <w:t>Біздің ойымызша, қазіргі мемлекетіміздегі және әлемдегі жаңа бағыттар мен технологиялардың дамуына байланысты сақтандыру заңнамасына</w:t>
      </w:r>
      <w:r w:rsidR="00B626D1" w:rsidRPr="00B626D1">
        <w:rPr>
          <w:rFonts w:ascii="Times New Roman" w:hAnsi="Times New Roman"/>
          <w:sz w:val="28"/>
          <w:szCs w:val="28"/>
          <w:lang w:val="kk-KZ"/>
        </w:rPr>
        <w:t xml:space="preserve"> сақтандырудың жаңа түрлерін енгізуге болады және бұл сақтандыру нарығының дамуының табиғи процесі болып табылады. Қоғамдағы экономикалық, технологиялық және әлеуметтік өзгерістер жаңа тәуекелдердің пайда болуына әкеледі, ал сақтандыру жүйесі сол тәуекелдерге бейімделіп отырады.</w:t>
      </w:r>
    </w:p>
    <w:p w:rsidR="00B626D1" w:rsidRPr="00B626D1" w:rsidRDefault="00B626D1" w:rsidP="00754CC3">
      <w:pPr>
        <w:tabs>
          <w:tab w:val="left" w:pos="709"/>
          <w:tab w:val="right" w:pos="9355"/>
        </w:tabs>
        <w:spacing w:after="0" w:line="240" w:lineRule="auto"/>
        <w:ind w:firstLine="709"/>
        <w:contextualSpacing/>
        <w:jc w:val="both"/>
        <w:rPr>
          <w:rFonts w:ascii="Times New Roman" w:hAnsi="Times New Roman"/>
          <w:sz w:val="28"/>
          <w:szCs w:val="28"/>
          <w:lang w:val="kk-KZ"/>
        </w:rPr>
      </w:pPr>
      <w:r w:rsidRPr="00B626D1">
        <w:rPr>
          <w:rFonts w:ascii="Times New Roman" w:hAnsi="Times New Roman"/>
          <w:sz w:val="28"/>
          <w:szCs w:val="28"/>
          <w:lang w:val="kk-KZ"/>
        </w:rPr>
        <w:t>Қазіргі кезде әлемдік тәжірибеде дәстүрлі сақтандыру түрлерімен қатар жаңа сақтандыру бағыттары қалыптасуда. Мысалы:</w:t>
      </w:r>
    </w:p>
    <w:p w:rsidR="00B626D1" w:rsidRPr="00B626D1" w:rsidRDefault="00754CC3" w:rsidP="00B626D1">
      <w:pPr>
        <w:tabs>
          <w:tab w:val="left" w:pos="709"/>
          <w:tab w:val="right" w:pos="9355"/>
        </w:tabs>
        <w:spacing w:after="0" w:line="240" w:lineRule="auto"/>
        <w:ind w:firstLine="709"/>
        <w:contextualSpacing/>
        <w:jc w:val="both"/>
        <w:rPr>
          <w:rFonts w:ascii="Times New Roman" w:hAnsi="Times New Roman"/>
          <w:sz w:val="28"/>
          <w:szCs w:val="28"/>
          <w:lang w:val="kk-KZ"/>
        </w:rPr>
      </w:pPr>
      <w:r>
        <w:rPr>
          <w:rFonts w:ascii="Times New Roman" w:hAnsi="Times New Roman"/>
          <w:sz w:val="28"/>
          <w:szCs w:val="28"/>
          <w:lang w:val="kk-KZ"/>
        </w:rPr>
        <w:t xml:space="preserve">- </w:t>
      </w:r>
      <w:r w:rsidR="00B626D1" w:rsidRPr="00B626D1">
        <w:rPr>
          <w:rFonts w:ascii="Times New Roman" w:hAnsi="Times New Roman"/>
          <w:sz w:val="28"/>
          <w:szCs w:val="28"/>
          <w:lang w:val="kk-KZ"/>
        </w:rPr>
        <w:t>кибертәуекелдерді сақтандыру;</w:t>
      </w:r>
    </w:p>
    <w:p w:rsidR="00B626D1" w:rsidRPr="00B626D1" w:rsidRDefault="00754CC3" w:rsidP="00B626D1">
      <w:pPr>
        <w:tabs>
          <w:tab w:val="left" w:pos="709"/>
          <w:tab w:val="right" w:pos="9355"/>
        </w:tabs>
        <w:spacing w:after="0" w:line="240" w:lineRule="auto"/>
        <w:ind w:firstLine="709"/>
        <w:contextualSpacing/>
        <w:jc w:val="both"/>
        <w:rPr>
          <w:rFonts w:ascii="Times New Roman" w:hAnsi="Times New Roman"/>
          <w:sz w:val="28"/>
          <w:szCs w:val="28"/>
          <w:lang w:val="kk-KZ"/>
        </w:rPr>
      </w:pPr>
      <w:r>
        <w:rPr>
          <w:rFonts w:ascii="Times New Roman" w:hAnsi="Times New Roman"/>
          <w:sz w:val="28"/>
          <w:szCs w:val="28"/>
          <w:lang w:val="kk-KZ"/>
        </w:rPr>
        <w:t xml:space="preserve">- </w:t>
      </w:r>
      <w:r w:rsidR="00B626D1" w:rsidRPr="00B626D1">
        <w:rPr>
          <w:rFonts w:ascii="Times New Roman" w:hAnsi="Times New Roman"/>
          <w:sz w:val="28"/>
          <w:szCs w:val="28"/>
          <w:lang w:val="kk-KZ"/>
        </w:rPr>
        <w:t>цифрлық активтерді сақтандыру;</w:t>
      </w:r>
    </w:p>
    <w:p w:rsidR="00B626D1" w:rsidRPr="00B626D1" w:rsidRDefault="00754CC3" w:rsidP="00B626D1">
      <w:pPr>
        <w:tabs>
          <w:tab w:val="left" w:pos="709"/>
          <w:tab w:val="right" w:pos="9355"/>
        </w:tabs>
        <w:spacing w:after="0" w:line="240" w:lineRule="auto"/>
        <w:ind w:firstLine="709"/>
        <w:contextualSpacing/>
        <w:jc w:val="both"/>
        <w:rPr>
          <w:rFonts w:ascii="Times New Roman" w:hAnsi="Times New Roman"/>
          <w:sz w:val="28"/>
          <w:szCs w:val="28"/>
          <w:lang w:val="kk-KZ"/>
        </w:rPr>
      </w:pPr>
      <w:r>
        <w:rPr>
          <w:rFonts w:ascii="Times New Roman" w:hAnsi="Times New Roman"/>
          <w:sz w:val="28"/>
          <w:szCs w:val="28"/>
          <w:lang w:val="kk-KZ"/>
        </w:rPr>
        <w:lastRenderedPageBreak/>
        <w:t xml:space="preserve">- </w:t>
      </w:r>
      <w:r w:rsidR="00B626D1" w:rsidRPr="00B626D1">
        <w:rPr>
          <w:rFonts w:ascii="Times New Roman" w:hAnsi="Times New Roman"/>
          <w:sz w:val="28"/>
          <w:szCs w:val="28"/>
          <w:lang w:val="kk-KZ"/>
        </w:rPr>
        <w:t>экологиялық тәуекелдерді сақтандыру;</w:t>
      </w:r>
    </w:p>
    <w:p w:rsidR="00B626D1" w:rsidRPr="00B626D1" w:rsidRDefault="00754CC3" w:rsidP="00B626D1">
      <w:pPr>
        <w:tabs>
          <w:tab w:val="left" w:pos="709"/>
          <w:tab w:val="right" w:pos="9355"/>
        </w:tabs>
        <w:spacing w:after="0" w:line="240" w:lineRule="auto"/>
        <w:ind w:firstLine="709"/>
        <w:contextualSpacing/>
        <w:jc w:val="both"/>
        <w:rPr>
          <w:rFonts w:ascii="Times New Roman" w:hAnsi="Times New Roman"/>
          <w:sz w:val="28"/>
          <w:szCs w:val="28"/>
          <w:lang w:val="kk-KZ"/>
        </w:rPr>
      </w:pPr>
      <w:r>
        <w:rPr>
          <w:rFonts w:ascii="Times New Roman" w:hAnsi="Times New Roman"/>
          <w:sz w:val="28"/>
          <w:szCs w:val="28"/>
          <w:lang w:val="kk-KZ"/>
        </w:rPr>
        <w:t xml:space="preserve">- </w:t>
      </w:r>
      <w:r w:rsidR="00B626D1" w:rsidRPr="00B626D1">
        <w:rPr>
          <w:rFonts w:ascii="Times New Roman" w:hAnsi="Times New Roman"/>
          <w:sz w:val="28"/>
          <w:szCs w:val="28"/>
          <w:lang w:val="kk-KZ"/>
        </w:rPr>
        <w:t>агросақтандырудың инновациялық түрлері;</w:t>
      </w:r>
    </w:p>
    <w:p w:rsidR="00B626D1" w:rsidRPr="00B626D1" w:rsidRDefault="00754CC3" w:rsidP="00B626D1">
      <w:pPr>
        <w:tabs>
          <w:tab w:val="left" w:pos="709"/>
          <w:tab w:val="right" w:pos="9355"/>
        </w:tabs>
        <w:spacing w:after="0" w:line="240" w:lineRule="auto"/>
        <w:ind w:firstLine="709"/>
        <w:contextualSpacing/>
        <w:jc w:val="both"/>
        <w:rPr>
          <w:rFonts w:ascii="Times New Roman" w:hAnsi="Times New Roman"/>
          <w:sz w:val="28"/>
          <w:szCs w:val="28"/>
          <w:lang w:val="kk-KZ"/>
        </w:rPr>
      </w:pPr>
      <w:r>
        <w:rPr>
          <w:rFonts w:ascii="Times New Roman" w:hAnsi="Times New Roman"/>
          <w:sz w:val="28"/>
          <w:szCs w:val="28"/>
          <w:lang w:val="kk-KZ"/>
        </w:rPr>
        <w:t xml:space="preserve">- </w:t>
      </w:r>
      <w:r w:rsidR="00B626D1" w:rsidRPr="00B626D1">
        <w:rPr>
          <w:rFonts w:ascii="Times New Roman" w:hAnsi="Times New Roman"/>
          <w:sz w:val="28"/>
          <w:szCs w:val="28"/>
          <w:lang w:val="kk-KZ"/>
        </w:rPr>
        <w:t>генетикалық және биомедициналық тәуекелдерді сақтандыру;</w:t>
      </w:r>
    </w:p>
    <w:p w:rsidR="00B626D1" w:rsidRPr="00B626D1" w:rsidRDefault="00754CC3" w:rsidP="00B626D1">
      <w:pPr>
        <w:tabs>
          <w:tab w:val="left" w:pos="709"/>
          <w:tab w:val="right" w:pos="9355"/>
        </w:tabs>
        <w:spacing w:after="0" w:line="240" w:lineRule="auto"/>
        <w:ind w:firstLine="709"/>
        <w:contextualSpacing/>
        <w:jc w:val="both"/>
        <w:rPr>
          <w:rFonts w:ascii="Times New Roman" w:hAnsi="Times New Roman"/>
          <w:sz w:val="28"/>
          <w:szCs w:val="28"/>
          <w:lang w:val="kk-KZ"/>
        </w:rPr>
      </w:pPr>
      <w:r>
        <w:rPr>
          <w:rFonts w:ascii="Times New Roman" w:hAnsi="Times New Roman"/>
          <w:sz w:val="28"/>
          <w:szCs w:val="28"/>
          <w:lang w:val="kk-KZ"/>
        </w:rPr>
        <w:t xml:space="preserve">- </w:t>
      </w:r>
      <w:r w:rsidR="00B626D1" w:rsidRPr="00B626D1">
        <w:rPr>
          <w:rFonts w:ascii="Times New Roman" w:hAnsi="Times New Roman"/>
          <w:sz w:val="28"/>
          <w:szCs w:val="28"/>
          <w:lang w:val="kk-KZ"/>
        </w:rPr>
        <w:t>жасанды интеллект қызметімен байланысты жауапкершілікті сақтандыру;</w:t>
      </w:r>
    </w:p>
    <w:p w:rsidR="00B626D1" w:rsidRPr="00B626D1" w:rsidRDefault="00754CC3" w:rsidP="00754CC3">
      <w:pPr>
        <w:tabs>
          <w:tab w:val="left" w:pos="709"/>
          <w:tab w:val="right" w:pos="9355"/>
        </w:tabs>
        <w:spacing w:after="0" w:line="240" w:lineRule="auto"/>
        <w:ind w:firstLine="709"/>
        <w:contextualSpacing/>
        <w:jc w:val="both"/>
        <w:rPr>
          <w:rFonts w:ascii="Times New Roman" w:hAnsi="Times New Roman"/>
          <w:sz w:val="28"/>
          <w:szCs w:val="28"/>
          <w:lang w:val="kk-KZ"/>
        </w:rPr>
      </w:pPr>
      <w:r>
        <w:rPr>
          <w:rFonts w:ascii="Times New Roman" w:hAnsi="Times New Roman"/>
          <w:sz w:val="28"/>
          <w:szCs w:val="28"/>
          <w:lang w:val="kk-KZ"/>
        </w:rPr>
        <w:t xml:space="preserve">- </w:t>
      </w:r>
      <w:r w:rsidR="00B626D1" w:rsidRPr="00B626D1">
        <w:rPr>
          <w:rFonts w:ascii="Times New Roman" w:hAnsi="Times New Roman"/>
          <w:sz w:val="28"/>
          <w:szCs w:val="28"/>
          <w:lang w:val="kk-KZ"/>
        </w:rPr>
        <w:t>климаттық тәуекелдерді сақтандыру</w:t>
      </w:r>
      <w:r>
        <w:rPr>
          <w:rFonts w:ascii="Times New Roman" w:hAnsi="Times New Roman"/>
          <w:sz w:val="28"/>
          <w:szCs w:val="28"/>
          <w:lang w:val="kk-KZ"/>
        </w:rPr>
        <w:t xml:space="preserve"> </w:t>
      </w:r>
      <w:r w:rsidR="00B626D1" w:rsidRPr="00B626D1">
        <w:rPr>
          <w:rFonts w:ascii="Times New Roman" w:hAnsi="Times New Roman"/>
          <w:sz w:val="28"/>
          <w:szCs w:val="28"/>
          <w:lang w:val="kk-KZ"/>
        </w:rPr>
        <w:t>сияқты жаңа сақтандыру өнімдері дамып келеді.</w:t>
      </w:r>
    </w:p>
    <w:p w:rsidR="00B626D1" w:rsidRPr="00B626D1" w:rsidRDefault="00B626D1" w:rsidP="00754CC3">
      <w:pPr>
        <w:tabs>
          <w:tab w:val="left" w:pos="709"/>
          <w:tab w:val="right" w:pos="9355"/>
        </w:tabs>
        <w:spacing w:after="0" w:line="240" w:lineRule="auto"/>
        <w:ind w:firstLine="709"/>
        <w:contextualSpacing/>
        <w:jc w:val="both"/>
        <w:rPr>
          <w:rFonts w:ascii="Times New Roman" w:hAnsi="Times New Roman"/>
          <w:sz w:val="28"/>
          <w:szCs w:val="28"/>
          <w:lang w:val="kk-KZ"/>
        </w:rPr>
      </w:pPr>
      <w:r w:rsidRPr="00B626D1">
        <w:rPr>
          <w:rFonts w:ascii="Times New Roman" w:hAnsi="Times New Roman"/>
          <w:sz w:val="28"/>
          <w:szCs w:val="28"/>
          <w:lang w:val="kk-KZ"/>
        </w:rPr>
        <w:t>Қазақстан Республикасының заңнамасы да сақтандырудың жаңа түрлерін енгізуге толық мүмкіндік береді. «Сақтандыру қызметі туралы» Заң сақтандыру сыныптарын белгілегенімен, қаржы нарығының дамуына байланысты жаңа сақтандыру өнімдерін қалыптастыруға құқықтық кедергі келтірмейді. Алайда жаңа сақтандыру түрлерін енгізу кезінде:</w:t>
      </w:r>
    </w:p>
    <w:p w:rsidR="00B626D1" w:rsidRPr="00B626D1" w:rsidRDefault="00754CC3" w:rsidP="00B626D1">
      <w:pPr>
        <w:tabs>
          <w:tab w:val="left" w:pos="709"/>
          <w:tab w:val="right" w:pos="9355"/>
        </w:tabs>
        <w:spacing w:after="0" w:line="240" w:lineRule="auto"/>
        <w:ind w:firstLine="709"/>
        <w:contextualSpacing/>
        <w:jc w:val="both"/>
        <w:rPr>
          <w:rFonts w:ascii="Times New Roman" w:hAnsi="Times New Roman"/>
          <w:sz w:val="28"/>
          <w:szCs w:val="28"/>
          <w:lang w:val="kk-KZ"/>
        </w:rPr>
      </w:pPr>
      <w:r>
        <w:rPr>
          <w:rFonts w:ascii="Times New Roman" w:hAnsi="Times New Roman"/>
          <w:sz w:val="28"/>
          <w:szCs w:val="28"/>
          <w:lang w:val="kk-KZ"/>
        </w:rPr>
        <w:t xml:space="preserve">- </w:t>
      </w:r>
      <w:r w:rsidR="00B626D1" w:rsidRPr="00B626D1">
        <w:rPr>
          <w:rFonts w:ascii="Times New Roman" w:hAnsi="Times New Roman"/>
          <w:sz w:val="28"/>
          <w:szCs w:val="28"/>
          <w:lang w:val="kk-KZ"/>
        </w:rPr>
        <w:t>олардың экономикалық негізділігі;</w:t>
      </w:r>
    </w:p>
    <w:p w:rsidR="00B626D1" w:rsidRPr="00B626D1" w:rsidRDefault="00754CC3" w:rsidP="00B626D1">
      <w:pPr>
        <w:tabs>
          <w:tab w:val="left" w:pos="709"/>
          <w:tab w:val="right" w:pos="9355"/>
        </w:tabs>
        <w:spacing w:after="0" w:line="240" w:lineRule="auto"/>
        <w:ind w:firstLine="709"/>
        <w:contextualSpacing/>
        <w:jc w:val="both"/>
        <w:rPr>
          <w:rFonts w:ascii="Times New Roman" w:hAnsi="Times New Roman"/>
          <w:sz w:val="28"/>
          <w:szCs w:val="28"/>
          <w:lang w:val="kk-KZ"/>
        </w:rPr>
      </w:pPr>
      <w:r>
        <w:rPr>
          <w:rFonts w:ascii="Times New Roman" w:hAnsi="Times New Roman"/>
          <w:sz w:val="28"/>
          <w:szCs w:val="28"/>
          <w:lang w:val="kk-KZ"/>
        </w:rPr>
        <w:t xml:space="preserve">- </w:t>
      </w:r>
      <w:r w:rsidR="00B626D1" w:rsidRPr="00B626D1">
        <w:rPr>
          <w:rFonts w:ascii="Times New Roman" w:hAnsi="Times New Roman"/>
          <w:sz w:val="28"/>
          <w:szCs w:val="28"/>
          <w:lang w:val="kk-KZ"/>
        </w:rPr>
        <w:t>сақтандыру тәуекелдерінің есептелуі;</w:t>
      </w:r>
    </w:p>
    <w:p w:rsidR="00B626D1" w:rsidRPr="00B626D1" w:rsidRDefault="00754CC3" w:rsidP="00B626D1">
      <w:pPr>
        <w:tabs>
          <w:tab w:val="left" w:pos="709"/>
          <w:tab w:val="right" w:pos="9355"/>
        </w:tabs>
        <w:spacing w:after="0" w:line="240" w:lineRule="auto"/>
        <w:ind w:firstLine="709"/>
        <w:contextualSpacing/>
        <w:jc w:val="both"/>
        <w:rPr>
          <w:rFonts w:ascii="Times New Roman" w:hAnsi="Times New Roman"/>
          <w:sz w:val="28"/>
          <w:szCs w:val="28"/>
          <w:lang w:val="kk-KZ"/>
        </w:rPr>
      </w:pPr>
      <w:r>
        <w:rPr>
          <w:rFonts w:ascii="Times New Roman" w:hAnsi="Times New Roman"/>
          <w:sz w:val="28"/>
          <w:szCs w:val="28"/>
          <w:lang w:val="kk-KZ"/>
        </w:rPr>
        <w:t xml:space="preserve">- </w:t>
      </w:r>
      <w:r w:rsidR="00B626D1" w:rsidRPr="00B626D1">
        <w:rPr>
          <w:rFonts w:ascii="Times New Roman" w:hAnsi="Times New Roman"/>
          <w:sz w:val="28"/>
          <w:szCs w:val="28"/>
          <w:lang w:val="kk-KZ"/>
        </w:rPr>
        <w:t>сақтандыру резервтерінің жеткіліктілігі;</w:t>
      </w:r>
    </w:p>
    <w:p w:rsidR="00B626D1" w:rsidRPr="00B626D1" w:rsidRDefault="00754CC3" w:rsidP="00B626D1">
      <w:pPr>
        <w:tabs>
          <w:tab w:val="left" w:pos="709"/>
          <w:tab w:val="right" w:pos="9355"/>
        </w:tabs>
        <w:spacing w:after="0" w:line="240" w:lineRule="auto"/>
        <w:ind w:firstLine="709"/>
        <w:contextualSpacing/>
        <w:jc w:val="both"/>
        <w:rPr>
          <w:rFonts w:ascii="Times New Roman" w:hAnsi="Times New Roman"/>
          <w:sz w:val="28"/>
          <w:szCs w:val="28"/>
          <w:lang w:val="kk-KZ"/>
        </w:rPr>
      </w:pPr>
      <w:r>
        <w:rPr>
          <w:rFonts w:ascii="Times New Roman" w:hAnsi="Times New Roman"/>
          <w:sz w:val="28"/>
          <w:szCs w:val="28"/>
          <w:lang w:val="kk-KZ"/>
        </w:rPr>
        <w:t xml:space="preserve">- </w:t>
      </w:r>
      <w:r w:rsidR="00B626D1" w:rsidRPr="00B626D1">
        <w:rPr>
          <w:rFonts w:ascii="Times New Roman" w:hAnsi="Times New Roman"/>
          <w:sz w:val="28"/>
          <w:szCs w:val="28"/>
          <w:lang w:val="kk-KZ"/>
        </w:rPr>
        <w:t>сақтанушылардың құқықтарын қорғау;</w:t>
      </w:r>
    </w:p>
    <w:p w:rsidR="00B626D1" w:rsidRPr="00B626D1" w:rsidRDefault="00754CC3" w:rsidP="00754CC3">
      <w:pPr>
        <w:tabs>
          <w:tab w:val="left" w:pos="709"/>
          <w:tab w:val="right" w:pos="9355"/>
        </w:tabs>
        <w:spacing w:after="0" w:line="240" w:lineRule="auto"/>
        <w:ind w:firstLine="709"/>
        <w:contextualSpacing/>
        <w:jc w:val="both"/>
        <w:rPr>
          <w:rFonts w:ascii="Times New Roman" w:hAnsi="Times New Roman"/>
          <w:sz w:val="28"/>
          <w:szCs w:val="28"/>
          <w:lang w:val="kk-KZ"/>
        </w:rPr>
      </w:pPr>
      <w:r>
        <w:rPr>
          <w:rFonts w:ascii="Times New Roman" w:hAnsi="Times New Roman"/>
          <w:sz w:val="28"/>
          <w:szCs w:val="28"/>
          <w:lang w:val="kk-KZ"/>
        </w:rPr>
        <w:t xml:space="preserve">- </w:t>
      </w:r>
      <w:r w:rsidR="00B626D1" w:rsidRPr="00B626D1">
        <w:rPr>
          <w:rFonts w:ascii="Times New Roman" w:hAnsi="Times New Roman"/>
          <w:sz w:val="28"/>
          <w:szCs w:val="28"/>
          <w:lang w:val="kk-KZ"/>
        </w:rPr>
        <w:t>мемлекеттік қадағалау тетіктері</w:t>
      </w:r>
      <w:r>
        <w:rPr>
          <w:rFonts w:ascii="Times New Roman" w:hAnsi="Times New Roman"/>
          <w:sz w:val="28"/>
          <w:szCs w:val="28"/>
          <w:lang w:val="kk-KZ"/>
        </w:rPr>
        <w:t xml:space="preserve"> </w:t>
      </w:r>
      <w:r w:rsidR="00B626D1" w:rsidRPr="00B626D1">
        <w:rPr>
          <w:rFonts w:ascii="Times New Roman" w:hAnsi="Times New Roman"/>
          <w:sz w:val="28"/>
          <w:szCs w:val="28"/>
          <w:lang w:val="kk-KZ"/>
        </w:rPr>
        <w:t>ескерілуі қажет.</w:t>
      </w:r>
    </w:p>
    <w:p w:rsidR="00B626D1" w:rsidRPr="00B626D1" w:rsidRDefault="00B626D1" w:rsidP="00754CC3">
      <w:pPr>
        <w:tabs>
          <w:tab w:val="left" w:pos="709"/>
          <w:tab w:val="right" w:pos="9355"/>
        </w:tabs>
        <w:spacing w:after="0" w:line="240" w:lineRule="auto"/>
        <w:ind w:firstLine="709"/>
        <w:contextualSpacing/>
        <w:jc w:val="both"/>
        <w:rPr>
          <w:rFonts w:ascii="Times New Roman" w:hAnsi="Times New Roman"/>
          <w:sz w:val="28"/>
          <w:szCs w:val="28"/>
          <w:lang w:val="kk-KZ"/>
        </w:rPr>
      </w:pPr>
      <w:r w:rsidRPr="00B626D1">
        <w:rPr>
          <w:rFonts w:ascii="Times New Roman" w:hAnsi="Times New Roman"/>
          <w:sz w:val="28"/>
          <w:szCs w:val="28"/>
          <w:lang w:val="kk-KZ"/>
        </w:rPr>
        <w:t>Әсіресе цифрландыру жағдайында Қазақстан үшін:</w:t>
      </w:r>
    </w:p>
    <w:p w:rsidR="00B626D1" w:rsidRPr="00B626D1" w:rsidRDefault="00754CC3" w:rsidP="00B626D1">
      <w:pPr>
        <w:tabs>
          <w:tab w:val="left" w:pos="709"/>
          <w:tab w:val="right" w:pos="9355"/>
        </w:tabs>
        <w:spacing w:after="0" w:line="240" w:lineRule="auto"/>
        <w:ind w:firstLine="709"/>
        <w:contextualSpacing/>
        <w:jc w:val="both"/>
        <w:rPr>
          <w:rFonts w:ascii="Times New Roman" w:hAnsi="Times New Roman"/>
          <w:sz w:val="28"/>
          <w:szCs w:val="28"/>
          <w:lang w:val="kk-KZ"/>
        </w:rPr>
      </w:pPr>
      <w:r>
        <w:rPr>
          <w:rFonts w:ascii="Times New Roman" w:hAnsi="Times New Roman"/>
          <w:sz w:val="28"/>
          <w:szCs w:val="28"/>
          <w:lang w:val="kk-KZ"/>
        </w:rPr>
        <w:t xml:space="preserve">- </w:t>
      </w:r>
      <w:r w:rsidR="00B626D1" w:rsidRPr="00B626D1">
        <w:rPr>
          <w:rFonts w:ascii="Times New Roman" w:hAnsi="Times New Roman"/>
          <w:sz w:val="28"/>
          <w:szCs w:val="28"/>
          <w:lang w:val="kk-KZ"/>
        </w:rPr>
        <w:t>киберсақтандыру;</w:t>
      </w:r>
    </w:p>
    <w:p w:rsidR="00B626D1" w:rsidRPr="00B626D1" w:rsidRDefault="00754CC3" w:rsidP="00B626D1">
      <w:pPr>
        <w:tabs>
          <w:tab w:val="left" w:pos="709"/>
          <w:tab w:val="right" w:pos="9355"/>
        </w:tabs>
        <w:spacing w:after="0" w:line="240" w:lineRule="auto"/>
        <w:ind w:firstLine="709"/>
        <w:contextualSpacing/>
        <w:jc w:val="both"/>
        <w:rPr>
          <w:rFonts w:ascii="Times New Roman" w:hAnsi="Times New Roman"/>
          <w:sz w:val="28"/>
          <w:szCs w:val="28"/>
          <w:lang w:val="kk-KZ"/>
        </w:rPr>
      </w:pPr>
      <w:r>
        <w:rPr>
          <w:rFonts w:ascii="Times New Roman" w:hAnsi="Times New Roman"/>
          <w:sz w:val="28"/>
          <w:szCs w:val="28"/>
          <w:lang w:val="kk-KZ"/>
        </w:rPr>
        <w:t xml:space="preserve">- </w:t>
      </w:r>
      <w:r w:rsidR="00B626D1" w:rsidRPr="00B626D1">
        <w:rPr>
          <w:rFonts w:ascii="Times New Roman" w:hAnsi="Times New Roman"/>
          <w:sz w:val="28"/>
          <w:szCs w:val="28"/>
          <w:lang w:val="kk-KZ"/>
        </w:rPr>
        <w:t>интернет-алаяқтықтан сақтандыру;</w:t>
      </w:r>
    </w:p>
    <w:p w:rsidR="00B626D1" w:rsidRPr="00B626D1" w:rsidRDefault="00754CC3" w:rsidP="00B626D1">
      <w:pPr>
        <w:tabs>
          <w:tab w:val="left" w:pos="709"/>
          <w:tab w:val="right" w:pos="9355"/>
        </w:tabs>
        <w:spacing w:after="0" w:line="240" w:lineRule="auto"/>
        <w:ind w:firstLine="709"/>
        <w:contextualSpacing/>
        <w:jc w:val="both"/>
        <w:rPr>
          <w:rFonts w:ascii="Times New Roman" w:hAnsi="Times New Roman"/>
          <w:sz w:val="28"/>
          <w:szCs w:val="28"/>
          <w:lang w:val="kk-KZ"/>
        </w:rPr>
      </w:pPr>
      <w:r>
        <w:rPr>
          <w:rFonts w:ascii="Times New Roman" w:hAnsi="Times New Roman"/>
          <w:sz w:val="28"/>
          <w:szCs w:val="28"/>
          <w:lang w:val="kk-KZ"/>
        </w:rPr>
        <w:t xml:space="preserve">- </w:t>
      </w:r>
      <w:r w:rsidR="00B626D1" w:rsidRPr="00B626D1">
        <w:rPr>
          <w:rFonts w:ascii="Times New Roman" w:hAnsi="Times New Roman"/>
          <w:sz w:val="28"/>
          <w:szCs w:val="28"/>
          <w:lang w:val="kk-KZ"/>
        </w:rPr>
        <w:t>цифрлық деректердің жоғалуын сақтандыру;</w:t>
      </w:r>
    </w:p>
    <w:p w:rsidR="00B626D1" w:rsidRPr="00B626D1" w:rsidRDefault="00754CC3" w:rsidP="00754CC3">
      <w:pPr>
        <w:tabs>
          <w:tab w:val="left" w:pos="709"/>
          <w:tab w:val="right" w:pos="9355"/>
        </w:tabs>
        <w:spacing w:after="0" w:line="240" w:lineRule="auto"/>
        <w:ind w:firstLine="709"/>
        <w:contextualSpacing/>
        <w:jc w:val="both"/>
        <w:rPr>
          <w:rFonts w:ascii="Times New Roman" w:hAnsi="Times New Roman"/>
          <w:sz w:val="28"/>
          <w:szCs w:val="28"/>
          <w:lang w:val="kk-KZ"/>
        </w:rPr>
      </w:pPr>
      <w:r>
        <w:rPr>
          <w:rFonts w:ascii="Times New Roman" w:hAnsi="Times New Roman"/>
          <w:sz w:val="28"/>
          <w:szCs w:val="28"/>
          <w:lang w:val="kk-KZ"/>
        </w:rPr>
        <w:t xml:space="preserve">- </w:t>
      </w:r>
      <w:r w:rsidR="007331F0">
        <w:rPr>
          <w:rFonts w:ascii="Times New Roman" w:hAnsi="Times New Roman"/>
          <w:sz w:val="28"/>
          <w:szCs w:val="28"/>
          <w:lang w:val="kk-KZ"/>
        </w:rPr>
        <w:t>«</w:t>
      </w:r>
      <w:r w:rsidR="00B626D1" w:rsidRPr="00B626D1">
        <w:rPr>
          <w:rFonts w:ascii="Times New Roman" w:hAnsi="Times New Roman"/>
          <w:sz w:val="28"/>
          <w:szCs w:val="28"/>
          <w:lang w:val="kk-KZ"/>
        </w:rPr>
        <w:t>fintech</w:t>
      </w:r>
      <w:r w:rsidR="007331F0">
        <w:rPr>
          <w:rFonts w:ascii="Times New Roman" w:hAnsi="Times New Roman"/>
          <w:sz w:val="28"/>
          <w:szCs w:val="28"/>
          <w:lang w:val="kk-KZ"/>
        </w:rPr>
        <w:t>»</w:t>
      </w:r>
      <w:r w:rsidR="00B626D1" w:rsidRPr="00B626D1">
        <w:rPr>
          <w:rFonts w:ascii="Times New Roman" w:hAnsi="Times New Roman"/>
          <w:sz w:val="28"/>
          <w:szCs w:val="28"/>
          <w:lang w:val="kk-KZ"/>
        </w:rPr>
        <w:t xml:space="preserve"> тәуекелдерін сақтандыру</w:t>
      </w:r>
      <w:r>
        <w:rPr>
          <w:rFonts w:ascii="Times New Roman" w:hAnsi="Times New Roman"/>
          <w:sz w:val="28"/>
          <w:szCs w:val="28"/>
          <w:lang w:val="kk-KZ"/>
        </w:rPr>
        <w:t xml:space="preserve"> </w:t>
      </w:r>
      <w:r w:rsidR="00B626D1" w:rsidRPr="00B626D1">
        <w:rPr>
          <w:rFonts w:ascii="Times New Roman" w:hAnsi="Times New Roman"/>
          <w:sz w:val="28"/>
          <w:szCs w:val="28"/>
          <w:lang w:val="kk-KZ"/>
        </w:rPr>
        <w:t>сияқты бағыттарды дамыту өзекті болып табылады.</w:t>
      </w:r>
    </w:p>
    <w:p w:rsidR="00A27D03" w:rsidRPr="00754CC3" w:rsidRDefault="00B626D1" w:rsidP="00B626D1">
      <w:pPr>
        <w:tabs>
          <w:tab w:val="left" w:pos="709"/>
          <w:tab w:val="right" w:pos="9355"/>
        </w:tabs>
        <w:spacing w:after="0" w:line="240" w:lineRule="auto"/>
        <w:ind w:firstLine="709"/>
        <w:contextualSpacing/>
        <w:jc w:val="both"/>
        <w:rPr>
          <w:rFonts w:ascii="Times New Roman" w:hAnsi="Times New Roman"/>
          <w:sz w:val="28"/>
          <w:szCs w:val="28"/>
          <w:lang w:val="kk-KZ"/>
        </w:rPr>
      </w:pPr>
      <w:r w:rsidRPr="00B626D1">
        <w:rPr>
          <w:rFonts w:ascii="Times New Roman" w:hAnsi="Times New Roman"/>
          <w:sz w:val="28"/>
          <w:szCs w:val="28"/>
          <w:lang w:val="kk-KZ"/>
        </w:rPr>
        <w:t>Қоғамдық қатынастардың және технологиялық процестердің дамуына байланысты сақтандырудың жаңа түрлерін енгізу сақтандыру нарығын жетілдірудің объективті қажеттілігі болып табылады. Жаңа сақтандыру өнімдері қазіргі заманғы тәуекелдерді тиімді басқаруға және сақтандыру жүйесінің экономикалық маңызын арттыруға мүмкіндік береді.</w:t>
      </w:r>
    </w:p>
    <w:p w:rsidR="00754CC3" w:rsidRPr="00754CC3" w:rsidRDefault="00407C6E" w:rsidP="00754CC3">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754CC3">
        <w:rPr>
          <w:rFonts w:ascii="Times New Roman" w:eastAsia="Times New Roman" w:hAnsi="Times New Roman" w:cs="Times New Roman"/>
          <w:sz w:val="28"/>
          <w:szCs w:val="28"/>
          <w:lang w:val="kk-KZ"/>
        </w:rPr>
        <w:t>Қорытындылай келе,</w:t>
      </w:r>
      <w:r w:rsidR="00754CC3" w:rsidRPr="00754CC3">
        <w:rPr>
          <w:rFonts w:ascii="Times New Roman" w:eastAsia="Times New Roman" w:hAnsi="Times New Roman" w:cs="Times New Roman"/>
          <w:sz w:val="28"/>
          <w:szCs w:val="28"/>
          <w:lang w:val="kk-KZ"/>
        </w:rPr>
        <w:t xml:space="preserve"> сақтандыру қоғамдағы тәуекелдердің сипаты мен сақтандыру объектісінің ерекшеліктеріне қарай әртүрлі түрлер мен нысандарға бөлінеді. Қазақстан Республикасының заңнамасына сәйкес сақтандыру міндетті және ерікті, жеке және мүліктік, жинақтаушы және жинақтаушы емес сақтандыру түрлері арқылы жүзеге асырылады. Сонымен қатар сақтандыру өмірді сақтандыру және жалпы сақтандыру салаларына бөлініп, олардың әрқайсысы нақты сақтандыру сыныптарын қамтиды.</w:t>
      </w:r>
    </w:p>
    <w:p w:rsidR="00754CC3" w:rsidRPr="00754CC3" w:rsidRDefault="00754CC3" w:rsidP="00754CC3">
      <w:pPr>
        <w:spacing w:after="0" w:line="240" w:lineRule="auto"/>
        <w:ind w:firstLine="709"/>
        <w:jc w:val="both"/>
        <w:rPr>
          <w:rFonts w:ascii="Times New Roman" w:eastAsia="Times New Roman" w:hAnsi="Times New Roman" w:cs="Times New Roman"/>
          <w:sz w:val="28"/>
          <w:szCs w:val="28"/>
          <w:lang w:val="kk-KZ"/>
        </w:rPr>
      </w:pPr>
      <w:r w:rsidRPr="00754CC3">
        <w:rPr>
          <w:rFonts w:ascii="Times New Roman" w:eastAsia="Times New Roman" w:hAnsi="Times New Roman" w:cs="Times New Roman"/>
          <w:sz w:val="28"/>
          <w:szCs w:val="28"/>
          <w:lang w:val="kk-KZ"/>
        </w:rPr>
        <w:t>Сақтандыру түрлерінің мұндай жіктелуі сақтандыру қатынастарын тиімді ұйымдастыруға, тәуекелдерді дұрыс бөлуге және азаматтар мен ұйымдардың мүліктік мүдделерін қорғауға мүмкіндік береді. Әсіресе өмірді сақтандыру, азаматтық-құқықтық жауапкершілікті сақтандыру, мүлікті сақтандыру және медициналық сақтандыру қазіргі қоғамдағы әлеуметтік және экономикалық қауіпсіздікті қамтамасыз етуде маңызды рөл атқарады.</w:t>
      </w:r>
    </w:p>
    <w:p w:rsidR="00E644CE" w:rsidRDefault="00754CC3" w:rsidP="00754CC3">
      <w:pPr>
        <w:spacing w:after="0" w:line="240" w:lineRule="auto"/>
        <w:ind w:firstLine="709"/>
        <w:jc w:val="both"/>
        <w:rPr>
          <w:rFonts w:ascii="Times New Roman" w:eastAsia="Times New Roman" w:hAnsi="Times New Roman" w:cs="Times New Roman"/>
          <w:sz w:val="28"/>
          <w:szCs w:val="28"/>
          <w:lang w:val="kk-KZ"/>
        </w:rPr>
      </w:pPr>
      <w:r w:rsidRPr="00754CC3">
        <w:rPr>
          <w:rFonts w:ascii="Times New Roman" w:eastAsia="Times New Roman" w:hAnsi="Times New Roman" w:cs="Times New Roman"/>
          <w:sz w:val="28"/>
          <w:szCs w:val="28"/>
          <w:lang w:val="kk-KZ"/>
        </w:rPr>
        <w:t xml:space="preserve">Сонымен бірге сақтандыру түрлерінің көптігі сақтандыру заңнамасын жүйелеу қажеттігін көрсетеді. Бұл сақтандыру қызметін құқықтық реттеудің </w:t>
      </w:r>
      <w:r w:rsidRPr="00754CC3">
        <w:rPr>
          <w:rFonts w:ascii="Times New Roman" w:eastAsia="Times New Roman" w:hAnsi="Times New Roman" w:cs="Times New Roman"/>
          <w:sz w:val="28"/>
          <w:szCs w:val="28"/>
          <w:lang w:val="kk-KZ"/>
        </w:rPr>
        <w:lastRenderedPageBreak/>
        <w:t>тиімділігін арттыруға және сақтандыру нарығының тұрақты дамуын қамтамасыз етуге ықпал етеді.</w:t>
      </w:r>
    </w:p>
    <w:p w:rsidR="00B626D1" w:rsidRDefault="00B626D1" w:rsidP="00AC61E9">
      <w:pPr>
        <w:spacing w:after="0" w:line="240" w:lineRule="auto"/>
        <w:ind w:firstLine="709"/>
        <w:jc w:val="both"/>
        <w:rPr>
          <w:rFonts w:ascii="Times New Roman" w:eastAsia="Times New Roman" w:hAnsi="Times New Roman" w:cs="Times New Roman"/>
          <w:sz w:val="28"/>
          <w:szCs w:val="28"/>
          <w:lang w:val="kk-KZ"/>
        </w:rPr>
      </w:pPr>
    </w:p>
    <w:p w:rsidR="00B626D1" w:rsidRPr="00D4420F" w:rsidRDefault="00874608" w:rsidP="00AC61E9">
      <w:pPr>
        <w:spacing w:after="0" w:line="240" w:lineRule="auto"/>
        <w:ind w:firstLine="709"/>
        <w:jc w:val="both"/>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2.3</w:t>
      </w:r>
      <w:r w:rsidR="00455C89" w:rsidRPr="00874608">
        <w:rPr>
          <w:rFonts w:ascii="Times New Roman" w:eastAsia="Times New Roman" w:hAnsi="Times New Roman" w:cs="Times New Roman"/>
          <w:b/>
          <w:sz w:val="28"/>
          <w:szCs w:val="28"/>
          <w:lang w:val="kk-KZ"/>
        </w:rPr>
        <w:t xml:space="preserve"> </w:t>
      </w:r>
      <w:r>
        <w:rPr>
          <w:rFonts w:ascii="Times New Roman" w:eastAsia="Times New Roman" w:hAnsi="Times New Roman" w:cs="Times New Roman"/>
          <w:b/>
          <w:sz w:val="28"/>
          <w:szCs w:val="28"/>
          <w:lang w:val="kk-KZ"/>
        </w:rPr>
        <w:t xml:space="preserve"> </w:t>
      </w:r>
      <w:r w:rsidRPr="00874608">
        <w:rPr>
          <w:rFonts w:ascii="Times New Roman" w:eastAsia="Times New Roman" w:hAnsi="Times New Roman" w:cs="Times New Roman"/>
          <w:b/>
          <w:sz w:val="28"/>
          <w:szCs w:val="28"/>
          <w:lang w:val="kk-KZ"/>
        </w:rPr>
        <w:t>Сақтандыру қызметін мемлекеттік-құқықтық реттеу</w:t>
      </w:r>
    </w:p>
    <w:p w:rsidR="00754CC3" w:rsidRDefault="00754CC3" w:rsidP="00F13697">
      <w:pPr>
        <w:spacing w:after="0" w:line="240" w:lineRule="auto"/>
        <w:jc w:val="both"/>
        <w:rPr>
          <w:rFonts w:ascii="Times New Roman" w:eastAsia="Times New Roman" w:hAnsi="Times New Roman" w:cs="Times New Roman"/>
          <w:b/>
          <w:sz w:val="24"/>
          <w:szCs w:val="24"/>
          <w:lang w:val="kk-KZ"/>
        </w:rPr>
      </w:pPr>
    </w:p>
    <w:p w:rsidR="00F13697" w:rsidRPr="001872AE" w:rsidRDefault="00F13697" w:rsidP="00F13697">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t>Сақтандыру қызметі қаржы жүйесінің маңызды құрамдас бөлігі ретінде мемлекеттің тұрақты бақылауы мен құқықтық реттеуін талап етеді. Себебі сақтандыру ұйымдарының қызметі азаматтар мен заңды тұлғалардың мүліктік мүдделерін қорғаумен, қаржы ресурстарының қозғалысымен және әлеуметтік-экономикалық тұрақтылықты қамтамасыз етумен тікелей байланысты. Осыған байланысты сақтандыру саласындағы мемлекеттік басқару сақтандыру нарығының тұрақты әрі тиімді жұмыс істеуін қамтамасыз ететін негізгі институттардың бірі болып табылады.</w:t>
      </w:r>
    </w:p>
    <w:p w:rsidR="00F13697" w:rsidRPr="001872AE" w:rsidRDefault="00F13697" w:rsidP="00F13697">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t>Қазіргі нарықтық экономика жағдайында сақтандыру саласын мемлекеттік басқарудың мазмұны едәуір өзгеріске ұшырады. Мемлекет сақтандыру қызметіне тікелей араласудан біртіндеп экономикалық және құқықтық реттеу тетіктерін қолдануға көшті. Мұндай тәсіл сақтандыру ұйымдарының дербестігін сақтай отырып, сақтандыру нарығының тұрақтылығын қамтамасыз етуге мүмкіндік береді.</w:t>
      </w:r>
    </w:p>
    <w:p w:rsidR="00F13697" w:rsidRPr="001872AE" w:rsidRDefault="00F13697" w:rsidP="00F13697">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t>Сақтандыру қызметіндегі мемлекеттік басқару – сақтандыру нарығын ұйымдастыруға, сақтандыру субъектілерінің қызметін реттеуге, сақтанушылардың құқықтарын қорғауға және сақтандыру жүйесінің қаржылық тұрақтылығын қамтамасыз етуге бағытталған мемлекеттік ықпал ету тетіктерінің жиынтығы болып табылады.</w:t>
      </w:r>
    </w:p>
    <w:p w:rsidR="00F13697" w:rsidRPr="001872AE" w:rsidRDefault="00F13697" w:rsidP="00F13697">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t>Қазіргі нарықтық экономика жағдайында мемлекеттік реттеу тетіктері елеулі өзгерістерге ұшырады. Экономиканың көптеген салаларындағы мемлекеттік монополияның жойылуы мемлекеттің ұлттық экономикаға тікелей ықпал ету деңгейін төмендетті. Осындай жағдайда ұлттық сақтандыру жүйесін басқарудың жаңа нысандары қалыптасты. Бір жағынан, бұл мемлекетке сақтандыру саласын тиімді реттеуге мүмкіндік берсе, екінші жағынан сақтандыру нарығына қатысушы субъектілердің дербестігі мен экономикалық тәуелсіздігін қамтамасыз етеді. Осыған байланысты сақтандыру нарығын мемлекеттік басқару және реттеу құралдарының ауқымы біртіндеп кеңейіп келеді.</w:t>
      </w:r>
    </w:p>
    <w:p w:rsidR="00F13697" w:rsidRPr="001872AE" w:rsidRDefault="00F13697" w:rsidP="00F13697">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t>Сақтандыру секторының табиғатына байланысты оны басқаруға ерекше қатынас керек, себебі сақтандыру нарығын басқару механизмі оған қатысушы сақтандырушының және сақтанушының әртүрлі мүдделерін қамтиды [1</w:t>
      </w:r>
      <w:r>
        <w:rPr>
          <w:rFonts w:ascii="Times New Roman" w:hAnsi="Times New Roman" w:cs="Times New Roman"/>
          <w:sz w:val="28"/>
          <w:szCs w:val="28"/>
          <w:lang w:val="kk-KZ"/>
        </w:rPr>
        <w:t>23, 58 б.</w:t>
      </w:r>
      <w:r w:rsidRPr="001872AE">
        <w:rPr>
          <w:rFonts w:ascii="Times New Roman" w:hAnsi="Times New Roman" w:cs="Times New Roman"/>
          <w:sz w:val="28"/>
          <w:szCs w:val="28"/>
          <w:lang w:val="kk-KZ"/>
        </w:rPr>
        <w:t>].</w:t>
      </w:r>
    </w:p>
    <w:p w:rsidR="00F13697" w:rsidRPr="001872AE" w:rsidRDefault="00F13697" w:rsidP="00F13697">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t xml:space="preserve">Шетел мемлекеттерінің тәжірибесі сақтандыру нарығын басқарудың тиімділігі оның ұзақ мерзімді даму факторлары мен нарықтың тұрақтылығын қамтамасыз ететін шарттардың қаншалықты ескерілетініне тікелей байланысты екенін көрсетеді. Осыған байланысты қандай да бір реттеу немесе басқару режимін енгізер алдында оның негізгі мақсаттары мен қағидаттарын нақты айқындау қажет. Сонымен қатар сақтандыру жүйесінің тұрақты құқықтық және </w:t>
      </w:r>
      <w:r w:rsidRPr="001872AE">
        <w:rPr>
          <w:rFonts w:ascii="Times New Roman" w:hAnsi="Times New Roman" w:cs="Times New Roman"/>
          <w:sz w:val="28"/>
          <w:szCs w:val="28"/>
          <w:lang w:val="kk-KZ"/>
        </w:rPr>
        <w:lastRenderedPageBreak/>
        <w:t>экономикалық негізін қалыптастыру үшін басқару тетіктерін кезең-кезеңімен және жүйелі түрде енгізу тәртібі белгіленуі тиіс.</w:t>
      </w:r>
    </w:p>
    <w:p w:rsidR="00F13697" w:rsidRPr="001872AE" w:rsidRDefault="00F13697" w:rsidP="00F13697">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t>Сақтандырудағы мемлекеттік басқарудың құрылымын анықтау да даулы мәселе. Мысалы, Ю.Л. Сплетухов және Е.Ф. Дюжиков сақтандыруды мемлекеттік басқарудың мынадай әдістерін көрсетеді:</w:t>
      </w:r>
    </w:p>
    <w:p w:rsidR="00F13697" w:rsidRPr="001872AE" w:rsidRDefault="00F13697" w:rsidP="00F13697">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1872AE">
        <w:rPr>
          <w:rFonts w:ascii="Times New Roman" w:hAnsi="Times New Roman" w:cs="Times New Roman"/>
          <w:sz w:val="28"/>
          <w:szCs w:val="28"/>
          <w:lang w:val="kk-KZ"/>
        </w:rPr>
        <w:t xml:space="preserve">сақтандыру облысына тиісті заңдар мен басқа да нормативті актілер </w:t>
      </w:r>
      <w:r w:rsidRPr="001872AE">
        <w:rPr>
          <w:rFonts w:ascii="Times New Roman" w:hAnsi="Times New Roman" w:cs="Times New Roman"/>
          <w:spacing w:val="-2"/>
          <w:sz w:val="28"/>
          <w:szCs w:val="28"/>
          <w:lang w:val="kk-KZ"/>
        </w:rPr>
        <w:t>қабылдау;</w:t>
      </w:r>
    </w:p>
    <w:p w:rsidR="00F13697" w:rsidRPr="001872AE" w:rsidRDefault="00F13697" w:rsidP="00F13697">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1872AE">
        <w:rPr>
          <w:rFonts w:ascii="Times New Roman" w:hAnsi="Times New Roman" w:cs="Times New Roman"/>
          <w:sz w:val="28"/>
          <w:szCs w:val="28"/>
          <w:lang w:val="kk-KZ"/>
        </w:rPr>
        <w:t xml:space="preserve">сақтандыру нарығына қатысушылардың қабылданған заңдар мен басқа да нормативті актілерді сақтауын бақылауды құзырлы мемлекеттік органдар </w:t>
      </w:r>
      <w:r w:rsidRPr="001872AE">
        <w:rPr>
          <w:rFonts w:ascii="Times New Roman" w:hAnsi="Times New Roman" w:cs="Times New Roman"/>
          <w:spacing w:val="-2"/>
          <w:sz w:val="28"/>
          <w:szCs w:val="28"/>
          <w:lang w:val="kk-KZ"/>
        </w:rPr>
        <w:t>қадағалайды;</w:t>
      </w:r>
    </w:p>
    <w:p w:rsidR="00F13697" w:rsidRPr="001872AE" w:rsidRDefault="00F13697" w:rsidP="00F13697">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1872AE">
        <w:rPr>
          <w:rFonts w:ascii="Times New Roman" w:hAnsi="Times New Roman" w:cs="Times New Roman"/>
          <w:sz w:val="28"/>
          <w:szCs w:val="28"/>
          <w:lang w:val="kk-KZ"/>
        </w:rPr>
        <w:t>сақтандырушылардың қаржы тұрақтылығын басқару және олардың сақтандыру қызметін пайдаланушылар алдындағы міндеттемелердің орындалуын қамтамасыз ету;</w:t>
      </w:r>
    </w:p>
    <w:p w:rsidR="00F13697" w:rsidRPr="001872AE" w:rsidRDefault="00F13697" w:rsidP="00F13697">
      <w:pPr>
        <w:pStyle w:val="a3"/>
        <w:ind w:firstLine="709"/>
        <w:jc w:val="both"/>
        <w:rPr>
          <w:rFonts w:ascii="Times New Roman" w:hAnsi="Times New Roman" w:cs="Times New Roman"/>
          <w:sz w:val="28"/>
          <w:szCs w:val="28"/>
          <w:lang w:val="kk-KZ"/>
        </w:rPr>
      </w:pPr>
      <w:r w:rsidRPr="001872AE">
        <w:rPr>
          <w:rFonts w:ascii="Times New Roman" w:hAnsi="Times New Roman" w:cs="Times New Roman"/>
          <w:spacing w:val="-2"/>
          <w:sz w:val="28"/>
          <w:szCs w:val="28"/>
          <w:lang w:val="kk-KZ"/>
        </w:rPr>
        <w:t>-</w:t>
      </w:r>
      <w:r>
        <w:rPr>
          <w:rFonts w:ascii="Times New Roman" w:hAnsi="Times New Roman" w:cs="Times New Roman"/>
          <w:spacing w:val="-2"/>
          <w:sz w:val="28"/>
          <w:szCs w:val="28"/>
          <w:lang w:val="kk-KZ"/>
        </w:rPr>
        <w:t xml:space="preserve"> </w:t>
      </w:r>
      <w:r w:rsidRPr="001872AE">
        <w:rPr>
          <w:rFonts w:ascii="Times New Roman" w:hAnsi="Times New Roman" w:cs="Times New Roman"/>
          <w:spacing w:val="-2"/>
          <w:sz w:val="28"/>
          <w:szCs w:val="28"/>
          <w:lang w:val="kk-KZ"/>
        </w:rPr>
        <w:t>сақтандыру</w:t>
      </w:r>
      <w:r w:rsidRPr="001872AE">
        <w:rPr>
          <w:rFonts w:ascii="Times New Roman" w:hAnsi="Times New Roman" w:cs="Times New Roman"/>
          <w:sz w:val="28"/>
          <w:szCs w:val="28"/>
          <w:lang w:val="kk-KZ"/>
        </w:rPr>
        <w:tab/>
      </w:r>
      <w:r w:rsidRPr="001872AE">
        <w:rPr>
          <w:rFonts w:ascii="Times New Roman" w:hAnsi="Times New Roman" w:cs="Times New Roman"/>
          <w:spacing w:val="-2"/>
          <w:sz w:val="28"/>
          <w:szCs w:val="28"/>
          <w:lang w:val="kk-KZ"/>
        </w:rPr>
        <w:t>нарығына</w:t>
      </w:r>
      <w:r w:rsidRPr="001872AE">
        <w:rPr>
          <w:rFonts w:ascii="Times New Roman" w:hAnsi="Times New Roman" w:cs="Times New Roman"/>
          <w:sz w:val="28"/>
          <w:szCs w:val="28"/>
          <w:lang w:val="kk-KZ"/>
        </w:rPr>
        <w:tab/>
      </w:r>
      <w:r w:rsidRPr="001872AE">
        <w:rPr>
          <w:rFonts w:ascii="Times New Roman" w:hAnsi="Times New Roman" w:cs="Times New Roman"/>
          <w:spacing w:val="-2"/>
          <w:sz w:val="28"/>
          <w:szCs w:val="28"/>
          <w:lang w:val="kk-KZ"/>
        </w:rPr>
        <w:t>қатысушы</w:t>
      </w:r>
      <w:r w:rsidRPr="001872AE">
        <w:rPr>
          <w:rFonts w:ascii="Times New Roman" w:hAnsi="Times New Roman" w:cs="Times New Roman"/>
          <w:sz w:val="28"/>
          <w:szCs w:val="28"/>
          <w:lang w:val="kk-KZ"/>
        </w:rPr>
        <w:tab/>
      </w:r>
      <w:r w:rsidRPr="001872AE">
        <w:rPr>
          <w:rFonts w:ascii="Times New Roman" w:hAnsi="Times New Roman" w:cs="Times New Roman"/>
          <w:spacing w:val="-2"/>
          <w:sz w:val="28"/>
          <w:szCs w:val="28"/>
          <w:lang w:val="kk-KZ"/>
        </w:rPr>
        <w:t>субъектілердің</w:t>
      </w:r>
      <w:r w:rsidRPr="001872AE">
        <w:rPr>
          <w:rFonts w:ascii="Times New Roman" w:hAnsi="Times New Roman" w:cs="Times New Roman"/>
          <w:sz w:val="28"/>
          <w:szCs w:val="28"/>
          <w:lang w:val="kk-KZ"/>
        </w:rPr>
        <w:tab/>
      </w:r>
      <w:r w:rsidRPr="001872AE">
        <w:rPr>
          <w:rFonts w:ascii="Times New Roman" w:hAnsi="Times New Roman" w:cs="Times New Roman"/>
          <w:spacing w:val="-2"/>
          <w:sz w:val="28"/>
          <w:szCs w:val="28"/>
          <w:lang w:val="kk-KZ"/>
        </w:rPr>
        <w:t>салықтар</w:t>
      </w:r>
      <w:r>
        <w:rPr>
          <w:rFonts w:ascii="Times New Roman" w:hAnsi="Times New Roman" w:cs="Times New Roman"/>
          <w:sz w:val="28"/>
          <w:szCs w:val="28"/>
          <w:lang w:val="kk-KZ"/>
        </w:rPr>
        <w:t xml:space="preserve"> </w:t>
      </w:r>
      <w:r w:rsidRPr="001872AE">
        <w:rPr>
          <w:rFonts w:ascii="Times New Roman" w:hAnsi="Times New Roman" w:cs="Times New Roman"/>
          <w:spacing w:val="-4"/>
          <w:sz w:val="28"/>
          <w:szCs w:val="28"/>
          <w:lang w:val="kk-KZ"/>
        </w:rPr>
        <w:t xml:space="preserve">мен </w:t>
      </w:r>
      <w:r w:rsidRPr="001872AE">
        <w:rPr>
          <w:rFonts w:ascii="Times New Roman" w:hAnsi="Times New Roman" w:cs="Times New Roman"/>
          <w:sz w:val="28"/>
          <w:szCs w:val="28"/>
          <w:lang w:val="kk-KZ"/>
        </w:rPr>
        <w:t>жарналарды төлеуін қадағалау;</w:t>
      </w:r>
    </w:p>
    <w:p w:rsidR="00F13697" w:rsidRPr="001872AE" w:rsidRDefault="00F13697" w:rsidP="00F13697">
      <w:pPr>
        <w:pStyle w:val="a3"/>
        <w:ind w:firstLine="709"/>
        <w:jc w:val="both"/>
        <w:rPr>
          <w:rFonts w:ascii="Times New Roman" w:hAnsi="Times New Roman" w:cs="Times New Roman"/>
          <w:sz w:val="28"/>
          <w:szCs w:val="28"/>
          <w:lang w:val="kk-KZ"/>
        </w:rPr>
      </w:pPr>
      <w:r w:rsidRPr="001872AE">
        <w:rPr>
          <w:rFonts w:ascii="Times New Roman" w:hAnsi="Times New Roman" w:cs="Times New Roman"/>
          <w:spacing w:val="-2"/>
          <w:sz w:val="28"/>
          <w:szCs w:val="28"/>
          <w:lang w:val="kk-KZ"/>
        </w:rPr>
        <w:t>-</w:t>
      </w:r>
      <w:r>
        <w:rPr>
          <w:rFonts w:ascii="Times New Roman" w:hAnsi="Times New Roman" w:cs="Times New Roman"/>
          <w:spacing w:val="-2"/>
          <w:sz w:val="28"/>
          <w:szCs w:val="28"/>
          <w:lang w:val="kk-KZ"/>
        </w:rPr>
        <w:t xml:space="preserve"> </w:t>
      </w:r>
      <w:r w:rsidRPr="001872AE">
        <w:rPr>
          <w:rFonts w:ascii="Times New Roman" w:hAnsi="Times New Roman" w:cs="Times New Roman"/>
          <w:spacing w:val="-2"/>
          <w:sz w:val="28"/>
          <w:szCs w:val="28"/>
          <w:lang w:val="kk-KZ"/>
        </w:rPr>
        <w:t>сақтандыру</w:t>
      </w:r>
      <w:r w:rsidRPr="001872AE">
        <w:rPr>
          <w:rFonts w:ascii="Times New Roman" w:hAnsi="Times New Roman" w:cs="Times New Roman"/>
          <w:sz w:val="28"/>
          <w:szCs w:val="28"/>
          <w:lang w:val="kk-KZ"/>
        </w:rPr>
        <w:tab/>
      </w:r>
      <w:r w:rsidRPr="001872AE">
        <w:rPr>
          <w:rFonts w:ascii="Times New Roman" w:hAnsi="Times New Roman" w:cs="Times New Roman"/>
          <w:spacing w:val="-2"/>
          <w:sz w:val="28"/>
          <w:szCs w:val="28"/>
          <w:lang w:val="kk-KZ"/>
        </w:rPr>
        <w:t>нарығына</w:t>
      </w:r>
      <w:r w:rsidRPr="001872AE">
        <w:rPr>
          <w:rFonts w:ascii="Times New Roman" w:hAnsi="Times New Roman" w:cs="Times New Roman"/>
          <w:sz w:val="28"/>
          <w:szCs w:val="28"/>
          <w:lang w:val="kk-KZ"/>
        </w:rPr>
        <w:tab/>
      </w:r>
      <w:r w:rsidRPr="001872AE">
        <w:rPr>
          <w:rFonts w:ascii="Times New Roman" w:hAnsi="Times New Roman" w:cs="Times New Roman"/>
          <w:spacing w:val="-2"/>
          <w:sz w:val="28"/>
          <w:szCs w:val="28"/>
          <w:lang w:val="kk-KZ"/>
        </w:rPr>
        <w:t>қатысушылардың</w:t>
      </w:r>
      <w:r w:rsidRPr="001872AE">
        <w:rPr>
          <w:rFonts w:ascii="Times New Roman" w:hAnsi="Times New Roman" w:cs="Times New Roman"/>
          <w:sz w:val="28"/>
          <w:szCs w:val="28"/>
          <w:lang w:val="kk-KZ"/>
        </w:rPr>
        <w:tab/>
      </w:r>
      <w:r w:rsidRPr="001872AE">
        <w:rPr>
          <w:rFonts w:ascii="Times New Roman" w:hAnsi="Times New Roman" w:cs="Times New Roman"/>
          <w:spacing w:val="-2"/>
          <w:sz w:val="28"/>
          <w:szCs w:val="28"/>
          <w:lang w:val="kk-KZ"/>
        </w:rPr>
        <w:t>белгіленген</w:t>
      </w:r>
      <w:r w:rsidRPr="001872AE">
        <w:rPr>
          <w:rFonts w:ascii="Times New Roman" w:hAnsi="Times New Roman" w:cs="Times New Roman"/>
          <w:sz w:val="28"/>
          <w:szCs w:val="28"/>
          <w:lang w:val="kk-KZ"/>
        </w:rPr>
        <w:tab/>
      </w:r>
      <w:r w:rsidRPr="001872AE">
        <w:rPr>
          <w:rFonts w:ascii="Times New Roman" w:hAnsi="Times New Roman" w:cs="Times New Roman"/>
          <w:spacing w:val="-2"/>
          <w:sz w:val="28"/>
          <w:szCs w:val="28"/>
          <w:lang w:val="kk-KZ"/>
        </w:rPr>
        <w:t xml:space="preserve">талаптарды </w:t>
      </w:r>
      <w:r w:rsidRPr="001872AE">
        <w:rPr>
          <w:rFonts w:ascii="Times New Roman" w:hAnsi="Times New Roman" w:cs="Times New Roman"/>
          <w:sz w:val="28"/>
          <w:szCs w:val="28"/>
          <w:lang w:val="kk-KZ"/>
        </w:rPr>
        <w:t>орындамаған жағдайда с</w:t>
      </w:r>
      <w:r>
        <w:rPr>
          <w:rFonts w:ascii="Times New Roman" w:hAnsi="Times New Roman" w:cs="Times New Roman"/>
          <w:sz w:val="28"/>
          <w:szCs w:val="28"/>
          <w:lang w:val="kk-KZ"/>
        </w:rPr>
        <w:t>анкциялар қолдану [124, 45-50 бб.</w:t>
      </w:r>
      <w:r w:rsidRPr="001872AE">
        <w:rPr>
          <w:rFonts w:ascii="Times New Roman" w:hAnsi="Times New Roman" w:cs="Times New Roman"/>
          <w:sz w:val="28"/>
          <w:szCs w:val="28"/>
          <w:lang w:val="kk-KZ"/>
        </w:rPr>
        <w:t>].</w:t>
      </w:r>
    </w:p>
    <w:p w:rsidR="00F13697" w:rsidRPr="001872AE" w:rsidRDefault="00F13697" w:rsidP="00F13697">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t>Бұл</w:t>
      </w:r>
      <w:r w:rsidRPr="001872AE">
        <w:rPr>
          <w:rFonts w:ascii="Times New Roman" w:hAnsi="Times New Roman" w:cs="Times New Roman"/>
          <w:spacing w:val="40"/>
          <w:sz w:val="28"/>
          <w:szCs w:val="28"/>
          <w:lang w:val="kk-KZ"/>
        </w:rPr>
        <w:t xml:space="preserve"> </w:t>
      </w:r>
      <w:r w:rsidRPr="001872AE">
        <w:rPr>
          <w:rFonts w:ascii="Times New Roman" w:hAnsi="Times New Roman" w:cs="Times New Roman"/>
          <w:sz w:val="28"/>
          <w:szCs w:val="28"/>
          <w:lang w:val="kk-KZ"/>
        </w:rPr>
        <w:t>авторлардың</w:t>
      </w:r>
      <w:r w:rsidRPr="001872AE">
        <w:rPr>
          <w:rFonts w:ascii="Times New Roman" w:hAnsi="Times New Roman" w:cs="Times New Roman"/>
          <w:spacing w:val="40"/>
          <w:sz w:val="28"/>
          <w:szCs w:val="28"/>
          <w:lang w:val="kk-KZ"/>
        </w:rPr>
        <w:t xml:space="preserve"> </w:t>
      </w:r>
      <w:r w:rsidRPr="001872AE">
        <w:rPr>
          <w:rFonts w:ascii="Times New Roman" w:hAnsi="Times New Roman" w:cs="Times New Roman"/>
          <w:sz w:val="28"/>
          <w:szCs w:val="28"/>
          <w:lang w:val="kk-KZ"/>
        </w:rPr>
        <w:t>ұстанымынан</w:t>
      </w:r>
      <w:r w:rsidRPr="001872AE">
        <w:rPr>
          <w:rFonts w:ascii="Times New Roman" w:hAnsi="Times New Roman" w:cs="Times New Roman"/>
          <w:spacing w:val="40"/>
          <w:sz w:val="28"/>
          <w:szCs w:val="28"/>
          <w:lang w:val="kk-KZ"/>
        </w:rPr>
        <w:t xml:space="preserve"> </w:t>
      </w:r>
      <w:r w:rsidRPr="001872AE">
        <w:rPr>
          <w:rFonts w:ascii="Times New Roman" w:hAnsi="Times New Roman" w:cs="Times New Roman"/>
          <w:sz w:val="28"/>
          <w:szCs w:val="28"/>
          <w:lang w:val="kk-KZ"/>
        </w:rPr>
        <w:t>бөлек,</w:t>
      </w:r>
      <w:r w:rsidRPr="001872AE">
        <w:rPr>
          <w:rFonts w:ascii="Times New Roman" w:hAnsi="Times New Roman" w:cs="Times New Roman"/>
          <w:spacing w:val="40"/>
          <w:sz w:val="28"/>
          <w:szCs w:val="28"/>
          <w:lang w:val="kk-KZ"/>
        </w:rPr>
        <w:t xml:space="preserve"> </w:t>
      </w:r>
      <w:r w:rsidRPr="001872AE">
        <w:rPr>
          <w:rFonts w:ascii="Times New Roman" w:hAnsi="Times New Roman" w:cs="Times New Roman"/>
          <w:sz w:val="28"/>
          <w:szCs w:val="28"/>
          <w:lang w:val="kk-KZ"/>
        </w:rPr>
        <w:t>Г.А.</w:t>
      </w:r>
      <w:r w:rsidRPr="001872AE">
        <w:rPr>
          <w:rFonts w:ascii="Times New Roman" w:hAnsi="Times New Roman" w:cs="Times New Roman"/>
          <w:spacing w:val="40"/>
          <w:sz w:val="28"/>
          <w:szCs w:val="28"/>
          <w:lang w:val="kk-KZ"/>
        </w:rPr>
        <w:t xml:space="preserve"> </w:t>
      </w:r>
      <w:r w:rsidRPr="001872AE">
        <w:rPr>
          <w:rFonts w:ascii="Times New Roman" w:hAnsi="Times New Roman" w:cs="Times New Roman"/>
          <w:sz w:val="28"/>
          <w:szCs w:val="28"/>
          <w:lang w:val="kk-KZ"/>
        </w:rPr>
        <w:t>Насырова</w:t>
      </w:r>
      <w:r w:rsidRPr="001872AE">
        <w:rPr>
          <w:rFonts w:ascii="Times New Roman" w:hAnsi="Times New Roman" w:cs="Times New Roman"/>
          <w:spacing w:val="40"/>
          <w:sz w:val="28"/>
          <w:szCs w:val="28"/>
          <w:lang w:val="kk-KZ"/>
        </w:rPr>
        <w:t xml:space="preserve"> </w:t>
      </w:r>
      <w:r w:rsidRPr="001872AE">
        <w:rPr>
          <w:rFonts w:ascii="Times New Roman" w:hAnsi="Times New Roman" w:cs="Times New Roman"/>
          <w:sz w:val="28"/>
          <w:szCs w:val="28"/>
          <w:lang w:val="kk-KZ"/>
        </w:rPr>
        <w:t>барлық</w:t>
      </w:r>
      <w:r w:rsidRPr="001872AE">
        <w:rPr>
          <w:rFonts w:ascii="Times New Roman" w:hAnsi="Times New Roman" w:cs="Times New Roman"/>
          <w:spacing w:val="40"/>
          <w:sz w:val="28"/>
          <w:szCs w:val="28"/>
          <w:lang w:val="kk-KZ"/>
        </w:rPr>
        <w:t xml:space="preserve"> </w:t>
      </w:r>
      <w:r w:rsidRPr="001872AE">
        <w:rPr>
          <w:rFonts w:ascii="Times New Roman" w:hAnsi="Times New Roman" w:cs="Times New Roman"/>
          <w:sz w:val="28"/>
          <w:szCs w:val="28"/>
          <w:lang w:val="kk-KZ"/>
        </w:rPr>
        <w:t>әдістерді</w:t>
      </w:r>
      <w:r w:rsidRPr="001872AE">
        <w:rPr>
          <w:rFonts w:ascii="Times New Roman" w:hAnsi="Times New Roman" w:cs="Times New Roman"/>
          <w:spacing w:val="80"/>
          <w:sz w:val="28"/>
          <w:szCs w:val="28"/>
          <w:lang w:val="kk-KZ"/>
        </w:rPr>
        <w:t xml:space="preserve"> </w:t>
      </w:r>
      <w:r w:rsidRPr="001872AE">
        <w:rPr>
          <w:rFonts w:ascii="Times New Roman" w:hAnsi="Times New Roman" w:cs="Times New Roman"/>
          <w:sz w:val="28"/>
          <w:szCs w:val="28"/>
          <w:lang w:val="kk-KZ"/>
        </w:rPr>
        <w:t>төмендегідей екі топқа бөледі:</w:t>
      </w:r>
    </w:p>
    <w:p w:rsidR="00F13697" w:rsidRPr="001872AE" w:rsidRDefault="00F13697" w:rsidP="00F13697">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t>1) мемлекеттің тікелей реттеу әдісі (мемлекеттік шаруашылықты басқару; әкімшілік-құқықтық реттеу; стратегиялық және тактикалық бағдарламалар жасау мен жоспарлау; қаржылық іс-әрекетін реттеу);</w:t>
      </w:r>
    </w:p>
    <w:p w:rsidR="00F13697" w:rsidRPr="001872AE" w:rsidRDefault="00F13697" w:rsidP="00F13697">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t>2) жанама</w:t>
      </w:r>
      <w:r w:rsidRPr="001872AE">
        <w:rPr>
          <w:rFonts w:ascii="Times New Roman" w:hAnsi="Times New Roman" w:cs="Times New Roman"/>
          <w:spacing w:val="-8"/>
          <w:sz w:val="28"/>
          <w:szCs w:val="28"/>
          <w:lang w:val="kk-KZ"/>
        </w:rPr>
        <w:t xml:space="preserve"> </w:t>
      </w:r>
      <w:r w:rsidRPr="001872AE">
        <w:rPr>
          <w:rFonts w:ascii="Times New Roman" w:hAnsi="Times New Roman" w:cs="Times New Roman"/>
          <w:sz w:val="28"/>
          <w:szCs w:val="28"/>
          <w:lang w:val="kk-KZ"/>
        </w:rPr>
        <w:t>реттеу</w:t>
      </w:r>
      <w:r w:rsidRPr="001872AE">
        <w:rPr>
          <w:rFonts w:ascii="Times New Roman" w:hAnsi="Times New Roman" w:cs="Times New Roman"/>
          <w:spacing w:val="-11"/>
          <w:sz w:val="28"/>
          <w:szCs w:val="28"/>
          <w:lang w:val="kk-KZ"/>
        </w:rPr>
        <w:t xml:space="preserve"> </w:t>
      </w:r>
      <w:r w:rsidRPr="001872AE">
        <w:rPr>
          <w:rFonts w:ascii="Times New Roman" w:hAnsi="Times New Roman" w:cs="Times New Roman"/>
          <w:sz w:val="28"/>
          <w:szCs w:val="28"/>
          <w:lang w:val="kk-KZ"/>
        </w:rPr>
        <w:t>әдістері</w:t>
      </w:r>
      <w:r w:rsidRPr="001872AE">
        <w:rPr>
          <w:rFonts w:ascii="Times New Roman" w:hAnsi="Times New Roman" w:cs="Times New Roman"/>
          <w:spacing w:val="-12"/>
          <w:sz w:val="28"/>
          <w:szCs w:val="28"/>
          <w:lang w:val="kk-KZ"/>
        </w:rPr>
        <w:t xml:space="preserve"> </w:t>
      </w:r>
      <w:r w:rsidRPr="001872AE">
        <w:rPr>
          <w:rFonts w:ascii="Times New Roman" w:hAnsi="Times New Roman" w:cs="Times New Roman"/>
          <w:sz w:val="28"/>
          <w:szCs w:val="28"/>
          <w:lang w:val="kk-KZ"/>
        </w:rPr>
        <w:t>(салықтық</w:t>
      </w:r>
      <w:r w:rsidRPr="001872AE">
        <w:rPr>
          <w:rFonts w:ascii="Times New Roman" w:hAnsi="Times New Roman" w:cs="Times New Roman"/>
          <w:spacing w:val="-8"/>
          <w:sz w:val="28"/>
          <w:szCs w:val="28"/>
          <w:lang w:val="kk-KZ"/>
        </w:rPr>
        <w:t xml:space="preserve"> </w:t>
      </w:r>
      <w:r w:rsidRPr="001872AE">
        <w:rPr>
          <w:rFonts w:ascii="Times New Roman" w:hAnsi="Times New Roman" w:cs="Times New Roman"/>
          <w:sz w:val="28"/>
          <w:szCs w:val="28"/>
          <w:lang w:val="kk-KZ"/>
        </w:rPr>
        <w:t>және</w:t>
      </w:r>
      <w:r w:rsidRPr="001872AE">
        <w:rPr>
          <w:rFonts w:ascii="Times New Roman" w:hAnsi="Times New Roman" w:cs="Times New Roman"/>
          <w:spacing w:val="-7"/>
          <w:sz w:val="28"/>
          <w:szCs w:val="28"/>
          <w:lang w:val="kk-KZ"/>
        </w:rPr>
        <w:t xml:space="preserve"> </w:t>
      </w:r>
      <w:r w:rsidRPr="001872AE">
        <w:rPr>
          <w:rFonts w:ascii="Times New Roman" w:hAnsi="Times New Roman" w:cs="Times New Roman"/>
          <w:sz w:val="28"/>
          <w:szCs w:val="28"/>
          <w:lang w:val="kk-KZ"/>
        </w:rPr>
        <w:t>ақшалай-несиелік</w:t>
      </w:r>
      <w:r w:rsidRPr="001872AE">
        <w:rPr>
          <w:rFonts w:ascii="Times New Roman" w:hAnsi="Times New Roman" w:cs="Times New Roman"/>
          <w:spacing w:val="-8"/>
          <w:sz w:val="28"/>
          <w:szCs w:val="28"/>
          <w:lang w:val="kk-KZ"/>
        </w:rPr>
        <w:t xml:space="preserve"> </w:t>
      </w:r>
      <w:r w:rsidRPr="001872AE">
        <w:rPr>
          <w:rFonts w:ascii="Times New Roman" w:hAnsi="Times New Roman" w:cs="Times New Roman"/>
          <w:spacing w:val="-2"/>
          <w:sz w:val="28"/>
          <w:szCs w:val="28"/>
          <w:lang w:val="kk-KZ"/>
        </w:rPr>
        <w:t>реттеу).</w:t>
      </w:r>
    </w:p>
    <w:p w:rsidR="00F13697" w:rsidRPr="001872AE" w:rsidRDefault="00F13697" w:rsidP="00F13697">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t>Сақтандыру</w:t>
      </w:r>
      <w:r w:rsidRPr="001872AE">
        <w:rPr>
          <w:rFonts w:ascii="Times New Roman" w:hAnsi="Times New Roman" w:cs="Times New Roman"/>
          <w:spacing w:val="-6"/>
          <w:sz w:val="28"/>
          <w:szCs w:val="28"/>
          <w:lang w:val="kk-KZ"/>
        </w:rPr>
        <w:t xml:space="preserve"> </w:t>
      </w:r>
      <w:r w:rsidRPr="001872AE">
        <w:rPr>
          <w:rFonts w:ascii="Times New Roman" w:hAnsi="Times New Roman" w:cs="Times New Roman"/>
          <w:sz w:val="28"/>
          <w:szCs w:val="28"/>
          <w:lang w:val="kk-KZ"/>
        </w:rPr>
        <w:t>нарығын</w:t>
      </w:r>
      <w:r w:rsidRPr="001872AE">
        <w:rPr>
          <w:rFonts w:ascii="Times New Roman" w:hAnsi="Times New Roman" w:cs="Times New Roman"/>
          <w:spacing w:val="-1"/>
          <w:sz w:val="28"/>
          <w:szCs w:val="28"/>
          <w:lang w:val="kk-KZ"/>
        </w:rPr>
        <w:t xml:space="preserve"> </w:t>
      </w:r>
      <w:r w:rsidRPr="001872AE">
        <w:rPr>
          <w:rFonts w:ascii="Times New Roman" w:hAnsi="Times New Roman" w:cs="Times New Roman"/>
          <w:sz w:val="28"/>
          <w:szCs w:val="28"/>
          <w:lang w:val="kk-KZ"/>
        </w:rPr>
        <w:t>мемлекеттік басқарудың түрлері</w:t>
      </w:r>
      <w:r w:rsidRPr="001872AE">
        <w:rPr>
          <w:rFonts w:ascii="Times New Roman" w:hAnsi="Times New Roman" w:cs="Times New Roman"/>
          <w:spacing w:val="-6"/>
          <w:sz w:val="28"/>
          <w:szCs w:val="28"/>
          <w:lang w:val="kk-KZ"/>
        </w:rPr>
        <w:t xml:space="preserve"> </w:t>
      </w:r>
      <w:r w:rsidRPr="001872AE">
        <w:rPr>
          <w:rFonts w:ascii="Times New Roman" w:hAnsi="Times New Roman" w:cs="Times New Roman"/>
          <w:sz w:val="28"/>
          <w:szCs w:val="28"/>
          <w:lang w:val="kk-KZ"/>
        </w:rPr>
        <w:t>және оның</w:t>
      </w:r>
      <w:r w:rsidRPr="001872AE">
        <w:rPr>
          <w:rFonts w:ascii="Times New Roman" w:hAnsi="Times New Roman" w:cs="Times New Roman"/>
          <w:spacing w:val="-1"/>
          <w:sz w:val="28"/>
          <w:szCs w:val="28"/>
          <w:lang w:val="kk-KZ"/>
        </w:rPr>
        <w:t xml:space="preserve"> </w:t>
      </w:r>
      <w:r w:rsidRPr="001872AE">
        <w:rPr>
          <w:rFonts w:ascii="Times New Roman" w:hAnsi="Times New Roman" w:cs="Times New Roman"/>
          <w:sz w:val="28"/>
          <w:szCs w:val="28"/>
          <w:lang w:val="kk-KZ"/>
        </w:rPr>
        <w:t xml:space="preserve">мазмұны туралы мәселе де оңай емес. Әртүрлі экономисттердің көзқарастары бойынша басқарудың түрлерін анықтаудың критериі ретінде қарым-қатынастар облысы (объектілер), іс-әрекет түрлері, қолданылатын құралдар, басқарудың мақсаттары да жатқызылады. </w:t>
      </w:r>
      <w:r w:rsidR="00005925">
        <w:rPr>
          <w:rFonts w:ascii="Times New Roman" w:hAnsi="Times New Roman" w:cs="Times New Roman"/>
          <w:sz w:val="28"/>
          <w:szCs w:val="28"/>
          <w:lang w:val="kk-KZ"/>
        </w:rPr>
        <w:t xml:space="preserve">Г.А. </w:t>
      </w:r>
      <w:r w:rsidRPr="001872AE">
        <w:rPr>
          <w:rFonts w:ascii="Times New Roman" w:hAnsi="Times New Roman" w:cs="Times New Roman"/>
          <w:sz w:val="28"/>
          <w:szCs w:val="28"/>
          <w:lang w:val="kk-KZ"/>
        </w:rPr>
        <w:t>Насырова  сақтандыру нарығын реттеудің 15 түрін атап көрсетеді: сақтандыруды қадағалау, лицензиялау, міндетті сақтандыру, салық салу, төлем қабілеттілікті қадағалау, инвестициялық іс-әрекетті қадағалау, баға қоюды бақылау, мемлекеттік кәсіпкерлік, мемлекеттік контрактациялау, мемлекеттік қаржыландыру, монополияға қарсы реттеу, мемлекеттік бағдарлама құру, мемлекеттік жоспарлау және болжау, қайта қаржыландыру мөлшерлемесін реттеу, валюталық бақылау [</w:t>
      </w:r>
      <w:r>
        <w:rPr>
          <w:rFonts w:ascii="Times New Roman" w:hAnsi="Times New Roman" w:cs="Times New Roman"/>
          <w:sz w:val="28"/>
          <w:szCs w:val="28"/>
          <w:lang w:val="kk-KZ"/>
        </w:rPr>
        <w:t>125</w:t>
      </w:r>
      <w:r w:rsidRPr="001872AE">
        <w:rPr>
          <w:rFonts w:ascii="Times New Roman" w:hAnsi="Times New Roman" w:cs="Times New Roman"/>
          <w:sz w:val="28"/>
          <w:szCs w:val="28"/>
          <w:lang w:val="kk-KZ"/>
        </w:rPr>
        <w:t>, 44</w:t>
      </w:r>
      <w:r>
        <w:rPr>
          <w:rFonts w:ascii="Times New Roman" w:hAnsi="Times New Roman" w:cs="Times New Roman"/>
          <w:sz w:val="28"/>
          <w:szCs w:val="28"/>
          <w:lang w:val="kk-KZ"/>
        </w:rPr>
        <w:t xml:space="preserve"> б.</w:t>
      </w:r>
      <w:r w:rsidRPr="001872AE">
        <w:rPr>
          <w:rFonts w:ascii="Times New Roman" w:hAnsi="Times New Roman" w:cs="Times New Roman"/>
          <w:sz w:val="28"/>
          <w:szCs w:val="28"/>
          <w:lang w:val="kk-KZ"/>
        </w:rPr>
        <w:t>].</w:t>
      </w:r>
    </w:p>
    <w:p w:rsidR="00F13697" w:rsidRPr="001872AE" w:rsidRDefault="00F13697" w:rsidP="00F13697">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t>Қазақстан</w:t>
      </w:r>
      <w:r w:rsidRPr="001872AE">
        <w:rPr>
          <w:rFonts w:ascii="Times New Roman" w:hAnsi="Times New Roman" w:cs="Times New Roman"/>
          <w:spacing w:val="48"/>
          <w:sz w:val="28"/>
          <w:szCs w:val="28"/>
          <w:lang w:val="kk-KZ"/>
        </w:rPr>
        <w:t xml:space="preserve">  </w:t>
      </w:r>
      <w:r w:rsidRPr="001872AE">
        <w:rPr>
          <w:rFonts w:ascii="Times New Roman" w:hAnsi="Times New Roman" w:cs="Times New Roman"/>
          <w:spacing w:val="-2"/>
          <w:sz w:val="28"/>
          <w:szCs w:val="28"/>
          <w:lang w:val="kk-KZ"/>
        </w:rPr>
        <w:t>Республикасының</w:t>
      </w:r>
      <w:r w:rsidRPr="001872AE">
        <w:rPr>
          <w:rFonts w:ascii="Times New Roman" w:hAnsi="Times New Roman" w:cs="Times New Roman"/>
          <w:sz w:val="28"/>
          <w:szCs w:val="28"/>
          <w:lang w:val="kk-KZ"/>
        </w:rPr>
        <w:t xml:space="preserve"> «Сақтандыру қызметi туралы» заңның 41-бабына сәйкес, сақтандыру саласындағы мемлекеттiк реттеудiң негiзгi мiндеттерiне:</w:t>
      </w:r>
    </w:p>
    <w:p w:rsidR="00F13697" w:rsidRPr="001872AE" w:rsidRDefault="00F13697" w:rsidP="00F13697">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t>1) Қазақстан Республикасында тұрақты сақтандыру жүйесiн жасау мен қолдау және ұлттық сақтандыру рыногының инфрақұрылымын қалыптастыру;</w:t>
      </w:r>
    </w:p>
    <w:p w:rsidR="00F13697" w:rsidRPr="001872AE" w:rsidRDefault="00F13697" w:rsidP="00F13697">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t>2) сақтандыру нарығын реттеу, сақтандыру қызметiн бақылау мен қадағалау;</w:t>
      </w:r>
    </w:p>
    <w:p w:rsidR="00F13697" w:rsidRPr="001872AE" w:rsidRDefault="00F13697" w:rsidP="00F13697">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t>3) сақтандырудың негiздерiн заңдармен баянды ету, мiндетті сақтандыру түрлерiн, халықаралық сақтандыру жүйесiне Қазақстан Республикасының қатысу принциптерiн белгiлеу;</w:t>
      </w:r>
    </w:p>
    <w:p w:rsidR="00F13697" w:rsidRPr="001872AE" w:rsidRDefault="00F13697" w:rsidP="00F13697">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lastRenderedPageBreak/>
        <w:t>4) сақтанушылардың, сақтандырылушылардың және пайда алушылардың құқықтары мен заңды мүдделерiн қорғау болып табылады [18].</w:t>
      </w:r>
    </w:p>
    <w:p w:rsidR="00F13697" w:rsidRPr="001872AE" w:rsidRDefault="00F13697" w:rsidP="00F13697">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Г.И. Маянлаева</w:t>
      </w:r>
      <w:r w:rsidRPr="001872AE">
        <w:rPr>
          <w:rFonts w:ascii="Times New Roman" w:hAnsi="Times New Roman" w:cs="Times New Roman"/>
          <w:sz w:val="28"/>
          <w:szCs w:val="28"/>
          <w:lang w:val="kk-KZ"/>
        </w:rPr>
        <w:t xml:space="preserve"> Қазақстандағы сақтандыру қызметін басқару және реттеу туралы мынандай мәселелерді шешуді ұсынады:</w:t>
      </w:r>
    </w:p>
    <w:p w:rsidR="00F13697" w:rsidRPr="001872AE" w:rsidRDefault="00F13697" w:rsidP="00F13697">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1872AE">
        <w:rPr>
          <w:rFonts w:ascii="Times New Roman" w:hAnsi="Times New Roman" w:cs="Times New Roman"/>
          <w:sz w:val="28"/>
          <w:szCs w:val="28"/>
          <w:lang w:val="kk-KZ"/>
        </w:rPr>
        <w:t>сақтандыру</w:t>
      </w:r>
      <w:r w:rsidRPr="001872AE">
        <w:rPr>
          <w:rFonts w:ascii="Times New Roman" w:hAnsi="Times New Roman" w:cs="Times New Roman"/>
          <w:spacing w:val="-7"/>
          <w:sz w:val="28"/>
          <w:szCs w:val="28"/>
          <w:lang w:val="kk-KZ"/>
        </w:rPr>
        <w:t xml:space="preserve"> </w:t>
      </w:r>
      <w:r w:rsidRPr="001872AE">
        <w:rPr>
          <w:rFonts w:ascii="Times New Roman" w:hAnsi="Times New Roman" w:cs="Times New Roman"/>
          <w:sz w:val="28"/>
          <w:szCs w:val="28"/>
          <w:lang w:val="kk-KZ"/>
        </w:rPr>
        <w:t>нарығында</w:t>
      </w:r>
      <w:r w:rsidRPr="001872AE">
        <w:rPr>
          <w:rFonts w:ascii="Times New Roman" w:hAnsi="Times New Roman" w:cs="Times New Roman"/>
          <w:spacing w:val="-1"/>
          <w:sz w:val="28"/>
          <w:szCs w:val="28"/>
          <w:lang w:val="kk-KZ"/>
        </w:rPr>
        <w:t xml:space="preserve"> </w:t>
      </w:r>
      <w:r w:rsidRPr="001872AE">
        <w:rPr>
          <w:rFonts w:ascii="Times New Roman" w:hAnsi="Times New Roman" w:cs="Times New Roman"/>
          <w:sz w:val="28"/>
          <w:szCs w:val="28"/>
          <w:lang w:val="kk-KZ"/>
        </w:rPr>
        <w:t>барлық</w:t>
      </w:r>
      <w:r w:rsidRPr="001872AE">
        <w:rPr>
          <w:rFonts w:ascii="Times New Roman" w:hAnsi="Times New Roman" w:cs="Times New Roman"/>
          <w:spacing w:val="-2"/>
          <w:sz w:val="28"/>
          <w:szCs w:val="28"/>
          <w:lang w:val="kk-KZ"/>
        </w:rPr>
        <w:t xml:space="preserve"> </w:t>
      </w:r>
      <w:r w:rsidRPr="001872AE">
        <w:rPr>
          <w:rFonts w:ascii="Times New Roman" w:hAnsi="Times New Roman" w:cs="Times New Roman"/>
          <w:sz w:val="28"/>
          <w:szCs w:val="28"/>
          <w:lang w:val="kk-KZ"/>
        </w:rPr>
        <w:t>қатынасушыларға</w:t>
      </w:r>
      <w:r w:rsidRPr="001872AE">
        <w:rPr>
          <w:rFonts w:ascii="Times New Roman" w:hAnsi="Times New Roman" w:cs="Times New Roman"/>
          <w:spacing w:val="-1"/>
          <w:sz w:val="28"/>
          <w:szCs w:val="28"/>
          <w:lang w:val="kk-KZ"/>
        </w:rPr>
        <w:t xml:space="preserve"> </w:t>
      </w:r>
      <w:r w:rsidRPr="001872AE">
        <w:rPr>
          <w:rFonts w:ascii="Times New Roman" w:hAnsi="Times New Roman" w:cs="Times New Roman"/>
          <w:sz w:val="28"/>
          <w:szCs w:val="28"/>
          <w:lang w:val="kk-KZ"/>
        </w:rPr>
        <w:t>ортақ, бірыңғай «ойын ережесін» анықтайтын тұрақты заң;</w:t>
      </w:r>
    </w:p>
    <w:p w:rsidR="00F13697" w:rsidRPr="001872AE" w:rsidRDefault="00F13697" w:rsidP="00B563C5">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1872AE">
        <w:rPr>
          <w:rFonts w:ascii="Times New Roman" w:hAnsi="Times New Roman" w:cs="Times New Roman"/>
          <w:sz w:val="28"/>
          <w:szCs w:val="28"/>
          <w:lang w:val="kk-KZ"/>
        </w:rPr>
        <w:t>сақтандыру ұйымдарының іс-әрекеттерін бақылайтын тиімді мемлекеттік бақылау жүйесін құру;</w:t>
      </w:r>
      <w:r w:rsidR="00B563C5">
        <w:rPr>
          <w:rFonts w:ascii="Times New Roman" w:hAnsi="Times New Roman" w:cs="Times New Roman"/>
          <w:sz w:val="28"/>
          <w:szCs w:val="28"/>
          <w:lang w:val="kk-KZ"/>
        </w:rPr>
        <w:tab/>
      </w:r>
      <w:r w:rsidR="00B563C5">
        <w:rPr>
          <w:rFonts w:ascii="Times New Roman" w:hAnsi="Times New Roman" w:cs="Times New Roman"/>
          <w:sz w:val="28"/>
          <w:szCs w:val="28"/>
          <w:lang w:val="kk-KZ"/>
        </w:rPr>
        <w:tab/>
      </w:r>
      <w:r w:rsidR="00B563C5">
        <w:rPr>
          <w:rFonts w:ascii="Times New Roman" w:hAnsi="Times New Roman" w:cs="Times New Roman"/>
          <w:sz w:val="28"/>
          <w:szCs w:val="28"/>
          <w:lang w:val="kk-KZ"/>
        </w:rPr>
        <w:tab/>
      </w:r>
      <w:r w:rsidR="00B563C5">
        <w:rPr>
          <w:rFonts w:ascii="Times New Roman" w:hAnsi="Times New Roman" w:cs="Times New Roman"/>
          <w:sz w:val="28"/>
          <w:szCs w:val="28"/>
          <w:lang w:val="kk-KZ"/>
        </w:rPr>
        <w:tab/>
      </w:r>
      <w:r w:rsidR="00B563C5">
        <w:rPr>
          <w:rFonts w:ascii="Times New Roman" w:hAnsi="Times New Roman" w:cs="Times New Roman"/>
          <w:sz w:val="28"/>
          <w:szCs w:val="28"/>
          <w:lang w:val="kk-KZ"/>
        </w:rPr>
        <w:tab/>
      </w:r>
      <w:r w:rsidR="00B563C5">
        <w:rPr>
          <w:rFonts w:ascii="Times New Roman" w:hAnsi="Times New Roman" w:cs="Times New Roman"/>
          <w:sz w:val="28"/>
          <w:szCs w:val="28"/>
          <w:lang w:val="kk-KZ"/>
        </w:rPr>
        <w:tab/>
      </w:r>
      <w:r w:rsidR="00B563C5">
        <w:rPr>
          <w:rFonts w:ascii="Times New Roman" w:hAnsi="Times New Roman" w:cs="Times New Roman"/>
          <w:sz w:val="28"/>
          <w:szCs w:val="28"/>
          <w:lang w:val="kk-KZ"/>
        </w:rPr>
        <w:tab/>
      </w:r>
      <w:r w:rsidR="00B563C5">
        <w:rPr>
          <w:rFonts w:ascii="Times New Roman" w:hAnsi="Times New Roman" w:cs="Times New Roman"/>
          <w:sz w:val="28"/>
          <w:szCs w:val="28"/>
          <w:lang w:val="kk-KZ"/>
        </w:rPr>
        <w:tab/>
      </w:r>
      <w:r w:rsidRPr="001872AE">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1872AE">
        <w:rPr>
          <w:rFonts w:ascii="Times New Roman" w:hAnsi="Times New Roman" w:cs="Times New Roman"/>
          <w:sz w:val="28"/>
          <w:szCs w:val="28"/>
          <w:lang w:val="kk-KZ"/>
        </w:rPr>
        <w:t>сақтандырушылардың өз қорындағы және де басқа қаржы көздеріндегі қаржыларын әртүрлі объектілерге инвестиция жасауына мүмкіндік беретін жағдайды жасау;</w:t>
      </w:r>
    </w:p>
    <w:p w:rsidR="00F13697" w:rsidRPr="001872AE" w:rsidRDefault="00F13697" w:rsidP="00F13697">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1872AE">
        <w:rPr>
          <w:rFonts w:ascii="Times New Roman" w:hAnsi="Times New Roman" w:cs="Times New Roman"/>
          <w:sz w:val="28"/>
          <w:szCs w:val="28"/>
          <w:lang w:val="kk-KZ"/>
        </w:rPr>
        <w:t>сақтандыру қызметін потенциалды пайдаланушылар үшін сақтандыруға қызығушылықты қалыптастыру;</w:t>
      </w:r>
    </w:p>
    <w:p w:rsidR="00F13697" w:rsidRPr="001872AE" w:rsidRDefault="00F13697" w:rsidP="00F13697">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1872AE">
        <w:rPr>
          <w:rFonts w:ascii="Times New Roman" w:hAnsi="Times New Roman" w:cs="Times New Roman"/>
          <w:sz w:val="28"/>
          <w:szCs w:val="28"/>
          <w:lang w:val="kk-KZ"/>
        </w:rPr>
        <w:t xml:space="preserve">сақтандыру қызметін пайдаланушылар алдында сақтандырушы ұйымдардың өз міндеттемелерінің орындалуына кепілдік беретін жүйе </w:t>
      </w:r>
      <w:r w:rsidRPr="001872AE">
        <w:rPr>
          <w:rFonts w:ascii="Times New Roman" w:hAnsi="Times New Roman" w:cs="Times New Roman"/>
          <w:spacing w:val="-2"/>
          <w:sz w:val="28"/>
          <w:szCs w:val="28"/>
          <w:lang w:val="kk-KZ"/>
        </w:rPr>
        <w:t>қалыптастыру;</w:t>
      </w:r>
    </w:p>
    <w:p w:rsidR="00F13697" w:rsidRPr="001872AE" w:rsidRDefault="00F13697" w:rsidP="00F13697">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1872AE">
        <w:rPr>
          <w:rFonts w:ascii="Times New Roman" w:hAnsi="Times New Roman" w:cs="Times New Roman"/>
          <w:sz w:val="28"/>
          <w:szCs w:val="28"/>
          <w:lang w:val="kk-KZ"/>
        </w:rPr>
        <w:t>сақтандыру нарығында әділ бәсекелестік жүйесін қалыптастыру және оны қорғау;</w:t>
      </w:r>
    </w:p>
    <w:p w:rsidR="00F13697" w:rsidRPr="001872AE" w:rsidRDefault="00F13697" w:rsidP="00F13697">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1872AE">
        <w:rPr>
          <w:rFonts w:ascii="Times New Roman" w:hAnsi="Times New Roman" w:cs="Times New Roman"/>
          <w:sz w:val="28"/>
          <w:szCs w:val="28"/>
          <w:lang w:val="kk-KZ"/>
        </w:rPr>
        <w:t>отандық сақтандыру нарығындағы шетелдік сақтандырушылардың және қаржыларында шетелдік капиталдың үлесі басым болатын сақтандырушылардың іс-әрекеттерін реттеу;</w:t>
      </w:r>
    </w:p>
    <w:p w:rsidR="00F13697" w:rsidRPr="001872AE" w:rsidRDefault="00F13697" w:rsidP="00F13697">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1872AE">
        <w:rPr>
          <w:rFonts w:ascii="Times New Roman" w:hAnsi="Times New Roman" w:cs="Times New Roman"/>
          <w:sz w:val="28"/>
          <w:szCs w:val="28"/>
          <w:lang w:val="kk-KZ"/>
        </w:rPr>
        <w:t>сақтандыру қызметінде өркениетті сақтандыру нарығын қалыптастыруға ықпал ететін салықтық саясат жүргізу;</w:t>
      </w:r>
    </w:p>
    <w:p w:rsidR="00F13697" w:rsidRPr="00F13697" w:rsidRDefault="00F13697" w:rsidP="00F13697">
      <w:pPr>
        <w:pStyle w:val="a3"/>
        <w:ind w:firstLine="709"/>
        <w:jc w:val="both"/>
        <w:rPr>
          <w:rFonts w:ascii="Times New Roman" w:hAnsi="Times New Roman" w:cs="Times New Roman"/>
          <w:sz w:val="28"/>
          <w:szCs w:val="28"/>
          <w:lang w:val="kk-KZ"/>
        </w:rPr>
      </w:pPr>
      <w:r w:rsidRPr="00F13697">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F13697">
        <w:rPr>
          <w:rFonts w:ascii="Times New Roman" w:hAnsi="Times New Roman" w:cs="Times New Roman"/>
          <w:sz w:val="28"/>
          <w:szCs w:val="28"/>
          <w:lang w:val="kk-KZ"/>
        </w:rPr>
        <w:t>Қазақстан Республикасында сақтандыру нарығын дамытуды болжау және жоспарлау [</w:t>
      </w:r>
      <w:r>
        <w:rPr>
          <w:rFonts w:ascii="Times New Roman" w:hAnsi="Times New Roman" w:cs="Times New Roman"/>
          <w:sz w:val="28"/>
          <w:szCs w:val="28"/>
          <w:lang w:val="kk-KZ"/>
        </w:rPr>
        <w:t>126,</w:t>
      </w:r>
      <w:r w:rsidRPr="00F13697">
        <w:rPr>
          <w:rFonts w:ascii="Times New Roman" w:hAnsi="Times New Roman" w:cs="Times New Roman"/>
          <w:sz w:val="28"/>
          <w:szCs w:val="28"/>
          <w:lang w:val="kk-KZ"/>
        </w:rPr>
        <w:t xml:space="preserve"> 44</w:t>
      </w:r>
      <w:r>
        <w:rPr>
          <w:rFonts w:ascii="Times New Roman" w:hAnsi="Times New Roman" w:cs="Times New Roman"/>
          <w:sz w:val="28"/>
          <w:szCs w:val="28"/>
          <w:lang w:val="kk-KZ"/>
        </w:rPr>
        <w:t xml:space="preserve"> б.</w:t>
      </w:r>
      <w:r w:rsidRPr="00F13697">
        <w:rPr>
          <w:rFonts w:ascii="Times New Roman" w:hAnsi="Times New Roman" w:cs="Times New Roman"/>
          <w:sz w:val="28"/>
          <w:szCs w:val="28"/>
          <w:lang w:val="kk-KZ"/>
        </w:rPr>
        <w:t>].</w:t>
      </w:r>
    </w:p>
    <w:p w:rsidR="00F13697" w:rsidRPr="001872AE" w:rsidRDefault="00F13697" w:rsidP="00F13697">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t xml:space="preserve"> Жоғарыда баяндалғандарды негізге ала отырып, сақтандыру нарығын мемлекеттік реттеудің мақсаттары мен міндеттеріне қатысты экономика ғылымында әлі күнге дейін бірыңғай ғылыми көзқарас қалыптаспағанын байқауға болады. Қазіргі экономикалық әдебиеттерді талдау сақтандыру нарығын мемлекеттік басқару мәселелерінің кешенді түрде жеткілікті зерттелмегенін көрсетеді. Әсіресе мемлекеттік реттеу жүйесінің нысандары мен оны жүзеге асыру тетіктерін жан-жақты ашып көрсететін ғылыми еңбектер саны шектеулі.</w:t>
      </w:r>
    </w:p>
    <w:p w:rsidR="00F13697" w:rsidRPr="001872AE" w:rsidRDefault="00F13697" w:rsidP="00F13697">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t>Кейбір авторлардың зерттеулерінде бұл мәселелер жекелеген бағыттар бойынша ғана қарастырылады. Атап айтқанда, көбіне сақтандырушылардың төлем қабілеттілігін қамтамасыз ету, пруденциалдық нормативтерді қолдану немесе сақтандыру саласындағы салықтық ынталандыру мәселелері зерттеу объектісі ретінде алынады.</w:t>
      </w:r>
    </w:p>
    <w:p w:rsidR="00F13697" w:rsidRPr="001872AE" w:rsidRDefault="00F13697" w:rsidP="00F13697">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t>Жалпы алғанда, сақтандыру қызметін мемлекеттік реттеу сақтандыру нарығына қатысушылардың қызметін ұйымдастыру мен олардың арасындағы қатынастарды құқықтық тұрғыдан айқындауға бағытталады. Осыған байланысты мемлекет:</w:t>
      </w:r>
    </w:p>
    <w:p w:rsidR="00F13697" w:rsidRPr="001872AE" w:rsidRDefault="00F13697" w:rsidP="00F13697">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1872AE">
        <w:rPr>
          <w:rFonts w:ascii="Times New Roman" w:hAnsi="Times New Roman" w:cs="Times New Roman"/>
          <w:sz w:val="28"/>
          <w:szCs w:val="28"/>
          <w:lang w:val="kk-KZ"/>
        </w:rPr>
        <w:t>сақтандыру қызметін бақылауды жүзеге асырады;</w:t>
      </w:r>
    </w:p>
    <w:p w:rsidR="00F13697" w:rsidRPr="001872AE" w:rsidRDefault="00F13697" w:rsidP="00F13697">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1872AE">
        <w:rPr>
          <w:rFonts w:ascii="Times New Roman" w:hAnsi="Times New Roman" w:cs="Times New Roman"/>
          <w:sz w:val="28"/>
          <w:szCs w:val="28"/>
          <w:lang w:val="kk-KZ"/>
        </w:rPr>
        <w:t>сақтандыру ұйымдарын тіркеу тәртібін белгілейді;</w:t>
      </w:r>
    </w:p>
    <w:p w:rsidR="00F13697" w:rsidRPr="001872AE" w:rsidRDefault="00F13697" w:rsidP="00F13697">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lastRenderedPageBreak/>
        <w:t>-</w:t>
      </w:r>
      <w:r>
        <w:rPr>
          <w:rFonts w:ascii="Times New Roman" w:hAnsi="Times New Roman" w:cs="Times New Roman"/>
          <w:sz w:val="28"/>
          <w:szCs w:val="28"/>
          <w:lang w:val="kk-KZ"/>
        </w:rPr>
        <w:t xml:space="preserve"> </w:t>
      </w:r>
      <w:r w:rsidRPr="001872AE">
        <w:rPr>
          <w:rFonts w:ascii="Times New Roman" w:hAnsi="Times New Roman" w:cs="Times New Roman"/>
          <w:sz w:val="28"/>
          <w:szCs w:val="28"/>
          <w:lang w:val="kk-KZ"/>
        </w:rPr>
        <w:t>лицензиялау талаптарын анықтайды;</w:t>
      </w:r>
    </w:p>
    <w:p w:rsidR="00F13697" w:rsidRPr="001872AE" w:rsidRDefault="00F13697" w:rsidP="00F13697">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1872AE">
        <w:rPr>
          <w:rFonts w:ascii="Times New Roman" w:hAnsi="Times New Roman" w:cs="Times New Roman"/>
          <w:sz w:val="28"/>
          <w:szCs w:val="28"/>
          <w:lang w:val="kk-KZ"/>
        </w:rPr>
        <w:t>сақтандыру ұйымдарының қаржылық тұрақтылығын қадағалайды;</w:t>
      </w:r>
    </w:p>
    <w:p w:rsidR="00F13697" w:rsidRPr="001872AE" w:rsidRDefault="00F13697" w:rsidP="00F13697">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1872AE">
        <w:rPr>
          <w:rFonts w:ascii="Times New Roman" w:hAnsi="Times New Roman" w:cs="Times New Roman"/>
          <w:sz w:val="28"/>
          <w:szCs w:val="28"/>
          <w:lang w:val="kk-KZ"/>
        </w:rPr>
        <w:t>олардың қызмет нәтижелерін бақылау тетіктерін қалыптастырады.</w:t>
      </w:r>
    </w:p>
    <w:p w:rsidR="00F13697" w:rsidRPr="001872AE" w:rsidRDefault="00F13697" w:rsidP="00F13697">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t>Сонымен қатар сақтандыру қызметін тиімді реттеу үшін негізгі заңнамалық база мен оған сәйкес қабылданатын қосымша нормативтік құқықтық актілер жүйесі қалыптастырылады.</w:t>
      </w:r>
    </w:p>
    <w:p w:rsidR="00F13697" w:rsidRPr="001872AE" w:rsidRDefault="00F13697" w:rsidP="00F13697">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t>Мемлекет сақтандыру саласын реттеу функциясын тікелей және жанама әдістер арқылы жүзеге асырады. Бұл әдістердің айырмашылығы олардың құқықтық және экономикалық ықпал ету тетіктерінің ерекшеліктерімен түсіндіріледі. Мемлекеттің сақтандыру нарығына жанама ықпалы негізінен экономикалық реттеу құралдары арқылы көрініс табады. Атап айтқанда, сақтандыру қорларының сақталуын қамтамасыз ету, оларды тиімді орналастыру және сақтандыру нарығының тұрақтылығын сақтау мақсатында әртүрлі экономикалық тетіктер қолданылады.</w:t>
      </w:r>
    </w:p>
    <w:p w:rsidR="00F13697" w:rsidRPr="001872AE" w:rsidRDefault="00F13697" w:rsidP="00F13697">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t>Ал сақтандыру ұйымдарының қызметін тікелей мемлекеттік реттеу көбіне нормативтік-құқықтық әдістерге негізделеді. Бұл ретте сақтандырушылар үшін міндетті болып табылатын экономикалық нормативтер, пруденциалдық талаптар және салықтық саясат құралдары белгіленеді. Мұндай талаптар сақтандыру ұйымдарының қаржылық тұрақтылығын қамтамасыз етуге және сақтанушылардың құқықтарын қорғауға бағытталады.</w:t>
      </w:r>
    </w:p>
    <w:p w:rsidR="00F13697" w:rsidRPr="001872AE" w:rsidRDefault="00F13697" w:rsidP="00F13697">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t>Сақтандыру ұйымдарының қызметін мемлекеттік реттеудің негізгі әдістеріне лицензиялау және пруденциалдық нормативтерді бақылау жатады. Бұл талаптар заңнамалық деңгейде бекітіледі және олардың орындалуын уәкілетті мемлекеттік орган қадағалайды.</w:t>
      </w:r>
    </w:p>
    <w:p w:rsidR="00F13697" w:rsidRPr="001872AE" w:rsidRDefault="00F13697" w:rsidP="00F13697">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t>Сақтандыру қызметін жүзеге асыру құқығы сақтандыру ұйымына лицензия беру арқылы рәсімделеді. Лицензия алу үшін сақтандыру ұйымы заңнамада белгіленген құжаттар топтамасын уәкілетті органға ұсынуға міндетті. Сонымен қатар лицензиялық алым төленеді, ал лицензия беру туралы шешім белгіленген мерзім ішінде қабылданып, ресми ақпарат көздерінде жарияланады.</w:t>
      </w:r>
    </w:p>
    <w:p w:rsidR="00F13697" w:rsidRPr="001872AE" w:rsidRDefault="00F13697" w:rsidP="00F13697">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t>Егер сақтандыру ұйымы белгіленген пруденциалдық нормативтерді белгілі бір уақыт ішінде орындамаса, уәкілетті органның қосымша сақтандыру сыныптары бойынша лицензия беруден бас тартуға құқығы болады. Бұл талаптар сақтандыру нарығының сенімділігі мен қаржылық тұрақтылығын қамтамасыз етуге бағытталған.</w:t>
      </w:r>
    </w:p>
    <w:p w:rsidR="00F13697" w:rsidRPr="001872AE" w:rsidRDefault="00F13697" w:rsidP="00F13697">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t>Сақтандыру ісі субъектілерін құқықтық реттеудің негізгі мақсаты – сақтандыру нарығына жосықсыз қатысушылардың кіруіне жол бермеу және сақтандыру ұйымдары мен сақтандыру брокерлерінің қаржылық тұрақтылығын қамтамасыз ететін міндетті талаптарды белгілеу болып табылады. Осы мақсаттарға қол жеткізу сақтандыру қызметін лицензиялау институтын тиімді ұйымдастыру арқылы жүзеге асырылады.</w:t>
      </w:r>
    </w:p>
    <w:p w:rsidR="00F13697" w:rsidRPr="001872AE" w:rsidRDefault="00F13697" w:rsidP="00F13697">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t xml:space="preserve">Ең алдымен, сақтандыру субъектілерін лицензиялау міндеті олардың арнайы құқықтық қабілеттілігімен тікелей байланысты екенін атап өткен жөн. Себебі лицензияның болуы сақтандыру ұйымына сақтандыру қызметін жүзеге </w:t>
      </w:r>
      <w:r w:rsidRPr="001872AE">
        <w:rPr>
          <w:rFonts w:ascii="Times New Roman" w:hAnsi="Times New Roman" w:cs="Times New Roman"/>
          <w:sz w:val="28"/>
          <w:szCs w:val="28"/>
          <w:lang w:val="kk-KZ"/>
        </w:rPr>
        <w:lastRenderedPageBreak/>
        <w:t>асыруға айрықша құқық береді және оның сақтандыру қызметінен өзге кәсіпкерлік қызмет түрлерімен айналысуын шектейді.</w:t>
      </w:r>
    </w:p>
    <w:p w:rsidR="00F13697" w:rsidRPr="001872AE" w:rsidRDefault="00F13697" w:rsidP="00F13697">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t>Осыған байланысты сақтандыру субъектілерінің қызметін лицензиялау сақтандыру қызметін азаматтық-құқықтық реттеу жүйесіндегі негізгі құқықтық құралдардың бірі болып табылады. Ол құқықтық реттеу тетігіндегі жүйе құраушы және өзара байланыстырушы элемент ретінде көрініс табады.</w:t>
      </w:r>
    </w:p>
    <w:p w:rsidR="00F13697" w:rsidRPr="001872AE" w:rsidRDefault="00F13697" w:rsidP="00F13697">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t>Сонымен қатар сақтандыру қызметін лицензиялау институты құқықтық шектеу нысаны ретінде де сипатталады. Бұл лицензияны алу, сақтау және оның талаптарын орындауға бағытталған құқықтық, ұйымдастырушылық және қаржылық шаралардың кешенін қамтитын күрделі құқықтық механизм болып табылады.</w:t>
      </w:r>
    </w:p>
    <w:p w:rsidR="00F13697" w:rsidRPr="001872AE" w:rsidRDefault="00F13697" w:rsidP="00F13697">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t>«Қоғамдық мүдделері үшін кәсіпкерлік қызметтің бостандығын шектеу ретінде лицензиялаудың арнайы рөлін ескере отырып, лицензиялау бұл құқықтық реттеудің императивті әдісін басым қолданумен қатаң реттелетін рәсім болып табылады. Лицензиялаудың құқықтық реттеуінде азаматтық және әкімшілік құқықтық нормалардың бір-бірімен өте тығыз әрекет етуіне байланысты императивті нормалардың бар болуы түсіндіріледі» [</w:t>
      </w:r>
      <w:r>
        <w:rPr>
          <w:rFonts w:ascii="Times New Roman" w:hAnsi="Times New Roman" w:cs="Times New Roman"/>
          <w:sz w:val="28"/>
          <w:szCs w:val="28"/>
          <w:lang w:val="kk-KZ"/>
        </w:rPr>
        <w:t>127</w:t>
      </w:r>
      <w:r w:rsidRPr="001872AE">
        <w:rPr>
          <w:rFonts w:ascii="Times New Roman" w:hAnsi="Times New Roman" w:cs="Times New Roman"/>
          <w:sz w:val="28"/>
          <w:szCs w:val="28"/>
          <w:lang w:val="kk-KZ"/>
        </w:rPr>
        <w:t>, 14 б.].</w:t>
      </w:r>
    </w:p>
    <w:p w:rsidR="00F13697" w:rsidRPr="001872AE" w:rsidRDefault="00F13697" w:rsidP="00F13697">
      <w:pPr>
        <w:pStyle w:val="a3"/>
        <w:ind w:firstLine="709"/>
        <w:jc w:val="both"/>
        <w:rPr>
          <w:rFonts w:ascii="Times New Roman" w:eastAsia="Times New Roman" w:hAnsi="Times New Roman" w:cs="Times New Roman"/>
          <w:sz w:val="28"/>
          <w:szCs w:val="28"/>
          <w:lang w:val="kk-KZ"/>
        </w:rPr>
      </w:pPr>
      <w:r w:rsidRPr="001872AE">
        <w:rPr>
          <w:rFonts w:ascii="Times New Roman" w:eastAsia="Times New Roman" w:hAnsi="Times New Roman" w:cs="Times New Roman"/>
          <w:sz w:val="28"/>
          <w:szCs w:val="28"/>
          <w:lang w:val="kk-KZ"/>
        </w:rPr>
        <w:t>Сақтандыру субъектілерінің қызметін лицензиялау міндеттерін қарастырмас бұрын, сақтандыру қызметін жүзеге асыруға берілетін арнайы рұқсат ретінде лицензияның құқықтық сипатына назар аудару қажет.</w:t>
      </w:r>
    </w:p>
    <w:p w:rsidR="00F13697" w:rsidRPr="001872AE" w:rsidRDefault="00F13697" w:rsidP="00F13697">
      <w:pPr>
        <w:pStyle w:val="a3"/>
        <w:ind w:firstLine="709"/>
        <w:jc w:val="both"/>
        <w:rPr>
          <w:rFonts w:ascii="Times New Roman" w:eastAsia="Times New Roman" w:hAnsi="Times New Roman" w:cs="Times New Roman"/>
          <w:sz w:val="28"/>
          <w:szCs w:val="28"/>
          <w:lang w:val="kk-KZ"/>
        </w:rPr>
      </w:pPr>
      <w:r w:rsidRPr="001872AE">
        <w:rPr>
          <w:rFonts w:ascii="Times New Roman" w:eastAsia="Times New Roman" w:hAnsi="Times New Roman" w:cs="Times New Roman"/>
          <w:sz w:val="28"/>
          <w:szCs w:val="28"/>
          <w:lang w:val="kk-KZ"/>
        </w:rPr>
        <w:t>Қазақстан Республикасының сақтандыру заңнамасына сәйкес сақтандыру қызметін жүргізуге берілетін лицензия мерзімсіз болып табылады, басқа тұлғаларға берілмейді және берілген күннен бастап заңды күшіне енеді. Лицензия сақтандыру ұйымының сақтандыру қызметін жүзеге асыруының негізгі құқықтық негізі ретінде танылады.</w:t>
      </w:r>
    </w:p>
    <w:p w:rsidR="00F13697" w:rsidRPr="001872AE" w:rsidRDefault="00F13697" w:rsidP="00F13697">
      <w:pPr>
        <w:pStyle w:val="a3"/>
        <w:ind w:firstLine="709"/>
        <w:jc w:val="both"/>
        <w:rPr>
          <w:rFonts w:ascii="Times New Roman" w:eastAsia="Times New Roman" w:hAnsi="Times New Roman" w:cs="Times New Roman"/>
          <w:sz w:val="28"/>
          <w:szCs w:val="28"/>
          <w:lang w:val="kk-KZ"/>
        </w:rPr>
      </w:pPr>
      <w:r w:rsidRPr="001872AE">
        <w:rPr>
          <w:rFonts w:ascii="Times New Roman" w:eastAsia="Times New Roman" w:hAnsi="Times New Roman" w:cs="Times New Roman"/>
          <w:sz w:val="28"/>
          <w:szCs w:val="28"/>
          <w:lang w:val="kk-KZ"/>
        </w:rPr>
        <w:t>Заңнамада сақтандыру қызметіне байланысты лицензиялардың бірнеше түрі көзделген. Атап айтқанда:</w:t>
      </w:r>
    </w:p>
    <w:p w:rsidR="00F13697" w:rsidRPr="001872AE" w:rsidRDefault="00F13697" w:rsidP="00F13697">
      <w:pPr>
        <w:pStyle w:val="a3"/>
        <w:ind w:firstLine="709"/>
        <w:jc w:val="both"/>
        <w:rPr>
          <w:rFonts w:ascii="Times New Roman" w:eastAsia="Times New Roman" w:hAnsi="Times New Roman" w:cs="Times New Roman"/>
          <w:sz w:val="28"/>
          <w:szCs w:val="28"/>
          <w:lang w:val="kk-KZ"/>
        </w:rPr>
      </w:pPr>
      <w:r w:rsidRPr="001872AE">
        <w:rPr>
          <w:rFonts w:ascii="Times New Roman" w:eastAsia="Times New Roman" w:hAnsi="Times New Roman" w:cs="Times New Roman"/>
          <w:sz w:val="28"/>
          <w:szCs w:val="28"/>
          <w:lang w:val="kk-KZ"/>
        </w:rPr>
        <w:t>-</w:t>
      </w:r>
      <w:r w:rsidR="00B563C5">
        <w:rPr>
          <w:rFonts w:ascii="Times New Roman" w:eastAsia="Times New Roman" w:hAnsi="Times New Roman" w:cs="Times New Roman"/>
          <w:sz w:val="28"/>
          <w:szCs w:val="28"/>
          <w:lang w:val="kk-KZ"/>
        </w:rPr>
        <w:t xml:space="preserve"> </w:t>
      </w:r>
      <w:r w:rsidRPr="001872AE">
        <w:rPr>
          <w:rFonts w:ascii="Times New Roman" w:eastAsia="Times New Roman" w:hAnsi="Times New Roman" w:cs="Times New Roman"/>
          <w:sz w:val="28"/>
          <w:szCs w:val="28"/>
          <w:lang w:val="kk-KZ"/>
        </w:rPr>
        <w:t xml:space="preserve">міндетті және ерікті сақтандыру қызметін жүзеге асыруға арналған лицензия; </w:t>
      </w:r>
    </w:p>
    <w:p w:rsidR="00F13697" w:rsidRPr="001872AE" w:rsidRDefault="00F13697" w:rsidP="00F13697">
      <w:pPr>
        <w:pStyle w:val="a3"/>
        <w:ind w:firstLine="709"/>
        <w:jc w:val="both"/>
        <w:rPr>
          <w:rFonts w:ascii="Times New Roman" w:eastAsia="Times New Roman" w:hAnsi="Times New Roman" w:cs="Times New Roman"/>
          <w:sz w:val="28"/>
          <w:szCs w:val="28"/>
          <w:lang w:val="kk-KZ"/>
        </w:rPr>
      </w:pPr>
      <w:r w:rsidRPr="001872AE">
        <w:rPr>
          <w:rFonts w:ascii="Times New Roman" w:eastAsia="Times New Roman" w:hAnsi="Times New Roman" w:cs="Times New Roman"/>
          <w:sz w:val="28"/>
          <w:szCs w:val="28"/>
          <w:lang w:val="kk-KZ"/>
        </w:rPr>
        <w:t>-</w:t>
      </w:r>
      <w:r w:rsidR="00B563C5">
        <w:rPr>
          <w:rFonts w:ascii="Times New Roman" w:eastAsia="Times New Roman" w:hAnsi="Times New Roman" w:cs="Times New Roman"/>
          <w:sz w:val="28"/>
          <w:szCs w:val="28"/>
          <w:lang w:val="kk-KZ"/>
        </w:rPr>
        <w:t xml:space="preserve"> </w:t>
      </w:r>
      <w:r w:rsidRPr="001872AE">
        <w:rPr>
          <w:rFonts w:ascii="Times New Roman" w:eastAsia="Times New Roman" w:hAnsi="Times New Roman" w:cs="Times New Roman"/>
          <w:sz w:val="28"/>
          <w:szCs w:val="28"/>
          <w:lang w:val="kk-KZ"/>
        </w:rPr>
        <w:t xml:space="preserve">қайта сақтандыру қызметін жүргізуге арналған лицензия; </w:t>
      </w:r>
    </w:p>
    <w:p w:rsidR="00F13697" w:rsidRPr="001872AE" w:rsidRDefault="00F13697" w:rsidP="00F13697">
      <w:pPr>
        <w:pStyle w:val="a3"/>
        <w:ind w:firstLine="709"/>
        <w:jc w:val="both"/>
        <w:rPr>
          <w:rFonts w:ascii="Times New Roman" w:eastAsia="Times New Roman" w:hAnsi="Times New Roman" w:cs="Times New Roman"/>
          <w:sz w:val="28"/>
          <w:szCs w:val="28"/>
        </w:rPr>
      </w:pPr>
      <w:r w:rsidRPr="001872AE">
        <w:rPr>
          <w:rFonts w:ascii="Times New Roman" w:eastAsia="Times New Roman" w:hAnsi="Times New Roman" w:cs="Times New Roman"/>
          <w:sz w:val="28"/>
          <w:szCs w:val="28"/>
        </w:rPr>
        <w:t>-</w:t>
      </w:r>
      <w:r w:rsidR="00B563C5">
        <w:rPr>
          <w:rFonts w:ascii="Times New Roman" w:eastAsia="Times New Roman" w:hAnsi="Times New Roman" w:cs="Times New Roman"/>
          <w:sz w:val="28"/>
          <w:szCs w:val="28"/>
          <w:lang w:val="kk-KZ"/>
        </w:rPr>
        <w:t xml:space="preserve"> </w:t>
      </w:r>
      <w:r w:rsidRPr="001872AE">
        <w:rPr>
          <w:rFonts w:ascii="Times New Roman" w:eastAsia="Times New Roman" w:hAnsi="Times New Roman" w:cs="Times New Roman"/>
          <w:sz w:val="28"/>
          <w:szCs w:val="28"/>
        </w:rPr>
        <w:t xml:space="preserve">өзара сақтандыру қызметіне арналған лицензия; </w:t>
      </w:r>
    </w:p>
    <w:p w:rsidR="00F13697" w:rsidRPr="001872AE" w:rsidRDefault="00F13697" w:rsidP="00F13697">
      <w:pPr>
        <w:pStyle w:val="a3"/>
        <w:ind w:firstLine="709"/>
        <w:jc w:val="both"/>
        <w:rPr>
          <w:rFonts w:ascii="Times New Roman" w:eastAsia="Times New Roman" w:hAnsi="Times New Roman" w:cs="Times New Roman"/>
          <w:sz w:val="28"/>
          <w:szCs w:val="28"/>
        </w:rPr>
      </w:pPr>
      <w:r w:rsidRPr="001872AE">
        <w:rPr>
          <w:rFonts w:ascii="Times New Roman" w:eastAsia="Times New Roman" w:hAnsi="Times New Roman" w:cs="Times New Roman"/>
          <w:sz w:val="28"/>
          <w:szCs w:val="28"/>
        </w:rPr>
        <w:t>-</w:t>
      </w:r>
      <w:r w:rsidR="00B563C5">
        <w:rPr>
          <w:rFonts w:ascii="Times New Roman" w:eastAsia="Times New Roman" w:hAnsi="Times New Roman" w:cs="Times New Roman"/>
          <w:sz w:val="28"/>
          <w:szCs w:val="28"/>
          <w:lang w:val="kk-KZ"/>
        </w:rPr>
        <w:t xml:space="preserve"> </w:t>
      </w:r>
      <w:r w:rsidRPr="001872AE">
        <w:rPr>
          <w:rFonts w:ascii="Times New Roman" w:eastAsia="Times New Roman" w:hAnsi="Times New Roman" w:cs="Times New Roman"/>
          <w:sz w:val="28"/>
          <w:szCs w:val="28"/>
        </w:rPr>
        <w:t xml:space="preserve">сақтандыру брокері ретінде делдалдық қызметті жүзеге асыруға арналған лицензия. </w:t>
      </w:r>
    </w:p>
    <w:p w:rsidR="00F13697" w:rsidRPr="001872AE" w:rsidRDefault="00F13697" w:rsidP="00F13697">
      <w:pPr>
        <w:pStyle w:val="a3"/>
        <w:ind w:firstLine="709"/>
        <w:jc w:val="both"/>
        <w:rPr>
          <w:rFonts w:ascii="Times New Roman" w:eastAsia="Times New Roman" w:hAnsi="Times New Roman" w:cs="Times New Roman"/>
          <w:sz w:val="28"/>
          <w:szCs w:val="28"/>
        </w:rPr>
      </w:pPr>
      <w:r w:rsidRPr="001872AE">
        <w:rPr>
          <w:rFonts w:ascii="Times New Roman" w:eastAsia="Times New Roman" w:hAnsi="Times New Roman" w:cs="Times New Roman"/>
          <w:sz w:val="28"/>
          <w:szCs w:val="28"/>
        </w:rPr>
        <w:t>Аталған лицензия түрлері сақтандыру нарығы субъектілерінің қызмет ерекшеліктеріне қарай беріледі және олардың құқықтық мәртебесін айқындайды.</w:t>
      </w:r>
    </w:p>
    <w:p w:rsidR="00F13697" w:rsidRPr="001872AE" w:rsidRDefault="00F13697" w:rsidP="00F13697">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t>Сақтандыру субъектілерінің қызметін лицензиялау міндетін қарастыру барысында, ең алдымен лицензия алу рәсімінің құрамдас элементтеріне назар аудару қажет. Лицензия алу тәртібі сақтандыру субъектісінің заңнамада белгіленген құжаттар топтамасын уәкілетті органға ұсынуынан және сол құжаттарды қарау нәтижесінде лицензия беру немесе беруден бас тарту туралы шешім қабылдау рәсімінен тұрады.</w:t>
      </w:r>
    </w:p>
    <w:p w:rsidR="00F13697" w:rsidRPr="001872AE" w:rsidRDefault="00F13697" w:rsidP="00F13697">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lastRenderedPageBreak/>
        <w:t>Қазақстан Республикасының заңнамасына сәйкес уәкілетті орган лицензия беру немесе одан бас тарту туралы шешімді құжаттардың толық пакеті ұсынылған күннен бастап отыз жұмыс күні ішінде қабылдауға міндетті.</w:t>
      </w:r>
    </w:p>
    <w:p w:rsidR="00F13697" w:rsidRPr="001872AE" w:rsidRDefault="00F13697" w:rsidP="00F13697">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t>Лицензия беруден бас тарту туралы шешім міндетті түрде негізделген болуы тиіс және онда анықталған бұзушылықтарға нақты сілтемелер көрсетіледі. Сонымен қатар сақтандыру қызметі туралы заңнаманың 38-бабында лицензия беруден бас тартудың негіздерінің толық тізбесі бекітілген.</w:t>
      </w:r>
    </w:p>
    <w:p w:rsidR="00F13697" w:rsidRPr="001872AE" w:rsidRDefault="00F13697" w:rsidP="00F13697">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t>Сақтандыру қызметін жүзеге асыру үшін лицензия алғаннан кейін сақтандыру субъектісі сақтандыру заңнамасының талаптарын сақтауға міндетті. Бұл ретте сақтандыру заңнамасын бұзу деп нормативтік-құқықтық актілер талаптарының сақталмауы танылады. Ал сақтандыру шартын жасасу немесе орындау барысында туындайтын жекелеген даулар лицензиялық талаптарды бұзу ретінде қарастырылмайды. Сондықтан сақтандыру шарты талаптарының орындалмауы өздігінен сақтандыру субъектісін әкімшілік жауапкершілікке тартуға негіз бола алмайды.</w:t>
      </w:r>
    </w:p>
    <w:p w:rsidR="00F13697" w:rsidRPr="001872AE" w:rsidRDefault="00F13697" w:rsidP="00F13697">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t>Сонымен қатар сақтандыру заңнамасында лицензияның қолданылуын тоқтата тұру, шектеу немесе оның күшін жою сияқты құқықтық шаралар көзделген. Бұл рәсімдердің барлығына ортақ белгі – олардың сақтандыру субъектісінің құқық бұзушылық әрекеттеріне байланысты қолданылуы. Аталған шаралар сақтандыру нарығының тұрақтылығын қамтамасыз етуге және сақтанушылардың құқықтарын қорғауға бағытталған қорғаныш тетіктері болып табылады.</w:t>
      </w:r>
    </w:p>
    <w:p w:rsidR="00F13697" w:rsidRPr="001872AE" w:rsidRDefault="00F13697" w:rsidP="00F13697">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t>Осыған байланысты лицензиялау институты сақтандыру субъектілерінің қызметін бақылаудың маңызды құқықтық құралы ретінде көрініс табады. Лицензия талаптарын сақтау сақтандыру қызметін заңды әрі тұрақты жүзеге асырудың негізгі шарты болып табылады.</w:t>
      </w:r>
    </w:p>
    <w:p w:rsidR="00F13697" w:rsidRPr="001872AE" w:rsidRDefault="00F13697" w:rsidP="00F13697">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t>Егер сақтандыру ұйымы заңнама талаптарын бұзса, уәкілетті мемлекеттік орган оның лицензиясын тоқтатуға немесе қайтарып алуға құқылы. Лицензиясынан айырылған сақтандыру субъектісі сақтандыру қызметін жүзеге асыра алмайды және заңнамада белгіленген тәртіппен өзінің банк шоттары бойынша операцияларды тоқтатуға міндетті.</w:t>
      </w:r>
    </w:p>
    <w:p w:rsidR="00F13697" w:rsidRPr="001872AE" w:rsidRDefault="00F13697" w:rsidP="00F13697">
      <w:pPr>
        <w:pStyle w:val="a3"/>
        <w:ind w:firstLine="709"/>
        <w:jc w:val="both"/>
        <w:rPr>
          <w:rFonts w:ascii="Times New Roman" w:eastAsia="Times New Roman" w:hAnsi="Times New Roman" w:cs="Times New Roman"/>
          <w:sz w:val="28"/>
          <w:szCs w:val="28"/>
          <w:lang w:val="kk-KZ"/>
        </w:rPr>
      </w:pPr>
      <w:r w:rsidRPr="001872AE">
        <w:rPr>
          <w:rFonts w:ascii="Times New Roman" w:eastAsia="Times New Roman" w:hAnsi="Times New Roman" w:cs="Times New Roman"/>
          <w:sz w:val="28"/>
          <w:szCs w:val="28"/>
          <w:lang w:val="kk-KZ"/>
        </w:rPr>
        <w:t>Сақтандыру қызметін мемлекеттік реттеудің негізгі тетіктерінің бірі лицензиялау институты болып табылады. Жоғарыда қарастырылған мәселелерді қорытындылай келе, сақтандыру субъектілерінің қызметін лицензиялау азаматтық-құқықтық реттеудегі маңызды құқықтық шектеу құралы ретінде сипатталады.</w:t>
      </w:r>
    </w:p>
    <w:p w:rsidR="00F13697" w:rsidRPr="001872AE" w:rsidRDefault="00F13697" w:rsidP="00F13697">
      <w:pPr>
        <w:pStyle w:val="a3"/>
        <w:ind w:firstLine="709"/>
        <w:jc w:val="both"/>
        <w:rPr>
          <w:rFonts w:ascii="Times New Roman" w:eastAsia="Times New Roman" w:hAnsi="Times New Roman" w:cs="Times New Roman"/>
          <w:sz w:val="28"/>
          <w:szCs w:val="28"/>
          <w:lang w:val="kk-KZ"/>
        </w:rPr>
      </w:pPr>
      <w:r w:rsidRPr="001872AE">
        <w:rPr>
          <w:rFonts w:ascii="Times New Roman" w:eastAsia="Times New Roman" w:hAnsi="Times New Roman" w:cs="Times New Roman"/>
          <w:sz w:val="28"/>
          <w:szCs w:val="28"/>
          <w:lang w:val="kk-KZ"/>
        </w:rPr>
        <w:t>Біріншіден, лицензиялау сақтандыру субъектісінің арнайы құқықтық қабілеттілігінің міндетті шарты болып табылады және сақтандыру қызметін құқықтық реттеудегі ынталандыру мен шектеу тетіктерінің жүйе құраушы элементі ретінде көрініс табады.</w:t>
      </w:r>
    </w:p>
    <w:p w:rsidR="00F13697" w:rsidRPr="001872AE" w:rsidRDefault="00F13697" w:rsidP="00F13697">
      <w:pPr>
        <w:pStyle w:val="a3"/>
        <w:ind w:firstLine="709"/>
        <w:jc w:val="both"/>
        <w:rPr>
          <w:rFonts w:ascii="Times New Roman" w:eastAsia="Times New Roman" w:hAnsi="Times New Roman" w:cs="Times New Roman"/>
          <w:sz w:val="28"/>
          <w:szCs w:val="28"/>
          <w:lang w:val="kk-KZ"/>
        </w:rPr>
      </w:pPr>
      <w:r w:rsidRPr="001872AE">
        <w:rPr>
          <w:rFonts w:ascii="Times New Roman" w:eastAsia="Times New Roman" w:hAnsi="Times New Roman" w:cs="Times New Roman"/>
          <w:sz w:val="28"/>
          <w:szCs w:val="28"/>
          <w:lang w:val="kk-KZ"/>
        </w:rPr>
        <w:t>Екіншіден, лицензиялау институты сақтандыру саласындағы құқықтық шектеулердің қорғаныш және қорғау функцияларын жүзеге асырады. Бұл сақтандыру нарығының тұрақтылығын қамтамасыз етуге және сақтанушылардың құқықтарын қорғауға бағытталған.</w:t>
      </w:r>
    </w:p>
    <w:p w:rsidR="00F13697" w:rsidRPr="001872AE" w:rsidRDefault="00F13697" w:rsidP="00F13697">
      <w:pPr>
        <w:pStyle w:val="a3"/>
        <w:ind w:firstLine="709"/>
        <w:jc w:val="both"/>
        <w:rPr>
          <w:rFonts w:ascii="Times New Roman" w:eastAsia="Times New Roman" w:hAnsi="Times New Roman" w:cs="Times New Roman"/>
          <w:sz w:val="28"/>
          <w:szCs w:val="28"/>
          <w:lang w:val="kk-KZ"/>
        </w:rPr>
      </w:pPr>
      <w:r w:rsidRPr="001872AE">
        <w:rPr>
          <w:rFonts w:ascii="Times New Roman" w:eastAsia="Times New Roman" w:hAnsi="Times New Roman" w:cs="Times New Roman"/>
          <w:sz w:val="28"/>
          <w:szCs w:val="28"/>
          <w:lang w:val="kk-KZ"/>
        </w:rPr>
        <w:lastRenderedPageBreak/>
        <w:t>Үшіншіден, лицензиялау күрделі құқықтық механизм ретінде бірнеше өзара байланысты міндеттерден тұрады. Олардың қатарына:</w:t>
      </w:r>
    </w:p>
    <w:p w:rsidR="00F13697" w:rsidRPr="001872AE" w:rsidRDefault="00F13697" w:rsidP="00F13697">
      <w:pPr>
        <w:pStyle w:val="a3"/>
        <w:ind w:firstLine="709"/>
        <w:jc w:val="both"/>
        <w:rPr>
          <w:rFonts w:ascii="Times New Roman" w:eastAsia="Times New Roman" w:hAnsi="Times New Roman" w:cs="Times New Roman"/>
          <w:sz w:val="28"/>
          <w:szCs w:val="28"/>
          <w:lang w:val="kk-KZ"/>
        </w:rPr>
      </w:pPr>
      <w:r w:rsidRPr="001872AE">
        <w:rPr>
          <w:rFonts w:ascii="Times New Roman" w:eastAsia="Times New Roman" w:hAnsi="Times New Roman" w:cs="Times New Roman"/>
          <w:sz w:val="28"/>
          <w:szCs w:val="28"/>
          <w:lang w:val="kk-KZ"/>
        </w:rPr>
        <w:t>-</w:t>
      </w:r>
      <w:r w:rsidR="00B563C5">
        <w:rPr>
          <w:rFonts w:ascii="Times New Roman" w:eastAsia="Times New Roman" w:hAnsi="Times New Roman" w:cs="Times New Roman"/>
          <w:sz w:val="28"/>
          <w:szCs w:val="28"/>
          <w:lang w:val="kk-KZ"/>
        </w:rPr>
        <w:t xml:space="preserve"> </w:t>
      </w:r>
      <w:r w:rsidRPr="001872AE">
        <w:rPr>
          <w:rFonts w:ascii="Times New Roman" w:eastAsia="Times New Roman" w:hAnsi="Times New Roman" w:cs="Times New Roman"/>
          <w:sz w:val="28"/>
          <w:szCs w:val="28"/>
          <w:lang w:val="kk-KZ"/>
        </w:rPr>
        <w:t xml:space="preserve">сақтандыру қызметін жүзеге асыру үшін лицензия алу міндеті; </w:t>
      </w:r>
    </w:p>
    <w:p w:rsidR="00F13697" w:rsidRPr="001872AE" w:rsidRDefault="00F13697" w:rsidP="00F13697">
      <w:pPr>
        <w:pStyle w:val="a3"/>
        <w:ind w:firstLine="709"/>
        <w:jc w:val="both"/>
        <w:rPr>
          <w:rFonts w:ascii="Times New Roman" w:eastAsia="Times New Roman" w:hAnsi="Times New Roman" w:cs="Times New Roman"/>
          <w:sz w:val="28"/>
          <w:szCs w:val="28"/>
          <w:lang w:val="kk-KZ"/>
        </w:rPr>
      </w:pPr>
      <w:r w:rsidRPr="001872AE">
        <w:rPr>
          <w:rFonts w:ascii="Times New Roman" w:eastAsia="Times New Roman" w:hAnsi="Times New Roman" w:cs="Times New Roman"/>
          <w:sz w:val="28"/>
          <w:szCs w:val="28"/>
          <w:lang w:val="kk-KZ"/>
        </w:rPr>
        <w:t>-</w:t>
      </w:r>
      <w:r w:rsidR="00B563C5">
        <w:rPr>
          <w:rFonts w:ascii="Times New Roman" w:eastAsia="Times New Roman" w:hAnsi="Times New Roman" w:cs="Times New Roman"/>
          <w:sz w:val="28"/>
          <w:szCs w:val="28"/>
          <w:lang w:val="kk-KZ"/>
        </w:rPr>
        <w:t xml:space="preserve"> </w:t>
      </w:r>
      <w:r w:rsidRPr="001872AE">
        <w:rPr>
          <w:rFonts w:ascii="Times New Roman" w:eastAsia="Times New Roman" w:hAnsi="Times New Roman" w:cs="Times New Roman"/>
          <w:sz w:val="28"/>
          <w:szCs w:val="28"/>
          <w:lang w:val="kk-KZ"/>
        </w:rPr>
        <w:t xml:space="preserve">лицензия талаптарының тұрақты сақталуын қамтамасыз ету міндеті; </w:t>
      </w:r>
    </w:p>
    <w:p w:rsidR="00F13697" w:rsidRPr="001872AE" w:rsidRDefault="00F13697" w:rsidP="00F13697">
      <w:pPr>
        <w:pStyle w:val="a3"/>
        <w:ind w:firstLine="709"/>
        <w:jc w:val="both"/>
        <w:rPr>
          <w:rFonts w:ascii="Times New Roman" w:eastAsia="Times New Roman" w:hAnsi="Times New Roman" w:cs="Times New Roman"/>
          <w:sz w:val="28"/>
          <w:szCs w:val="28"/>
          <w:lang w:val="kk-KZ"/>
        </w:rPr>
      </w:pPr>
      <w:r w:rsidRPr="001872AE">
        <w:rPr>
          <w:rFonts w:ascii="Times New Roman" w:eastAsia="Times New Roman" w:hAnsi="Times New Roman" w:cs="Times New Roman"/>
          <w:sz w:val="28"/>
          <w:szCs w:val="28"/>
          <w:lang w:val="kk-KZ"/>
        </w:rPr>
        <w:t>-</w:t>
      </w:r>
      <w:r w:rsidR="00B563C5">
        <w:rPr>
          <w:rFonts w:ascii="Times New Roman" w:eastAsia="Times New Roman" w:hAnsi="Times New Roman" w:cs="Times New Roman"/>
          <w:sz w:val="28"/>
          <w:szCs w:val="28"/>
          <w:lang w:val="kk-KZ"/>
        </w:rPr>
        <w:t xml:space="preserve"> </w:t>
      </w:r>
      <w:r w:rsidRPr="001872AE">
        <w:rPr>
          <w:rFonts w:ascii="Times New Roman" w:eastAsia="Times New Roman" w:hAnsi="Times New Roman" w:cs="Times New Roman"/>
          <w:sz w:val="28"/>
          <w:szCs w:val="28"/>
          <w:lang w:val="kk-KZ"/>
        </w:rPr>
        <w:t xml:space="preserve">лицензияны тоқтату, шектеу немесе қайтарып алу рәсімдеріне байланысты талаптарды орындау міндеті жатады. </w:t>
      </w:r>
    </w:p>
    <w:p w:rsidR="00F13697" w:rsidRPr="001872AE" w:rsidRDefault="00F13697" w:rsidP="00F13697">
      <w:pPr>
        <w:pStyle w:val="a3"/>
        <w:ind w:firstLine="709"/>
        <w:jc w:val="both"/>
        <w:rPr>
          <w:rFonts w:ascii="Times New Roman" w:eastAsia="Times New Roman" w:hAnsi="Times New Roman" w:cs="Times New Roman"/>
          <w:sz w:val="28"/>
          <w:szCs w:val="28"/>
          <w:lang w:val="kk-KZ"/>
        </w:rPr>
      </w:pPr>
      <w:r w:rsidRPr="001872AE">
        <w:rPr>
          <w:rFonts w:ascii="Times New Roman" w:eastAsia="Times New Roman" w:hAnsi="Times New Roman" w:cs="Times New Roman"/>
          <w:sz w:val="28"/>
          <w:szCs w:val="28"/>
          <w:lang w:val="kk-KZ"/>
        </w:rPr>
        <w:t>Сонымен қатар сақтандыру ұйымдарының төлем қабілеттілігі мен қаржылық тұрақтылығын бақылау пруденциалдық нормативтер арқылы жүзеге асырылады. Уәкілетті орган сақтандыру ұйымдарының қаржылық жағдайын қадағалап, заңнамада белгіленген экономикалық нормативтердің сақталуын тексереді.</w:t>
      </w:r>
    </w:p>
    <w:p w:rsidR="00F13697" w:rsidRPr="001872AE" w:rsidRDefault="00F13697" w:rsidP="00F13697">
      <w:pPr>
        <w:pStyle w:val="a3"/>
        <w:ind w:firstLine="709"/>
        <w:jc w:val="both"/>
        <w:rPr>
          <w:rFonts w:ascii="Times New Roman" w:eastAsia="Times New Roman" w:hAnsi="Times New Roman" w:cs="Times New Roman"/>
          <w:sz w:val="28"/>
          <w:szCs w:val="28"/>
          <w:lang w:val="kk-KZ"/>
        </w:rPr>
      </w:pPr>
      <w:r w:rsidRPr="001872AE">
        <w:rPr>
          <w:rFonts w:ascii="Times New Roman" w:eastAsia="Times New Roman" w:hAnsi="Times New Roman" w:cs="Times New Roman"/>
          <w:sz w:val="28"/>
          <w:szCs w:val="28"/>
          <w:lang w:val="kk-KZ"/>
        </w:rPr>
        <w:t>Егер сақтандыру ұйымы белгіленген талаптарды орындамаса, оған заңнамада көзделген жауапкершілік шаралары қолданылады. Сонымен бірге сақтандыру ұйымына қаржылық жағдайын қалпына келтіру және нормативтерді түзету үшін қайта капиталдандыру жоспарын әзірлеуге мүмкіндік беріледі.</w:t>
      </w:r>
    </w:p>
    <w:p w:rsidR="00F13697" w:rsidRPr="001872AE" w:rsidRDefault="00F13697" w:rsidP="00F13697">
      <w:pPr>
        <w:pStyle w:val="a3"/>
        <w:ind w:firstLine="709"/>
        <w:jc w:val="both"/>
        <w:rPr>
          <w:rFonts w:ascii="Times New Roman" w:eastAsia="Times New Roman" w:hAnsi="Times New Roman" w:cs="Times New Roman"/>
          <w:sz w:val="28"/>
          <w:szCs w:val="28"/>
          <w:lang w:val="kk-KZ"/>
        </w:rPr>
      </w:pPr>
      <w:r w:rsidRPr="001872AE">
        <w:rPr>
          <w:rFonts w:ascii="Times New Roman" w:eastAsia="Times New Roman" w:hAnsi="Times New Roman" w:cs="Times New Roman"/>
          <w:sz w:val="28"/>
          <w:szCs w:val="28"/>
          <w:lang w:val="kk-KZ"/>
        </w:rPr>
        <w:t>Бұл ретте сақтандыру ұйымының төлем қабілеттілігі маржасына ерекше назар аударылады. Төлем қабілеттілігі маржасы сақтандыру ұйымы активтерінің оның міндеттемелерінен асып түсу деңгейін көрсетеді және ұйымның қаржылық тұрақтылығының негізгі көрсеткіштерінің бірі болып табылады. Төлем қабілеттілігі маржасының ең төменгі деңгейден төмендеуі сақтандыру ұйымының қаржылық тұрақтылығына қауіп төндіреді. Осыған байланысты сақтанушылардың мүдделерін қорғау мақсатында кепілдік қорлары құрылады.</w:t>
      </w:r>
    </w:p>
    <w:p w:rsidR="00F13697" w:rsidRPr="001872AE" w:rsidRDefault="00F13697" w:rsidP="00F13697">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t>Сақтандыру саласындағы ғылыми әдебиеттерде пруденциалдық реттеу ұғымына нақты әрі бірізді анықтама берілмеген. «Пруденциалдық» термині ағылшын тіліндегі «</w:t>
      </w:r>
      <w:r w:rsidRPr="001872AE">
        <w:rPr>
          <w:rStyle w:val="aff7"/>
          <w:rFonts w:ascii="Times New Roman" w:hAnsi="Times New Roman" w:cs="Times New Roman"/>
          <w:i w:val="0"/>
          <w:sz w:val="28"/>
          <w:szCs w:val="28"/>
          <w:lang w:val="kk-KZ"/>
        </w:rPr>
        <w:t>prudential»</w:t>
      </w:r>
      <w:r w:rsidRPr="001872AE">
        <w:rPr>
          <w:rFonts w:ascii="Times New Roman" w:hAnsi="Times New Roman" w:cs="Times New Roman"/>
          <w:i/>
          <w:sz w:val="28"/>
          <w:szCs w:val="28"/>
          <w:lang w:val="kk-KZ"/>
        </w:rPr>
        <w:t xml:space="preserve"> </w:t>
      </w:r>
      <w:r w:rsidRPr="001872AE">
        <w:rPr>
          <w:rFonts w:ascii="Times New Roman" w:hAnsi="Times New Roman" w:cs="Times New Roman"/>
          <w:sz w:val="28"/>
          <w:szCs w:val="28"/>
          <w:lang w:val="kk-KZ"/>
        </w:rPr>
        <w:t>сөзінен шыққан және «сақтық», «тәуекелден барынша қорғану» деген мағынаны білдіреді.</w:t>
      </w:r>
    </w:p>
    <w:p w:rsidR="00F13697" w:rsidRPr="001872AE" w:rsidRDefault="00F13697" w:rsidP="00F13697">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t>Мәселен, Н.Ю. Каменскаяның пікірінше, сақтандыру нарығын пруденциалдық реттеу – сақтандыру нарығының тұрақты әрі сенімді қызметін қамтамасыз етуге және сақтанушылардың мүдделерін қорғауға бағытталған мемлекеттік-биліктік сипаттағы құқықтық но</w:t>
      </w:r>
      <w:r w:rsidR="00B563C5">
        <w:rPr>
          <w:rFonts w:ascii="Times New Roman" w:hAnsi="Times New Roman" w:cs="Times New Roman"/>
          <w:sz w:val="28"/>
          <w:szCs w:val="28"/>
          <w:lang w:val="kk-KZ"/>
        </w:rPr>
        <w:t>рмалар жүйесі болып табылады [128</w:t>
      </w:r>
      <w:r w:rsidRPr="001872AE">
        <w:rPr>
          <w:rFonts w:ascii="Times New Roman" w:hAnsi="Times New Roman" w:cs="Times New Roman"/>
          <w:sz w:val="28"/>
          <w:szCs w:val="28"/>
          <w:lang w:val="kk-KZ"/>
        </w:rPr>
        <w:t>, 15 б.].</w:t>
      </w:r>
    </w:p>
    <w:p w:rsidR="00F13697" w:rsidRPr="001872AE" w:rsidRDefault="00F13697" w:rsidP="00F13697">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t>Осыған сәйкес, сақтандыру саласындағы пруденциалдық реттеудің негізгі мақсаты – сақтандыру нарығының қаржылық тұрақтылығы мен сенімділігін қамтамасыз ету арқылы мемлекеттің, жеке және заңды тұлғалардың сақтандыру қорғанысын жүзеге асыру, сондай-ақ сақтандыру қызметтерін тұтынушылардың құқықтары мен заңды мүдделерін қорғау болып табылады.</w:t>
      </w:r>
    </w:p>
    <w:p w:rsidR="00F13697" w:rsidRPr="001872AE" w:rsidRDefault="00F13697" w:rsidP="00F13697">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t>Д.</w:t>
      </w:r>
      <w:r w:rsidR="00B563C5">
        <w:rPr>
          <w:rFonts w:ascii="Times New Roman" w:hAnsi="Times New Roman" w:cs="Times New Roman"/>
          <w:sz w:val="28"/>
          <w:szCs w:val="28"/>
          <w:lang w:val="kk-KZ"/>
        </w:rPr>
        <w:t xml:space="preserve"> </w:t>
      </w:r>
      <w:r w:rsidRPr="001872AE">
        <w:rPr>
          <w:rFonts w:ascii="Times New Roman" w:hAnsi="Times New Roman" w:cs="Times New Roman"/>
          <w:sz w:val="28"/>
          <w:szCs w:val="28"/>
          <w:lang w:val="kk-KZ"/>
        </w:rPr>
        <w:t>Досаляновтың пікірінше: Осыған байланысты, сақтандыруды пруденциалдық реттеудің негізгі міндеттерін айқындауға болады, олар:</w:t>
      </w:r>
    </w:p>
    <w:p w:rsidR="00F13697" w:rsidRPr="001872AE" w:rsidRDefault="00F13697" w:rsidP="00F13697">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t>-</w:t>
      </w:r>
      <w:r w:rsidR="00B563C5">
        <w:rPr>
          <w:rFonts w:ascii="Times New Roman" w:hAnsi="Times New Roman" w:cs="Times New Roman"/>
          <w:sz w:val="28"/>
          <w:szCs w:val="28"/>
          <w:lang w:val="kk-KZ"/>
        </w:rPr>
        <w:t xml:space="preserve"> </w:t>
      </w:r>
      <w:r w:rsidRPr="001872AE">
        <w:rPr>
          <w:rFonts w:ascii="Times New Roman" w:hAnsi="Times New Roman" w:cs="Times New Roman"/>
          <w:sz w:val="28"/>
          <w:szCs w:val="28"/>
          <w:lang w:val="kk-KZ"/>
        </w:rPr>
        <w:t>сақтанушылардың, мемлекет пен басқа тұлғаларының құқықтары мен заңды қызығушылықтарды қорғауды қамтамасыз ету;</w:t>
      </w:r>
    </w:p>
    <w:p w:rsidR="00F13697" w:rsidRPr="001872AE" w:rsidRDefault="00F13697" w:rsidP="00F13697">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t>-</w:t>
      </w:r>
      <w:r w:rsidR="00B563C5">
        <w:rPr>
          <w:rFonts w:ascii="Times New Roman" w:hAnsi="Times New Roman" w:cs="Times New Roman"/>
          <w:sz w:val="28"/>
          <w:szCs w:val="28"/>
          <w:lang w:val="kk-KZ"/>
        </w:rPr>
        <w:t xml:space="preserve"> </w:t>
      </w:r>
      <w:r w:rsidRPr="001872AE">
        <w:rPr>
          <w:rFonts w:ascii="Times New Roman" w:hAnsi="Times New Roman" w:cs="Times New Roman"/>
          <w:sz w:val="28"/>
          <w:szCs w:val="28"/>
          <w:lang w:val="kk-KZ"/>
        </w:rPr>
        <w:t>жалпы</w:t>
      </w:r>
      <w:r w:rsidRPr="001872AE">
        <w:rPr>
          <w:rFonts w:ascii="Times New Roman" w:hAnsi="Times New Roman" w:cs="Times New Roman"/>
          <w:spacing w:val="-9"/>
          <w:sz w:val="28"/>
          <w:szCs w:val="28"/>
          <w:lang w:val="kk-KZ"/>
        </w:rPr>
        <w:t xml:space="preserve"> </w:t>
      </w:r>
      <w:r w:rsidRPr="001872AE">
        <w:rPr>
          <w:rFonts w:ascii="Times New Roman" w:hAnsi="Times New Roman" w:cs="Times New Roman"/>
          <w:sz w:val="28"/>
          <w:szCs w:val="28"/>
          <w:lang w:val="kk-KZ"/>
        </w:rPr>
        <w:t>сақтандыру</w:t>
      </w:r>
      <w:r w:rsidRPr="001872AE">
        <w:rPr>
          <w:rFonts w:ascii="Times New Roman" w:hAnsi="Times New Roman" w:cs="Times New Roman"/>
          <w:spacing w:val="-10"/>
          <w:sz w:val="28"/>
          <w:szCs w:val="28"/>
          <w:lang w:val="kk-KZ"/>
        </w:rPr>
        <w:t xml:space="preserve"> </w:t>
      </w:r>
      <w:r w:rsidRPr="001872AE">
        <w:rPr>
          <w:rFonts w:ascii="Times New Roman" w:hAnsi="Times New Roman" w:cs="Times New Roman"/>
          <w:sz w:val="28"/>
          <w:szCs w:val="28"/>
          <w:lang w:val="kk-KZ"/>
        </w:rPr>
        <w:t>нарықты</w:t>
      </w:r>
      <w:r w:rsidRPr="001872AE">
        <w:rPr>
          <w:rFonts w:ascii="Times New Roman" w:hAnsi="Times New Roman" w:cs="Times New Roman"/>
          <w:spacing w:val="-8"/>
          <w:sz w:val="28"/>
          <w:szCs w:val="28"/>
          <w:lang w:val="kk-KZ"/>
        </w:rPr>
        <w:t xml:space="preserve"> </w:t>
      </w:r>
      <w:r w:rsidRPr="001872AE">
        <w:rPr>
          <w:rFonts w:ascii="Times New Roman" w:hAnsi="Times New Roman" w:cs="Times New Roman"/>
          <w:spacing w:val="-2"/>
          <w:sz w:val="28"/>
          <w:szCs w:val="28"/>
          <w:lang w:val="kk-KZ"/>
        </w:rPr>
        <w:t>қорғау;</w:t>
      </w:r>
    </w:p>
    <w:p w:rsidR="00F13697" w:rsidRPr="001872AE" w:rsidRDefault="00F13697" w:rsidP="00F13697">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lastRenderedPageBreak/>
        <w:t>-</w:t>
      </w:r>
      <w:r w:rsidR="00B563C5">
        <w:rPr>
          <w:rFonts w:ascii="Times New Roman" w:hAnsi="Times New Roman" w:cs="Times New Roman"/>
          <w:sz w:val="28"/>
          <w:szCs w:val="28"/>
          <w:lang w:val="kk-KZ"/>
        </w:rPr>
        <w:t xml:space="preserve"> </w:t>
      </w:r>
      <w:r w:rsidRPr="001872AE">
        <w:rPr>
          <w:rFonts w:ascii="Times New Roman" w:hAnsi="Times New Roman" w:cs="Times New Roman"/>
          <w:sz w:val="28"/>
          <w:szCs w:val="28"/>
          <w:lang w:val="kk-KZ"/>
        </w:rPr>
        <w:t>сақтандыру</w:t>
      </w:r>
      <w:r w:rsidRPr="001872AE">
        <w:rPr>
          <w:rFonts w:ascii="Times New Roman" w:hAnsi="Times New Roman" w:cs="Times New Roman"/>
          <w:spacing w:val="-10"/>
          <w:sz w:val="28"/>
          <w:szCs w:val="28"/>
          <w:lang w:val="kk-KZ"/>
        </w:rPr>
        <w:t xml:space="preserve"> </w:t>
      </w:r>
      <w:r w:rsidRPr="001872AE">
        <w:rPr>
          <w:rFonts w:ascii="Times New Roman" w:hAnsi="Times New Roman" w:cs="Times New Roman"/>
          <w:sz w:val="28"/>
          <w:szCs w:val="28"/>
          <w:lang w:val="kk-KZ"/>
        </w:rPr>
        <w:t>нарығында</w:t>
      </w:r>
      <w:r w:rsidRPr="001872AE">
        <w:rPr>
          <w:rFonts w:ascii="Times New Roman" w:hAnsi="Times New Roman" w:cs="Times New Roman"/>
          <w:spacing w:val="-6"/>
          <w:sz w:val="28"/>
          <w:szCs w:val="28"/>
          <w:lang w:val="kk-KZ"/>
        </w:rPr>
        <w:t xml:space="preserve"> </w:t>
      </w:r>
      <w:r w:rsidRPr="001872AE">
        <w:rPr>
          <w:rFonts w:ascii="Times New Roman" w:hAnsi="Times New Roman" w:cs="Times New Roman"/>
          <w:sz w:val="28"/>
          <w:szCs w:val="28"/>
          <w:lang w:val="kk-KZ"/>
        </w:rPr>
        <w:t>сақтандыру</w:t>
      </w:r>
      <w:r w:rsidRPr="001872AE">
        <w:rPr>
          <w:rFonts w:ascii="Times New Roman" w:hAnsi="Times New Roman" w:cs="Times New Roman"/>
          <w:spacing w:val="-10"/>
          <w:sz w:val="28"/>
          <w:szCs w:val="28"/>
          <w:lang w:val="kk-KZ"/>
        </w:rPr>
        <w:t xml:space="preserve"> </w:t>
      </w:r>
      <w:r w:rsidRPr="001872AE">
        <w:rPr>
          <w:rFonts w:ascii="Times New Roman" w:hAnsi="Times New Roman" w:cs="Times New Roman"/>
          <w:sz w:val="28"/>
          <w:szCs w:val="28"/>
          <w:lang w:val="kk-KZ"/>
        </w:rPr>
        <w:t>қорғанысының</w:t>
      </w:r>
      <w:r w:rsidRPr="001872AE">
        <w:rPr>
          <w:rFonts w:ascii="Times New Roman" w:hAnsi="Times New Roman" w:cs="Times New Roman"/>
          <w:spacing w:val="-7"/>
          <w:sz w:val="28"/>
          <w:szCs w:val="28"/>
          <w:lang w:val="kk-KZ"/>
        </w:rPr>
        <w:t xml:space="preserve"> </w:t>
      </w:r>
      <w:r w:rsidRPr="001872AE">
        <w:rPr>
          <w:rFonts w:ascii="Times New Roman" w:hAnsi="Times New Roman" w:cs="Times New Roman"/>
          <w:sz w:val="28"/>
          <w:szCs w:val="28"/>
          <w:lang w:val="kk-KZ"/>
        </w:rPr>
        <w:t>құнын</w:t>
      </w:r>
      <w:r w:rsidRPr="001872AE">
        <w:rPr>
          <w:rFonts w:ascii="Times New Roman" w:hAnsi="Times New Roman" w:cs="Times New Roman"/>
          <w:spacing w:val="-7"/>
          <w:sz w:val="28"/>
          <w:szCs w:val="28"/>
          <w:lang w:val="kk-KZ"/>
        </w:rPr>
        <w:t xml:space="preserve"> </w:t>
      </w:r>
      <w:r w:rsidRPr="001872AE">
        <w:rPr>
          <w:rFonts w:ascii="Times New Roman" w:hAnsi="Times New Roman" w:cs="Times New Roman"/>
          <w:sz w:val="28"/>
          <w:szCs w:val="28"/>
          <w:lang w:val="kk-KZ"/>
        </w:rPr>
        <w:t>төмендету</w:t>
      </w:r>
      <w:r w:rsidRPr="001872AE">
        <w:rPr>
          <w:rFonts w:ascii="Times New Roman" w:hAnsi="Times New Roman" w:cs="Times New Roman"/>
          <w:spacing w:val="-10"/>
          <w:sz w:val="28"/>
          <w:szCs w:val="28"/>
          <w:lang w:val="kk-KZ"/>
        </w:rPr>
        <w:t xml:space="preserve"> </w:t>
      </w:r>
      <w:r w:rsidRPr="001872AE">
        <w:rPr>
          <w:rFonts w:ascii="Times New Roman" w:hAnsi="Times New Roman" w:cs="Times New Roman"/>
          <w:sz w:val="28"/>
          <w:szCs w:val="28"/>
          <w:lang w:val="kk-KZ"/>
        </w:rPr>
        <w:t>үшін бәсекеге қабілетті ортаны құру, жаңа технологиялар мен қызметтерді енгізу;</w:t>
      </w:r>
    </w:p>
    <w:p w:rsidR="00F13697" w:rsidRPr="001872AE" w:rsidRDefault="00F13697" w:rsidP="00F13697">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t>-</w:t>
      </w:r>
      <w:r w:rsidR="00B563C5">
        <w:rPr>
          <w:rFonts w:ascii="Times New Roman" w:hAnsi="Times New Roman" w:cs="Times New Roman"/>
          <w:sz w:val="28"/>
          <w:szCs w:val="28"/>
          <w:lang w:val="kk-KZ"/>
        </w:rPr>
        <w:t xml:space="preserve"> </w:t>
      </w:r>
      <w:r w:rsidRPr="001872AE">
        <w:rPr>
          <w:rFonts w:ascii="Times New Roman" w:hAnsi="Times New Roman" w:cs="Times New Roman"/>
          <w:sz w:val="28"/>
          <w:szCs w:val="28"/>
          <w:lang w:val="kk-KZ"/>
        </w:rPr>
        <w:t>жалпы сақтандыру нарығының және сақтандыру ісінің бөлек субъектілер қызметінің мөлдірлігін қамтамасыз ету.</w:t>
      </w:r>
    </w:p>
    <w:p w:rsidR="00F13697" w:rsidRPr="001872AE" w:rsidRDefault="00F13697" w:rsidP="00F13697">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t>Жоғарыда айтылып кеткенін есепке ала отырып, біздің ойымызша, сақтандыру қызметін пруденциалды реттеудің келесі қызметтерін бөліп көрсетуге болады:</w:t>
      </w:r>
    </w:p>
    <w:p w:rsidR="00F13697" w:rsidRPr="001872AE" w:rsidRDefault="00F13697" w:rsidP="00F13697">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t>-</w:t>
      </w:r>
      <w:r w:rsidR="00B563C5">
        <w:rPr>
          <w:rFonts w:ascii="Times New Roman" w:hAnsi="Times New Roman" w:cs="Times New Roman"/>
          <w:sz w:val="28"/>
          <w:szCs w:val="28"/>
          <w:lang w:val="kk-KZ"/>
        </w:rPr>
        <w:t xml:space="preserve"> </w:t>
      </w:r>
      <w:r w:rsidRPr="001872AE">
        <w:rPr>
          <w:rFonts w:ascii="Times New Roman" w:hAnsi="Times New Roman" w:cs="Times New Roman"/>
          <w:sz w:val="28"/>
          <w:szCs w:val="28"/>
          <w:lang w:val="kk-KZ"/>
        </w:rPr>
        <w:t>привентивті – сақтандыру ісі субъектінің тәуекелді қызметін минималдауға бағытталған қызметі;</w:t>
      </w:r>
    </w:p>
    <w:p w:rsidR="00F13697" w:rsidRPr="001872AE" w:rsidRDefault="00F13697" w:rsidP="00F13697">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t>-</w:t>
      </w:r>
      <w:r w:rsidR="00B563C5">
        <w:rPr>
          <w:rFonts w:ascii="Times New Roman" w:hAnsi="Times New Roman" w:cs="Times New Roman"/>
          <w:sz w:val="28"/>
          <w:szCs w:val="28"/>
          <w:lang w:val="kk-KZ"/>
        </w:rPr>
        <w:t xml:space="preserve"> </w:t>
      </w:r>
      <w:r w:rsidRPr="001872AE">
        <w:rPr>
          <w:rFonts w:ascii="Times New Roman" w:hAnsi="Times New Roman" w:cs="Times New Roman"/>
          <w:sz w:val="28"/>
          <w:szCs w:val="28"/>
          <w:lang w:val="kk-KZ"/>
        </w:rPr>
        <w:t>қорғаныс</w:t>
      </w:r>
      <w:r w:rsidRPr="001872AE">
        <w:rPr>
          <w:rFonts w:ascii="Times New Roman" w:hAnsi="Times New Roman" w:cs="Times New Roman"/>
          <w:spacing w:val="-5"/>
          <w:sz w:val="28"/>
          <w:szCs w:val="28"/>
          <w:lang w:val="kk-KZ"/>
        </w:rPr>
        <w:t xml:space="preserve"> </w:t>
      </w:r>
      <w:r w:rsidRPr="001872AE">
        <w:rPr>
          <w:rFonts w:ascii="Times New Roman" w:hAnsi="Times New Roman" w:cs="Times New Roman"/>
          <w:sz w:val="28"/>
          <w:szCs w:val="28"/>
          <w:lang w:val="kk-KZ"/>
        </w:rPr>
        <w:t>–</w:t>
      </w:r>
      <w:r w:rsidRPr="001872AE">
        <w:rPr>
          <w:rFonts w:ascii="Times New Roman" w:hAnsi="Times New Roman" w:cs="Times New Roman"/>
          <w:spacing w:val="-7"/>
          <w:sz w:val="28"/>
          <w:szCs w:val="28"/>
          <w:lang w:val="kk-KZ"/>
        </w:rPr>
        <w:t xml:space="preserve"> </w:t>
      </w:r>
      <w:r w:rsidRPr="001872AE">
        <w:rPr>
          <w:rFonts w:ascii="Times New Roman" w:hAnsi="Times New Roman" w:cs="Times New Roman"/>
          <w:sz w:val="28"/>
          <w:szCs w:val="28"/>
          <w:lang w:val="kk-KZ"/>
        </w:rPr>
        <w:t>сақтандырушылармен</w:t>
      </w:r>
      <w:r w:rsidRPr="001872AE">
        <w:rPr>
          <w:rFonts w:ascii="Times New Roman" w:hAnsi="Times New Roman" w:cs="Times New Roman"/>
          <w:spacing w:val="-8"/>
          <w:sz w:val="28"/>
          <w:szCs w:val="28"/>
          <w:lang w:val="kk-KZ"/>
        </w:rPr>
        <w:t xml:space="preserve"> </w:t>
      </w:r>
      <w:r w:rsidRPr="001872AE">
        <w:rPr>
          <w:rFonts w:ascii="Times New Roman" w:hAnsi="Times New Roman" w:cs="Times New Roman"/>
          <w:sz w:val="28"/>
          <w:szCs w:val="28"/>
          <w:lang w:val="kk-KZ"/>
        </w:rPr>
        <w:t>өз</w:t>
      </w:r>
      <w:r w:rsidRPr="001872AE">
        <w:rPr>
          <w:rFonts w:ascii="Times New Roman" w:hAnsi="Times New Roman" w:cs="Times New Roman"/>
          <w:spacing w:val="-7"/>
          <w:sz w:val="28"/>
          <w:szCs w:val="28"/>
          <w:lang w:val="kk-KZ"/>
        </w:rPr>
        <w:t xml:space="preserve"> </w:t>
      </w:r>
      <w:r w:rsidRPr="001872AE">
        <w:rPr>
          <w:rFonts w:ascii="Times New Roman" w:hAnsi="Times New Roman" w:cs="Times New Roman"/>
          <w:sz w:val="28"/>
          <w:szCs w:val="28"/>
          <w:lang w:val="kk-KZ"/>
        </w:rPr>
        <w:t>міндеттерін</w:t>
      </w:r>
      <w:r w:rsidRPr="001872AE">
        <w:rPr>
          <w:rFonts w:ascii="Times New Roman" w:hAnsi="Times New Roman" w:cs="Times New Roman"/>
          <w:spacing w:val="-2"/>
          <w:sz w:val="28"/>
          <w:szCs w:val="28"/>
          <w:lang w:val="kk-KZ"/>
        </w:rPr>
        <w:t xml:space="preserve"> </w:t>
      </w:r>
      <w:r w:rsidRPr="001872AE">
        <w:rPr>
          <w:rFonts w:ascii="Times New Roman" w:hAnsi="Times New Roman" w:cs="Times New Roman"/>
          <w:sz w:val="28"/>
          <w:szCs w:val="28"/>
          <w:lang w:val="kk-KZ"/>
        </w:rPr>
        <w:t>орындамау</w:t>
      </w:r>
      <w:r w:rsidRPr="001872AE">
        <w:rPr>
          <w:rFonts w:ascii="Times New Roman" w:hAnsi="Times New Roman" w:cs="Times New Roman"/>
          <w:spacing w:val="-11"/>
          <w:sz w:val="28"/>
          <w:szCs w:val="28"/>
          <w:lang w:val="kk-KZ"/>
        </w:rPr>
        <w:t xml:space="preserve"> </w:t>
      </w:r>
      <w:r w:rsidRPr="001872AE">
        <w:rPr>
          <w:rFonts w:ascii="Times New Roman" w:hAnsi="Times New Roman" w:cs="Times New Roman"/>
          <w:sz w:val="28"/>
          <w:szCs w:val="28"/>
          <w:lang w:val="kk-KZ"/>
        </w:rPr>
        <w:t>жағдайында сақтанушылардың қызығушылықтарын кепілдендіруге бағытталған қызметі [</w:t>
      </w:r>
      <w:r w:rsidR="00B563C5">
        <w:rPr>
          <w:rFonts w:ascii="Times New Roman" w:hAnsi="Times New Roman" w:cs="Times New Roman"/>
          <w:sz w:val="28"/>
          <w:szCs w:val="28"/>
          <w:lang w:val="kk-KZ"/>
        </w:rPr>
        <w:t>129</w:t>
      </w:r>
      <w:r w:rsidRPr="001872AE">
        <w:rPr>
          <w:rFonts w:ascii="Times New Roman" w:hAnsi="Times New Roman" w:cs="Times New Roman"/>
          <w:sz w:val="28"/>
          <w:szCs w:val="28"/>
          <w:lang w:val="kk-KZ"/>
        </w:rPr>
        <w:t>, 21 б.].</w:t>
      </w:r>
    </w:p>
    <w:p w:rsidR="00B563C5" w:rsidRPr="001872AE" w:rsidRDefault="00B563C5" w:rsidP="00B563C5">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t>Сақтандыру нарығын реттеуге бағытталған заңнамалық және нормативтік-құқықтық нормалардың жиынтығы сақтандыру құқығының мазмұнын құрайды. Қазақстандық ғалым С.М. Найманбаевтың пікірінше, сақтандыру құқығы – мемлекеттің сақтандыру жүйесін қалыптастыруға, сақтандыру қызметін ұйымдастыруға, сақтандыру ұйымдарының ерікті және міндетті сақтандыру нысандары бойынша қызмет көрсетуіне, сақтандыру қорларын қалыптастыру мен пайдалануға, сондай-ақ сақтандыру нарығын мемлекеттік реттеу мен қадағалауға байланысты туындайтын қоғамдық қатынастарды реттейтін кешенді құқық саласы болып табылады [9, 249 б.].</w:t>
      </w:r>
    </w:p>
    <w:p w:rsidR="00B563C5" w:rsidRPr="001872AE" w:rsidRDefault="00B563C5" w:rsidP="00B563C5">
      <w:pPr>
        <w:pStyle w:val="a3"/>
        <w:ind w:firstLine="709"/>
        <w:jc w:val="both"/>
        <w:rPr>
          <w:rFonts w:ascii="Times New Roman" w:hAnsi="Times New Roman" w:cs="Times New Roman"/>
          <w:color w:val="000000"/>
          <w:spacing w:val="1"/>
          <w:sz w:val="28"/>
          <w:szCs w:val="28"/>
          <w:lang w:val="kk-KZ"/>
        </w:rPr>
      </w:pPr>
      <w:r w:rsidRPr="001872AE">
        <w:rPr>
          <w:rFonts w:ascii="Times New Roman" w:hAnsi="Times New Roman" w:cs="Times New Roman"/>
          <w:color w:val="000000"/>
          <w:spacing w:val="1"/>
          <w:sz w:val="28"/>
          <w:szCs w:val="28"/>
          <w:lang w:val="kk-KZ"/>
        </w:rPr>
        <w:t>«Сақтандыру қызметін мемлекеттік реттеуді, бақылау мен қадағалауды Қазақстан Республикасының заңнамасында белгіленген өкілеттіктерге сәйкес уәкілетті орган жүзеге асырады. Уәкілетті органның құқықтық мәртебесі Қазақстан Республикасының заңдарымен және Қазақстан Республикасы Президентінің актілерімен айқындалады» [18].</w:t>
      </w:r>
    </w:p>
    <w:p w:rsidR="00B563C5" w:rsidRPr="001872AE" w:rsidRDefault="00B563C5" w:rsidP="00B563C5">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t>Қазақстан Республикасында сақтандыру ұйымдарының қызметін реттейтін негізгі уәкілетті мемлекеттік орган – Қазақстан Республикасының Қаржы нарығын реттеу және дамыту агенттігі болып табылады. Аталған орган сақтандыру саласындағы заңнаманың сақталуын бақылауды, сақтандыру ұйымдарын лицензиялау мен тіркеуді, пруденциалдық нормативтердің орындалуын қадағалауды, сондай-ақ сақтандыру ұйымдарының қаржылық тұрақтылығы мен төлем қабілеттілігін бақылауды жүзеге асырады.</w:t>
      </w:r>
    </w:p>
    <w:p w:rsidR="00B563C5" w:rsidRPr="001872AE" w:rsidRDefault="00B563C5" w:rsidP="00B563C5">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shd w:val="clear" w:color="auto" w:fill="FFFFFF"/>
          <w:lang w:val="kk-KZ"/>
        </w:rPr>
        <w:t xml:space="preserve">«Қазақстан Республикасының Қаржы нарығын реттеу және дамыту агенттігі халықаралық стандарттарды (Банктік қадағалау жөніндегі Базель комитеті, Сақтандыруды қадағалаудың халықаралық қауымдастығы, Зейнетақыны қадағалаудың халықаралық ұйымы, Бағалы қағаздар жөніндегі комиссиялардың халықаралық ұйымы, Еуропалық Одақ, Исламдық қаржылық қызметтер жөніндегі қеңес) ескере отырып, Қазақстан Республикасының қаржы жүйесін дамыту саласында мемлекеттік саясаттың негізгі бағыттары шеңберінде қаржы нарығын реттеудің тәсілдері мен әдістерін айқындайды, Қазақстан Республикасы қаржы нарығының, қаржы өнімдерінің дамуына жәрдемдеседі, сондай-ақ адал бәсекелестік қағидаттарымен қаржы </w:t>
      </w:r>
      <w:r w:rsidRPr="001872AE">
        <w:rPr>
          <w:rFonts w:ascii="Times New Roman" w:hAnsi="Times New Roman" w:cs="Times New Roman"/>
          <w:sz w:val="28"/>
          <w:szCs w:val="28"/>
          <w:shd w:val="clear" w:color="auto" w:fill="FFFFFF"/>
          <w:lang w:val="kk-KZ"/>
        </w:rPr>
        <w:lastRenderedPageBreak/>
        <w:t>ұйымдарының жұмыс істеуі үшін тең жағдайлар қамтамасыз етеді, қаржы нарығындағы асыра пайдаланушылыққа қарсы іс-қимылды жүзеге асырады» [</w:t>
      </w:r>
      <w:r>
        <w:rPr>
          <w:rFonts w:ascii="Times New Roman" w:hAnsi="Times New Roman" w:cs="Times New Roman"/>
          <w:sz w:val="28"/>
          <w:szCs w:val="28"/>
          <w:shd w:val="clear" w:color="auto" w:fill="FFFFFF"/>
          <w:lang w:val="kk-KZ"/>
        </w:rPr>
        <w:t>130</w:t>
      </w:r>
      <w:r w:rsidRPr="001872AE">
        <w:rPr>
          <w:rFonts w:ascii="Times New Roman" w:hAnsi="Times New Roman" w:cs="Times New Roman"/>
          <w:sz w:val="28"/>
          <w:szCs w:val="28"/>
          <w:shd w:val="clear" w:color="auto" w:fill="FFFFFF"/>
          <w:lang w:val="kk-KZ"/>
        </w:rPr>
        <w:t>]</w:t>
      </w:r>
      <w:r>
        <w:rPr>
          <w:rFonts w:ascii="Times New Roman" w:hAnsi="Times New Roman" w:cs="Times New Roman"/>
          <w:sz w:val="28"/>
          <w:szCs w:val="28"/>
          <w:shd w:val="clear" w:color="auto" w:fill="FFFFFF"/>
          <w:lang w:val="kk-KZ"/>
        </w:rPr>
        <w:t>.</w:t>
      </w:r>
    </w:p>
    <w:p w:rsidR="00B563C5" w:rsidRPr="001872AE" w:rsidRDefault="00B563C5" w:rsidP="00B563C5">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t>«Қаржы нарығы мен қаржы ұйымдарын реттеу, бақылау және қадағалау жөніндегі уәкілетті органның (бұдан әрi – уәкiлеттi орган) және Қазақстан Республикасы Ұлттық Банкiнiң (бұдан әрі – Ұлттық Банк) осы Заңға сәйкес қабылданатын нормативтік құқықтық актілерi сақтандыру нарығының барлық қатысушылары үшін мiндеттi болады» [18].</w:t>
      </w:r>
    </w:p>
    <w:p w:rsidR="00754CC3" w:rsidRDefault="00B563C5" w:rsidP="00B563C5">
      <w:pPr>
        <w:spacing w:after="0" w:line="240" w:lineRule="auto"/>
        <w:ind w:firstLine="709"/>
        <w:jc w:val="both"/>
        <w:rPr>
          <w:rFonts w:ascii="Times New Roman" w:hAnsi="Times New Roman" w:cs="Times New Roman"/>
          <w:color w:val="000000"/>
          <w:spacing w:val="1"/>
          <w:sz w:val="28"/>
          <w:szCs w:val="28"/>
          <w:lang w:val="kk-KZ"/>
        </w:rPr>
      </w:pPr>
      <w:r w:rsidRPr="001872AE">
        <w:rPr>
          <w:rFonts w:ascii="Times New Roman" w:hAnsi="Times New Roman" w:cs="Times New Roman"/>
          <w:sz w:val="28"/>
          <w:szCs w:val="28"/>
          <w:lang w:val="kk-KZ"/>
        </w:rPr>
        <w:t xml:space="preserve">Сақандыру заңнамасының 43-бабында </w:t>
      </w:r>
      <w:r w:rsidRPr="001872AE">
        <w:rPr>
          <w:rFonts w:ascii="Times New Roman" w:hAnsi="Times New Roman" w:cs="Times New Roman"/>
          <w:color w:val="000000"/>
          <w:spacing w:val="1"/>
          <w:sz w:val="28"/>
          <w:szCs w:val="28"/>
          <w:lang w:val="kk-KZ"/>
        </w:rPr>
        <w:t>Уәкілетті органның 52 түрлі құзыреті бекітілген.</w:t>
      </w:r>
    </w:p>
    <w:p w:rsidR="00B563C5" w:rsidRPr="001872AE" w:rsidRDefault="00B563C5" w:rsidP="00B563C5">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t>Қорыта келгенде, сақтандыру қызметіндегі мемлекеттік басқару жүйесі сақтандыру нарығының тұрақтылығын қамтамасыз етуге, сақтандыру ұйымдарының қызметін құқықтық реттеуге және сақтанушылардың мүдделерін қорғауға бағытталған кешенді механизм болып табылады. Мемлекеттік басқару лицензиялау, пруденциалдық реттеу, бақылау және қадағалау құралдары арқылы жүзеге асырылады.</w:t>
      </w:r>
    </w:p>
    <w:p w:rsidR="00B563C5" w:rsidRPr="001872AE" w:rsidRDefault="00B563C5" w:rsidP="00B563C5">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t>Лицензиялау сақтандыру субъектілерінің арнайы құқықтық қабілеттілігінің негізін қалыптастырса, пруденциалдық реттеу сақтандыру ұйымдарының төлем қабілеттілігі мен қаржылық тұрақтылығын қамтамасыз етуге бағытталады. Осы тетіктер сақтандыру нарығының сенімділігі мен тиімді қызмет етуінің негізгі кепілі болып табылады.</w:t>
      </w:r>
    </w:p>
    <w:p w:rsidR="00005925" w:rsidRPr="00874608" w:rsidRDefault="00B563C5" w:rsidP="00874608">
      <w:pPr>
        <w:pStyle w:val="a3"/>
        <w:ind w:firstLine="709"/>
        <w:jc w:val="both"/>
        <w:rPr>
          <w:rFonts w:ascii="Times New Roman" w:hAnsi="Times New Roman" w:cs="Times New Roman"/>
          <w:sz w:val="28"/>
          <w:szCs w:val="28"/>
          <w:lang w:val="kk-KZ"/>
        </w:rPr>
      </w:pPr>
      <w:r w:rsidRPr="001872AE">
        <w:rPr>
          <w:rFonts w:ascii="Times New Roman" w:hAnsi="Times New Roman" w:cs="Times New Roman"/>
          <w:sz w:val="28"/>
          <w:szCs w:val="28"/>
          <w:lang w:val="kk-KZ"/>
        </w:rPr>
        <w:t>Осылайша, сақтандыру саласындағы мемлекеттік басқару құқықтық және экономикалық реттеу құралдары арқылы ұлттық сақтандыру жүйесінің тұрақты дамуын қамтамасыз етеді.</w:t>
      </w:r>
    </w:p>
    <w:p w:rsidR="007D7CBE" w:rsidRPr="00005925" w:rsidRDefault="007D7CBE" w:rsidP="00005925">
      <w:pPr>
        <w:pStyle w:val="a3"/>
        <w:tabs>
          <w:tab w:val="left" w:pos="567"/>
          <w:tab w:val="left" w:pos="709"/>
        </w:tabs>
        <w:jc w:val="both"/>
        <w:rPr>
          <w:rFonts w:ascii="Times New Roman" w:hAnsi="Times New Roman" w:cs="Times New Roman"/>
          <w:b/>
          <w:sz w:val="28"/>
          <w:szCs w:val="28"/>
          <w:lang w:val="kk-KZ"/>
        </w:rPr>
      </w:pPr>
    </w:p>
    <w:p w:rsidR="007D7CBE" w:rsidRDefault="009A2B1E" w:rsidP="00874608">
      <w:pPr>
        <w:spacing w:after="0" w:line="240" w:lineRule="auto"/>
        <w:ind w:firstLine="709"/>
        <w:jc w:val="both"/>
        <w:rPr>
          <w:rFonts w:ascii="Times New Roman" w:hAnsi="Times New Roman" w:cs="Times New Roman"/>
          <w:b/>
          <w:sz w:val="28"/>
          <w:szCs w:val="28"/>
          <w:lang w:val="kk-KZ"/>
        </w:rPr>
      </w:pPr>
      <w:r w:rsidRPr="00420310">
        <w:rPr>
          <w:rFonts w:ascii="Times New Roman" w:hAnsi="Times New Roman" w:cs="Times New Roman"/>
          <w:b/>
          <w:sz w:val="28"/>
          <w:szCs w:val="28"/>
          <w:lang w:val="kk-KZ"/>
        </w:rPr>
        <w:t>2.4</w:t>
      </w:r>
      <w:r w:rsidR="00A27D03" w:rsidRPr="00420310">
        <w:rPr>
          <w:rFonts w:ascii="Times New Roman" w:hAnsi="Times New Roman" w:cs="Times New Roman"/>
          <w:b/>
          <w:sz w:val="28"/>
          <w:szCs w:val="28"/>
          <w:lang w:val="kk-KZ"/>
        </w:rPr>
        <w:t xml:space="preserve"> </w:t>
      </w:r>
      <w:r w:rsidR="00874608" w:rsidRPr="00420310">
        <w:rPr>
          <w:rFonts w:ascii="Times New Roman" w:hAnsi="Times New Roman" w:cs="Times New Roman"/>
          <w:b/>
          <w:sz w:val="28"/>
          <w:szCs w:val="28"/>
          <w:lang w:val="kk-KZ"/>
        </w:rPr>
        <w:t>Шет мемлекеттердегі сақтандыру қызметін құқықтық реттеу тәжірибесі</w:t>
      </w:r>
    </w:p>
    <w:p w:rsidR="00874608" w:rsidRDefault="00874608" w:rsidP="00874608">
      <w:pPr>
        <w:spacing w:after="0" w:line="240" w:lineRule="auto"/>
        <w:ind w:firstLine="709"/>
        <w:jc w:val="both"/>
        <w:rPr>
          <w:rFonts w:ascii="Times New Roman" w:hAnsi="Times New Roman" w:cs="Times New Roman"/>
          <w:sz w:val="28"/>
          <w:szCs w:val="28"/>
          <w:lang w:val="kk-KZ"/>
        </w:rPr>
      </w:pPr>
    </w:p>
    <w:p w:rsidR="00762847" w:rsidRPr="00762847" w:rsidRDefault="00762847" w:rsidP="00762847">
      <w:pPr>
        <w:pStyle w:val="a3"/>
        <w:ind w:firstLine="709"/>
        <w:jc w:val="both"/>
        <w:rPr>
          <w:rFonts w:ascii="Times New Roman" w:hAnsi="Times New Roman" w:cs="Times New Roman"/>
          <w:sz w:val="28"/>
          <w:szCs w:val="28"/>
          <w:lang w:val="kk-KZ"/>
        </w:rPr>
      </w:pPr>
      <w:r w:rsidRPr="00762847">
        <w:rPr>
          <w:rFonts w:ascii="Times New Roman" w:hAnsi="Times New Roman" w:cs="Times New Roman"/>
          <w:sz w:val="28"/>
          <w:szCs w:val="28"/>
          <w:lang w:val="kk-KZ"/>
        </w:rPr>
        <w:t>Дамыған мемлекеттерде сақтандыру қызметін құқықтық реттеу сақтандыру нарығының тұрақтылығын қамтамасыз етуге, сақтандыру қызметіне қатысушылардың құқықтарын қорғауға және сақтандыру ұйымдарының қаржылық сенімділігін арттыруға бағытталған тиімді құқықтық және институционалдық механизмдер арқылы жүзеге асырылады. Әсіресе Еуропалық Одақ елдерінде, АҚШ-та, Ұлыбританияда және бірқатар дамыған мемлекеттерде сақтандыру қызметін реттеудің заманауи модельдері қалыптасқан.</w:t>
      </w:r>
    </w:p>
    <w:p w:rsidR="00762847" w:rsidRDefault="00762847" w:rsidP="00762847">
      <w:pPr>
        <w:pStyle w:val="a3"/>
        <w:ind w:firstLine="709"/>
        <w:jc w:val="both"/>
        <w:rPr>
          <w:rFonts w:ascii="Times New Roman" w:hAnsi="Times New Roman" w:cs="Times New Roman"/>
          <w:sz w:val="28"/>
          <w:szCs w:val="28"/>
          <w:lang w:val="kk-KZ"/>
        </w:rPr>
      </w:pPr>
      <w:r w:rsidRPr="00762847">
        <w:rPr>
          <w:rFonts w:ascii="Times New Roman" w:hAnsi="Times New Roman" w:cs="Times New Roman"/>
          <w:sz w:val="28"/>
          <w:szCs w:val="28"/>
          <w:lang w:val="kk-KZ"/>
        </w:rPr>
        <w:t>Шет мемлекеттердің тәжірибесін салыстырмалы-құқықтық тұрғыдан талдау сақтандыру қызметін құқықтық реттеудің тиімді тәсілдерін айқындауға, халықаралық стандарттарды ұлттық заңнамаға енгізу мүмкіндіктерін бағалауға және отандық сақтандыру нарығын құқықтық реттеуді жетілдіру бағыттарын анықтауға мүмкіндік береді.</w:t>
      </w:r>
    </w:p>
    <w:p w:rsidR="001D5DFA" w:rsidRDefault="001D5DFA" w:rsidP="00762847">
      <w:pPr>
        <w:pStyle w:val="a3"/>
        <w:ind w:firstLine="709"/>
        <w:jc w:val="both"/>
        <w:rPr>
          <w:rFonts w:ascii="Times New Roman" w:hAnsi="Times New Roman" w:cs="Times New Roman"/>
          <w:sz w:val="28"/>
          <w:szCs w:val="28"/>
          <w:lang w:val="kk-KZ"/>
        </w:rPr>
      </w:pPr>
      <w:r w:rsidRPr="0015607D">
        <w:rPr>
          <w:rFonts w:ascii="Times New Roman" w:hAnsi="Times New Roman" w:cs="Times New Roman"/>
          <w:sz w:val="28"/>
          <w:szCs w:val="28"/>
          <w:lang w:val="kk-KZ"/>
        </w:rPr>
        <w:t xml:space="preserve">Сақтандыру нарығындағы жаһандық шоғырлану үрдістерінің қалыптасуына бірнеше маңызды факторлар ықпал етті. Соның ең негізгісі – мемлекеттер арасындағы өзара байланыстардың күшеюі мен ортақ мәдени, </w:t>
      </w:r>
      <w:r w:rsidRPr="0015607D">
        <w:rPr>
          <w:rFonts w:ascii="Times New Roman" w:hAnsi="Times New Roman" w:cs="Times New Roman"/>
          <w:sz w:val="28"/>
          <w:szCs w:val="28"/>
          <w:lang w:val="kk-KZ"/>
        </w:rPr>
        <w:lastRenderedPageBreak/>
        <w:t xml:space="preserve">ақпараттық және экономикалық кеңістіктің қалыптасуын білдіретін әлемдік дамудың жаңа кезеңіне көшу болды. Экономикалық және мәдени кедергілердің азаюы сақтандыру компанияларына ұлттық шекаралардан тыс қызмет етуге мүмкіндік берді. Нәтижесінде халықаралық әріптестік ауқымы кеңейіп, шетелдік өкілдіктер саны артты, халықаралық еңбек бөлінісі тереңдеді және халықаралық туризм индустриясының дамуына жол ашылды </w:t>
      </w:r>
      <w:r w:rsidRPr="00DD2B62">
        <w:rPr>
          <w:rFonts w:ascii="Times New Roman" w:hAnsi="Times New Roman" w:cs="Times New Roman"/>
          <w:sz w:val="28"/>
          <w:szCs w:val="28"/>
          <w:lang w:val="kk-KZ"/>
        </w:rPr>
        <w:t>[1</w:t>
      </w:r>
      <w:r w:rsidR="00762847">
        <w:rPr>
          <w:rFonts w:ascii="Times New Roman" w:hAnsi="Times New Roman" w:cs="Times New Roman"/>
          <w:sz w:val="28"/>
          <w:szCs w:val="28"/>
          <w:lang w:val="kk-KZ"/>
        </w:rPr>
        <w:t>31</w:t>
      </w:r>
      <w:r w:rsidRPr="00DD2B62">
        <w:rPr>
          <w:rFonts w:ascii="Times New Roman" w:hAnsi="Times New Roman" w:cs="Times New Roman"/>
          <w:sz w:val="28"/>
          <w:szCs w:val="28"/>
          <w:lang w:val="kk-KZ"/>
        </w:rPr>
        <w:t>, 168 б.].</w:t>
      </w:r>
    </w:p>
    <w:p w:rsidR="001D5DFA" w:rsidRPr="001D5DFA" w:rsidRDefault="001D5DFA" w:rsidP="00420310">
      <w:pPr>
        <w:pStyle w:val="a3"/>
        <w:ind w:firstLine="709"/>
        <w:jc w:val="both"/>
        <w:rPr>
          <w:rFonts w:ascii="Times New Roman" w:hAnsi="Times New Roman" w:cs="Times New Roman"/>
          <w:sz w:val="28"/>
          <w:szCs w:val="28"/>
          <w:lang w:val="kk-KZ"/>
        </w:rPr>
      </w:pPr>
      <w:r w:rsidRPr="001D5DFA">
        <w:rPr>
          <w:rFonts w:ascii="Times New Roman" w:hAnsi="Times New Roman" w:cs="Times New Roman"/>
          <w:sz w:val="28"/>
          <w:szCs w:val="28"/>
          <w:lang w:val="kk-KZ"/>
        </w:rPr>
        <w:t>Сақтандыру қызметін реттеудің мақсаты Қазақстанда да, шетел мемлекеттерінде де сақтандыру қызметтері нарығын қалыптастыру мен дамытуды қамтамасыз ету, сақтандыру ұйымдарының тиімді қызметі үшін жағдай жасау, сондай-ақ сақтанушылардың мүдделерін қорғау болып табылады.</w:t>
      </w:r>
    </w:p>
    <w:p w:rsidR="001D5DFA" w:rsidRPr="001D5DFA" w:rsidRDefault="001D5DFA" w:rsidP="00420310">
      <w:pPr>
        <w:pStyle w:val="a3"/>
        <w:ind w:firstLine="709"/>
        <w:jc w:val="both"/>
        <w:rPr>
          <w:rFonts w:ascii="Times New Roman" w:hAnsi="Times New Roman" w:cs="Times New Roman"/>
          <w:sz w:val="28"/>
          <w:szCs w:val="28"/>
          <w:lang w:val="kk-KZ"/>
        </w:rPr>
      </w:pPr>
      <w:r w:rsidRPr="001D5DFA">
        <w:rPr>
          <w:rFonts w:ascii="Times New Roman" w:hAnsi="Times New Roman" w:cs="Times New Roman"/>
          <w:sz w:val="28"/>
          <w:szCs w:val="28"/>
          <w:lang w:val="kk-KZ"/>
        </w:rPr>
        <w:t xml:space="preserve">Шетелдік сақтандыру тәжірибесін зерделеу қажеттілігі көптеген факторлармен байланысты. Қазіргі таңда әлемде жаһандану үдерістері белсенді түрде жүріп жатыр. Соның салдарынан сақтандыру қызметін құқықтық реттеу мәселелері халықаралық сипатқа ие болуда. Бұл сақтандыру қызметін мемлекеттік реттеу бойынша іс-қимылдарды үйлестіру қажеттілігіне алып келеді. </w:t>
      </w:r>
    </w:p>
    <w:p w:rsidR="001D5DFA" w:rsidRPr="001D5DFA" w:rsidRDefault="001D5DFA" w:rsidP="00420310">
      <w:pPr>
        <w:pStyle w:val="a3"/>
        <w:ind w:firstLine="709"/>
        <w:jc w:val="both"/>
        <w:rPr>
          <w:rFonts w:ascii="Times New Roman" w:hAnsi="Times New Roman" w:cs="Times New Roman"/>
          <w:sz w:val="28"/>
          <w:szCs w:val="28"/>
          <w:lang w:val="kk-KZ"/>
        </w:rPr>
      </w:pPr>
      <w:r w:rsidRPr="001D5DFA">
        <w:rPr>
          <w:rFonts w:ascii="Times New Roman" w:hAnsi="Times New Roman" w:cs="Times New Roman"/>
          <w:sz w:val="28"/>
          <w:szCs w:val="28"/>
          <w:lang w:val="kk-KZ"/>
        </w:rPr>
        <w:t>Еуропада алғашқылардың бірі болып Германияның</w:t>
      </w:r>
      <w:r w:rsidR="00762847">
        <w:rPr>
          <w:rFonts w:ascii="Times New Roman" w:hAnsi="Times New Roman" w:cs="Times New Roman"/>
          <w:sz w:val="28"/>
          <w:szCs w:val="28"/>
          <w:lang w:val="kk-KZ"/>
        </w:rPr>
        <w:t xml:space="preserve"> сақтандыру жүйесі қалыптасты. </w:t>
      </w:r>
      <w:r w:rsidRPr="001D5DFA">
        <w:rPr>
          <w:rFonts w:ascii="Times New Roman" w:hAnsi="Times New Roman" w:cs="Times New Roman"/>
          <w:sz w:val="28"/>
          <w:szCs w:val="28"/>
          <w:lang w:val="kk-KZ"/>
        </w:rPr>
        <w:t>Онда сақтандыру қызметін құқықтық реттеу мен сақтандырушылардың қызметін бақылау сақтандыру қадағалауы туралы заңмен айқындалған. Бұл заң 1901 жылы қабылданған. Ал соңғы өзгерістер 1991 жылы «Сақтандыру қызметін қадағалау жөніндегі федералдық ведомствоны құру туралы» заңмен енгізілген. Аталған заң федералдық ведомствоның құқықтық негіздерін, мәртебесін, функциялары мен өкілеттіктерін белгілеген [</w:t>
      </w:r>
      <w:r w:rsidR="00762847">
        <w:rPr>
          <w:rFonts w:ascii="Times New Roman" w:hAnsi="Times New Roman" w:cs="Times New Roman"/>
          <w:sz w:val="28"/>
          <w:szCs w:val="28"/>
          <w:lang w:val="kk-KZ"/>
        </w:rPr>
        <w:t>132</w:t>
      </w:r>
      <w:r w:rsidRPr="001D5DFA">
        <w:rPr>
          <w:rFonts w:ascii="Times New Roman" w:hAnsi="Times New Roman" w:cs="Times New Roman"/>
          <w:sz w:val="28"/>
          <w:szCs w:val="28"/>
          <w:lang w:val="kk-KZ"/>
        </w:rPr>
        <w:t>].</w:t>
      </w:r>
    </w:p>
    <w:p w:rsidR="001D5DFA" w:rsidRPr="0015607D" w:rsidRDefault="001D5DFA" w:rsidP="00420310">
      <w:pPr>
        <w:pStyle w:val="a3"/>
        <w:ind w:firstLine="709"/>
        <w:jc w:val="both"/>
        <w:rPr>
          <w:rFonts w:ascii="Times New Roman" w:hAnsi="Times New Roman" w:cs="Times New Roman"/>
          <w:sz w:val="28"/>
          <w:szCs w:val="28"/>
          <w:lang w:val="kk-KZ"/>
        </w:rPr>
      </w:pPr>
      <w:r w:rsidRPr="00E5190E">
        <w:rPr>
          <w:rFonts w:ascii="Times New Roman" w:hAnsi="Times New Roman" w:cs="Times New Roman"/>
          <w:sz w:val="28"/>
          <w:szCs w:val="28"/>
          <w:lang w:val="kk-KZ"/>
        </w:rPr>
        <w:t>Сақтандырушылардың бағалы қағаздар нарығындағы басты ерекшеліктерінің бірі – олардың инвестициялық қызметінің әмбебаптығы. Олар қысқа мерзімді де, ұзақ мерзімді де, жоғары тәуекелді немесе тәуекелі төмен активтермен де операциялар жүргізе алады. Алайда мемлекеттік қадағалау органдары сақтандыру компанияларының шамадан тыс қаржылық алыпсатарлықпен айналысуына шектеу қояды. Мысалы, Германияда жоғары тәуекелді бағалы қағаздарға инвестиция салуға толықтай тыйым салынған</w:t>
      </w:r>
      <w:r w:rsidRPr="00DD2B62">
        <w:rPr>
          <w:rFonts w:ascii="Times New Roman" w:hAnsi="Times New Roman" w:cs="Times New Roman"/>
          <w:sz w:val="28"/>
          <w:szCs w:val="28"/>
          <w:lang w:val="kk-KZ"/>
        </w:rPr>
        <w:t xml:space="preserve"> [</w:t>
      </w:r>
      <w:r w:rsidR="00762847">
        <w:rPr>
          <w:rFonts w:ascii="Times New Roman" w:hAnsi="Times New Roman" w:cs="Times New Roman"/>
          <w:sz w:val="28"/>
          <w:szCs w:val="28"/>
          <w:lang w:val="kk-KZ"/>
        </w:rPr>
        <w:t>133, 289 б</w:t>
      </w:r>
      <w:r w:rsidRPr="00DD2B62">
        <w:rPr>
          <w:rFonts w:ascii="Times New Roman" w:hAnsi="Times New Roman" w:cs="Times New Roman"/>
          <w:sz w:val="28"/>
          <w:szCs w:val="28"/>
          <w:lang w:val="kk-KZ"/>
        </w:rPr>
        <w:t>.].</w:t>
      </w:r>
    </w:p>
    <w:p w:rsidR="001D5DFA" w:rsidRPr="001D5DFA" w:rsidRDefault="001D5DFA" w:rsidP="00420310">
      <w:pPr>
        <w:pStyle w:val="a3"/>
        <w:ind w:firstLine="709"/>
        <w:jc w:val="both"/>
        <w:rPr>
          <w:rFonts w:ascii="Times New Roman" w:hAnsi="Times New Roman" w:cs="Times New Roman"/>
          <w:sz w:val="28"/>
          <w:szCs w:val="28"/>
          <w:lang w:val="kk-KZ"/>
        </w:rPr>
      </w:pPr>
      <w:r w:rsidRPr="001D5DFA">
        <w:rPr>
          <w:rFonts w:ascii="Times New Roman" w:hAnsi="Times New Roman" w:cs="Times New Roman"/>
          <w:sz w:val="28"/>
          <w:szCs w:val="28"/>
          <w:lang w:val="kk-KZ"/>
        </w:rPr>
        <w:t>Қазіргі уақытта Германияда екі деңгейлі сақтандыру қадағалауы жүйесі жұмыс істейді: федералдық және жер қатынастарына байланысты қадағалау органдары әрекет етеді. Бұл органдардың қызметі сақтандырушылардың сақтандыру сыйлықақыларынан міндетті аударымдар жасау есебінен де қаржыландырылады. Өз кезегінде сақтандыру қадағалау органдары сақтандырушыларға үкіметтен субсидиялар мен банктерден несиелер алу барысында қолдау көрсетеді.</w:t>
      </w:r>
    </w:p>
    <w:p w:rsidR="001D5DFA" w:rsidRPr="001D5DFA" w:rsidRDefault="001D5DFA" w:rsidP="00420310">
      <w:pPr>
        <w:pStyle w:val="a3"/>
        <w:ind w:firstLine="709"/>
        <w:jc w:val="both"/>
        <w:rPr>
          <w:rFonts w:ascii="Times New Roman" w:hAnsi="Times New Roman" w:cs="Times New Roman"/>
          <w:sz w:val="28"/>
          <w:szCs w:val="28"/>
          <w:lang w:val="kk-KZ"/>
        </w:rPr>
      </w:pPr>
      <w:r w:rsidRPr="001D5DFA">
        <w:rPr>
          <w:rFonts w:ascii="Times New Roman" w:hAnsi="Times New Roman" w:cs="Times New Roman"/>
          <w:sz w:val="28"/>
          <w:szCs w:val="28"/>
          <w:lang w:val="kk-KZ"/>
        </w:rPr>
        <w:t>Германияда әлеуметтік сақтандыру жүйесі жоғары деңгейде дамыған және тиімді жұмыс істейді. Оған зейнетақы сақтандыруы, жұмыссыздық бойынша сақтандыру, міндетті медициналық сақтандыру, мүгедектік бойынша төлемдер және жазатайым оқиғалардан сақтандыру кіреді.</w:t>
      </w:r>
    </w:p>
    <w:p w:rsidR="001D5DFA" w:rsidRPr="001D5DFA" w:rsidRDefault="001D5DFA" w:rsidP="00420310">
      <w:pPr>
        <w:pStyle w:val="a3"/>
        <w:ind w:firstLine="709"/>
        <w:jc w:val="both"/>
        <w:rPr>
          <w:rFonts w:ascii="Times New Roman" w:hAnsi="Times New Roman" w:cs="Times New Roman"/>
          <w:sz w:val="28"/>
          <w:szCs w:val="28"/>
          <w:lang w:val="kk-KZ"/>
        </w:rPr>
      </w:pPr>
      <w:r w:rsidRPr="001D5DFA">
        <w:rPr>
          <w:rFonts w:ascii="Times New Roman" w:hAnsi="Times New Roman" w:cs="Times New Roman"/>
          <w:sz w:val="28"/>
          <w:szCs w:val="28"/>
          <w:lang w:val="kk-KZ"/>
        </w:rPr>
        <w:lastRenderedPageBreak/>
        <w:t>Германияда нотариустардың кәсіби жауапкершілігін сақтандыру жүйесі бар. Бұл сақтандыру түрінің тәжірибесі ерекше қызығушылық тудырады. Германиядағы әрбір нотариус жеке сақтандыру шартын жасайды, бұдан бөлек нотариалдық палата әр нотариус үшін қосымша екі топтық сақтандыру шартын жасасуға міндетті және әрбір сақтандыру жағдайы бойынша белгілі бір сомаға дейін қосымша сақтандыруды қамтамасыз етеді.</w:t>
      </w:r>
    </w:p>
    <w:p w:rsidR="001D5DFA" w:rsidRPr="001D5DFA" w:rsidRDefault="001D5DFA" w:rsidP="001D5DFA">
      <w:pPr>
        <w:pStyle w:val="a3"/>
        <w:ind w:firstLine="720"/>
        <w:jc w:val="both"/>
        <w:rPr>
          <w:rFonts w:ascii="Times New Roman" w:hAnsi="Times New Roman" w:cs="Times New Roman"/>
          <w:sz w:val="28"/>
          <w:szCs w:val="28"/>
          <w:lang w:val="kk-KZ"/>
        </w:rPr>
      </w:pPr>
      <w:r w:rsidRPr="001D5DFA">
        <w:rPr>
          <w:rFonts w:ascii="Times New Roman" w:hAnsi="Times New Roman" w:cs="Times New Roman"/>
          <w:sz w:val="28"/>
          <w:szCs w:val="28"/>
          <w:lang w:val="kk-KZ"/>
        </w:rPr>
        <w:t>Германияның барлық нотариалдық палаталары нотариустардың кінәсінен туындауы мүмкін залалдарды өтеуге арналған ортақ арнайы қорды ерікті түрде құрған. Егер топтық сақтандыру шарттары бойынша өтем сомасы келтірілген залалды толық өтеуге жеткіліксіз болса, айырмашылық осы қор қаражаты есебінен өтеледі.</w:t>
      </w:r>
    </w:p>
    <w:p w:rsidR="001D5DFA" w:rsidRPr="001D5DFA" w:rsidRDefault="001D5DFA" w:rsidP="001D5DFA">
      <w:pPr>
        <w:pStyle w:val="a3"/>
        <w:ind w:firstLine="720"/>
        <w:jc w:val="both"/>
        <w:rPr>
          <w:rFonts w:ascii="Times New Roman" w:hAnsi="Times New Roman" w:cs="Times New Roman"/>
          <w:sz w:val="28"/>
          <w:szCs w:val="28"/>
          <w:lang w:val="kk-KZ"/>
        </w:rPr>
      </w:pPr>
      <w:r w:rsidRPr="001D5DFA">
        <w:rPr>
          <w:rFonts w:ascii="Times New Roman" w:hAnsi="Times New Roman" w:cs="Times New Roman"/>
          <w:sz w:val="28"/>
          <w:szCs w:val="28"/>
          <w:lang w:val="kk-KZ"/>
        </w:rPr>
        <w:t>Ұлыбританиядағы сақтандыру қызметі 1982 жылғы «Сақтандыру компаниялары туралы» заңмен реттеледі. Сонымен қатар «Ллойд» сақтандыру корпорациясы туралы, сақтандыру брокерлері туралы, полис иелерін қорғау туралы заңдар, сондай-ақ сақтандыру компанияларының қызметін реттейтін қағидалар мен өзге де құқықтық актілер қолданылады [</w:t>
      </w:r>
      <w:r w:rsidR="00762847">
        <w:rPr>
          <w:rFonts w:ascii="Times New Roman" w:hAnsi="Times New Roman" w:cs="Times New Roman"/>
          <w:sz w:val="28"/>
          <w:szCs w:val="28"/>
          <w:lang w:val="kk-KZ"/>
        </w:rPr>
        <w:t>134</w:t>
      </w:r>
      <w:r w:rsidRPr="001D5DFA">
        <w:rPr>
          <w:rFonts w:ascii="Times New Roman" w:hAnsi="Times New Roman" w:cs="Times New Roman"/>
          <w:sz w:val="28"/>
          <w:szCs w:val="28"/>
          <w:lang w:val="kk-KZ"/>
        </w:rPr>
        <w:t>].</w:t>
      </w:r>
    </w:p>
    <w:p w:rsidR="001D5DFA" w:rsidRPr="001D5DFA" w:rsidRDefault="001D5DFA" w:rsidP="001D5DFA">
      <w:pPr>
        <w:pStyle w:val="a3"/>
        <w:ind w:firstLine="720"/>
        <w:jc w:val="both"/>
        <w:rPr>
          <w:rFonts w:ascii="Times New Roman" w:hAnsi="Times New Roman" w:cs="Times New Roman"/>
          <w:sz w:val="28"/>
          <w:szCs w:val="28"/>
          <w:lang w:val="kk-KZ"/>
        </w:rPr>
      </w:pPr>
      <w:r w:rsidRPr="001D5DFA">
        <w:rPr>
          <w:rFonts w:ascii="Times New Roman" w:hAnsi="Times New Roman" w:cs="Times New Roman"/>
          <w:sz w:val="28"/>
          <w:szCs w:val="28"/>
          <w:lang w:val="kk-KZ"/>
        </w:rPr>
        <w:t>Ұлыбританияда бірыңғай сақтандыру қадағалау органы жұмыс істейді және барлық сақтандырушылар ортақ талаптарға бағынады.</w:t>
      </w:r>
    </w:p>
    <w:p w:rsidR="001D5DFA" w:rsidRPr="001D5DFA" w:rsidRDefault="001D5DFA" w:rsidP="001D5DFA">
      <w:pPr>
        <w:pStyle w:val="a3"/>
        <w:ind w:firstLine="720"/>
        <w:jc w:val="both"/>
        <w:rPr>
          <w:rFonts w:ascii="Times New Roman" w:hAnsi="Times New Roman" w:cs="Times New Roman"/>
          <w:sz w:val="28"/>
          <w:szCs w:val="28"/>
          <w:lang w:val="kk-KZ"/>
        </w:rPr>
      </w:pPr>
      <w:r w:rsidRPr="001D5DFA">
        <w:rPr>
          <w:rFonts w:ascii="Times New Roman" w:hAnsi="Times New Roman" w:cs="Times New Roman"/>
          <w:sz w:val="28"/>
          <w:szCs w:val="28"/>
          <w:lang w:val="kk-KZ"/>
        </w:rPr>
        <w:t>Британдық сақтандыру қызметін реттеу жүйесі либералды қадағалау белгілері мен қатаң талаптарды үйлестіреді. Сақтандыру операциялары лицензиялануға жатады, алайда мемлекеттік органдардың бақылауы негізінен сақтандырушылардың қаржылық жағдайына бағытталған.</w:t>
      </w:r>
    </w:p>
    <w:p w:rsidR="001D5DFA" w:rsidRPr="001D5DFA" w:rsidRDefault="001D5DFA" w:rsidP="001D5DFA">
      <w:pPr>
        <w:pStyle w:val="a3"/>
        <w:ind w:firstLine="720"/>
        <w:jc w:val="both"/>
        <w:rPr>
          <w:rFonts w:ascii="Times New Roman" w:hAnsi="Times New Roman" w:cs="Times New Roman"/>
          <w:sz w:val="28"/>
          <w:szCs w:val="28"/>
          <w:lang w:val="kk-KZ"/>
        </w:rPr>
      </w:pPr>
      <w:r w:rsidRPr="001D5DFA">
        <w:rPr>
          <w:rFonts w:ascii="Times New Roman" w:hAnsi="Times New Roman" w:cs="Times New Roman"/>
          <w:sz w:val="28"/>
          <w:szCs w:val="28"/>
          <w:lang w:val="kk-KZ"/>
        </w:rPr>
        <w:t>Сонымен қатар сақтандыру ұйымдарының басшыларына жоғары біліктілік талаптары қойылады. Олар кәсібилікті, құзыреттілікті және мінсіз іскерлік беделді қамтиды.</w:t>
      </w:r>
    </w:p>
    <w:p w:rsidR="001D5DFA" w:rsidRPr="001D5DFA" w:rsidRDefault="001D5DFA" w:rsidP="001D5DFA">
      <w:pPr>
        <w:pStyle w:val="a3"/>
        <w:ind w:firstLine="720"/>
        <w:jc w:val="both"/>
        <w:rPr>
          <w:rFonts w:ascii="Times New Roman" w:hAnsi="Times New Roman" w:cs="Times New Roman"/>
          <w:sz w:val="28"/>
          <w:szCs w:val="28"/>
          <w:lang w:val="kk-KZ"/>
        </w:rPr>
      </w:pPr>
      <w:r w:rsidRPr="001D5DFA">
        <w:rPr>
          <w:rFonts w:ascii="Times New Roman" w:hAnsi="Times New Roman" w:cs="Times New Roman"/>
          <w:sz w:val="28"/>
          <w:szCs w:val="28"/>
          <w:lang w:val="kk-KZ"/>
        </w:rPr>
        <w:t>Мәселен, Ұлыбританияда сақтандыру қызметін жүзеге асыруға лицензия алу үшін басшы туралы мәліметтерді, оның ішінде өмірбаяндық деректерді, біліктілігі мен жұмыс тәжірибесі туралы ақпаратты, соттылығының болмауын, қаржылық міндеттемелерді орындамау фактілерінің жоқтығын және өзге де мәліметтерді ұсыну қажет.</w:t>
      </w:r>
    </w:p>
    <w:p w:rsidR="001D5DFA" w:rsidRPr="001D5DFA" w:rsidRDefault="001D5DFA" w:rsidP="001D5DFA">
      <w:pPr>
        <w:pStyle w:val="a3"/>
        <w:ind w:firstLine="720"/>
        <w:jc w:val="both"/>
        <w:rPr>
          <w:rFonts w:ascii="Times New Roman" w:hAnsi="Times New Roman" w:cs="Times New Roman"/>
          <w:sz w:val="28"/>
          <w:szCs w:val="28"/>
          <w:lang w:val="kk-KZ"/>
        </w:rPr>
      </w:pPr>
      <w:r w:rsidRPr="001D5DFA">
        <w:rPr>
          <w:rFonts w:ascii="Times New Roman" w:hAnsi="Times New Roman" w:cs="Times New Roman"/>
          <w:sz w:val="28"/>
          <w:szCs w:val="28"/>
          <w:lang w:val="kk-KZ"/>
        </w:rPr>
        <w:t>Сақтандыру ұйымының басшысы мен бас бухгалтеріне қойылатын жоғары біліктілік талаптары Ресей Федерациясының «Ресей Федерациясында сақтандыру ісін ұйымдастыру туралы» федералдық заңында да белгіленген.</w:t>
      </w:r>
    </w:p>
    <w:p w:rsidR="001D5DFA" w:rsidRPr="001D5DFA" w:rsidRDefault="001D5DFA" w:rsidP="001D5DFA">
      <w:pPr>
        <w:pStyle w:val="a3"/>
        <w:ind w:firstLine="720"/>
        <w:jc w:val="both"/>
        <w:rPr>
          <w:rFonts w:ascii="Times New Roman" w:hAnsi="Times New Roman" w:cs="Times New Roman"/>
          <w:sz w:val="28"/>
          <w:szCs w:val="28"/>
          <w:lang w:val="kk-KZ"/>
        </w:rPr>
      </w:pPr>
      <w:r w:rsidRPr="001D5DFA">
        <w:rPr>
          <w:rFonts w:ascii="Times New Roman" w:hAnsi="Times New Roman" w:cs="Times New Roman"/>
          <w:sz w:val="28"/>
          <w:szCs w:val="28"/>
          <w:lang w:val="kk-KZ"/>
        </w:rPr>
        <w:t>Ұлыбританияда сақтандыру төлемін пайда алушы емес, тек сақтанушы ғана ала алады. Бұл елде сақтандыру шартын жасасу үшін мүліктік мүдденің болуы міндетті емес. Сақтанушының мүддесі сақтандыру әрекет ететін бүкіл мерзім бойы болмауы да мүмкін.</w:t>
      </w:r>
    </w:p>
    <w:p w:rsidR="001D5DFA" w:rsidRPr="001D5DFA" w:rsidRDefault="001D5DFA" w:rsidP="001D5DFA">
      <w:pPr>
        <w:pStyle w:val="a3"/>
        <w:ind w:firstLine="720"/>
        <w:jc w:val="both"/>
        <w:rPr>
          <w:rFonts w:ascii="Times New Roman" w:hAnsi="Times New Roman" w:cs="Times New Roman"/>
          <w:sz w:val="28"/>
          <w:szCs w:val="28"/>
          <w:lang w:val="kk-KZ"/>
        </w:rPr>
      </w:pPr>
      <w:r w:rsidRPr="001D5DFA">
        <w:rPr>
          <w:rFonts w:ascii="Times New Roman" w:hAnsi="Times New Roman" w:cs="Times New Roman"/>
          <w:sz w:val="28"/>
          <w:szCs w:val="28"/>
          <w:lang w:val="kk-KZ"/>
        </w:rPr>
        <w:t>Ұлыбританияның сақтандыруды мемлекеттік реттеу жүйесі Еуропалық Одақ деңгейіндегі біріздендірілген жүйені әзірлеу кезінде алынған.</w:t>
      </w:r>
    </w:p>
    <w:p w:rsidR="001D5DFA" w:rsidRPr="001D5DFA" w:rsidRDefault="001D5DFA" w:rsidP="001D5DFA">
      <w:pPr>
        <w:pStyle w:val="a3"/>
        <w:ind w:firstLine="720"/>
        <w:jc w:val="both"/>
        <w:rPr>
          <w:rFonts w:ascii="Times New Roman" w:hAnsi="Times New Roman" w:cs="Times New Roman"/>
          <w:sz w:val="28"/>
          <w:szCs w:val="28"/>
          <w:lang w:val="kk-KZ"/>
        </w:rPr>
      </w:pPr>
      <w:r w:rsidRPr="001D5DFA">
        <w:rPr>
          <w:rFonts w:ascii="Times New Roman" w:hAnsi="Times New Roman" w:cs="Times New Roman"/>
          <w:sz w:val="28"/>
          <w:szCs w:val="28"/>
          <w:lang w:val="kk-KZ"/>
        </w:rPr>
        <w:t>Реттеу жүйесінің біртұтастығымен сипатталатын британдық модельден айырмашылығы, АҚШ-та орталықтандырылмаған модель қолданылады. Онда федералдық деңгейде сақтандыруды реттеу іс жүзінде жоқ. Бұл елде әрбір штатта сақтандыруды реттеудің өзіндік жүйесі және өз сақтандыру қадағалау органдары бар.</w:t>
      </w:r>
    </w:p>
    <w:p w:rsidR="001D5DFA" w:rsidRPr="001D5DFA" w:rsidRDefault="001D5DFA" w:rsidP="001D5DFA">
      <w:pPr>
        <w:pStyle w:val="a3"/>
        <w:ind w:firstLine="720"/>
        <w:jc w:val="both"/>
        <w:rPr>
          <w:rFonts w:ascii="Times New Roman" w:hAnsi="Times New Roman" w:cs="Times New Roman"/>
          <w:sz w:val="28"/>
          <w:szCs w:val="28"/>
          <w:lang w:val="kk-KZ"/>
        </w:rPr>
      </w:pPr>
      <w:r w:rsidRPr="001D5DFA">
        <w:rPr>
          <w:rFonts w:ascii="Times New Roman" w:hAnsi="Times New Roman" w:cs="Times New Roman"/>
          <w:sz w:val="28"/>
          <w:szCs w:val="28"/>
          <w:lang w:val="kk-KZ"/>
        </w:rPr>
        <w:lastRenderedPageBreak/>
        <w:t>Тек кейбір сақтандыру түрлері, мысалы, ядролық тәуекелдерден, су тасқынынан, егіннің шықпай қалуынан, қылмыстардан сақтандыру және басқа да түрлері тек федералдық органдармен реттеледі.</w:t>
      </w:r>
    </w:p>
    <w:p w:rsidR="001D5DFA" w:rsidRPr="001D5DFA" w:rsidRDefault="001D5DFA" w:rsidP="001D5DFA">
      <w:pPr>
        <w:pStyle w:val="a3"/>
        <w:ind w:firstLine="720"/>
        <w:jc w:val="both"/>
        <w:rPr>
          <w:rFonts w:ascii="Times New Roman" w:hAnsi="Times New Roman" w:cs="Times New Roman"/>
          <w:sz w:val="28"/>
          <w:szCs w:val="28"/>
          <w:lang w:val="kk-KZ"/>
        </w:rPr>
      </w:pPr>
      <w:r w:rsidRPr="001D5DFA">
        <w:rPr>
          <w:rFonts w:ascii="Times New Roman" w:hAnsi="Times New Roman" w:cs="Times New Roman"/>
          <w:sz w:val="28"/>
          <w:szCs w:val="28"/>
          <w:lang w:val="kk-KZ"/>
        </w:rPr>
        <w:t>АҚШ-та федералдық деңгейде сақтандыру заң шығарушыларының Ұлттық конференциясына және сақтандыру комиссарларының Ұлттық қауымдастығына маңызды рөл беріледі. Сақтандыру комиссарының негізгі міндеті — сақтанушыларды қорғау және сақтандыру қадағалау органдарына көмек көрсету.</w:t>
      </w:r>
    </w:p>
    <w:p w:rsidR="001D5DFA" w:rsidRPr="001D5DFA" w:rsidRDefault="001D5DFA" w:rsidP="001D5DFA">
      <w:pPr>
        <w:pStyle w:val="a3"/>
        <w:ind w:firstLine="720"/>
        <w:jc w:val="both"/>
        <w:rPr>
          <w:rFonts w:ascii="Times New Roman" w:hAnsi="Times New Roman" w:cs="Times New Roman"/>
          <w:sz w:val="28"/>
          <w:szCs w:val="28"/>
          <w:lang w:val="kk-KZ"/>
        </w:rPr>
      </w:pPr>
      <w:r w:rsidRPr="001D5DFA">
        <w:rPr>
          <w:rFonts w:ascii="Times New Roman" w:hAnsi="Times New Roman" w:cs="Times New Roman"/>
          <w:sz w:val="28"/>
          <w:szCs w:val="28"/>
          <w:lang w:val="kk-KZ"/>
        </w:rPr>
        <w:t>Жапонияның сақтандыруды мемлекеттік реттеу жүйесінде басқа елдермен салыстырғанда сақтандыру тарифтеріне ең қатаң бақылау жүзеге асырылады және лицензия алу рәсімі өте күрделі болып табылады.</w:t>
      </w:r>
    </w:p>
    <w:p w:rsidR="001D5DFA" w:rsidRPr="001D5DFA" w:rsidRDefault="001D5DFA" w:rsidP="001D5DFA">
      <w:pPr>
        <w:pStyle w:val="a3"/>
        <w:ind w:firstLine="720"/>
        <w:jc w:val="both"/>
        <w:rPr>
          <w:rFonts w:ascii="Times New Roman" w:hAnsi="Times New Roman" w:cs="Times New Roman"/>
          <w:sz w:val="28"/>
          <w:szCs w:val="28"/>
          <w:lang w:val="kk-KZ"/>
        </w:rPr>
      </w:pPr>
      <w:r w:rsidRPr="001D5DFA">
        <w:rPr>
          <w:rFonts w:ascii="Times New Roman" w:hAnsi="Times New Roman" w:cs="Times New Roman"/>
          <w:sz w:val="28"/>
          <w:szCs w:val="28"/>
          <w:lang w:val="kk-KZ"/>
        </w:rPr>
        <w:t>Бұл елде сақтандырудың жалпы шарттарын бекітуге ұсыну талап етіледі. Ал Е</w:t>
      </w:r>
      <w:r w:rsidR="007331F0">
        <w:rPr>
          <w:rFonts w:ascii="Times New Roman" w:hAnsi="Times New Roman" w:cs="Times New Roman"/>
          <w:sz w:val="28"/>
          <w:szCs w:val="28"/>
          <w:lang w:val="kk-KZ"/>
        </w:rPr>
        <w:t xml:space="preserve">уропалық </w:t>
      </w:r>
      <w:r w:rsidRPr="001D5DFA">
        <w:rPr>
          <w:rFonts w:ascii="Times New Roman" w:hAnsi="Times New Roman" w:cs="Times New Roman"/>
          <w:sz w:val="28"/>
          <w:szCs w:val="28"/>
          <w:lang w:val="kk-KZ"/>
        </w:rPr>
        <w:t>О</w:t>
      </w:r>
      <w:r w:rsidR="007331F0">
        <w:rPr>
          <w:rFonts w:ascii="Times New Roman" w:hAnsi="Times New Roman" w:cs="Times New Roman"/>
          <w:sz w:val="28"/>
          <w:szCs w:val="28"/>
          <w:lang w:val="kk-KZ"/>
        </w:rPr>
        <w:t>дақ</w:t>
      </w:r>
      <w:r w:rsidRPr="001D5DFA">
        <w:rPr>
          <w:rFonts w:ascii="Times New Roman" w:hAnsi="Times New Roman" w:cs="Times New Roman"/>
          <w:sz w:val="28"/>
          <w:szCs w:val="28"/>
          <w:lang w:val="kk-KZ"/>
        </w:rPr>
        <w:t xml:space="preserve"> </w:t>
      </w:r>
      <w:r w:rsidR="007331F0" w:rsidRPr="001D5DFA">
        <w:rPr>
          <w:rFonts w:ascii="Times New Roman" w:hAnsi="Times New Roman" w:cs="Times New Roman"/>
          <w:sz w:val="28"/>
          <w:szCs w:val="28"/>
          <w:lang w:val="kk-KZ"/>
        </w:rPr>
        <w:t xml:space="preserve">(ЕО) </w:t>
      </w:r>
      <w:r w:rsidRPr="001D5DFA">
        <w:rPr>
          <w:rFonts w:ascii="Times New Roman" w:hAnsi="Times New Roman" w:cs="Times New Roman"/>
          <w:sz w:val="28"/>
          <w:szCs w:val="28"/>
          <w:lang w:val="kk-KZ"/>
        </w:rPr>
        <w:t>елдерінде міндетті сақтандыруды қоспағанда, мұндай шарттарды бекіту де, ұсыну да талап етілмейді.</w:t>
      </w:r>
    </w:p>
    <w:p w:rsidR="001D5DFA" w:rsidRPr="001D5DFA" w:rsidRDefault="001D5DFA" w:rsidP="00762847">
      <w:pPr>
        <w:pStyle w:val="a3"/>
        <w:ind w:firstLine="720"/>
        <w:jc w:val="both"/>
        <w:rPr>
          <w:rFonts w:ascii="Times New Roman" w:hAnsi="Times New Roman" w:cs="Times New Roman"/>
          <w:sz w:val="28"/>
          <w:szCs w:val="28"/>
          <w:lang w:val="kk-KZ"/>
        </w:rPr>
      </w:pPr>
      <w:r w:rsidRPr="001D5DFA">
        <w:rPr>
          <w:rFonts w:ascii="Times New Roman" w:hAnsi="Times New Roman" w:cs="Times New Roman"/>
          <w:sz w:val="28"/>
          <w:szCs w:val="28"/>
          <w:lang w:val="kk-KZ"/>
        </w:rPr>
        <w:t>Жапонияны ЕО елдерімен және АҚШ-пен қатар сақтандыру саласындағы әлемдік көшбасшылардың қатарына жатқызуға болады. Алайда бұл мемлекет шетелдік сақтандырушылардың қатысуы үшін ең жабық елдердің бірі болып саналады.</w:t>
      </w:r>
    </w:p>
    <w:p w:rsidR="001D5DFA" w:rsidRPr="001D5DFA" w:rsidRDefault="001D5DFA" w:rsidP="00762847">
      <w:pPr>
        <w:pStyle w:val="a3"/>
        <w:ind w:firstLine="720"/>
        <w:jc w:val="both"/>
        <w:rPr>
          <w:rFonts w:ascii="Times New Roman" w:hAnsi="Times New Roman" w:cs="Times New Roman"/>
          <w:sz w:val="28"/>
          <w:szCs w:val="28"/>
          <w:lang w:val="kk-KZ"/>
        </w:rPr>
      </w:pPr>
      <w:r w:rsidRPr="001D5DFA">
        <w:rPr>
          <w:rFonts w:ascii="Times New Roman" w:hAnsi="Times New Roman" w:cs="Times New Roman"/>
          <w:sz w:val="28"/>
          <w:szCs w:val="28"/>
          <w:lang w:val="kk-KZ"/>
        </w:rPr>
        <w:t>Еуропалық Одақтың әрбір мемлекетінің сақтандыруды құқықтық реттеудің өзіндік жүйесі бар. Алайда олардың үйлестірілуі ЕО Директивалары негізінде жүзеге асырылады.</w:t>
      </w:r>
      <w:r w:rsidR="00762847">
        <w:rPr>
          <w:rFonts w:ascii="Times New Roman" w:hAnsi="Times New Roman" w:cs="Times New Roman"/>
          <w:sz w:val="28"/>
          <w:szCs w:val="28"/>
          <w:lang w:val="kk-KZ"/>
        </w:rPr>
        <w:t xml:space="preserve"> </w:t>
      </w:r>
      <w:r w:rsidRPr="001D5DFA">
        <w:rPr>
          <w:rFonts w:ascii="Times New Roman" w:hAnsi="Times New Roman" w:cs="Times New Roman"/>
          <w:sz w:val="28"/>
          <w:szCs w:val="28"/>
          <w:lang w:val="kk-KZ"/>
        </w:rPr>
        <w:t>Мұндай Директиваларды қабылдау қажеттілігі ЕО елдері арасындағы сақтандыру қызметтері саудасындағы кедергілерді жоюмен байланысты және ЕО-қа мүше басқа мемлекеттердің сақтандырушыларына халықаралық сақтандыру нарықтарында өз елімен бірдей шарттарда қызмет етуге мүмкіндік беруге бағытталған.</w:t>
      </w:r>
    </w:p>
    <w:p w:rsidR="001D5DFA" w:rsidRPr="001D5DFA" w:rsidRDefault="001D5DFA" w:rsidP="00762847">
      <w:pPr>
        <w:pStyle w:val="a3"/>
        <w:ind w:firstLine="720"/>
        <w:jc w:val="both"/>
        <w:rPr>
          <w:rFonts w:ascii="Times New Roman" w:hAnsi="Times New Roman" w:cs="Times New Roman"/>
          <w:sz w:val="28"/>
          <w:szCs w:val="28"/>
          <w:lang w:val="kk-KZ"/>
        </w:rPr>
      </w:pPr>
      <w:r w:rsidRPr="001D5DFA">
        <w:rPr>
          <w:rFonts w:ascii="Times New Roman" w:hAnsi="Times New Roman" w:cs="Times New Roman"/>
          <w:sz w:val="28"/>
          <w:szCs w:val="28"/>
          <w:lang w:val="kk-KZ"/>
        </w:rPr>
        <w:t>ЕО аясында сақтандыру қызметтерін осы мемлекеттің аумағында филиал тіркемей-ақ өзара ұсынуға болады. Бұл сақтандыру қызметін құқықтық реттеудің ұлттық жүйелерінің жақындасуын күшейтеді.</w:t>
      </w:r>
      <w:r w:rsidR="00762847">
        <w:rPr>
          <w:rFonts w:ascii="Times New Roman" w:hAnsi="Times New Roman" w:cs="Times New Roman"/>
          <w:sz w:val="28"/>
          <w:szCs w:val="28"/>
          <w:lang w:val="kk-KZ"/>
        </w:rPr>
        <w:t xml:space="preserve"> </w:t>
      </w:r>
      <w:r w:rsidRPr="001D5DFA">
        <w:rPr>
          <w:rFonts w:ascii="Times New Roman" w:hAnsi="Times New Roman" w:cs="Times New Roman"/>
          <w:sz w:val="28"/>
          <w:szCs w:val="28"/>
          <w:lang w:val="kk-KZ"/>
        </w:rPr>
        <w:t>ЕО-ның бірқатар Директивалары ұлттық сақтандыру заңнамасына да енгізілуі тиіс міндетті стандарттарды белгілейді.</w:t>
      </w:r>
    </w:p>
    <w:p w:rsidR="001D5DFA" w:rsidRPr="001D5DFA" w:rsidRDefault="001D5DFA" w:rsidP="001D5DFA">
      <w:pPr>
        <w:pStyle w:val="a3"/>
        <w:ind w:firstLine="720"/>
        <w:jc w:val="both"/>
        <w:rPr>
          <w:rFonts w:ascii="Times New Roman" w:hAnsi="Times New Roman" w:cs="Times New Roman"/>
          <w:sz w:val="28"/>
          <w:szCs w:val="28"/>
          <w:lang w:val="kk-KZ"/>
        </w:rPr>
      </w:pPr>
      <w:r w:rsidRPr="001D5DFA">
        <w:rPr>
          <w:rFonts w:ascii="Times New Roman" w:hAnsi="Times New Roman" w:cs="Times New Roman"/>
          <w:sz w:val="28"/>
          <w:szCs w:val="28"/>
          <w:lang w:val="kk-KZ"/>
        </w:rPr>
        <w:t>Сақтандырушылардың қызметі олардың қаржылық тұрақтылығы мен төлем қабілеттілігін қамтамасыз етуге бағытталуы тиіс. Сондықтан ЕО-ның көптеген елдерінде жүргізілген сақтандыру операциялары жөніндегі жылдық есептер мен төлем қабілеттілігі туралы мәліметтер бақылауға алынады. Сақтандырушылардың сенімділігін қамтамасыз ету мақсатында төлем қабілеттілігі резерві мен техникалық резервтер белгіленеді. Олардың ең төменгі деңгейлері Еуропалық Одақ шеңберінде айқындалады.</w:t>
      </w:r>
    </w:p>
    <w:p w:rsidR="001D5DFA" w:rsidRPr="001D5DFA" w:rsidRDefault="001D5DFA" w:rsidP="001D5DFA">
      <w:pPr>
        <w:pStyle w:val="a3"/>
        <w:ind w:firstLine="720"/>
        <w:jc w:val="both"/>
        <w:rPr>
          <w:rFonts w:ascii="Times New Roman" w:hAnsi="Times New Roman" w:cs="Times New Roman"/>
          <w:sz w:val="28"/>
          <w:szCs w:val="28"/>
          <w:lang w:val="kk-KZ"/>
        </w:rPr>
      </w:pPr>
      <w:r w:rsidRPr="001D5DFA">
        <w:rPr>
          <w:rFonts w:ascii="Times New Roman" w:hAnsi="Times New Roman" w:cs="Times New Roman"/>
          <w:sz w:val="28"/>
          <w:szCs w:val="28"/>
          <w:lang w:val="kk-KZ"/>
        </w:rPr>
        <w:t>Сонымен қатар Директиваларда сақтандыру қызметін лицензиялау және сақтандырушылардың бухгалтерлік есептілікті ұсынуы мәселелеріне қатысты нормалар қамтылған. Ресейде де лицензиялау жүйесі бар, сақтандыру резервтерін қалыптастыру мен орналастыру қағидалары әзірленген. Сондай-ақ сақтандырушылардың жарғылық капиталының ең төменгі мөлшері белгіленеді.</w:t>
      </w:r>
    </w:p>
    <w:p w:rsidR="001D5DFA" w:rsidRPr="001D5DFA" w:rsidRDefault="001D5DFA" w:rsidP="001D5DFA">
      <w:pPr>
        <w:pStyle w:val="a3"/>
        <w:ind w:firstLine="720"/>
        <w:jc w:val="both"/>
        <w:rPr>
          <w:rFonts w:ascii="Times New Roman" w:hAnsi="Times New Roman" w:cs="Times New Roman"/>
          <w:sz w:val="28"/>
          <w:szCs w:val="28"/>
          <w:lang w:val="kk-KZ"/>
        </w:rPr>
      </w:pPr>
      <w:r w:rsidRPr="001D5DFA">
        <w:rPr>
          <w:rFonts w:ascii="Times New Roman" w:hAnsi="Times New Roman" w:cs="Times New Roman"/>
          <w:sz w:val="28"/>
          <w:szCs w:val="28"/>
          <w:lang w:val="kk-KZ"/>
        </w:rPr>
        <w:t>Ресей мен ЕО елдері арасында халықаралық деңгейде сақтандыру мәселелерін қозғайтын келісімдер жасалады.</w:t>
      </w:r>
    </w:p>
    <w:p w:rsidR="001D5DFA" w:rsidRPr="001D5DFA" w:rsidRDefault="001D5DFA" w:rsidP="001D5DFA">
      <w:pPr>
        <w:pStyle w:val="a3"/>
        <w:ind w:firstLine="720"/>
        <w:jc w:val="both"/>
        <w:rPr>
          <w:rFonts w:ascii="Times New Roman" w:hAnsi="Times New Roman" w:cs="Times New Roman"/>
          <w:sz w:val="28"/>
          <w:szCs w:val="28"/>
          <w:lang w:val="kk-KZ"/>
        </w:rPr>
      </w:pPr>
      <w:r w:rsidRPr="001D5DFA">
        <w:rPr>
          <w:rFonts w:ascii="Times New Roman" w:hAnsi="Times New Roman" w:cs="Times New Roman"/>
          <w:sz w:val="28"/>
          <w:szCs w:val="28"/>
          <w:lang w:val="kk-KZ"/>
        </w:rPr>
        <w:lastRenderedPageBreak/>
        <w:t>Мысалы, 1994 жылғы 24 маусымда Корфу аралында қабылданған «Әріптестік және ынтымақтастық туралы» келісімде әрбір мүше мемлекетте қолданылатын шарттар мен қағидаларды сақтай отырып, осындай мемлекеттердің бірінің аумағында заңды негізде жұмыс істейтін Ресей азаматтары болып табылатын қызметкерлер үшін әлеуметтік сақтандыру жүйелерін үйлестіруге қажетті ережелерді қабылдау көзделген [</w:t>
      </w:r>
      <w:r w:rsidR="00762847">
        <w:rPr>
          <w:rFonts w:ascii="Times New Roman" w:hAnsi="Times New Roman" w:cs="Times New Roman"/>
          <w:sz w:val="28"/>
          <w:szCs w:val="28"/>
          <w:lang w:val="kk-KZ"/>
        </w:rPr>
        <w:t>13</w:t>
      </w:r>
      <w:r w:rsidRPr="001D5DFA">
        <w:rPr>
          <w:rFonts w:ascii="Times New Roman" w:hAnsi="Times New Roman" w:cs="Times New Roman"/>
          <w:sz w:val="28"/>
          <w:szCs w:val="28"/>
          <w:lang w:val="kk-KZ"/>
        </w:rPr>
        <w:t>5].</w:t>
      </w:r>
    </w:p>
    <w:p w:rsidR="001D5DFA" w:rsidRPr="001D5DFA" w:rsidRDefault="001D5DFA" w:rsidP="001D5DFA">
      <w:pPr>
        <w:pStyle w:val="a3"/>
        <w:ind w:firstLine="720"/>
        <w:jc w:val="both"/>
        <w:rPr>
          <w:rFonts w:ascii="Times New Roman" w:hAnsi="Times New Roman" w:cs="Times New Roman"/>
          <w:sz w:val="28"/>
          <w:szCs w:val="28"/>
          <w:lang w:val="kk-KZ"/>
        </w:rPr>
      </w:pPr>
      <w:r w:rsidRPr="001D5DFA">
        <w:rPr>
          <w:rFonts w:ascii="Times New Roman" w:hAnsi="Times New Roman" w:cs="Times New Roman"/>
          <w:sz w:val="28"/>
          <w:szCs w:val="28"/>
          <w:lang w:val="kk-KZ"/>
        </w:rPr>
        <w:t>Аталған ережелермен, соның ішінде, мұндай қызметкерлердің әртүрлі мүше мемлекеттердегі сақтандыру, еңбек қызметі немесе тұру кезеңдерін жасына байланысты зейнетақыны, мүгедектік бойынша төлемдерді, қайтыс болу жағдайындағы төлемдерді, сондай-ақ қызметкерлер мен олардың отбасы мүшелеріне медициналық қызмет көрсету мақсатында жиынтықтау қағидаты бекітіледі.</w:t>
      </w:r>
    </w:p>
    <w:p w:rsidR="001D5DFA" w:rsidRPr="001D5DFA" w:rsidRDefault="001D5DFA" w:rsidP="001D5DFA">
      <w:pPr>
        <w:pStyle w:val="a3"/>
        <w:ind w:firstLine="720"/>
        <w:jc w:val="both"/>
        <w:rPr>
          <w:rFonts w:ascii="Times New Roman" w:hAnsi="Times New Roman" w:cs="Times New Roman"/>
          <w:sz w:val="28"/>
          <w:szCs w:val="28"/>
          <w:lang w:val="kk-KZ"/>
        </w:rPr>
      </w:pPr>
      <w:r w:rsidRPr="001D5DFA">
        <w:rPr>
          <w:rFonts w:ascii="Times New Roman" w:hAnsi="Times New Roman" w:cs="Times New Roman"/>
          <w:sz w:val="28"/>
          <w:szCs w:val="28"/>
          <w:lang w:val="kk-KZ"/>
        </w:rPr>
        <w:t xml:space="preserve">Роман-герман құқықтық жүйесіне жататын елдердің құқық доктринасына тән құқық дуализмі және жеке құқық дуализмі мәселесі жеке-құқықтық та, жария-құқықтық та институттардың мүдделер саласын қамтиды. Құқықтық классицизм елдеріндегі ортақ тәсілдер мен біріктіруші үрдістер белгілі бір қоғамдық қатынастарды құқықтық реттеу мәселелеріне қатысты дара тәсілдерді таңдаумен қатар өмір сүреді </w:t>
      </w:r>
      <w:r w:rsidRPr="000E1BAE">
        <w:rPr>
          <w:rFonts w:ascii="Times New Roman" w:hAnsi="Times New Roman" w:cs="Times New Roman"/>
          <w:sz w:val="28"/>
          <w:szCs w:val="28"/>
          <w:lang w:val="kk-KZ"/>
        </w:rPr>
        <w:t>[</w:t>
      </w:r>
      <w:r w:rsidR="00762847">
        <w:rPr>
          <w:rFonts w:ascii="Times New Roman" w:hAnsi="Times New Roman" w:cs="Times New Roman"/>
          <w:sz w:val="28"/>
          <w:szCs w:val="28"/>
          <w:lang w:val="kk-KZ"/>
        </w:rPr>
        <w:t>13</w:t>
      </w:r>
      <w:r w:rsidRPr="000E1BAE">
        <w:rPr>
          <w:rFonts w:ascii="Times New Roman" w:hAnsi="Times New Roman" w:cs="Times New Roman"/>
          <w:sz w:val="28"/>
          <w:szCs w:val="28"/>
          <w:lang w:val="kk-KZ"/>
        </w:rPr>
        <w:t>6, 55 б.].</w:t>
      </w:r>
    </w:p>
    <w:p w:rsidR="001D5DFA" w:rsidRPr="000E1BAE" w:rsidRDefault="001D5DFA" w:rsidP="001D5DFA">
      <w:pPr>
        <w:pStyle w:val="a3"/>
        <w:ind w:firstLine="720"/>
        <w:jc w:val="both"/>
        <w:rPr>
          <w:rFonts w:ascii="Times New Roman" w:hAnsi="Times New Roman" w:cs="Times New Roman"/>
          <w:sz w:val="28"/>
          <w:szCs w:val="28"/>
          <w:lang w:val="kk-KZ"/>
        </w:rPr>
      </w:pPr>
      <w:r w:rsidRPr="000E1BAE">
        <w:rPr>
          <w:rFonts w:ascii="Times New Roman" w:hAnsi="Times New Roman" w:cs="Times New Roman"/>
          <w:sz w:val="28"/>
          <w:szCs w:val="28"/>
          <w:lang w:val="kk-KZ"/>
        </w:rPr>
        <w:t>Үнемі дамып отыратын құқықта болып жатқан үдерістер жаңа доктриналық тұжырымдамалардың пайда болуын талап етеді. Осы тұрғыдан алғанда көптеген теориялардың маңызы олардың пайда болған кезеңімен шектеледі. Бұған меншік иесінің өкілеттіктерінің классикалық римдік триадасына негізделген меншік құқығы институты туралы дәстүрлі көзқарастарды қайта қарау мысал бола алады [</w:t>
      </w:r>
      <w:r w:rsidR="00762847">
        <w:rPr>
          <w:rFonts w:ascii="Times New Roman" w:hAnsi="Times New Roman" w:cs="Times New Roman"/>
          <w:sz w:val="28"/>
          <w:szCs w:val="28"/>
          <w:lang w:val="kk-KZ"/>
        </w:rPr>
        <w:t>13</w:t>
      </w:r>
      <w:r w:rsidRPr="000E1BAE">
        <w:rPr>
          <w:rFonts w:ascii="Times New Roman" w:hAnsi="Times New Roman" w:cs="Times New Roman"/>
          <w:sz w:val="28"/>
          <w:szCs w:val="28"/>
          <w:lang w:val="kk-KZ"/>
        </w:rPr>
        <w:t>7, 256 б.].</w:t>
      </w:r>
    </w:p>
    <w:p w:rsidR="001D5DFA" w:rsidRPr="000E1BAE" w:rsidRDefault="001D5DFA" w:rsidP="00762847">
      <w:pPr>
        <w:pStyle w:val="a3"/>
        <w:ind w:firstLine="720"/>
        <w:jc w:val="both"/>
        <w:rPr>
          <w:rFonts w:ascii="Times New Roman" w:hAnsi="Times New Roman" w:cs="Times New Roman"/>
          <w:sz w:val="28"/>
          <w:szCs w:val="28"/>
          <w:lang w:val="kk-KZ"/>
        </w:rPr>
      </w:pPr>
      <w:r w:rsidRPr="000E1BAE">
        <w:rPr>
          <w:rFonts w:ascii="Times New Roman" w:hAnsi="Times New Roman" w:cs="Times New Roman"/>
          <w:sz w:val="28"/>
          <w:szCs w:val="28"/>
          <w:lang w:val="kk-KZ"/>
        </w:rPr>
        <w:t>Құқық дуализмі, құқықтағы жеке және жария бастаулардың арақатынасы мәселесінің даму динамикасы Францияның сақтандыру құқығы мысалында айқын көрінеді.</w:t>
      </w:r>
      <w:r w:rsidR="00762847">
        <w:rPr>
          <w:rFonts w:ascii="Times New Roman" w:hAnsi="Times New Roman" w:cs="Times New Roman"/>
          <w:sz w:val="28"/>
          <w:szCs w:val="28"/>
          <w:lang w:val="kk-KZ"/>
        </w:rPr>
        <w:t xml:space="preserve"> </w:t>
      </w:r>
      <w:r w:rsidRPr="000E1BAE">
        <w:rPr>
          <w:rFonts w:ascii="Times New Roman" w:hAnsi="Times New Roman" w:cs="Times New Roman"/>
          <w:sz w:val="28"/>
          <w:szCs w:val="28"/>
          <w:lang w:val="kk-KZ"/>
        </w:rPr>
        <w:t>Француз құқықтық доктринасында сақтандыру құқығының Франция құқық жүйесіндегі орнын анықтауға қатысты әртүрлі көзқарастар қатар өмір сүреді. Бұл айырмашылықтар жеке-құқықтық және жария-құқықтық бастаулардың арақатынасы мәселесіне қатысты тәсілдердің әртүрлілігімен түсіндіріледі.</w:t>
      </w:r>
    </w:p>
    <w:p w:rsidR="001D5DFA" w:rsidRPr="000E1BAE" w:rsidRDefault="001D5DFA" w:rsidP="001D5DFA">
      <w:pPr>
        <w:pStyle w:val="a3"/>
        <w:ind w:firstLine="720"/>
        <w:jc w:val="both"/>
        <w:rPr>
          <w:rFonts w:ascii="Times New Roman" w:hAnsi="Times New Roman" w:cs="Times New Roman"/>
          <w:sz w:val="28"/>
          <w:szCs w:val="28"/>
          <w:lang w:val="kk-KZ"/>
        </w:rPr>
      </w:pPr>
      <w:r w:rsidRPr="000E1BAE">
        <w:rPr>
          <w:rFonts w:ascii="Times New Roman" w:hAnsi="Times New Roman" w:cs="Times New Roman"/>
          <w:sz w:val="28"/>
          <w:szCs w:val="28"/>
          <w:lang w:val="kk-KZ"/>
        </w:rPr>
        <w:t>Соған қарамастан, сақтандыру практикасы мен заң шығарушының ұстанымы нақты нәтижелерге қол жеткізуге мүмкіндік берді, атап айтқанда: сақтандыру құқығы айқын дербестікке ие болып, өзінің формальды-заңдық нысанын қалыптастырды. Осылайша, Франция сақтандыру құқығының дамуында мүлде жаңа кезең басталды деуге болады, себебі сақтандыру құқығының Франция құқық жүйесіндегі орны мәселесі негізінен шешімін тапты.</w:t>
      </w:r>
    </w:p>
    <w:p w:rsidR="001D5DFA" w:rsidRPr="000E1BAE" w:rsidRDefault="001D5DFA" w:rsidP="001D5DFA">
      <w:pPr>
        <w:pStyle w:val="a3"/>
        <w:ind w:firstLine="720"/>
        <w:jc w:val="both"/>
        <w:rPr>
          <w:rFonts w:ascii="Times New Roman" w:hAnsi="Times New Roman" w:cs="Times New Roman"/>
          <w:sz w:val="28"/>
          <w:szCs w:val="28"/>
          <w:lang w:val="kk-KZ"/>
        </w:rPr>
      </w:pPr>
      <w:r w:rsidRPr="000E1BAE">
        <w:rPr>
          <w:rFonts w:ascii="Times New Roman" w:hAnsi="Times New Roman" w:cs="Times New Roman"/>
          <w:sz w:val="28"/>
          <w:szCs w:val="28"/>
          <w:lang w:val="kk-KZ"/>
        </w:rPr>
        <w:t>Ұзақ уақыт бойы сақтандыру қатынастары әртүрлі заңнамалық актілермен (ордонанстар, декреттер, заңдар) реттеліп келді. Шарттық қатынастарды белгілеу, залалды өтеу мәселелерін шешу барысында арнайы заңнама нормаларымен қатар Азаматтық кодекстің нормалары да қолданылды.</w:t>
      </w:r>
    </w:p>
    <w:p w:rsidR="001D5DFA" w:rsidRPr="000E1BAE" w:rsidRDefault="001D5DFA" w:rsidP="001D5DFA">
      <w:pPr>
        <w:pStyle w:val="a3"/>
        <w:ind w:firstLine="720"/>
        <w:jc w:val="both"/>
        <w:rPr>
          <w:rFonts w:ascii="Times New Roman" w:hAnsi="Times New Roman" w:cs="Times New Roman"/>
          <w:sz w:val="28"/>
          <w:szCs w:val="28"/>
          <w:lang w:val="kk-KZ"/>
        </w:rPr>
      </w:pPr>
      <w:r w:rsidRPr="000E1BAE">
        <w:rPr>
          <w:rFonts w:ascii="Times New Roman" w:hAnsi="Times New Roman" w:cs="Times New Roman"/>
          <w:sz w:val="28"/>
          <w:szCs w:val="28"/>
          <w:lang w:val="kk-KZ"/>
        </w:rPr>
        <w:t xml:space="preserve">Сақтандырылуы мүмкін объектілер мен мүдделер санының артуы, сақтандыру рәсімдерінің күрделене түсуі және сақтандыру туралы көптеген </w:t>
      </w:r>
      <w:r w:rsidRPr="000E1BAE">
        <w:rPr>
          <w:rFonts w:ascii="Times New Roman" w:hAnsi="Times New Roman" w:cs="Times New Roman"/>
          <w:sz w:val="28"/>
          <w:szCs w:val="28"/>
          <w:lang w:val="kk-KZ"/>
        </w:rPr>
        <w:lastRenderedPageBreak/>
        <w:t>заңнамалық актілерді қолданудың қиындығы сақтандыру заңнамасын қайта қарау қажеттілігіне алып келді.</w:t>
      </w:r>
    </w:p>
    <w:p w:rsidR="001D5DFA" w:rsidRPr="000E1BAE" w:rsidRDefault="001D5DFA" w:rsidP="001D5DFA">
      <w:pPr>
        <w:pStyle w:val="a3"/>
        <w:ind w:firstLine="720"/>
        <w:jc w:val="both"/>
        <w:rPr>
          <w:rFonts w:ascii="Times New Roman" w:hAnsi="Times New Roman" w:cs="Times New Roman"/>
          <w:sz w:val="28"/>
          <w:szCs w:val="28"/>
          <w:lang w:val="kk-KZ"/>
        </w:rPr>
      </w:pPr>
      <w:r w:rsidRPr="000E1BAE">
        <w:rPr>
          <w:rFonts w:ascii="Times New Roman" w:hAnsi="Times New Roman" w:cs="Times New Roman"/>
          <w:sz w:val="28"/>
          <w:szCs w:val="28"/>
          <w:lang w:val="kk-KZ"/>
        </w:rPr>
        <w:t>Екінші жағынан, сақтандыру саласындағы заңнамалық актілерді қайта қарау үдерісі француз заңнамасын жаппай кодификациялау кезеңімен тұспа-тұс келді.</w:t>
      </w:r>
    </w:p>
    <w:p w:rsidR="001D5DFA" w:rsidRPr="000E1BAE" w:rsidRDefault="001D5DFA" w:rsidP="001D5DFA">
      <w:pPr>
        <w:pStyle w:val="a3"/>
        <w:ind w:firstLine="720"/>
        <w:jc w:val="both"/>
        <w:rPr>
          <w:rFonts w:ascii="Times New Roman" w:hAnsi="Times New Roman" w:cs="Times New Roman"/>
          <w:sz w:val="28"/>
          <w:szCs w:val="28"/>
          <w:lang w:val="kk-KZ"/>
        </w:rPr>
      </w:pPr>
      <w:r w:rsidRPr="000E1BAE">
        <w:rPr>
          <w:rFonts w:ascii="Times New Roman" w:hAnsi="Times New Roman" w:cs="Times New Roman"/>
          <w:sz w:val="28"/>
          <w:szCs w:val="28"/>
          <w:lang w:val="kk-KZ"/>
        </w:rPr>
        <w:t>Шешімін талап еткен жеке мәселелердің бірі сақтандыру құқықтық қатынастарынан туындайтын залалды өтеу нормаларын қолдану мәселесі болды. Сонымен қатар сақтандыру құқықтық қатынастарының әртүрлі қатысушыларының жауапкершілігі туралы мәселе де шешімін күтті.</w:t>
      </w:r>
    </w:p>
    <w:p w:rsidR="001D5DFA" w:rsidRPr="000E1BAE" w:rsidRDefault="001D5DFA" w:rsidP="001D5DFA">
      <w:pPr>
        <w:pStyle w:val="a3"/>
        <w:ind w:firstLine="720"/>
        <w:jc w:val="both"/>
        <w:rPr>
          <w:rFonts w:ascii="Times New Roman" w:hAnsi="Times New Roman" w:cs="Times New Roman"/>
          <w:sz w:val="28"/>
          <w:szCs w:val="28"/>
          <w:lang w:val="kk-KZ"/>
        </w:rPr>
      </w:pPr>
      <w:r w:rsidRPr="000E1BAE">
        <w:rPr>
          <w:rFonts w:ascii="Times New Roman" w:hAnsi="Times New Roman" w:cs="Times New Roman"/>
          <w:sz w:val="28"/>
          <w:szCs w:val="28"/>
          <w:lang w:val="kk-KZ"/>
        </w:rPr>
        <w:t>Бұл мәселелерді шешу көп жағдайда сақтандыру құқығындағы жеке-құқықтық және жария-құқықтық бастаулардың арақатынасы мәселесін шешумен тікелей байланысты болды.</w:t>
      </w:r>
    </w:p>
    <w:p w:rsidR="001D5DFA" w:rsidRPr="000E1BAE" w:rsidRDefault="001D5DFA" w:rsidP="001D5DFA">
      <w:pPr>
        <w:pStyle w:val="a3"/>
        <w:ind w:firstLine="720"/>
        <w:jc w:val="both"/>
        <w:rPr>
          <w:rFonts w:ascii="Times New Roman" w:hAnsi="Times New Roman" w:cs="Times New Roman"/>
          <w:sz w:val="28"/>
          <w:szCs w:val="28"/>
          <w:lang w:val="kk-KZ"/>
        </w:rPr>
      </w:pPr>
      <w:r w:rsidRPr="000E1BAE">
        <w:rPr>
          <w:rFonts w:ascii="Times New Roman" w:hAnsi="Times New Roman" w:cs="Times New Roman"/>
          <w:sz w:val="28"/>
          <w:szCs w:val="28"/>
          <w:lang w:val="kk-KZ"/>
        </w:rPr>
        <w:t>Сақтандыру құқығының дербес құқық саласы ретінде даму үрдістері айқындалған кезеңге дейін жеке және жария құқықтың арақатынасы мәселесі барған сайын маңызды сипатқа ие болды. Бұл мәселенің күрделілігі оның азаматтық құқықтағы ұқсас мәселемен тығыз байланыста болуында еді. Мұндай жағдай сақтандыру шарттарын жасасу және орындау кезінде, сондай-ақ сақтандыру қатынастарына қатысушылардың жауапкершілігі мәселелерін шешу барысында сақтандыру қатынастарын құқықтық реттеудің сипатына тікелей әсер етті.</w:t>
      </w:r>
    </w:p>
    <w:p w:rsidR="001D5DFA" w:rsidRPr="000E1BAE" w:rsidRDefault="001D5DFA" w:rsidP="001D5DFA">
      <w:pPr>
        <w:pStyle w:val="a3"/>
        <w:ind w:firstLine="720"/>
        <w:jc w:val="both"/>
        <w:rPr>
          <w:rFonts w:ascii="Times New Roman" w:hAnsi="Times New Roman" w:cs="Times New Roman"/>
          <w:sz w:val="28"/>
          <w:szCs w:val="28"/>
          <w:lang w:val="kk-KZ"/>
        </w:rPr>
      </w:pPr>
      <w:r w:rsidRPr="000E1BAE">
        <w:rPr>
          <w:rFonts w:ascii="Times New Roman" w:hAnsi="Times New Roman" w:cs="Times New Roman"/>
          <w:sz w:val="28"/>
          <w:szCs w:val="28"/>
          <w:lang w:val="kk-KZ"/>
        </w:rPr>
        <w:t>Сақтандыру құқығы үшін жеке және жария құқықтың арақатынасы мәселесі әлеуметтік және экономикалық маңызы зор сақтандыру объектілерінің тізбесі кеңейгеннен кейін ерекше өзектілікке ие болды (мысалы, террористік актілерден сақтандыру).</w:t>
      </w:r>
    </w:p>
    <w:p w:rsidR="001D5DFA" w:rsidRPr="000E1BAE" w:rsidRDefault="001D5DFA" w:rsidP="001D5DFA">
      <w:pPr>
        <w:pStyle w:val="a3"/>
        <w:ind w:firstLine="720"/>
        <w:jc w:val="both"/>
        <w:rPr>
          <w:rFonts w:ascii="Times New Roman" w:hAnsi="Times New Roman" w:cs="Times New Roman"/>
          <w:sz w:val="28"/>
          <w:szCs w:val="28"/>
          <w:lang w:val="kk-KZ"/>
        </w:rPr>
      </w:pPr>
      <w:r w:rsidRPr="000E1BAE">
        <w:rPr>
          <w:rFonts w:ascii="Times New Roman" w:hAnsi="Times New Roman" w:cs="Times New Roman"/>
          <w:sz w:val="28"/>
          <w:szCs w:val="28"/>
          <w:lang w:val="kk-KZ"/>
        </w:rPr>
        <w:t>Сақтандыру құқығы кодификацияланған нысанға ие болған сәттен бастап жеке және жария құқық мәселесін нақты айқындалған формальды-заңдық шеңберде шешу мүмкіндігі пайда болды. Бұл белгілі бір дәрежеде мәселенің шешімін азаматтық-құқықтық қатынастар аясында емес, нақты сақтандыру қатынастары шеңберінде іздеуге мүмкіндік берді.</w:t>
      </w:r>
    </w:p>
    <w:p w:rsidR="001D5DFA" w:rsidRPr="000E1BAE" w:rsidRDefault="001D5DFA" w:rsidP="001D5DFA">
      <w:pPr>
        <w:pStyle w:val="a3"/>
        <w:ind w:firstLine="720"/>
        <w:jc w:val="both"/>
        <w:rPr>
          <w:rFonts w:ascii="Times New Roman" w:hAnsi="Times New Roman" w:cs="Times New Roman"/>
          <w:sz w:val="28"/>
          <w:szCs w:val="28"/>
          <w:lang w:val="kk-KZ"/>
        </w:rPr>
      </w:pPr>
      <w:r w:rsidRPr="000E1BAE">
        <w:rPr>
          <w:rFonts w:ascii="Times New Roman" w:hAnsi="Times New Roman" w:cs="Times New Roman"/>
          <w:sz w:val="28"/>
          <w:szCs w:val="28"/>
          <w:lang w:val="kk-KZ"/>
        </w:rPr>
        <w:t>Франциядағы сақтандыру қатынастарын реттеуді қамтамасыз ететін ең негізгі нормативт</w:t>
      </w:r>
      <w:r>
        <w:rPr>
          <w:rFonts w:ascii="Times New Roman" w:hAnsi="Times New Roman" w:cs="Times New Roman"/>
          <w:sz w:val="28"/>
          <w:szCs w:val="28"/>
          <w:lang w:val="kk-KZ"/>
        </w:rPr>
        <w:t>ік-құқықтық</w:t>
      </w:r>
      <w:r w:rsidRPr="000E1BAE">
        <w:rPr>
          <w:rFonts w:ascii="Times New Roman" w:hAnsi="Times New Roman" w:cs="Times New Roman"/>
          <w:sz w:val="28"/>
          <w:szCs w:val="28"/>
          <w:lang w:val="kk-KZ"/>
        </w:rPr>
        <w:t xml:space="preserve"> акт — 1976 жылғы 16 шілдедегі №76-667 декрет негізінде қабылдан</w:t>
      </w:r>
      <w:r>
        <w:rPr>
          <w:rFonts w:ascii="Times New Roman" w:hAnsi="Times New Roman" w:cs="Times New Roman"/>
          <w:sz w:val="28"/>
          <w:szCs w:val="28"/>
          <w:lang w:val="kk-KZ"/>
        </w:rPr>
        <w:t>ған</w:t>
      </w:r>
      <w:r w:rsidRPr="000E1BAE">
        <w:rPr>
          <w:rFonts w:ascii="Times New Roman" w:hAnsi="Times New Roman" w:cs="Times New Roman"/>
          <w:sz w:val="28"/>
          <w:szCs w:val="28"/>
          <w:lang w:val="kk-KZ"/>
        </w:rPr>
        <w:t xml:space="preserve"> «Code des assurances» Сақтандыру кодексі болып табылады [</w:t>
      </w:r>
      <w:r w:rsidR="00CF6950">
        <w:rPr>
          <w:rFonts w:ascii="Times New Roman" w:hAnsi="Times New Roman" w:cs="Times New Roman"/>
          <w:sz w:val="28"/>
          <w:szCs w:val="28"/>
          <w:lang w:val="kk-KZ"/>
        </w:rPr>
        <w:t>13</w:t>
      </w:r>
      <w:r w:rsidRPr="000E1BAE">
        <w:rPr>
          <w:rFonts w:ascii="Times New Roman" w:hAnsi="Times New Roman" w:cs="Times New Roman"/>
          <w:sz w:val="28"/>
          <w:szCs w:val="28"/>
          <w:lang w:val="kk-KZ"/>
        </w:rPr>
        <w:t xml:space="preserve">8]. Ол сақтандыруға қатысты қолданыстағы құқықтық нормалардың кодификациясы болып табылады және үш бөлімнен тұрады. Бірінші бөлімде заң нормалары, екінші бөлімде Үкімет қаулылары, ал үшінші бөлімде өзге әкімшілік органдардың нұсқамалары қамтылған. </w:t>
      </w:r>
    </w:p>
    <w:p w:rsidR="001D5DFA" w:rsidRPr="00347F63" w:rsidRDefault="001D5DFA" w:rsidP="001D5DFA">
      <w:pPr>
        <w:pStyle w:val="a3"/>
        <w:ind w:firstLine="720"/>
        <w:jc w:val="both"/>
        <w:rPr>
          <w:rFonts w:ascii="Times New Roman" w:hAnsi="Times New Roman" w:cs="Times New Roman"/>
          <w:sz w:val="28"/>
          <w:szCs w:val="28"/>
          <w:lang w:val="kk-KZ"/>
        </w:rPr>
      </w:pPr>
      <w:r w:rsidRPr="000E1BAE">
        <w:rPr>
          <w:rFonts w:ascii="Times New Roman" w:hAnsi="Times New Roman" w:cs="Times New Roman"/>
          <w:sz w:val="28"/>
          <w:szCs w:val="28"/>
          <w:lang w:val="kk-KZ"/>
        </w:rPr>
        <w:t>Францияда сақтандыру саласында мемлекеттік реттеу мен өзін-өзі реттеу ұштасады. Бұл елде ұзақ уақыт бойы сақтандыру саласындағы бақылау және қадағалау органы болмаған. 1989 жылы Францияда Сақтандыруды бақылау жөніндегі комиссия құрылып, ол сақтандырушылардың бухгалтерлік есептілігін тексеруді, техникалық резервтердің қалыптастырылу тәртібін бақылауды және төлем қабілеттілігін талдауды жүзеге асырады.</w:t>
      </w:r>
    </w:p>
    <w:p w:rsidR="001D5DFA" w:rsidRPr="001D5DFA" w:rsidRDefault="001D5DFA" w:rsidP="001D5DFA">
      <w:pPr>
        <w:pStyle w:val="a3"/>
        <w:ind w:firstLine="720"/>
        <w:jc w:val="both"/>
        <w:rPr>
          <w:rFonts w:ascii="Times New Roman" w:hAnsi="Times New Roman" w:cs="Times New Roman"/>
          <w:sz w:val="28"/>
          <w:szCs w:val="28"/>
          <w:lang w:val="kk-KZ"/>
        </w:rPr>
      </w:pPr>
      <w:r w:rsidRPr="000E1BAE">
        <w:rPr>
          <w:rFonts w:ascii="Times New Roman" w:hAnsi="Times New Roman" w:cs="Times New Roman"/>
          <w:sz w:val="28"/>
          <w:szCs w:val="28"/>
          <w:lang w:val="kk-KZ"/>
        </w:rPr>
        <w:t xml:space="preserve">Кодексте сақтандыру міндеттемесі туралы жалпы ережелер, залалды өтеудің шарттары мен тәртібі, сақтандыру қатынастарына қатысушылардың </w:t>
      </w:r>
      <w:r w:rsidRPr="000E1BAE">
        <w:rPr>
          <w:rFonts w:ascii="Times New Roman" w:hAnsi="Times New Roman" w:cs="Times New Roman"/>
          <w:sz w:val="28"/>
          <w:szCs w:val="28"/>
          <w:lang w:val="kk-KZ"/>
        </w:rPr>
        <w:lastRenderedPageBreak/>
        <w:t>жауапкершілігі туралы нормалар, сондай-ақ көлік оқиғаларынан сақтандыру, аңшылық оқиғаларынан сақтандыру, террористік актілерден сақтандыру, иммун тапшылығы вирусын жұқтыру жағдайларынан сақтандыру және басқа да арнайы нормалар қамтылған.</w:t>
      </w:r>
    </w:p>
    <w:p w:rsidR="001D5DFA" w:rsidRPr="001D5DFA" w:rsidRDefault="001D5DFA" w:rsidP="001D5DFA">
      <w:pPr>
        <w:pStyle w:val="a3"/>
        <w:ind w:firstLine="720"/>
        <w:jc w:val="both"/>
        <w:rPr>
          <w:rFonts w:ascii="Times New Roman" w:hAnsi="Times New Roman" w:cs="Times New Roman"/>
          <w:sz w:val="28"/>
          <w:szCs w:val="28"/>
          <w:lang w:val="kk-KZ"/>
        </w:rPr>
      </w:pPr>
      <w:r w:rsidRPr="000E1BAE">
        <w:rPr>
          <w:rFonts w:ascii="Times New Roman" w:hAnsi="Times New Roman" w:cs="Times New Roman"/>
          <w:sz w:val="28"/>
          <w:szCs w:val="28"/>
          <w:lang w:val="kk-KZ"/>
        </w:rPr>
        <w:t>Сақтандыру кодексі залалды өтеуді және сақтандыру қатынастарына қатысушылардың жауапкершілігін қамтамасыз ететін арнайы ұйымдарға ерекше назар аударады [</w:t>
      </w:r>
      <w:r w:rsidR="00CF6950">
        <w:rPr>
          <w:rFonts w:ascii="Times New Roman" w:hAnsi="Times New Roman" w:cs="Times New Roman"/>
          <w:sz w:val="28"/>
          <w:szCs w:val="28"/>
          <w:lang w:val="kk-KZ"/>
        </w:rPr>
        <w:t>139</w:t>
      </w:r>
      <w:r w:rsidRPr="000E1BAE">
        <w:rPr>
          <w:rFonts w:ascii="Times New Roman" w:hAnsi="Times New Roman" w:cs="Times New Roman"/>
          <w:sz w:val="28"/>
          <w:szCs w:val="28"/>
          <w:lang w:val="kk-KZ"/>
        </w:rPr>
        <w:t>, 691 б.].</w:t>
      </w:r>
    </w:p>
    <w:p w:rsidR="001D5DFA" w:rsidRPr="000E1BAE" w:rsidRDefault="001D5DFA" w:rsidP="001D5DFA">
      <w:pPr>
        <w:pStyle w:val="a3"/>
        <w:ind w:firstLine="720"/>
        <w:jc w:val="both"/>
        <w:rPr>
          <w:rFonts w:ascii="Times New Roman" w:hAnsi="Times New Roman" w:cs="Times New Roman"/>
          <w:sz w:val="28"/>
          <w:szCs w:val="28"/>
          <w:lang w:val="kk-KZ"/>
        </w:rPr>
      </w:pPr>
      <w:r w:rsidRPr="000E1BAE">
        <w:rPr>
          <w:rFonts w:ascii="Times New Roman" w:hAnsi="Times New Roman" w:cs="Times New Roman"/>
          <w:sz w:val="28"/>
          <w:szCs w:val="28"/>
          <w:lang w:val="kk-KZ"/>
        </w:rPr>
        <w:t>Кодекстің жеке бір кітабында (Livre 4) 2-тарау «Кепілдік қоры» (Le fonds de garantie) деп аталады. Осы 2-тараудың 1-бөлімінде жол-көлік оқиғалары мен аңшылық оқиғалары бойынша кепілдік қоры туралы нормалар (Le fonds de garantie contre les accidents de circulation et de chasse) бекітілген.</w:t>
      </w:r>
    </w:p>
    <w:p w:rsidR="001D5DFA" w:rsidRPr="000E1BAE" w:rsidRDefault="001D5DFA" w:rsidP="001D5DFA">
      <w:pPr>
        <w:pStyle w:val="a3"/>
        <w:ind w:firstLine="720"/>
        <w:jc w:val="both"/>
        <w:rPr>
          <w:rFonts w:ascii="Times New Roman" w:hAnsi="Times New Roman" w:cs="Times New Roman"/>
          <w:sz w:val="28"/>
          <w:szCs w:val="28"/>
          <w:lang w:val="kk-KZ"/>
        </w:rPr>
      </w:pPr>
      <w:r w:rsidRPr="000E1BAE">
        <w:rPr>
          <w:rFonts w:ascii="Times New Roman" w:hAnsi="Times New Roman" w:cs="Times New Roman"/>
          <w:sz w:val="28"/>
          <w:szCs w:val="28"/>
          <w:lang w:val="kk-KZ"/>
        </w:rPr>
        <w:t>Мәселен, R.421-1 ережесіне сәйкес, егер жол-көлік немесе аңшылық оқиғасы Франция аумағында орын алса, Кепілдік қоры тиісті жәбірленушілерге келтірілген залалды өтеу шығындарын өз мойнына алады.</w:t>
      </w:r>
    </w:p>
    <w:p w:rsidR="001D5DFA" w:rsidRPr="000E1BAE" w:rsidRDefault="001D5DFA" w:rsidP="001D5DFA">
      <w:pPr>
        <w:pStyle w:val="a3"/>
        <w:ind w:firstLine="720"/>
        <w:jc w:val="both"/>
        <w:rPr>
          <w:rFonts w:ascii="Times New Roman" w:hAnsi="Times New Roman" w:cs="Times New Roman"/>
          <w:sz w:val="28"/>
          <w:szCs w:val="28"/>
          <w:lang w:val="kk-KZ"/>
        </w:rPr>
      </w:pPr>
      <w:r w:rsidRPr="000E1BAE">
        <w:rPr>
          <w:rFonts w:ascii="Times New Roman" w:hAnsi="Times New Roman" w:cs="Times New Roman"/>
          <w:sz w:val="28"/>
          <w:szCs w:val="28"/>
          <w:lang w:val="kk-KZ"/>
        </w:rPr>
        <w:t>Сонымен бірге Кепілдік қоры Франциядан өзге мемлекеттің аумағында тіркелген қозғалмалы көлік құралдарының, сондай-ақ тіркемелер мен жартылай тіркемелердің қатысуымен болған оқиғалардан зардап шеккен тұлғаларға келтірілген залалды өтеуді өз міндетіне алмайды.</w:t>
      </w:r>
    </w:p>
    <w:p w:rsidR="001D5DFA" w:rsidRPr="000E1BAE" w:rsidRDefault="001D5DFA" w:rsidP="001D5DFA">
      <w:pPr>
        <w:pStyle w:val="a3"/>
        <w:ind w:firstLine="720"/>
        <w:jc w:val="both"/>
        <w:rPr>
          <w:rFonts w:ascii="Times New Roman" w:hAnsi="Times New Roman" w:cs="Times New Roman"/>
          <w:sz w:val="28"/>
          <w:szCs w:val="28"/>
          <w:lang w:val="kk-KZ"/>
        </w:rPr>
      </w:pPr>
      <w:r w:rsidRPr="000E1BAE">
        <w:rPr>
          <w:rFonts w:ascii="Times New Roman" w:hAnsi="Times New Roman" w:cs="Times New Roman"/>
          <w:sz w:val="28"/>
          <w:szCs w:val="28"/>
          <w:lang w:val="kk-KZ"/>
        </w:rPr>
        <w:t>Осы норма Францияның сақтандыру саласында қызмет жүзеге асыратын арнайы ұйымды да айқындайды (Францияның Орталық бюросы — Сақтандыру кодексінің R.211-22 ережесінің 2-тармағына сәйкес құрылған сақтандыру бюросы).</w:t>
      </w:r>
    </w:p>
    <w:p w:rsidR="001D5DFA" w:rsidRPr="000E1BAE" w:rsidRDefault="001D5DFA" w:rsidP="001D5DFA">
      <w:pPr>
        <w:pStyle w:val="a3"/>
        <w:ind w:firstLine="720"/>
        <w:jc w:val="both"/>
        <w:rPr>
          <w:rFonts w:ascii="Times New Roman" w:hAnsi="Times New Roman" w:cs="Times New Roman"/>
          <w:sz w:val="28"/>
          <w:szCs w:val="28"/>
          <w:lang w:val="kk-KZ"/>
        </w:rPr>
      </w:pPr>
      <w:r w:rsidRPr="000E1BAE">
        <w:rPr>
          <w:rFonts w:ascii="Times New Roman" w:hAnsi="Times New Roman" w:cs="Times New Roman"/>
          <w:sz w:val="28"/>
          <w:szCs w:val="28"/>
          <w:lang w:val="kk-KZ"/>
        </w:rPr>
        <w:t>Сақтандыру кодексінде жол-көлік оқиғаларынан және аңшылық кезінде болған оқиғалардан келтірілген зиянды өтеудің шарттары мен тәртібін айқындайтын нормаларға елеулі орын берілген.</w:t>
      </w:r>
    </w:p>
    <w:p w:rsidR="001D5DFA" w:rsidRPr="000E1BAE" w:rsidRDefault="001D5DFA" w:rsidP="001D5DFA">
      <w:pPr>
        <w:pStyle w:val="a3"/>
        <w:ind w:firstLine="720"/>
        <w:jc w:val="both"/>
        <w:rPr>
          <w:rFonts w:ascii="Times New Roman" w:hAnsi="Times New Roman" w:cs="Times New Roman"/>
          <w:sz w:val="28"/>
          <w:szCs w:val="28"/>
          <w:lang w:val="kk-KZ"/>
        </w:rPr>
      </w:pPr>
      <w:r w:rsidRPr="000E1BAE">
        <w:rPr>
          <w:rFonts w:ascii="Times New Roman" w:hAnsi="Times New Roman" w:cs="Times New Roman"/>
          <w:sz w:val="28"/>
          <w:szCs w:val="28"/>
          <w:lang w:val="kk-KZ"/>
        </w:rPr>
        <w:t>Мысалы, R.421-12 ережесіне сәйкес, егер келтірілген зиян үшін жауапты тұлға белгісіз болса, жәбірленушінің немесе оның құқық мирасқорларының келтірілген залалды өтеу туралы талабы Кепілдік қорына оқиға болған күннен бастап үш жыл ішінде берілуі тиіс.</w:t>
      </w:r>
    </w:p>
    <w:p w:rsidR="001D5DFA" w:rsidRPr="000E1BAE" w:rsidRDefault="001D5DFA" w:rsidP="001D5DFA">
      <w:pPr>
        <w:pStyle w:val="a3"/>
        <w:ind w:firstLine="720"/>
        <w:jc w:val="both"/>
        <w:rPr>
          <w:rFonts w:ascii="Times New Roman" w:hAnsi="Times New Roman" w:cs="Times New Roman"/>
          <w:sz w:val="28"/>
          <w:szCs w:val="28"/>
          <w:lang w:val="kk-KZ"/>
        </w:rPr>
      </w:pPr>
      <w:r w:rsidRPr="000E1BAE">
        <w:rPr>
          <w:rFonts w:ascii="Times New Roman" w:hAnsi="Times New Roman" w:cs="Times New Roman"/>
          <w:sz w:val="28"/>
          <w:szCs w:val="28"/>
          <w:lang w:val="kk-KZ"/>
        </w:rPr>
        <w:t>Егер жер үсті қозғалыс құралдарының әрекеттері үшін азаматтық-құқықтық жауапкершілікті өз мойнына алған сақтандырушы оқиға туралы бір ай ішінде хабарландырылмаса, онда R.211-9 ережесінде көзделген залалды өтеу туралы талап қою мерзімі сақтандырушы аталған хабарламаны алған ай аяқталғанға дейін тоқтатыла тұрады (R.211-29).</w:t>
      </w:r>
    </w:p>
    <w:p w:rsidR="001D5DFA" w:rsidRPr="000E1BAE" w:rsidRDefault="001D5DFA" w:rsidP="001D5DFA">
      <w:pPr>
        <w:pStyle w:val="a3"/>
        <w:ind w:firstLine="720"/>
        <w:jc w:val="both"/>
        <w:rPr>
          <w:rFonts w:ascii="Times New Roman" w:hAnsi="Times New Roman" w:cs="Times New Roman"/>
          <w:sz w:val="28"/>
          <w:szCs w:val="28"/>
          <w:lang w:val="kk-KZ"/>
        </w:rPr>
      </w:pPr>
      <w:r w:rsidRPr="000E1BAE">
        <w:rPr>
          <w:rFonts w:ascii="Times New Roman" w:hAnsi="Times New Roman" w:cs="Times New Roman"/>
          <w:sz w:val="28"/>
          <w:szCs w:val="28"/>
          <w:lang w:val="kk-KZ"/>
        </w:rPr>
        <w:t>Сонымен қатар Сақтандыру кодексі талап қою тәртібін процестік сипаттағы нормалар арқылы егжей-тегжейлі реттейді.</w:t>
      </w:r>
    </w:p>
    <w:p w:rsidR="001D5DFA" w:rsidRPr="000E1BAE" w:rsidRDefault="001D5DFA" w:rsidP="001D5DFA">
      <w:pPr>
        <w:pStyle w:val="a3"/>
        <w:ind w:firstLine="720"/>
        <w:jc w:val="both"/>
        <w:rPr>
          <w:rFonts w:ascii="Times New Roman" w:hAnsi="Times New Roman" w:cs="Times New Roman"/>
          <w:sz w:val="28"/>
          <w:szCs w:val="28"/>
          <w:lang w:val="kk-KZ"/>
        </w:rPr>
      </w:pPr>
      <w:r w:rsidRPr="000E1BAE">
        <w:rPr>
          <w:rFonts w:ascii="Times New Roman" w:hAnsi="Times New Roman" w:cs="Times New Roman"/>
          <w:sz w:val="28"/>
          <w:szCs w:val="28"/>
          <w:lang w:val="kk-KZ"/>
        </w:rPr>
        <w:t>Атап айтқанда, R.421-13 ережесіне сәйкес, оқиғадан зардап шеккен тұлғалар немесе олардың құқық мирасқорлары Кепілдік қорына келтірілген залалды өтеу туралы талапты хабарламасы бар тапсырыс хат арқылы жолдауы тиіс, ал талаптың өзі дәлелдемелермен негізделуі қажет.</w:t>
      </w:r>
    </w:p>
    <w:p w:rsidR="001D5DFA" w:rsidRPr="000E1BAE" w:rsidRDefault="001D5DFA" w:rsidP="001D5DFA">
      <w:pPr>
        <w:pStyle w:val="a3"/>
        <w:ind w:firstLine="720"/>
        <w:jc w:val="both"/>
        <w:rPr>
          <w:rFonts w:ascii="Times New Roman" w:hAnsi="Times New Roman" w:cs="Times New Roman"/>
          <w:sz w:val="28"/>
          <w:szCs w:val="28"/>
          <w:lang w:val="kk-KZ"/>
        </w:rPr>
      </w:pPr>
      <w:r w:rsidRPr="000E1BAE">
        <w:rPr>
          <w:rFonts w:ascii="Times New Roman" w:hAnsi="Times New Roman" w:cs="Times New Roman"/>
          <w:sz w:val="28"/>
          <w:szCs w:val="28"/>
          <w:lang w:val="kk-KZ"/>
        </w:rPr>
        <w:t xml:space="preserve">R.421-15 ережесіне сәйкес, сот органына берілетін кез келген бастапқы құжаттың көшірмесі Кепілдік қорына R.421-15 ережесіне сәйкес жіберілуі тиіс және онда оқиғаның күні мен орны, залалды өтеу туралы құжат, өтелуге жататын зиян туралы мәлімдеме, оқиға жөніндегі хаттама, сондай-ақ R.421-5 </w:t>
      </w:r>
      <w:r w:rsidRPr="000E1BAE">
        <w:rPr>
          <w:rFonts w:ascii="Times New Roman" w:hAnsi="Times New Roman" w:cs="Times New Roman"/>
          <w:sz w:val="28"/>
          <w:szCs w:val="28"/>
          <w:lang w:val="kk-KZ"/>
        </w:rPr>
        <w:lastRenderedPageBreak/>
        <w:t>ережесінің бірінші абзацына сәйкес сақтандырушының ұсынуы қамтылуы қажет.</w:t>
      </w:r>
    </w:p>
    <w:p w:rsidR="001D5DFA" w:rsidRPr="000E1BAE" w:rsidRDefault="001D5DFA" w:rsidP="001D5DFA">
      <w:pPr>
        <w:pStyle w:val="a3"/>
        <w:ind w:firstLine="720"/>
        <w:jc w:val="both"/>
        <w:rPr>
          <w:rFonts w:ascii="Times New Roman" w:hAnsi="Times New Roman" w:cs="Times New Roman"/>
          <w:sz w:val="28"/>
          <w:szCs w:val="28"/>
          <w:lang w:val="kk-KZ"/>
        </w:rPr>
      </w:pPr>
      <w:r w:rsidRPr="000E1BAE">
        <w:rPr>
          <w:rFonts w:ascii="Times New Roman" w:hAnsi="Times New Roman" w:cs="Times New Roman"/>
          <w:sz w:val="28"/>
          <w:szCs w:val="28"/>
          <w:lang w:val="kk-KZ"/>
        </w:rPr>
        <w:t>Егер залалды өтеу туралы талап R.421-7 ережесінде көзделген шарттарға сәйкес азаматтық сотқа берілген болса, жәбірленуші немесе оның құқық мирасқоры R.421-8 ережесінің 1-тармағына сәйкес бұл талапты толықтыра алады. Ол үшін сақтандырушыға Азаматтық іс жүргізу кодексінің жаңа редакциясындағы 515, 771, 808 және 811-баптар негізінде тағайындалған сомаларды төлеу туралы талап қойылады. Аталған сомалар кейін Кепілдік қоры белгілеген тәртіппен төленеді.</w:t>
      </w:r>
    </w:p>
    <w:p w:rsidR="001D5DFA" w:rsidRPr="000E1BAE" w:rsidRDefault="001D5DFA" w:rsidP="001D5DFA">
      <w:pPr>
        <w:pStyle w:val="a3"/>
        <w:ind w:firstLine="720"/>
        <w:jc w:val="both"/>
        <w:rPr>
          <w:rFonts w:ascii="Times New Roman" w:hAnsi="Times New Roman" w:cs="Times New Roman"/>
          <w:sz w:val="28"/>
          <w:szCs w:val="28"/>
          <w:lang w:val="kk-KZ"/>
        </w:rPr>
      </w:pPr>
      <w:r w:rsidRPr="000E1BAE">
        <w:rPr>
          <w:rFonts w:ascii="Times New Roman" w:hAnsi="Times New Roman" w:cs="Times New Roman"/>
          <w:sz w:val="28"/>
          <w:szCs w:val="28"/>
          <w:lang w:val="kk-KZ"/>
        </w:rPr>
        <w:t>Сақтандыру кодексінің ерекшелігі — онда материалдық құқық нормаларымен қатар процестік сипаттағы нормалардың да болуы. Алайда бұл сақтандыру қатынастарына сырттан, яғни дербес процестік құқық нормаларының ықпал ету мүмкіндігін жоққа шығармайды.</w:t>
      </w:r>
    </w:p>
    <w:p w:rsidR="001D5DFA" w:rsidRPr="000E1BAE" w:rsidRDefault="001D5DFA" w:rsidP="001D5DFA">
      <w:pPr>
        <w:pStyle w:val="a3"/>
        <w:ind w:firstLine="720"/>
        <w:jc w:val="both"/>
        <w:rPr>
          <w:rFonts w:ascii="Times New Roman" w:hAnsi="Times New Roman" w:cs="Times New Roman"/>
          <w:sz w:val="28"/>
          <w:szCs w:val="28"/>
          <w:lang w:val="kk-KZ"/>
        </w:rPr>
      </w:pPr>
      <w:r w:rsidRPr="000E1BAE">
        <w:rPr>
          <w:rFonts w:ascii="Times New Roman" w:hAnsi="Times New Roman" w:cs="Times New Roman"/>
          <w:sz w:val="28"/>
          <w:szCs w:val="28"/>
          <w:lang w:val="kk-KZ"/>
        </w:rPr>
        <w:t>Мұндай нормалар Францияның жаңа Азаматтық іс жүргізу кодексінде («Nouveau Code de procédure civile») қамтылған.</w:t>
      </w:r>
    </w:p>
    <w:p w:rsidR="001D5DFA" w:rsidRPr="000E1BAE" w:rsidRDefault="001D5DFA" w:rsidP="001D5DFA">
      <w:pPr>
        <w:pStyle w:val="a3"/>
        <w:ind w:firstLine="720"/>
        <w:jc w:val="both"/>
        <w:rPr>
          <w:rFonts w:ascii="Times New Roman" w:hAnsi="Times New Roman" w:cs="Times New Roman"/>
          <w:sz w:val="28"/>
          <w:szCs w:val="28"/>
          <w:lang w:val="kk-KZ"/>
        </w:rPr>
      </w:pPr>
      <w:r w:rsidRPr="000E1BAE">
        <w:rPr>
          <w:rFonts w:ascii="Times New Roman" w:hAnsi="Times New Roman" w:cs="Times New Roman"/>
          <w:sz w:val="28"/>
          <w:szCs w:val="28"/>
          <w:lang w:val="kk-KZ"/>
        </w:rPr>
        <w:t>Сақтандыру кодексі сақтандыру туралы нормаларды қамтитын жалғыз кодификацияланған акт болып табылмайды. Сақтандыру қатынастарын реттеуге бағытталған нормалар Францияның өзге де кодификацияланған актілерінде кездеседі. Олардың қатарына Азаматтық авиация кодексі («Code de l’aviation civile») және Қоғамдық қауіпсіздік кодексі («Code de la sécurité sociale») жатады.</w:t>
      </w:r>
    </w:p>
    <w:p w:rsidR="001D5DFA" w:rsidRPr="000E1BAE" w:rsidRDefault="001D5DFA" w:rsidP="001D5DFA">
      <w:pPr>
        <w:pStyle w:val="a3"/>
        <w:ind w:firstLine="720"/>
        <w:jc w:val="both"/>
        <w:rPr>
          <w:rFonts w:ascii="Times New Roman" w:hAnsi="Times New Roman" w:cs="Times New Roman"/>
          <w:sz w:val="28"/>
          <w:szCs w:val="28"/>
          <w:lang w:val="kk-KZ"/>
        </w:rPr>
      </w:pPr>
      <w:r w:rsidRPr="000E1BAE">
        <w:rPr>
          <w:rFonts w:ascii="Times New Roman" w:hAnsi="Times New Roman" w:cs="Times New Roman"/>
          <w:sz w:val="28"/>
          <w:szCs w:val="28"/>
          <w:lang w:val="kk-KZ"/>
        </w:rPr>
        <w:t>Мәселен, Қоғамдық қауіпсіздік кодексі аурудан, кәріліктен және мүгедектіктен, сондай-ақ өлім жағдайларынан сақтандыру мүмкіндігін көздейді.</w:t>
      </w:r>
    </w:p>
    <w:p w:rsidR="001D5DFA" w:rsidRPr="000E1BAE" w:rsidRDefault="001D5DFA" w:rsidP="001D5DFA">
      <w:pPr>
        <w:pStyle w:val="a3"/>
        <w:ind w:firstLine="720"/>
        <w:jc w:val="both"/>
        <w:rPr>
          <w:rFonts w:ascii="Times New Roman" w:hAnsi="Times New Roman" w:cs="Times New Roman"/>
          <w:sz w:val="28"/>
          <w:szCs w:val="28"/>
          <w:lang w:val="kk-KZ"/>
        </w:rPr>
      </w:pPr>
      <w:r w:rsidRPr="000E1BAE">
        <w:rPr>
          <w:rFonts w:ascii="Times New Roman" w:hAnsi="Times New Roman" w:cs="Times New Roman"/>
          <w:sz w:val="28"/>
          <w:szCs w:val="28"/>
          <w:lang w:val="kk-KZ"/>
        </w:rPr>
        <w:t>1991 жылғы 9 шілдедегі №91-650 Заң редакциясындағы Қоғамдық қауіпсіздік кодексінің L.361-5 ережесінде капиталдың (өлім жағдайларынан сақтандыру бойынша төлемдерге арналған сақтандыру қаражаттарының) қол сұғылмайтындығы және алименттік міндеттемелер бойынша есеп айырысуды немесе алаяқтық әрекеттердің не жалған мәліметтердің салдарынан заңсыз төленген қаражаттарды қайтаруды қоспағанда, басқа тұлғаларға берілмейтіні көзделген.</w:t>
      </w:r>
    </w:p>
    <w:p w:rsidR="001D5DFA" w:rsidRPr="000E1BAE" w:rsidRDefault="001D5DFA" w:rsidP="001D5DFA">
      <w:pPr>
        <w:pStyle w:val="a3"/>
        <w:ind w:firstLine="720"/>
        <w:jc w:val="both"/>
        <w:rPr>
          <w:rFonts w:ascii="Times New Roman" w:hAnsi="Times New Roman" w:cs="Times New Roman"/>
          <w:sz w:val="28"/>
          <w:szCs w:val="28"/>
          <w:lang w:val="kk-KZ"/>
        </w:rPr>
      </w:pPr>
      <w:r w:rsidRPr="000E1BAE">
        <w:rPr>
          <w:rFonts w:ascii="Times New Roman" w:hAnsi="Times New Roman" w:cs="Times New Roman"/>
          <w:sz w:val="28"/>
          <w:szCs w:val="28"/>
          <w:lang w:val="kk-KZ"/>
        </w:rPr>
        <w:t>Кодификацияланған актілерден бөлек, сақтандыру саласындағы құқықтық реттеу өзге де заңнамалық актілер арқылы қамтамасыз етіледі. Олардың қатарында жәбірленушілер бар оқиғалардан келтірілген залалды өтеу мәселелерін реттейтін 1937 жылғы 5 сәуірдегі Заң бар. Осы Заң күшіне енгеннен кейін 1899 жылғы 20 шілдедегі Заң мен 1960 жылғы 22 сәуірдегі №60-389 Декрет күшін жойды. Соңғысы, өз кезегінде, мектептерде болған жазатайым оқиғаларға байланысты қатынастарға ерекше назар аударған болатын.</w:t>
      </w:r>
    </w:p>
    <w:p w:rsidR="001D5DFA" w:rsidRPr="000E1BAE" w:rsidRDefault="00CF6950" w:rsidP="001D5DFA">
      <w:pPr>
        <w:pStyle w:val="a3"/>
        <w:ind w:firstLine="720"/>
        <w:jc w:val="both"/>
        <w:rPr>
          <w:rFonts w:ascii="Times New Roman" w:hAnsi="Times New Roman" w:cs="Times New Roman"/>
          <w:sz w:val="28"/>
          <w:szCs w:val="28"/>
          <w:lang w:val="kk-KZ"/>
        </w:rPr>
      </w:pPr>
      <w:r w:rsidRPr="000E1BAE">
        <w:rPr>
          <w:rFonts w:ascii="Times New Roman" w:hAnsi="Times New Roman" w:cs="Times New Roman"/>
          <w:sz w:val="28"/>
          <w:szCs w:val="28"/>
          <w:lang w:val="kk-KZ"/>
        </w:rPr>
        <w:t>1943 жылғы 10 тамыздағы Заң</w:t>
      </w:r>
      <w:r w:rsidR="001D5DFA" w:rsidRPr="000E1BAE">
        <w:rPr>
          <w:rFonts w:ascii="Times New Roman" w:hAnsi="Times New Roman" w:cs="Times New Roman"/>
          <w:sz w:val="28"/>
          <w:szCs w:val="28"/>
          <w:lang w:val="kk-KZ"/>
        </w:rPr>
        <w:t>да мектептердегі сақтандыру қатынастарын реттейді.</w:t>
      </w:r>
    </w:p>
    <w:p w:rsidR="001D5DFA" w:rsidRPr="000E1BAE" w:rsidRDefault="001D5DFA" w:rsidP="001D5DFA">
      <w:pPr>
        <w:pStyle w:val="a3"/>
        <w:ind w:firstLine="720"/>
        <w:jc w:val="both"/>
        <w:rPr>
          <w:rFonts w:ascii="Times New Roman" w:hAnsi="Times New Roman" w:cs="Times New Roman"/>
          <w:sz w:val="28"/>
          <w:szCs w:val="28"/>
          <w:lang w:val="kk-KZ"/>
        </w:rPr>
      </w:pPr>
      <w:r w:rsidRPr="000E1BAE">
        <w:rPr>
          <w:rFonts w:ascii="Times New Roman" w:hAnsi="Times New Roman" w:cs="Times New Roman"/>
          <w:sz w:val="28"/>
          <w:szCs w:val="28"/>
          <w:lang w:val="kk-KZ"/>
        </w:rPr>
        <w:t>1941 жылғы 8 шілдедегі Заң аспалы (арқанды) жолдарды пайдалануға байланысты сақтандыру қатынастарын реттеуге арналған.</w:t>
      </w:r>
    </w:p>
    <w:p w:rsidR="001D5DFA" w:rsidRPr="000E1BAE" w:rsidRDefault="001D5DFA" w:rsidP="001D5DFA">
      <w:pPr>
        <w:pStyle w:val="a3"/>
        <w:ind w:firstLine="720"/>
        <w:jc w:val="both"/>
        <w:rPr>
          <w:rFonts w:ascii="Times New Roman" w:hAnsi="Times New Roman" w:cs="Times New Roman"/>
          <w:sz w:val="28"/>
          <w:szCs w:val="28"/>
          <w:lang w:val="kk-KZ"/>
        </w:rPr>
      </w:pPr>
      <w:r w:rsidRPr="000E1BAE">
        <w:rPr>
          <w:rFonts w:ascii="Times New Roman" w:hAnsi="Times New Roman" w:cs="Times New Roman"/>
          <w:sz w:val="28"/>
          <w:szCs w:val="28"/>
          <w:lang w:val="kk-KZ"/>
        </w:rPr>
        <w:lastRenderedPageBreak/>
        <w:t>1991 жылғы 31 желтоқсандағы №91-1406 Заң иммун тапшылығы вирусын жұқтыру жағдайларынан сақтандыруға қатысты нормаларды қамтиды. Атап айтқанда, аталған Заң иммун тапшылығы вирусын жұқтыруға байланысты туындайтын қатынастарды жеткілікті дәрежеде егжей-тегжейлі реттейді.</w:t>
      </w:r>
    </w:p>
    <w:p w:rsidR="001D5DFA" w:rsidRPr="000E1BAE" w:rsidRDefault="001D5DFA" w:rsidP="001D5DFA">
      <w:pPr>
        <w:pStyle w:val="a3"/>
        <w:ind w:firstLine="720"/>
        <w:jc w:val="both"/>
        <w:rPr>
          <w:rFonts w:ascii="Times New Roman" w:hAnsi="Times New Roman" w:cs="Times New Roman"/>
          <w:sz w:val="28"/>
          <w:szCs w:val="28"/>
          <w:lang w:val="kk-KZ"/>
        </w:rPr>
      </w:pPr>
      <w:r w:rsidRPr="000E1BAE">
        <w:rPr>
          <w:rFonts w:ascii="Times New Roman" w:hAnsi="Times New Roman" w:cs="Times New Roman"/>
          <w:sz w:val="28"/>
          <w:szCs w:val="28"/>
          <w:lang w:val="kk-KZ"/>
        </w:rPr>
        <w:t>Заңның 47-бабында Франция аумағында қан құю немесе инъекция жасау нәтижесінде адамның иммун тапшылығы вирусын жұқтыру салдарынан зиян шеккен тұлғаларға осы бапта белгіленген тәртіппен залал өтелетіні көзделген.</w:t>
      </w:r>
    </w:p>
    <w:p w:rsidR="001D5DFA" w:rsidRPr="000E1BAE" w:rsidRDefault="001D5DFA" w:rsidP="001D5DFA">
      <w:pPr>
        <w:pStyle w:val="a3"/>
        <w:ind w:firstLine="720"/>
        <w:jc w:val="both"/>
        <w:rPr>
          <w:rFonts w:ascii="Times New Roman" w:hAnsi="Times New Roman" w:cs="Times New Roman"/>
          <w:sz w:val="28"/>
          <w:szCs w:val="28"/>
          <w:lang w:val="kk-KZ"/>
        </w:rPr>
      </w:pPr>
      <w:r w:rsidRPr="000E1BAE">
        <w:rPr>
          <w:rFonts w:ascii="Times New Roman" w:hAnsi="Times New Roman" w:cs="Times New Roman"/>
          <w:sz w:val="28"/>
          <w:szCs w:val="28"/>
          <w:lang w:val="kk-KZ"/>
        </w:rPr>
        <w:t>Сақтандыру туралы заңдар мен декреттер Сақтандыру кодексінде қамтылған ережелерді ескере отырып қолданылады.</w:t>
      </w:r>
    </w:p>
    <w:p w:rsidR="001D5DFA" w:rsidRPr="000E1BAE" w:rsidRDefault="001D5DFA" w:rsidP="001D5DFA">
      <w:pPr>
        <w:pStyle w:val="a3"/>
        <w:ind w:firstLine="720"/>
        <w:jc w:val="both"/>
        <w:rPr>
          <w:rFonts w:ascii="Times New Roman" w:hAnsi="Times New Roman" w:cs="Times New Roman"/>
          <w:sz w:val="28"/>
          <w:szCs w:val="28"/>
          <w:lang w:val="kk-KZ"/>
        </w:rPr>
      </w:pPr>
      <w:r w:rsidRPr="000E1BAE">
        <w:rPr>
          <w:rFonts w:ascii="Times New Roman" w:hAnsi="Times New Roman" w:cs="Times New Roman"/>
          <w:sz w:val="28"/>
          <w:szCs w:val="28"/>
          <w:lang w:val="kk-KZ"/>
        </w:rPr>
        <w:t>Ең күрделі мәселелердің қатарына сақтандырылған тұлғаға немесе оның құқық мирасқорларына келтірілген залалды өтеу тәртібін айқындауға байланысты мәселелер жатады. Мұндай мәселелерді шешу кезінде Сақтандыру кодексінің нормаларын және сақтандыру туралы өзге де заңнаманы басшылыққа алу қажет.</w:t>
      </w:r>
    </w:p>
    <w:p w:rsidR="001D5DFA" w:rsidRPr="000E1BAE" w:rsidRDefault="001D5DFA" w:rsidP="001D5DFA">
      <w:pPr>
        <w:pStyle w:val="a3"/>
        <w:ind w:firstLine="720"/>
        <w:jc w:val="both"/>
        <w:rPr>
          <w:rFonts w:ascii="Times New Roman" w:hAnsi="Times New Roman" w:cs="Times New Roman"/>
          <w:sz w:val="28"/>
          <w:szCs w:val="28"/>
          <w:lang w:val="kk-KZ"/>
        </w:rPr>
      </w:pPr>
      <w:r w:rsidRPr="000E1BAE">
        <w:rPr>
          <w:rFonts w:ascii="Times New Roman" w:hAnsi="Times New Roman" w:cs="Times New Roman"/>
          <w:sz w:val="28"/>
          <w:szCs w:val="28"/>
          <w:lang w:val="kk-KZ"/>
        </w:rPr>
        <w:t>Мәселен, Сақтандыру кодексі тікелей жәбірленушіге немесе оның құқық мирасқорларына ұсынылатын алдын ала сыйақы төлеу шарттарымен ауыртпалық туғызатын келісімдерге тыйым салады. Бұл тыйым сақталмаған жағдайда 1942 жылғы 3 сәуірдегі Заңның ережелері қолданылады, аталған заң осы заңға қайшы келетін жәбірленушілерге залалды өтеу тәртібі туралы келісімдердің күшін жояды.</w:t>
      </w:r>
    </w:p>
    <w:p w:rsidR="001D5DFA" w:rsidRPr="000E1BAE" w:rsidRDefault="001D5DFA" w:rsidP="001D5DFA">
      <w:pPr>
        <w:pStyle w:val="a3"/>
        <w:ind w:firstLine="720"/>
        <w:jc w:val="both"/>
        <w:rPr>
          <w:rFonts w:ascii="Times New Roman" w:hAnsi="Times New Roman" w:cs="Times New Roman"/>
          <w:sz w:val="28"/>
          <w:szCs w:val="28"/>
          <w:lang w:val="kk-KZ"/>
        </w:rPr>
      </w:pPr>
      <w:r w:rsidRPr="000E1BAE">
        <w:rPr>
          <w:rFonts w:ascii="Times New Roman" w:hAnsi="Times New Roman" w:cs="Times New Roman"/>
          <w:sz w:val="28"/>
          <w:szCs w:val="28"/>
          <w:lang w:val="kk-KZ"/>
        </w:rPr>
        <w:t>Егер залалды өтеу мәселесі сақтандыру заңнамасында қамтылған нормалардың көмегімен шешілмесе, онда Азаматтық кодекстің нормалары қолданылады.</w:t>
      </w:r>
    </w:p>
    <w:p w:rsidR="001D5DFA" w:rsidRPr="000E1BAE" w:rsidRDefault="001D5DFA" w:rsidP="001D5DFA">
      <w:pPr>
        <w:pStyle w:val="a3"/>
        <w:ind w:firstLine="720"/>
        <w:jc w:val="both"/>
        <w:rPr>
          <w:rFonts w:ascii="Times New Roman" w:hAnsi="Times New Roman" w:cs="Times New Roman"/>
          <w:sz w:val="28"/>
          <w:szCs w:val="28"/>
          <w:lang w:val="kk-KZ"/>
        </w:rPr>
      </w:pPr>
      <w:r w:rsidRPr="000E1BAE">
        <w:rPr>
          <w:rFonts w:ascii="Times New Roman" w:hAnsi="Times New Roman" w:cs="Times New Roman"/>
          <w:sz w:val="28"/>
          <w:szCs w:val="28"/>
          <w:lang w:val="kk-KZ"/>
        </w:rPr>
        <w:t>Сақтандыру құқықтық қатынастарына қатысушыларға санкция қолдану мәселесі салыстырмалы түрде жеңілірек шешіледі. Арнайы нормалар Сақтандыру кодексінде көзделген.</w:t>
      </w:r>
    </w:p>
    <w:p w:rsidR="001D5DFA" w:rsidRPr="000E1BAE" w:rsidRDefault="001D5DFA" w:rsidP="001D5DFA">
      <w:pPr>
        <w:pStyle w:val="a3"/>
        <w:ind w:firstLine="720"/>
        <w:jc w:val="both"/>
        <w:rPr>
          <w:rFonts w:ascii="Times New Roman" w:hAnsi="Times New Roman" w:cs="Times New Roman"/>
          <w:sz w:val="28"/>
          <w:szCs w:val="28"/>
          <w:lang w:val="kk-KZ"/>
        </w:rPr>
      </w:pPr>
      <w:r w:rsidRPr="000E1BAE">
        <w:rPr>
          <w:rFonts w:ascii="Times New Roman" w:hAnsi="Times New Roman" w:cs="Times New Roman"/>
          <w:sz w:val="28"/>
          <w:szCs w:val="28"/>
          <w:lang w:val="kk-KZ"/>
        </w:rPr>
        <w:t>Мысалы, R.421-11 ережесіне сәйкес, R.421-1 ережелерінде көрсетілген оқиғадан тікелей туындаған қолайсыз салдарлардан сақтандырылмаған және қандай да бір құқықтық мәмілелер жасап, міндеттемелерді немесе қарыздарды төлеу тәртібін белгілеген тұлғаға Кепілдік қоры, сондай-ақ залалды өтеуге міндетті борышкер бір ай ішінде үшінші санаттағы айыппұл түріндегі жаза туралы хабарламасы бар тапсырыс хат жіберуі тиіс.</w:t>
      </w:r>
    </w:p>
    <w:p w:rsidR="001D5DFA" w:rsidRDefault="001D5DFA" w:rsidP="001D5DFA">
      <w:pPr>
        <w:pStyle w:val="a3"/>
        <w:ind w:firstLine="567"/>
        <w:jc w:val="both"/>
        <w:rPr>
          <w:rFonts w:ascii="Times New Roman" w:hAnsi="Times New Roman" w:cs="Times New Roman"/>
          <w:sz w:val="28"/>
          <w:szCs w:val="28"/>
          <w:lang w:val="kk-KZ"/>
        </w:rPr>
      </w:pPr>
      <w:r w:rsidRPr="00DD2B62">
        <w:rPr>
          <w:rFonts w:ascii="Times New Roman" w:hAnsi="Times New Roman" w:cs="Times New Roman"/>
          <w:sz w:val="28"/>
          <w:szCs w:val="28"/>
          <w:lang w:val="kk-KZ"/>
        </w:rPr>
        <w:t>Бүгінде Францияда өмірді сақтандыру бойынша жиналатын сақтандыру сыйлықақыларының 60 пайыздан астамы банктік желілер арқылы тартылса, Испанияда бұл көрсеткіш 80 пайызға дейін жетеді [</w:t>
      </w:r>
      <w:r w:rsidR="00CF6950">
        <w:rPr>
          <w:rFonts w:ascii="Times New Roman" w:hAnsi="Times New Roman" w:cs="Times New Roman"/>
          <w:sz w:val="28"/>
          <w:szCs w:val="28"/>
          <w:lang w:val="kk-KZ"/>
        </w:rPr>
        <w:t>140, 61 б</w:t>
      </w:r>
      <w:r w:rsidRPr="00DD2B62">
        <w:rPr>
          <w:rFonts w:ascii="Times New Roman" w:hAnsi="Times New Roman" w:cs="Times New Roman"/>
          <w:sz w:val="28"/>
          <w:szCs w:val="28"/>
          <w:lang w:val="kk-KZ"/>
        </w:rPr>
        <w:t>.].</w:t>
      </w:r>
    </w:p>
    <w:p w:rsidR="001D5DFA" w:rsidRPr="00DD2B62" w:rsidRDefault="001D5DFA" w:rsidP="001D5DFA">
      <w:pPr>
        <w:pStyle w:val="a3"/>
        <w:ind w:firstLine="567"/>
        <w:jc w:val="both"/>
        <w:rPr>
          <w:rFonts w:ascii="Times New Roman" w:hAnsi="Times New Roman" w:cs="Times New Roman"/>
          <w:sz w:val="28"/>
          <w:szCs w:val="28"/>
          <w:lang w:val="kk-KZ"/>
        </w:rPr>
      </w:pPr>
      <w:r w:rsidRPr="001D5DFA">
        <w:rPr>
          <w:rFonts w:ascii="Times New Roman" w:hAnsi="Times New Roman" w:cs="Times New Roman"/>
          <w:sz w:val="28"/>
          <w:szCs w:val="28"/>
          <w:lang w:val="kk-KZ"/>
        </w:rPr>
        <w:t>А.Маршак</w:t>
      </w:r>
      <w:r w:rsidRPr="006331CA">
        <w:rPr>
          <w:rFonts w:ascii="Times New Roman" w:hAnsi="Times New Roman" w:cs="Times New Roman"/>
          <w:sz w:val="28"/>
          <w:szCs w:val="28"/>
          <w:lang w:val="kk-KZ"/>
        </w:rPr>
        <w:t>тың</w:t>
      </w:r>
      <w:r w:rsidRPr="001D5DFA">
        <w:rPr>
          <w:rFonts w:ascii="Times New Roman" w:hAnsi="Times New Roman" w:cs="Times New Roman"/>
          <w:sz w:val="28"/>
          <w:szCs w:val="28"/>
          <w:lang w:val="kk-KZ"/>
        </w:rPr>
        <w:t xml:space="preserve">  зерттеу</w:t>
      </w:r>
      <w:r w:rsidRPr="006331CA">
        <w:rPr>
          <w:rFonts w:ascii="Times New Roman" w:hAnsi="Times New Roman" w:cs="Times New Roman"/>
          <w:sz w:val="28"/>
          <w:szCs w:val="28"/>
          <w:lang w:val="kk-KZ"/>
        </w:rPr>
        <w:t>інде</w:t>
      </w:r>
      <w:r w:rsidRPr="001D5DFA">
        <w:rPr>
          <w:rFonts w:ascii="Times New Roman" w:hAnsi="Times New Roman" w:cs="Times New Roman"/>
          <w:sz w:val="28"/>
          <w:szCs w:val="28"/>
          <w:lang w:val="kk-KZ"/>
        </w:rPr>
        <w:t xml:space="preserve"> </w:t>
      </w:r>
      <w:r w:rsidRPr="006331CA">
        <w:rPr>
          <w:rFonts w:ascii="Times New Roman" w:hAnsi="Times New Roman" w:cs="Times New Roman"/>
          <w:sz w:val="28"/>
          <w:szCs w:val="28"/>
          <w:lang w:val="kk-KZ"/>
        </w:rPr>
        <w:t>бірігу</w:t>
      </w:r>
      <w:r w:rsidRPr="001D5DFA">
        <w:rPr>
          <w:rFonts w:ascii="Times New Roman" w:hAnsi="Times New Roman" w:cs="Times New Roman"/>
          <w:sz w:val="28"/>
          <w:szCs w:val="28"/>
          <w:lang w:val="kk-KZ"/>
        </w:rPr>
        <w:t xml:space="preserve"> туралы шешім қабылдаған </w:t>
      </w:r>
      <w:r w:rsidRPr="006331CA">
        <w:rPr>
          <w:rFonts w:ascii="Times New Roman" w:hAnsi="Times New Roman" w:cs="Times New Roman"/>
          <w:sz w:val="28"/>
          <w:szCs w:val="28"/>
          <w:lang w:val="kk-KZ"/>
        </w:rPr>
        <w:t>ұйымдар</w:t>
      </w:r>
      <w:r w:rsidRPr="001D5DFA">
        <w:rPr>
          <w:rFonts w:ascii="Times New Roman" w:hAnsi="Times New Roman" w:cs="Times New Roman"/>
          <w:sz w:val="28"/>
          <w:szCs w:val="28"/>
          <w:lang w:val="kk-KZ"/>
        </w:rPr>
        <w:t>дың ұмтылатын негізгі мақсаттары ретінде бірнеше бағыттар көрсетіледі</w:t>
      </w:r>
      <w:r w:rsidRPr="006331CA">
        <w:rPr>
          <w:rFonts w:ascii="Times New Roman" w:hAnsi="Times New Roman" w:cs="Times New Roman"/>
          <w:sz w:val="28"/>
          <w:szCs w:val="28"/>
          <w:lang w:val="kk-KZ"/>
        </w:rPr>
        <w:t xml:space="preserve"> </w:t>
      </w:r>
      <w:r w:rsidRPr="001D5DFA">
        <w:rPr>
          <w:rFonts w:ascii="Times New Roman" w:hAnsi="Times New Roman" w:cs="Times New Roman"/>
          <w:sz w:val="28"/>
          <w:szCs w:val="28"/>
          <w:lang w:val="kk-KZ"/>
        </w:rPr>
        <w:t>[</w:t>
      </w:r>
      <w:r w:rsidR="00CF6950">
        <w:rPr>
          <w:rFonts w:ascii="Times New Roman" w:hAnsi="Times New Roman" w:cs="Times New Roman"/>
          <w:sz w:val="28"/>
          <w:szCs w:val="28"/>
          <w:lang w:val="kk-KZ"/>
        </w:rPr>
        <w:t>141</w:t>
      </w:r>
      <w:r w:rsidRPr="001D5DFA">
        <w:rPr>
          <w:rFonts w:ascii="Times New Roman" w:hAnsi="Times New Roman" w:cs="Times New Roman"/>
          <w:sz w:val="28"/>
          <w:szCs w:val="28"/>
          <w:lang w:val="kk-KZ"/>
        </w:rPr>
        <w:t>]. Олардың қатарында нарықтағы бәсекелік позицияны күшейту және бәсекелестерді ығыстыру, жаңа қатысушылар үшін нарыққа кіру кедергілерін арттыру, өзара толықтырушы әрі теңгерімді активтерді иелену, бос қаржы ресурстарын тиімді орналастыру, табысты бизнес салаларына қатысу, қолда бар басқару тәжірибесін басқа қызмет түрлерінде пайдалану, тәуекелдерді әртараптандыру, сондай-ақ ақпараттық және маркетингтік шығындарды қысқарту сияқты мақсаттар бар.</w:t>
      </w:r>
      <w:r w:rsidRPr="006331CA">
        <w:rPr>
          <w:rFonts w:ascii="Times New Roman" w:hAnsi="Times New Roman" w:cs="Times New Roman"/>
          <w:sz w:val="28"/>
          <w:szCs w:val="28"/>
          <w:lang w:val="kk-KZ"/>
        </w:rPr>
        <w:t xml:space="preserve"> </w:t>
      </w:r>
    </w:p>
    <w:p w:rsidR="001D5DFA" w:rsidRPr="001D5DFA" w:rsidRDefault="001D5DFA" w:rsidP="001D5DFA">
      <w:pPr>
        <w:pStyle w:val="a3"/>
        <w:ind w:firstLine="720"/>
        <w:jc w:val="both"/>
        <w:rPr>
          <w:rFonts w:ascii="Times New Roman" w:hAnsi="Times New Roman" w:cs="Times New Roman"/>
          <w:sz w:val="28"/>
          <w:szCs w:val="28"/>
          <w:lang w:val="kk-KZ"/>
        </w:rPr>
      </w:pPr>
      <w:r w:rsidRPr="000E1BAE">
        <w:rPr>
          <w:rFonts w:ascii="Times New Roman" w:hAnsi="Times New Roman" w:cs="Times New Roman"/>
          <w:sz w:val="28"/>
          <w:szCs w:val="28"/>
          <w:lang w:val="kk-KZ"/>
        </w:rPr>
        <w:lastRenderedPageBreak/>
        <w:t>Сақтандыру құқықтық қатынастарына қатысушыларға санкциялар сақтандыру туралы өзге де заңнамалық актілерде көзделген ережелер негізінде қолданылуы мүмкін.</w:t>
      </w:r>
    </w:p>
    <w:p w:rsidR="001D5DFA" w:rsidRPr="000E1BAE" w:rsidRDefault="001D5DFA" w:rsidP="001D5DFA">
      <w:pPr>
        <w:pStyle w:val="a3"/>
        <w:ind w:firstLine="720"/>
        <w:jc w:val="both"/>
        <w:rPr>
          <w:rFonts w:ascii="Times New Roman" w:hAnsi="Times New Roman" w:cs="Times New Roman"/>
          <w:sz w:val="28"/>
          <w:szCs w:val="28"/>
          <w:lang w:val="kk-KZ"/>
        </w:rPr>
      </w:pPr>
      <w:r w:rsidRPr="000E1BAE">
        <w:rPr>
          <w:rFonts w:ascii="Times New Roman" w:hAnsi="Times New Roman" w:cs="Times New Roman"/>
          <w:sz w:val="28"/>
          <w:szCs w:val="28"/>
          <w:lang w:val="kk-KZ"/>
        </w:rPr>
        <w:t>Сыртқы экономикалық қатынастар саласындағы сақтандыру ерекше тәртіппен қамтамасыз етіледі. Мұнда арнайы ұйымдардың қызметін реттеу айрықша маңызға ие. Осындай ұйымдардың бірі — COFAS Француз сыртқы сауда сақтандыру компаниясы болып табылады. Оның негізгі мақсаты — халықаралық саудада туындайтын әртүрлі тәуекелдерден экспортпен айналысатын француз кәсіпорындарын қорғау.</w:t>
      </w:r>
    </w:p>
    <w:p w:rsidR="001D5DFA" w:rsidRPr="000E1BAE" w:rsidRDefault="001D5DFA" w:rsidP="001D5DFA">
      <w:pPr>
        <w:pStyle w:val="a3"/>
        <w:ind w:firstLine="720"/>
        <w:jc w:val="both"/>
        <w:rPr>
          <w:rFonts w:ascii="Times New Roman" w:hAnsi="Times New Roman" w:cs="Times New Roman"/>
          <w:sz w:val="28"/>
          <w:szCs w:val="28"/>
          <w:lang w:val="kk-KZ"/>
        </w:rPr>
      </w:pPr>
      <w:r w:rsidRPr="000E1BAE">
        <w:rPr>
          <w:rFonts w:ascii="Times New Roman" w:hAnsi="Times New Roman" w:cs="Times New Roman"/>
          <w:sz w:val="28"/>
          <w:szCs w:val="28"/>
          <w:lang w:val="kk-KZ"/>
        </w:rPr>
        <w:t>Атап айтқанда, COFAS Еуропалық Одаққа кірмейтін елдерде өткізілетін халықаралық сауда жәрмеңкелеріне қатысуға байланысты шығындарға ұшырайтын француз кәсіпорындарын сақтандыруды жүзеге асырады. COFAS кәсіпорынға жәрмеңкеге қатысу шығындарының бір бөлігін өтейтін уақытша өтемақы төлейді. Егер кәсіпорын кейіннен сол елдегі қызметінен түскен табыспен бұл шығындарды өтей алса, онда аталған соманы қайтаруға міндетті болады [</w:t>
      </w:r>
      <w:r w:rsidR="00CF6950" w:rsidRPr="000E1BAE">
        <w:rPr>
          <w:rFonts w:ascii="Times New Roman" w:hAnsi="Times New Roman" w:cs="Times New Roman"/>
          <w:sz w:val="28"/>
          <w:szCs w:val="28"/>
          <w:lang w:val="kk-KZ"/>
        </w:rPr>
        <w:t>1</w:t>
      </w:r>
      <w:r w:rsidR="00CF6950">
        <w:rPr>
          <w:rFonts w:ascii="Times New Roman" w:hAnsi="Times New Roman" w:cs="Times New Roman"/>
          <w:sz w:val="28"/>
          <w:szCs w:val="28"/>
          <w:lang w:val="kk-KZ"/>
        </w:rPr>
        <w:t>42, 97 б.</w:t>
      </w:r>
      <w:r w:rsidRPr="000E1BAE">
        <w:rPr>
          <w:rFonts w:ascii="Times New Roman" w:hAnsi="Times New Roman" w:cs="Times New Roman"/>
          <w:sz w:val="28"/>
          <w:szCs w:val="28"/>
          <w:lang w:val="kk-KZ"/>
        </w:rPr>
        <w:t>].</w:t>
      </w:r>
    </w:p>
    <w:p w:rsidR="001D5DFA" w:rsidRPr="000E1BAE" w:rsidRDefault="001D5DFA" w:rsidP="001D5DFA">
      <w:pPr>
        <w:pStyle w:val="a3"/>
        <w:ind w:firstLine="720"/>
        <w:jc w:val="both"/>
        <w:rPr>
          <w:rFonts w:ascii="Times New Roman" w:hAnsi="Times New Roman" w:cs="Times New Roman"/>
          <w:sz w:val="28"/>
          <w:szCs w:val="28"/>
          <w:lang w:val="kk-KZ"/>
        </w:rPr>
      </w:pPr>
      <w:r w:rsidRPr="000E1BAE">
        <w:rPr>
          <w:rFonts w:ascii="Times New Roman" w:hAnsi="Times New Roman" w:cs="Times New Roman"/>
          <w:sz w:val="28"/>
          <w:szCs w:val="28"/>
          <w:lang w:val="kk-KZ"/>
        </w:rPr>
        <w:t>Әлеуметтік сақтандыруды бақылау жөніндегі арнайы құрылған мемлекеттік орган — Әлеуметтік сақтандыруды бақылау комиссиясы Франциядағы медициналық сақтандыруға бақылау жүргізеді.</w:t>
      </w:r>
    </w:p>
    <w:p w:rsidR="001D5DFA" w:rsidRDefault="001D5DFA" w:rsidP="001D5DFA">
      <w:pPr>
        <w:pStyle w:val="a3"/>
        <w:ind w:firstLine="720"/>
        <w:jc w:val="both"/>
        <w:rPr>
          <w:rFonts w:ascii="Times New Roman" w:hAnsi="Times New Roman" w:cs="Times New Roman"/>
          <w:sz w:val="28"/>
          <w:szCs w:val="28"/>
          <w:lang w:val="kk-KZ"/>
        </w:rPr>
      </w:pPr>
      <w:r w:rsidRPr="000E1BAE">
        <w:rPr>
          <w:rFonts w:ascii="Times New Roman" w:hAnsi="Times New Roman" w:cs="Times New Roman"/>
          <w:sz w:val="28"/>
          <w:szCs w:val="28"/>
          <w:lang w:val="kk-KZ"/>
        </w:rPr>
        <w:t>Нотариустардың кәсіби жауапкершілігін сақтандыру үшін орталық және өңірлік кепілдік кассаларын құру көзделген. Олар заңды тұлға мәртебесіне ие және арнайы ережелер негізінде қызмет етеді.</w:t>
      </w:r>
    </w:p>
    <w:p w:rsidR="001D5DFA" w:rsidRPr="001D5DFA" w:rsidRDefault="001D5DFA" w:rsidP="001D5DFA">
      <w:pPr>
        <w:pStyle w:val="a3"/>
        <w:ind w:firstLine="720"/>
        <w:jc w:val="both"/>
        <w:rPr>
          <w:rFonts w:ascii="Times New Roman" w:hAnsi="Times New Roman" w:cs="Times New Roman"/>
          <w:sz w:val="28"/>
          <w:szCs w:val="28"/>
          <w:lang w:val="kk-KZ"/>
        </w:rPr>
      </w:pPr>
      <w:r w:rsidRPr="001D5DFA">
        <w:rPr>
          <w:rFonts w:ascii="Times New Roman" w:hAnsi="Times New Roman" w:cs="Times New Roman"/>
          <w:sz w:val="28"/>
          <w:szCs w:val="28"/>
          <w:lang w:val="kk-KZ"/>
        </w:rPr>
        <w:t>Осылайша, дамыған мемлекеттердегі сақтандыру қызметін мемлекеттік реттеу жүйелерінің айырмашылықтарына қарамастан, оларды біріктіретін ортақ белгі — бұл мәселеге мемлекет тарапынан айрықша назар аударылуы болып табылады.</w:t>
      </w:r>
    </w:p>
    <w:p w:rsidR="00C11D95" w:rsidRPr="00EA5D4E" w:rsidRDefault="00C11D95" w:rsidP="00C11D95">
      <w:pPr>
        <w:pStyle w:val="a3"/>
        <w:ind w:firstLine="709"/>
        <w:jc w:val="both"/>
        <w:rPr>
          <w:rFonts w:ascii="Times New Roman" w:hAnsi="Times New Roman" w:cs="Times New Roman"/>
          <w:bCs/>
          <w:sz w:val="28"/>
          <w:szCs w:val="28"/>
          <w:lang w:val="kk-KZ"/>
        </w:rPr>
      </w:pPr>
      <w:r w:rsidRPr="00B64ED5">
        <w:rPr>
          <w:rFonts w:ascii="Times New Roman" w:hAnsi="Times New Roman" w:cs="Times New Roman"/>
          <w:bCs/>
          <w:sz w:val="28"/>
          <w:szCs w:val="28"/>
          <w:lang w:val="kk-KZ"/>
        </w:rPr>
        <w:t>Халықаралық тәжірибе</w:t>
      </w:r>
      <w:r>
        <w:rPr>
          <w:rFonts w:ascii="Times New Roman" w:hAnsi="Times New Roman" w:cs="Times New Roman"/>
          <w:bCs/>
          <w:sz w:val="28"/>
          <w:szCs w:val="28"/>
          <w:lang w:val="kk-KZ"/>
        </w:rPr>
        <w:t>ні қолдану және</w:t>
      </w:r>
      <w:r w:rsidRPr="00B64ED5">
        <w:rPr>
          <w:rFonts w:ascii="Times New Roman" w:hAnsi="Times New Roman" w:cs="Times New Roman"/>
          <w:bCs/>
          <w:sz w:val="28"/>
          <w:szCs w:val="28"/>
          <w:lang w:val="kk-KZ"/>
        </w:rPr>
        <w:t xml:space="preserve"> Қазақстанға бейімдеу жолдары</w:t>
      </w:r>
      <w:r>
        <w:rPr>
          <w:rFonts w:ascii="Times New Roman" w:hAnsi="Times New Roman" w:cs="Times New Roman"/>
          <w:bCs/>
          <w:sz w:val="28"/>
          <w:szCs w:val="28"/>
          <w:lang w:val="kk-KZ"/>
        </w:rPr>
        <w:t xml:space="preserve">н дамыту маңызды мәселелердің бірі болып табылады. </w:t>
      </w:r>
      <w:r w:rsidRPr="00BF2D1A">
        <w:rPr>
          <w:rFonts w:ascii="Times New Roman" w:hAnsi="Times New Roman" w:cs="Times New Roman"/>
          <w:sz w:val="28"/>
          <w:szCs w:val="28"/>
          <w:lang w:val="kk-KZ"/>
        </w:rPr>
        <w:t xml:space="preserve">Исламдық сақтандыру бүгінде әлемнің көптеген елдерінде дамып, жаһандық қаржы жүйесінің бір бөлігіне айналды. </w:t>
      </w:r>
      <w:r w:rsidRPr="00BF2D1A">
        <w:rPr>
          <w:rFonts w:ascii="Times New Roman" w:hAnsi="Times New Roman" w:cs="Times New Roman"/>
          <w:bCs/>
          <w:sz w:val="28"/>
          <w:szCs w:val="28"/>
          <w:lang w:val="kk-KZ"/>
        </w:rPr>
        <w:t>Халықаралық тәжірибе</w:t>
      </w:r>
      <w:r w:rsidRPr="00BF2D1A">
        <w:rPr>
          <w:rFonts w:ascii="Times New Roman" w:hAnsi="Times New Roman" w:cs="Times New Roman"/>
          <w:sz w:val="28"/>
          <w:szCs w:val="28"/>
          <w:lang w:val="kk-KZ"/>
        </w:rPr>
        <w:t xml:space="preserve"> Қазақстан үшін екі тұрғыдан маңызды: біріншіден, табысты үлгілерден үйрену, екіншіден, басқа елдерде кездескен қиындықтарды ескеріп, солардан сабақ алу. </w:t>
      </w:r>
      <w:r>
        <w:rPr>
          <w:rFonts w:ascii="Times New Roman" w:hAnsi="Times New Roman" w:cs="Times New Roman"/>
          <w:sz w:val="28"/>
          <w:szCs w:val="28"/>
          <w:lang w:val="kk-KZ"/>
        </w:rPr>
        <w:t xml:space="preserve"> Мәселен,</w:t>
      </w:r>
      <w:r w:rsidRPr="009D7992">
        <w:rPr>
          <w:rFonts w:ascii="Times New Roman" w:hAnsi="Times New Roman" w:cs="Times New Roman"/>
          <w:sz w:val="28"/>
          <w:szCs w:val="28"/>
          <w:lang w:val="kk-KZ"/>
        </w:rPr>
        <w:t xml:space="preserve"> Малайзия</w:t>
      </w:r>
      <w:r>
        <w:rPr>
          <w:rFonts w:ascii="Times New Roman" w:hAnsi="Times New Roman" w:cs="Times New Roman"/>
          <w:sz w:val="28"/>
          <w:szCs w:val="28"/>
          <w:lang w:val="kk-KZ"/>
        </w:rPr>
        <w:t xml:space="preserve"> тәжірибесі</w:t>
      </w:r>
      <w:r w:rsidRPr="009D7992">
        <w:rPr>
          <w:rFonts w:ascii="Times New Roman" w:hAnsi="Times New Roman" w:cs="Times New Roman"/>
          <w:sz w:val="28"/>
          <w:szCs w:val="28"/>
          <w:lang w:val="kk-KZ"/>
        </w:rPr>
        <w:t xml:space="preserve"> исламдық қаржының көшбасшыларының бірі әрі takaful саласының ең дамыған нарығы саналады. </w:t>
      </w:r>
      <w:r w:rsidRPr="00BF2D1A">
        <w:rPr>
          <w:rFonts w:ascii="Times New Roman" w:hAnsi="Times New Roman" w:cs="Times New Roman"/>
          <w:sz w:val="28"/>
          <w:szCs w:val="28"/>
          <w:lang w:val="kk-KZ"/>
        </w:rPr>
        <w:t xml:space="preserve">Бұл ел 1984 жылы әлемде алғашқылардың бірі болып арнайы </w:t>
      </w:r>
      <w:r w:rsidRPr="00BF2D1A">
        <w:rPr>
          <w:rFonts w:ascii="Times New Roman" w:hAnsi="Times New Roman" w:cs="Times New Roman"/>
          <w:iCs/>
          <w:sz w:val="28"/>
          <w:szCs w:val="28"/>
          <w:lang w:val="kk-KZ"/>
        </w:rPr>
        <w:t xml:space="preserve">Takaful </w:t>
      </w:r>
      <w:r w:rsidR="007331F0">
        <w:rPr>
          <w:rFonts w:ascii="Times New Roman" w:hAnsi="Times New Roman" w:cs="Times New Roman"/>
          <w:iCs/>
          <w:sz w:val="28"/>
          <w:szCs w:val="28"/>
          <w:lang w:val="kk-KZ"/>
        </w:rPr>
        <w:t>Act</w:t>
      </w:r>
      <w:r w:rsidRPr="00EA5D4E">
        <w:rPr>
          <w:rFonts w:ascii="Times New Roman" w:hAnsi="Times New Roman" w:cs="Times New Roman"/>
          <w:sz w:val="28"/>
          <w:szCs w:val="28"/>
          <w:lang w:val="kk-KZ"/>
        </w:rPr>
        <w:t xml:space="preserve"> </w:t>
      </w:r>
      <w:r w:rsidRPr="00BF2D1A">
        <w:rPr>
          <w:rFonts w:ascii="Times New Roman" w:hAnsi="Times New Roman" w:cs="Times New Roman"/>
          <w:sz w:val="28"/>
          <w:szCs w:val="28"/>
          <w:lang w:val="kk-KZ"/>
        </w:rPr>
        <w:t xml:space="preserve">заңын қабылдап, алғашқы исламдық сақтандыру компанияларын іске қосты. Қазіргі таңда Малайзияда ондаған takaful операторы жұмыс істейді және олар өмірді сақтандыру (family takaful) мен жалпы сақтандыру (general takaful) секторларында елеулі нарық үлесіне ие. Мемлекеттің орталық банк (Bank Negara Malaysia) жанында исламдық қаржыны қадағалайтын арнайы департамент бар, сонымен бірге шариғат кеңестерінің ұлттық деңгейдегі үйлестіруші органы жұмыс істейді. </w:t>
      </w:r>
      <w:r w:rsidRPr="00BF2D1A">
        <w:rPr>
          <w:rFonts w:ascii="Times New Roman" w:hAnsi="Times New Roman" w:cs="Times New Roman"/>
          <w:bCs/>
          <w:sz w:val="28"/>
          <w:szCs w:val="28"/>
          <w:lang w:val="kk-KZ"/>
        </w:rPr>
        <w:t>Малайзияның басты жетістігі – толыққанды реттеу базасын құрып, исламдық сақтандыруды қаржы жүйесінің ажырамас бөлігіне айналдыруы</w:t>
      </w:r>
      <w:r w:rsidRPr="00BF2D1A">
        <w:rPr>
          <w:rFonts w:ascii="Times New Roman" w:hAnsi="Times New Roman" w:cs="Times New Roman"/>
          <w:sz w:val="28"/>
          <w:szCs w:val="28"/>
          <w:lang w:val="kk-KZ"/>
        </w:rPr>
        <w:t xml:space="preserve">. Мысалы, бұл елде takaful компанияларының активтері мен міндеттемелерін есепке алу, сақтандыру </w:t>
      </w:r>
      <w:r w:rsidRPr="00BF2D1A">
        <w:rPr>
          <w:rFonts w:ascii="Times New Roman" w:hAnsi="Times New Roman" w:cs="Times New Roman"/>
          <w:sz w:val="28"/>
          <w:szCs w:val="28"/>
          <w:lang w:val="kk-KZ"/>
        </w:rPr>
        <w:lastRenderedPageBreak/>
        <w:t xml:space="preserve">төлемдерін бөлу, табыстан артық қалған пайданы (сурутплюсты) қатысушыларға үлестіру тәртібі заңмен бекітілген. Сонымен қатар, әрбір сақтандыру компаниясында ішкі шариғат бақылауымен қатар, салалық қауымдастықтар арқылы стандарттау жүргізіледі. </w:t>
      </w:r>
      <w:r w:rsidRPr="00BF2D1A">
        <w:rPr>
          <w:rFonts w:ascii="Times New Roman" w:hAnsi="Times New Roman" w:cs="Times New Roman"/>
          <w:bCs/>
          <w:sz w:val="28"/>
          <w:szCs w:val="28"/>
          <w:lang w:val="kk-KZ"/>
        </w:rPr>
        <w:t>Қазақстан</w:t>
      </w:r>
      <w:r w:rsidRPr="00BF2D1A">
        <w:rPr>
          <w:rFonts w:ascii="Times New Roman" w:hAnsi="Times New Roman" w:cs="Times New Roman"/>
          <w:sz w:val="28"/>
          <w:szCs w:val="28"/>
          <w:lang w:val="kk-KZ"/>
        </w:rPr>
        <w:t xml:space="preserve"> Малайзия тәжірибесінен мынаны бейімдей алады: исламдық сақтандыру бойынша арнайы заңнама немесе жеке бөлім енгізу; мемлекеттік қадағалау органы жанынан исламдық қаржы жөніндегі арнайы комитет құру; кадр даярлау мен халықты ақпараттандыру бойынш</w:t>
      </w:r>
      <w:r w:rsidR="007331F0">
        <w:rPr>
          <w:rFonts w:ascii="Times New Roman" w:hAnsi="Times New Roman" w:cs="Times New Roman"/>
          <w:sz w:val="28"/>
          <w:szCs w:val="28"/>
          <w:lang w:val="kk-KZ"/>
        </w:rPr>
        <w:t xml:space="preserve">а мемлекеттік бағдарлама жасау. </w:t>
      </w:r>
      <w:r w:rsidRPr="00BF2D1A">
        <w:rPr>
          <w:rFonts w:ascii="Times New Roman" w:hAnsi="Times New Roman" w:cs="Times New Roman"/>
          <w:sz w:val="28"/>
          <w:szCs w:val="28"/>
          <w:lang w:val="kk-KZ"/>
        </w:rPr>
        <w:t>Сондай-ақ, Малайзияның AAOIFI (Accounting and Auditing Organization for Islamic Financial Institutions) және IFSB (Islamic Financial Services Board) сынды халықаралық ұйымдардың стандарттарын ұлттық нормативтерге икемді қолдану тәжірибесін алу маңызды. Бұл біздің құқықтық базамызды әлемдік талаптарға үйлестіруге көмектеседі.</w:t>
      </w:r>
    </w:p>
    <w:p w:rsidR="00C11D95" w:rsidRPr="00BF2D1A" w:rsidRDefault="00C11D95" w:rsidP="00C11D95">
      <w:pPr>
        <w:pStyle w:val="a3"/>
        <w:ind w:firstLine="709"/>
        <w:jc w:val="both"/>
        <w:rPr>
          <w:rFonts w:ascii="Times New Roman" w:hAnsi="Times New Roman" w:cs="Times New Roman"/>
          <w:sz w:val="28"/>
          <w:szCs w:val="28"/>
          <w:lang w:val="kk-KZ"/>
        </w:rPr>
      </w:pPr>
      <w:r w:rsidRPr="009D7992">
        <w:rPr>
          <w:rFonts w:ascii="Times New Roman" w:hAnsi="Times New Roman" w:cs="Times New Roman"/>
          <w:bCs/>
          <w:sz w:val="28"/>
          <w:szCs w:val="28"/>
          <w:lang w:val="kk-KZ"/>
        </w:rPr>
        <w:t>Парсы шығанағы елдерінің тәжірибесіне көңіл бөлуде маңызды деп есептейміз.</w:t>
      </w:r>
      <w:r w:rsidRPr="009D7992">
        <w:rPr>
          <w:rFonts w:ascii="Times New Roman" w:hAnsi="Times New Roman" w:cs="Times New Roman"/>
          <w:sz w:val="28"/>
          <w:szCs w:val="28"/>
          <w:lang w:val="kk-KZ"/>
        </w:rPr>
        <w:t xml:space="preserve"> Сауд Арабиясы, Біріккен Араб Әмірліктері (БАӘ), Бахрейн, Қатар сияқты GCC (Gulf Cooperation Council) елдері де исламдық сақтандырудың өркендеуіне үлес қосқан аймақтар. </w:t>
      </w:r>
      <w:r w:rsidRPr="00BF2D1A">
        <w:rPr>
          <w:rFonts w:ascii="Times New Roman" w:hAnsi="Times New Roman" w:cs="Times New Roman"/>
          <w:sz w:val="28"/>
          <w:szCs w:val="28"/>
          <w:lang w:val="kk-KZ"/>
        </w:rPr>
        <w:t xml:space="preserve">Әсіресе, </w:t>
      </w:r>
      <w:r w:rsidRPr="00C542BF">
        <w:rPr>
          <w:rFonts w:ascii="Times New Roman" w:hAnsi="Times New Roman" w:cs="Times New Roman"/>
          <w:bCs/>
          <w:sz w:val="28"/>
          <w:szCs w:val="28"/>
          <w:lang w:val="kk-KZ"/>
        </w:rPr>
        <w:t>Сауд Арабиясы</w:t>
      </w:r>
      <w:r w:rsidRPr="00C542BF">
        <w:rPr>
          <w:rFonts w:ascii="Times New Roman" w:hAnsi="Times New Roman" w:cs="Times New Roman"/>
          <w:sz w:val="28"/>
          <w:szCs w:val="28"/>
          <w:lang w:val="kk-KZ"/>
        </w:rPr>
        <w:t>ның</w:t>
      </w:r>
      <w:r w:rsidRPr="00BF2D1A">
        <w:rPr>
          <w:rFonts w:ascii="Times New Roman" w:hAnsi="Times New Roman" w:cs="Times New Roman"/>
          <w:sz w:val="28"/>
          <w:szCs w:val="28"/>
          <w:lang w:val="kk-KZ"/>
        </w:rPr>
        <w:t xml:space="preserve"> моделі назар аударарлық: онда барлық сақтандыру компаниялары шариғатқа сәйкес </w:t>
      </w:r>
      <w:r w:rsidRPr="00C542BF">
        <w:rPr>
          <w:rFonts w:ascii="Times New Roman" w:hAnsi="Times New Roman" w:cs="Times New Roman"/>
          <w:iCs/>
          <w:sz w:val="28"/>
          <w:szCs w:val="28"/>
          <w:lang w:val="kk-KZ"/>
        </w:rPr>
        <w:t>кооперативтік сақтандыру</w:t>
      </w:r>
      <w:r w:rsidRPr="00BF2D1A">
        <w:rPr>
          <w:rFonts w:ascii="Times New Roman" w:hAnsi="Times New Roman" w:cs="Times New Roman"/>
          <w:sz w:val="28"/>
          <w:szCs w:val="28"/>
          <w:lang w:val="kk-KZ"/>
        </w:rPr>
        <w:t xml:space="preserve"> форматында жұмыс істейді, яғни іс жүзінде елдегі сақтандыру нарығы 100% исламдық принциптерге өткен</w:t>
      </w:r>
      <w:r>
        <w:rPr>
          <w:rFonts w:ascii="Times New Roman" w:hAnsi="Times New Roman" w:cs="Times New Roman"/>
          <w:sz w:val="28"/>
          <w:szCs w:val="28"/>
          <w:lang w:val="kk-KZ"/>
        </w:rPr>
        <w:t xml:space="preserve"> </w:t>
      </w:r>
      <w:r w:rsidRPr="00C542BF">
        <w:rPr>
          <w:rFonts w:ascii="Times New Roman" w:hAnsi="Times New Roman" w:cs="Times New Roman"/>
          <w:sz w:val="28"/>
          <w:szCs w:val="28"/>
          <w:lang w:val="kk-KZ"/>
        </w:rPr>
        <w:t>[</w:t>
      </w:r>
      <w:r>
        <w:rPr>
          <w:rFonts w:ascii="Times New Roman" w:hAnsi="Times New Roman" w:cs="Times New Roman"/>
          <w:sz w:val="28"/>
          <w:szCs w:val="28"/>
          <w:lang w:val="kk-KZ"/>
        </w:rPr>
        <w:t>143</w:t>
      </w:r>
      <w:r w:rsidRPr="00C542BF">
        <w:rPr>
          <w:rFonts w:ascii="Times New Roman" w:hAnsi="Times New Roman" w:cs="Times New Roman"/>
          <w:sz w:val="28"/>
          <w:szCs w:val="28"/>
          <w:lang w:val="kk-KZ"/>
        </w:rPr>
        <w:t>]</w:t>
      </w:r>
      <w:r w:rsidRPr="00BF2D1A">
        <w:rPr>
          <w:rFonts w:ascii="Times New Roman" w:hAnsi="Times New Roman" w:cs="Times New Roman"/>
          <w:sz w:val="28"/>
          <w:szCs w:val="28"/>
          <w:lang w:val="kk-KZ"/>
        </w:rPr>
        <w:t xml:space="preserve">. Бұл жүйеде заңмен белгіленген кооперативтік сақтандыру компаниялары пайдасының белгілі бір бөлігі қатысушыларға қайтарылады немесе қайырымдылыққа жұмсалады, ал қалған бөлігі акционерлерге тиесілі. Саудиялық реттеу тәжірибесінде исламдық және дәстүрлі сақтандыру арасында айырмашылық жоқ – барлығы бірыңғай исламдық негізде. </w:t>
      </w:r>
      <w:r w:rsidRPr="00BF2D1A">
        <w:rPr>
          <w:rFonts w:ascii="Times New Roman" w:hAnsi="Times New Roman" w:cs="Times New Roman"/>
          <w:bCs/>
          <w:sz w:val="28"/>
          <w:szCs w:val="28"/>
          <w:lang w:val="kk-KZ"/>
        </w:rPr>
        <w:t>БАӘ</w:t>
      </w:r>
      <w:r w:rsidRPr="00BF2D1A">
        <w:rPr>
          <w:rFonts w:ascii="Times New Roman" w:hAnsi="Times New Roman" w:cs="Times New Roman"/>
          <w:sz w:val="28"/>
          <w:szCs w:val="28"/>
          <w:lang w:val="kk-KZ"/>
        </w:rPr>
        <w:t xml:space="preserve"> және </w:t>
      </w:r>
      <w:r w:rsidRPr="00BF2D1A">
        <w:rPr>
          <w:rFonts w:ascii="Times New Roman" w:hAnsi="Times New Roman" w:cs="Times New Roman"/>
          <w:bCs/>
          <w:sz w:val="28"/>
          <w:szCs w:val="28"/>
          <w:lang w:val="kk-KZ"/>
        </w:rPr>
        <w:t>Бахрейн</w:t>
      </w:r>
      <w:r w:rsidRPr="00BF2D1A">
        <w:rPr>
          <w:rFonts w:ascii="Times New Roman" w:hAnsi="Times New Roman" w:cs="Times New Roman"/>
          <w:sz w:val="28"/>
          <w:szCs w:val="28"/>
          <w:lang w:val="kk-KZ"/>
        </w:rPr>
        <w:t xml:space="preserve">де болса, дәстүрлі және исламдық сақтандырушылар қатар жұмыс істегенімен, олар үшін ортақ қадағалау органдары (орталық банк немесе сақтандыру басқармасы) арнайы исламдық қаржы бөлімшелерін құрған. Бұл елдерде </w:t>
      </w:r>
      <w:r w:rsidRPr="00BF2D1A">
        <w:rPr>
          <w:rFonts w:ascii="Times New Roman" w:hAnsi="Times New Roman" w:cs="Times New Roman"/>
          <w:bCs/>
          <w:sz w:val="28"/>
          <w:szCs w:val="28"/>
          <w:lang w:val="kk-KZ"/>
        </w:rPr>
        <w:t>retakaful</w:t>
      </w:r>
      <w:r w:rsidRPr="00BF2D1A">
        <w:rPr>
          <w:rFonts w:ascii="Times New Roman" w:hAnsi="Times New Roman" w:cs="Times New Roman"/>
          <w:sz w:val="28"/>
          <w:szCs w:val="28"/>
          <w:lang w:val="kk-KZ"/>
        </w:rPr>
        <w:t xml:space="preserve"> нарығы да дамыған – халықаралық қайта сақтандыру компаниялары (мысалы, Saudi Re, Emirates Retakaful) қызмет етеді. Қазақстан осы аймақтан ең алдымен </w:t>
      </w:r>
      <w:r w:rsidRPr="00BF2D1A">
        <w:rPr>
          <w:rFonts w:ascii="Times New Roman" w:hAnsi="Times New Roman" w:cs="Times New Roman"/>
          <w:bCs/>
          <w:sz w:val="28"/>
          <w:szCs w:val="28"/>
          <w:lang w:val="kk-KZ"/>
        </w:rPr>
        <w:t>ретақафулды дамыту жолдарын</w:t>
      </w:r>
      <w:r w:rsidRPr="00BF2D1A">
        <w:rPr>
          <w:rFonts w:ascii="Times New Roman" w:hAnsi="Times New Roman" w:cs="Times New Roman"/>
          <w:sz w:val="28"/>
          <w:szCs w:val="28"/>
          <w:lang w:val="kk-KZ"/>
        </w:rPr>
        <w:t xml:space="preserve"> үйрене алады. Мысалы, ірі исламдық қайта сақтандырушыларды елге тарту үшін бірлескен кәсіпорындар құру немесе олардың өкілдіктерін ашу бағытында инвестициялық жеңілдіктер ұсыну. Сонымен бірге, Саудиядағыдай кооперативтік модельдің құқықтық тетіктерін зерттеп көру де артық емес – біздің жағдайда барлық сақтандыруды бірден исламдық негізге көшіру мүмкін болмаса да, оның кейбір элементтерін (пайда бөлу тәртібі сияқты) ерікті қолданатын компанияларға рұқсат беру ойға қонымды.</w:t>
      </w:r>
    </w:p>
    <w:p w:rsidR="00C11D95" w:rsidRPr="009D7992" w:rsidRDefault="00C11D95" w:rsidP="00C11D95">
      <w:pPr>
        <w:pStyle w:val="a3"/>
        <w:ind w:firstLine="709"/>
        <w:jc w:val="both"/>
        <w:rPr>
          <w:rFonts w:ascii="Times New Roman" w:hAnsi="Times New Roman" w:cs="Times New Roman"/>
          <w:sz w:val="28"/>
          <w:szCs w:val="28"/>
          <w:lang w:val="kk-KZ"/>
        </w:rPr>
      </w:pPr>
      <w:r w:rsidRPr="00BF2D1A">
        <w:rPr>
          <w:rFonts w:ascii="Times New Roman" w:hAnsi="Times New Roman" w:cs="Times New Roman"/>
          <w:sz w:val="28"/>
          <w:szCs w:val="28"/>
          <w:lang w:val="kk-KZ"/>
        </w:rPr>
        <w:t xml:space="preserve">Мұсылман емес елдер де исламдық қаржыға құқықтық негіз қалыптастырып, табысты қолдана бастаған. Соның бірі – </w:t>
      </w:r>
      <w:r w:rsidRPr="00BF2D1A">
        <w:rPr>
          <w:rFonts w:ascii="Times New Roman" w:hAnsi="Times New Roman" w:cs="Times New Roman"/>
          <w:bCs/>
          <w:sz w:val="28"/>
          <w:szCs w:val="28"/>
          <w:lang w:val="kk-KZ"/>
        </w:rPr>
        <w:t>Ұлыбритания</w:t>
      </w:r>
      <w:r w:rsidRPr="00BF2D1A">
        <w:rPr>
          <w:rFonts w:ascii="Times New Roman" w:hAnsi="Times New Roman" w:cs="Times New Roman"/>
          <w:sz w:val="28"/>
          <w:szCs w:val="28"/>
          <w:lang w:val="kk-KZ"/>
        </w:rPr>
        <w:t xml:space="preserve">, әлемдік қаржы орталығы ретінде исламдық банкинг пен сукукты дамытумен қатар, сақтандыру саласында да исламдық өнімдерге бейімделді. Лондондағы Lloyd’s сақтандыру нарығында 2018 жылға дейін бірнеше ретакафул синдикаттары жұмыс істеген, сондай-ақ 2008 жылы Ұлыбританияда алғашқы толыққанды </w:t>
      </w:r>
      <w:r w:rsidRPr="00BF2D1A">
        <w:rPr>
          <w:rFonts w:ascii="Times New Roman" w:hAnsi="Times New Roman" w:cs="Times New Roman"/>
          <w:sz w:val="28"/>
          <w:szCs w:val="28"/>
          <w:lang w:val="kk-KZ"/>
        </w:rPr>
        <w:lastRenderedPageBreak/>
        <w:t xml:space="preserve">исламдық сақтандыру компаниясы (Salaam Halal Insurance) ашылған. Британия үкіметі исламдық қаржыға қолайлы орта жасау үшін салық заңдарын өзгертіп, </w:t>
      </w:r>
      <w:r w:rsidRPr="00C542BF">
        <w:rPr>
          <w:rFonts w:ascii="Times New Roman" w:hAnsi="Times New Roman" w:cs="Times New Roman"/>
          <w:iCs/>
          <w:sz w:val="28"/>
          <w:szCs w:val="28"/>
          <w:lang w:val="kk-KZ"/>
        </w:rPr>
        <w:t>Sharia-compliant</w:t>
      </w:r>
      <w:r w:rsidRPr="00BF2D1A">
        <w:rPr>
          <w:rFonts w:ascii="Times New Roman" w:hAnsi="Times New Roman" w:cs="Times New Roman"/>
          <w:sz w:val="28"/>
          <w:szCs w:val="28"/>
          <w:lang w:val="kk-KZ"/>
        </w:rPr>
        <w:t xml:space="preserve"> қызметтерге дәстүрлілермен бірдей жағдай ұсынды</w:t>
      </w:r>
      <w:r>
        <w:rPr>
          <w:rFonts w:ascii="Times New Roman" w:hAnsi="Times New Roman" w:cs="Times New Roman"/>
          <w:sz w:val="28"/>
          <w:szCs w:val="28"/>
          <w:lang w:val="kk-KZ"/>
        </w:rPr>
        <w:t>.</w:t>
      </w:r>
      <w:r w:rsidRPr="00BF2D1A">
        <w:rPr>
          <w:rFonts w:ascii="Times New Roman" w:hAnsi="Times New Roman" w:cs="Times New Roman"/>
          <w:sz w:val="28"/>
          <w:szCs w:val="28"/>
          <w:lang w:val="kk-KZ"/>
        </w:rPr>
        <w:t xml:space="preserve"> Нәтижесінде, Лондон бүгінде Таяу Шығыс пен Азиядан келетін исламдық сақтандырушылардың Еуропалық хабына айналды. Қазақстан </w:t>
      </w:r>
      <w:r w:rsidRPr="00C542BF">
        <w:rPr>
          <w:rFonts w:ascii="Times New Roman" w:hAnsi="Times New Roman" w:cs="Times New Roman"/>
          <w:sz w:val="28"/>
          <w:szCs w:val="28"/>
          <w:lang w:val="kk-KZ"/>
        </w:rPr>
        <w:t xml:space="preserve">Ұлыбритания үлгісінен ең алдымен </w:t>
      </w:r>
      <w:r w:rsidRPr="00C542BF">
        <w:rPr>
          <w:rFonts w:ascii="Times New Roman" w:hAnsi="Times New Roman" w:cs="Times New Roman"/>
          <w:bCs/>
          <w:sz w:val="28"/>
          <w:szCs w:val="28"/>
          <w:lang w:val="kk-KZ"/>
        </w:rPr>
        <w:t>реттеушілік икемділік пен проактивті саясатты</w:t>
      </w:r>
      <w:r w:rsidRPr="00BF2D1A">
        <w:rPr>
          <w:rFonts w:ascii="Times New Roman" w:hAnsi="Times New Roman" w:cs="Times New Roman"/>
          <w:sz w:val="28"/>
          <w:szCs w:val="28"/>
          <w:lang w:val="kk-KZ"/>
        </w:rPr>
        <w:t xml:space="preserve"> үлгі етуі керек. Яғни, шетелдік инвесторларға, әсіресе, исламдық қаржы саласындағы ойыншыларға тартымды жағдай жасау (AIFC аясында салық жеңілдіктері берілуі – осы бағыттағы бір қадам). Сонымен бірге, Ұлыбританияның білім беру жүйесінде исламдық қаржы мамандарын даярлау белсенді жүргізіледі: бірнеше университетте исламдық қаржы бойынша магистрлік бағдарламалар бар. Бізге де осындай мамандарды өз елімізде даярлау немесе шетелде оқытып әкелу – құқықтық реформаларды сапалы жүзеге асырудың кепілі. Себебі исламдық сақтандыру саласының дамуы заңнамадан басқа, адами капиталға да тікелей байланысты.</w:t>
      </w:r>
    </w:p>
    <w:p w:rsidR="00C11D95" w:rsidRPr="009D7992" w:rsidRDefault="00C11D95" w:rsidP="00C11D95">
      <w:pPr>
        <w:pStyle w:val="a3"/>
        <w:ind w:firstLine="709"/>
        <w:jc w:val="both"/>
        <w:rPr>
          <w:rFonts w:ascii="Times New Roman" w:hAnsi="Times New Roman" w:cs="Times New Roman"/>
          <w:sz w:val="28"/>
          <w:szCs w:val="28"/>
          <w:lang w:val="kk-KZ"/>
        </w:rPr>
      </w:pPr>
      <w:r w:rsidRPr="009D7992">
        <w:rPr>
          <w:rFonts w:ascii="Times New Roman" w:hAnsi="Times New Roman" w:cs="Times New Roman"/>
          <w:sz w:val="28"/>
          <w:szCs w:val="28"/>
          <w:lang w:val="kk-KZ"/>
        </w:rPr>
        <w:t xml:space="preserve">Жоғарыдағы халықаралық тәжірибелерді қорытындылай келе, Қазақстан үшін мынадай бейімдеу жолдары ұсынылады: біріншіден, </w:t>
      </w:r>
      <w:r w:rsidRPr="009D7992">
        <w:rPr>
          <w:rFonts w:ascii="Times New Roman" w:hAnsi="Times New Roman" w:cs="Times New Roman"/>
          <w:bCs/>
          <w:sz w:val="28"/>
          <w:szCs w:val="28"/>
          <w:lang w:val="kk-KZ"/>
        </w:rPr>
        <w:t>құқықтық үйлесімділік</w:t>
      </w:r>
      <w:r w:rsidRPr="009D7992">
        <w:rPr>
          <w:rFonts w:ascii="Times New Roman" w:hAnsi="Times New Roman" w:cs="Times New Roman"/>
          <w:sz w:val="28"/>
          <w:szCs w:val="28"/>
          <w:lang w:val="kk-KZ"/>
        </w:rPr>
        <w:t xml:space="preserve"> – отандық заңнаманы IFSB және AAOIFI секілді ұйымдардың стандарттарымен барынша үндестіру (мәселен, IFSB-27 стандарты исламдық сақтандыруды қадағалаудың негізгі принциптерін қамтиды, оны ұлттық деңгейде басшылыққа алу); екіншіден, </w:t>
      </w:r>
      <w:r w:rsidRPr="009D7992">
        <w:rPr>
          <w:rFonts w:ascii="Times New Roman" w:hAnsi="Times New Roman" w:cs="Times New Roman"/>
          <w:bCs/>
          <w:sz w:val="28"/>
          <w:szCs w:val="28"/>
          <w:lang w:val="kk-KZ"/>
        </w:rPr>
        <w:t>институционалдық ынтымақтастық</w:t>
      </w:r>
      <w:r w:rsidRPr="009D7992">
        <w:rPr>
          <w:rFonts w:ascii="Times New Roman" w:hAnsi="Times New Roman" w:cs="Times New Roman"/>
          <w:sz w:val="28"/>
          <w:szCs w:val="28"/>
          <w:lang w:val="kk-KZ"/>
        </w:rPr>
        <w:t xml:space="preserve"> – Малайзия, Бахрейн, Түркия сынды елдердің реттеуші органдарымен меморандумдар жасап, тәжірибе алмасу бағдарламаларын жүзеге асыру; үшіншіден, </w:t>
      </w:r>
      <w:r w:rsidRPr="009D7992">
        <w:rPr>
          <w:rFonts w:ascii="Times New Roman" w:hAnsi="Times New Roman" w:cs="Times New Roman"/>
          <w:bCs/>
          <w:sz w:val="28"/>
          <w:szCs w:val="28"/>
          <w:lang w:val="kk-KZ"/>
        </w:rPr>
        <w:t>кадрлық әлеуетті арттыру</w:t>
      </w:r>
      <w:r w:rsidRPr="009D7992">
        <w:rPr>
          <w:rFonts w:ascii="Times New Roman" w:hAnsi="Times New Roman" w:cs="Times New Roman"/>
          <w:sz w:val="28"/>
          <w:szCs w:val="28"/>
          <w:lang w:val="kk-KZ"/>
        </w:rPr>
        <w:t xml:space="preserve"> – шетелдегі исламдық қаржы бойынша оқу орындарымен байланыс орнатып, мамандарды оқыту, сондай-ақ өзіміздің жоғары оқу орындарында исламдық банкинг және сақтандыру негіздері пәндерін енгізу; төртіншіден, </w:t>
      </w:r>
      <w:r w:rsidRPr="009D7992">
        <w:rPr>
          <w:rFonts w:ascii="Times New Roman" w:hAnsi="Times New Roman" w:cs="Times New Roman"/>
          <w:bCs/>
          <w:sz w:val="28"/>
          <w:szCs w:val="28"/>
          <w:lang w:val="kk-KZ"/>
        </w:rPr>
        <w:t>халықаралық нарыққа шығу</w:t>
      </w:r>
      <w:r w:rsidRPr="009D7992">
        <w:rPr>
          <w:rFonts w:ascii="Times New Roman" w:hAnsi="Times New Roman" w:cs="Times New Roman"/>
          <w:sz w:val="28"/>
          <w:szCs w:val="28"/>
          <w:lang w:val="kk-KZ"/>
        </w:rPr>
        <w:t xml:space="preserve"> – отандық исламдық сақтандыру компанияларының шетелдік қайта сақтандырушылармен серіктестігін ынталандыру, қажет болса шетелден стратегиялық инвестор тарту арқылы капитал мен технология алу.</w:t>
      </w:r>
    </w:p>
    <w:p w:rsidR="00C11D95" w:rsidRPr="00BF2D1A" w:rsidRDefault="00C11D95" w:rsidP="00C11D95">
      <w:pPr>
        <w:pStyle w:val="a3"/>
        <w:ind w:firstLine="709"/>
        <w:jc w:val="both"/>
        <w:rPr>
          <w:rFonts w:ascii="Times New Roman" w:hAnsi="Times New Roman" w:cs="Times New Roman"/>
          <w:sz w:val="28"/>
          <w:szCs w:val="28"/>
          <w:lang w:val="kk-KZ"/>
        </w:rPr>
      </w:pPr>
      <w:r w:rsidRPr="00BF2D1A">
        <w:rPr>
          <w:rFonts w:ascii="Times New Roman" w:hAnsi="Times New Roman" w:cs="Times New Roman"/>
          <w:sz w:val="28"/>
          <w:szCs w:val="28"/>
          <w:lang w:val="kk-KZ"/>
        </w:rPr>
        <w:t>Халықаралық тәжірибе көрсеткендей, исламдық сақтандыруды дамытудың бір жолы – оны жалпы қаржы жүйесінің үйлесімді бөлігіне айналдыру, яғни дәстүрлі қаржы институттарымен қатар дамуына жағдай жасау. Қазақстан осы бағытта алғашқы қадамдарын жасады, ендігі міндет – сол қадамдарды жүйелі саясатқа ұластырып, әлемдік озық тәжірибені жергілікті жағдайға бейімдеп, салаға серпін беру.</w:t>
      </w:r>
    </w:p>
    <w:p w:rsidR="00C11D95" w:rsidRPr="00BF2D1A" w:rsidRDefault="00C11D95" w:rsidP="00C11D95">
      <w:pPr>
        <w:pStyle w:val="a3"/>
        <w:ind w:firstLine="709"/>
        <w:jc w:val="both"/>
        <w:rPr>
          <w:rFonts w:ascii="Times New Roman" w:hAnsi="Times New Roman" w:cs="Times New Roman"/>
          <w:sz w:val="28"/>
          <w:szCs w:val="28"/>
          <w:lang w:val="kk-KZ"/>
        </w:rPr>
      </w:pPr>
      <w:r w:rsidRPr="00BF2D1A">
        <w:rPr>
          <w:rFonts w:ascii="Times New Roman" w:hAnsi="Times New Roman" w:cs="Times New Roman"/>
          <w:sz w:val="28"/>
          <w:szCs w:val="28"/>
          <w:lang w:val="kk-KZ"/>
        </w:rPr>
        <w:t xml:space="preserve">Қазақстандағы исламдық сақтандыруды дамытудың құқықтық мәселелерін зерттеу нәтижесі көрсеткендей, елімізде осы секторды жолға қою үшін негіз қалыптастырылғанымен, алда шешімін таппаған түйіндер мен атқарылар жұмыстар жеткілікті. 2009–2015 жылдар аралығында қабылданған заңнамалық өзгерістер Қазақстанды посткеңестік кеңістікте исламдық қаржыландырудың пионері қылды – ислам банктері мен сукук шығаруға мүмкіндік туып, 2015 жылы исламдық сақтандыру ұғымы ресми түрде енді. Нәтижесінде, алғашқы takaful компаниясы пайда болып, халыққа шариғат </w:t>
      </w:r>
      <w:r w:rsidRPr="00BF2D1A">
        <w:rPr>
          <w:rFonts w:ascii="Times New Roman" w:hAnsi="Times New Roman" w:cs="Times New Roman"/>
          <w:sz w:val="28"/>
          <w:szCs w:val="28"/>
          <w:lang w:val="kk-KZ"/>
        </w:rPr>
        <w:lastRenderedPageBreak/>
        <w:t>талаптарына сай сақтандыру өнімдерін ұсына бастады. Қазіргі құқықтық база исламдық сақтандырудың негізгі қағидаттарын мойындап, оны жүргізудің тәртібін белгілейді: жеке лицензиялау, исламдық сақтандыру қоры, шариғат кеңесі, пайыздық табыс пен харам инвестицияларға тыйым секілді тетіктер заңмен бекітілген. Бұл мүмкіндіктер исламдық сақтандыруды бастауға жол ашқан маңызды қадамдар болды.</w:t>
      </w:r>
    </w:p>
    <w:p w:rsidR="00C11D95" w:rsidRPr="008D2CCD" w:rsidRDefault="00C11D95" w:rsidP="00C11D95">
      <w:pPr>
        <w:pStyle w:val="a3"/>
        <w:ind w:firstLine="709"/>
        <w:jc w:val="both"/>
        <w:rPr>
          <w:rFonts w:ascii="Times New Roman" w:hAnsi="Times New Roman" w:cs="Times New Roman"/>
          <w:sz w:val="28"/>
          <w:szCs w:val="28"/>
          <w:lang w:val="kk-KZ"/>
        </w:rPr>
      </w:pPr>
      <w:r w:rsidRPr="008D2CCD">
        <w:rPr>
          <w:rFonts w:ascii="Times New Roman" w:hAnsi="Times New Roman" w:cs="Times New Roman"/>
          <w:sz w:val="28"/>
          <w:szCs w:val="28"/>
          <w:lang w:val="kk-KZ"/>
        </w:rPr>
        <w:t xml:space="preserve">Дегенмен, саланы толыққанды дамыту үшін құқықтық алаңды одан әрі жетілдіру қажеттігі айқындалды. Біріншіден, заңнаманың өзі эволюциялық өзгерістерге мұқтаж: исламдық </w:t>
      </w:r>
      <w:r>
        <w:rPr>
          <w:rFonts w:ascii="Times New Roman" w:hAnsi="Times New Roman" w:cs="Times New Roman"/>
          <w:sz w:val="28"/>
          <w:szCs w:val="28"/>
          <w:lang w:val="kk-KZ"/>
        </w:rPr>
        <w:t>«</w:t>
      </w:r>
      <w:r w:rsidRPr="008D2CCD">
        <w:rPr>
          <w:rFonts w:ascii="Times New Roman" w:hAnsi="Times New Roman" w:cs="Times New Roman"/>
          <w:sz w:val="28"/>
          <w:szCs w:val="28"/>
          <w:lang w:val="kk-KZ"/>
        </w:rPr>
        <w:t>терезелер</w:t>
      </w:r>
      <w:r>
        <w:rPr>
          <w:rFonts w:ascii="Times New Roman" w:hAnsi="Times New Roman" w:cs="Times New Roman"/>
          <w:sz w:val="28"/>
          <w:szCs w:val="28"/>
          <w:lang w:val="kk-KZ"/>
        </w:rPr>
        <w:t>»</w:t>
      </w:r>
      <w:r w:rsidRPr="008D2CCD">
        <w:rPr>
          <w:rFonts w:ascii="Times New Roman" w:hAnsi="Times New Roman" w:cs="Times New Roman"/>
          <w:sz w:val="28"/>
          <w:szCs w:val="28"/>
          <w:lang w:val="kk-KZ"/>
        </w:rPr>
        <w:t xml:space="preserve"> тәрізді икемді тетіктер енгізу, терминологияны шариғатқа сәйкес келтіру, кейбір нормалардың анық еместігін жою сияқты міндеттер бар. Екіншіден, реттеуші органдардың саясатында да проактивтілік қажет – жаңа өнімдерді сынақтан өткізу үшін жеңілдікті режимдер (sandboxes), исламдық қаржыға маманданған қадағалау бөлімшелері болуы тиіс. Үшіншіден, нарықтың өзін дамыту үшін салықтық және экономикалық ынталандырулар керек – исламдық сақтандыруға нейтрал немесе жеңілдетілген салық тәртібі, AIFC арқылы шетел инвестициясын тарту шаралары. Төртіншіден, халықтың қаржылық сауатын арттыру және исламдық қаржы туралы дұрыс түсінік қалыптастыру маңызды – бұл да жанама болса да құқықтық мәдениеттің бір бөлшегі. Осы бағыттардың бәрінде кешенді жұмыс жүргізілсе, исламдық сақтандыру Қазақстанның көптүрлі қаржы нарығында өз орнын алып, халыққа балама, этикалық және өзара әділдікке негізделген сақтандыру қызметін ұсынатын салаға айналары сөзсіз.</w:t>
      </w:r>
    </w:p>
    <w:p w:rsidR="00C11D95" w:rsidRPr="008D2CCD" w:rsidRDefault="00C11D95" w:rsidP="00C11D95">
      <w:pPr>
        <w:pStyle w:val="a3"/>
        <w:ind w:firstLine="709"/>
        <w:jc w:val="both"/>
        <w:rPr>
          <w:rFonts w:ascii="Times New Roman" w:hAnsi="Times New Roman" w:cs="Times New Roman"/>
          <w:sz w:val="28"/>
          <w:szCs w:val="28"/>
          <w:lang w:val="kk-KZ"/>
        </w:rPr>
      </w:pPr>
      <w:r w:rsidRPr="008D2CCD">
        <w:rPr>
          <w:rFonts w:ascii="Times New Roman" w:hAnsi="Times New Roman" w:cs="Times New Roman"/>
          <w:sz w:val="28"/>
          <w:szCs w:val="28"/>
          <w:lang w:val="kk-KZ"/>
        </w:rPr>
        <w:t>Халықаралық тәжірибені талдау Қазақстанға дамудың дара жолын іздеуде бағыт-бағдар береді. Малайзияның кешенді құқықтық жүйесі, GCC елдерінің нарықтық тәжірибелері және Батыс елдерінің икемді реттеуші әдістері біздің реформалар үшін тамаша үлгі бола алады. Әсіресе, құқықтық реформаларды іске асыруда сол елдерде қалыптасқан стандарттар мен принциптерді қабылдап, жергілікті ерекшеліктермен ұштастыру тиімді болмақ. Мысалы, IFSB және AAOIFI стандарттарын ендіру, шариғат кеңестерінің шешімдерін үйлестіру, исламдық қаржы бойынша мамандармен қамтамасыз ету мәселелері – барлығы кешенде шешілуі тиіс. Бұл орайда мемлекет, реттеуші органдар, қаржы ұйымдары және ғылыми қауымдастық бірлесе әрекет етіп, исламдық сақтандыру институтын орнықтыруға атсалысуы керек.</w:t>
      </w:r>
    </w:p>
    <w:p w:rsidR="009A2B1E" w:rsidRPr="001258A4" w:rsidRDefault="00C11D95" w:rsidP="001258A4">
      <w:pPr>
        <w:pStyle w:val="a3"/>
        <w:ind w:firstLine="709"/>
        <w:jc w:val="both"/>
        <w:rPr>
          <w:rFonts w:ascii="Times New Roman" w:hAnsi="Times New Roman" w:cs="Times New Roman"/>
          <w:sz w:val="28"/>
          <w:szCs w:val="28"/>
          <w:lang w:val="kk-KZ"/>
        </w:rPr>
      </w:pPr>
      <w:r w:rsidRPr="008D2CCD">
        <w:rPr>
          <w:rFonts w:ascii="Times New Roman" w:hAnsi="Times New Roman" w:cs="Times New Roman"/>
          <w:sz w:val="28"/>
          <w:szCs w:val="28"/>
          <w:lang w:val="kk-KZ"/>
        </w:rPr>
        <w:t xml:space="preserve">Қорытындылай келе, </w:t>
      </w:r>
      <w:r w:rsidRPr="008D2CCD">
        <w:rPr>
          <w:rFonts w:ascii="Times New Roman" w:hAnsi="Times New Roman" w:cs="Times New Roman"/>
          <w:bCs/>
          <w:sz w:val="28"/>
          <w:szCs w:val="28"/>
          <w:lang w:val="kk-KZ"/>
        </w:rPr>
        <w:t>Қазақстандағы исламдық сақтандыруды дамытудың құқықтық мәселелері біртіндеп шешімін тауып келе жатқанымен</w:t>
      </w:r>
      <w:r w:rsidRPr="008D2CCD">
        <w:rPr>
          <w:rFonts w:ascii="Times New Roman" w:hAnsi="Times New Roman" w:cs="Times New Roman"/>
          <w:sz w:val="28"/>
          <w:szCs w:val="28"/>
          <w:lang w:val="kk-KZ"/>
        </w:rPr>
        <w:t>, әлі де атқарылар іс көп. Қолданыстағы заңнамалық базаны халықаралық озық тәжірибеге сай жетілдіру, нарықтың сұранысына икемдеу – уақыт талабы. Дұрыс бағытта жүргізілген реформалар нәтижесінде Қазақстанның исламдық сақтандыру секторы алдағы жылдары өсіп, отандық қаржы жүйесінің маңызды құрамдас бөлігіне айналуы әбден мүмкін. Ол үшін бүгінгі таңда қабылданатын құқықтық шешімдер ертеңгі күні исламдық сақтандырудың дамуының берік іргетасына айналмақ. Бұл сала ел азаматтарына этикалық және әділетті қаржы өнімдерін ұсыну арқылы әлеуметтік-экономикалық тұрақтылыққа да өз үлесін қосары сөзсіз.</w:t>
      </w:r>
    </w:p>
    <w:p w:rsidR="009A2B1E" w:rsidRPr="007743EC" w:rsidRDefault="009A2B1E" w:rsidP="00F579E3">
      <w:pPr>
        <w:pStyle w:val="a6"/>
        <w:numPr>
          <w:ilvl w:val="0"/>
          <w:numId w:val="7"/>
        </w:numPr>
        <w:tabs>
          <w:tab w:val="left" w:pos="0"/>
          <w:tab w:val="left" w:pos="1134"/>
        </w:tabs>
        <w:spacing w:after="0" w:line="240" w:lineRule="auto"/>
        <w:ind w:left="0" w:firstLine="709"/>
        <w:jc w:val="both"/>
        <w:rPr>
          <w:rFonts w:ascii="Times New Roman" w:hAnsi="Times New Roman"/>
          <w:b/>
          <w:bCs/>
          <w:snapToGrid w:val="0"/>
          <w:sz w:val="28"/>
          <w:szCs w:val="28"/>
          <w:lang w:val="kk-KZ"/>
        </w:rPr>
      </w:pPr>
      <w:r w:rsidRPr="007743EC">
        <w:rPr>
          <w:rFonts w:ascii="Times New Roman" w:hAnsi="Times New Roman"/>
          <w:b/>
          <w:bCs/>
          <w:snapToGrid w:val="0"/>
          <w:sz w:val="28"/>
          <w:szCs w:val="28"/>
          <w:lang w:val="kk-KZ"/>
        </w:rPr>
        <w:lastRenderedPageBreak/>
        <w:t>САҚТАНДЫРУ ҚЫЗМЕТІН ҚҰҚЫҚТЫҚ РЕТТЕУДІ ЖЕТІЛДІРУДІҢ НЕГІЗГІ БАҒЫТТАРЫ</w:t>
      </w:r>
    </w:p>
    <w:p w:rsidR="000D3A48" w:rsidRDefault="000D3A48" w:rsidP="000D3A48">
      <w:pPr>
        <w:tabs>
          <w:tab w:val="left" w:pos="0"/>
          <w:tab w:val="left" w:pos="1134"/>
        </w:tabs>
        <w:spacing w:after="0" w:line="240" w:lineRule="auto"/>
        <w:jc w:val="both"/>
        <w:rPr>
          <w:rFonts w:ascii="Times New Roman" w:hAnsi="Times New Roman"/>
          <w:b/>
          <w:bCs/>
          <w:snapToGrid w:val="0"/>
          <w:sz w:val="28"/>
          <w:szCs w:val="28"/>
          <w:lang w:val="kk-KZ"/>
        </w:rPr>
      </w:pPr>
    </w:p>
    <w:p w:rsidR="000D3A48" w:rsidRPr="003E0387" w:rsidRDefault="000D3A48" w:rsidP="000D3A48">
      <w:pPr>
        <w:pStyle w:val="a3"/>
        <w:ind w:firstLine="709"/>
        <w:jc w:val="both"/>
        <w:rPr>
          <w:rFonts w:ascii="Times New Roman" w:hAnsi="Times New Roman" w:cs="Times New Roman"/>
          <w:b/>
          <w:sz w:val="28"/>
          <w:szCs w:val="28"/>
          <w:lang w:val="kk-KZ"/>
        </w:rPr>
      </w:pPr>
      <w:r w:rsidRPr="003E0387">
        <w:rPr>
          <w:rFonts w:ascii="Times New Roman" w:hAnsi="Times New Roman" w:cs="Times New Roman"/>
          <w:b/>
          <w:sz w:val="28"/>
          <w:szCs w:val="28"/>
          <w:lang w:val="kk-KZ"/>
        </w:rPr>
        <w:t>3.1 Сақтандыру заңнамасын жетілдірудің теориялық және тәжірибелік ерекшеліктері</w:t>
      </w:r>
    </w:p>
    <w:p w:rsidR="000D3A48" w:rsidRPr="007E29B4" w:rsidRDefault="000D3A48" w:rsidP="000D3A48">
      <w:pPr>
        <w:pStyle w:val="a3"/>
        <w:ind w:firstLine="709"/>
        <w:jc w:val="both"/>
        <w:rPr>
          <w:rFonts w:ascii="Times New Roman" w:hAnsi="Times New Roman" w:cs="Times New Roman"/>
          <w:sz w:val="28"/>
          <w:szCs w:val="28"/>
          <w:lang w:val="kk-KZ"/>
        </w:rPr>
      </w:pPr>
    </w:p>
    <w:p w:rsidR="000D3A48" w:rsidRPr="007E29B4" w:rsidRDefault="000D3A48" w:rsidP="000D3A48">
      <w:pPr>
        <w:pStyle w:val="a3"/>
        <w:ind w:firstLine="709"/>
        <w:jc w:val="both"/>
        <w:rPr>
          <w:rFonts w:ascii="Times New Roman" w:hAnsi="Times New Roman" w:cs="Times New Roman"/>
          <w:sz w:val="28"/>
          <w:szCs w:val="28"/>
          <w:lang w:val="kk-KZ"/>
        </w:rPr>
      </w:pPr>
      <w:r w:rsidRPr="007E29B4">
        <w:rPr>
          <w:rFonts w:ascii="Times New Roman" w:hAnsi="Times New Roman" w:cs="Times New Roman"/>
          <w:sz w:val="28"/>
          <w:szCs w:val="28"/>
          <w:lang w:val="kk-KZ"/>
        </w:rPr>
        <w:t>Қазақстан Республикасының Қаржы нарығын реттеу және дамыту агенттігі </w:t>
      </w:r>
      <w:r w:rsidRPr="007E29B4">
        <w:rPr>
          <w:rStyle w:val="a5"/>
          <w:rFonts w:ascii="Times New Roman" w:hAnsi="Times New Roman" w:cs="Times New Roman"/>
          <w:color w:val="1F1F1F"/>
          <w:sz w:val="28"/>
          <w:szCs w:val="28"/>
          <w:lang w:val="kk-KZ"/>
        </w:rPr>
        <w:t>«</w:t>
      </w:r>
      <w:r w:rsidRPr="003E0387">
        <w:rPr>
          <w:rStyle w:val="a5"/>
          <w:rFonts w:ascii="Times New Roman" w:hAnsi="Times New Roman" w:cs="Times New Roman"/>
          <w:b w:val="0"/>
          <w:color w:val="1F1F1F"/>
          <w:sz w:val="28"/>
          <w:szCs w:val="28"/>
          <w:lang w:val="kk-KZ"/>
        </w:rPr>
        <w:t>Қазақстан Республикасының кейбір нормативтік құқықтық актілеріне сақтандыру нарығын жетілдіру мәселелері бойынша өзгерістер мен толықтырулар енгізу туралы»</w:t>
      </w:r>
      <w:r w:rsidRPr="007E29B4">
        <w:rPr>
          <w:rFonts w:ascii="Times New Roman" w:hAnsi="Times New Roman" w:cs="Times New Roman"/>
          <w:sz w:val="28"/>
          <w:szCs w:val="28"/>
          <w:lang w:val="kk-KZ"/>
        </w:rPr>
        <w:t> Агенттік Басқармасының 2026 жылғы 27 қаңтардағы № 3 қаулысын қабылдады [1</w:t>
      </w:r>
      <w:r w:rsidR="008576FB">
        <w:rPr>
          <w:rFonts w:ascii="Times New Roman" w:hAnsi="Times New Roman" w:cs="Times New Roman"/>
          <w:sz w:val="28"/>
          <w:szCs w:val="28"/>
          <w:lang w:val="kk-KZ"/>
        </w:rPr>
        <w:t>44</w:t>
      </w:r>
      <w:r w:rsidRPr="007E29B4">
        <w:rPr>
          <w:rFonts w:ascii="Times New Roman" w:hAnsi="Times New Roman" w:cs="Times New Roman"/>
          <w:sz w:val="28"/>
          <w:szCs w:val="28"/>
          <w:lang w:val="kk-KZ"/>
        </w:rPr>
        <w:t>].</w:t>
      </w:r>
    </w:p>
    <w:p w:rsidR="000D3A48" w:rsidRPr="007E29B4" w:rsidRDefault="000D3A48" w:rsidP="000D3A48">
      <w:pPr>
        <w:pStyle w:val="a3"/>
        <w:ind w:firstLine="709"/>
        <w:jc w:val="both"/>
        <w:rPr>
          <w:rFonts w:ascii="Times New Roman" w:hAnsi="Times New Roman" w:cs="Times New Roman"/>
          <w:sz w:val="28"/>
          <w:szCs w:val="28"/>
          <w:lang w:val="kk-KZ"/>
        </w:rPr>
      </w:pPr>
      <w:r w:rsidRPr="007E29B4">
        <w:rPr>
          <w:rFonts w:ascii="Times New Roman" w:hAnsi="Times New Roman" w:cs="Times New Roman"/>
          <w:sz w:val="28"/>
          <w:szCs w:val="28"/>
          <w:lang w:val="kk-KZ"/>
        </w:rPr>
        <w:t xml:space="preserve"> Қаулы Дүниежүзілік Банктің ұсынымдарын орындау аясында, Қазақстан Республикасының сақтандыру заңнамасын Халықаралық сақтандыру қадағалаушылары қауымдастығының (IAIS) Insurance Core Principles (ICP) халықаралық стандарттарына сәйкестендіру мақсатында қабылданды.</w:t>
      </w:r>
    </w:p>
    <w:p w:rsidR="000D3A48" w:rsidRPr="007E29B4" w:rsidRDefault="000D3A48" w:rsidP="000D3A48">
      <w:pPr>
        <w:pStyle w:val="a3"/>
        <w:ind w:firstLine="709"/>
        <w:jc w:val="both"/>
        <w:rPr>
          <w:rFonts w:ascii="Times New Roman" w:hAnsi="Times New Roman" w:cs="Times New Roman"/>
          <w:sz w:val="28"/>
          <w:szCs w:val="28"/>
          <w:lang w:val="kk-KZ"/>
        </w:rPr>
      </w:pPr>
      <w:r w:rsidRPr="007E29B4">
        <w:rPr>
          <w:rFonts w:ascii="Times New Roman" w:hAnsi="Times New Roman" w:cs="Times New Roman"/>
          <w:sz w:val="28"/>
          <w:szCs w:val="28"/>
          <w:lang w:val="kk-KZ"/>
        </w:rPr>
        <w:t>Құжатта сақтанушылардың құқықтарын қорғауды күшейтуге бағытталған бірқатар нормалар көзделген. Атап айтқанда, сақтандыру ұйымдарының құрамында ұйым қызметіндегі жүйелік тәуекелдер мен адал емес тәжірибелерді анықтаумен, клиенттердің өтініштері мен шағымдарын қараумен, сондай-ақ сақтандыру өнімдерінің сапасын жетілдіру жөніндегі ұсыныстарды әзірлеумен айналысатын арнайы бөлімшенің болуы міндеттеледі.</w:t>
      </w:r>
    </w:p>
    <w:p w:rsidR="000D3A48" w:rsidRPr="007E29B4" w:rsidRDefault="000D3A48" w:rsidP="000D3A48">
      <w:pPr>
        <w:pStyle w:val="a3"/>
        <w:ind w:firstLine="709"/>
        <w:jc w:val="both"/>
        <w:rPr>
          <w:rFonts w:ascii="Times New Roman" w:hAnsi="Times New Roman" w:cs="Times New Roman"/>
          <w:sz w:val="28"/>
          <w:szCs w:val="28"/>
          <w:lang w:val="kk-KZ"/>
        </w:rPr>
      </w:pPr>
      <w:r w:rsidRPr="007E29B4">
        <w:rPr>
          <w:rFonts w:ascii="Times New Roman" w:hAnsi="Times New Roman" w:cs="Times New Roman"/>
          <w:sz w:val="28"/>
          <w:szCs w:val="28"/>
          <w:lang w:val="kk-KZ"/>
        </w:rPr>
        <w:t>Сондай-ақ сақтандыру саласындағы алаяқтықтың алдын алу және оның тәуекелдерін азайту мақсатында сақтандыру ұйымдарына алаяқтыққа қарсы іс-қимыл саясаты мен рәсімдерін енгізу талабы белгіленді. Бұдан бөлек, анықталған алаяқтық фактілері туралы Агенттікке міндетті түрде хабарлау қарастырылған.</w:t>
      </w:r>
    </w:p>
    <w:p w:rsidR="000D3A48" w:rsidRPr="007E29B4" w:rsidRDefault="000D3A48" w:rsidP="000D3A48">
      <w:pPr>
        <w:pStyle w:val="a3"/>
        <w:ind w:firstLine="709"/>
        <w:jc w:val="both"/>
        <w:rPr>
          <w:rFonts w:ascii="Times New Roman" w:hAnsi="Times New Roman" w:cs="Times New Roman"/>
          <w:sz w:val="28"/>
          <w:szCs w:val="28"/>
          <w:lang w:val="kk-KZ"/>
        </w:rPr>
      </w:pPr>
      <w:r w:rsidRPr="007E29B4">
        <w:rPr>
          <w:rFonts w:ascii="Times New Roman" w:hAnsi="Times New Roman" w:cs="Times New Roman"/>
          <w:sz w:val="28"/>
          <w:szCs w:val="28"/>
          <w:lang w:val="kk-KZ"/>
        </w:rPr>
        <w:t>Қаулыда сақтандыру омбудсманына және уәкілетті органға сақтандыру ұйымдарының әрекеттеріне қатысты шағымдар саны ұлғайған жағдайда қолданылатын ерте ықпал ету шараларының тетігі де кеңейтілді. Сонымен бірге, сақтандыру сыйлықақыларының жоғары деңгейде шоғырлануы және шығындылықтың төмен болуы жағдайында сақтандырушыларға тарифтік саясатты қайта қарау немесе сақтандыру қамтуын кеңейту міндеті жүктеледі.</w:t>
      </w:r>
    </w:p>
    <w:p w:rsidR="000D3A48" w:rsidRPr="007E29B4" w:rsidRDefault="000D3A48" w:rsidP="000D3A48">
      <w:pPr>
        <w:pStyle w:val="a3"/>
        <w:ind w:firstLine="709"/>
        <w:jc w:val="both"/>
        <w:rPr>
          <w:rFonts w:ascii="Times New Roman" w:hAnsi="Times New Roman" w:cs="Times New Roman"/>
          <w:sz w:val="28"/>
          <w:szCs w:val="28"/>
          <w:lang w:val="kk-KZ"/>
        </w:rPr>
      </w:pPr>
      <w:r w:rsidRPr="007E29B4">
        <w:rPr>
          <w:rFonts w:ascii="Times New Roman" w:hAnsi="Times New Roman" w:cs="Times New Roman"/>
          <w:sz w:val="28"/>
          <w:szCs w:val="28"/>
          <w:lang w:val="kk-KZ"/>
        </w:rPr>
        <w:t>Қабылданған өзгерістер сақтандыру нарығының қаржылық тұрақтылығын нығайтуға, оның ашықтығын арттыруға, цифрлық шешімдерді дамытуға және сақтанушылардың құқықтарын қорғау деңгейін жоғарылатуға бағытталған.</w:t>
      </w:r>
    </w:p>
    <w:p w:rsidR="000D3A48" w:rsidRPr="007E29B4" w:rsidRDefault="000D3A48" w:rsidP="000D3A48">
      <w:pPr>
        <w:pStyle w:val="a3"/>
        <w:ind w:firstLine="709"/>
        <w:jc w:val="both"/>
        <w:rPr>
          <w:rFonts w:ascii="Times New Roman" w:hAnsi="Times New Roman" w:cs="Times New Roman"/>
          <w:sz w:val="28"/>
          <w:szCs w:val="28"/>
          <w:lang w:val="kk-KZ"/>
        </w:rPr>
      </w:pPr>
      <w:r w:rsidRPr="007E29B4">
        <w:rPr>
          <w:rFonts w:ascii="Times New Roman" w:hAnsi="Times New Roman" w:cs="Times New Roman"/>
          <w:sz w:val="28"/>
          <w:szCs w:val="28"/>
          <w:lang w:val="kk-KZ"/>
        </w:rPr>
        <w:t>Сонымен қатар, құжатта ішкі қайта сақтандыру жүйесін дамытуға арналған түзетулер енгізілген. Атап айтқанда, міндетті автосақтандыру, өндірістегі жазатайым оқиғалардан қызметкерлерді міндетті сақтандыру және қаржылық залалдарды өтеу сақтандыруы бойынша сақтандырушылардың төлем қабілеттілігі маржасына түсетін қосымша жүктемені азайту арқылы сақтандыру және қайта сақтандыру пулдарын құруды ынталандыру көзделген.</w:t>
      </w:r>
    </w:p>
    <w:p w:rsidR="000D3A48" w:rsidRPr="000D3A48" w:rsidRDefault="000D3A48" w:rsidP="000D3A48">
      <w:pPr>
        <w:pStyle w:val="a3"/>
        <w:ind w:firstLine="709"/>
        <w:jc w:val="both"/>
        <w:rPr>
          <w:rFonts w:ascii="Times New Roman" w:hAnsi="Times New Roman" w:cs="Times New Roman"/>
          <w:sz w:val="28"/>
          <w:szCs w:val="28"/>
          <w:lang w:val="kk-KZ"/>
        </w:rPr>
      </w:pPr>
      <w:r w:rsidRPr="000D3A48">
        <w:rPr>
          <w:rFonts w:ascii="Times New Roman" w:hAnsi="Times New Roman" w:cs="Times New Roman"/>
          <w:sz w:val="28"/>
          <w:szCs w:val="28"/>
          <w:lang w:val="kk-KZ"/>
        </w:rPr>
        <w:t xml:space="preserve">Зейнетақы аннуитеттерінің тартымдылығын арттыру үшін олардың нақты құнын сақтай отырып, төлемдер мөлшерін ұлғайту көзделеді. Индекстеу </w:t>
      </w:r>
      <w:r w:rsidRPr="000D3A48">
        <w:rPr>
          <w:rFonts w:ascii="Times New Roman" w:hAnsi="Times New Roman" w:cs="Times New Roman"/>
          <w:sz w:val="28"/>
          <w:szCs w:val="28"/>
          <w:lang w:val="kk-KZ"/>
        </w:rPr>
        <w:lastRenderedPageBreak/>
        <w:t>мөлшерлемесі 7%-дан </w:t>
      </w:r>
      <w:r w:rsidRPr="000D3A48">
        <w:rPr>
          <w:rStyle w:val="a5"/>
          <w:rFonts w:ascii="Times New Roman" w:hAnsi="Times New Roman" w:cs="Times New Roman"/>
          <w:b w:val="0"/>
          <w:color w:val="1F1F1F"/>
          <w:sz w:val="28"/>
          <w:szCs w:val="28"/>
          <w:lang w:val="kk-KZ"/>
        </w:rPr>
        <w:t>8%-ға</w:t>
      </w:r>
      <w:r w:rsidRPr="000D3A48">
        <w:rPr>
          <w:rFonts w:ascii="Times New Roman" w:hAnsi="Times New Roman" w:cs="Times New Roman"/>
          <w:sz w:val="28"/>
          <w:szCs w:val="28"/>
          <w:lang w:val="kk-KZ"/>
        </w:rPr>
        <w:t> дейін, ал кірістілік мөлшерлемесі 8%-дан </w:t>
      </w:r>
      <w:r w:rsidRPr="000D3A48">
        <w:rPr>
          <w:rStyle w:val="a5"/>
          <w:rFonts w:ascii="Times New Roman" w:hAnsi="Times New Roman" w:cs="Times New Roman"/>
          <w:b w:val="0"/>
          <w:color w:val="1F1F1F"/>
          <w:sz w:val="28"/>
          <w:szCs w:val="28"/>
          <w:lang w:val="kk-KZ"/>
        </w:rPr>
        <w:t>9-12%-ға дейін</w:t>
      </w:r>
      <w:r w:rsidRPr="000D3A48">
        <w:rPr>
          <w:rFonts w:ascii="Times New Roman" w:hAnsi="Times New Roman" w:cs="Times New Roman"/>
          <w:sz w:val="28"/>
          <w:szCs w:val="28"/>
          <w:lang w:val="kk-KZ"/>
        </w:rPr>
        <w:t> көтеріледі</w:t>
      </w:r>
      <w:r w:rsidRPr="007E29B4">
        <w:rPr>
          <w:rFonts w:ascii="Times New Roman" w:hAnsi="Times New Roman" w:cs="Times New Roman"/>
          <w:sz w:val="28"/>
          <w:szCs w:val="28"/>
          <w:lang w:val="kk-KZ"/>
        </w:rPr>
        <w:t xml:space="preserve"> </w:t>
      </w:r>
      <w:r w:rsidRPr="000D3A48">
        <w:rPr>
          <w:rFonts w:ascii="Times New Roman" w:hAnsi="Times New Roman" w:cs="Times New Roman"/>
          <w:sz w:val="28"/>
          <w:szCs w:val="28"/>
          <w:lang w:val="kk-KZ"/>
        </w:rPr>
        <w:t>[</w:t>
      </w:r>
      <w:r w:rsidR="008576FB">
        <w:rPr>
          <w:rFonts w:ascii="Times New Roman" w:hAnsi="Times New Roman" w:cs="Times New Roman"/>
          <w:sz w:val="28"/>
          <w:szCs w:val="28"/>
          <w:lang w:val="kk-KZ"/>
        </w:rPr>
        <w:t>145</w:t>
      </w:r>
      <w:r w:rsidRPr="000D3A48">
        <w:rPr>
          <w:rFonts w:ascii="Times New Roman" w:hAnsi="Times New Roman" w:cs="Times New Roman"/>
          <w:sz w:val="28"/>
          <w:szCs w:val="28"/>
          <w:lang w:val="kk-KZ"/>
        </w:rPr>
        <w:t>].</w:t>
      </w:r>
    </w:p>
    <w:p w:rsidR="000D3A48" w:rsidRPr="000D3A48" w:rsidRDefault="000D3A48" w:rsidP="000D3A48">
      <w:pPr>
        <w:pStyle w:val="a3"/>
        <w:ind w:firstLine="709"/>
        <w:jc w:val="both"/>
        <w:rPr>
          <w:rFonts w:ascii="Times New Roman" w:hAnsi="Times New Roman" w:cs="Times New Roman"/>
          <w:sz w:val="28"/>
          <w:szCs w:val="28"/>
          <w:lang w:val="kk-KZ"/>
        </w:rPr>
      </w:pPr>
      <w:r w:rsidRPr="000D3A48">
        <w:rPr>
          <w:rStyle w:val="a5"/>
          <w:rFonts w:ascii="Times New Roman" w:hAnsi="Times New Roman" w:cs="Times New Roman"/>
          <w:b w:val="0"/>
          <w:color w:val="1F1F1F"/>
          <w:sz w:val="28"/>
          <w:szCs w:val="28"/>
          <w:lang w:val="kk-KZ"/>
        </w:rPr>
        <w:t>«Актуарий»</w:t>
      </w:r>
      <w:r w:rsidRPr="000D3A48">
        <w:rPr>
          <w:rFonts w:ascii="Times New Roman" w:hAnsi="Times New Roman" w:cs="Times New Roman"/>
          <w:sz w:val="28"/>
          <w:szCs w:val="28"/>
          <w:lang w:val="kk-KZ"/>
        </w:rPr>
        <w:t> лицензиясын алуға үміткерлер үшін кедергілерді азайту үшін актуарлық курстардан өту және Enbek.kz онлайн-платформасында тиісті емтихандарды сәтті тапсыру лицензия алу кезінде де ескерілетін болады.</w:t>
      </w:r>
    </w:p>
    <w:p w:rsidR="000D3A48" w:rsidRPr="007E29B4" w:rsidRDefault="000D3A48" w:rsidP="000D3A48">
      <w:pPr>
        <w:pStyle w:val="a3"/>
        <w:ind w:firstLine="709"/>
        <w:jc w:val="both"/>
        <w:rPr>
          <w:rFonts w:ascii="Times New Roman" w:hAnsi="Times New Roman" w:cs="Times New Roman"/>
          <w:sz w:val="28"/>
          <w:szCs w:val="28"/>
          <w:lang w:val="kk-KZ"/>
        </w:rPr>
      </w:pPr>
      <w:r w:rsidRPr="000D3A48">
        <w:rPr>
          <w:rFonts w:ascii="Times New Roman" w:hAnsi="Times New Roman" w:cs="Times New Roman"/>
          <w:sz w:val="28"/>
          <w:szCs w:val="28"/>
          <w:lang w:val="kk-KZ"/>
        </w:rPr>
        <w:t>2026 жылы Қазақстанның сақтандыру нарығында бірқатар маңызды өзгерістер күтілуде. Атап айтқанда, «Сақтандыру қызметі туралы» жаңа заңды қабылдау және 2030 жылға дейінгі сақтандыру нарығын дамыту бағдарламасын іске асыру жоспарланған.</w:t>
      </w:r>
      <w:r w:rsidRPr="007E29B4">
        <w:rPr>
          <w:rFonts w:ascii="Times New Roman" w:hAnsi="Times New Roman" w:cs="Times New Roman"/>
          <w:sz w:val="28"/>
          <w:szCs w:val="28"/>
          <w:lang w:val="kk-KZ"/>
        </w:rPr>
        <w:t xml:space="preserve"> </w:t>
      </w:r>
      <w:r w:rsidRPr="000D3A48">
        <w:rPr>
          <w:rFonts w:ascii="Times New Roman" w:hAnsi="Times New Roman" w:cs="Times New Roman"/>
          <w:sz w:val="28"/>
          <w:szCs w:val="28"/>
          <w:lang w:val="kk-KZ"/>
        </w:rPr>
        <w:t>Бағдарлама аясында сақтандыру заңнамасын жетілдіруге және жүйелеуге басымдық беріледі. Осы мақсатта Қаржы нарығын реттеу және дамыту агенттігі қолданыстағы нормативтік талаптарға кешенді талдау жүргізіп, ескірген, қайталанатын және артық нормаларды алып тастауды, сондай-ақ сақтандыру нарығын реттеудің бірыңғай әрі тиімді жүйесін қалыптастыруды көздейді.</w:t>
      </w:r>
    </w:p>
    <w:p w:rsidR="000D3A48" w:rsidRPr="007E29B4" w:rsidRDefault="000D3A48" w:rsidP="000D3A48">
      <w:pPr>
        <w:pStyle w:val="a3"/>
        <w:ind w:firstLine="709"/>
        <w:jc w:val="both"/>
        <w:rPr>
          <w:rFonts w:ascii="Times New Roman" w:hAnsi="Times New Roman" w:cs="Times New Roman"/>
          <w:sz w:val="28"/>
          <w:szCs w:val="28"/>
          <w:lang w:val="kk-KZ"/>
        </w:rPr>
      </w:pPr>
      <w:r w:rsidRPr="007E29B4">
        <w:rPr>
          <w:rFonts w:ascii="Times New Roman" w:hAnsi="Times New Roman" w:cs="Times New Roman"/>
          <w:sz w:val="28"/>
          <w:szCs w:val="28"/>
          <w:lang w:val="kk-KZ"/>
        </w:rPr>
        <w:t xml:space="preserve">Сонымен бірге міндетті және жүктелген сақтандыру түрлерін халықаралық тәжірибеге сәйкес кеңейту және оңтайландыру қарастырылуда. </w:t>
      </w:r>
      <w:r w:rsidRPr="000D3A48">
        <w:rPr>
          <w:rFonts w:ascii="Times New Roman" w:hAnsi="Times New Roman" w:cs="Times New Roman"/>
          <w:sz w:val="28"/>
          <w:szCs w:val="28"/>
          <w:lang w:val="kk-KZ"/>
        </w:rPr>
        <w:t>Кейбір міндетті сақтандыру сыныптарын икемдірек шарттарды қамтамасыз ету мақсатында жүктелген сақтандыру форматына көшіру мүмкіндігі де талқылануда.</w:t>
      </w:r>
    </w:p>
    <w:p w:rsidR="000D3A48" w:rsidRPr="007E29B4" w:rsidRDefault="000D3A48" w:rsidP="000D3A48">
      <w:pPr>
        <w:pStyle w:val="a3"/>
        <w:ind w:firstLine="709"/>
        <w:jc w:val="both"/>
        <w:rPr>
          <w:rFonts w:ascii="Times New Roman" w:hAnsi="Times New Roman" w:cs="Times New Roman"/>
          <w:sz w:val="28"/>
          <w:szCs w:val="28"/>
          <w:lang w:val="kk-KZ"/>
        </w:rPr>
      </w:pPr>
      <w:r w:rsidRPr="007E29B4">
        <w:rPr>
          <w:rFonts w:ascii="Times New Roman" w:hAnsi="Times New Roman" w:cs="Times New Roman"/>
          <w:sz w:val="28"/>
          <w:szCs w:val="28"/>
          <w:lang w:val="kk-KZ"/>
        </w:rPr>
        <w:t xml:space="preserve">Сақтандыру нарығының инфрақұрылымын жаңғырту және лицензиялау тәсілдерін жетілдіру де негізгі бағыттардың бірі болмақ. </w:t>
      </w:r>
      <w:r w:rsidRPr="000D3A48">
        <w:rPr>
          <w:rFonts w:ascii="Times New Roman" w:hAnsi="Times New Roman" w:cs="Times New Roman"/>
          <w:sz w:val="28"/>
          <w:szCs w:val="28"/>
          <w:lang w:val="kk-KZ"/>
        </w:rPr>
        <w:t>Өзгерістер жаңа қатысушыларды тартуға, сақтандыру төлемдеріне кепілдік беру қорының, тәуелсіз актуарийлер мен сақтандыру делдалдарының қызметін дамытуға бағытталады. Сондай-ақ лицензия алу рәсімдерін жеңілдету, құжаттар тізбесін қысқарту және өтінімдерді қарау мерзімдерін азайту жоспарланып отыр.</w:t>
      </w:r>
    </w:p>
    <w:p w:rsidR="000D3A48" w:rsidRPr="003E0387" w:rsidRDefault="000D3A48" w:rsidP="000D3A48">
      <w:pPr>
        <w:pStyle w:val="a3"/>
        <w:ind w:firstLine="709"/>
        <w:jc w:val="both"/>
        <w:rPr>
          <w:rFonts w:ascii="Times New Roman" w:hAnsi="Times New Roman" w:cs="Times New Roman"/>
          <w:sz w:val="28"/>
          <w:szCs w:val="28"/>
          <w:lang w:val="kk-KZ"/>
        </w:rPr>
      </w:pPr>
      <w:r w:rsidRPr="007E29B4">
        <w:rPr>
          <w:rFonts w:ascii="Times New Roman" w:hAnsi="Times New Roman" w:cs="Times New Roman"/>
          <w:sz w:val="28"/>
          <w:szCs w:val="28"/>
          <w:lang w:val="kk-KZ"/>
        </w:rPr>
        <w:t xml:space="preserve">Сақтандыру тарифтерін қалыптастыруда тәуекелге бағдарланған тәсіл енгізіледі. </w:t>
      </w:r>
      <w:r w:rsidRPr="000D3A48">
        <w:rPr>
          <w:rFonts w:ascii="Times New Roman" w:hAnsi="Times New Roman" w:cs="Times New Roman"/>
          <w:sz w:val="28"/>
          <w:szCs w:val="28"/>
          <w:lang w:val="kk-KZ"/>
        </w:rPr>
        <w:t>Тарифтер сақтандыру жағдайларының жиілігі мен ауырлығына, сақтанушылардың мінез-құлқына және өңірлік ерекшеліктерге қарай есептелетін болады. Бұдан бөлек, сақтандыру компанияларына Бірыңғай сақтандыру деректер базасы мен мемлекеттік деректер негізінде жеке скорингтік модельдерді қолдану мүмкіндігі беріледі.</w:t>
      </w:r>
    </w:p>
    <w:p w:rsidR="000D3A48" w:rsidRPr="007E29B4" w:rsidRDefault="000D3A48" w:rsidP="000D3A48">
      <w:pPr>
        <w:pStyle w:val="a3"/>
        <w:ind w:firstLine="709"/>
        <w:jc w:val="both"/>
        <w:rPr>
          <w:rFonts w:ascii="Times New Roman" w:hAnsi="Times New Roman" w:cs="Times New Roman"/>
          <w:sz w:val="28"/>
          <w:szCs w:val="28"/>
          <w:lang w:val="kk-KZ"/>
        </w:rPr>
      </w:pPr>
      <w:r w:rsidRPr="007E29B4">
        <w:rPr>
          <w:rFonts w:ascii="Times New Roman" w:hAnsi="Times New Roman" w:cs="Times New Roman"/>
          <w:sz w:val="28"/>
          <w:szCs w:val="28"/>
          <w:lang w:val="kk-KZ"/>
        </w:rPr>
        <w:t>Сақтандыру саласын цифрландыруды жеделдету және деректерді тиімді пайдалану 2026 жылдан бастап сақтандыру нарығын дамытудың негізгі басым бағыттарының бірі болмақ. Осыған байланысты міндетті және ерікті сақтандыру қызметтерін толық цифрлық форматқа көшіру жұмыстары жалғасады. Бұл сақтандыру шарттарын рәсімдеу, полистерді алу, төлемдерді жүзеге асыру және сақтандыру жағдайларын реттеу процестерін едәуір жеңілдетуге мүмкіндік береді.</w:t>
      </w:r>
    </w:p>
    <w:p w:rsidR="000D3A48" w:rsidRPr="007E29B4" w:rsidRDefault="000D3A48" w:rsidP="000D3A48">
      <w:pPr>
        <w:pStyle w:val="a3"/>
        <w:ind w:firstLine="709"/>
        <w:jc w:val="both"/>
        <w:rPr>
          <w:rFonts w:ascii="Times New Roman" w:hAnsi="Times New Roman" w:cs="Times New Roman"/>
          <w:sz w:val="28"/>
          <w:szCs w:val="28"/>
          <w:lang w:val="kk-KZ"/>
        </w:rPr>
      </w:pPr>
      <w:r w:rsidRPr="007E29B4">
        <w:rPr>
          <w:rFonts w:ascii="Times New Roman" w:hAnsi="Times New Roman" w:cs="Times New Roman"/>
          <w:sz w:val="28"/>
          <w:szCs w:val="28"/>
          <w:lang w:val="kk-KZ"/>
        </w:rPr>
        <w:t>Сонымен қатар, сақтандыру компаниялары клиенттерге қызмет көрсетудің заманауи цифрлық тәсілдерін белсенді енгізеді. Атап айтқанда, мобильді қосымшалар, онлайн-платформалар және автоматтандырылған сервистер арқылы сақтандыру өнімдерін қашықтан сатып алу мүмкіндігі кеңейеді. Нәтижесінде азаматтар сақтандыру қызметтерін кез келген уақытта және кез келген жерде жылдам рәсімдей алады.</w:t>
      </w:r>
    </w:p>
    <w:p w:rsidR="000D3A48" w:rsidRPr="007E29B4" w:rsidRDefault="000D3A48" w:rsidP="000D3A48">
      <w:pPr>
        <w:pStyle w:val="a3"/>
        <w:ind w:firstLine="709"/>
        <w:jc w:val="both"/>
        <w:rPr>
          <w:rFonts w:ascii="Times New Roman" w:hAnsi="Times New Roman" w:cs="Times New Roman"/>
          <w:sz w:val="28"/>
          <w:szCs w:val="28"/>
          <w:lang w:val="kk-KZ"/>
        </w:rPr>
      </w:pPr>
      <w:r w:rsidRPr="007E29B4">
        <w:rPr>
          <w:rFonts w:ascii="Times New Roman" w:hAnsi="Times New Roman" w:cs="Times New Roman"/>
          <w:sz w:val="28"/>
          <w:szCs w:val="28"/>
          <w:lang w:val="kk-KZ"/>
        </w:rPr>
        <w:lastRenderedPageBreak/>
        <w:t>Маңызды өзгерістердің бірі — сақтандыру өнімдерін өткізу үшін маркетплейстердің рөлін күшейту. Болашақта бірыңғай электрондық платформалар арқылы бірнеше сақтандыру ұйымдарының ұсыныстарын салыстырып, ең тиімді шарттарды таңдау мүмкіндігі пайда болады. Бұл нарықтағы ашықтықты арттырып, бәсекелестікті күшейтуге және тұтынушылар үшін қолайлы жағдай қалыптастыруға ықпал етеді.</w:t>
      </w:r>
    </w:p>
    <w:p w:rsidR="000D3A48" w:rsidRPr="007E29B4" w:rsidRDefault="000D3A48" w:rsidP="000D3A48">
      <w:pPr>
        <w:pStyle w:val="a3"/>
        <w:ind w:firstLine="709"/>
        <w:jc w:val="both"/>
        <w:rPr>
          <w:rFonts w:ascii="Times New Roman" w:hAnsi="Times New Roman" w:cs="Times New Roman"/>
          <w:sz w:val="28"/>
          <w:szCs w:val="28"/>
          <w:lang w:val="kk-KZ"/>
        </w:rPr>
      </w:pPr>
      <w:r w:rsidRPr="007E29B4">
        <w:rPr>
          <w:rFonts w:ascii="Times New Roman" w:hAnsi="Times New Roman" w:cs="Times New Roman"/>
          <w:sz w:val="28"/>
          <w:szCs w:val="28"/>
          <w:lang w:val="kk-KZ"/>
        </w:rPr>
        <w:t>Сондай-ақ цифрландыру аясында Бірыңғай сақтандыру деректер базасының мүмкіндіктерін кеңейту көзделген. Бұл сақтандыру тәуекелдерін дәлірек бағалауға, алаяқтық әрекеттердің алдын алуға және сақтандыру тарифтерін әділ қалыптастыруға мүмкіндік береді. Деректерді талдау технологияларын енгізу арқылы сақтандыру ұйымдары клиенттердің қажеттіліктеріне бейімделген жеке сақтандыру өнімдерін ұсына алады.</w:t>
      </w:r>
    </w:p>
    <w:p w:rsidR="000D3A48" w:rsidRPr="007E29B4" w:rsidRDefault="000D3A48" w:rsidP="000D3A48">
      <w:pPr>
        <w:pStyle w:val="a3"/>
        <w:ind w:firstLine="709"/>
        <w:jc w:val="both"/>
        <w:rPr>
          <w:rFonts w:ascii="Times New Roman" w:hAnsi="Times New Roman" w:cs="Times New Roman"/>
          <w:sz w:val="28"/>
          <w:szCs w:val="28"/>
          <w:lang w:val="kk-KZ"/>
        </w:rPr>
      </w:pPr>
      <w:r w:rsidRPr="007E29B4">
        <w:rPr>
          <w:rFonts w:ascii="Times New Roman" w:hAnsi="Times New Roman" w:cs="Times New Roman"/>
          <w:sz w:val="28"/>
          <w:szCs w:val="28"/>
          <w:lang w:val="kk-KZ"/>
        </w:rPr>
        <w:t>Жалпы алғанда, цифрлық трансформация сақтандыру нарығының тиімділігін арттырып қана қоймай, халық үшін сақтандыру қызметтерінің қолжетімділігі мен сапасын жақсартуға, сондай-ақ саланың ашықтығы мен сенімділігін күшейтуге бағытталады.</w:t>
      </w:r>
    </w:p>
    <w:p w:rsidR="000D3A48" w:rsidRPr="007E29B4" w:rsidRDefault="000D3A48" w:rsidP="000D3A48">
      <w:pPr>
        <w:pStyle w:val="a3"/>
        <w:ind w:firstLine="709"/>
        <w:jc w:val="both"/>
        <w:rPr>
          <w:rFonts w:ascii="Times New Roman" w:hAnsi="Times New Roman" w:cs="Times New Roman"/>
          <w:sz w:val="28"/>
          <w:szCs w:val="28"/>
          <w:lang w:val="kk-KZ"/>
        </w:rPr>
      </w:pPr>
      <w:r w:rsidRPr="007E29B4">
        <w:rPr>
          <w:rFonts w:ascii="Times New Roman" w:hAnsi="Times New Roman" w:cs="Times New Roman"/>
          <w:sz w:val="28"/>
          <w:szCs w:val="28"/>
          <w:lang w:val="kk-KZ"/>
        </w:rPr>
        <w:t>Сонымен қатар, алдағы кезеңде жинақтаушы сақтандыруды және әлеуметтік маңызы бар сақтандыру өнімдерін дамытуға ерекше назар аударылмақ. Бұл бағыт халықтың ұзақ мерзімді қаржылық тұрақтылығын қамтамасыз етуге және азаматтардың қаржы құралдарына деген сенімін арттыруға бағытталған. Осыған байланысты жинақтаушы сақтандыруды банктік депозиттермен қатар қаражат жинаудың тиімді әрі баламалы тетігі ретінде дамыту көзделіп отыр.</w:t>
      </w:r>
    </w:p>
    <w:p w:rsidR="000D3A48" w:rsidRPr="007E29B4" w:rsidRDefault="000D3A48" w:rsidP="000D3A48">
      <w:pPr>
        <w:pStyle w:val="a3"/>
        <w:ind w:firstLine="709"/>
        <w:jc w:val="both"/>
        <w:rPr>
          <w:rFonts w:ascii="Times New Roman" w:hAnsi="Times New Roman" w:cs="Times New Roman"/>
          <w:sz w:val="28"/>
          <w:szCs w:val="28"/>
          <w:lang w:val="kk-KZ"/>
        </w:rPr>
      </w:pPr>
      <w:r w:rsidRPr="007E29B4">
        <w:rPr>
          <w:rFonts w:ascii="Times New Roman" w:hAnsi="Times New Roman" w:cs="Times New Roman"/>
          <w:sz w:val="28"/>
          <w:szCs w:val="28"/>
          <w:lang w:val="kk-KZ"/>
        </w:rPr>
        <w:t>Жоспарланған реформалар аясында сақтандыру нарығына ашық, түсінікті және стандартталған инвестициялық сақтандыру өнімдері енгізіледі. Мұндай өнімдер азаматтарға қаражат жинаумен қатар инвестициялық табыс алу мүмкіндігін береді. Сонымен бірге халықтың қаржылық сауаттылығын арттыру мақсатында қаржылық кеңес беру жүйесін дамыту, клиенттерге жеке консультациялар беру және цифрлық сервистер арқылы сақтандыру өнімдерін түсіндіру тетіктері кеңейтіледі. Бұдан бөлек, сақтандыру қызметтерін сату арналары жаңғыртылып, онлайн-платформалар, мобильді қосымшалар мен маркетплейстер арқылы сақтандыру өнімдерін рәсімдеу мүмкіндігі кеңінен енгізіледі.</w:t>
      </w:r>
    </w:p>
    <w:p w:rsidR="000D3A48" w:rsidRPr="007E29B4" w:rsidRDefault="000D3A48" w:rsidP="000D3A48">
      <w:pPr>
        <w:pStyle w:val="a3"/>
        <w:ind w:firstLine="709"/>
        <w:jc w:val="both"/>
        <w:rPr>
          <w:rFonts w:ascii="Times New Roman" w:hAnsi="Times New Roman" w:cs="Times New Roman"/>
          <w:sz w:val="28"/>
          <w:szCs w:val="28"/>
          <w:lang w:val="kk-KZ"/>
        </w:rPr>
      </w:pPr>
      <w:r w:rsidRPr="007E29B4">
        <w:rPr>
          <w:rFonts w:ascii="Times New Roman" w:hAnsi="Times New Roman" w:cs="Times New Roman"/>
          <w:sz w:val="28"/>
          <w:szCs w:val="28"/>
          <w:lang w:val="kk-KZ"/>
        </w:rPr>
        <w:t>Сонымен қатар, Қазақстанда табиғи апаттар тәуекелдерінен тұрғын үйді міндетті сақтандыру жүйесін енгізу мәселесі қарастырылуда. Осыған байланысты арнайы заң жобасы әзірленіп жатыр. Жаңа жүйе табиғи апаттардың салдарынан азаматтардың тұрғын үйіне келтірілген залалды өтеудің тиімді механизмін қалыптастыруға бағытталады.</w:t>
      </w:r>
    </w:p>
    <w:p w:rsidR="000D3A48" w:rsidRPr="007E29B4" w:rsidRDefault="000D3A48" w:rsidP="000D3A48">
      <w:pPr>
        <w:pStyle w:val="a3"/>
        <w:ind w:firstLine="709"/>
        <w:jc w:val="both"/>
        <w:rPr>
          <w:rFonts w:ascii="Times New Roman" w:hAnsi="Times New Roman" w:cs="Times New Roman"/>
          <w:sz w:val="28"/>
          <w:szCs w:val="28"/>
          <w:lang w:val="kk-KZ"/>
        </w:rPr>
      </w:pPr>
      <w:r w:rsidRPr="007E29B4">
        <w:rPr>
          <w:rFonts w:ascii="Times New Roman" w:hAnsi="Times New Roman" w:cs="Times New Roman"/>
          <w:sz w:val="28"/>
          <w:szCs w:val="28"/>
          <w:lang w:val="kk-KZ"/>
        </w:rPr>
        <w:t>Ұсынылып отырған модель көпдеңгейлі қаржыландыру қағидатына негізделеді. Атап айтқанда, қаржыландыру мемлекеттік бюджет қаражаты, халықаралық қаржы ұйымдарының сыртқы қолдауы мен кредиттік желілері, сондай-ақ азаматтардың тұрғын үйін сақтандыру тетіктері арқылы жүзеге асырылмақ. Бұл тәсіл ірі табиғи апаттар кезінде мемлекетке түсетін қаржылық жүктемені азайтып, халықты жедел әрі тиімді қолдауға мүмкіндік береді.</w:t>
      </w:r>
    </w:p>
    <w:p w:rsidR="000D3A48" w:rsidRPr="007E29B4" w:rsidRDefault="000D3A48" w:rsidP="000D3A48">
      <w:pPr>
        <w:pStyle w:val="a3"/>
        <w:ind w:firstLine="709"/>
        <w:jc w:val="both"/>
        <w:rPr>
          <w:rFonts w:ascii="Times New Roman" w:hAnsi="Times New Roman" w:cs="Times New Roman"/>
          <w:sz w:val="28"/>
          <w:szCs w:val="28"/>
          <w:lang w:val="kk-KZ"/>
        </w:rPr>
      </w:pPr>
      <w:r w:rsidRPr="007E29B4">
        <w:rPr>
          <w:rFonts w:ascii="Times New Roman" w:hAnsi="Times New Roman" w:cs="Times New Roman"/>
          <w:sz w:val="28"/>
          <w:szCs w:val="28"/>
          <w:lang w:val="kk-KZ"/>
        </w:rPr>
        <w:lastRenderedPageBreak/>
        <w:t>Міндетті тұрғын үй сақтандыруын енгізу кезең-кезеңімен жүзеге асырылады. Алғашқы кезеңде пилоттық жоба ретінде Жамбыл облысында, сондай-ақ Алматы және Шымкент қалаларында іске қосу жоспарланған. Кейіннен бұл тәжірибе төтенше жағдайлар қаупі жоғары барлық өңірлерге таратылатын болады. Мұндай қадам табиғи апаттарға бейім аймақтардағы азаматтардың мүліктік қауіпсіздігін күшейтуге бағытталған.</w:t>
      </w:r>
    </w:p>
    <w:p w:rsidR="000D3A48" w:rsidRPr="000D3A48" w:rsidRDefault="000D3A48" w:rsidP="000D3A48">
      <w:pPr>
        <w:pStyle w:val="a3"/>
        <w:ind w:firstLine="709"/>
        <w:jc w:val="both"/>
        <w:rPr>
          <w:rFonts w:ascii="Times New Roman" w:hAnsi="Times New Roman" w:cs="Times New Roman"/>
          <w:sz w:val="28"/>
          <w:szCs w:val="28"/>
          <w:lang w:val="kk-KZ"/>
        </w:rPr>
      </w:pPr>
      <w:r w:rsidRPr="000D3A48">
        <w:rPr>
          <w:rFonts w:ascii="Times New Roman" w:hAnsi="Times New Roman" w:cs="Times New Roman"/>
          <w:sz w:val="28"/>
          <w:szCs w:val="28"/>
          <w:lang w:val="kk-KZ"/>
        </w:rPr>
        <w:t>Бұдан бөлек, заң жобасында жер сілкінісі, су тасқыны, сел және орман өрттері сияқты табиғи апат тәуекелдерін сақтандырумен қамту қарастырылған. Сонымен бірге тұрғын үй иелері төлейтін міндетті сақтандыру жарналарының мөлшерін мүлік салығымен шамалас деңгейде белгілеу ұсынылуда. Ал сақтандыру жағдайы орын алған кезде азаматтарға жарна көлемінен бірнеше жүз есе артық өтемақы төлеу тетігі енгізілуі мүмкін.</w:t>
      </w:r>
    </w:p>
    <w:p w:rsidR="000D3A48" w:rsidRPr="007E29B4" w:rsidRDefault="000D3A48" w:rsidP="000D3A48">
      <w:pPr>
        <w:pStyle w:val="a3"/>
        <w:ind w:firstLine="709"/>
        <w:jc w:val="both"/>
        <w:rPr>
          <w:rFonts w:ascii="Times New Roman" w:hAnsi="Times New Roman" w:cs="Times New Roman"/>
          <w:sz w:val="28"/>
          <w:szCs w:val="28"/>
        </w:rPr>
      </w:pPr>
      <w:r w:rsidRPr="007E29B4">
        <w:rPr>
          <w:rFonts w:ascii="Times New Roman" w:hAnsi="Times New Roman" w:cs="Times New Roman"/>
          <w:sz w:val="28"/>
          <w:szCs w:val="28"/>
        </w:rPr>
        <w:t>Автосақтандыру саласында да ауқымды өзгерістер күтілуде. Ең алдымен, көлік құралдары иелерінің азаматтық-құқықтық жауапкершілігін міндетті сақтандыру (КҚИ АҚЖМС) тарифтерін есептеу әдістемесі қайта қаралады. Жаңа тәсіл сақтандыру тарифтерін тәуекел деңгейіне қарай икемді түрде белгілеуге негізделмек.</w:t>
      </w:r>
    </w:p>
    <w:p w:rsidR="000D3A48" w:rsidRPr="007E29B4" w:rsidRDefault="000D3A48" w:rsidP="000D3A48">
      <w:pPr>
        <w:pStyle w:val="a3"/>
        <w:ind w:firstLine="709"/>
        <w:jc w:val="both"/>
        <w:rPr>
          <w:rFonts w:ascii="Times New Roman" w:hAnsi="Times New Roman" w:cs="Times New Roman"/>
          <w:sz w:val="28"/>
          <w:szCs w:val="28"/>
        </w:rPr>
      </w:pPr>
      <w:r w:rsidRPr="007E29B4">
        <w:rPr>
          <w:rFonts w:ascii="Times New Roman" w:hAnsi="Times New Roman" w:cs="Times New Roman"/>
          <w:sz w:val="28"/>
          <w:szCs w:val="28"/>
        </w:rPr>
        <w:t>Атап айтқанда, тарифтерді қалыптастыру кезінде жол-көлік оқиғаларының жиілігі мен ауырлығы, жүргізушінің сақтандыру тарихы, көлік құралының техникалық ерекшеліктері, сондай-ақ өңірлердегі апаттылық деңгейі ескерілетін болады. Мұндай жүйе жол қозғалысына жауапкершілікпен қарайтын жүргізушілер үшін әділ әрі тиімді шарттар қалыптастыруға мүмкіндік береді.</w:t>
      </w:r>
    </w:p>
    <w:p w:rsidR="000D3A48" w:rsidRPr="00CD5975" w:rsidRDefault="000D3A48" w:rsidP="000D3A48">
      <w:pPr>
        <w:pStyle w:val="a3"/>
        <w:ind w:firstLine="709"/>
        <w:jc w:val="both"/>
        <w:rPr>
          <w:rFonts w:ascii="Times New Roman" w:hAnsi="Times New Roman" w:cs="Times New Roman"/>
          <w:sz w:val="28"/>
          <w:szCs w:val="28"/>
          <w:lang w:val="kk-KZ"/>
        </w:rPr>
      </w:pPr>
      <w:r w:rsidRPr="007E29B4">
        <w:rPr>
          <w:rFonts w:ascii="Times New Roman" w:hAnsi="Times New Roman" w:cs="Times New Roman"/>
          <w:sz w:val="28"/>
          <w:szCs w:val="28"/>
        </w:rPr>
        <w:t>Сонымен бірге сақтандыру ұйымдарына Бірыңғай сақтандыру деректер базасының мәліметтері негізінде жүргізушілерге скоринг жүргізу құқығын беру мәселесі қарастырылуда. Бұл әрбір сақтанушының тәуекел деңгейін нақты бағалауға, сақтандыру алаяқтығының алдын алуға және жоғары тәуекелді жүргізушілерді субсидиялау тәжірибесін қысқартуға ықпал етеді.</w:t>
      </w:r>
      <w:r>
        <w:rPr>
          <w:rFonts w:ascii="Times New Roman" w:hAnsi="Times New Roman" w:cs="Times New Roman"/>
          <w:sz w:val="28"/>
          <w:szCs w:val="28"/>
          <w:lang w:val="kk-KZ"/>
        </w:rPr>
        <w:t xml:space="preserve"> </w:t>
      </w:r>
      <w:r w:rsidRPr="00CD5975">
        <w:rPr>
          <w:rFonts w:ascii="Times New Roman" w:hAnsi="Times New Roman" w:cs="Times New Roman"/>
          <w:sz w:val="28"/>
          <w:szCs w:val="28"/>
          <w:lang w:val="kk-KZ"/>
        </w:rPr>
        <w:t>Бұл бастама сақтандыру саласында тәуекелдерді бағалаудың заманауи әрі әділ жүйесін қалыптастыруға бағытталған.</w:t>
      </w:r>
    </w:p>
    <w:p w:rsidR="000D3A48" w:rsidRPr="000D3A48" w:rsidRDefault="000D3A48" w:rsidP="000D3A48">
      <w:pPr>
        <w:pStyle w:val="a3"/>
        <w:ind w:firstLine="709"/>
        <w:jc w:val="both"/>
        <w:rPr>
          <w:rFonts w:ascii="Times New Roman" w:hAnsi="Times New Roman" w:cs="Times New Roman"/>
          <w:sz w:val="28"/>
          <w:szCs w:val="28"/>
          <w:lang w:val="kk-KZ"/>
        </w:rPr>
      </w:pPr>
      <w:r w:rsidRPr="000D3A48">
        <w:rPr>
          <w:rFonts w:ascii="Times New Roman" w:hAnsi="Times New Roman" w:cs="Times New Roman"/>
          <w:sz w:val="28"/>
          <w:szCs w:val="28"/>
          <w:lang w:val="kk-KZ"/>
        </w:rPr>
        <w:t>Скоринг жүйесі арқылы сақтандыру компаниялары жүргізушінің жол-көлік оқиғаларына қатысу жиілігін, бұрынғы сақтандыру тарихын, жасалған сақтандыру төлемдерін, жол қозғалысы ережелерін бұзу жағдайларын және басқа да маңызды көрсеткіштерді талдау мүмкіндігіне ие болады. Нәтижесінде әрбір сақтанушының тәуекел деңгейі жеке бағаланып, сақтандыру тарифтері де нақты тәуекелге сәйкес айқындалады.</w:t>
      </w:r>
    </w:p>
    <w:p w:rsidR="000D3A48" w:rsidRPr="000D3A48" w:rsidRDefault="000D3A48" w:rsidP="000D3A48">
      <w:pPr>
        <w:pStyle w:val="a3"/>
        <w:ind w:firstLine="709"/>
        <w:jc w:val="both"/>
        <w:rPr>
          <w:rFonts w:ascii="Times New Roman" w:hAnsi="Times New Roman" w:cs="Times New Roman"/>
          <w:sz w:val="28"/>
          <w:szCs w:val="28"/>
          <w:lang w:val="kk-KZ"/>
        </w:rPr>
      </w:pPr>
      <w:r w:rsidRPr="000D3A48">
        <w:rPr>
          <w:rFonts w:ascii="Times New Roman" w:hAnsi="Times New Roman" w:cs="Times New Roman"/>
          <w:sz w:val="28"/>
          <w:szCs w:val="28"/>
          <w:lang w:val="kk-KZ"/>
        </w:rPr>
        <w:t>Мұндай тәсіл адал әрі тәртіпті жүргізушілер үшін сақтандыру құнын төмендетуге мүмкіндік берсе, тәуекелі жоғары санаттағы жүргізушілер үшін тарифтердің әділ қалыптасуын қамтамасыз етеді. Сонымен бірге бұл жүйе жол қозғалысына қатысушыларды жауапкершілікпен көлік жүргізуге ынталандырып, жол-көлік оқиғаларының санын азайтуға ықпал етуі мүмкін.</w:t>
      </w:r>
    </w:p>
    <w:p w:rsidR="000D3A48" w:rsidRDefault="000D3A48" w:rsidP="000D3A48">
      <w:pPr>
        <w:pStyle w:val="a3"/>
        <w:ind w:firstLine="709"/>
        <w:jc w:val="both"/>
        <w:rPr>
          <w:rFonts w:ascii="Times New Roman" w:hAnsi="Times New Roman" w:cs="Times New Roman"/>
          <w:sz w:val="28"/>
          <w:szCs w:val="28"/>
          <w:lang w:val="kk-KZ"/>
        </w:rPr>
      </w:pPr>
      <w:r w:rsidRPr="000D3A48">
        <w:rPr>
          <w:rFonts w:ascii="Times New Roman" w:hAnsi="Times New Roman" w:cs="Times New Roman"/>
          <w:sz w:val="28"/>
          <w:szCs w:val="28"/>
          <w:lang w:val="kk-KZ"/>
        </w:rPr>
        <w:t xml:space="preserve">Сондай-ақ скоринг жүйесін енгізу сақтандыру саласындағы алаяқтық тәуекелдерін төмендетуге, жалған сақтандыру жағдайларының алдын алуға және сақтандыру төлемдерін есептеу ашықтығын арттыруға мүмкіндік береді. </w:t>
      </w:r>
      <w:r w:rsidRPr="000D3A48">
        <w:rPr>
          <w:rFonts w:ascii="Times New Roman" w:hAnsi="Times New Roman" w:cs="Times New Roman"/>
          <w:sz w:val="28"/>
          <w:szCs w:val="28"/>
          <w:lang w:val="kk-KZ"/>
        </w:rPr>
        <w:lastRenderedPageBreak/>
        <w:t>Бұдан бөлек, деректерді цифрлық форматта талдау сақтандыру ұйымдарының қызмет көрсету сапасын жақсартып, сақтандыру рәсімдерін жылдамдатуға ықпал етеді.</w:t>
      </w:r>
    </w:p>
    <w:p w:rsidR="000D3A48" w:rsidRPr="00CD5975" w:rsidRDefault="000D3A48" w:rsidP="000D3A48">
      <w:pPr>
        <w:pStyle w:val="a3"/>
        <w:ind w:firstLine="709"/>
        <w:jc w:val="both"/>
        <w:rPr>
          <w:rFonts w:ascii="Times New Roman" w:hAnsi="Times New Roman" w:cs="Times New Roman"/>
          <w:sz w:val="28"/>
          <w:szCs w:val="28"/>
          <w:lang w:val="kk-KZ"/>
        </w:rPr>
      </w:pPr>
      <w:r w:rsidRPr="00CD5975">
        <w:rPr>
          <w:rFonts w:ascii="Times New Roman" w:hAnsi="Times New Roman" w:cs="Times New Roman"/>
          <w:sz w:val="28"/>
          <w:szCs w:val="28"/>
          <w:lang w:val="kk-KZ"/>
        </w:rPr>
        <w:t>Бұдан басқа, сақтандыру қызметтерінің қолжетімділігін арттыру мақсатында «бірыңғай терезе» қағидаты бойынша цифрлық платформа құру жоспарланған. Аталған жүйе арқылы азаматтар мен ұйымдар лицензиясы бар кез келген сақтандыру компаниясымен онлайн форматта сақтандыру шартын жасай алады. Бұл өз кезегінде сақтандыру рәсімдерін жеңілдетіп, нарықтағы ашықтық пен бәсекелестікті күшейтуге мүмкіндік береді.</w:t>
      </w:r>
    </w:p>
    <w:p w:rsidR="000D3A48" w:rsidRPr="000D3A48" w:rsidRDefault="000D3A48" w:rsidP="000D3A48">
      <w:pPr>
        <w:pStyle w:val="a3"/>
        <w:ind w:firstLine="709"/>
        <w:jc w:val="both"/>
        <w:rPr>
          <w:rFonts w:ascii="Times New Roman" w:hAnsi="Times New Roman" w:cs="Times New Roman"/>
          <w:sz w:val="28"/>
          <w:szCs w:val="28"/>
          <w:lang w:val="kk-KZ"/>
        </w:rPr>
      </w:pPr>
      <w:r w:rsidRPr="00CD5975">
        <w:rPr>
          <w:rFonts w:ascii="Times New Roman" w:hAnsi="Times New Roman" w:cs="Times New Roman"/>
          <w:sz w:val="28"/>
          <w:szCs w:val="28"/>
          <w:lang w:val="kk-KZ"/>
        </w:rPr>
        <w:t xml:space="preserve">Туристерді міндетті сақтандыру жүйесінде де елеулі өзгерістер енгізу жоспарланып отыр. </w:t>
      </w:r>
      <w:r w:rsidRPr="000D3A48">
        <w:rPr>
          <w:rFonts w:ascii="Times New Roman" w:hAnsi="Times New Roman" w:cs="Times New Roman"/>
          <w:sz w:val="28"/>
          <w:szCs w:val="28"/>
          <w:lang w:val="kk-KZ"/>
        </w:rPr>
        <w:t>Атап айтқанда, сақтандыру өтемінің ең төменгі мөлшерін 30 мың АҚШ долларына дейін ұлғайту көзделуде. Сонымен қатар сақтандыру қорғанысы қолданылатын мемлекеттердің тізбесін кеңейту мәселесі қарастырылуда.</w:t>
      </w:r>
    </w:p>
    <w:p w:rsidR="000D3A48" w:rsidRPr="000D3A48" w:rsidRDefault="000D3A48" w:rsidP="000D3A48">
      <w:pPr>
        <w:pStyle w:val="a3"/>
        <w:ind w:firstLine="709"/>
        <w:jc w:val="both"/>
        <w:rPr>
          <w:rFonts w:ascii="Times New Roman" w:hAnsi="Times New Roman" w:cs="Times New Roman"/>
          <w:sz w:val="28"/>
          <w:szCs w:val="28"/>
          <w:lang w:val="kk-KZ"/>
        </w:rPr>
      </w:pPr>
      <w:r w:rsidRPr="000D3A48">
        <w:rPr>
          <w:rFonts w:ascii="Times New Roman" w:hAnsi="Times New Roman" w:cs="Times New Roman"/>
          <w:sz w:val="28"/>
          <w:szCs w:val="28"/>
          <w:lang w:val="kk-KZ"/>
        </w:rPr>
        <w:t>Бұл өзгерістер ең алдымен шетелдердегі медициналық қызметтердің, дәрі-дәрмектердің және шұғыл медициналық көмектің құны айтарлықтай қымбаттауына байланысты қолға алынуда. Қазіргі қолданыстағы сақтандыру лимиттері көптеген елдерде емделу шығындарын толық өтеуге жеткіліксіз болып қалған. Әсіресе Еуропа, Азия және Солтүстік Америка елдерінде медициналық қызметтердің бағасы соңғы жылдары айтарлықтай өскен.</w:t>
      </w:r>
    </w:p>
    <w:p w:rsidR="000D3A48" w:rsidRPr="000D3A48" w:rsidRDefault="000D3A48" w:rsidP="000D3A48">
      <w:pPr>
        <w:pStyle w:val="a3"/>
        <w:ind w:firstLine="709"/>
        <w:jc w:val="both"/>
        <w:rPr>
          <w:rFonts w:ascii="Times New Roman" w:hAnsi="Times New Roman" w:cs="Times New Roman"/>
          <w:sz w:val="28"/>
          <w:szCs w:val="28"/>
          <w:lang w:val="kk-KZ"/>
        </w:rPr>
      </w:pPr>
      <w:r w:rsidRPr="000D3A48">
        <w:rPr>
          <w:rFonts w:ascii="Times New Roman" w:hAnsi="Times New Roman" w:cs="Times New Roman"/>
          <w:sz w:val="28"/>
          <w:szCs w:val="28"/>
          <w:lang w:val="kk-KZ"/>
        </w:rPr>
        <w:t>Сондықтан жаңа бастамалар азаматтардың шетелде жүрген кезде сапалы медициналық көмек алуына және күтпеген жағдайлар туындаған кезде қаржылық тәуекелдерді азайтуға бағытталған. Атап айтқанда, сақтандыру полистері шұғыл медициналық көмек көрсету, стационарлық ем қабылдау, дәрі-дәрмекпен қамтамасыз ету, медициналық тасымалдау және кейбір жағдайларда елге эвакуациялау шығындарын өтеуді қамтуы мүмкін.</w:t>
      </w:r>
    </w:p>
    <w:p w:rsidR="000D3A48" w:rsidRPr="000D3A48" w:rsidRDefault="000D3A48" w:rsidP="000D3A48">
      <w:pPr>
        <w:pStyle w:val="a3"/>
        <w:ind w:firstLine="709"/>
        <w:jc w:val="both"/>
        <w:rPr>
          <w:rFonts w:ascii="Times New Roman" w:hAnsi="Times New Roman" w:cs="Times New Roman"/>
          <w:sz w:val="28"/>
          <w:szCs w:val="28"/>
          <w:lang w:val="kk-KZ"/>
        </w:rPr>
      </w:pPr>
      <w:r w:rsidRPr="000D3A48">
        <w:rPr>
          <w:rFonts w:ascii="Times New Roman" w:hAnsi="Times New Roman" w:cs="Times New Roman"/>
          <w:sz w:val="28"/>
          <w:szCs w:val="28"/>
          <w:lang w:val="kk-KZ"/>
        </w:rPr>
        <w:t>Сонымен бірге сақтандыру бағдарламаларын кеңейту қазақстандық туристердің халықаралық талаптарға сәйкес сақтандыру қорғанысымен қамтамасыз етілуіне мүмкіндік береді. Бұл өз кезегінде азаматтардың қауіпсіздігін арттырып қана қоймай, туристік сақтандыру жүйесінің сенімділігі мен тиімділігін күшейтуге ықпал етеді.</w:t>
      </w:r>
    </w:p>
    <w:p w:rsidR="000D3A48" w:rsidRDefault="000D3A48" w:rsidP="000D3A48">
      <w:pPr>
        <w:pStyle w:val="a3"/>
        <w:ind w:firstLine="709"/>
        <w:jc w:val="both"/>
        <w:rPr>
          <w:rFonts w:ascii="Times New Roman" w:hAnsi="Times New Roman" w:cs="Times New Roman"/>
          <w:sz w:val="28"/>
          <w:szCs w:val="28"/>
          <w:lang w:val="kk-KZ"/>
        </w:rPr>
      </w:pPr>
      <w:r w:rsidRPr="000D3A48">
        <w:rPr>
          <w:rFonts w:ascii="Times New Roman" w:hAnsi="Times New Roman" w:cs="Times New Roman"/>
          <w:sz w:val="28"/>
          <w:szCs w:val="28"/>
          <w:lang w:val="kk-KZ"/>
        </w:rPr>
        <w:t>Жалпы алғанда, туристерді міндетті сақтандыру жүйесін жаңғырту халықаралық тәжірибеге бейімделуге, азаматтардың қаржылық қорғалу деңгейін арттыруға және сақтандыру нарығының әлеуметтік маңызын күшейтуге бағытталған.</w:t>
      </w:r>
    </w:p>
    <w:p w:rsidR="000D3A48" w:rsidRPr="00D46013" w:rsidRDefault="000D3A48" w:rsidP="000D3A48">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Ресми декректерге сүйенсек, «</w:t>
      </w:r>
      <w:r w:rsidRPr="00D46013">
        <w:rPr>
          <w:rFonts w:ascii="Times New Roman" w:hAnsi="Times New Roman" w:cs="Times New Roman"/>
          <w:sz w:val="28"/>
          <w:szCs w:val="28"/>
          <w:lang w:val="kk-KZ"/>
        </w:rPr>
        <w:t>Сақтандыру сыйлықақыларының көлемі ₸88,2 млрд болды.</w:t>
      </w:r>
      <w:r>
        <w:rPr>
          <w:rFonts w:ascii="Times New Roman" w:hAnsi="Times New Roman" w:cs="Times New Roman"/>
          <w:sz w:val="28"/>
          <w:szCs w:val="28"/>
          <w:lang w:val="kk-KZ"/>
        </w:rPr>
        <w:t xml:space="preserve"> </w:t>
      </w:r>
      <w:r w:rsidRPr="00D46013">
        <w:rPr>
          <w:rFonts w:ascii="Times New Roman" w:hAnsi="Times New Roman" w:cs="Times New Roman"/>
          <w:sz w:val="28"/>
          <w:szCs w:val="28"/>
          <w:lang w:val="kk-KZ"/>
        </w:rPr>
        <w:t>Қаржы нарығын реттеу және дамыту агенттігінің мәліметінше, 2026 жылдың ақпан айында Қазақстандағы сақтандыру компанияларының таза пайдасы ₸17,9 млрд құрады.</w:t>
      </w:r>
    </w:p>
    <w:p w:rsidR="000D3A48" w:rsidRPr="000D3A48" w:rsidRDefault="000D3A48" w:rsidP="000D3A48">
      <w:pPr>
        <w:pStyle w:val="a3"/>
        <w:ind w:firstLine="709"/>
        <w:jc w:val="both"/>
        <w:rPr>
          <w:rFonts w:ascii="Times New Roman" w:hAnsi="Times New Roman" w:cs="Times New Roman"/>
          <w:sz w:val="28"/>
          <w:szCs w:val="28"/>
          <w:lang w:val="kk-KZ"/>
        </w:rPr>
      </w:pPr>
      <w:r w:rsidRPr="000D3A48">
        <w:rPr>
          <w:rFonts w:ascii="Times New Roman" w:hAnsi="Times New Roman" w:cs="Times New Roman"/>
          <w:sz w:val="28"/>
          <w:szCs w:val="28"/>
          <w:lang w:val="kk-KZ"/>
        </w:rPr>
        <w:t>Еске салсақ, өткен жылдың ақпанында сақтандыру компаниялары шетел валютасын теріс қайта бағалау салдарынан ₸30,3 млрд көлемінде шығынға ұшырап, жалпы ₸3,3 млрд зиян тіркеген болатын.</w:t>
      </w:r>
    </w:p>
    <w:p w:rsidR="000D3A48" w:rsidRPr="000D3A48" w:rsidRDefault="000D3A48" w:rsidP="000D3A48">
      <w:pPr>
        <w:pStyle w:val="a3"/>
        <w:ind w:firstLine="709"/>
        <w:jc w:val="both"/>
        <w:rPr>
          <w:rFonts w:ascii="Times New Roman" w:hAnsi="Times New Roman" w:cs="Times New Roman"/>
          <w:sz w:val="28"/>
          <w:szCs w:val="28"/>
          <w:lang w:val="kk-KZ"/>
        </w:rPr>
      </w:pPr>
      <w:r w:rsidRPr="000D3A48">
        <w:rPr>
          <w:rFonts w:ascii="Times New Roman" w:hAnsi="Times New Roman" w:cs="Times New Roman"/>
          <w:sz w:val="28"/>
          <w:szCs w:val="28"/>
          <w:lang w:val="kk-KZ"/>
        </w:rPr>
        <w:t xml:space="preserve">Биылғы ақпанда жеке және заңды тұлғалар бойынша жасалған сақтандыру шарттарының саны 1,3 млн-ға жетіп, өткен жылдың сәйкес </w:t>
      </w:r>
      <w:r w:rsidRPr="000D3A48">
        <w:rPr>
          <w:rFonts w:ascii="Times New Roman" w:hAnsi="Times New Roman" w:cs="Times New Roman"/>
          <w:sz w:val="28"/>
          <w:szCs w:val="28"/>
          <w:lang w:val="kk-KZ"/>
        </w:rPr>
        <w:lastRenderedPageBreak/>
        <w:t>кезеңімен салыстырғанда 35,7%-ға артты. Алайда жазатайым оқиғалардан сақтандыру бойынша жасалған шарттар санының азаюы жалпы көрсеткішке әсер етті.</w:t>
      </w:r>
    </w:p>
    <w:p w:rsidR="000D3A48" w:rsidRPr="000D3A48" w:rsidRDefault="000D3A48" w:rsidP="000D3A48">
      <w:pPr>
        <w:pStyle w:val="a3"/>
        <w:ind w:firstLine="709"/>
        <w:jc w:val="both"/>
        <w:rPr>
          <w:rFonts w:ascii="Times New Roman" w:hAnsi="Times New Roman" w:cs="Times New Roman"/>
          <w:sz w:val="28"/>
          <w:szCs w:val="28"/>
          <w:lang w:val="kk-KZ"/>
        </w:rPr>
      </w:pPr>
      <w:r w:rsidRPr="000D3A48">
        <w:rPr>
          <w:rFonts w:ascii="Times New Roman" w:hAnsi="Times New Roman" w:cs="Times New Roman"/>
          <w:sz w:val="28"/>
          <w:szCs w:val="28"/>
          <w:lang w:val="kk-KZ"/>
        </w:rPr>
        <w:t>Сақтандыру сыйлықақыларының көлемі ₸88,2 млрд болды. Бұл қаңтар айымен салыстырғанда 43,4%-ға, ал өткен жылдың ақпанымен салыстырғанда 30,6%-ға төмен.</w:t>
      </w:r>
    </w:p>
    <w:p w:rsidR="000D3A48" w:rsidRPr="000D3A48" w:rsidRDefault="000D3A48" w:rsidP="000D3A48">
      <w:pPr>
        <w:pStyle w:val="a3"/>
        <w:ind w:firstLine="709"/>
        <w:jc w:val="both"/>
        <w:rPr>
          <w:rFonts w:ascii="Times New Roman" w:hAnsi="Times New Roman" w:cs="Times New Roman"/>
          <w:sz w:val="28"/>
          <w:szCs w:val="28"/>
          <w:lang w:val="kk-KZ"/>
        </w:rPr>
      </w:pPr>
      <w:r w:rsidRPr="000D3A48">
        <w:rPr>
          <w:rFonts w:ascii="Times New Roman" w:hAnsi="Times New Roman" w:cs="Times New Roman"/>
          <w:sz w:val="28"/>
          <w:szCs w:val="28"/>
          <w:lang w:val="kk-KZ"/>
        </w:rPr>
        <w:t>АРРФР хабарлауынша:</w:t>
      </w:r>
      <w:r>
        <w:rPr>
          <w:rFonts w:ascii="Times New Roman" w:hAnsi="Times New Roman" w:cs="Times New Roman"/>
          <w:sz w:val="28"/>
          <w:szCs w:val="28"/>
          <w:lang w:val="kk-KZ"/>
        </w:rPr>
        <w:t xml:space="preserve"> </w:t>
      </w:r>
      <w:r w:rsidRPr="000D3A48">
        <w:rPr>
          <w:rFonts w:ascii="Times New Roman" w:hAnsi="Times New Roman" w:cs="Times New Roman"/>
          <w:sz w:val="28"/>
          <w:szCs w:val="28"/>
          <w:lang w:val="kk-KZ"/>
        </w:rPr>
        <w:t>«Сақтандыру сыйлық</w:t>
      </w:r>
      <w:r>
        <w:rPr>
          <w:rFonts w:ascii="Times New Roman" w:hAnsi="Times New Roman" w:cs="Times New Roman"/>
          <w:sz w:val="28"/>
          <w:szCs w:val="28"/>
          <w:lang w:val="kk-KZ"/>
        </w:rPr>
        <w:t>ақылары өсімінің баяулауы «</w:t>
      </w:r>
      <w:r w:rsidRPr="000D3A48">
        <w:rPr>
          <w:rFonts w:ascii="Times New Roman" w:hAnsi="Times New Roman" w:cs="Times New Roman"/>
          <w:sz w:val="28"/>
          <w:szCs w:val="28"/>
          <w:lang w:val="kk-KZ"/>
        </w:rPr>
        <w:t>ж</w:t>
      </w:r>
      <w:r>
        <w:rPr>
          <w:rFonts w:ascii="Times New Roman" w:hAnsi="Times New Roman" w:cs="Times New Roman"/>
          <w:sz w:val="28"/>
          <w:szCs w:val="28"/>
          <w:lang w:val="kk-KZ"/>
        </w:rPr>
        <w:t>азатайым оқиғалардан сақтандыру» және «</w:t>
      </w:r>
      <w:r w:rsidRPr="000D3A48">
        <w:rPr>
          <w:rFonts w:ascii="Times New Roman" w:hAnsi="Times New Roman" w:cs="Times New Roman"/>
          <w:sz w:val="28"/>
          <w:szCs w:val="28"/>
          <w:lang w:val="kk-KZ"/>
        </w:rPr>
        <w:t>өмірді</w:t>
      </w:r>
      <w:r>
        <w:rPr>
          <w:rFonts w:ascii="Times New Roman" w:hAnsi="Times New Roman" w:cs="Times New Roman"/>
          <w:sz w:val="28"/>
          <w:szCs w:val="28"/>
          <w:lang w:val="kk-KZ"/>
        </w:rPr>
        <w:t xml:space="preserve"> сақтандыру»</w:t>
      </w:r>
      <w:r w:rsidRPr="000D3A48">
        <w:rPr>
          <w:rFonts w:ascii="Times New Roman" w:hAnsi="Times New Roman" w:cs="Times New Roman"/>
          <w:sz w:val="28"/>
          <w:szCs w:val="28"/>
          <w:lang w:val="kk-KZ"/>
        </w:rPr>
        <w:t xml:space="preserve"> өнімдерінің тартымдылығының төмендеуімен байланысты. Бұған банктік қарыздарға байланысты сақтандыру шарттары бойынша сақтандыру агенттеріне төленетін комиссиялық сыйақыны сақтандыру сыйлықақысының 10%-ынан асырмау жөніндегі шектеудің енгізілуі себеп болды. Соның салдарынан банктік қарыздарға байланысты сақтандыру шарттарының саны азайды», — делінген агенттік хабарламасында.</w:t>
      </w:r>
    </w:p>
    <w:p w:rsidR="000D3A48" w:rsidRPr="000D3A48" w:rsidRDefault="000D3A48" w:rsidP="000D3A48">
      <w:pPr>
        <w:pStyle w:val="a3"/>
        <w:ind w:firstLine="709"/>
        <w:jc w:val="both"/>
        <w:rPr>
          <w:rFonts w:ascii="Times New Roman" w:hAnsi="Times New Roman" w:cs="Times New Roman"/>
          <w:sz w:val="28"/>
          <w:szCs w:val="28"/>
          <w:lang w:val="kk-KZ"/>
        </w:rPr>
      </w:pPr>
      <w:r w:rsidRPr="000D3A48">
        <w:rPr>
          <w:rFonts w:ascii="Times New Roman" w:hAnsi="Times New Roman" w:cs="Times New Roman"/>
          <w:sz w:val="28"/>
          <w:szCs w:val="28"/>
          <w:lang w:val="kk-KZ"/>
        </w:rPr>
        <w:t>Міндетті сақтандыру бойынша ₸24,5 млрд көлемінде сақтандыру сыйлықақылары жиналды. Бұл қаңтармен салыстырғанда 1,7%-ға, ал өткен жылдың ақпанымен салыстырғанда 9,4%-ға көп. 2026 жылдың басынан бері бұл көрсеткіш ₸48,6 млрд болып, 2025 жылдың осы кезеңімен салыстырғанда 13,7%-ға өсті. Өсім негізінен қызметтік міндеттерін атқару кезінде қызметкерлерді жазатайым оқиғалардан сақтандыру бойынша сыйлықақылардың 17,3%-ға артуымен байланысты.</w:t>
      </w:r>
    </w:p>
    <w:p w:rsidR="000D3A48" w:rsidRPr="000D3A48" w:rsidRDefault="000D3A48" w:rsidP="000D3A48">
      <w:pPr>
        <w:pStyle w:val="a3"/>
        <w:ind w:firstLine="709"/>
        <w:jc w:val="both"/>
        <w:rPr>
          <w:rFonts w:ascii="Times New Roman" w:hAnsi="Times New Roman" w:cs="Times New Roman"/>
          <w:sz w:val="28"/>
          <w:szCs w:val="28"/>
          <w:lang w:val="kk-KZ"/>
        </w:rPr>
      </w:pPr>
      <w:r w:rsidRPr="000D3A48">
        <w:rPr>
          <w:rFonts w:ascii="Times New Roman" w:hAnsi="Times New Roman" w:cs="Times New Roman"/>
          <w:sz w:val="28"/>
          <w:szCs w:val="28"/>
          <w:lang w:val="kk-KZ"/>
        </w:rPr>
        <w:t>Ерікті жеке сақтандыру бойынша сыйлықақылар көлемі ₸47 млрд болды. Бұл қаңтармен салыстырғанда 35,4%-ға, ал өткен жылдың ақпанымен салыстырғанда 32,5%-ға аз. 2026 жылдың басынан бері ₸119,6 млрд жиналып, бұл 2025 жылдың сәйкес кезеңімен салыстырғанда 9%-ға төмен. Төмендеу жазатайым оқиғалардан сақтандыру бойынша сыйлықақылардың 91,4%-ға, ал өмірді сақтандыру бойынша 36,7%-ға азаюымен байланысты.</w:t>
      </w:r>
    </w:p>
    <w:p w:rsidR="000D3A48" w:rsidRPr="000D3A48" w:rsidRDefault="000D3A48" w:rsidP="000D3A48">
      <w:pPr>
        <w:pStyle w:val="a3"/>
        <w:ind w:firstLine="709"/>
        <w:jc w:val="both"/>
        <w:rPr>
          <w:rFonts w:ascii="Times New Roman" w:hAnsi="Times New Roman" w:cs="Times New Roman"/>
          <w:sz w:val="28"/>
          <w:szCs w:val="28"/>
          <w:lang w:val="kk-KZ"/>
        </w:rPr>
      </w:pPr>
      <w:r w:rsidRPr="000D3A48">
        <w:rPr>
          <w:rFonts w:ascii="Times New Roman" w:hAnsi="Times New Roman" w:cs="Times New Roman"/>
          <w:sz w:val="28"/>
          <w:szCs w:val="28"/>
          <w:lang w:val="kk-KZ"/>
        </w:rPr>
        <w:t>Ерікті мүліктік сақтандыру бойынша сақтандыру сыйлықақылары ₸16,8 млрд болды. Бұл қаңтармен салыстырғанда 71,6%-ға аз болғанымен, өткен жылдың ақпанымен салыстырғанда 2,3 есе көп. 2026 жылдың басынан бері бұл көрсеткіш ₸75,9 млрд болып, 2025 жылдың сәйкес кезеңімен салыстырғанда 29,4%-ға төмендеді. Төмендеу мүлікті залалдан сақтандыру класы бойынша жиналған сыйлықақылардың 50,8%-ға қысқаруымен түсіндіріледі.</w:t>
      </w:r>
    </w:p>
    <w:p w:rsidR="000D3A48" w:rsidRDefault="000D3A48" w:rsidP="000D3A48">
      <w:pPr>
        <w:pStyle w:val="a3"/>
        <w:ind w:firstLine="709"/>
        <w:jc w:val="both"/>
        <w:rPr>
          <w:rFonts w:ascii="Times New Roman" w:hAnsi="Times New Roman" w:cs="Times New Roman"/>
          <w:sz w:val="28"/>
          <w:szCs w:val="28"/>
          <w:lang w:val="kk-KZ"/>
        </w:rPr>
      </w:pPr>
      <w:r w:rsidRPr="000D3A48">
        <w:rPr>
          <w:rFonts w:ascii="Times New Roman" w:hAnsi="Times New Roman" w:cs="Times New Roman"/>
          <w:sz w:val="28"/>
          <w:szCs w:val="28"/>
          <w:lang w:val="kk-KZ"/>
        </w:rPr>
        <w:t>Сақтандыру төлемдерінің көлемі ₸39,2 млрд болды. Бұл қаңтармен салыстырғанда 6,7%-ға аз, ал өткен жылдың ақпанымен салыстырғанда 37,1%-ға көп. 2026 жылдың басынан бері төлемдер көлемі ₸81,2 млрд-қа жетіп, 2025 жылдың осы кезеңімен салыстырғанда 33,1%-ға артты</w:t>
      </w:r>
      <w:r w:rsidRPr="00D46013">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8576FB">
        <w:rPr>
          <w:rFonts w:ascii="Times New Roman" w:hAnsi="Times New Roman" w:cs="Times New Roman"/>
          <w:sz w:val="28"/>
          <w:szCs w:val="28"/>
          <w:lang w:val="kk-KZ"/>
        </w:rPr>
        <w:t>[146</w:t>
      </w:r>
      <w:r w:rsidRPr="000D3A48">
        <w:rPr>
          <w:rFonts w:ascii="Times New Roman" w:hAnsi="Times New Roman" w:cs="Times New Roman"/>
          <w:sz w:val="28"/>
          <w:szCs w:val="28"/>
          <w:lang w:val="kk-KZ"/>
        </w:rPr>
        <w:t>].</w:t>
      </w:r>
    </w:p>
    <w:p w:rsidR="000D3A48" w:rsidRPr="00D46013" w:rsidRDefault="000D3A48" w:rsidP="000D3A48">
      <w:pPr>
        <w:pStyle w:val="a3"/>
        <w:ind w:firstLine="709"/>
        <w:jc w:val="both"/>
        <w:rPr>
          <w:rFonts w:ascii="Times New Roman" w:hAnsi="Times New Roman" w:cs="Times New Roman"/>
          <w:sz w:val="28"/>
          <w:szCs w:val="28"/>
          <w:lang w:val="kk-KZ"/>
        </w:rPr>
      </w:pPr>
      <w:r w:rsidRPr="00D46013">
        <w:rPr>
          <w:rFonts w:ascii="Times New Roman" w:hAnsi="Times New Roman" w:cs="Times New Roman"/>
          <w:sz w:val="28"/>
          <w:szCs w:val="28"/>
          <w:lang w:val="kk-KZ"/>
        </w:rPr>
        <w:t>Бұл деректер Қазақстанның сақтандыру нарығында екі түрлі үрдіс қатар жүріп жатқанын көрсетеді. Бір жағынан, сақтандыру компаниялары өткен жылғы шығыннан кейін қайтадан пайдаға шығып, қаржылық тұрақтылығын қалпына келтіре бастағаны байқалады. ₸17,9 млрд таза пайда — сектор үшін оң нәтиже. Әсіресе былтырғы валюталық қайта бағалау салдарынан болған ірі шығынмен салыстырғанда, бұл сақтандыру нарығының тәуекелдерге бейімделе алғанын аңғартады.</w:t>
      </w:r>
    </w:p>
    <w:p w:rsidR="000D3A48" w:rsidRPr="00D46013" w:rsidRDefault="000D3A48" w:rsidP="000D3A48">
      <w:pPr>
        <w:pStyle w:val="a3"/>
        <w:ind w:firstLine="709"/>
        <w:jc w:val="both"/>
        <w:rPr>
          <w:rFonts w:ascii="Times New Roman" w:hAnsi="Times New Roman" w:cs="Times New Roman"/>
          <w:sz w:val="28"/>
          <w:szCs w:val="28"/>
          <w:lang w:val="kk-KZ"/>
        </w:rPr>
      </w:pPr>
      <w:r w:rsidRPr="00D46013">
        <w:rPr>
          <w:rFonts w:ascii="Times New Roman" w:hAnsi="Times New Roman" w:cs="Times New Roman"/>
          <w:sz w:val="28"/>
          <w:szCs w:val="28"/>
          <w:lang w:val="kk-KZ"/>
        </w:rPr>
        <w:lastRenderedPageBreak/>
        <w:t>Екінші жағынан, сақтандыру сыйлықақылары көлемінің айтарлықтай төмендеуі нарықтағы белсенділіктің баяулағанын көрсетеді. Әсіресе өмірді сақтандыру мен жазатайым оқиғалардан сақтандыру сегменттеріндегі құлдырау агенттік комиссияларға қойылған шектеулердің салдары екенін байқауға болады. Бұрын банктік несиелермен бірге ұсынылатын сақтандыру өнімдері нарық өсімінің негізгі драйверлерінің бірі еді. Енді комиссиялық табыстың азаюы сақтандыру агенттерінің қызығушылығын төмендетіп, шарттар санының қысқаруына әкеліп отыр.</w:t>
      </w:r>
    </w:p>
    <w:p w:rsidR="000D3A48" w:rsidRPr="00D46013" w:rsidRDefault="000D3A48" w:rsidP="000D3A48">
      <w:pPr>
        <w:pStyle w:val="a3"/>
        <w:ind w:firstLine="709"/>
        <w:jc w:val="both"/>
        <w:rPr>
          <w:rFonts w:ascii="Times New Roman" w:hAnsi="Times New Roman" w:cs="Times New Roman"/>
          <w:sz w:val="28"/>
          <w:szCs w:val="28"/>
          <w:lang w:val="kk-KZ"/>
        </w:rPr>
      </w:pPr>
      <w:r w:rsidRPr="00D46013">
        <w:rPr>
          <w:rFonts w:ascii="Times New Roman" w:hAnsi="Times New Roman" w:cs="Times New Roman"/>
          <w:sz w:val="28"/>
          <w:szCs w:val="28"/>
          <w:lang w:val="kk-KZ"/>
        </w:rPr>
        <w:t>Сонымен қатар, міндетті сақтандыру түрлері бойынша өсімнің сақталуы халық пен бизнес үшін мұндай өнімдердің қажеттілігі әлі де жоғары екенін көрсетеді. Әсіресе қызметкерлерді өндірістегі жазатайым оқиғалардан сақтандыру көлемінің өсуі еңбек қауіпсіздігіне қатысты жауапкершіліктің күшейіп келе жатқанын білдіреді.</w:t>
      </w:r>
    </w:p>
    <w:p w:rsidR="000D3A48" w:rsidRDefault="000D3A48" w:rsidP="000D3A48">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Біздің ойымызша</w:t>
      </w:r>
      <w:r w:rsidRPr="00D46013">
        <w:rPr>
          <w:rFonts w:ascii="Times New Roman" w:hAnsi="Times New Roman" w:cs="Times New Roman"/>
          <w:sz w:val="28"/>
          <w:szCs w:val="28"/>
          <w:lang w:val="kk-KZ"/>
        </w:rPr>
        <w:t>, қазіргі жағдайда сақтандыру компаниялары бұрынғыдай тек банктік несиелерге тәуелді сақтандыру моделінен алыстап, клиентке шынымен пайдалы әрі ұзақмерзімді өнімдерді дамытуға көңіл бөлуі керек. Егер нарық цифрлық сервистерді, ерікті медициналық сақтандыруды және жинақтаушы сақтандыру өнімдерін белсенді дамытса, бұл сектордың тұрақты әрі сапалы өсуіне мүмкіндік береді.</w:t>
      </w:r>
    </w:p>
    <w:p w:rsidR="000D3A48" w:rsidRPr="008F0ADF" w:rsidRDefault="000D3A48" w:rsidP="000D3A48">
      <w:pPr>
        <w:pStyle w:val="a3"/>
        <w:ind w:firstLine="709"/>
        <w:jc w:val="both"/>
        <w:rPr>
          <w:rFonts w:ascii="Times New Roman" w:hAnsi="Times New Roman" w:cs="Times New Roman"/>
          <w:sz w:val="28"/>
          <w:szCs w:val="28"/>
          <w:lang w:val="kk-KZ"/>
        </w:rPr>
      </w:pPr>
      <w:r w:rsidRPr="000B7993">
        <w:rPr>
          <w:rFonts w:ascii="Times New Roman" w:hAnsi="Times New Roman" w:cs="Times New Roman"/>
          <w:sz w:val="28"/>
          <w:szCs w:val="28"/>
          <w:lang w:val="kk-KZ"/>
        </w:rPr>
        <w:t xml:space="preserve">Қазақстандағы сақтандыру нарығындағы қазіргі өзгерістер сақтандыру қызметін құқықтық реттеуді жаңғырту қажеттігін көрсетеді. Әсіресе сақтандыру өнімдерінің банктік қарыздарға шамадан тыс тәуелді болуы нарықтың тұрақтылығына қауіп төндіреді. </w:t>
      </w:r>
      <w:r w:rsidRPr="008F0ADF">
        <w:rPr>
          <w:rFonts w:ascii="Times New Roman" w:hAnsi="Times New Roman" w:cs="Times New Roman"/>
          <w:sz w:val="28"/>
          <w:szCs w:val="28"/>
          <w:lang w:val="kk-KZ"/>
        </w:rPr>
        <w:t xml:space="preserve">Сақтандыру заңнамасын жетілдіру бойынша </w:t>
      </w:r>
      <w:r>
        <w:rPr>
          <w:rFonts w:ascii="Times New Roman" w:hAnsi="Times New Roman" w:cs="Times New Roman"/>
          <w:sz w:val="28"/>
          <w:szCs w:val="28"/>
          <w:lang w:val="kk-KZ"/>
        </w:rPr>
        <w:t xml:space="preserve">келесі </w:t>
      </w:r>
      <w:r w:rsidRPr="008F0ADF">
        <w:rPr>
          <w:rFonts w:ascii="Times New Roman" w:hAnsi="Times New Roman" w:cs="Times New Roman"/>
          <w:sz w:val="28"/>
          <w:szCs w:val="28"/>
          <w:lang w:val="kk-KZ"/>
        </w:rPr>
        <w:t>ұсыныстар</w:t>
      </w:r>
      <w:r>
        <w:rPr>
          <w:rFonts w:ascii="Times New Roman" w:hAnsi="Times New Roman" w:cs="Times New Roman"/>
          <w:sz w:val="28"/>
          <w:szCs w:val="28"/>
          <w:lang w:val="kk-KZ"/>
        </w:rPr>
        <w:t>ды беру орынды деп санаймыз:</w:t>
      </w:r>
    </w:p>
    <w:p w:rsidR="000D3A48" w:rsidRPr="008F0ADF" w:rsidRDefault="000D3A48" w:rsidP="000D3A48">
      <w:pPr>
        <w:pStyle w:val="a3"/>
        <w:ind w:firstLine="709"/>
        <w:jc w:val="both"/>
        <w:rPr>
          <w:rFonts w:ascii="Times New Roman" w:hAnsi="Times New Roman" w:cs="Times New Roman"/>
          <w:sz w:val="28"/>
          <w:szCs w:val="28"/>
          <w:lang w:val="kk-KZ"/>
        </w:rPr>
      </w:pPr>
      <w:r w:rsidRPr="008F0ADF">
        <w:rPr>
          <w:rFonts w:ascii="Times New Roman" w:hAnsi="Times New Roman" w:cs="Times New Roman"/>
          <w:sz w:val="28"/>
          <w:szCs w:val="28"/>
          <w:lang w:val="kk-KZ"/>
        </w:rPr>
        <w:t>1. Банктік қарыздарға байланысты сақтандыруды бөлек құқықтық режиммен реттеу</w:t>
      </w:r>
      <w:r>
        <w:rPr>
          <w:rFonts w:ascii="Times New Roman" w:hAnsi="Times New Roman" w:cs="Times New Roman"/>
          <w:sz w:val="28"/>
          <w:szCs w:val="28"/>
          <w:lang w:val="kk-KZ"/>
        </w:rPr>
        <w:t xml:space="preserve"> қажет. </w:t>
      </w:r>
      <w:r w:rsidRPr="008F0ADF">
        <w:rPr>
          <w:rFonts w:ascii="Times New Roman" w:hAnsi="Times New Roman" w:cs="Times New Roman"/>
          <w:sz w:val="28"/>
          <w:szCs w:val="28"/>
          <w:lang w:val="kk-KZ"/>
        </w:rPr>
        <w:t>Қазіргі тәжірибеде сақтандыру шарттарының едәуір бөлігі банктер арқылы рәсімделеді. Бұл сақтандыруды ерікті нарықтық өнімнен гөрі қосымша банктік қызметке айналдырып отыр.</w:t>
      </w:r>
    </w:p>
    <w:p w:rsidR="000D3A48" w:rsidRPr="008F0ADF" w:rsidRDefault="000D3A48" w:rsidP="000D3A48">
      <w:pPr>
        <w:pStyle w:val="a3"/>
        <w:ind w:firstLine="709"/>
        <w:jc w:val="both"/>
        <w:rPr>
          <w:rFonts w:ascii="Times New Roman" w:hAnsi="Times New Roman" w:cs="Times New Roman"/>
          <w:sz w:val="28"/>
          <w:szCs w:val="28"/>
          <w:lang w:val="kk-KZ"/>
        </w:rPr>
      </w:pPr>
      <w:r w:rsidRPr="008F0ADF">
        <w:rPr>
          <w:rFonts w:ascii="Times New Roman" w:hAnsi="Times New Roman" w:cs="Times New Roman"/>
          <w:sz w:val="28"/>
          <w:szCs w:val="28"/>
          <w:lang w:val="kk-KZ"/>
        </w:rPr>
        <w:t>Ұсыныс</w:t>
      </w:r>
      <w:r>
        <w:rPr>
          <w:rFonts w:ascii="Times New Roman" w:hAnsi="Times New Roman" w:cs="Times New Roman"/>
          <w:sz w:val="28"/>
          <w:szCs w:val="28"/>
          <w:lang w:val="kk-KZ"/>
        </w:rPr>
        <w:t xml:space="preserve"> ретінде, </w:t>
      </w:r>
      <w:r w:rsidRPr="008F0ADF">
        <w:rPr>
          <w:rFonts w:ascii="Times New Roman" w:hAnsi="Times New Roman" w:cs="Times New Roman"/>
          <w:sz w:val="28"/>
          <w:szCs w:val="28"/>
          <w:lang w:val="kk-KZ"/>
        </w:rPr>
        <w:t>«Сақтандыру қызметі туралы» заңға:</w:t>
      </w:r>
      <w:r>
        <w:rPr>
          <w:rFonts w:ascii="Times New Roman" w:hAnsi="Times New Roman" w:cs="Times New Roman"/>
          <w:sz w:val="28"/>
          <w:szCs w:val="28"/>
          <w:lang w:val="kk-KZ"/>
        </w:rPr>
        <w:t xml:space="preserve"> </w:t>
      </w:r>
      <w:r w:rsidRPr="008F0ADF">
        <w:rPr>
          <w:rFonts w:ascii="Times New Roman" w:hAnsi="Times New Roman" w:cs="Times New Roman"/>
          <w:sz w:val="28"/>
          <w:szCs w:val="28"/>
          <w:lang w:val="kk-KZ"/>
        </w:rPr>
        <w:t>банктік қарызға байланысты сақтандыру шарттарын;</w:t>
      </w:r>
      <w:r>
        <w:rPr>
          <w:rFonts w:ascii="Times New Roman" w:hAnsi="Times New Roman" w:cs="Times New Roman"/>
          <w:sz w:val="28"/>
          <w:szCs w:val="28"/>
          <w:lang w:val="kk-KZ"/>
        </w:rPr>
        <w:t xml:space="preserve"> </w:t>
      </w:r>
      <w:r w:rsidRPr="008F0ADF">
        <w:rPr>
          <w:rFonts w:ascii="Times New Roman" w:hAnsi="Times New Roman" w:cs="Times New Roman"/>
          <w:sz w:val="28"/>
          <w:szCs w:val="28"/>
          <w:lang w:val="kk-KZ"/>
        </w:rPr>
        <w:t>тәуелсіз ерікті сақтандыру шарттарын</w:t>
      </w:r>
    </w:p>
    <w:p w:rsidR="000D3A48" w:rsidRPr="008F0ADF" w:rsidRDefault="000D3A48" w:rsidP="000D3A48">
      <w:pPr>
        <w:pStyle w:val="a3"/>
        <w:jc w:val="both"/>
        <w:rPr>
          <w:rFonts w:ascii="Times New Roman" w:hAnsi="Times New Roman" w:cs="Times New Roman"/>
          <w:sz w:val="28"/>
          <w:szCs w:val="28"/>
          <w:lang w:val="kk-KZ"/>
        </w:rPr>
      </w:pPr>
      <w:r w:rsidRPr="008F0ADF">
        <w:rPr>
          <w:rFonts w:ascii="Times New Roman" w:hAnsi="Times New Roman" w:cs="Times New Roman"/>
          <w:sz w:val="28"/>
          <w:szCs w:val="28"/>
          <w:lang w:val="kk-KZ"/>
        </w:rPr>
        <w:t>бөлек құқықтық санат ретінде енгізу қажет</w:t>
      </w:r>
      <w:r>
        <w:rPr>
          <w:rFonts w:ascii="Times New Roman" w:hAnsi="Times New Roman" w:cs="Times New Roman"/>
          <w:sz w:val="28"/>
          <w:szCs w:val="28"/>
          <w:lang w:val="kk-KZ"/>
        </w:rPr>
        <w:t xml:space="preserve"> деп келтіруге болады</w:t>
      </w:r>
      <w:r w:rsidRPr="008F0ADF">
        <w:rPr>
          <w:rFonts w:ascii="Times New Roman" w:hAnsi="Times New Roman" w:cs="Times New Roman"/>
          <w:sz w:val="28"/>
          <w:szCs w:val="28"/>
          <w:lang w:val="kk-KZ"/>
        </w:rPr>
        <w:t>.</w:t>
      </w:r>
    </w:p>
    <w:p w:rsidR="000D3A48" w:rsidRPr="008F0ADF" w:rsidRDefault="000D3A48" w:rsidP="000D3A48">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Сонымен қатар, </w:t>
      </w:r>
      <w:r w:rsidRPr="008F0ADF">
        <w:rPr>
          <w:rFonts w:ascii="Times New Roman" w:hAnsi="Times New Roman" w:cs="Times New Roman"/>
          <w:sz w:val="28"/>
          <w:szCs w:val="28"/>
          <w:lang w:val="kk-KZ"/>
        </w:rPr>
        <w:t>қарыз алушыға сақтандыру компаниясын еркін таңдау құқығын нақты бекіту;</w:t>
      </w:r>
      <w:r>
        <w:rPr>
          <w:rFonts w:ascii="Times New Roman" w:hAnsi="Times New Roman" w:cs="Times New Roman"/>
          <w:sz w:val="28"/>
          <w:szCs w:val="28"/>
          <w:lang w:val="kk-KZ"/>
        </w:rPr>
        <w:t xml:space="preserve"> </w:t>
      </w:r>
      <w:r w:rsidRPr="008F0ADF">
        <w:rPr>
          <w:rFonts w:ascii="Times New Roman" w:hAnsi="Times New Roman" w:cs="Times New Roman"/>
          <w:sz w:val="28"/>
          <w:szCs w:val="28"/>
          <w:lang w:val="kk-KZ"/>
        </w:rPr>
        <w:t>банктің белгілі бір сақтандыру ұйымын міндеттеуіне тыйым салу;</w:t>
      </w:r>
      <w:r>
        <w:rPr>
          <w:rFonts w:ascii="Times New Roman" w:hAnsi="Times New Roman" w:cs="Times New Roman"/>
          <w:sz w:val="28"/>
          <w:szCs w:val="28"/>
          <w:lang w:val="kk-KZ"/>
        </w:rPr>
        <w:t xml:space="preserve"> </w:t>
      </w:r>
      <w:r w:rsidRPr="008F0ADF">
        <w:rPr>
          <w:rFonts w:ascii="Times New Roman" w:hAnsi="Times New Roman" w:cs="Times New Roman"/>
          <w:sz w:val="28"/>
          <w:szCs w:val="28"/>
          <w:lang w:val="kk-KZ"/>
        </w:rPr>
        <w:t>сақтандыру шартын қарыз берудің міндетті талабы ретінде пайдалануға шектеу қою қажет.</w:t>
      </w:r>
      <w:r>
        <w:rPr>
          <w:rFonts w:ascii="Times New Roman" w:hAnsi="Times New Roman" w:cs="Times New Roman"/>
          <w:sz w:val="28"/>
          <w:szCs w:val="28"/>
          <w:lang w:val="kk-KZ"/>
        </w:rPr>
        <w:t xml:space="preserve"> </w:t>
      </w:r>
      <w:r w:rsidRPr="008F0ADF">
        <w:rPr>
          <w:rFonts w:ascii="Times New Roman" w:hAnsi="Times New Roman" w:cs="Times New Roman"/>
          <w:sz w:val="28"/>
          <w:szCs w:val="28"/>
          <w:lang w:val="kk-KZ"/>
        </w:rPr>
        <w:t>Бұл бәсекелестікті арттырып, тұтынушы құқығын күшейтеді.</w:t>
      </w:r>
    </w:p>
    <w:p w:rsidR="000D3A48" w:rsidRPr="008F0ADF" w:rsidRDefault="000D3A48" w:rsidP="000D3A48">
      <w:pPr>
        <w:pStyle w:val="a3"/>
        <w:ind w:firstLine="709"/>
        <w:jc w:val="both"/>
        <w:rPr>
          <w:rFonts w:ascii="Times New Roman" w:hAnsi="Times New Roman" w:cs="Times New Roman"/>
          <w:sz w:val="28"/>
          <w:szCs w:val="28"/>
          <w:lang w:val="kk-KZ"/>
        </w:rPr>
      </w:pPr>
      <w:r w:rsidRPr="008F0ADF">
        <w:rPr>
          <w:rFonts w:ascii="Times New Roman" w:hAnsi="Times New Roman" w:cs="Times New Roman"/>
          <w:sz w:val="28"/>
          <w:szCs w:val="28"/>
          <w:lang w:val="kk-KZ"/>
        </w:rPr>
        <w:t>2. Сақтандыру агенттерінің қызметін цифрлық форматта реттеу</w:t>
      </w:r>
      <w:r>
        <w:rPr>
          <w:rFonts w:ascii="Times New Roman" w:hAnsi="Times New Roman" w:cs="Times New Roman"/>
          <w:sz w:val="28"/>
          <w:szCs w:val="28"/>
          <w:lang w:val="kk-KZ"/>
        </w:rPr>
        <w:t xml:space="preserve"> керек. </w:t>
      </w:r>
      <w:r w:rsidRPr="008F0ADF">
        <w:rPr>
          <w:rFonts w:ascii="Times New Roman" w:hAnsi="Times New Roman" w:cs="Times New Roman"/>
          <w:sz w:val="28"/>
          <w:szCs w:val="28"/>
          <w:lang w:val="kk-KZ"/>
        </w:rPr>
        <w:t>Комиссиялық сыйақыға шектеу енгізілгеннен кейін агенттік институттың әлсіреу қаупі байқалады.</w:t>
      </w:r>
      <w:r>
        <w:rPr>
          <w:rFonts w:ascii="Times New Roman" w:hAnsi="Times New Roman" w:cs="Times New Roman"/>
          <w:sz w:val="28"/>
          <w:szCs w:val="28"/>
          <w:lang w:val="kk-KZ"/>
        </w:rPr>
        <w:t xml:space="preserve"> </w:t>
      </w:r>
      <w:r w:rsidRPr="008F0ADF">
        <w:rPr>
          <w:rFonts w:ascii="Times New Roman" w:hAnsi="Times New Roman" w:cs="Times New Roman"/>
          <w:sz w:val="28"/>
          <w:szCs w:val="28"/>
          <w:lang w:val="kk-KZ"/>
        </w:rPr>
        <w:t>«Сақтандыру қызметі туралы» заңға</w:t>
      </w:r>
      <w:r>
        <w:rPr>
          <w:rFonts w:ascii="Times New Roman" w:hAnsi="Times New Roman" w:cs="Times New Roman"/>
          <w:sz w:val="28"/>
          <w:szCs w:val="28"/>
          <w:lang w:val="kk-KZ"/>
        </w:rPr>
        <w:t>:</w:t>
      </w:r>
    </w:p>
    <w:p w:rsidR="000D3A48" w:rsidRPr="008F0ADF" w:rsidRDefault="000D3A48" w:rsidP="000D3A48">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F0ADF">
        <w:rPr>
          <w:rFonts w:ascii="Times New Roman" w:hAnsi="Times New Roman" w:cs="Times New Roman"/>
          <w:sz w:val="28"/>
          <w:szCs w:val="28"/>
          <w:lang w:val="kk-KZ"/>
        </w:rPr>
        <w:t>онлайн-сақтандыру агенті;</w:t>
      </w:r>
    </w:p>
    <w:p w:rsidR="000D3A48" w:rsidRPr="008F0ADF" w:rsidRDefault="000D3A48" w:rsidP="000D3A48">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F0ADF">
        <w:rPr>
          <w:rFonts w:ascii="Times New Roman" w:hAnsi="Times New Roman" w:cs="Times New Roman"/>
          <w:sz w:val="28"/>
          <w:szCs w:val="28"/>
          <w:lang w:val="kk-KZ"/>
        </w:rPr>
        <w:t>цифрлық сақтандыру платформасы;</w:t>
      </w:r>
    </w:p>
    <w:p w:rsidR="000D3A48" w:rsidRPr="008F0ADF" w:rsidRDefault="000D3A48" w:rsidP="000D3A48">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F0ADF">
        <w:rPr>
          <w:rFonts w:ascii="Times New Roman" w:hAnsi="Times New Roman" w:cs="Times New Roman"/>
          <w:sz w:val="28"/>
          <w:szCs w:val="28"/>
          <w:lang w:val="kk-KZ"/>
        </w:rPr>
        <w:t>маркетплейс арқылы сақтандыру қызметін сату</w:t>
      </w:r>
      <w:r>
        <w:rPr>
          <w:rFonts w:ascii="Times New Roman" w:hAnsi="Times New Roman" w:cs="Times New Roman"/>
          <w:sz w:val="28"/>
          <w:szCs w:val="28"/>
          <w:lang w:val="kk-KZ"/>
        </w:rPr>
        <w:t xml:space="preserve"> </w:t>
      </w:r>
      <w:r w:rsidRPr="008F0ADF">
        <w:rPr>
          <w:rFonts w:ascii="Times New Roman" w:hAnsi="Times New Roman" w:cs="Times New Roman"/>
          <w:sz w:val="28"/>
          <w:szCs w:val="28"/>
          <w:lang w:val="kk-KZ"/>
        </w:rPr>
        <w:t>ұғымдарын нақты бекіту қажет.</w:t>
      </w:r>
    </w:p>
    <w:p w:rsidR="000D3A48" w:rsidRPr="008F0ADF" w:rsidRDefault="000D3A48" w:rsidP="000D3A48">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Сондай-ақ, </w:t>
      </w:r>
      <w:r w:rsidRPr="008F0ADF">
        <w:rPr>
          <w:rFonts w:ascii="Times New Roman" w:hAnsi="Times New Roman" w:cs="Times New Roman"/>
          <w:sz w:val="28"/>
          <w:szCs w:val="28"/>
          <w:lang w:val="kk-KZ"/>
        </w:rPr>
        <w:t>электрондық сақтандыру шарттарының құқықтық мәртебесін кеңейту;</w:t>
      </w:r>
      <w:r>
        <w:rPr>
          <w:rFonts w:ascii="Times New Roman" w:hAnsi="Times New Roman" w:cs="Times New Roman"/>
          <w:sz w:val="28"/>
          <w:szCs w:val="28"/>
          <w:lang w:val="kk-KZ"/>
        </w:rPr>
        <w:t xml:space="preserve"> </w:t>
      </w:r>
      <w:r w:rsidRPr="008F0ADF">
        <w:rPr>
          <w:rFonts w:ascii="Times New Roman" w:hAnsi="Times New Roman" w:cs="Times New Roman"/>
          <w:sz w:val="28"/>
          <w:szCs w:val="28"/>
          <w:lang w:val="kk-KZ"/>
        </w:rPr>
        <w:t>биометриялық сәйкестендіру арқылы шарт жасасуды жеңілдету;</w:t>
      </w:r>
      <w:r>
        <w:rPr>
          <w:rFonts w:ascii="Times New Roman" w:hAnsi="Times New Roman" w:cs="Times New Roman"/>
          <w:sz w:val="28"/>
          <w:szCs w:val="28"/>
          <w:lang w:val="kk-KZ"/>
        </w:rPr>
        <w:t xml:space="preserve"> </w:t>
      </w:r>
      <w:r w:rsidRPr="008F0ADF">
        <w:rPr>
          <w:rFonts w:ascii="Times New Roman" w:hAnsi="Times New Roman" w:cs="Times New Roman"/>
          <w:sz w:val="28"/>
          <w:szCs w:val="28"/>
          <w:lang w:val="kk-KZ"/>
        </w:rPr>
        <w:t>микроcақтандыру өнімдерін толық онлайн рәсімдеуге мүмкіндік беру керек.</w:t>
      </w:r>
    </w:p>
    <w:p w:rsidR="000D3A48" w:rsidRPr="008F0ADF" w:rsidRDefault="000D3A48" w:rsidP="000D3A48">
      <w:pPr>
        <w:pStyle w:val="a3"/>
        <w:ind w:firstLine="709"/>
        <w:jc w:val="both"/>
        <w:rPr>
          <w:rFonts w:ascii="Times New Roman" w:hAnsi="Times New Roman" w:cs="Times New Roman"/>
          <w:sz w:val="28"/>
          <w:szCs w:val="28"/>
          <w:lang w:val="kk-KZ"/>
        </w:rPr>
      </w:pPr>
      <w:r w:rsidRPr="008F0ADF">
        <w:rPr>
          <w:rFonts w:ascii="Times New Roman" w:hAnsi="Times New Roman" w:cs="Times New Roman"/>
          <w:sz w:val="28"/>
          <w:szCs w:val="28"/>
          <w:lang w:val="kk-KZ"/>
        </w:rPr>
        <w:t>3. Міндетті сақтандыру жүйесін әлеуметтік қорғау құралы ретінде күшейту</w:t>
      </w:r>
      <w:r>
        <w:rPr>
          <w:rFonts w:ascii="Times New Roman" w:hAnsi="Times New Roman" w:cs="Times New Roman"/>
          <w:sz w:val="28"/>
          <w:szCs w:val="28"/>
          <w:lang w:val="kk-KZ"/>
        </w:rPr>
        <w:t xml:space="preserve">де маңызды деп ойлаймыз. </w:t>
      </w:r>
      <w:r w:rsidRPr="008F0ADF">
        <w:rPr>
          <w:rFonts w:ascii="Times New Roman" w:hAnsi="Times New Roman" w:cs="Times New Roman"/>
          <w:sz w:val="28"/>
          <w:szCs w:val="28"/>
          <w:lang w:val="kk-KZ"/>
        </w:rPr>
        <w:t>Қызметкерлерді жазатайым оқиғалардан сақтандыру көлемінің өсуі бұл саланың маңызын көрсетіп отыр.</w:t>
      </w:r>
    </w:p>
    <w:p w:rsidR="000D3A48" w:rsidRPr="008F0ADF" w:rsidRDefault="000D3A48" w:rsidP="000D3A48">
      <w:pPr>
        <w:pStyle w:val="a3"/>
        <w:ind w:firstLine="709"/>
        <w:jc w:val="both"/>
        <w:rPr>
          <w:rFonts w:ascii="Times New Roman" w:hAnsi="Times New Roman" w:cs="Times New Roman"/>
          <w:sz w:val="28"/>
          <w:szCs w:val="28"/>
          <w:lang w:val="kk-KZ"/>
        </w:rPr>
      </w:pPr>
      <w:r w:rsidRPr="008F0ADF">
        <w:rPr>
          <w:rFonts w:ascii="Times New Roman" w:hAnsi="Times New Roman" w:cs="Times New Roman"/>
          <w:sz w:val="28"/>
          <w:szCs w:val="28"/>
          <w:lang w:val="kk-KZ"/>
        </w:rPr>
        <w:t>Ұсыныс</w:t>
      </w:r>
      <w:r>
        <w:rPr>
          <w:rFonts w:ascii="Times New Roman" w:hAnsi="Times New Roman" w:cs="Times New Roman"/>
          <w:sz w:val="28"/>
          <w:szCs w:val="28"/>
          <w:lang w:val="kk-KZ"/>
        </w:rPr>
        <w:t xml:space="preserve"> ретінде: </w:t>
      </w:r>
      <w:r w:rsidRPr="008F0ADF">
        <w:rPr>
          <w:rFonts w:ascii="Times New Roman" w:hAnsi="Times New Roman" w:cs="Times New Roman"/>
          <w:sz w:val="28"/>
          <w:szCs w:val="28"/>
          <w:lang w:val="kk-KZ"/>
        </w:rPr>
        <w:t>Еңбек кодексі мен сақтандыру заңнамасы арасында үйлесімділік күшейтілуі қажет:</w:t>
      </w:r>
    </w:p>
    <w:p w:rsidR="000D3A48" w:rsidRPr="008F0ADF" w:rsidRDefault="000D3A48" w:rsidP="000D3A48">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F0ADF">
        <w:rPr>
          <w:rFonts w:ascii="Times New Roman" w:hAnsi="Times New Roman" w:cs="Times New Roman"/>
          <w:sz w:val="28"/>
          <w:szCs w:val="28"/>
          <w:lang w:val="kk-KZ"/>
        </w:rPr>
        <w:t>өндірістік жарақат кезінде төлем мерзімдерін қысқарту;</w:t>
      </w:r>
    </w:p>
    <w:p w:rsidR="000D3A48" w:rsidRPr="008F0ADF" w:rsidRDefault="000D3A48" w:rsidP="000D3A48">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F0ADF">
        <w:rPr>
          <w:rFonts w:ascii="Times New Roman" w:hAnsi="Times New Roman" w:cs="Times New Roman"/>
          <w:sz w:val="28"/>
          <w:szCs w:val="28"/>
          <w:lang w:val="kk-KZ"/>
        </w:rPr>
        <w:t>сақтандыру төлемдерін индекстеу;</w:t>
      </w:r>
    </w:p>
    <w:p w:rsidR="000D3A48" w:rsidRPr="008F0ADF" w:rsidRDefault="000D3A48" w:rsidP="000D3A48">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F0ADF">
        <w:rPr>
          <w:rFonts w:ascii="Times New Roman" w:hAnsi="Times New Roman" w:cs="Times New Roman"/>
          <w:sz w:val="28"/>
          <w:szCs w:val="28"/>
          <w:lang w:val="kk-KZ"/>
        </w:rPr>
        <w:t>жұмыс берушінің сақтандырудан жалтаруына жауапкершілікті күшейту ұсынылады.</w:t>
      </w:r>
    </w:p>
    <w:p w:rsidR="000D3A48" w:rsidRPr="008F0ADF" w:rsidRDefault="000D3A48" w:rsidP="000D3A48">
      <w:pPr>
        <w:pStyle w:val="a3"/>
        <w:ind w:firstLine="709"/>
        <w:jc w:val="both"/>
        <w:rPr>
          <w:rFonts w:ascii="Times New Roman" w:hAnsi="Times New Roman" w:cs="Times New Roman"/>
          <w:sz w:val="28"/>
          <w:szCs w:val="28"/>
          <w:lang w:val="kk-KZ"/>
        </w:rPr>
      </w:pPr>
      <w:r w:rsidRPr="008F0ADF">
        <w:rPr>
          <w:rFonts w:ascii="Times New Roman" w:hAnsi="Times New Roman" w:cs="Times New Roman"/>
          <w:sz w:val="28"/>
          <w:szCs w:val="28"/>
          <w:lang w:val="kk-KZ"/>
        </w:rPr>
        <w:t>4. Өмірді сақтандыру мен жинақтаушы сақтандыруға салықтық ынталандыру енгізу</w:t>
      </w:r>
      <w:r>
        <w:rPr>
          <w:rFonts w:ascii="Times New Roman" w:hAnsi="Times New Roman" w:cs="Times New Roman"/>
          <w:sz w:val="28"/>
          <w:szCs w:val="28"/>
          <w:lang w:val="kk-KZ"/>
        </w:rPr>
        <w:t xml:space="preserve"> маңзыды. </w:t>
      </w:r>
      <w:r w:rsidRPr="008F0ADF">
        <w:rPr>
          <w:rFonts w:ascii="Times New Roman" w:hAnsi="Times New Roman" w:cs="Times New Roman"/>
          <w:sz w:val="28"/>
          <w:szCs w:val="28"/>
          <w:lang w:val="kk-KZ"/>
        </w:rPr>
        <w:t>Өмірді сақтандыру сегментіндегі төмендеу халықтың ұзақмерзімді қаржылық жоспарлау мәдениетінің әлсіздігін де көрсетеді.</w:t>
      </w:r>
      <w:r>
        <w:rPr>
          <w:rFonts w:ascii="Times New Roman" w:hAnsi="Times New Roman" w:cs="Times New Roman"/>
          <w:sz w:val="28"/>
          <w:szCs w:val="28"/>
          <w:lang w:val="kk-KZ"/>
        </w:rPr>
        <w:t xml:space="preserve"> </w:t>
      </w:r>
      <w:r w:rsidRPr="008F0ADF">
        <w:rPr>
          <w:rFonts w:ascii="Times New Roman" w:hAnsi="Times New Roman" w:cs="Times New Roman"/>
          <w:sz w:val="28"/>
          <w:szCs w:val="28"/>
          <w:lang w:val="kk-KZ"/>
        </w:rPr>
        <w:t>Салық кодексіне:</w:t>
      </w:r>
    </w:p>
    <w:p w:rsidR="000D3A48" w:rsidRPr="008F0ADF" w:rsidRDefault="000D3A48" w:rsidP="000D3A48">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F0ADF">
        <w:rPr>
          <w:rFonts w:ascii="Times New Roman" w:hAnsi="Times New Roman" w:cs="Times New Roman"/>
          <w:sz w:val="28"/>
          <w:szCs w:val="28"/>
          <w:lang w:val="kk-KZ"/>
        </w:rPr>
        <w:t>өмірді сақтандыру жарналары бойынша жеке табыс салығынан шегерім енгізу;</w:t>
      </w:r>
    </w:p>
    <w:p w:rsidR="000D3A48" w:rsidRPr="008F0ADF" w:rsidRDefault="000D3A48" w:rsidP="000D3A48">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F0ADF">
        <w:rPr>
          <w:rFonts w:ascii="Times New Roman" w:hAnsi="Times New Roman" w:cs="Times New Roman"/>
          <w:sz w:val="28"/>
          <w:szCs w:val="28"/>
          <w:lang w:val="kk-KZ"/>
        </w:rPr>
        <w:t>ұзақмерзімді сақтандыру жинақтарына салықтық жеңілдіктер беру нормаларын енгізу қажет.</w:t>
      </w:r>
    </w:p>
    <w:p w:rsidR="000D3A48" w:rsidRPr="008F0ADF" w:rsidRDefault="000D3A48" w:rsidP="000D3A48">
      <w:pPr>
        <w:pStyle w:val="a3"/>
        <w:ind w:firstLine="709"/>
        <w:jc w:val="both"/>
        <w:rPr>
          <w:rFonts w:ascii="Times New Roman" w:hAnsi="Times New Roman" w:cs="Times New Roman"/>
          <w:sz w:val="28"/>
          <w:szCs w:val="28"/>
          <w:lang w:val="kk-KZ"/>
        </w:rPr>
      </w:pPr>
      <w:r w:rsidRPr="008F0ADF">
        <w:rPr>
          <w:rFonts w:ascii="Times New Roman" w:hAnsi="Times New Roman" w:cs="Times New Roman"/>
          <w:sz w:val="28"/>
          <w:szCs w:val="28"/>
          <w:lang w:val="kk-KZ"/>
        </w:rPr>
        <w:t>Бұл халықтың қаржылық тұрақтылығын арттырады.</w:t>
      </w:r>
    </w:p>
    <w:p w:rsidR="000D3A48" w:rsidRPr="008F0ADF" w:rsidRDefault="000D3A48" w:rsidP="000D3A48">
      <w:pPr>
        <w:pStyle w:val="a3"/>
        <w:ind w:firstLine="709"/>
        <w:jc w:val="both"/>
        <w:rPr>
          <w:rFonts w:ascii="Times New Roman" w:hAnsi="Times New Roman" w:cs="Times New Roman"/>
          <w:sz w:val="28"/>
          <w:szCs w:val="28"/>
          <w:lang w:val="kk-KZ"/>
        </w:rPr>
      </w:pPr>
      <w:r w:rsidRPr="008F0ADF">
        <w:rPr>
          <w:rFonts w:ascii="Times New Roman" w:hAnsi="Times New Roman" w:cs="Times New Roman"/>
          <w:sz w:val="28"/>
          <w:szCs w:val="28"/>
          <w:lang w:val="kk-KZ"/>
        </w:rPr>
        <w:t>5. Сақтандыру омбудсмені институтының өкілеттігін кеңейту</w:t>
      </w:r>
      <w:r>
        <w:rPr>
          <w:rFonts w:ascii="Times New Roman" w:hAnsi="Times New Roman" w:cs="Times New Roman"/>
          <w:sz w:val="28"/>
          <w:szCs w:val="28"/>
          <w:lang w:val="kk-KZ"/>
        </w:rPr>
        <w:t xml:space="preserve"> қажет. </w:t>
      </w:r>
      <w:r w:rsidRPr="008F0ADF">
        <w:rPr>
          <w:rFonts w:ascii="Times New Roman" w:hAnsi="Times New Roman" w:cs="Times New Roman"/>
          <w:sz w:val="28"/>
          <w:szCs w:val="28"/>
          <w:lang w:val="kk-KZ"/>
        </w:rPr>
        <w:t>Қазіргі кезде азаматтардың сақтандыру компанияларымен даулары көбіне сотқа дейін тиімді шешілмейді.</w:t>
      </w:r>
      <w:r>
        <w:rPr>
          <w:rFonts w:ascii="Times New Roman" w:hAnsi="Times New Roman" w:cs="Times New Roman"/>
          <w:sz w:val="28"/>
          <w:szCs w:val="28"/>
          <w:lang w:val="kk-KZ"/>
        </w:rPr>
        <w:t xml:space="preserve"> </w:t>
      </w:r>
      <w:r w:rsidRPr="008F0ADF">
        <w:rPr>
          <w:rFonts w:ascii="Times New Roman" w:hAnsi="Times New Roman" w:cs="Times New Roman"/>
          <w:sz w:val="28"/>
          <w:szCs w:val="28"/>
          <w:lang w:val="kk-KZ"/>
        </w:rPr>
        <w:t>Сақтандыру омбудсменіне:</w:t>
      </w:r>
      <w:r>
        <w:rPr>
          <w:rFonts w:ascii="Times New Roman" w:hAnsi="Times New Roman" w:cs="Times New Roman"/>
          <w:sz w:val="28"/>
          <w:szCs w:val="28"/>
          <w:lang w:val="kk-KZ"/>
        </w:rPr>
        <w:t xml:space="preserve"> </w:t>
      </w:r>
      <w:r w:rsidRPr="008F0ADF">
        <w:rPr>
          <w:rFonts w:ascii="Times New Roman" w:hAnsi="Times New Roman" w:cs="Times New Roman"/>
          <w:sz w:val="28"/>
          <w:szCs w:val="28"/>
          <w:lang w:val="kk-KZ"/>
        </w:rPr>
        <w:t>міндетті ұсыным беру құқығын;</w:t>
      </w:r>
      <w:r>
        <w:rPr>
          <w:rFonts w:ascii="Times New Roman" w:hAnsi="Times New Roman" w:cs="Times New Roman"/>
          <w:sz w:val="28"/>
          <w:szCs w:val="28"/>
          <w:lang w:val="kk-KZ"/>
        </w:rPr>
        <w:t xml:space="preserve"> </w:t>
      </w:r>
      <w:r w:rsidRPr="008F0ADF">
        <w:rPr>
          <w:rFonts w:ascii="Times New Roman" w:hAnsi="Times New Roman" w:cs="Times New Roman"/>
          <w:sz w:val="28"/>
          <w:szCs w:val="28"/>
          <w:lang w:val="kk-KZ"/>
        </w:rPr>
        <w:t>шағын сақтандыру даулары бойынша міндетті медиативтік рәсім енгізу өкілеттігін беру қажет.</w:t>
      </w:r>
      <w:r>
        <w:rPr>
          <w:rFonts w:ascii="Times New Roman" w:hAnsi="Times New Roman" w:cs="Times New Roman"/>
          <w:sz w:val="28"/>
          <w:szCs w:val="28"/>
          <w:lang w:val="kk-KZ"/>
        </w:rPr>
        <w:t xml:space="preserve"> </w:t>
      </w:r>
      <w:r w:rsidRPr="008F0ADF">
        <w:rPr>
          <w:rFonts w:ascii="Times New Roman" w:hAnsi="Times New Roman" w:cs="Times New Roman"/>
          <w:sz w:val="28"/>
          <w:szCs w:val="28"/>
          <w:lang w:val="kk-KZ"/>
        </w:rPr>
        <w:t>Бұл сот жүктемесін азайтады және тұтынушылар сенімін арттырады.</w:t>
      </w:r>
    </w:p>
    <w:p w:rsidR="000D3A48" w:rsidRPr="008F0ADF" w:rsidRDefault="000D3A48" w:rsidP="000D3A48">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6. </w:t>
      </w:r>
      <w:r w:rsidRPr="008F0ADF">
        <w:rPr>
          <w:rFonts w:ascii="Times New Roman" w:hAnsi="Times New Roman" w:cs="Times New Roman"/>
          <w:sz w:val="28"/>
          <w:szCs w:val="28"/>
          <w:lang w:val="kk-KZ"/>
        </w:rPr>
        <w:t>Сақтандыру мәдениетін күшейту қажет</w:t>
      </w:r>
      <w:r>
        <w:rPr>
          <w:rFonts w:ascii="Times New Roman" w:hAnsi="Times New Roman" w:cs="Times New Roman"/>
          <w:sz w:val="28"/>
          <w:szCs w:val="28"/>
          <w:lang w:val="kk-KZ"/>
        </w:rPr>
        <w:t xml:space="preserve"> деп тұжырым айтуға болады. </w:t>
      </w:r>
      <w:r w:rsidRPr="008F0ADF">
        <w:rPr>
          <w:rFonts w:ascii="Times New Roman" w:hAnsi="Times New Roman" w:cs="Times New Roman"/>
          <w:sz w:val="28"/>
          <w:szCs w:val="28"/>
          <w:lang w:val="kk-KZ"/>
        </w:rPr>
        <w:t>Қазақстанда сақтандыру нарығының толыққанды дамуы тек құқықтық реттеуге ғана емес, сонымен қатар халықтың сақтандыру мәдениетінің деңгейіне де тікелей байланысты. Қазіргі кезде азаматтардың басым бөлігі сақтандыруды қаржылық қауіпсіздік құралы ретінде емес, көбінесе банктік қарыз алу кезіндегі міндетті талап ретінде қабылдайды. Бұл сақтандыру институтының әлеуметтік және экономикалық маңызын толық түсінбеумен байланысты.</w:t>
      </w:r>
    </w:p>
    <w:p w:rsidR="000D3A48" w:rsidRPr="008F0ADF" w:rsidRDefault="000D3A48" w:rsidP="000D3A48">
      <w:pPr>
        <w:pStyle w:val="a3"/>
        <w:ind w:firstLine="709"/>
        <w:jc w:val="both"/>
        <w:rPr>
          <w:rFonts w:ascii="Times New Roman" w:hAnsi="Times New Roman" w:cs="Times New Roman"/>
          <w:sz w:val="28"/>
          <w:szCs w:val="28"/>
          <w:lang w:val="kk-KZ"/>
        </w:rPr>
      </w:pPr>
      <w:r w:rsidRPr="008F0ADF">
        <w:rPr>
          <w:rFonts w:ascii="Times New Roman" w:hAnsi="Times New Roman" w:cs="Times New Roman"/>
          <w:sz w:val="28"/>
          <w:szCs w:val="28"/>
          <w:lang w:val="kk-KZ"/>
        </w:rPr>
        <w:t>Осыған байланысты мемлекет пен сақтандыру ұйымдары халық арасында сақтандыру мәдениетін қалыптастыру және күшейту бағытындағы жұмыстарды жүйелі түрде жүргізуі қажет.</w:t>
      </w:r>
    </w:p>
    <w:p w:rsidR="000D3A48" w:rsidRPr="008F0ADF" w:rsidRDefault="000D3A48" w:rsidP="000D3A48">
      <w:pPr>
        <w:pStyle w:val="a3"/>
        <w:ind w:firstLine="709"/>
        <w:jc w:val="both"/>
        <w:rPr>
          <w:rFonts w:ascii="Times New Roman" w:hAnsi="Times New Roman" w:cs="Times New Roman"/>
          <w:sz w:val="28"/>
          <w:szCs w:val="28"/>
          <w:lang w:val="kk-KZ"/>
        </w:rPr>
      </w:pPr>
      <w:r w:rsidRPr="008F0ADF">
        <w:rPr>
          <w:rFonts w:ascii="Times New Roman" w:hAnsi="Times New Roman" w:cs="Times New Roman"/>
          <w:sz w:val="28"/>
          <w:szCs w:val="28"/>
          <w:lang w:val="kk-KZ"/>
        </w:rPr>
        <w:t>Біріншіден, қаржылық және құқықтық сауаттылықты арттыру маңызды. Мектептер мен жоғары оқу орындарының оқу бағдарламаларына қаржылық қауіпсіздік және сақтандыру негіздері бойынша арнайы тақырыптарды енгізу қажет. Азаматтар сақтандырудың тек шығынды өтеу құралы емес, тәуекелдерді басқарудың тиімді механизмі екенін түсінуі тиіс.</w:t>
      </w:r>
    </w:p>
    <w:p w:rsidR="000D3A48" w:rsidRPr="008F0ADF" w:rsidRDefault="000D3A48" w:rsidP="000D3A48">
      <w:pPr>
        <w:pStyle w:val="a3"/>
        <w:ind w:firstLine="709"/>
        <w:jc w:val="both"/>
        <w:rPr>
          <w:rFonts w:ascii="Times New Roman" w:hAnsi="Times New Roman" w:cs="Times New Roman"/>
          <w:sz w:val="28"/>
          <w:szCs w:val="28"/>
          <w:lang w:val="kk-KZ"/>
        </w:rPr>
      </w:pPr>
      <w:r w:rsidRPr="008F0ADF">
        <w:rPr>
          <w:rFonts w:ascii="Times New Roman" w:hAnsi="Times New Roman" w:cs="Times New Roman"/>
          <w:sz w:val="28"/>
          <w:szCs w:val="28"/>
          <w:lang w:val="kk-KZ"/>
        </w:rPr>
        <w:t xml:space="preserve">Екіншіден, сақтандыру өнімдерінің ашықтығы мен түсініктілігін қамтамасыз ету қажет. Көп жағдайда азаматтар шарт талаптарының </w:t>
      </w:r>
      <w:r w:rsidRPr="008F0ADF">
        <w:rPr>
          <w:rFonts w:ascii="Times New Roman" w:hAnsi="Times New Roman" w:cs="Times New Roman"/>
          <w:sz w:val="28"/>
          <w:szCs w:val="28"/>
          <w:lang w:val="kk-KZ"/>
        </w:rPr>
        <w:lastRenderedPageBreak/>
        <w:t>күрделілігіне байланысты сақтандыру қызметіне сенімсіздік танытады. Сондықтан сақтандыру шарттары қарапайым әрі түсінікті тілде әзірленіп, тұтынушыға барлық тәуекелдер мен төлем шарттары нақты түсіндірілгені жөн.</w:t>
      </w:r>
    </w:p>
    <w:p w:rsidR="000D3A48" w:rsidRPr="008F0ADF" w:rsidRDefault="000D3A48" w:rsidP="000D3A48">
      <w:pPr>
        <w:pStyle w:val="a3"/>
        <w:ind w:firstLine="709"/>
        <w:jc w:val="both"/>
        <w:rPr>
          <w:rFonts w:ascii="Times New Roman" w:hAnsi="Times New Roman" w:cs="Times New Roman"/>
          <w:sz w:val="28"/>
          <w:szCs w:val="28"/>
          <w:lang w:val="kk-KZ"/>
        </w:rPr>
      </w:pPr>
      <w:r w:rsidRPr="008F0ADF">
        <w:rPr>
          <w:rFonts w:ascii="Times New Roman" w:hAnsi="Times New Roman" w:cs="Times New Roman"/>
          <w:sz w:val="28"/>
          <w:szCs w:val="28"/>
          <w:lang w:val="kk-KZ"/>
        </w:rPr>
        <w:t>Үшіншіден, цифрлық технологияларды пайдалану арқылы сақтандыру қызметтерінің қолжетімділігін арттыру қажет. Онлайн-сақтандыру, мобильді қосымшалар және электрондық қызметтер сақтандыру рәсімдерін жеңілдетіп, халықтың бұл салаға қызығушылығын арттырады.</w:t>
      </w:r>
    </w:p>
    <w:p w:rsidR="000D3A48" w:rsidRPr="008F0ADF" w:rsidRDefault="000D3A48" w:rsidP="000D3A48">
      <w:pPr>
        <w:pStyle w:val="a3"/>
        <w:ind w:firstLine="709"/>
        <w:jc w:val="both"/>
        <w:rPr>
          <w:rFonts w:ascii="Times New Roman" w:hAnsi="Times New Roman" w:cs="Times New Roman"/>
          <w:sz w:val="28"/>
          <w:szCs w:val="28"/>
          <w:lang w:val="kk-KZ"/>
        </w:rPr>
      </w:pPr>
      <w:r w:rsidRPr="008F0ADF">
        <w:rPr>
          <w:rFonts w:ascii="Times New Roman" w:hAnsi="Times New Roman" w:cs="Times New Roman"/>
          <w:sz w:val="28"/>
          <w:szCs w:val="28"/>
          <w:lang w:val="kk-KZ"/>
        </w:rPr>
        <w:t>Төртіншіден, сақтандыру ұйымдарының әлеуметтік жауапкершілігін күшейту маңызды. Азаматтар сақтандыру компанияларының төлемдерді уақытылы әрі әділ жүзеге асыратынына сенімді болуы керек. Бұл халық сенімін қалыптастыратын негізгі факторлардың бірі.</w:t>
      </w:r>
    </w:p>
    <w:p w:rsidR="00E45238" w:rsidRPr="00E45238" w:rsidRDefault="000D3A48" w:rsidP="00E45238">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w:t>
      </w:r>
      <w:r w:rsidRPr="008F0ADF">
        <w:rPr>
          <w:rFonts w:ascii="Times New Roman" w:hAnsi="Times New Roman" w:cs="Times New Roman"/>
          <w:sz w:val="28"/>
          <w:szCs w:val="28"/>
          <w:lang w:val="kk-KZ"/>
        </w:rPr>
        <w:t>ақтандыру мәдениетін дамыту — сақтандыру нарығының тұрақты өсуінің, азаматтардың қаржылық қорғалу деңгейінің және жалпы экономикалық тұрақтылықтың маңызды шарты. Сондықтан бұл бағыттағы мемлекеттік саясат құқықтық реттеумен қатар, халықтың қаржылық мінез-құлқын өзгертуге де бағытталуы тиіс.</w:t>
      </w:r>
    </w:p>
    <w:p w:rsidR="00E45238" w:rsidRPr="00E45238" w:rsidRDefault="00E45238" w:rsidP="00E45238">
      <w:pPr>
        <w:pStyle w:val="a3"/>
        <w:ind w:firstLine="709"/>
        <w:jc w:val="both"/>
        <w:rPr>
          <w:rFonts w:ascii="Times New Roman" w:hAnsi="Times New Roman" w:cs="Times New Roman"/>
          <w:sz w:val="28"/>
          <w:szCs w:val="28"/>
          <w:lang w:val="kk-KZ"/>
        </w:rPr>
      </w:pPr>
      <w:r w:rsidRPr="00E45238">
        <w:rPr>
          <w:rFonts w:ascii="Times New Roman" w:hAnsi="Times New Roman" w:cs="Times New Roman"/>
          <w:sz w:val="28"/>
          <w:szCs w:val="28"/>
          <w:lang w:val="kk-KZ"/>
        </w:rPr>
        <w:t>Қазіргі сақтандыру құқығы мен қаржы-құқықтық зерттеулерде өзекті категориялардың бірі  - сақтандыру мәдениеті болып табылады. Сақтандыру мәдениеті – жеке тұлғалардың, қоғамның және шаруашылық субъектілерінің сақтандырудың мәнін, маңызын, құқықтық тетіктерін түсіну деңгейін, сондай-ақ сақтандыру қызметтерін саналы әрі тиімді пайдалану дағдыларын білдіретін құқықтық және әлеуметтік-экономикалық категория.</w:t>
      </w:r>
    </w:p>
    <w:p w:rsidR="00E45238" w:rsidRPr="00E45238" w:rsidRDefault="00E45238" w:rsidP="00E45238">
      <w:pPr>
        <w:pStyle w:val="a3"/>
        <w:ind w:firstLine="709"/>
        <w:jc w:val="both"/>
        <w:rPr>
          <w:rFonts w:ascii="Times New Roman" w:hAnsi="Times New Roman" w:cs="Times New Roman"/>
          <w:sz w:val="28"/>
          <w:szCs w:val="28"/>
          <w:lang w:val="kk-KZ"/>
        </w:rPr>
      </w:pPr>
      <w:r w:rsidRPr="00E45238">
        <w:rPr>
          <w:rFonts w:ascii="Times New Roman" w:hAnsi="Times New Roman" w:cs="Times New Roman"/>
          <w:sz w:val="28"/>
          <w:szCs w:val="28"/>
          <w:lang w:val="kk-KZ"/>
        </w:rPr>
        <w:t>Құқықтық тұрғыдан, сақтандыру мәдениеті – сақтандыру қатынастары субъектілерінің сақтандыру заңнамасын білу деңгейін, сақтандыру құқықтарын тиімді жүзеге асыруын, өз міндеттерін адал орындауын, сондай-ақ сақтандыру институтының әлеуметтік және құқықтық маңызын саналы түрде түсінуін сипаттайтын құқықтық мәдениеттің құрамдас бөлігі.</w:t>
      </w:r>
    </w:p>
    <w:p w:rsidR="00E45238" w:rsidRPr="00E45238" w:rsidRDefault="00E45238" w:rsidP="00E45238">
      <w:pPr>
        <w:pStyle w:val="a3"/>
        <w:ind w:firstLine="709"/>
        <w:jc w:val="both"/>
        <w:rPr>
          <w:rFonts w:ascii="Times New Roman" w:hAnsi="Times New Roman" w:cs="Times New Roman"/>
          <w:sz w:val="28"/>
          <w:szCs w:val="28"/>
          <w:lang w:val="kk-KZ"/>
        </w:rPr>
      </w:pPr>
      <w:r w:rsidRPr="00E45238">
        <w:rPr>
          <w:rFonts w:ascii="Times New Roman" w:hAnsi="Times New Roman" w:cs="Times New Roman"/>
          <w:sz w:val="28"/>
          <w:szCs w:val="28"/>
          <w:lang w:val="kk-KZ"/>
        </w:rPr>
        <w:t>Сақтандыру мәдениеті тұлғалардың сақтандыру шарттарына жауапкершілікпен қарауынан, сақтандыру тәуекелдерін алдын ала бағалауынан, сақтандыру қорғауын пайдаланудың қажеттілігін ұғынуынан және сақтандыру қатынастарындағы құқықтық мінез-құлықты сақтауынан көрініс табады.</w:t>
      </w:r>
    </w:p>
    <w:p w:rsidR="00E45238" w:rsidRPr="00E45238" w:rsidRDefault="00E45238" w:rsidP="00E45238">
      <w:pPr>
        <w:pStyle w:val="a3"/>
        <w:ind w:firstLine="709"/>
        <w:jc w:val="both"/>
        <w:rPr>
          <w:rFonts w:ascii="Times New Roman" w:hAnsi="Times New Roman" w:cs="Times New Roman"/>
          <w:sz w:val="28"/>
          <w:szCs w:val="28"/>
          <w:lang w:val="kk-KZ"/>
        </w:rPr>
      </w:pPr>
      <w:r w:rsidRPr="00E45238">
        <w:rPr>
          <w:rFonts w:ascii="Times New Roman" w:hAnsi="Times New Roman" w:cs="Times New Roman"/>
          <w:sz w:val="28"/>
          <w:szCs w:val="28"/>
          <w:lang w:val="kk-KZ"/>
        </w:rPr>
        <w:t>Сонымен қатар сақтандыру мәдениеті сақтандыру нарығының тұрақты дамуына, сақтандыру қызметіне деген қоғамдық сенімнің артуына және сақтандыру заңнамасының тиімді іске асырылуына ықпал ететін маңызды құқықтық-әлеуметтік категория болып табылады.</w:t>
      </w:r>
    </w:p>
    <w:p w:rsidR="00E45238" w:rsidRPr="00E45238" w:rsidRDefault="00E45238" w:rsidP="00E45238">
      <w:pPr>
        <w:pStyle w:val="a3"/>
        <w:ind w:firstLine="709"/>
        <w:jc w:val="both"/>
        <w:rPr>
          <w:rFonts w:ascii="Times New Roman" w:hAnsi="Times New Roman" w:cs="Times New Roman"/>
          <w:sz w:val="28"/>
          <w:szCs w:val="28"/>
          <w:lang w:val="kk-KZ"/>
        </w:rPr>
      </w:pPr>
      <w:r w:rsidRPr="00E45238">
        <w:rPr>
          <w:rFonts w:ascii="Times New Roman" w:hAnsi="Times New Roman" w:cs="Times New Roman"/>
          <w:sz w:val="28"/>
          <w:szCs w:val="28"/>
          <w:lang w:val="kk-KZ"/>
        </w:rPr>
        <w:t xml:space="preserve">Осыған байланысты сақтандыру мәдениеті тек құқықтық сауаттылықтың элементі ретінде ғана емес, сақтандыру жүйесінің тиімділігін қамтамасыз ететін институционалдық фактор ретінде де қарастырылуы қажет. </w:t>
      </w:r>
    </w:p>
    <w:p w:rsidR="00E45238" w:rsidRPr="00E45238" w:rsidRDefault="00E45238" w:rsidP="00E45238">
      <w:pPr>
        <w:pStyle w:val="a3"/>
        <w:ind w:firstLine="709"/>
        <w:jc w:val="both"/>
        <w:rPr>
          <w:rFonts w:ascii="Times New Roman" w:hAnsi="Times New Roman" w:cs="Times New Roman"/>
          <w:sz w:val="28"/>
          <w:szCs w:val="28"/>
          <w:lang w:val="kk-KZ"/>
        </w:rPr>
      </w:pPr>
      <w:r w:rsidRPr="00E45238">
        <w:rPr>
          <w:rFonts w:ascii="Times New Roman" w:hAnsi="Times New Roman" w:cs="Times New Roman"/>
          <w:sz w:val="28"/>
          <w:szCs w:val="28"/>
          <w:lang w:val="kk-KZ"/>
        </w:rPr>
        <w:t>Қазақстан Республикасының «Сақтандыру қызметі туралы» Заңының 3-бабындағы «Осы Заңда пайдаланылатын негізгі ұғымдар» қатарына «сақтандыру мәдениеті» терминін енгізу қажет.</w:t>
      </w:r>
    </w:p>
    <w:p w:rsidR="00E45238" w:rsidRDefault="00E45238" w:rsidP="00E45238">
      <w:pPr>
        <w:pStyle w:val="a3"/>
        <w:ind w:firstLine="709"/>
        <w:jc w:val="both"/>
        <w:rPr>
          <w:rFonts w:ascii="Times New Roman" w:hAnsi="Times New Roman" w:cs="Times New Roman"/>
          <w:sz w:val="28"/>
          <w:szCs w:val="28"/>
          <w:lang w:val="kk-KZ"/>
        </w:rPr>
      </w:pPr>
      <w:r w:rsidRPr="00E45238">
        <w:rPr>
          <w:rFonts w:ascii="Times New Roman" w:hAnsi="Times New Roman" w:cs="Times New Roman"/>
          <w:sz w:val="28"/>
          <w:szCs w:val="28"/>
          <w:lang w:val="kk-KZ"/>
        </w:rPr>
        <w:t xml:space="preserve">«Сақтандыру мәдениеті» – сақтандыру қатынастары субъектілерінің сақтандыру заңнамасын білу, сақтандыру құқықтарын жүзеге асыру және </w:t>
      </w:r>
      <w:r w:rsidRPr="00E45238">
        <w:rPr>
          <w:rFonts w:ascii="Times New Roman" w:hAnsi="Times New Roman" w:cs="Times New Roman"/>
          <w:sz w:val="28"/>
          <w:szCs w:val="28"/>
          <w:lang w:val="kk-KZ"/>
        </w:rPr>
        <w:lastRenderedPageBreak/>
        <w:t>міндеттерін адал орындау деңгейін сипаттайтын құқықтық мәдениеттің құрамдас бөлігі.</w:t>
      </w:r>
    </w:p>
    <w:p w:rsidR="00592972" w:rsidRPr="0089617E" w:rsidRDefault="00592972" w:rsidP="00592972">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bCs/>
          <w:sz w:val="28"/>
          <w:szCs w:val="28"/>
          <w:lang w:val="kk-KZ"/>
        </w:rPr>
        <w:t>Келесі мәселе, ц</w:t>
      </w:r>
      <w:r w:rsidRPr="0089617E">
        <w:rPr>
          <w:rFonts w:ascii="Times New Roman" w:eastAsia="Times New Roman" w:hAnsi="Times New Roman" w:cs="Times New Roman"/>
          <w:bCs/>
          <w:sz w:val="28"/>
          <w:szCs w:val="28"/>
          <w:lang w:val="kk-KZ"/>
        </w:rPr>
        <w:t>ифрлық сақтандыру</w:t>
      </w:r>
      <w:r w:rsidRPr="0089617E">
        <w:rPr>
          <w:rFonts w:ascii="Times New Roman" w:eastAsia="Times New Roman" w:hAnsi="Times New Roman" w:cs="Times New Roman"/>
          <w:sz w:val="28"/>
          <w:szCs w:val="28"/>
          <w:lang w:val="kk-KZ"/>
        </w:rPr>
        <w:t xml:space="preserve"> – цифрлық технологиялар мен ақпараттық-коммуникациялық инфрақұрылымды пайдалану арқылы жүзеге асырылатын, сақтандыру шарттарын жасасу, сүйемелдеу және орындау жөніндегі қызмет, оның ішінде сақтандыру қатынастары субъектілерін сәйкестендіруді, сақтандыру тәуекелдерін бағалауды, деректерді өңдеуді, сақтандыру жағдайларын реттеуді және автоматтандырылған цифрлық платформалар, ақпараттық жүйелер мен интеграцияланған деректер базалары арқылы электрондық нысанда сақтандыру қызметтерін көрсетуді қамтиды.</w:t>
      </w:r>
    </w:p>
    <w:p w:rsidR="00592972" w:rsidRPr="0089617E" w:rsidRDefault="00592972" w:rsidP="00592972">
      <w:pPr>
        <w:pStyle w:val="a3"/>
        <w:ind w:firstLine="709"/>
        <w:jc w:val="both"/>
        <w:rPr>
          <w:rFonts w:ascii="Times New Roman" w:eastAsia="Times New Roman" w:hAnsi="Times New Roman" w:cs="Times New Roman"/>
          <w:sz w:val="28"/>
          <w:szCs w:val="28"/>
          <w:lang w:val="kk-KZ"/>
        </w:rPr>
      </w:pPr>
      <w:r w:rsidRPr="0089617E">
        <w:rPr>
          <w:rFonts w:ascii="Times New Roman" w:eastAsia="Times New Roman" w:hAnsi="Times New Roman" w:cs="Times New Roman"/>
          <w:bCs/>
          <w:sz w:val="28"/>
          <w:szCs w:val="28"/>
          <w:lang w:val="kk-KZ"/>
        </w:rPr>
        <w:t>Цифрлық сақтандыру</w:t>
      </w:r>
      <w:r w:rsidRPr="0089617E">
        <w:rPr>
          <w:rFonts w:ascii="Times New Roman" w:eastAsia="Times New Roman" w:hAnsi="Times New Roman" w:cs="Times New Roman"/>
          <w:sz w:val="28"/>
          <w:szCs w:val="28"/>
          <w:lang w:val="kk-KZ"/>
        </w:rPr>
        <w:t xml:space="preserve"> деп сақтандыру нарығы субъектілерінің, ақпараттық жүйелер мен цифрлық деректердің электрондық өзара іс-қимылы арқылы сақтандыру құқықтық қатынастарының туындауы, өзгеруі және орындалуы процестерінің толық немесе басым түрде автоматтандырылған циклін қамтамасыз ететін цифрлық технологияларды қолдануға негізделген сақтандыру қызметін жүзеге асырудың дербес ұйымдастырушылық-құқықтық нысанын түсіну ұсынылады.</w:t>
      </w:r>
    </w:p>
    <w:p w:rsidR="00592972" w:rsidRPr="00592972" w:rsidRDefault="00592972" w:rsidP="00592972">
      <w:pPr>
        <w:pStyle w:val="a3"/>
        <w:ind w:firstLine="709"/>
        <w:jc w:val="both"/>
        <w:rPr>
          <w:rFonts w:ascii="Times New Roman" w:eastAsia="Times New Roman" w:hAnsi="Times New Roman" w:cs="Times New Roman"/>
          <w:sz w:val="28"/>
          <w:szCs w:val="28"/>
          <w:lang w:val="kk-KZ"/>
        </w:rPr>
      </w:pPr>
      <w:r w:rsidRPr="0089617E">
        <w:rPr>
          <w:rFonts w:ascii="Times New Roman" w:eastAsia="Times New Roman" w:hAnsi="Times New Roman" w:cs="Times New Roman"/>
          <w:bCs/>
          <w:sz w:val="28"/>
          <w:szCs w:val="28"/>
          <w:lang w:val="kk-KZ"/>
        </w:rPr>
        <w:t>Цифрлық сақтандыру</w:t>
      </w:r>
      <w:r w:rsidRPr="0089617E">
        <w:rPr>
          <w:rFonts w:ascii="Times New Roman" w:eastAsia="Times New Roman" w:hAnsi="Times New Roman" w:cs="Times New Roman"/>
          <w:sz w:val="28"/>
          <w:szCs w:val="28"/>
          <w:lang w:val="kk-KZ"/>
        </w:rPr>
        <w:t xml:space="preserve"> – сақтандыру құқықтық қатынастарының негізгі кезеңдері цифрлық технологияларды, ақпараттық жүйелерді және деректерді автоматтандырылған өңдеуді қолдану арқылы электрондық ортада жүзеге асырылатын сақтандыру қызметін ұйымдастыру нысаны.</w:t>
      </w:r>
      <w:r>
        <w:rPr>
          <w:rFonts w:ascii="Times New Roman" w:eastAsia="Times New Roman" w:hAnsi="Times New Roman" w:cs="Times New Roman"/>
          <w:sz w:val="28"/>
          <w:szCs w:val="28"/>
          <w:lang w:val="kk-KZ"/>
        </w:rPr>
        <w:tab/>
      </w:r>
      <w:r>
        <w:rPr>
          <w:rFonts w:ascii="Times New Roman" w:eastAsia="Times New Roman" w:hAnsi="Times New Roman" w:cs="Times New Roman"/>
          <w:sz w:val="28"/>
          <w:szCs w:val="28"/>
          <w:lang w:val="kk-KZ"/>
        </w:rPr>
        <w:tab/>
      </w:r>
      <w:r>
        <w:rPr>
          <w:rFonts w:ascii="Times New Roman" w:eastAsia="Times New Roman" w:hAnsi="Times New Roman" w:cs="Times New Roman"/>
          <w:sz w:val="28"/>
          <w:szCs w:val="28"/>
          <w:lang w:val="kk-KZ"/>
        </w:rPr>
        <w:tab/>
      </w:r>
      <w:r w:rsidRPr="00E45238">
        <w:rPr>
          <w:rFonts w:ascii="Times New Roman" w:hAnsi="Times New Roman" w:cs="Times New Roman"/>
          <w:sz w:val="28"/>
          <w:szCs w:val="28"/>
          <w:lang w:val="kk-KZ"/>
        </w:rPr>
        <w:t xml:space="preserve">Қазақстан Республикасының «Сақтандыру қызметі туралы» Заңының 3-бабындағы «Осы Заңда пайдаланылатын негізгі ұғымдар» қатарына </w:t>
      </w:r>
      <w:r w:rsidRPr="0089617E">
        <w:rPr>
          <w:rFonts w:ascii="Times New Roman" w:hAnsi="Times New Roman" w:cs="Times New Roman"/>
          <w:sz w:val="28"/>
          <w:szCs w:val="28"/>
          <w:lang w:val="kk-KZ"/>
        </w:rPr>
        <w:t xml:space="preserve">«цифрлық сақтандыру» </w:t>
      </w:r>
      <w:r>
        <w:rPr>
          <w:rFonts w:ascii="Times New Roman" w:hAnsi="Times New Roman" w:cs="Times New Roman"/>
          <w:sz w:val="28"/>
          <w:szCs w:val="28"/>
          <w:lang w:val="kk-KZ"/>
        </w:rPr>
        <w:t>ұғымын өзертулер мен толықтырулар ретінде енгізуді ұсынамыз</w:t>
      </w:r>
      <w:r w:rsidRPr="00E45238">
        <w:rPr>
          <w:rFonts w:ascii="Times New Roman" w:hAnsi="Times New Roman" w:cs="Times New Roman"/>
          <w:sz w:val="28"/>
          <w:szCs w:val="28"/>
          <w:lang w:val="kk-KZ"/>
        </w:rPr>
        <w:t>.</w:t>
      </w:r>
    </w:p>
    <w:p w:rsidR="00592972" w:rsidRPr="008F0ADF" w:rsidRDefault="00592972" w:rsidP="00175988">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«Ц</w:t>
      </w:r>
      <w:r w:rsidRPr="0089617E">
        <w:rPr>
          <w:rFonts w:ascii="Times New Roman" w:hAnsi="Times New Roman" w:cs="Times New Roman"/>
          <w:sz w:val="28"/>
          <w:szCs w:val="28"/>
          <w:lang w:val="kk-KZ"/>
        </w:rPr>
        <w:t>ифрлық сақтандыру» – сақтандыру шартының жасалуы, сүйемелденуі және орындалуы цифрлық технологиялар мен автоматтандырылған ақпараттық жүйелер арқылы жүзеге асырылатын, сақтандыру құқықтық қатынастары субъектілерінің электрондық өзара іс-қимылын, деректерді өңдеуді және сақтандыру қызметтерін қашықтан көрсетуді қамтамасыз ететін сақтанд</w:t>
      </w:r>
      <w:r>
        <w:rPr>
          <w:rFonts w:ascii="Times New Roman" w:hAnsi="Times New Roman" w:cs="Times New Roman"/>
          <w:sz w:val="28"/>
          <w:szCs w:val="28"/>
          <w:lang w:val="kk-KZ"/>
        </w:rPr>
        <w:t>ыру қызметін ұйымдастыру нысаны»</w:t>
      </w:r>
      <w:r w:rsidR="00175988">
        <w:rPr>
          <w:rFonts w:ascii="Times New Roman" w:hAnsi="Times New Roman" w:cs="Times New Roman"/>
          <w:sz w:val="28"/>
          <w:szCs w:val="28"/>
          <w:lang w:val="kk-KZ"/>
        </w:rPr>
        <w:t>.</w:t>
      </w:r>
    </w:p>
    <w:p w:rsidR="000D3A48" w:rsidRPr="008F0ADF" w:rsidRDefault="000D3A48" w:rsidP="000D3A48">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Сайып келгенде, қ</w:t>
      </w:r>
      <w:r w:rsidRPr="008F0ADF">
        <w:rPr>
          <w:rFonts w:ascii="Times New Roman" w:hAnsi="Times New Roman" w:cs="Times New Roman"/>
          <w:sz w:val="28"/>
          <w:szCs w:val="28"/>
          <w:lang w:val="kk-KZ"/>
        </w:rPr>
        <w:t>азіргі жағдайда сақтандыру заңнамасының негізгі мақсаты — тек нарықты бақылау емес, сақтандыруды халықтың қаржылық қауіпсіздігін қамтамасыз ететін тиімді құқықтық институтқа айналдыру болуы тиіс. Сондықтан заңнаманы жетілдіру:</w:t>
      </w:r>
    </w:p>
    <w:p w:rsidR="000D3A48" w:rsidRPr="008F0ADF" w:rsidRDefault="000D3A48" w:rsidP="000D3A48">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F0ADF">
        <w:rPr>
          <w:rFonts w:ascii="Times New Roman" w:hAnsi="Times New Roman" w:cs="Times New Roman"/>
          <w:sz w:val="28"/>
          <w:szCs w:val="28"/>
          <w:lang w:val="kk-KZ"/>
        </w:rPr>
        <w:t>цифрландыруға,</w:t>
      </w:r>
    </w:p>
    <w:p w:rsidR="000D3A48" w:rsidRPr="008F0ADF" w:rsidRDefault="000D3A48" w:rsidP="000D3A48">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F0ADF">
        <w:rPr>
          <w:rFonts w:ascii="Times New Roman" w:hAnsi="Times New Roman" w:cs="Times New Roman"/>
          <w:sz w:val="28"/>
          <w:szCs w:val="28"/>
          <w:lang w:val="kk-KZ"/>
        </w:rPr>
        <w:t>тұтынушы құқықтарын қорғауға,</w:t>
      </w:r>
    </w:p>
    <w:p w:rsidR="000D3A48" w:rsidRPr="008F0ADF" w:rsidRDefault="000D3A48" w:rsidP="000D3A48">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F0ADF">
        <w:rPr>
          <w:rFonts w:ascii="Times New Roman" w:hAnsi="Times New Roman" w:cs="Times New Roman"/>
          <w:sz w:val="28"/>
          <w:szCs w:val="28"/>
          <w:lang w:val="kk-KZ"/>
        </w:rPr>
        <w:t>адал бәсекелестікке,</w:t>
      </w:r>
    </w:p>
    <w:p w:rsidR="000D3A48" w:rsidRPr="00874608" w:rsidRDefault="000D3A48" w:rsidP="00874608">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F0ADF">
        <w:rPr>
          <w:rFonts w:ascii="Times New Roman" w:hAnsi="Times New Roman" w:cs="Times New Roman"/>
          <w:sz w:val="28"/>
          <w:szCs w:val="28"/>
          <w:lang w:val="kk-KZ"/>
        </w:rPr>
        <w:t>әлеуметтік жауапкершілікке</w:t>
      </w:r>
      <w:r>
        <w:rPr>
          <w:rFonts w:ascii="Times New Roman" w:hAnsi="Times New Roman" w:cs="Times New Roman"/>
          <w:sz w:val="28"/>
          <w:szCs w:val="28"/>
          <w:lang w:val="kk-KZ"/>
        </w:rPr>
        <w:t xml:space="preserve"> </w:t>
      </w:r>
      <w:r w:rsidRPr="008F0ADF">
        <w:rPr>
          <w:rFonts w:ascii="Times New Roman" w:hAnsi="Times New Roman" w:cs="Times New Roman"/>
          <w:sz w:val="28"/>
          <w:szCs w:val="28"/>
          <w:lang w:val="kk-KZ"/>
        </w:rPr>
        <w:t>негізделуі қажет.</w:t>
      </w:r>
    </w:p>
    <w:p w:rsidR="000D3A48" w:rsidRDefault="000D3A48" w:rsidP="000D3A48">
      <w:pPr>
        <w:tabs>
          <w:tab w:val="left" w:pos="0"/>
          <w:tab w:val="left" w:pos="1134"/>
        </w:tabs>
        <w:spacing w:after="0" w:line="240" w:lineRule="auto"/>
        <w:jc w:val="both"/>
        <w:rPr>
          <w:rFonts w:ascii="Times New Roman" w:hAnsi="Times New Roman"/>
          <w:b/>
          <w:bCs/>
          <w:snapToGrid w:val="0"/>
          <w:sz w:val="28"/>
          <w:szCs w:val="28"/>
          <w:lang w:val="kk-KZ"/>
        </w:rPr>
      </w:pPr>
    </w:p>
    <w:p w:rsidR="00042374" w:rsidRPr="001040FB" w:rsidRDefault="00042374" w:rsidP="00042374">
      <w:pPr>
        <w:pStyle w:val="a3"/>
        <w:ind w:firstLine="709"/>
        <w:jc w:val="both"/>
        <w:rPr>
          <w:rFonts w:ascii="Times New Roman" w:hAnsi="Times New Roman" w:cs="Times New Roman"/>
          <w:b/>
          <w:snapToGrid w:val="0"/>
          <w:sz w:val="28"/>
          <w:szCs w:val="28"/>
          <w:lang w:val="kk-KZ"/>
        </w:rPr>
      </w:pPr>
      <w:r w:rsidRPr="00FE6B63">
        <w:rPr>
          <w:rFonts w:ascii="Times New Roman" w:hAnsi="Times New Roman" w:cs="Times New Roman"/>
          <w:b/>
          <w:snapToGrid w:val="0"/>
          <w:sz w:val="28"/>
          <w:szCs w:val="28"/>
          <w:lang w:val="kk-KZ"/>
        </w:rPr>
        <w:t>3.2 Сақтандыру қызметін құқықтық реттеуге халықаралық тәжірибені енгізу</w:t>
      </w:r>
      <w:r w:rsidR="00FE6B63" w:rsidRPr="00FE6B63">
        <w:rPr>
          <w:rFonts w:ascii="Times New Roman" w:hAnsi="Times New Roman" w:cs="Times New Roman"/>
          <w:b/>
          <w:snapToGrid w:val="0"/>
          <w:sz w:val="28"/>
          <w:szCs w:val="28"/>
          <w:lang w:val="kk-KZ"/>
        </w:rPr>
        <w:t>дің тиімді тетіктері</w:t>
      </w:r>
    </w:p>
    <w:p w:rsidR="00042374" w:rsidRPr="001040FB" w:rsidRDefault="00042374" w:rsidP="00042374">
      <w:pPr>
        <w:pStyle w:val="a3"/>
        <w:ind w:firstLine="709"/>
        <w:jc w:val="both"/>
        <w:rPr>
          <w:rFonts w:ascii="Times New Roman" w:hAnsi="Times New Roman" w:cs="Times New Roman"/>
          <w:snapToGrid w:val="0"/>
          <w:sz w:val="28"/>
          <w:szCs w:val="28"/>
          <w:lang w:val="kk-KZ"/>
        </w:rPr>
      </w:pPr>
    </w:p>
    <w:p w:rsidR="00042374" w:rsidRPr="001040FB" w:rsidRDefault="00042374" w:rsidP="00042374">
      <w:pPr>
        <w:pStyle w:val="a3"/>
        <w:ind w:firstLine="709"/>
        <w:jc w:val="both"/>
        <w:rPr>
          <w:rFonts w:ascii="Times New Roman" w:hAnsi="Times New Roman" w:cs="Times New Roman"/>
          <w:snapToGrid w:val="0"/>
          <w:sz w:val="28"/>
          <w:szCs w:val="28"/>
          <w:lang w:val="kk-KZ"/>
        </w:rPr>
      </w:pPr>
      <w:r w:rsidRPr="001040FB">
        <w:rPr>
          <w:rFonts w:ascii="Times New Roman" w:hAnsi="Times New Roman" w:cs="Times New Roman"/>
          <w:snapToGrid w:val="0"/>
          <w:sz w:val="28"/>
          <w:szCs w:val="28"/>
          <w:lang w:val="kk-KZ"/>
        </w:rPr>
        <w:t xml:space="preserve">Қазіргі жағдайда сақтандыру нарығының тиімді дамуы халықаралық стандарттар мен озық шетелдік тәжірибені ұлттық заңнамаға енгізумен тікелей </w:t>
      </w:r>
      <w:r w:rsidRPr="001040FB">
        <w:rPr>
          <w:rFonts w:ascii="Times New Roman" w:hAnsi="Times New Roman" w:cs="Times New Roman"/>
          <w:snapToGrid w:val="0"/>
          <w:sz w:val="28"/>
          <w:szCs w:val="28"/>
          <w:lang w:val="kk-KZ"/>
        </w:rPr>
        <w:lastRenderedPageBreak/>
        <w:t>байланысты. Әлемдік тәжірибе көрсеткендей, сақтандыру саласын құқықтық реттеудің тиімді жүйесі сақтанушылардың құқықтарын қорғауға, қаржы нарығының тұрақтылығын қамтамасыз етуге және сақтандыру ұйымдарының ашық қызметін қалыптастыруға мүмкіндік береді. Осыған байланысты Қазақстан Республикасының сақтандыру заңнамасын халықаралық тәжірибе негізінде жетілдіру маңызды бағыттардың бірі болып табылады.</w:t>
      </w:r>
    </w:p>
    <w:p w:rsidR="00042374" w:rsidRPr="001040FB" w:rsidRDefault="00042374" w:rsidP="00042374">
      <w:pPr>
        <w:pStyle w:val="a3"/>
        <w:ind w:firstLine="709"/>
        <w:jc w:val="both"/>
        <w:rPr>
          <w:rFonts w:ascii="Times New Roman" w:hAnsi="Times New Roman" w:cs="Times New Roman"/>
          <w:sz w:val="28"/>
          <w:szCs w:val="28"/>
          <w:lang w:val="kk-KZ"/>
        </w:rPr>
      </w:pPr>
      <w:r w:rsidRPr="001040FB">
        <w:rPr>
          <w:rFonts w:ascii="Times New Roman" w:hAnsi="Times New Roman" w:cs="Times New Roman"/>
          <w:sz w:val="28"/>
          <w:szCs w:val="28"/>
          <w:lang w:val="kk-KZ"/>
        </w:rPr>
        <w:t>Біріншіден, Еуропалық Одақ елдеріндегі тәуекелге негізделген қадағалау жүйесін ұлттық сақтандыру заңнамасына кезең-кезеңімен енгізу қажет. Қазіргі халықаралық тәжірибеде сақтандыру нарығын реттеудің ең тиімді модельдерінің бірі ретінде Еуропалық Одақта қолданылатын Solvency II стандарты танылады. Аталған жүйе сақтандыру ұйымдарының қаржылық тұрақтылығын қамтамасыз етуге, олардың төлем қабілеттілігін арттыруға және сақтанушылардың мүдделерін қорғауға бағытталған.</w:t>
      </w:r>
    </w:p>
    <w:p w:rsidR="00042374" w:rsidRDefault="00042374" w:rsidP="00042374">
      <w:pPr>
        <w:pStyle w:val="a3"/>
        <w:ind w:firstLine="709"/>
        <w:jc w:val="both"/>
        <w:rPr>
          <w:rFonts w:ascii="Times New Roman" w:hAnsi="Times New Roman" w:cs="Times New Roman"/>
          <w:sz w:val="28"/>
          <w:szCs w:val="28"/>
          <w:lang w:val="kk-KZ"/>
        </w:rPr>
      </w:pPr>
      <w:r w:rsidRPr="001040FB">
        <w:rPr>
          <w:rFonts w:ascii="Times New Roman" w:hAnsi="Times New Roman" w:cs="Times New Roman"/>
          <w:sz w:val="28"/>
          <w:szCs w:val="28"/>
          <w:lang w:val="kk-KZ"/>
        </w:rPr>
        <w:t>Solvency II стандартының негізгі ерекшелігі — сақтандыру ұйымдарының қызметін формалды қаржылық көрсеткіштер арқылы ғана емес, нақты тәуекел деңгейіне қарай бағалауында. Бұл жүйе сақтандыру компанияларының капитал жеткіліктілігін, тәуекелдерді басқару сапасын, инвестициялық саясаттың сенімділігін және корпоративтік басқару тиімділігін кешенді түрде бақылауды көздейді. Сонымен қатар сақтандыру ұйымдарының ашықтығын арттыруға және қаржылық есептіліктің сапасын халықаралық стандарттарға сәйкестендіруге мүмкіндік береді.</w:t>
      </w:r>
    </w:p>
    <w:p w:rsidR="00042374" w:rsidRPr="006346AA" w:rsidRDefault="00042374" w:rsidP="00042374">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Ш</w:t>
      </w:r>
      <w:r w:rsidRPr="006346AA">
        <w:rPr>
          <w:rFonts w:ascii="Times New Roman" w:hAnsi="Times New Roman" w:cs="Times New Roman"/>
          <w:sz w:val="28"/>
          <w:szCs w:val="28"/>
          <w:lang w:val="kk-KZ"/>
        </w:rPr>
        <w:t>етелдік ғалымдар сақтандыру қызметін құқықтық реттеуде халықаралық тәжірибені енгізудің маңыздылығына ерекше назар аударады. Әсіресе олар тәуекелге негізделген қадағалау, цифрлық сақтандыру, сақтанушылардың құқықтарын қорғау және халықаралық стандарттарды үйлестіру мәселелерін кеңінен зерттеген.</w:t>
      </w:r>
    </w:p>
    <w:p w:rsidR="00042374" w:rsidRPr="006346AA" w:rsidRDefault="00042374" w:rsidP="00042374">
      <w:pPr>
        <w:pStyle w:val="a3"/>
        <w:ind w:firstLine="709"/>
        <w:jc w:val="both"/>
        <w:rPr>
          <w:rFonts w:ascii="Times New Roman" w:hAnsi="Times New Roman" w:cs="Times New Roman"/>
          <w:sz w:val="28"/>
          <w:szCs w:val="28"/>
          <w:lang w:val="kk-KZ"/>
        </w:rPr>
      </w:pPr>
      <w:r w:rsidRPr="006346AA">
        <w:rPr>
          <w:rFonts w:ascii="Times New Roman" w:hAnsi="Times New Roman" w:cs="Times New Roman"/>
          <w:sz w:val="28"/>
          <w:szCs w:val="28"/>
          <w:lang w:val="kk-KZ"/>
        </w:rPr>
        <w:t>Мәселен, еуропалық зерттеуші Karel Van Hulle сақтандыру саласындағы халықаралық стандарттардың рөлін жоғары бағалай отырып, Solvency II жүйесі сақтандыру ұйымдарының қаржылық тұрақтылығын қамтамасыз етудің тиімді құралы екенін атап көрсетеді. Ғалымның пікірінше, тәуекелге негізделген қадағалау сақтандыру ұйымдарының нақты қаржылық жағдайын бағалауға мүмкіндік береді және сақтанушылардың құқықтарын қорғауды күшейтеді. Сонымен қатар ол халықаралық стандарттарды ұлттық заңнамаға енгізу сақтандыру нарығының ашықтығы мен сенімділігін арттыратынын көрсетеді</w:t>
      </w:r>
      <w:r>
        <w:rPr>
          <w:rFonts w:ascii="Times New Roman" w:hAnsi="Times New Roman" w:cs="Times New Roman"/>
          <w:sz w:val="28"/>
          <w:szCs w:val="28"/>
          <w:lang w:val="kk-KZ"/>
        </w:rPr>
        <w:t xml:space="preserve"> </w:t>
      </w:r>
      <w:r w:rsidRPr="006346AA">
        <w:rPr>
          <w:rFonts w:ascii="Times New Roman" w:hAnsi="Times New Roman" w:cs="Times New Roman"/>
          <w:sz w:val="28"/>
          <w:szCs w:val="28"/>
          <w:lang w:val="kk-KZ"/>
        </w:rPr>
        <w:t>[1</w:t>
      </w:r>
      <w:r w:rsidR="008576FB">
        <w:rPr>
          <w:rFonts w:ascii="Times New Roman" w:hAnsi="Times New Roman" w:cs="Times New Roman"/>
          <w:sz w:val="28"/>
          <w:szCs w:val="28"/>
          <w:lang w:val="kk-KZ"/>
        </w:rPr>
        <w:t>47</w:t>
      </w:r>
      <w:r w:rsidRPr="006346AA">
        <w:rPr>
          <w:rFonts w:ascii="Times New Roman" w:hAnsi="Times New Roman" w:cs="Times New Roman"/>
          <w:sz w:val="28"/>
          <w:szCs w:val="28"/>
          <w:lang w:val="kk-KZ"/>
        </w:rPr>
        <w:t>].</w:t>
      </w:r>
    </w:p>
    <w:p w:rsidR="00042374" w:rsidRPr="00D94D42" w:rsidRDefault="00042374" w:rsidP="00042374">
      <w:pPr>
        <w:pStyle w:val="a3"/>
        <w:ind w:firstLine="709"/>
        <w:jc w:val="both"/>
        <w:rPr>
          <w:rFonts w:ascii="Times New Roman" w:hAnsi="Times New Roman" w:cs="Times New Roman"/>
          <w:sz w:val="28"/>
          <w:szCs w:val="28"/>
          <w:lang w:val="kk-KZ"/>
        </w:rPr>
      </w:pPr>
      <w:r w:rsidRPr="006346AA">
        <w:rPr>
          <w:rFonts w:ascii="Times New Roman" w:hAnsi="Times New Roman" w:cs="Times New Roman"/>
          <w:sz w:val="28"/>
          <w:szCs w:val="28"/>
          <w:lang w:val="kk-KZ"/>
        </w:rPr>
        <w:t>Швед зерттеушісі Mirela Hăgström өз еңбектерінде Solvency II жүйесінің сақтандыру топтарының қаржылық тұрақтылығын бағалауда маңызды рөл атқаратынын атап өтеді. Оның пікірінше, халықаралық қадағалау стандарттарын енгізу сақтандыру ұйымдарының капитал жеткіліктілігін тиімді бақылауға және қаржы нарығындағы жүйелік тәуекелдерді төмендетуге мүмкіндік береді. Ғалым әсіресе корпоративтік басқару мен тәуекелдерді басқару талаптарын күшейтудің маңызын көрсетеді</w:t>
      </w:r>
      <w:r>
        <w:rPr>
          <w:rFonts w:ascii="Times New Roman" w:hAnsi="Times New Roman" w:cs="Times New Roman"/>
          <w:sz w:val="28"/>
          <w:szCs w:val="28"/>
          <w:lang w:val="kk-KZ"/>
        </w:rPr>
        <w:t xml:space="preserve"> </w:t>
      </w:r>
      <w:r w:rsidRPr="006346AA">
        <w:rPr>
          <w:rFonts w:ascii="Times New Roman" w:hAnsi="Times New Roman" w:cs="Times New Roman"/>
          <w:sz w:val="28"/>
          <w:szCs w:val="28"/>
          <w:lang w:val="kk-KZ"/>
        </w:rPr>
        <w:t>[</w:t>
      </w:r>
      <w:r w:rsidR="008576FB">
        <w:rPr>
          <w:rFonts w:ascii="Times New Roman" w:hAnsi="Times New Roman" w:cs="Times New Roman"/>
          <w:sz w:val="28"/>
          <w:szCs w:val="28"/>
          <w:lang w:val="kk-KZ"/>
        </w:rPr>
        <w:t>147</w:t>
      </w:r>
      <w:r w:rsidRPr="006346AA">
        <w:rPr>
          <w:rFonts w:ascii="Times New Roman" w:hAnsi="Times New Roman" w:cs="Times New Roman"/>
          <w:sz w:val="28"/>
          <w:szCs w:val="28"/>
          <w:lang w:val="kk-KZ"/>
        </w:rPr>
        <w:t>].</w:t>
      </w:r>
    </w:p>
    <w:p w:rsidR="00162D95" w:rsidRPr="00162D95" w:rsidRDefault="00162D95" w:rsidP="00162D95">
      <w:pPr>
        <w:pStyle w:val="a3"/>
        <w:ind w:firstLine="709"/>
        <w:jc w:val="both"/>
        <w:rPr>
          <w:rFonts w:ascii="Times New Roman" w:hAnsi="Times New Roman" w:cs="Times New Roman"/>
          <w:sz w:val="28"/>
          <w:szCs w:val="28"/>
          <w:lang w:val="kk-KZ"/>
        </w:rPr>
      </w:pPr>
      <w:r w:rsidRPr="00162D95">
        <w:rPr>
          <w:rFonts w:ascii="Times New Roman" w:hAnsi="Times New Roman" w:cs="Times New Roman"/>
          <w:sz w:val="28"/>
          <w:szCs w:val="28"/>
          <w:lang w:val="kk-KZ"/>
        </w:rPr>
        <w:t xml:space="preserve">Қазақстан Республикасы Президентінің 2022 жылғы 26 қыркүйектегі </w:t>
      </w:r>
      <w:r>
        <w:rPr>
          <w:rFonts w:ascii="Times New Roman" w:hAnsi="Times New Roman" w:cs="Times New Roman"/>
          <w:sz w:val="28"/>
          <w:szCs w:val="28"/>
          <w:lang w:val="kk-KZ"/>
        </w:rPr>
        <w:t xml:space="preserve">  </w:t>
      </w:r>
      <w:r w:rsidRPr="00162D95">
        <w:rPr>
          <w:rFonts w:ascii="Times New Roman" w:hAnsi="Times New Roman" w:cs="Times New Roman"/>
          <w:sz w:val="28"/>
          <w:szCs w:val="28"/>
          <w:lang w:val="kk-KZ"/>
        </w:rPr>
        <w:t xml:space="preserve">Қазақстан Республикасының қаржы секторын дамытудың 2030 жылға дейінгі </w:t>
      </w:r>
      <w:r w:rsidRPr="00162D95">
        <w:rPr>
          <w:rFonts w:ascii="Times New Roman" w:hAnsi="Times New Roman" w:cs="Times New Roman"/>
          <w:sz w:val="28"/>
          <w:szCs w:val="28"/>
          <w:lang w:val="kk-KZ"/>
        </w:rPr>
        <w:lastRenderedPageBreak/>
        <w:t>тұжырымдамасын</w:t>
      </w:r>
      <w:r>
        <w:rPr>
          <w:rFonts w:ascii="Times New Roman" w:hAnsi="Times New Roman" w:cs="Times New Roman"/>
          <w:sz w:val="28"/>
          <w:szCs w:val="28"/>
          <w:lang w:val="kk-KZ"/>
        </w:rPr>
        <w:t>да халықаралық тә</w:t>
      </w:r>
      <w:r w:rsidRPr="00162D95">
        <w:rPr>
          <w:rFonts w:ascii="Times New Roman" w:hAnsi="Times New Roman" w:cs="Times New Roman"/>
          <w:sz w:val="28"/>
          <w:szCs w:val="28"/>
          <w:lang w:val="kk-KZ"/>
        </w:rPr>
        <w:t xml:space="preserve">жірибені талдау нәтижесінде Қазақстан Республикасының қаржы </w:t>
      </w:r>
      <w:r>
        <w:rPr>
          <w:rFonts w:ascii="Times New Roman" w:hAnsi="Times New Roman" w:cs="Times New Roman"/>
          <w:sz w:val="28"/>
          <w:szCs w:val="28"/>
          <w:lang w:val="kk-KZ"/>
        </w:rPr>
        <w:t>секторына өзекті болатын ба,ыттардың ішіндегі үшінші бағыт:</w:t>
      </w:r>
    </w:p>
    <w:p w:rsidR="00162D95" w:rsidRPr="00162D95" w:rsidRDefault="00162D95" w:rsidP="00162D95">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D94D42">
        <w:rPr>
          <w:rFonts w:ascii="Times New Roman" w:hAnsi="Times New Roman" w:cs="Times New Roman"/>
          <w:sz w:val="28"/>
          <w:szCs w:val="28"/>
          <w:lang w:val="kk-KZ"/>
        </w:rPr>
        <w:t>Solvencу II сақтандыру қадағалауын халықаралық стандарттарының элементтерін енгізу. Реттеушілер сақтандыру компанияларының орнықтылығын қамтамасыз ету мақсатында Solvencу II еуропалық директивасының құрауыштарын енгізуде. Solvencу II-нің қағидаттары меншікті капиталдың жеткіліктілігіне және тәуекелдерді басқару жүйелеріне қойылатын талаптар бөлігінде Базель ІІІ-ке ұқсас. Бұл ретте Solvencу II сақтандыру ұйымдарының қызметіне тән тәуекелдерді жабуға арналған капиталды айқындаудың ерекше тәсілін көздейді. ЕО, АҚШ, Канада, Австралия, Жапония және Сингапур елдері Solvencу II-ге толық көшуді жүзеге асырды. Бұл ретте бірқатар мемлекеттер, мысалы Қытай, әдіснамалық мазмұны жағынан Solvencу II-ге ұқсас жекелеген құрауыштарды енгізуді жүзеге асыруда және ұлттық сақтандыру нарықтарының ерекшелігіне негізделген түзетулерді енгізуде</w:t>
      </w:r>
      <w:r>
        <w:rPr>
          <w:rFonts w:ascii="Times New Roman" w:hAnsi="Times New Roman" w:cs="Times New Roman"/>
          <w:sz w:val="28"/>
          <w:szCs w:val="28"/>
          <w:lang w:val="kk-KZ"/>
        </w:rPr>
        <w:t xml:space="preserve">» </w:t>
      </w:r>
      <w:r w:rsidRPr="006346AA">
        <w:rPr>
          <w:rFonts w:ascii="Times New Roman" w:hAnsi="Times New Roman" w:cs="Times New Roman"/>
          <w:sz w:val="28"/>
          <w:szCs w:val="28"/>
          <w:lang w:val="kk-KZ"/>
        </w:rPr>
        <w:t>[</w:t>
      </w:r>
      <w:r w:rsidR="008576FB">
        <w:rPr>
          <w:rFonts w:ascii="Times New Roman" w:hAnsi="Times New Roman" w:cs="Times New Roman"/>
          <w:sz w:val="28"/>
          <w:szCs w:val="28"/>
          <w:lang w:val="kk-KZ"/>
        </w:rPr>
        <w:t>148</w:t>
      </w:r>
      <w:r w:rsidRPr="006346AA">
        <w:rPr>
          <w:rFonts w:ascii="Times New Roman" w:hAnsi="Times New Roman" w:cs="Times New Roman"/>
          <w:sz w:val="28"/>
          <w:szCs w:val="28"/>
          <w:lang w:val="kk-KZ"/>
        </w:rPr>
        <w:t>].</w:t>
      </w:r>
    </w:p>
    <w:p w:rsidR="00042374" w:rsidRPr="006346AA" w:rsidRDefault="00042374" w:rsidP="00042374">
      <w:pPr>
        <w:pStyle w:val="a3"/>
        <w:ind w:firstLine="709"/>
        <w:jc w:val="both"/>
        <w:rPr>
          <w:rFonts w:ascii="Times New Roman" w:hAnsi="Times New Roman" w:cs="Times New Roman"/>
          <w:sz w:val="28"/>
          <w:szCs w:val="28"/>
          <w:lang w:val="kk-KZ"/>
        </w:rPr>
      </w:pPr>
      <w:r w:rsidRPr="006346AA">
        <w:rPr>
          <w:rFonts w:ascii="Times New Roman" w:hAnsi="Times New Roman" w:cs="Times New Roman"/>
          <w:sz w:val="28"/>
          <w:szCs w:val="28"/>
          <w:lang w:val="kk-KZ"/>
        </w:rPr>
        <w:t>Сонымен қатар, InsurTech технологияларын құқықтық реттеу мәселесін зерттеген ғалым Marta Ostrowska цифрлық сақтандыруды дамыту барысында құқықтық реттеудің икемді моделін қалыптастыру қажет екенін айтады. Оның пікірінше, халықаралық тәжірибе көрсеткендей, цифрлық инновацияларды дамыту үшін сақтандыру заңнамасы жаңа технологияларға бейімделуі тиіс. Ғалым пропорционалдық қағидатын қолдану арқылы дәстүрлі сақтандыру ұйымдары мен InsurTech компаниялары үшін тең құқықтық жағдай жасау қажеттігін негіздейді</w:t>
      </w:r>
      <w:r>
        <w:rPr>
          <w:rFonts w:ascii="Times New Roman" w:hAnsi="Times New Roman" w:cs="Times New Roman"/>
          <w:sz w:val="28"/>
          <w:szCs w:val="28"/>
          <w:lang w:val="kk-KZ"/>
        </w:rPr>
        <w:t xml:space="preserve"> </w:t>
      </w:r>
      <w:r w:rsidRPr="006346AA">
        <w:rPr>
          <w:rFonts w:ascii="Times New Roman" w:hAnsi="Times New Roman" w:cs="Times New Roman"/>
          <w:sz w:val="28"/>
          <w:szCs w:val="28"/>
          <w:lang w:val="kk-KZ"/>
        </w:rPr>
        <w:t>[</w:t>
      </w:r>
      <w:r w:rsidR="008576FB">
        <w:rPr>
          <w:rFonts w:ascii="Times New Roman" w:hAnsi="Times New Roman" w:cs="Times New Roman"/>
          <w:sz w:val="28"/>
          <w:szCs w:val="28"/>
          <w:lang w:val="kk-KZ"/>
        </w:rPr>
        <w:t>149</w:t>
      </w:r>
      <w:r w:rsidRPr="006346AA">
        <w:rPr>
          <w:rFonts w:ascii="Times New Roman" w:hAnsi="Times New Roman" w:cs="Times New Roman"/>
          <w:sz w:val="28"/>
          <w:szCs w:val="28"/>
          <w:lang w:val="kk-KZ"/>
        </w:rPr>
        <w:t>].</w:t>
      </w:r>
    </w:p>
    <w:p w:rsidR="00042374" w:rsidRPr="006346AA" w:rsidRDefault="00042374" w:rsidP="00042374">
      <w:pPr>
        <w:pStyle w:val="a3"/>
        <w:ind w:firstLine="709"/>
        <w:jc w:val="both"/>
        <w:rPr>
          <w:rFonts w:ascii="Times New Roman" w:hAnsi="Times New Roman" w:cs="Times New Roman"/>
          <w:sz w:val="28"/>
          <w:szCs w:val="28"/>
          <w:lang w:val="kk-KZ"/>
        </w:rPr>
      </w:pPr>
      <w:r w:rsidRPr="006346AA">
        <w:rPr>
          <w:rFonts w:ascii="Times New Roman" w:hAnsi="Times New Roman" w:cs="Times New Roman"/>
          <w:sz w:val="28"/>
          <w:szCs w:val="28"/>
          <w:lang w:val="kk-KZ"/>
        </w:rPr>
        <w:t>Экономикалық ынтымақтастық және даму ұйымының (OECD) зерттеулерінде де халықаралық тәжірибені енгізудің маңыздылығы атап өтіледі. OECD сарапшыларының пікірінше, сақтандыру нарығын тиімді құқықтық реттеу:</w:t>
      </w:r>
    </w:p>
    <w:p w:rsidR="00042374" w:rsidRPr="006346AA" w:rsidRDefault="00042374" w:rsidP="00042374">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346AA">
        <w:rPr>
          <w:rFonts w:ascii="Times New Roman" w:hAnsi="Times New Roman" w:cs="Times New Roman"/>
          <w:sz w:val="28"/>
          <w:szCs w:val="28"/>
          <w:lang w:val="kk-KZ"/>
        </w:rPr>
        <w:t>сақтанушылардың құқықтарын қорғауға;</w:t>
      </w:r>
    </w:p>
    <w:p w:rsidR="00042374" w:rsidRPr="006346AA" w:rsidRDefault="00042374" w:rsidP="00042374">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346AA">
        <w:rPr>
          <w:rFonts w:ascii="Times New Roman" w:hAnsi="Times New Roman" w:cs="Times New Roman"/>
          <w:sz w:val="28"/>
          <w:szCs w:val="28"/>
          <w:lang w:val="kk-KZ"/>
        </w:rPr>
        <w:t>қаржы нарығының тұрақтылығын қамтамасыз етуге;</w:t>
      </w:r>
    </w:p>
    <w:p w:rsidR="00042374" w:rsidRPr="006346AA" w:rsidRDefault="00042374" w:rsidP="00042374">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346AA">
        <w:rPr>
          <w:rFonts w:ascii="Times New Roman" w:hAnsi="Times New Roman" w:cs="Times New Roman"/>
          <w:sz w:val="28"/>
          <w:szCs w:val="28"/>
          <w:lang w:val="kk-KZ"/>
        </w:rPr>
        <w:t>сақтандыру ұйымдарының ашықтығын арттыруға;</w:t>
      </w:r>
    </w:p>
    <w:p w:rsidR="00042374" w:rsidRPr="006346AA" w:rsidRDefault="00042374" w:rsidP="00042374">
      <w:pPr>
        <w:pStyle w:val="a3"/>
        <w:ind w:firstLine="709"/>
        <w:jc w:val="both"/>
        <w:rPr>
          <w:rFonts w:ascii="Times New Roman" w:hAnsi="Times New Roman" w:cs="Times New Roman"/>
          <w:sz w:val="28"/>
          <w:szCs w:val="28"/>
          <w:lang w:val="kk-KZ"/>
        </w:rPr>
      </w:pPr>
      <w:r w:rsidRPr="006346AA">
        <w:rPr>
          <w:rFonts w:ascii="Times New Roman" w:hAnsi="Times New Roman" w:cs="Times New Roman"/>
          <w:sz w:val="28"/>
          <w:szCs w:val="28"/>
          <w:lang w:val="kk-KZ"/>
        </w:rPr>
        <w:t>цифрлық технологияларды қауіпсіз енгізуге мүмкіндік береді.</w:t>
      </w:r>
    </w:p>
    <w:p w:rsidR="00042374" w:rsidRPr="006346AA" w:rsidRDefault="00042374" w:rsidP="00042374">
      <w:pPr>
        <w:pStyle w:val="a3"/>
        <w:ind w:firstLine="709"/>
        <w:jc w:val="both"/>
        <w:rPr>
          <w:rFonts w:ascii="Times New Roman" w:hAnsi="Times New Roman" w:cs="Times New Roman"/>
          <w:sz w:val="28"/>
          <w:szCs w:val="28"/>
          <w:lang w:val="kk-KZ"/>
        </w:rPr>
      </w:pPr>
      <w:r w:rsidRPr="006346AA">
        <w:rPr>
          <w:rFonts w:ascii="Times New Roman" w:hAnsi="Times New Roman" w:cs="Times New Roman"/>
          <w:sz w:val="28"/>
          <w:szCs w:val="28"/>
          <w:lang w:val="kk-KZ"/>
        </w:rPr>
        <w:t>Сондай-ақ қазіргі ғылыми әдебиеттерде халықаралық тәжірибені енгізу сақтандыру нарығының жаһандану жағдайында ұлттық заңнаманы халықаралық талаптарға жақындатудың негізгі құралы ретінде қарастырылады. Шетелдік ғалымдардың пікірлері сақтандыру қызметін құқықтық реттеуді жетілдіру барысында:</w:t>
      </w:r>
    </w:p>
    <w:p w:rsidR="00042374" w:rsidRPr="006346AA" w:rsidRDefault="00042374" w:rsidP="00042374">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346AA">
        <w:rPr>
          <w:rFonts w:ascii="Times New Roman" w:hAnsi="Times New Roman" w:cs="Times New Roman"/>
          <w:sz w:val="28"/>
          <w:szCs w:val="28"/>
          <w:lang w:val="kk-KZ"/>
        </w:rPr>
        <w:t>Solvency II стандарттарын енгізу;</w:t>
      </w:r>
    </w:p>
    <w:p w:rsidR="00042374" w:rsidRPr="006346AA" w:rsidRDefault="00042374" w:rsidP="00042374">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346AA">
        <w:rPr>
          <w:rFonts w:ascii="Times New Roman" w:hAnsi="Times New Roman" w:cs="Times New Roman"/>
          <w:sz w:val="28"/>
          <w:szCs w:val="28"/>
          <w:lang w:val="kk-KZ"/>
        </w:rPr>
        <w:t>тәуекелге негізделген қадағалауды дамыту;</w:t>
      </w:r>
    </w:p>
    <w:p w:rsidR="00042374" w:rsidRPr="006346AA" w:rsidRDefault="00042374" w:rsidP="00042374">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346AA">
        <w:rPr>
          <w:rFonts w:ascii="Times New Roman" w:hAnsi="Times New Roman" w:cs="Times New Roman"/>
          <w:sz w:val="28"/>
          <w:szCs w:val="28"/>
          <w:lang w:val="kk-KZ"/>
        </w:rPr>
        <w:t>сақтанушылардың құқықтарын қорғау механизмдерін күшейту;</w:t>
      </w:r>
    </w:p>
    <w:p w:rsidR="00042374" w:rsidRPr="006346AA" w:rsidRDefault="00042374" w:rsidP="00042374">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346AA">
        <w:rPr>
          <w:rFonts w:ascii="Times New Roman" w:hAnsi="Times New Roman" w:cs="Times New Roman"/>
          <w:sz w:val="28"/>
          <w:szCs w:val="28"/>
          <w:lang w:val="kk-KZ"/>
        </w:rPr>
        <w:t>цифрлық сақтандыруды құқықтық реттеу;</w:t>
      </w:r>
    </w:p>
    <w:p w:rsidR="00042374" w:rsidRPr="001040FB" w:rsidRDefault="00042374" w:rsidP="00042374">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346AA">
        <w:rPr>
          <w:rFonts w:ascii="Times New Roman" w:hAnsi="Times New Roman" w:cs="Times New Roman"/>
          <w:sz w:val="28"/>
          <w:szCs w:val="28"/>
          <w:lang w:val="kk-KZ"/>
        </w:rPr>
        <w:t>халықаралық қаржы стандарттарына сәйкестендіру</w:t>
      </w:r>
      <w:r>
        <w:rPr>
          <w:rFonts w:ascii="Times New Roman" w:hAnsi="Times New Roman" w:cs="Times New Roman"/>
          <w:sz w:val="28"/>
          <w:szCs w:val="28"/>
          <w:lang w:val="kk-KZ"/>
        </w:rPr>
        <w:t xml:space="preserve"> </w:t>
      </w:r>
      <w:r w:rsidRPr="006346AA">
        <w:rPr>
          <w:rFonts w:ascii="Times New Roman" w:hAnsi="Times New Roman" w:cs="Times New Roman"/>
          <w:sz w:val="28"/>
          <w:szCs w:val="28"/>
          <w:lang w:val="kk-KZ"/>
        </w:rPr>
        <w:t>маңызды бағыттар екенін дәлелдейді.</w:t>
      </w:r>
    </w:p>
    <w:p w:rsidR="00042374" w:rsidRPr="001040FB" w:rsidRDefault="00042374" w:rsidP="00042374">
      <w:pPr>
        <w:pStyle w:val="a3"/>
        <w:ind w:firstLine="709"/>
        <w:jc w:val="both"/>
        <w:rPr>
          <w:rFonts w:ascii="Times New Roman" w:hAnsi="Times New Roman" w:cs="Times New Roman"/>
          <w:sz w:val="28"/>
          <w:szCs w:val="28"/>
          <w:lang w:val="kk-KZ"/>
        </w:rPr>
      </w:pPr>
      <w:r w:rsidRPr="001040FB">
        <w:rPr>
          <w:rFonts w:ascii="Times New Roman" w:hAnsi="Times New Roman" w:cs="Times New Roman"/>
          <w:sz w:val="28"/>
          <w:szCs w:val="28"/>
          <w:lang w:val="kk-KZ"/>
        </w:rPr>
        <w:lastRenderedPageBreak/>
        <w:t>Еуропалық тәжірибе көрсеткендей, тәуекелге бағдарланған қадағалау жүйесі сақтандыру нарығындағы қаржылық тұрақсыздық тәуекелдерін төмендетуге, сақтандыру ұйымдарының жауапкершілігін күшейтуге және нарыққа деген сенімді арттыруға оң әсер етеді. Осыған байланысты Қазақстан Республикасында да Solvency II стандартының жекелеген элементтерін енгізу өзекті болып табылады. Әсіресе:</w:t>
      </w:r>
    </w:p>
    <w:p w:rsidR="00042374" w:rsidRPr="001040FB" w:rsidRDefault="00042374" w:rsidP="00042374">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040FB">
        <w:rPr>
          <w:rFonts w:ascii="Times New Roman" w:hAnsi="Times New Roman" w:cs="Times New Roman"/>
          <w:sz w:val="28"/>
          <w:szCs w:val="28"/>
          <w:lang w:val="kk-KZ"/>
        </w:rPr>
        <w:t>тәуекелдерді бағалау жүйесін жетілдіру;</w:t>
      </w:r>
    </w:p>
    <w:p w:rsidR="00042374" w:rsidRPr="001040FB" w:rsidRDefault="00042374" w:rsidP="00042374">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040FB">
        <w:rPr>
          <w:rFonts w:ascii="Times New Roman" w:hAnsi="Times New Roman" w:cs="Times New Roman"/>
          <w:sz w:val="28"/>
          <w:szCs w:val="28"/>
          <w:lang w:val="kk-KZ"/>
        </w:rPr>
        <w:t>сақтандыру резервтерін қалыптастыру талаптарын күшейту;</w:t>
      </w:r>
    </w:p>
    <w:p w:rsidR="00042374" w:rsidRPr="001040FB" w:rsidRDefault="00042374" w:rsidP="00042374">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040FB">
        <w:rPr>
          <w:rFonts w:ascii="Times New Roman" w:hAnsi="Times New Roman" w:cs="Times New Roman"/>
          <w:sz w:val="28"/>
          <w:szCs w:val="28"/>
          <w:lang w:val="kk-KZ"/>
        </w:rPr>
        <w:t>корпоративтік басқару стандарттарын енгізу;</w:t>
      </w:r>
    </w:p>
    <w:p w:rsidR="00042374" w:rsidRPr="001040FB" w:rsidRDefault="00042374" w:rsidP="00042374">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040FB">
        <w:rPr>
          <w:rFonts w:ascii="Times New Roman" w:hAnsi="Times New Roman" w:cs="Times New Roman"/>
          <w:sz w:val="28"/>
          <w:szCs w:val="28"/>
          <w:lang w:val="kk-KZ"/>
        </w:rPr>
        <w:t>қаржылық есептіліктің ашықтығын арттыру бағытындағы нормаларды дамыту қажет.</w:t>
      </w:r>
    </w:p>
    <w:p w:rsidR="00042374" w:rsidRPr="001040FB" w:rsidRDefault="00042374" w:rsidP="00477362">
      <w:pPr>
        <w:pStyle w:val="a3"/>
        <w:ind w:firstLine="709"/>
        <w:jc w:val="both"/>
        <w:rPr>
          <w:rFonts w:ascii="Times New Roman" w:hAnsi="Times New Roman" w:cs="Times New Roman"/>
          <w:sz w:val="28"/>
          <w:szCs w:val="28"/>
          <w:lang w:val="kk-KZ"/>
        </w:rPr>
      </w:pPr>
      <w:r w:rsidRPr="006F76BC">
        <w:rPr>
          <w:rFonts w:ascii="Times New Roman" w:hAnsi="Times New Roman" w:cs="Times New Roman"/>
          <w:sz w:val="28"/>
          <w:szCs w:val="28"/>
          <w:lang w:val="kk-KZ"/>
        </w:rPr>
        <w:t>Бұл шаралар ұлттық сақтандыру нарығының тұрақтылығын күшейтіп қана қоймай, Қазақстанның сақтандыру жүйесін халықаралық қаржы нарығының талаптарына жақындатуға мүмкіндік береді.</w:t>
      </w:r>
    </w:p>
    <w:p w:rsidR="00042374" w:rsidRPr="001040FB" w:rsidRDefault="00042374" w:rsidP="00042374">
      <w:pPr>
        <w:pStyle w:val="a3"/>
        <w:ind w:firstLine="709"/>
        <w:jc w:val="both"/>
        <w:rPr>
          <w:rFonts w:ascii="Times New Roman" w:eastAsia="Times New Roman" w:hAnsi="Times New Roman" w:cs="Times New Roman"/>
          <w:sz w:val="28"/>
          <w:szCs w:val="28"/>
          <w:lang w:val="kk-KZ"/>
        </w:rPr>
      </w:pPr>
      <w:r w:rsidRPr="001040FB">
        <w:rPr>
          <w:rFonts w:ascii="Times New Roman" w:eastAsia="Times New Roman" w:hAnsi="Times New Roman" w:cs="Times New Roman"/>
          <w:sz w:val="28"/>
          <w:szCs w:val="28"/>
          <w:lang w:val="kk-KZ"/>
        </w:rPr>
        <w:t>Екіншіден, сақтанушылардың құқықтарын қорғау саласында халықаралық тәжірибені кеңінен енгізу қажет. Қазіргі таңда көптеген дамыған мемлекеттерде сақтандыру омбудсмені институты сақтандыру нарығындағы тұтынушылардың құқықтарын қорғаудың маңызды тетігі ретінде қалыптасқан. Бұл институт сақтандыру ұйымдары мен сақтанушылар арасындағы дауларды сотқа дейінгі тәртіппен шешуге мүмкіндік беріп, азаматтардың құқықтарын жедел әрі тиімді қорғауға ықпал етеді.</w:t>
      </w:r>
    </w:p>
    <w:p w:rsidR="00042374" w:rsidRPr="001040FB" w:rsidRDefault="00042374" w:rsidP="00042374">
      <w:pPr>
        <w:pStyle w:val="a3"/>
        <w:ind w:firstLine="709"/>
        <w:jc w:val="both"/>
        <w:rPr>
          <w:rFonts w:ascii="Times New Roman" w:eastAsia="Times New Roman" w:hAnsi="Times New Roman" w:cs="Times New Roman"/>
          <w:sz w:val="28"/>
          <w:szCs w:val="28"/>
          <w:lang w:val="kk-KZ"/>
        </w:rPr>
      </w:pPr>
      <w:r w:rsidRPr="001040FB">
        <w:rPr>
          <w:rFonts w:ascii="Times New Roman" w:eastAsia="Times New Roman" w:hAnsi="Times New Roman" w:cs="Times New Roman"/>
          <w:sz w:val="28"/>
          <w:szCs w:val="28"/>
          <w:lang w:val="kk-KZ"/>
        </w:rPr>
        <w:t>Халықаралық тәжірибеде, әсіресе Ұлыбритания, Германия, Канада және Австралия сияқты мемлекеттерде сақтандыру омбудсмендерінің қызметі тәуелсіздік, ашықтық және қолжетімділік қағидаттарына негізделген. Мұндай жүйе азаматтарға күрделі сот рәсімдеріне жүгінбей-ақ өз құқықтарын қорғауға мүмкіндік береді. Сонымен қатар омбудсмен институты сақтандыру ұйымдарының қызметіне қоғамдық бақылауды күшейтіп, олардың тұтынушылар алдындағы жауапкершілігін арттырады.</w:t>
      </w:r>
    </w:p>
    <w:p w:rsidR="00042374" w:rsidRPr="00042374" w:rsidRDefault="00042374" w:rsidP="00042374">
      <w:pPr>
        <w:pStyle w:val="a3"/>
        <w:ind w:firstLine="709"/>
        <w:jc w:val="both"/>
        <w:rPr>
          <w:rFonts w:ascii="Times New Roman" w:eastAsia="Times New Roman" w:hAnsi="Times New Roman" w:cs="Times New Roman"/>
          <w:sz w:val="28"/>
          <w:szCs w:val="28"/>
          <w:lang w:val="kk-KZ"/>
        </w:rPr>
      </w:pPr>
      <w:r w:rsidRPr="00042374">
        <w:rPr>
          <w:rFonts w:ascii="Times New Roman" w:eastAsia="Times New Roman" w:hAnsi="Times New Roman" w:cs="Times New Roman"/>
          <w:sz w:val="28"/>
          <w:szCs w:val="28"/>
          <w:lang w:val="kk-KZ"/>
        </w:rPr>
        <w:t>Мысалы, Ұлыбританиядағы Financial Ombudsman Service сақтандыру, банк және қаржы қызметтері бойынша азаматтардың шағымдарын тегін қарайды және оның шешімдері белгілі бір жағдайларда қаржы ұйымдары үшін міндетті болып табылады. Бұл жүйе тұтынушылар сенімін арттырумен қатар, дауларды қарау мерзімін қысқартуға және соттардың жүктемесін азайтуға мүмкіндік береді.</w:t>
      </w:r>
    </w:p>
    <w:p w:rsidR="00042374" w:rsidRPr="00042374" w:rsidRDefault="00042374" w:rsidP="00042374">
      <w:pPr>
        <w:pStyle w:val="a3"/>
        <w:ind w:firstLine="709"/>
        <w:jc w:val="both"/>
        <w:rPr>
          <w:rFonts w:ascii="Times New Roman" w:eastAsia="Times New Roman" w:hAnsi="Times New Roman" w:cs="Times New Roman"/>
          <w:sz w:val="28"/>
          <w:szCs w:val="28"/>
          <w:lang w:val="kk-KZ"/>
        </w:rPr>
      </w:pPr>
      <w:r w:rsidRPr="00042374">
        <w:rPr>
          <w:rFonts w:ascii="Times New Roman" w:eastAsia="Times New Roman" w:hAnsi="Times New Roman" w:cs="Times New Roman"/>
          <w:sz w:val="28"/>
          <w:szCs w:val="28"/>
          <w:lang w:val="kk-KZ"/>
        </w:rPr>
        <w:t>Қазақстан Республикасында сақтандыру омбудсмені институты жұмыс істегенімен, оның құқықтық мүмкіндіктері әлі де шектеулі болып отыр. Практикада азаматтардың көпшілігі сақтандыру төлемдерін алу, шарт талаптарын түсіндіру немесе төлемнен бас тарту мәселелері бойынша сотқа жүгінуге мәжбүр болады. Бұл өз кезегінде уақыт пен қаржылық шығындарды көбейтеді.</w:t>
      </w:r>
    </w:p>
    <w:p w:rsidR="00042374" w:rsidRPr="00042374" w:rsidRDefault="00042374" w:rsidP="00042374">
      <w:pPr>
        <w:pStyle w:val="a3"/>
        <w:ind w:firstLine="709"/>
        <w:jc w:val="both"/>
        <w:rPr>
          <w:rFonts w:ascii="Times New Roman" w:eastAsia="Times New Roman" w:hAnsi="Times New Roman" w:cs="Times New Roman"/>
          <w:sz w:val="28"/>
          <w:szCs w:val="28"/>
          <w:lang w:val="kk-KZ"/>
        </w:rPr>
      </w:pPr>
      <w:r w:rsidRPr="00042374">
        <w:rPr>
          <w:rFonts w:ascii="Times New Roman" w:eastAsia="Times New Roman" w:hAnsi="Times New Roman" w:cs="Times New Roman"/>
          <w:sz w:val="28"/>
          <w:szCs w:val="28"/>
          <w:lang w:val="kk-KZ"/>
        </w:rPr>
        <w:t>Осыған байланысты сақтандыру омбудсмені институтын жетілдіру мақсатында:</w:t>
      </w:r>
    </w:p>
    <w:p w:rsidR="00042374" w:rsidRPr="00042374" w:rsidRDefault="00042374" w:rsidP="00042374">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Pr="00042374">
        <w:rPr>
          <w:rFonts w:ascii="Times New Roman" w:eastAsia="Times New Roman" w:hAnsi="Times New Roman" w:cs="Times New Roman"/>
          <w:sz w:val="28"/>
          <w:szCs w:val="28"/>
          <w:lang w:val="kk-KZ"/>
        </w:rPr>
        <w:t xml:space="preserve">омбудсмен шешімдерінің орындалу міндеттілігін күшейту; </w:t>
      </w:r>
    </w:p>
    <w:p w:rsidR="00042374" w:rsidRPr="00042374" w:rsidRDefault="00042374" w:rsidP="00042374">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lastRenderedPageBreak/>
        <w:t xml:space="preserve">- </w:t>
      </w:r>
      <w:r w:rsidRPr="00042374">
        <w:rPr>
          <w:rFonts w:ascii="Times New Roman" w:eastAsia="Times New Roman" w:hAnsi="Times New Roman" w:cs="Times New Roman"/>
          <w:sz w:val="28"/>
          <w:szCs w:val="28"/>
          <w:lang w:val="kk-KZ"/>
        </w:rPr>
        <w:t xml:space="preserve">сақтандыру ұйымдарының омбудсмен шешімдерін орындамағаны үшін жауапкершілігін нақтылау; </w:t>
      </w:r>
    </w:p>
    <w:p w:rsidR="00042374" w:rsidRPr="00042374" w:rsidRDefault="00042374" w:rsidP="00042374">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Pr="00042374">
        <w:rPr>
          <w:rFonts w:ascii="Times New Roman" w:eastAsia="Times New Roman" w:hAnsi="Times New Roman" w:cs="Times New Roman"/>
          <w:sz w:val="28"/>
          <w:szCs w:val="28"/>
          <w:lang w:val="kk-KZ"/>
        </w:rPr>
        <w:t xml:space="preserve">азаматтардың өтініштерін қарау мерзімдерін қысқарту; </w:t>
      </w:r>
    </w:p>
    <w:p w:rsidR="00042374" w:rsidRPr="00042374" w:rsidRDefault="00042374" w:rsidP="00042374">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Pr="00042374">
        <w:rPr>
          <w:rFonts w:ascii="Times New Roman" w:eastAsia="Times New Roman" w:hAnsi="Times New Roman" w:cs="Times New Roman"/>
          <w:sz w:val="28"/>
          <w:szCs w:val="28"/>
          <w:lang w:val="kk-KZ"/>
        </w:rPr>
        <w:t xml:space="preserve">электрондық форматта шағым беру және қарау жүйесін дамыту; </w:t>
      </w:r>
    </w:p>
    <w:p w:rsidR="00042374" w:rsidRPr="00042374" w:rsidRDefault="00042374" w:rsidP="00042374">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Pr="00042374">
        <w:rPr>
          <w:rFonts w:ascii="Times New Roman" w:eastAsia="Times New Roman" w:hAnsi="Times New Roman" w:cs="Times New Roman"/>
          <w:sz w:val="28"/>
          <w:szCs w:val="28"/>
          <w:lang w:val="kk-KZ"/>
        </w:rPr>
        <w:t xml:space="preserve">сақтанушыларға тегін құқықтық және консультациялық көмек көрсету тетіктерін енгізу қажет. </w:t>
      </w:r>
    </w:p>
    <w:p w:rsidR="00042374" w:rsidRPr="00042374" w:rsidRDefault="00042374" w:rsidP="00042374">
      <w:pPr>
        <w:pStyle w:val="a3"/>
        <w:ind w:firstLine="709"/>
        <w:jc w:val="both"/>
        <w:rPr>
          <w:rFonts w:ascii="Times New Roman" w:eastAsia="Times New Roman" w:hAnsi="Times New Roman" w:cs="Times New Roman"/>
          <w:sz w:val="28"/>
          <w:szCs w:val="28"/>
          <w:lang w:val="kk-KZ"/>
        </w:rPr>
      </w:pPr>
      <w:r w:rsidRPr="00042374">
        <w:rPr>
          <w:rFonts w:ascii="Times New Roman" w:eastAsia="Times New Roman" w:hAnsi="Times New Roman" w:cs="Times New Roman"/>
          <w:sz w:val="28"/>
          <w:szCs w:val="28"/>
          <w:lang w:val="kk-KZ"/>
        </w:rPr>
        <w:t>Сонымен қатар сақтандыру омбудсменінің тәуелсіздігін қамтамасыз ету маңызды. Бұл үшін оның қызметін қаржыландыру, тағайындау және бақылау рәсімдері ашық әрі бейтарап болуы тиіс.</w:t>
      </w:r>
    </w:p>
    <w:p w:rsidR="00042374" w:rsidRPr="00042374" w:rsidRDefault="00042374" w:rsidP="00042374">
      <w:pPr>
        <w:pStyle w:val="a3"/>
        <w:ind w:firstLine="709"/>
        <w:jc w:val="both"/>
        <w:rPr>
          <w:rFonts w:ascii="Times New Roman" w:eastAsia="Times New Roman" w:hAnsi="Times New Roman" w:cs="Times New Roman"/>
          <w:sz w:val="28"/>
          <w:szCs w:val="28"/>
          <w:lang w:val="kk-KZ"/>
        </w:rPr>
      </w:pPr>
      <w:r w:rsidRPr="00042374">
        <w:rPr>
          <w:rFonts w:ascii="Times New Roman" w:eastAsia="Times New Roman" w:hAnsi="Times New Roman" w:cs="Times New Roman"/>
          <w:sz w:val="28"/>
          <w:szCs w:val="28"/>
          <w:lang w:val="kk-KZ"/>
        </w:rPr>
        <w:t>Халықаралық тәжірибе көрсеткендей, сақтанушылардың құқықтарын қорғаудың тиімді жүйесі сақтандыру нарығына деген сенімді арттырып, сақтандыру мәдениетінің дамуына оң әсер етеді. Сондықтан Қазақстанда сақтандыру омбудсмені институтын халықаралық стандарттарға сәйкес жетілдіру сақтандыру қызметін құқықтық реттеудің маңызды бағыттарының бірі болуы тиіс.</w:t>
      </w:r>
    </w:p>
    <w:p w:rsidR="00042374" w:rsidRPr="00042374" w:rsidRDefault="00042374" w:rsidP="00042374">
      <w:pPr>
        <w:pStyle w:val="a3"/>
        <w:ind w:firstLine="709"/>
        <w:jc w:val="both"/>
        <w:rPr>
          <w:rFonts w:ascii="Times New Roman" w:eastAsia="Times New Roman" w:hAnsi="Times New Roman" w:cs="Times New Roman"/>
          <w:sz w:val="28"/>
          <w:szCs w:val="28"/>
          <w:lang w:val="kk-KZ"/>
        </w:rPr>
      </w:pPr>
      <w:r w:rsidRPr="00042374">
        <w:rPr>
          <w:rFonts w:ascii="Times New Roman" w:eastAsia="Times New Roman" w:hAnsi="Times New Roman" w:cs="Times New Roman"/>
          <w:sz w:val="28"/>
          <w:szCs w:val="28"/>
          <w:lang w:val="kk-KZ"/>
        </w:rPr>
        <w:t>Үшіншіден, цифрлық сақтандыруды құқықтық реттеу саласында халықаралық тәжірибені енгізу қажет. Қазіргі кезеңде әлемнің дамыған мемлекеттері сақтандыру қызметтерін цифрландыру арқылы сақтандыру нарығының тиімділігі мен қолжетімділігін арттыруға ерекше назар аударып отыр. АҚШ, Сингапур, Оңтүстік Корея, Эстония сияқты елдерде онлайн-сақтандыру, электрондық полистер және InsurTech технологиялары кеңінен қолданылады. Мұндай жүйелер сақтандыру қызметін жедел, ашық әрі ыңғайлы ұйымдастыруға мүмкіндік береді.</w:t>
      </w:r>
    </w:p>
    <w:p w:rsidR="00042374" w:rsidRPr="00042374" w:rsidRDefault="00042374" w:rsidP="00042374">
      <w:pPr>
        <w:pStyle w:val="a3"/>
        <w:ind w:firstLine="709"/>
        <w:jc w:val="both"/>
        <w:rPr>
          <w:rFonts w:ascii="Times New Roman" w:eastAsia="Times New Roman" w:hAnsi="Times New Roman" w:cs="Times New Roman"/>
          <w:sz w:val="28"/>
          <w:szCs w:val="28"/>
          <w:lang w:val="kk-KZ"/>
        </w:rPr>
      </w:pPr>
      <w:r w:rsidRPr="00042374">
        <w:rPr>
          <w:rFonts w:ascii="Times New Roman" w:eastAsia="Times New Roman" w:hAnsi="Times New Roman" w:cs="Times New Roman"/>
          <w:sz w:val="28"/>
          <w:szCs w:val="28"/>
          <w:lang w:val="kk-KZ"/>
        </w:rPr>
        <w:t>Халықаралық тәжірибе көрсеткендей, цифрлық сақтандыру жүйесінің дамуы сақтандыру қызметтерінің шығындарын азайтып қана қоймай, халықтың сақтандыру өнімдеріне қолжетімділігін де арттырады. Мысалы, Сингапурда сақтандыру шарттарының басым бөлігі электрондық форматта рәсімделеді және азаматтар мобильді қосымшалар арқылы сақтандыру төлемдерін бірнеше минут ішінде ала алады</w:t>
      </w:r>
      <w:r>
        <w:rPr>
          <w:rFonts w:ascii="Times New Roman" w:eastAsia="Times New Roman" w:hAnsi="Times New Roman" w:cs="Times New Roman"/>
          <w:sz w:val="28"/>
          <w:szCs w:val="28"/>
          <w:lang w:val="kk-KZ"/>
        </w:rPr>
        <w:t xml:space="preserve"> </w:t>
      </w:r>
      <w:r w:rsidRPr="00042374">
        <w:rPr>
          <w:rFonts w:ascii="Times New Roman" w:eastAsia="Times New Roman" w:hAnsi="Times New Roman" w:cs="Times New Roman"/>
          <w:sz w:val="28"/>
          <w:szCs w:val="28"/>
          <w:lang w:val="kk-KZ"/>
        </w:rPr>
        <w:t>[</w:t>
      </w:r>
      <w:r w:rsidR="008576FB">
        <w:rPr>
          <w:rFonts w:ascii="Times New Roman" w:eastAsia="Times New Roman" w:hAnsi="Times New Roman" w:cs="Times New Roman"/>
          <w:sz w:val="28"/>
          <w:szCs w:val="28"/>
          <w:lang w:val="kk-KZ"/>
        </w:rPr>
        <w:t>150</w:t>
      </w:r>
      <w:r w:rsidRPr="00042374">
        <w:rPr>
          <w:rFonts w:ascii="Times New Roman" w:eastAsia="Times New Roman" w:hAnsi="Times New Roman" w:cs="Times New Roman"/>
          <w:sz w:val="28"/>
          <w:szCs w:val="28"/>
          <w:lang w:val="kk-KZ"/>
        </w:rPr>
        <w:t>]. Ал Оңтүстік Кореяда жасанды интеллект технологиялары тәуекелдерді бағалау мен сақтандыру өнімдерін жекелендіруде кеңінен қолданылады.</w:t>
      </w:r>
    </w:p>
    <w:p w:rsidR="00042374" w:rsidRPr="00042374" w:rsidRDefault="00042374" w:rsidP="00042374">
      <w:pPr>
        <w:pStyle w:val="a3"/>
        <w:ind w:firstLine="709"/>
        <w:jc w:val="both"/>
        <w:rPr>
          <w:rFonts w:ascii="Times New Roman" w:eastAsia="Times New Roman" w:hAnsi="Times New Roman" w:cs="Times New Roman"/>
          <w:sz w:val="28"/>
          <w:szCs w:val="28"/>
          <w:lang w:val="kk-KZ"/>
        </w:rPr>
      </w:pPr>
      <w:r w:rsidRPr="00042374">
        <w:rPr>
          <w:rFonts w:ascii="Times New Roman" w:eastAsia="Times New Roman" w:hAnsi="Times New Roman" w:cs="Times New Roman"/>
          <w:sz w:val="28"/>
          <w:szCs w:val="28"/>
          <w:lang w:val="kk-KZ"/>
        </w:rPr>
        <w:t>Осыған байланысты Қазақстан Республикасының сақтандыру заңнамасында цифрлық сақтандыру институттарын дамытуға бағытталған құқықтық нормаларды жетілдіру қажет. Атап айтқанда:</w:t>
      </w:r>
    </w:p>
    <w:p w:rsidR="00042374" w:rsidRPr="00042374" w:rsidRDefault="00042374" w:rsidP="00042374">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Pr="00042374">
        <w:rPr>
          <w:rFonts w:ascii="Times New Roman" w:eastAsia="Times New Roman" w:hAnsi="Times New Roman" w:cs="Times New Roman"/>
          <w:sz w:val="28"/>
          <w:szCs w:val="28"/>
          <w:lang w:val="kk-KZ"/>
        </w:rPr>
        <w:t xml:space="preserve">электрондық сақтандыру шарттарының құқықтық мәртебесін нақтылау; </w:t>
      </w:r>
    </w:p>
    <w:p w:rsidR="00042374" w:rsidRPr="00042374" w:rsidRDefault="00042374" w:rsidP="00042374">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Pr="00042374">
        <w:rPr>
          <w:rFonts w:ascii="Times New Roman" w:eastAsia="Times New Roman" w:hAnsi="Times New Roman" w:cs="Times New Roman"/>
          <w:sz w:val="28"/>
          <w:szCs w:val="28"/>
          <w:lang w:val="kk-KZ"/>
        </w:rPr>
        <w:t xml:space="preserve">электрондық полистердің заңдық күшін толық бекіту; </w:t>
      </w:r>
    </w:p>
    <w:p w:rsidR="00042374" w:rsidRPr="00042374" w:rsidRDefault="00042374" w:rsidP="00042374">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Pr="00042374">
        <w:rPr>
          <w:rFonts w:ascii="Times New Roman" w:eastAsia="Times New Roman" w:hAnsi="Times New Roman" w:cs="Times New Roman"/>
          <w:sz w:val="28"/>
          <w:szCs w:val="28"/>
          <w:lang w:val="kk-KZ"/>
        </w:rPr>
        <w:t xml:space="preserve">қашықтан сәйкестендіру және биометриялық растау рәсімдерін жеңілдету; </w:t>
      </w:r>
    </w:p>
    <w:p w:rsidR="00042374" w:rsidRPr="00042374" w:rsidRDefault="00042374" w:rsidP="00042374">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Pr="00042374">
        <w:rPr>
          <w:rFonts w:ascii="Times New Roman" w:eastAsia="Times New Roman" w:hAnsi="Times New Roman" w:cs="Times New Roman"/>
          <w:sz w:val="28"/>
          <w:szCs w:val="28"/>
          <w:lang w:val="kk-KZ"/>
        </w:rPr>
        <w:t xml:space="preserve">сақтандыру қызметтерін цифрлық платформалар мен мобильді қосымшалар арқылы ұсыну тәртібін заңнамалық деңгейде бекіту маңызды. </w:t>
      </w:r>
    </w:p>
    <w:p w:rsidR="00042374" w:rsidRPr="00E53FE1" w:rsidRDefault="00042374" w:rsidP="00042374">
      <w:pPr>
        <w:pStyle w:val="a3"/>
        <w:ind w:firstLine="709"/>
        <w:jc w:val="both"/>
        <w:rPr>
          <w:rFonts w:ascii="Times New Roman" w:eastAsia="Times New Roman" w:hAnsi="Times New Roman" w:cs="Times New Roman"/>
          <w:sz w:val="28"/>
          <w:szCs w:val="28"/>
          <w:lang w:val="kk-KZ"/>
        </w:rPr>
      </w:pPr>
      <w:r w:rsidRPr="00042374">
        <w:rPr>
          <w:rFonts w:ascii="Times New Roman" w:eastAsia="Times New Roman" w:hAnsi="Times New Roman" w:cs="Times New Roman"/>
          <w:sz w:val="28"/>
          <w:szCs w:val="28"/>
          <w:lang w:val="kk-KZ"/>
        </w:rPr>
        <w:t>Сонымен қатар InsurTech технологияларын дамыту үшін құқықтық орта қалыптастыру қажет. Бұл сақтандыру ұйымдарының инновациялық өнімдерді енгізуіне және қызмет көрсету сапасын арттыруына мүмкіндік береді</w:t>
      </w:r>
      <w:r>
        <w:rPr>
          <w:rFonts w:ascii="Times New Roman" w:eastAsia="Times New Roman" w:hAnsi="Times New Roman" w:cs="Times New Roman"/>
          <w:sz w:val="28"/>
          <w:szCs w:val="28"/>
          <w:lang w:val="kk-KZ"/>
        </w:rPr>
        <w:t xml:space="preserve"> </w:t>
      </w:r>
      <w:r w:rsidRPr="00042374">
        <w:rPr>
          <w:rFonts w:ascii="Times New Roman" w:eastAsia="Times New Roman" w:hAnsi="Times New Roman" w:cs="Times New Roman"/>
          <w:sz w:val="28"/>
          <w:szCs w:val="28"/>
          <w:lang w:val="kk-KZ"/>
        </w:rPr>
        <w:t>[</w:t>
      </w:r>
      <w:r w:rsidR="008576FB">
        <w:rPr>
          <w:rFonts w:ascii="Times New Roman" w:eastAsia="Times New Roman" w:hAnsi="Times New Roman" w:cs="Times New Roman"/>
          <w:sz w:val="28"/>
          <w:szCs w:val="28"/>
          <w:lang w:val="kk-KZ"/>
        </w:rPr>
        <w:t>151</w:t>
      </w:r>
      <w:r w:rsidRPr="00042374">
        <w:rPr>
          <w:rFonts w:ascii="Times New Roman" w:eastAsia="Times New Roman" w:hAnsi="Times New Roman" w:cs="Times New Roman"/>
          <w:sz w:val="28"/>
          <w:szCs w:val="28"/>
          <w:lang w:val="kk-KZ"/>
        </w:rPr>
        <w:t xml:space="preserve">]. Цифрлық сақтандыруды дамыту сақтандыру нарығының ашықтығын </w:t>
      </w:r>
      <w:r w:rsidRPr="00042374">
        <w:rPr>
          <w:rFonts w:ascii="Times New Roman" w:eastAsia="Times New Roman" w:hAnsi="Times New Roman" w:cs="Times New Roman"/>
          <w:sz w:val="28"/>
          <w:szCs w:val="28"/>
          <w:lang w:val="kk-KZ"/>
        </w:rPr>
        <w:lastRenderedPageBreak/>
        <w:t>қамтамасыз етіп, сыбайлас жемқорлық тәуекелдерін азайтуға және халықтың сақтандыру жүйесіне деген сенімін арттыруға ықпал етеді.</w:t>
      </w:r>
    </w:p>
    <w:p w:rsidR="00042374" w:rsidRPr="00042374" w:rsidRDefault="00042374" w:rsidP="00042374">
      <w:pPr>
        <w:pStyle w:val="a3"/>
        <w:ind w:firstLine="709"/>
        <w:jc w:val="both"/>
        <w:rPr>
          <w:rFonts w:ascii="Times New Roman" w:eastAsia="Times New Roman" w:hAnsi="Times New Roman" w:cs="Times New Roman"/>
          <w:sz w:val="28"/>
          <w:szCs w:val="28"/>
          <w:lang w:val="kk-KZ"/>
        </w:rPr>
      </w:pPr>
      <w:r w:rsidRPr="00E53FE1">
        <w:rPr>
          <w:rFonts w:ascii="Times New Roman" w:eastAsia="Times New Roman" w:hAnsi="Times New Roman" w:cs="Times New Roman"/>
          <w:sz w:val="28"/>
          <w:szCs w:val="28"/>
          <w:lang w:val="kk-KZ"/>
        </w:rPr>
        <w:t xml:space="preserve">Төртіншіден, міндетті сақтандыру саласында әлеуметтік бағыттылықты күшейту бойынша халықаралық тәжірибені ескеру маңызды. </w:t>
      </w:r>
      <w:r w:rsidRPr="00042374">
        <w:rPr>
          <w:rFonts w:ascii="Times New Roman" w:eastAsia="Times New Roman" w:hAnsi="Times New Roman" w:cs="Times New Roman"/>
          <w:sz w:val="28"/>
          <w:szCs w:val="28"/>
          <w:lang w:val="kk-KZ"/>
        </w:rPr>
        <w:t>Көптеген мемлекеттерде міндетті сақтандыру жүйесі тек қаржылық қызмет ретінде емес, азаматтарды әлеуметтік қорғаудың маңызды құралы ретінде қарастырылады. Әсіресе өндірістік жарақаттардан, денсаулыққа келтірілген зияннан және табиғи апаттардан сақтандыру жүйелері әлеуметтік тұрақтылықты қамтамасыз етудің негізгі тетіктерінің бірі болып саналады.</w:t>
      </w:r>
    </w:p>
    <w:p w:rsidR="00042374" w:rsidRPr="00042374" w:rsidRDefault="00042374" w:rsidP="00042374">
      <w:pPr>
        <w:pStyle w:val="a3"/>
        <w:ind w:firstLine="709"/>
        <w:jc w:val="both"/>
        <w:rPr>
          <w:rFonts w:ascii="Times New Roman" w:eastAsia="Times New Roman" w:hAnsi="Times New Roman" w:cs="Times New Roman"/>
          <w:sz w:val="28"/>
          <w:szCs w:val="28"/>
          <w:lang w:val="kk-KZ"/>
        </w:rPr>
      </w:pPr>
      <w:r w:rsidRPr="00042374">
        <w:rPr>
          <w:rFonts w:ascii="Times New Roman" w:eastAsia="Times New Roman" w:hAnsi="Times New Roman" w:cs="Times New Roman"/>
          <w:sz w:val="28"/>
          <w:szCs w:val="28"/>
          <w:lang w:val="kk-KZ"/>
        </w:rPr>
        <w:t>Мысалы, Германия мен Францияда өндірістік жарақаттардан міндетті сақтандыру жұмысшылардың әлеуметтік қорғалу деңгейін арттыруға бағытталған және сақтандыру төлемдері азаматтың еңбекке қабілеттілігін жоғалту деңгейіне қарай жүйелі түрде төленеді</w:t>
      </w:r>
      <w:r w:rsidRPr="006858B8">
        <w:rPr>
          <w:rFonts w:ascii="Times New Roman" w:eastAsia="Times New Roman" w:hAnsi="Times New Roman" w:cs="Times New Roman"/>
          <w:sz w:val="28"/>
          <w:szCs w:val="28"/>
          <w:lang w:val="kk-KZ"/>
        </w:rPr>
        <w:t xml:space="preserve"> </w:t>
      </w:r>
      <w:r w:rsidRPr="00042374">
        <w:rPr>
          <w:rFonts w:ascii="Times New Roman" w:eastAsia="Times New Roman" w:hAnsi="Times New Roman" w:cs="Times New Roman"/>
          <w:sz w:val="28"/>
          <w:szCs w:val="28"/>
          <w:lang w:val="kk-KZ"/>
        </w:rPr>
        <w:t>[</w:t>
      </w:r>
      <w:r w:rsidR="008576FB">
        <w:rPr>
          <w:rFonts w:ascii="Times New Roman" w:eastAsia="Times New Roman" w:hAnsi="Times New Roman" w:cs="Times New Roman"/>
          <w:sz w:val="28"/>
          <w:szCs w:val="28"/>
          <w:lang w:val="kk-KZ"/>
        </w:rPr>
        <w:t>152</w:t>
      </w:r>
      <w:r w:rsidRPr="00042374">
        <w:rPr>
          <w:rFonts w:ascii="Times New Roman" w:eastAsia="Times New Roman" w:hAnsi="Times New Roman" w:cs="Times New Roman"/>
          <w:sz w:val="28"/>
          <w:szCs w:val="28"/>
          <w:lang w:val="kk-KZ"/>
        </w:rPr>
        <w:t>]. Жапонияда табиғи апаттар қаупінің жоғары болуына байланысты жер сілкінісі мен су тасқыны тәуекелдерін сақтандыру мемлекет қолдауымен жүзеге асырылады [</w:t>
      </w:r>
      <w:r w:rsidR="008576FB">
        <w:rPr>
          <w:rFonts w:ascii="Times New Roman" w:eastAsia="Times New Roman" w:hAnsi="Times New Roman" w:cs="Times New Roman"/>
          <w:sz w:val="28"/>
          <w:szCs w:val="28"/>
          <w:lang w:val="kk-KZ"/>
        </w:rPr>
        <w:t>153</w:t>
      </w:r>
      <w:r w:rsidRPr="00042374">
        <w:rPr>
          <w:rFonts w:ascii="Times New Roman" w:eastAsia="Times New Roman" w:hAnsi="Times New Roman" w:cs="Times New Roman"/>
          <w:sz w:val="28"/>
          <w:szCs w:val="28"/>
          <w:lang w:val="kk-KZ"/>
        </w:rPr>
        <w:t>]. Ал Канада мен Нидерландта міндетті медициналық сақтандыру азаматтардың сапалы медициналық көмек алуын қамтамасыз ететін әлеуметтік кепілдік ретінде қалыптасқан [</w:t>
      </w:r>
      <w:r w:rsidR="008576FB">
        <w:rPr>
          <w:rFonts w:ascii="Times New Roman" w:eastAsia="Times New Roman" w:hAnsi="Times New Roman" w:cs="Times New Roman"/>
          <w:sz w:val="28"/>
          <w:szCs w:val="28"/>
          <w:lang w:val="kk-KZ"/>
        </w:rPr>
        <w:t>154</w:t>
      </w:r>
      <w:r w:rsidRPr="00042374">
        <w:rPr>
          <w:rFonts w:ascii="Times New Roman" w:eastAsia="Times New Roman" w:hAnsi="Times New Roman" w:cs="Times New Roman"/>
          <w:sz w:val="28"/>
          <w:szCs w:val="28"/>
          <w:lang w:val="kk-KZ"/>
        </w:rPr>
        <w:t>].</w:t>
      </w:r>
    </w:p>
    <w:p w:rsidR="00042374" w:rsidRPr="00042374" w:rsidRDefault="00042374" w:rsidP="00042374">
      <w:pPr>
        <w:pStyle w:val="a3"/>
        <w:ind w:firstLine="709"/>
        <w:jc w:val="both"/>
        <w:rPr>
          <w:rFonts w:ascii="Times New Roman" w:eastAsia="Times New Roman" w:hAnsi="Times New Roman" w:cs="Times New Roman"/>
          <w:sz w:val="28"/>
          <w:szCs w:val="28"/>
          <w:lang w:val="kk-KZ"/>
        </w:rPr>
      </w:pPr>
      <w:r w:rsidRPr="00042374">
        <w:rPr>
          <w:rFonts w:ascii="Times New Roman" w:eastAsia="Times New Roman" w:hAnsi="Times New Roman" w:cs="Times New Roman"/>
          <w:sz w:val="28"/>
          <w:szCs w:val="28"/>
          <w:lang w:val="kk-KZ"/>
        </w:rPr>
        <w:t>Қазақстан Республикасында да міндетті сақтандыру жүйесін әлеуметтік қорғау құралы ретінде дамыту қажет. Осыған байланысты:</w:t>
      </w:r>
    </w:p>
    <w:p w:rsidR="00042374" w:rsidRPr="00042374" w:rsidRDefault="00042374" w:rsidP="00042374">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Pr="00042374">
        <w:rPr>
          <w:rFonts w:ascii="Times New Roman" w:eastAsia="Times New Roman" w:hAnsi="Times New Roman" w:cs="Times New Roman"/>
          <w:sz w:val="28"/>
          <w:szCs w:val="28"/>
          <w:lang w:val="kk-KZ"/>
        </w:rPr>
        <w:t xml:space="preserve">өндірістік жарақаттар бойынша сақтандыру төлемдерінің тиімділігін арттыру; </w:t>
      </w:r>
    </w:p>
    <w:p w:rsidR="00042374" w:rsidRPr="00042374" w:rsidRDefault="00042374" w:rsidP="00042374">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Pr="00042374">
        <w:rPr>
          <w:rFonts w:ascii="Times New Roman" w:eastAsia="Times New Roman" w:hAnsi="Times New Roman" w:cs="Times New Roman"/>
          <w:sz w:val="28"/>
          <w:szCs w:val="28"/>
          <w:lang w:val="kk-KZ"/>
        </w:rPr>
        <w:t xml:space="preserve">міндетті медициналық сақтандыру жүйесінің қолжетімділігін кеңейту; </w:t>
      </w:r>
    </w:p>
    <w:p w:rsidR="00042374" w:rsidRPr="00042374" w:rsidRDefault="00042374" w:rsidP="00042374">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Pr="00042374">
        <w:rPr>
          <w:rFonts w:ascii="Times New Roman" w:eastAsia="Times New Roman" w:hAnsi="Times New Roman" w:cs="Times New Roman"/>
          <w:sz w:val="28"/>
          <w:szCs w:val="28"/>
          <w:lang w:val="kk-KZ"/>
        </w:rPr>
        <w:t xml:space="preserve">табиғи және техногендік апаттар тәуекелдері бойынша сақтандыру механизмдерін жетілдіру; </w:t>
      </w:r>
    </w:p>
    <w:p w:rsidR="00042374" w:rsidRPr="00042374" w:rsidRDefault="00042374" w:rsidP="00042374">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Pr="00042374">
        <w:rPr>
          <w:rFonts w:ascii="Times New Roman" w:eastAsia="Times New Roman" w:hAnsi="Times New Roman" w:cs="Times New Roman"/>
          <w:sz w:val="28"/>
          <w:szCs w:val="28"/>
          <w:lang w:val="kk-KZ"/>
        </w:rPr>
        <w:t xml:space="preserve">әлеуметтік осал топтарды сақтандыру жүйесі арқылы қорғауды күшейту маңызды. </w:t>
      </w:r>
    </w:p>
    <w:p w:rsidR="00042374" w:rsidRDefault="00042374" w:rsidP="00042374">
      <w:pPr>
        <w:pStyle w:val="a3"/>
        <w:ind w:firstLine="709"/>
        <w:jc w:val="both"/>
        <w:rPr>
          <w:rFonts w:ascii="Times New Roman" w:eastAsia="Times New Roman" w:hAnsi="Times New Roman" w:cs="Times New Roman"/>
          <w:sz w:val="28"/>
          <w:szCs w:val="28"/>
          <w:lang w:val="kk-KZ"/>
        </w:rPr>
      </w:pPr>
      <w:r w:rsidRPr="00042374">
        <w:rPr>
          <w:rFonts w:ascii="Times New Roman" w:eastAsia="Times New Roman" w:hAnsi="Times New Roman" w:cs="Times New Roman"/>
          <w:sz w:val="28"/>
          <w:szCs w:val="28"/>
          <w:lang w:val="kk-KZ"/>
        </w:rPr>
        <w:t>Сонымен қатар сақтандыру төлемдерін алу рәсімдерін жеңілдетіп, азаматтардың құқықтарын қорғаудың тиімді кепілдіктерін енгізу қажет. Бұл міндетті сақтандыру жүйесінің әлеуметтік маңызын күшейтіп, халықтың қаржылық қауіпсіздігін қамтамасыз етуге мүмкіндік береді.</w:t>
      </w:r>
    </w:p>
    <w:p w:rsidR="00042374" w:rsidRDefault="00042374" w:rsidP="00042374">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Қазақстанда сақтандыру салсындағы жаңа инститтардың бірі – исламдық сақтандыру болып табылады. </w:t>
      </w:r>
      <w:r w:rsidRPr="00B3081C">
        <w:rPr>
          <w:rFonts w:ascii="Times New Roman" w:eastAsia="Times New Roman" w:hAnsi="Times New Roman" w:cs="Times New Roman"/>
          <w:sz w:val="28"/>
          <w:szCs w:val="28"/>
          <w:lang w:val="kk-KZ"/>
        </w:rPr>
        <w:t>Исламдық сақтандыру — ислам шариғаты қағидаттарына негізделген сақтандыру жүйесі. Ол араб тіліндегі «такафул» (تكافل) ұғымымен белгілі болып, «өзара кепілдік беру», «бір-біріне көмектесу» деген мағынаны білдіреді.</w:t>
      </w:r>
      <w:r>
        <w:rPr>
          <w:rFonts w:ascii="Times New Roman" w:eastAsia="Times New Roman" w:hAnsi="Times New Roman" w:cs="Times New Roman"/>
          <w:sz w:val="28"/>
          <w:szCs w:val="28"/>
          <w:lang w:val="kk-KZ"/>
        </w:rPr>
        <w:t xml:space="preserve"> </w:t>
      </w:r>
      <w:r w:rsidRPr="00B3081C">
        <w:rPr>
          <w:rFonts w:ascii="Times New Roman" w:eastAsia="Times New Roman" w:hAnsi="Times New Roman" w:cs="Times New Roman"/>
          <w:sz w:val="28"/>
          <w:szCs w:val="28"/>
          <w:lang w:val="kk-KZ"/>
        </w:rPr>
        <w:t>Дәстүрлі сақтандырудан айырмашылығы, исламдық сақтандыруда қатысушылар сақтандыру компаниясына пайда табу үшін емес, ортақ тәуекелдерді бірге өтеу мақсатында қаражат жинайды. Яғни жүйе өзара көмек және ынтымақтастық қағидатына негізделеді.</w:t>
      </w:r>
    </w:p>
    <w:p w:rsidR="00042374" w:rsidRDefault="00042374" w:rsidP="00042374">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r w:rsidRPr="00B3081C">
        <w:rPr>
          <w:rFonts w:ascii="Times New Roman" w:eastAsia="Times New Roman" w:hAnsi="Times New Roman" w:cs="Times New Roman"/>
          <w:sz w:val="28"/>
          <w:szCs w:val="28"/>
          <w:lang w:val="kk-KZ"/>
        </w:rPr>
        <w:t xml:space="preserve">Бүгінгі таңда Қазақстан Республикасындағы исламдық сақтандыру ұйымдарының саны шектеулі. Олардың қызмет түрлері негізінен шетелге шығатын азаматтарды медициналық сақтандырумен және жазатайым оқиғалардан сақтандырумен ғана шектеледі. Дегенмен, Қазақстан Республикасындағы исламдық қаржы ұйымдарының даму барысын талдай </w:t>
      </w:r>
      <w:r w:rsidRPr="00B3081C">
        <w:rPr>
          <w:rFonts w:ascii="Times New Roman" w:eastAsia="Times New Roman" w:hAnsi="Times New Roman" w:cs="Times New Roman"/>
          <w:sz w:val="28"/>
          <w:szCs w:val="28"/>
          <w:lang w:val="kk-KZ"/>
        </w:rPr>
        <w:lastRenderedPageBreak/>
        <w:t>отырып, жақын арада такафул – сақтандырудың қолжетімді болатынын болжауға болады. Исламдық қаржы ұйымдарын енгізудің алғашқы кезеңдері оңай болмады. Алайда қысқа уақыт ішінде айтарлықтай жетістіктерге қол жеткіздік. Отандық исламдық қаржы жүйесін прогрессивті дамыту үшін мұсылман елдерінің қолдауы мен тәжірибесі аса қажет екенін ұмытпауымыз керек</w:t>
      </w:r>
      <w:r>
        <w:rPr>
          <w:rFonts w:ascii="Times New Roman" w:eastAsia="Times New Roman" w:hAnsi="Times New Roman" w:cs="Times New Roman"/>
          <w:sz w:val="28"/>
          <w:szCs w:val="28"/>
          <w:lang w:val="kk-KZ"/>
        </w:rPr>
        <w:t>»</w:t>
      </w:r>
      <w:r w:rsidRPr="00B3081C">
        <w:rPr>
          <w:rFonts w:ascii="Times New Roman" w:eastAsia="Times New Roman" w:hAnsi="Times New Roman" w:cs="Times New Roman"/>
          <w:sz w:val="28"/>
          <w:szCs w:val="28"/>
          <w:lang w:val="kk-KZ"/>
        </w:rPr>
        <w:t xml:space="preserve"> [</w:t>
      </w:r>
      <w:r w:rsidR="008576FB">
        <w:rPr>
          <w:rFonts w:ascii="Times New Roman" w:eastAsia="Times New Roman" w:hAnsi="Times New Roman" w:cs="Times New Roman"/>
          <w:sz w:val="28"/>
          <w:szCs w:val="28"/>
          <w:lang w:val="kk-KZ"/>
        </w:rPr>
        <w:t>155</w:t>
      </w:r>
      <w:r>
        <w:rPr>
          <w:rFonts w:ascii="Times New Roman" w:eastAsia="Times New Roman" w:hAnsi="Times New Roman" w:cs="Times New Roman"/>
          <w:sz w:val="28"/>
          <w:szCs w:val="28"/>
          <w:lang w:val="kk-KZ"/>
        </w:rPr>
        <w:t xml:space="preserve">, </w:t>
      </w:r>
      <w:r w:rsidRPr="00B3081C">
        <w:rPr>
          <w:rFonts w:ascii="Times New Roman" w:eastAsia="Times New Roman" w:hAnsi="Times New Roman" w:cs="Times New Roman"/>
          <w:sz w:val="28"/>
          <w:szCs w:val="28"/>
          <w:lang w:val="kk-KZ"/>
        </w:rPr>
        <w:t>31 б.].</w:t>
      </w:r>
    </w:p>
    <w:p w:rsidR="00042374" w:rsidRPr="008F1A29" w:rsidRDefault="00042374" w:rsidP="00042374">
      <w:pPr>
        <w:pStyle w:val="a3"/>
        <w:ind w:firstLine="709"/>
        <w:jc w:val="both"/>
        <w:rPr>
          <w:rFonts w:ascii="Times New Roman" w:eastAsia="Times New Roman" w:hAnsi="Times New Roman" w:cs="Times New Roman"/>
          <w:sz w:val="28"/>
          <w:szCs w:val="28"/>
          <w:lang w:val="kk-KZ"/>
        </w:rPr>
      </w:pPr>
      <w:r w:rsidRPr="008F1A29">
        <w:rPr>
          <w:rFonts w:ascii="Times New Roman" w:eastAsia="Times New Roman" w:hAnsi="Times New Roman" w:cs="Times New Roman"/>
          <w:sz w:val="28"/>
          <w:szCs w:val="28"/>
          <w:lang w:val="kk-KZ"/>
        </w:rPr>
        <w:t>Исламдық сақтандырудың негізгі қағидаттары:</w:t>
      </w:r>
      <w:r>
        <w:rPr>
          <w:rFonts w:ascii="Times New Roman" w:eastAsia="Times New Roman" w:hAnsi="Times New Roman" w:cs="Times New Roman"/>
          <w:sz w:val="28"/>
          <w:szCs w:val="28"/>
          <w:lang w:val="kk-KZ"/>
        </w:rPr>
        <w:t xml:space="preserve"> ө</w:t>
      </w:r>
      <w:r w:rsidRPr="008F1A29">
        <w:rPr>
          <w:rFonts w:ascii="Times New Roman" w:eastAsia="Times New Roman" w:hAnsi="Times New Roman" w:cs="Times New Roman"/>
          <w:sz w:val="28"/>
          <w:szCs w:val="28"/>
          <w:lang w:val="kk-KZ"/>
        </w:rPr>
        <w:t>зара көмек қағидаты</w:t>
      </w:r>
      <w:r>
        <w:rPr>
          <w:rFonts w:ascii="Times New Roman" w:eastAsia="Times New Roman" w:hAnsi="Times New Roman" w:cs="Times New Roman"/>
          <w:sz w:val="28"/>
          <w:szCs w:val="28"/>
          <w:lang w:val="kk-KZ"/>
        </w:rPr>
        <w:t>, ө</w:t>
      </w:r>
      <w:r w:rsidRPr="008F1A29">
        <w:rPr>
          <w:rFonts w:ascii="Times New Roman" w:eastAsia="Times New Roman" w:hAnsi="Times New Roman" w:cs="Times New Roman"/>
          <w:sz w:val="28"/>
          <w:szCs w:val="28"/>
          <w:lang w:val="kk-KZ"/>
        </w:rPr>
        <w:t>сімқорлыққа (рибаға) тыйым салу</w:t>
      </w:r>
      <w:r>
        <w:rPr>
          <w:rFonts w:ascii="Times New Roman" w:eastAsia="Times New Roman" w:hAnsi="Times New Roman" w:cs="Times New Roman"/>
          <w:sz w:val="28"/>
          <w:szCs w:val="28"/>
          <w:lang w:val="kk-KZ"/>
        </w:rPr>
        <w:t>, б</w:t>
      </w:r>
      <w:r w:rsidRPr="008F1A29">
        <w:rPr>
          <w:rFonts w:ascii="Times New Roman" w:eastAsia="Times New Roman" w:hAnsi="Times New Roman" w:cs="Times New Roman"/>
          <w:sz w:val="28"/>
          <w:szCs w:val="28"/>
          <w:lang w:val="kk-KZ"/>
        </w:rPr>
        <w:t>елгісіздік пен алыпсатарлыққа жол бермеу</w:t>
      </w:r>
      <w:r>
        <w:rPr>
          <w:rFonts w:ascii="Times New Roman" w:eastAsia="Times New Roman" w:hAnsi="Times New Roman" w:cs="Times New Roman"/>
          <w:sz w:val="28"/>
          <w:szCs w:val="28"/>
          <w:lang w:val="kk-KZ"/>
        </w:rPr>
        <w:t>, х</w:t>
      </w:r>
      <w:r w:rsidRPr="008F1A29">
        <w:rPr>
          <w:rFonts w:ascii="Times New Roman" w:eastAsia="Times New Roman" w:hAnsi="Times New Roman" w:cs="Times New Roman"/>
          <w:sz w:val="28"/>
          <w:szCs w:val="28"/>
          <w:lang w:val="kk-KZ"/>
        </w:rPr>
        <w:t>алал инвестициялар</w:t>
      </w:r>
      <w:r>
        <w:rPr>
          <w:rFonts w:ascii="Times New Roman" w:eastAsia="Times New Roman" w:hAnsi="Times New Roman" w:cs="Times New Roman"/>
          <w:sz w:val="28"/>
          <w:szCs w:val="28"/>
          <w:lang w:val="kk-KZ"/>
        </w:rPr>
        <w:t xml:space="preserve"> және т.б.</w:t>
      </w:r>
    </w:p>
    <w:p w:rsidR="00042374" w:rsidRDefault="00042374" w:rsidP="00042374">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r w:rsidRPr="00B3081C">
        <w:rPr>
          <w:rFonts w:ascii="Times New Roman" w:eastAsia="Times New Roman" w:hAnsi="Times New Roman" w:cs="Times New Roman"/>
          <w:sz w:val="28"/>
          <w:szCs w:val="28"/>
          <w:lang w:val="kk-KZ"/>
        </w:rPr>
        <w:t>Жалпы алғанда, Қазақстанның сақтандыру заңнамасы исламдық сақтандыруды енгізу жолында айтарлықтай қадам жасап, институционалдық және құқықтық алаң құрды. Мысалы, исламдық сақтандыру қоры, шариғат кеңесі, ерекше лицензиялау тәртібі секілді тетіктер заң жүзінде бекітілді. Бұл – мүмкіндіктер жағы. Ал шектеулер ретінде нарықтық реалияларды ескеретін кейбір икемділіктің жетіспеуі (мысалы, «исламдық терезелердің» болмауы), тұжырымдамалық дәлдік мәселелері және толықтыруды қажет ететін жекелеген құқықтық олқылықтар аталып отыр</w:t>
      </w:r>
      <w:r>
        <w:rPr>
          <w:rFonts w:ascii="Times New Roman" w:eastAsia="Times New Roman" w:hAnsi="Times New Roman" w:cs="Times New Roman"/>
          <w:sz w:val="28"/>
          <w:szCs w:val="28"/>
          <w:lang w:val="kk-KZ"/>
        </w:rPr>
        <w:t>»</w:t>
      </w:r>
      <w:r w:rsidRPr="00B3081C">
        <w:rPr>
          <w:rFonts w:ascii="Times New Roman" w:eastAsia="Times New Roman" w:hAnsi="Times New Roman" w:cs="Times New Roman"/>
          <w:sz w:val="28"/>
          <w:szCs w:val="28"/>
          <w:lang w:val="kk-KZ"/>
        </w:rPr>
        <w:t xml:space="preserve"> [</w:t>
      </w:r>
      <w:r w:rsidR="008576FB">
        <w:rPr>
          <w:rFonts w:ascii="Times New Roman" w:eastAsia="Times New Roman" w:hAnsi="Times New Roman" w:cs="Times New Roman"/>
          <w:sz w:val="28"/>
          <w:szCs w:val="28"/>
          <w:lang w:val="kk-KZ"/>
        </w:rPr>
        <w:t>155</w:t>
      </w:r>
      <w:r>
        <w:rPr>
          <w:rFonts w:ascii="Times New Roman" w:eastAsia="Times New Roman" w:hAnsi="Times New Roman" w:cs="Times New Roman"/>
          <w:sz w:val="28"/>
          <w:szCs w:val="28"/>
          <w:lang w:val="kk-KZ"/>
        </w:rPr>
        <w:t xml:space="preserve">, </w:t>
      </w:r>
      <w:r w:rsidRPr="00B3081C">
        <w:rPr>
          <w:rFonts w:ascii="Times New Roman" w:eastAsia="Times New Roman" w:hAnsi="Times New Roman" w:cs="Times New Roman"/>
          <w:sz w:val="28"/>
          <w:szCs w:val="28"/>
          <w:lang w:val="kk-KZ"/>
        </w:rPr>
        <w:t>33 б.].</w:t>
      </w:r>
    </w:p>
    <w:p w:rsidR="00042374" w:rsidRPr="00C726C1" w:rsidRDefault="00042374" w:rsidP="00042374">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Қазақстан Республикасы және Малазияның сақтаныру қызметін зерттеген М.Г.Алимжанова былай деп көрсетеді: «</w:t>
      </w:r>
      <w:r w:rsidRPr="00C726C1">
        <w:rPr>
          <w:rFonts w:ascii="Times New Roman" w:eastAsia="Times New Roman" w:hAnsi="Times New Roman" w:cs="Times New Roman"/>
          <w:sz w:val="28"/>
          <w:szCs w:val="28"/>
          <w:lang w:val="kk-KZ"/>
        </w:rPr>
        <w:t xml:space="preserve">Исламдық сақтандырудың малайзиялық моделінде исламдық сақтандыру қатынастарын мемлекеттік-құқықтық реттеу тетігі мен заңнамалық қамтамасыз ету саласында көптеген оң аспектілер бар, оларды Қазақстанда сақтандырудың осы баламалы моделін қалыптастыру барысында қолдануға болады. Малайзия исламдық сақтандыру моделі саласындағы жетекші мемлекеттердің бірі болып саналады, мұнда исламдық сақтандыру коммерциялық сақтандырумен </w:t>
      </w:r>
      <w:r>
        <w:rPr>
          <w:rFonts w:ascii="Times New Roman" w:eastAsia="Times New Roman" w:hAnsi="Times New Roman" w:cs="Times New Roman"/>
          <w:sz w:val="28"/>
          <w:szCs w:val="28"/>
          <w:lang w:val="kk-KZ"/>
        </w:rPr>
        <w:t>қатар тең деңгейде қызмет етеді.</w:t>
      </w:r>
    </w:p>
    <w:p w:rsidR="00042374" w:rsidRPr="00C726C1" w:rsidRDefault="00042374" w:rsidP="00042374">
      <w:pPr>
        <w:pStyle w:val="a3"/>
        <w:ind w:firstLine="709"/>
        <w:jc w:val="both"/>
        <w:rPr>
          <w:rFonts w:ascii="Times New Roman" w:eastAsia="Times New Roman" w:hAnsi="Times New Roman" w:cs="Times New Roman"/>
          <w:sz w:val="28"/>
          <w:szCs w:val="28"/>
          <w:lang w:val="kk-KZ"/>
        </w:rPr>
      </w:pPr>
      <w:r w:rsidRPr="00C726C1">
        <w:rPr>
          <w:rFonts w:ascii="Times New Roman" w:eastAsia="Times New Roman" w:hAnsi="Times New Roman" w:cs="Times New Roman"/>
          <w:sz w:val="28"/>
          <w:szCs w:val="28"/>
          <w:lang w:val="kk-KZ"/>
        </w:rPr>
        <w:t>Сақтандыруды, исламдық қаржыландыруды жетілдіруге, сондай-ақ Қазақстан Республикасында исламдық сақтандыру қызметін қалыптастыруға бағытталған заң жобасын талдау нәтижесінде, бұл жобаның толықтыруларды қажет ететіні анықталды. Атап айтқанда, мынадай толықтырулар енгізу қажет: біріншіден, исламдық сақтандыру моделінің көптеген ерекшеліктерін ескере отырып, «исламдық сақтандыру ұйымы» және «исламдық сақтандыру қызметі» ұғымдарының анықтамаларын толықтыру қажет; екіншіден, исламдық сақтандыру қағидаттарының қатарын кеңейтіп, оған ысырапшылдық пен құмар ойындарға жол бермеу қағидаттарын енгізу қажет. Сонымен қатар, заң жобасына енгізілетін толықтырулармен бірге, Қазақстан Республикасында толыққанды исламдық сақтандыру қызметін қалыптастыру үшін Қазақстан Республикасы Ұлттық Банкі жанынан исламдық қаржыландыру қағидаттары жөніндегі Орталық кеңес және исламдық сақтандыру дауларын қарайтын маманда</w:t>
      </w:r>
      <w:r>
        <w:rPr>
          <w:rFonts w:ascii="Times New Roman" w:eastAsia="Times New Roman" w:hAnsi="Times New Roman" w:cs="Times New Roman"/>
          <w:sz w:val="28"/>
          <w:szCs w:val="28"/>
          <w:lang w:val="kk-KZ"/>
        </w:rPr>
        <w:t>ндырылған арбитраждар құру қаже»</w:t>
      </w:r>
      <w:r w:rsidRPr="00C726C1">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87, 116-117 бб.</w:t>
      </w:r>
      <w:r w:rsidRPr="00C726C1">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w:t>
      </w:r>
    </w:p>
    <w:p w:rsidR="00042374" w:rsidRPr="00EC63FA" w:rsidRDefault="00042374" w:rsidP="00042374">
      <w:pPr>
        <w:pStyle w:val="a3"/>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Бізідің</w:t>
      </w:r>
      <w:r w:rsidRPr="00EC63FA">
        <w:rPr>
          <w:rFonts w:ascii="Times New Roman" w:eastAsia="Times New Roman" w:hAnsi="Times New Roman" w:cs="Times New Roman"/>
          <w:sz w:val="28"/>
          <w:szCs w:val="28"/>
          <w:lang w:val="kk-KZ"/>
        </w:rPr>
        <w:t xml:space="preserve"> ойымша, аталған тұжырымдар Қазақстанда исламдық сақтандыруды дамыту үшін маңызды құқықтық негіз болып табылады. Исламдық сақтандыру сақтандыру құқығының құрамында қарастырылуы тиіс, </w:t>
      </w:r>
      <w:r w:rsidRPr="00EC63FA">
        <w:rPr>
          <w:rFonts w:ascii="Times New Roman" w:eastAsia="Times New Roman" w:hAnsi="Times New Roman" w:cs="Times New Roman"/>
          <w:sz w:val="28"/>
          <w:szCs w:val="28"/>
          <w:lang w:val="kk-KZ"/>
        </w:rPr>
        <w:lastRenderedPageBreak/>
        <w:t>себебі оның негізгі пәні — сақтандыру қатынастары. Тек ол ислам құқығы қағидаттарына негізделеді.</w:t>
      </w:r>
    </w:p>
    <w:p w:rsidR="00042374" w:rsidRPr="00B3081C" w:rsidRDefault="00042374" w:rsidP="00042374">
      <w:pPr>
        <w:pStyle w:val="a3"/>
        <w:ind w:firstLine="709"/>
        <w:jc w:val="both"/>
        <w:rPr>
          <w:rFonts w:ascii="Times New Roman" w:eastAsia="Times New Roman" w:hAnsi="Times New Roman" w:cs="Times New Roman"/>
          <w:sz w:val="28"/>
          <w:szCs w:val="28"/>
          <w:lang w:val="kk-KZ"/>
        </w:rPr>
      </w:pPr>
      <w:r w:rsidRPr="00EC63FA">
        <w:rPr>
          <w:rFonts w:ascii="Times New Roman" w:eastAsia="Times New Roman" w:hAnsi="Times New Roman" w:cs="Times New Roman"/>
          <w:sz w:val="28"/>
          <w:szCs w:val="28"/>
          <w:lang w:val="kk-KZ"/>
        </w:rPr>
        <w:t>Сонымен қатар Малайзия тәжірибесі Қазақстан үшін тиімді үлгі бола алады. Себебі бұл елде исламдық сақтандыру коммерциялық сақтандырумен қатар табысты дамып келеді. Сондықтан Қазақстанда да исламдық сақтандыруды дамыту үшін заңнаманы жетілдіру, арнайы шариғат кеңестерін құру және исламдық сақтандыру дауларын қарайтын арбитраж енгізу қажет деп санаймын.</w:t>
      </w:r>
    </w:p>
    <w:p w:rsidR="00042374" w:rsidRPr="00042374" w:rsidRDefault="00042374" w:rsidP="00042374">
      <w:pPr>
        <w:pStyle w:val="a3"/>
        <w:ind w:firstLine="709"/>
        <w:jc w:val="both"/>
        <w:rPr>
          <w:rFonts w:ascii="Times New Roman" w:hAnsi="Times New Roman" w:cs="Times New Roman"/>
          <w:sz w:val="28"/>
          <w:szCs w:val="28"/>
          <w:lang w:val="kk-KZ"/>
        </w:rPr>
      </w:pPr>
      <w:r w:rsidRPr="00E53FE1">
        <w:rPr>
          <w:rFonts w:ascii="Times New Roman" w:hAnsi="Times New Roman" w:cs="Times New Roman"/>
          <w:sz w:val="28"/>
          <w:szCs w:val="28"/>
          <w:lang w:val="kk-KZ"/>
        </w:rPr>
        <w:t xml:space="preserve">Қорытындылай келе, сақтандыру қызметін құқықтық реттеуді жетілдіру қазіргі кезеңдегі қаржы нарығын дамытудың маңызды бағыттарының бірі болып табылады. </w:t>
      </w:r>
      <w:r w:rsidRPr="00042374">
        <w:rPr>
          <w:rFonts w:ascii="Times New Roman" w:hAnsi="Times New Roman" w:cs="Times New Roman"/>
          <w:sz w:val="28"/>
          <w:szCs w:val="28"/>
          <w:lang w:val="kk-KZ"/>
        </w:rPr>
        <w:t>Сақтандыру жүйесінің тиімді қызмет етуі азаматтардың мүліктік мүдделерін қорғауға, әлеуметтік тұрақтылықты қамтамасыз етуге және ұлттық экономиканың орнықты дамуына тікелей әсер етеді. Сондықтан сақтандыру саласын халықаралық стандарттарға сәйкес жаңғырту құқықтық саясаттың басым міндеттерінің бірі болуы тиіс.</w:t>
      </w:r>
    </w:p>
    <w:p w:rsidR="00042374" w:rsidRPr="00042374" w:rsidRDefault="00042374" w:rsidP="00042374">
      <w:pPr>
        <w:pStyle w:val="a3"/>
        <w:ind w:firstLine="709"/>
        <w:jc w:val="both"/>
        <w:rPr>
          <w:rFonts w:ascii="Times New Roman" w:hAnsi="Times New Roman" w:cs="Times New Roman"/>
          <w:sz w:val="28"/>
          <w:szCs w:val="28"/>
          <w:lang w:val="kk-KZ"/>
        </w:rPr>
      </w:pPr>
      <w:r w:rsidRPr="00042374">
        <w:rPr>
          <w:rFonts w:ascii="Times New Roman" w:hAnsi="Times New Roman" w:cs="Times New Roman"/>
          <w:sz w:val="28"/>
          <w:szCs w:val="28"/>
          <w:lang w:val="kk-KZ"/>
        </w:rPr>
        <w:t>Зерттеу барысында халықаралық тәжірибені енгізудің маңыздылығы айқындалды. Атап айтқанда, Еуропалық Одақтағы тәуекелге негізделген қадағалау жүйесін қолдану сақтандыру ұйымдарының қаржылық тұрақтылығын арттыруға мүмкіндік береді. Сонымен қатар сақтанушылардың құқықтарын қорғау тетіктерін жетілдіру, сақтандыру омбудсмені институтының рөлін күшейту және дауларды сотқа дейінгі тәртіппен шешу механизмдерін дамыту халықтың сақтандыру жүйесіне деген сенімін арттыруға ықпал етеді.</w:t>
      </w:r>
    </w:p>
    <w:p w:rsidR="00042374" w:rsidRPr="00D94D42" w:rsidRDefault="00042374" w:rsidP="00042374">
      <w:pPr>
        <w:pStyle w:val="a3"/>
        <w:ind w:firstLine="709"/>
        <w:jc w:val="both"/>
        <w:rPr>
          <w:rFonts w:ascii="Times New Roman" w:hAnsi="Times New Roman" w:cs="Times New Roman"/>
          <w:sz w:val="28"/>
          <w:szCs w:val="28"/>
          <w:lang w:val="kk-KZ"/>
        </w:rPr>
      </w:pPr>
      <w:r w:rsidRPr="00D94D42">
        <w:rPr>
          <w:rFonts w:ascii="Times New Roman" w:hAnsi="Times New Roman" w:cs="Times New Roman"/>
          <w:sz w:val="28"/>
          <w:szCs w:val="28"/>
          <w:lang w:val="kk-KZ"/>
        </w:rPr>
        <w:t>Цифрлық сақтандыруды құқықтық реттеуді жетілдіру де ерекше маңызға ие. Электрондық сақтандыру шарттарын, онлайн-сақтандыру қызметтерін және InsurTech технологияларын дамыту сақтандыру нарығының ашықтығын, қолжетімділігін және тиімділігін арттырады. Бұл өз кезегінде сақтандыру қызметтерін тұтынушылар үшін ыңғайлы әрі жедел етуге мүмкіндік береді.</w:t>
      </w:r>
    </w:p>
    <w:p w:rsidR="00042374" w:rsidRPr="00D94D42" w:rsidRDefault="00042374" w:rsidP="00042374">
      <w:pPr>
        <w:pStyle w:val="a3"/>
        <w:ind w:firstLine="709"/>
        <w:jc w:val="both"/>
        <w:rPr>
          <w:rFonts w:ascii="Times New Roman" w:hAnsi="Times New Roman" w:cs="Times New Roman"/>
          <w:sz w:val="28"/>
          <w:szCs w:val="28"/>
          <w:lang w:val="kk-KZ"/>
        </w:rPr>
      </w:pPr>
      <w:r w:rsidRPr="00D94D42">
        <w:rPr>
          <w:rFonts w:ascii="Times New Roman" w:hAnsi="Times New Roman" w:cs="Times New Roman"/>
          <w:sz w:val="28"/>
          <w:szCs w:val="28"/>
          <w:lang w:val="kk-KZ"/>
        </w:rPr>
        <w:t>Сонымен қатар міндетті сақтандыру жүйесінің әлеуметтік бағыттылығын күшейту қажет. Халықаралық тәжірибе көрсеткендей, міндетті сақтандыру азаматтарды әлеуметтік қорғаудың маңызды элементі болып табылады. Осыған байланысты өндірістік жарақаттардан, медициналық тәуекелдерден және табиғи апаттардан сақтандыру жүйесін жетілдіру халықтың әлеуметтік қорғалу деңгейін арттыруға мүмкіндік береді.</w:t>
      </w:r>
    </w:p>
    <w:p w:rsidR="001258A4" w:rsidRDefault="001258A4" w:rsidP="001258A4">
      <w:pPr>
        <w:pStyle w:val="a3"/>
        <w:ind w:firstLine="709"/>
        <w:jc w:val="both"/>
        <w:rPr>
          <w:rFonts w:ascii="Times New Roman" w:hAnsi="Times New Roman" w:cs="Times New Roman"/>
          <w:sz w:val="28"/>
          <w:szCs w:val="28"/>
          <w:lang w:val="kk-KZ"/>
        </w:rPr>
      </w:pPr>
      <w:r w:rsidRPr="001258A4">
        <w:rPr>
          <w:rFonts w:ascii="Times New Roman" w:hAnsi="Times New Roman" w:cs="Times New Roman"/>
          <w:sz w:val="28"/>
          <w:szCs w:val="28"/>
          <w:lang w:val="kk-KZ"/>
        </w:rPr>
        <w:t>Жалпы алғанда, сақтандыру заңнамасын жетілдіру халықаралық тәжірибені енгізу, цифрландыруды дамыту және сақтанушылардың құқықтарын қорғауды күшейту арқылы жүзеге асырылуы тиіс. Бұл шаралар Қазақстанның сақтандыру нарығының тұрақтылығын арттырып, оның халықаралық деңгейде бәсекеге қабілетті жүйе ретінде дамуына мүмкіндік береді. Сонымен қатар, сақтандыру саласындағы құқықтық тетіктерді жетілдіру халықтың сақтандыруға деген сенімін нығайтып, қаржы жүйесінің тиімділігін арттыруға ықпал етеді. Осы бағыттағы кешенді реформалар экономиканың тұрақты дамуы мен азаматтардың әлеуметтік қорғалу деңгейін көтерудің маңызды кепілі болмақ.</w:t>
      </w:r>
    </w:p>
    <w:p w:rsidR="00061B16" w:rsidRPr="0096186B" w:rsidRDefault="001258A4" w:rsidP="001258A4">
      <w:pPr>
        <w:pStyle w:val="a3"/>
        <w:tabs>
          <w:tab w:val="left" w:pos="709"/>
        </w:tabs>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           </w:t>
      </w:r>
      <w:r w:rsidR="00061B16" w:rsidRPr="0096186B">
        <w:rPr>
          <w:rFonts w:ascii="Times New Roman" w:hAnsi="Times New Roman" w:cs="Times New Roman"/>
          <w:b/>
          <w:sz w:val="28"/>
          <w:szCs w:val="28"/>
          <w:lang w:val="kk-KZ"/>
        </w:rPr>
        <w:t xml:space="preserve">3.3 </w:t>
      </w:r>
      <w:r>
        <w:rPr>
          <w:rFonts w:ascii="Times New Roman" w:hAnsi="Times New Roman" w:cs="Times New Roman"/>
          <w:b/>
          <w:sz w:val="28"/>
          <w:szCs w:val="28"/>
          <w:lang w:val="kk-KZ"/>
        </w:rPr>
        <w:t xml:space="preserve"> </w:t>
      </w:r>
      <w:r w:rsidR="00061B16" w:rsidRPr="0096186B">
        <w:rPr>
          <w:rFonts w:ascii="Times New Roman" w:hAnsi="Times New Roman" w:cs="Times New Roman"/>
          <w:b/>
          <w:sz w:val="28"/>
          <w:szCs w:val="28"/>
          <w:lang w:val="kk-KZ"/>
        </w:rPr>
        <w:t>Сақтандыру қызметін цифрландырудың құқықтық аспектілері</w:t>
      </w:r>
    </w:p>
    <w:p w:rsidR="00061B16" w:rsidRPr="001258A4" w:rsidRDefault="00061B16" w:rsidP="00061B16">
      <w:pPr>
        <w:pStyle w:val="a3"/>
        <w:jc w:val="center"/>
        <w:rPr>
          <w:rFonts w:ascii="Times New Roman" w:hAnsi="Times New Roman" w:cs="Times New Roman"/>
          <w:b/>
          <w:bCs/>
          <w:sz w:val="28"/>
          <w:szCs w:val="28"/>
          <w:lang w:val="kk-KZ"/>
        </w:rPr>
      </w:pPr>
    </w:p>
    <w:p w:rsidR="00061B16" w:rsidRPr="00F50926" w:rsidRDefault="00061B16" w:rsidP="00061B16">
      <w:pPr>
        <w:pStyle w:val="a3"/>
        <w:ind w:firstLine="720"/>
        <w:jc w:val="both"/>
        <w:rPr>
          <w:rFonts w:ascii="Times New Roman" w:hAnsi="Times New Roman" w:cs="Times New Roman"/>
          <w:sz w:val="28"/>
          <w:szCs w:val="28"/>
          <w:lang w:val="kk-KZ"/>
        </w:rPr>
      </w:pPr>
      <w:r w:rsidRPr="00F50926">
        <w:rPr>
          <w:rFonts w:ascii="Times New Roman" w:hAnsi="Times New Roman" w:cs="Times New Roman"/>
          <w:sz w:val="28"/>
          <w:szCs w:val="28"/>
          <w:lang w:val="kk-KZ"/>
        </w:rPr>
        <w:t>Қаржы секторын цифрландыру жүйелі сипатқа ие болып, тек банк қызметтерін ғана емес, сонымен қатар сақтандыру саласын да қамтып отыр. Сақтандыру саласында цифрлық технологияларды қолдануға негізделген инновациялық сегмент — InsurTech-тің дамуы сақтандыру өнімдерінің желісін де, сақтандырушылар, тұтынушылар және мемлекет арасындағы өзара іс-қимыл тетіктерін де трансформациялауда. Жасанды интеллектіні, блокчейн технологияларын, тәуекелдерді автоматтандырылған бағалау жүйелерін және цифрлық сәйкестендіру құралдарын белсенді енгізу жағдайында сақтандыру нарығы құрылымында сапалық өзгерістер байқалуда. Сақтандыру қызметтерін ұсынудың неғұрлым технологиялық, икемді және клиентке бағдарланған нысандарына көшу нәтижесінде дәстүрлі сақтандыру моделі өзгеріске ұшырауда. Аталған өзгерістер сақтандыру қызметтерінің қолжетімділігі мен дараландырылуын арттыруға жаңа мүмкіндіктер туындатумен қатар, дербес деректерді қорғау, алгоритмдік шешім қабылдау процесінің ашықтығын қамтамасыз ету, цифрлық делдалдарды реттеу және инновациялар мен қаржы жүйесінің тұрақтылығы арасындағы құқықтық тепе-теңдікті сақтау сияқты құқықтық сын-қатерлерді де қалыптастыруда. Қаржылық реттеудің бейімді моделін қалыптастыру кезеңіндегі Қазақстан Республикасы үшін қолданыстағы құқықтық тетіктерді қайта пайымдау ерекше маңызға ие. Бұл, бір жағынан, InsurTech нарығының серпінді дамуына құқықтық тұрғыдан тиімді жауап беруді қамтамасыз етуге, екінші жағынан, цифрлық сақтандыруды реттеудегі халықаралық үрдістерге сәйкестікті қалыптастыруға бағытталған</w:t>
      </w:r>
      <w:r>
        <w:rPr>
          <w:rFonts w:ascii="Times New Roman" w:hAnsi="Times New Roman" w:cs="Times New Roman"/>
          <w:sz w:val="28"/>
          <w:szCs w:val="28"/>
          <w:lang w:val="kk-KZ"/>
        </w:rPr>
        <w:t xml:space="preserve"> </w:t>
      </w:r>
      <w:r w:rsidRPr="00F50926">
        <w:rPr>
          <w:rFonts w:ascii="Times New Roman" w:hAnsi="Times New Roman" w:cs="Times New Roman"/>
          <w:sz w:val="28"/>
          <w:szCs w:val="28"/>
          <w:lang w:val="kk-KZ"/>
        </w:rPr>
        <w:t>[1</w:t>
      </w:r>
      <w:r w:rsidR="008576FB">
        <w:rPr>
          <w:rFonts w:ascii="Times New Roman" w:hAnsi="Times New Roman" w:cs="Times New Roman"/>
          <w:sz w:val="28"/>
          <w:szCs w:val="28"/>
          <w:lang w:val="kk-KZ"/>
        </w:rPr>
        <w:t>56</w:t>
      </w:r>
      <w:r w:rsidR="00D94D42">
        <w:rPr>
          <w:rFonts w:ascii="Times New Roman" w:hAnsi="Times New Roman" w:cs="Times New Roman"/>
          <w:sz w:val="28"/>
          <w:szCs w:val="28"/>
          <w:lang w:val="kk-KZ"/>
        </w:rPr>
        <w:t>, 11 б.</w:t>
      </w:r>
      <w:r w:rsidRPr="00F50926">
        <w:rPr>
          <w:rFonts w:ascii="Times New Roman" w:hAnsi="Times New Roman" w:cs="Times New Roman"/>
          <w:sz w:val="28"/>
          <w:szCs w:val="28"/>
          <w:lang w:val="kk-KZ"/>
        </w:rPr>
        <w:t>].</w:t>
      </w:r>
    </w:p>
    <w:p w:rsidR="00061B16" w:rsidRPr="00F50926" w:rsidRDefault="00061B16" w:rsidP="00061B16">
      <w:pPr>
        <w:pStyle w:val="a3"/>
        <w:ind w:firstLine="720"/>
        <w:jc w:val="both"/>
        <w:rPr>
          <w:rFonts w:ascii="Times New Roman" w:hAnsi="Times New Roman" w:cs="Times New Roman"/>
          <w:sz w:val="28"/>
          <w:szCs w:val="28"/>
          <w:lang w:val="kk-KZ"/>
        </w:rPr>
      </w:pPr>
      <w:r w:rsidRPr="00F50926">
        <w:rPr>
          <w:rFonts w:ascii="Times New Roman" w:hAnsi="Times New Roman" w:cs="Times New Roman"/>
          <w:sz w:val="28"/>
          <w:szCs w:val="28"/>
          <w:lang w:val="kk-KZ"/>
        </w:rPr>
        <w:t xml:space="preserve">InsurTech-тің қарқынды дамуы және қаржылық қызметтердің цифрлық трансформациясы жағдайында сақтандыру өнімдерін құқықтық реттеу мәселелеріне деген ғылыми қызығушылық айтарлықтай артты. Алайда ғылыми әдебиеттерді талдау жекелеген іргелі және қолданбалы зерттеулердің болуына қарамастан, әлі де жеткілікті деңгейде зерттелмеген немесе толық ашылмаған мәселелердің бар екенін көрсетеді. </w:t>
      </w:r>
    </w:p>
    <w:p w:rsidR="00061B16" w:rsidRPr="00F50926" w:rsidRDefault="00061B16" w:rsidP="00061B16">
      <w:pPr>
        <w:pStyle w:val="a3"/>
        <w:ind w:firstLine="720"/>
        <w:jc w:val="both"/>
        <w:rPr>
          <w:rFonts w:ascii="Times New Roman" w:hAnsi="Times New Roman" w:cs="Times New Roman"/>
          <w:sz w:val="28"/>
          <w:szCs w:val="28"/>
          <w:lang w:val="kk-KZ"/>
        </w:rPr>
      </w:pPr>
      <w:r w:rsidRPr="00F50926">
        <w:rPr>
          <w:rFonts w:ascii="Times New Roman" w:hAnsi="Times New Roman" w:cs="Times New Roman"/>
          <w:sz w:val="28"/>
          <w:szCs w:val="28"/>
          <w:lang w:val="kk-KZ"/>
        </w:rPr>
        <w:t xml:space="preserve">Осылайша, </w:t>
      </w:r>
      <w:r>
        <w:rPr>
          <w:rFonts w:ascii="Times New Roman" w:hAnsi="Times New Roman" w:cs="Times New Roman"/>
          <w:sz w:val="28"/>
          <w:szCs w:val="28"/>
          <w:lang w:val="kk-KZ"/>
        </w:rPr>
        <w:t>Е.К.Ахметов пен М.Ж.Куликбаева</w:t>
      </w:r>
      <w:r w:rsidRPr="00F50926">
        <w:rPr>
          <w:rFonts w:ascii="Times New Roman" w:hAnsi="Times New Roman" w:cs="Times New Roman"/>
          <w:sz w:val="28"/>
          <w:szCs w:val="28"/>
          <w:lang w:val="kk-KZ"/>
        </w:rPr>
        <w:t xml:space="preserve"> Қазақстандағы қаржы нарығын мемлекеттік реттеу тетіктерін зерттей отырып, қолданыстағы қадағалау практикасының жетілмегендігіне және заңнамалық негіздердің фрагментарлы сипатына назар аударған. Авторлар сақтандыру секторының, әсіресе цифрлық сақтандыру өнімдері саласының, технологиялық өзгерістерге жедел әрекет ете алатын неғұрлым икемді әрі бейімделмелі реттеу нысандарын қажет ететінін атап көрсетеді</w:t>
      </w:r>
      <w:r w:rsidR="008576FB" w:rsidRPr="00F50926">
        <w:rPr>
          <w:rFonts w:ascii="Times New Roman" w:hAnsi="Times New Roman" w:cs="Times New Roman"/>
          <w:sz w:val="28"/>
          <w:szCs w:val="28"/>
          <w:lang w:val="kk-KZ"/>
        </w:rPr>
        <w:t xml:space="preserve"> [</w:t>
      </w:r>
      <w:r w:rsidR="008576FB">
        <w:rPr>
          <w:rFonts w:ascii="Times New Roman" w:hAnsi="Times New Roman" w:cs="Times New Roman"/>
          <w:sz w:val="28"/>
          <w:szCs w:val="28"/>
          <w:lang w:val="kk-KZ"/>
        </w:rPr>
        <w:t>157</w:t>
      </w:r>
      <w:r w:rsidRPr="00F50926">
        <w:rPr>
          <w:rFonts w:ascii="Times New Roman" w:hAnsi="Times New Roman" w:cs="Times New Roman"/>
          <w:sz w:val="28"/>
          <w:szCs w:val="28"/>
          <w:lang w:val="kk-KZ"/>
        </w:rPr>
        <w:t xml:space="preserve">]. </w:t>
      </w:r>
    </w:p>
    <w:p w:rsidR="00061B16" w:rsidRPr="001A4074" w:rsidRDefault="00061B16" w:rsidP="00061B16">
      <w:pPr>
        <w:pStyle w:val="a3"/>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К. Хейнонен, Т.</w:t>
      </w:r>
      <w:r w:rsidR="00E11465">
        <w:rPr>
          <w:rFonts w:ascii="Times New Roman" w:hAnsi="Times New Roman" w:cs="Times New Roman"/>
          <w:sz w:val="28"/>
          <w:szCs w:val="28"/>
          <w:lang w:val="kk-KZ"/>
        </w:rPr>
        <w:t xml:space="preserve"> Страндвик</w:t>
      </w:r>
      <w:r>
        <w:rPr>
          <w:rFonts w:ascii="Times New Roman" w:hAnsi="Times New Roman" w:cs="Times New Roman"/>
          <w:sz w:val="28"/>
          <w:szCs w:val="28"/>
          <w:lang w:val="kk-KZ"/>
        </w:rPr>
        <w:t xml:space="preserve"> </w:t>
      </w:r>
      <w:r w:rsidRPr="00061B16">
        <w:rPr>
          <w:rFonts w:ascii="Times New Roman" w:hAnsi="Times New Roman" w:cs="Times New Roman"/>
          <w:sz w:val="28"/>
          <w:szCs w:val="28"/>
          <w:lang w:val="kk-KZ"/>
        </w:rPr>
        <w:t>COVID-19 пандемиясын қызмет көрсету саласындағы, оның ішінде сақтандыру секторындағы мәжбүрлі инновацияларды іске қосқан триггер ретінде қарастырады. Авторлар дағдарыс жағдайында инновацияларға қатысты дәстүрлі көзқарасты қайта қарау қажеттігін негіздей отырып, нарық тек техникалық жаңашылдықтарды ғана емес, сонымен қатар сақтандыру сервистерінің бейімделуін қамтамасыз ететін ұйымдық-құқықтық трансформацияларды да талап ететінін көрсетеді</w:t>
      </w:r>
      <w:r>
        <w:rPr>
          <w:rFonts w:ascii="Times New Roman" w:hAnsi="Times New Roman" w:cs="Times New Roman"/>
          <w:sz w:val="28"/>
          <w:szCs w:val="28"/>
          <w:lang w:val="kk-KZ"/>
        </w:rPr>
        <w:t xml:space="preserve"> </w:t>
      </w:r>
      <w:r w:rsidR="008576FB">
        <w:rPr>
          <w:rFonts w:ascii="Times New Roman" w:hAnsi="Times New Roman" w:cs="Times New Roman"/>
          <w:sz w:val="28"/>
          <w:szCs w:val="28"/>
          <w:lang w:val="kk-KZ"/>
        </w:rPr>
        <w:t>[158</w:t>
      </w:r>
      <w:r w:rsidRPr="00D94D42">
        <w:rPr>
          <w:rFonts w:ascii="Times New Roman" w:hAnsi="Times New Roman" w:cs="Times New Roman"/>
          <w:sz w:val="28"/>
          <w:szCs w:val="28"/>
          <w:lang w:val="kk-KZ"/>
        </w:rPr>
        <w:t>]</w:t>
      </w:r>
      <w:r w:rsidRPr="00061B16">
        <w:rPr>
          <w:rFonts w:ascii="Times New Roman" w:hAnsi="Times New Roman" w:cs="Times New Roman"/>
          <w:sz w:val="28"/>
          <w:szCs w:val="28"/>
          <w:lang w:val="kk-KZ"/>
        </w:rPr>
        <w:t>.</w:t>
      </w:r>
    </w:p>
    <w:p w:rsidR="00061B16" w:rsidRPr="00061B16" w:rsidRDefault="00061B16" w:rsidP="00061B16">
      <w:pPr>
        <w:pStyle w:val="a3"/>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М.З.Кенжалиев</w:t>
      </w:r>
      <w:r w:rsidRPr="00061B16">
        <w:rPr>
          <w:rFonts w:ascii="Times New Roman" w:hAnsi="Times New Roman" w:cs="Times New Roman"/>
          <w:sz w:val="28"/>
          <w:szCs w:val="28"/>
          <w:lang w:val="kk-KZ"/>
        </w:rPr>
        <w:t xml:space="preserve"> Қазақстандағы, Ұлыбританиядағы және «Астана» халықаралық қаржы орталығындағы исламдық қаржыны нормативтік реттеуге салыстырмалы талдау жүргізген. Зерттеу нәтижелері халықаралық тәжірибеге негізделген икемді көпдеңгейлі реттеу модельдерінің таккафулды қоса алғанда, нишалық сақтандыру өнімдерінің дамуына ықпал ететінін көрсетеді. Бұл өз кезегінде цифрлық ортадағы құқықтық унификация мәселесін өзекті етеді</w:t>
      </w:r>
      <w:r>
        <w:rPr>
          <w:rFonts w:ascii="Times New Roman" w:hAnsi="Times New Roman" w:cs="Times New Roman"/>
          <w:sz w:val="28"/>
          <w:szCs w:val="28"/>
          <w:lang w:val="kk-KZ"/>
        </w:rPr>
        <w:t xml:space="preserve"> </w:t>
      </w:r>
      <w:r w:rsidR="008576FB">
        <w:rPr>
          <w:rFonts w:ascii="Times New Roman" w:hAnsi="Times New Roman" w:cs="Times New Roman"/>
          <w:sz w:val="28"/>
          <w:szCs w:val="28"/>
          <w:lang w:val="kk-KZ"/>
        </w:rPr>
        <w:t>[159</w:t>
      </w:r>
      <w:r w:rsidRPr="00D94D42">
        <w:rPr>
          <w:rFonts w:ascii="Times New Roman" w:hAnsi="Times New Roman" w:cs="Times New Roman"/>
          <w:sz w:val="28"/>
          <w:szCs w:val="28"/>
          <w:lang w:val="kk-KZ"/>
        </w:rPr>
        <w:t>]</w:t>
      </w:r>
      <w:r w:rsidRPr="00061B16">
        <w:rPr>
          <w:rFonts w:ascii="Times New Roman" w:hAnsi="Times New Roman" w:cs="Times New Roman"/>
          <w:sz w:val="28"/>
          <w:szCs w:val="28"/>
          <w:lang w:val="kk-KZ"/>
        </w:rPr>
        <w:t>.</w:t>
      </w:r>
    </w:p>
    <w:p w:rsidR="00061B16" w:rsidRPr="00061B16" w:rsidRDefault="00061B16" w:rsidP="00061B16">
      <w:pPr>
        <w:pStyle w:val="a3"/>
        <w:ind w:firstLine="720"/>
        <w:jc w:val="both"/>
        <w:rPr>
          <w:rFonts w:ascii="Times New Roman" w:hAnsi="Times New Roman" w:cs="Times New Roman"/>
          <w:sz w:val="28"/>
          <w:szCs w:val="28"/>
          <w:lang w:val="kk-KZ"/>
        </w:rPr>
      </w:pPr>
      <w:r w:rsidRPr="00061B16">
        <w:rPr>
          <w:rFonts w:ascii="Times New Roman" w:hAnsi="Times New Roman" w:cs="Times New Roman"/>
          <w:sz w:val="28"/>
          <w:szCs w:val="28"/>
          <w:lang w:val="kk-KZ"/>
        </w:rPr>
        <w:t xml:space="preserve">Өз кезегінде, </w:t>
      </w:r>
      <w:r w:rsidR="00CD7C36">
        <w:rPr>
          <w:rFonts w:ascii="Times New Roman" w:hAnsi="Times New Roman" w:cs="Times New Roman"/>
          <w:sz w:val="28"/>
          <w:szCs w:val="28"/>
          <w:lang w:val="kk-KZ"/>
        </w:rPr>
        <w:t>Р. Нагаев және</w:t>
      </w:r>
      <w:r w:rsidR="00CD7C36" w:rsidRPr="00CD7C36">
        <w:rPr>
          <w:rFonts w:ascii="Times New Roman" w:hAnsi="Times New Roman" w:cs="Times New Roman"/>
          <w:sz w:val="28"/>
          <w:szCs w:val="28"/>
          <w:lang w:val="kk-KZ"/>
        </w:rPr>
        <w:t xml:space="preserve"> </w:t>
      </w:r>
      <w:r w:rsidR="00CD7C36">
        <w:rPr>
          <w:rFonts w:ascii="Times New Roman" w:hAnsi="Times New Roman" w:cs="Times New Roman"/>
          <w:sz w:val="28"/>
          <w:szCs w:val="28"/>
          <w:lang w:val="kk-KZ"/>
        </w:rPr>
        <w:t xml:space="preserve">Н. </w:t>
      </w:r>
      <w:r w:rsidR="00CD7C36" w:rsidRPr="00CD7C36">
        <w:rPr>
          <w:rFonts w:ascii="Times New Roman" w:hAnsi="Times New Roman" w:cs="Times New Roman"/>
          <w:sz w:val="28"/>
          <w:szCs w:val="28"/>
          <w:lang w:val="kk-KZ"/>
        </w:rPr>
        <w:t>Стамбакиев</w:t>
      </w:r>
      <w:r w:rsidRPr="00061B16">
        <w:rPr>
          <w:rFonts w:ascii="Times New Roman" w:hAnsi="Times New Roman" w:cs="Times New Roman"/>
          <w:sz w:val="28"/>
          <w:szCs w:val="28"/>
          <w:lang w:val="kk-KZ"/>
        </w:rPr>
        <w:t xml:space="preserve"> Қазақстандағы исламдық қаржы индустриясының қазіргі жағдайын зерттей отырып, кешенді құқықтық тетіктердің болмауы нарықтың жоғары әлеуетіне қарамастан инновацияларды енгізуге кедергі келтіретінін анықтаған. Бұл жағдай InsurTech өнімдері үшін діни және мәдени ерекшеліктерді ескеретін икемді реттеушілік конструкцияларды әзірлеу қажеттігін көрсетеді</w:t>
      </w:r>
      <w:r>
        <w:rPr>
          <w:rFonts w:ascii="Times New Roman" w:hAnsi="Times New Roman" w:cs="Times New Roman"/>
          <w:sz w:val="28"/>
          <w:szCs w:val="28"/>
          <w:lang w:val="kk-KZ"/>
        </w:rPr>
        <w:t xml:space="preserve"> </w:t>
      </w:r>
      <w:r w:rsidR="008576FB">
        <w:rPr>
          <w:rFonts w:ascii="Times New Roman" w:hAnsi="Times New Roman" w:cs="Times New Roman"/>
          <w:sz w:val="28"/>
          <w:szCs w:val="28"/>
          <w:lang w:val="kk-KZ"/>
        </w:rPr>
        <w:t>[160</w:t>
      </w:r>
      <w:r w:rsidRPr="00D94D42">
        <w:rPr>
          <w:rFonts w:ascii="Times New Roman" w:hAnsi="Times New Roman" w:cs="Times New Roman"/>
          <w:sz w:val="28"/>
          <w:szCs w:val="28"/>
          <w:lang w:val="kk-KZ"/>
        </w:rPr>
        <w:t>]</w:t>
      </w:r>
      <w:r w:rsidRPr="00061B16">
        <w:rPr>
          <w:rFonts w:ascii="Times New Roman" w:hAnsi="Times New Roman" w:cs="Times New Roman"/>
          <w:sz w:val="28"/>
          <w:szCs w:val="28"/>
          <w:lang w:val="kk-KZ"/>
        </w:rPr>
        <w:t>.</w:t>
      </w:r>
    </w:p>
    <w:p w:rsidR="00061B16" w:rsidRPr="000E3003" w:rsidRDefault="00061B16" w:rsidP="00061B16">
      <w:pPr>
        <w:pStyle w:val="a3"/>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Қытай ғалымдары Л.</w:t>
      </w:r>
      <w:r w:rsidRPr="00061B16">
        <w:rPr>
          <w:rFonts w:ascii="Times New Roman" w:hAnsi="Times New Roman" w:cs="Times New Roman"/>
          <w:sz w:val="28"/>
          <w:szCs w:val="28"/>
          <w:lang w:val="kk-KZ"/>
        </w:rPr>
        <w:t xml:space="preserve">Линь, </w:t>
      </w:r>
      <w:r>
        <w:rPr>
          <w:rFonts w:ascii="Times New Roman" w:hAnsi="Times New Roman" w:cs="Times New Roman"/>
          <w:sz w:val="28"/>
          <w:szCs w:val="28"/>
          <w:lang w:val="kk-KZ"/>
        </w:rPr>
        <w:t>Ц.</w:t>
      </w:r>
      <w:r w:rsidRPr="00061B16">
        <w:rPr>
          <w:rFonts w:ascii="Times New Roman" w:hAnsi="Times New Roman" w:cs="Times New Roman"/>
          <w:sz w:val="28"/>
          <w:szCs w:val="28"/>
          <w:lang w:val="kk-KZ"/>
        </w:rPr>
        <w:t>Чэнь InsurTech-ті екіжақты құбылыс ретінде қарастырады: бір жағынан — прогрестің көзі, екінші жағынан — құқықтық тұрақтылыққа төнетін сын-қатер. Авторлардың сыни талдауы технологиялық жаңалықтардың көбіне нормативтік базадан озып кететінін, соның салдарынан құқықтық олқылықтардың пайда болып, тұтынушылар үшін тәуекелдердің күшейетінін көрсетеді. Осыған байланысты алдын ала құқықтық бейімдеу мен реттеуші органдар арасындағы үйлестірудің маңыздылығы негізделеді</w:t>
      </w:r>
      <w:r>
        <w:rPr>
          <w:rFonts w:ascii="Times New Roman" w:hAnsi="Times New Roman" w:cs="Times New Roman"/>
          <w:sz w:val="28"/>
          <w:szCs w:val="28"/>
          <w:lang w:val="kk-KZ"/>
        </w:rPr>
        <w:t xml:space="preserve"> </w:t>
      </w:r>
      <w:r w:rsidR="008576FB">
        <w:rPr>
          <w:rFonts w:ascii="Times New Roman" w:hAnsi="Times New Roman" w:cs="Times New Roman"/>
          <w:sz w:val="28"/>
          <w:szCs w:val="28"/>
          <w:lang w:val="kk-KZ"/>
        </w:rPr>
        <w:t>[161</w:t>
      </w:r>
      <w:r w:rsidRPr="00D94D42">
        <w:rPr>
          <w:rFonts w:ascii="Times New Roman" w:hAnsi="Times New Roman" w:cs="Times New Roman"/>
          <w:sz w:val="28"/>
          <w:szCs w:val="28"/>
          <w:lang w:val="kk-KZ"/>
        </w:rPr>
        <w:t>]</w:t>
      </w:r>
      <w:r w:rsidRPr="00061B16">
        <w:rPr>
          <w:rFonts w:ascii="Times New Roman" w:hAnsi="Times New Roman" w:cs="Times New Roman"/>
          <w:sz w:val="28"/>
          <w:szCs w:val="28"/>
          <w:lang w:val="kk-KZ"/>
        </w:rPr>
        <w:t>.</w:t>
      </w:r>
    </w:p>
    <w:p w:rsidR="00061B16" w:rsidRPr="000E3003" w:rsidRDefault="00061B16" w:rsidP="00061B16">
      <w:pPr>
        <w:pStyle w:val="a3"/>
        <w:ind w:firstLine="720"/>
        <w:jc w:val="both"/>
        <w:rPr>
          <w:rFonts w:ascii="Times New Roman" w:hAnsi="Times New Roman" w:cs="Times New Roman"/>
          <w:sz w:val="28"/>
          <w:szCs w:val="28"/>
          <w:lang w:val="kk-KZ"/>
        </w:rPr>
      </w:pPr>
      <w:r w:rsidRPr="00061B16">
        <w:rPr>
          <w:rFonts w:ascii="Times New Roman" w:hAnsi="Times New Roman" w:cs="Times New Roman"/>
          <w:sz w:val="28"/>
          <w:szCs w:val="28"/>
          <w:lang w:val="kk-KZ"/>
        </w:rPr>
        <w:t xml:space="preserve">Сақтандыру компанияларының қаржылық тәуекелдерін талдаудың практикалық аспектілері </w:t>
      </w:r>
      <w:r>
        <w:rPr>
          <w:rFonts w:ascii="Times New Roman" w:hAnsi="Times New Roman" w:cs="Times New Roman"/>
          <w:sz w:val="28"/>
          <w:szCs w:val="28"/>
          <w:lang w:val="kk-KZ"/>
        </w:rPr>
        <w:t>Б.Сапарова және басқа да Қазақстандық авторлардың</w:t>
      </w:r>
      <w:r w:rsidRPr="00061B16">
        <w:rPr>
          <w:rFonts w:ascii="Times New Roman" w:hAnsi="Times New Roman" w:cs="Times New Roman"/>
          <w:sz w:val="28"/>
          <w:szCs w:val="28"/>
          <w:lang w:val="kk-KZ"/>
        </w:rPr>
        <w:t xml:space="preserve"> еңбегінде ашып көрсетілген. Авторлар эмпирикалық тәсілді қолдана отырып, әсіресе цифрландыру процесі барысында жеткіліксіз реттеушілік қолдау жағдайында сақтандыру секторының тұрақсыздыққа жоғары дәрежеде бейім екенін дәлелдейді. Бұл сақтандыру саласын құқықтық қамтамасыз етудің неғұрлым серпінді моделін қалыптастыру қажеттігін айқындайды</w:t>
      </w:r>
      <w:r>
        <w:rPr>
          <w:rFonts w:ascii="Times New Roman" w:hAnsi="Times New Roman" w:cs="Times New Roman"/>
          <w:sz w:val="28"/>
          <w:szCs w:val="28"/>
          <w:lang w:val="kk-KZ"/>
        </w:rPr>
        <w:t xml:space="preserve"> </w:t>
      </w:r>
      <w:r w:rsidR="008576FB">
        <w:rPr>
          <w:rFonts w:ascii="Times New Roman" w:hAnsi="Times New Roman" w:cs="Times New Roman"/>
          <w:sz w:val="28"/>
          <w:szCs w:val="28"/>
          <w:lang w:val="kk-KZ"/>
        </w:rPr>
        <w:t>[162</w:t>
      </w:r>
      <w:r w:rsidRPr="00D94D42">
        <w:rPr>
          <w:rFonts w:ascii="Times New Roman" w:hAnsi="Times New Roman" w:cs="Times New Roman"/>
          <w:sz w:val="28"/>
          <w:szCs w:val="28"/>
          <w:lang w:val="kk-KZ"/>
        </w:rPr>
        <w:t>]</w:t>
      </w:r>
      <w:r w:rsidRPr="00061B16">
        <w:rPr>
          <w:rFonts w:ascii="Times New Roman" w:hAnsi="Times New Roman" w:cs="Times New Roman"/>
          <w:sz w:val="28"/>
          <w:szCs w:val="28"/>
          <w:lang w:val="kk-KZ"/>
        </w:rPr>
        <w:t>.</w:t>
      </w:r>
    </w:p>
    <w:p w:rsidR="00061B16" w:rsidRPr="000E3003" w:rsidRDefault="00061B16" w:rsidP="00061B16">
      <w:pPr>
        <w:pStyle w:val="a3"/>
        <w:ind w:firstLine="720"/>
        <w:jc w:val="both"/>
        <w:rPr>
          <w:rFonts w:ascii="Times New Roman" w:hAnsi="Times New Roman" w:cs="Times New Roman"/>
          <w:sz w:val="28"/>
          <w:szCs w:val="28"/>
          <w:lang w:val="kk-KZ"/>
        </w:rPr>
      </w:pPr>
      <w:r w:rsidRPr="00061B16">
        <w:rPr>
          <w:rFonts w:ascii="Times New Roman" w:hAnsi="Times New Roman" w:cs="Times New Roman"/>
          <w:sz w:val="28"/>
          <w:szCs w:val="28"/>
          <w:lang w:val="kk-KZ"/>
        </w:rPr>
        <w:t xml:space="preserve">Осылайша, жүргізілген әдебиеттерге шолу цифрлық дәуірдегі сақтандыруды қаржылық-құқықтық реттеудің жекелеген аспектілеріне қатысты ғылыми қызығушылықтың жоғары деңгейде екенін көрсетеді. Алайда InsurTech, құқықтық тәуекелдер және бейімделу тетіктерінің өзара байланысын кешенді түрде талдауға бағытталған интеграцияланған тәсілдердің жеткіліксіздігі ғылыми олқылықтың бар екенін аңғартады. Бұл олқылықты жою жан-жақты теориялық-қолданбалы зерттеуді талап етеді. </w:t>
      </w:r>
    </w:p>
    <w:p w:rsidR="00061B16" w:rsidRPr="00061B16" w:rsidRDefault="00061B16" w:rsidP="00061B16">
      <w:pPr>
        <w:pStyle w:val="a3"/>
        <w:ind w:firstLine="720"/>
        <w:jc w:val="both"/>
        <w:rPr>
          <w:rFonts w:ascii="Times New Roman" w:hAnsi="Times New Roman" w:cs="Times New Roman"/>
          <w:sz w:val="28"/>
          <w:szCs w:val="28"/>
          <w:lang w:val="kk-KZ"/>
        </w:rPr>
      </w:pPr>
      <w:r w:rsidRPr="00061B16">
        <w:rPr>
          <w:rFonts w:ascii="Times New Roman" w:hAnsi="Times New Roman" w:cs="Times New Roman"/>
          <w:sz w:val="28"/>
          <w:szCs w:val="28"/>
          <w:lang w:val="kk-KZ"/>
        </w:rPr>
        <w:t>InsurTech ұғымы «insurance» және «technology» сөздерінің синтезінен құралған және сақтандыру саласында цифрлық технологиялар мен инновациялық шешімдерді қолдануды білдіреді. Теориялық-құқықтық тұрғыдан InsurTech сақтандыру операцияларын оңтайландыруға, сақтандыру өнімдерін дараландыруға, тәуекелдерді бағалауды автоматтандыруға және шығындарды реттеуге бағытталған цифрлық платформалар, алгоритмдер мен технологиялық шешімдердің жиынтығы ретінде қарастырылады</w:t>
      </w:r>
      <w:r>
        <w:rPr>
          <w:rFonts w:ascii="Times New Roman" w:hAnsi="Times New Roman" w:cs="Times New Roman"/>
          <w:sz w:val="28"/>
          <w:szCs w:val="28"/>
          <w:lang w:val="kk-KZ"/>
        </w:rPr>
        <w:t>.</w:t>
      </w:r>
      <w:r w:rsidRPr="00061B16">
        <w:rPr>
          <w:rFonts w:ascii="Times New Roman" w:hAnsi="Times New Roman" w:cs="Times New Roman"/>
          <w:sz w:val="28"/>
          <w:szCs w:val="28"/>
          <w:lang w:val="kk-KZ"/>
        </w:rPr>
        <w:t xml:space="preserve"> InsurTech қызметінің негізін жасанды интеллект (AI), үлкен деректер (Big Data), блокчейн, заттар интернеті (IoT), смарт-келісімшарттар және бұлтты есептеулер сияқты технологиялар құрайды. Аталған технологиялар дәстүрлі сақтандыру </w:t>
      </w:r>
      <w:r w:rsidRPr="00061B16">
        <w:rPr>
          <w:rFonts w:ascii="Times New Roman" w:hAnsi="Times New Roman" w:cs="Times New Roman"/>
          <w:sz w:val="28"/>
          <w:szCs w:val="28"/>
          <w:lang w:val="kk-KZ"/>
        </w:rPr>
        <w:lastRenderedPageBreak/>
        <w:t xml:space="preserve">модельдерін трансформациялауға және оларды құқықтық реттеу тұрғысынан қайта пайымдауға мүмкіндік береді. </w:t>
      </w:r>
    </w:p>
    <w:p w:rsidR="00061B16" w:rsidRPr="00061B16" w:rsidRDefault="00061B16" w:rsidP="00061B16">
      <w:pPr>
        <w:pStyle w:val="a3"/>
        <w:ind w:firstLine="720"/>
        <w:jc w:val="both"/>
        <w:rPr>
          <w:rFonts w:ascii="Times New Roman" w:hAnsi="Times New Roman" w:cs="Times New Roman"/>
          <w:sz w:val="28"/>
          <w:szCs w:val="28"/>
          <w:lang w:val="kk-KZ"/>
        </w:rPr>
      </w:pPr>
      <w:r w:rsidRPr="00061B16">
        <w:rPr>
          <w:rFonts w:ascii="Times New Roman" w:hAnsi="Times New Roman" w:cs="Times New Roman"/>
          <w:sz w:val="28"/>
          <w:szCs w:val="28"/>
          <w:lang w:val="kk-KZ"/>
        </w:rPr>
        <w:t xml:space="preserve">Құқықтық тұрғыдан алғанда, InsurTech-ті енгізу сақтандыру және қаржы заңнамасының қолданыстағы нормаларын жаңа цифрлық шындыққа бейімдеу қажеттілігін туындатады. Осыған байланысты сақтандыру шарты, сақтандыру жағдайы, сақтандыру субъектісі сияқты дәстүрлі құқықтық санаттар цифрлық контексте жаңа мазмұнға ие болуда. Мәселен, сақтандыру шарттарын жасасу Lemonade (n.d.), ZhongAn (n.d.) сияқты цифрлық платформалар арқылы қашықтан жүзеге асырылуы мүмкін. Бұл платформалар жасанды интеллект негізіндегі тәуекелдерді автоматтандырылған бағалау алгоритмдерін қолданады. Сонымен қатар сақтандыру талаптарын реттеу де интеллектуалдық жүйелердің көмегімен іске асырылады. Мысалы, Tractable (n.d.) платформасы көлік құралдарының зақымдану фотосуреттерін талдап, сақтандыру төлемдері бойынша ұсыныстарды автоматты түрде қалыптастырады. Мұндай технологиялар сақтандыру операцияларындағы адам қатысуын барынша азайтқанымен, алгоритмдердің әрекеттері үшін жауапкершілікті нормативтік тұрғыдан бекіту қажеттігін туындатады. Сондай-ақ сақтандыру шарттарын цифрлық нысанда жасасуды және ақпаратты электрондық форматта сақтауды құқықтық тану мәселесі де ерекше маңызға ие болады. </w:t>
      </w:r>
    </w:p>
    <w:p w:rsidR="00061B16" w:rsidRPr="00DE4646" w:rsidRDefault="00061B16" w:rsidP="00061B16">
      <w:pPr>
        <w:pStyle w:val="a3"/>
        <w:ind w:firstLine="720"/>
        <w:jc w:val="both"/>
        <w:rPr>
          <w:rFonts w:ascii="Times New Roman" w:hAnsi="Times New Roman" w:cs="Times New Roman"/>
          <w:sz w:val="28"/>
          <w:szCs w:val="28"/>
          <w:lang w:val="kk-KZ"/>
        </w:rPr>
      </w:pPr>
      <w:r w:rsidRPr="00061B16">
        <w:rPr>
          <w:rFonts w:ascii="Times New Roman" w:hAnsi="Times New Roman" w:cs="Times New Roman"/>
          <w:sz w:val="28"/>
          <w:szCs w:val="28"/>
          <w:lang w:val="kk-KZ"/>
        </w:rPr>
        <w:t xml:space="preserve">Сонымен қатар InsurTech-тің дамуы тек техникалық немесе құқықтық реттеу шеңберімен шектелмейтін бірқатар этикалық мәселелердің туындауымен қатар жүреді. Солардың ішіндегі негізгі мәселелердің бірі — алгоритмдік біржақтылық (algorithmic bias). Бұл құбылыс сақтандыру тәуекелдерін бағалау үшін қолданылатын жасанды интеллект пен үлкен деректерді (Big Data) талдау жүйелерінің тарихи қалыптасқан әлеуметтік немесе гендерлік теңсіздіктерді бейсаналы түрде қайта өндіруінен көрініс табады. Мысалы, егер алгоритмдерді оқытуға арналған деректер жиынтығында белгілі бір топтар (әйелдер, егде жастағы адамдар) бойынша сақтандыру төлемдері аз төленген немесе олар жиі «жоғары тәуекелді» санатқа жатқызылған болса, алгоритм мұндай санаттарға жүйелі түрде төмен сақтандыру ұсыныстарын беруге немесе жоғары тарифтер белгілеуге бейім болуы мүмкін. Осындай жағдай АҚШ-та автокөлікті сақтандыру саласында тіркелген, онда ұқсас жағдайларға қарамастан ер адамдарға әйелдерге қарағанда анағұрлым тиімді сақтандыру ұсыныстары берілгені анықталған </w:t>
      </w:r>
      <w:r w:rsidRPr="00D94D42">
        <w:rPr>
          <w:rFonts w:ascii="Times New Roman" w:hAnsi="Times New Roman" w:cs="Times New Roman"/>
          <w:sz w:val="28"/>
          <w:szCs w:val="28"/>
          <w:lang w:val="kk-KZ"/>
        </w:rPr>
        <w:t>[</w:t>
      </w:r>
      <w:r w:rsidR="008576FB">
        <w:rPr>
          <w:rFonts w:ascii="Times New Roman" w:hAnsi="Times New Roman" w:cs="Times New Roman"/>
          <w:sz w:val="28"/>
          <w:szCs w:val="28"/>
          <w:lang w:val="kk-KZ"/>
        </w:rPr>
        <w:t>163</w:t>
      </w:r>
      <w:r w:rsidRPr="00D94D42">
        <w:rPr>
          <w:rFonts w:ascii="Times New Roman" w:hAnsi="Times New Roman" w:cs="Times New Roman"/>
          <w:sz w:val="28"/>
          <w:szCs w:val="28"/>
          <w:lang w:val="kk-KZ"/>
        </w:rPr>
        <w:t>]</w:t>
      </w:r>
      <w:r>
        <w:rPr>
          <w:rFonts w:ascii="Times New Roman" w:hAnsi="Times New Roman" w:cs="Times New Roman"/>
          <w:sz w:val="28"/>
          <w:szCs w:val="28"/>
          <w:lang w:val="kk-KZ"/>
        </w:rPr>
        <w:t>.</w:t>
      </w:r>
      <w:r w:rsidRPr="00061B16">
        <w:rPr>
          <w:rFonts w:ascii="Times New Roman" w:hAnsi="Times New Roman" w:cs="Times New Roman"/>
          <w:sz w:val="28"/>
          <w:szCs w:val="28"/>
          <w:lang w:val="kk-KZ"/>
        </w:rPr>
        <w:t xml:space="preserve"> Бұл жағдай алгоритмдердің ашықтығын қамтамасыз ету, этикалық сараптама жүргізу және цифрлық ортадағы кемсітушіліктен құқықтық қорғау тетіктерін қалыптастыру қажеттігін туындатады.</w:t>
      </w:r>
    </w:p>
    <w:p w:rsidR="00061B16" w:rsidRPr="00DE4646" w:rsidRDefault="00061B16" w:rsidP="00061B16">
      <w:pPr>
        <w:pStyle w:val="a3"/>
        <w:ind w:firstLine="720"/>
        <w:jc w:val="both"/>
        <w:rPr>
          <w:rFonts w:ascii="Times New Roman" w:hAnsi="Times New Roman" w:cs="Times New Roman"/>
          <w:sz w:val="28"/>
          <w:szCs w:val="28"/>
          <w:lang w:val="kk-KZ"/>
        </w:rPr>
      </w:pPr>
      <w:r w:rsidRPr="00061B16">
        <w:rPr>
          <w:rFonts w:ascii="Times New Roman" w:hAnsi="Times New Roman" w:cs="Times New Roman"/>
          <w:sz w:val="28"/>
          <w:szCs w:val="28"/>
          <w:lang w:val="kk-KZ"/>
        </w:rPr>
        <w:t xml:space="preserve">Сақтандыруды цифрландырудағы маңызды проблемаларының бірі — дербестендірілген сақтандыру өнімдерін шамадан тыс дараландыру тәуекелі. Бұл, ең алдымен, биометриялық, мінез-құлықтық және медициналық деректерді қоса алғанда, жеке деректерді жинау мен өңдеудің кеңеюімен байланысты. Мұндай деректер актуарлық есептеулердің дәлдігін арттырып, тарифтерді жеке тәуекелдерге бейімдеуге мүмкіндік бергенімен, сақтандырылған тұлғалардың жеке өмірге қол сұқпаушылық және дербес ақпаратты қорғау құқықтарын </w:t>
      </w:r>
      <w:r w:rsidRPr="00061B16">
        <w:rPr>
          <w:rFonts w:ascii="Times New Roman" w:hAnsi="Times New Roman" w:cs="Times New Roman"/>
          <w:sz w:val="28"/>
          <w:szCs w:val="28"/>
          <w:lang w:val="kk-KZ"/>
        </w:rPr>
        <w:lastRenderedPageBreak/>
        <w:t xml:space="preserve">бұзуы ықтимал. Мәселен, физикалық белсенділік, ұйқы сапасы немесе жүрек соғу жиілігі туралы мәліметтерді тіркейтін киілетін құрылғыларды пайдалану барысында сақтандырушы медициналық сипаттағы ақпаратқа қол жеткізеді. Бұл оған неғұрлым дәл, бірақ әлеуетті түрде кемсітушілік сипаттағы сақтандыру ұсыныстарын қалыптастыруға мүмкіндік береді </w:t>
      </w:r>
      <w:r w:rsidRPr="00D94D42">
        <w:rPr>
          <w:rFonts w:ascii="Times New Roman" w:hAnsi="Times New Roman" w:cs="Times New Roman"/>
          <w:sz w:val="28"/>
          <w:szCs w:val="28"/>
          <w:lang w:val="kk-KZ"/>
        </w:rPr>
        <w:t>[</w:t>
      </w:r>
      <w:r w:rsidR="008576FB">
        <w:rPr>
          <w:rFonts w:ascii="Times New Roman" w:hAnsi="Times New Roman" w:cs="Times New Roman"/>
          <w:sz w:val="28"/>
          <w:szCs w:val="28"/>
          <w:lang w:val="kk-KZ"/>
        </w:rPr>
        <w:t>164</w:t>
      </w:r>
      <w:r w:rsidRPr="00D94D42">
        <w:rPr>
          <w:rFonts w:ascii="Times New Roman" w:hAnsi="Times New Roman" w:cs="Times New Roman"/>
          <w:sz w:val="28"/>
          <w:szCs w:val="28"/>
          <w:lang w:val="kk-KZ"/>
        </w:rPr>
        <w:t>]</w:t>
      </w:r>
      <w:r w:rsidRPr="00061B16">
        <w:rPr>
          <w:rFonts w:ascii="Times New Roman" w:hAnsi="Times New Roman" w:cs="Times New Roman"/>
          <w:sz w:val="28"/>
          <w:szCs w:val="28"/>
          <w:lang w:val="kk-KZ"/>
        </w:rPr>
        <w:t xml:space="preserve">. Бұдан бөлек, алгоритмдер негізінде шешім қабылдау процесін автоматтандыру адамның қатысуынсыз сақтандыру төлемінен бас тартуға алып келуі мүмкін. Мұндай жағдайда клиент шешімге тиімді түрде шағымдану мүмкіндігінен айырылып, әділеттілік пен процестік ашықтық қағидаттары бұзылады. Осыған байланысты аталған мәселелер тек құқықтық емес, сонымен қатар этикалық-құқықтық стандарттарды әзірлеуді талап етеді. Атап айтқанда: алгоритмдердің транспаренттілігін қамтамасыз ету; апелляция рәсімдерін қалыптастыру; цифрлық сақтандыру практикасында әділеттілік пен кемсітпеу қағидаттарын енгізу қажеттілігі туындайды.  </w:t>
      </w:r>
    </w:p>
    <w:p w:rsidR="00061B16" w:rsidRPr="00DE4646" w:rsidRDefault="00061B16" w:rsidP="00061B16">
      <w:pPr>
        <w:pStyle w:val="a3"/>
        <w:ind w:firstLine="720"/>
        <w:jc w:val="both"/>
        <w:rPr>
          <w:rFonts w:ascii="Times New Roman" w:hAnsi="Times New Roman" w:cs="Times New Roman"/>
          <w:sz w:val="28"/>
          <w:szCs w:val="28"/>
          <w:lang w:val="kk-KZ"/>
        </w:rPr>
      </w:pPr>
      <w:r w:rsidRPr="00061B16">
        <w:rPr>
          <w:rFonts w:ascii="Times New Roman" w:hAnsi="Times New Roman" w:cs="Times New Roman"/>
          <w:sz w:val="28"/>
          <w:szCs w:val="28"/>
          <w:lang w:val="kk-KZ"/>
        </w:rPr>
        <w:t>Осылайша, InsurTech тек технологиялық инновациялар жиынтығы ғана емес, сақтандыру секторының инновациялық дамуын қамтамасыз етумен қатар цифрлық ортадағы құқықтық қатынастардың тұрақтылығы мен болжамдылығын сақтауға қабілетті жаңа құқықтық кеңістікті қалыптастыруды талап ететін кешенді құбылыс болып табылады. Мұндай құқықтық кеңістік құқықтың технологиялық бейтараптығы қағидатын алгоритмдерді пайдалану, деректерді қорғау, цифрлық сәйкестендіру және жаңа сақтандыру модельдеріне қатысушылардың жауапкершілігін реттейтін нақты құқықтық нормалармен ұштастыру негізінде құрылуы тиіс.</w:t>
      </w:r>
    </w:p>
    <w:p w:rsidR="00061B16" w:rsidRPr="00061B16" w:rsidRDefault="00061B16" w:rsidP="00061B16">
      <w:pPr>
        <w:pStyle w:val="a3"/>
        <w:ind w:firstLine="720"/>
        <w:jc w:val="both"/>
        <w:rPr>
          <w:rFonts w:ascii="Times New Roman" w:hAnsi="Times New Roman" w:cs="Times New Roman"/>
          <w:sz w:val="28"/>
          <w:szCs w:val="28"/>
          <w:lang w:val="kk-KZ"/>
        </w:rPr>
      </w:pPr>
      <w:r w:rsidRPr="00061B16">
        <w:rPr>
          <w:rFonts w:ascii="Times New Roman" w:hAnsi="Times New Roman" w:cs="Times New Roman"/>
          <w:sz w:val="28"/>
          <w:szCs w:val="28"/>
          <w:lang w:val="kk-KZ"/>
        </w:rPr>
        <w:t>Қазақстан Республикасының сақтандыру нарығын қаржылық-құқықтық реттеу конституциялық ережелерді, кодификацияланған актілерді, заңдарды, заңға тәуелді нормативтік құқықтық актілерді және сақтандыру саласындағы қатынастарды реттейтін салалық стандарттарды қамтитын, әртүрлі заңдық күші бар нормативтік құқықтық актілерге негізделген күрделі әрі көпқұрамды жүйе болып табылады. Бұл нормативтік жүйенің негізгі мақсаты — сақтандыру нарығының тұрақтылығын, ашықтығын, оның қатысушыларының құқықтарын қорғауды қамтамасыз ету, сондай-ақ қаржы секторын жаһандандыру және цифрландыру жағдайында халықаралық стандарттармен үйлестіру.</w:t>
      </w:r>
    </w:p>
    <w:p w:rsidR="00061B16" w:rsidRPr="00061B16" w:rsidRDefault="00061B16" w:rsidP="00061B16">
      <w:pPr>
        <w:pStyle w:val="a3"/>
        <w:ind w:firstLine="720"/>
        <w:jc w:val="both"/>
        <w:rPr>
          <w:rFonts w:ascii="Times New Roman" w:hAnsi="Times New Roman" w:cs="Times New Roman"/>
          <w:sz w:val="28"/>
          <w:szCs w:val="28"/>
          <w:lang w:val="kk-KZ"/>
        </w:rPr>
      </w:pPr>
      <w:r w:rsidRPr="00061B16">
        <w:rPr>
          <w:rFonts w:ascii="Times New Roman" w:hAnsi="Times New Roman" w:cs="Times New Roman"/>
          <w:sz w:val="28"/>
          <w:szCs w:val="28"/>
          <w:lang w:val="kk-KZ"/>
        </w:rPr>
        <w:t xml:space="preserve">2020–2022 жылдар аралығында «Сақтандыру қызметі туралы» Қазақстан Республикасының Заңына құқықтық реттеуді цифрландыру жағдайына бейімдеуге бағытталған ережелер енгізілді. Атап айтқанда, «сақтандыру платформасы», «электрондық сақтандыру шарты» және «сақтандыру омбудсманы» ұғымдары бекітілді. Бұл қолданыстағы заңнама шеңберінде InsurTech құралдарының жұмыс істеуі үшін құқықтық база қалыптастыруға бағытталған әрекетті көрсетеді. </w:t>
      </w:r>
    </w:p>
    <w:p w:rsidR="00061B16" w:rsidRPr="00061B16" w:rsidRDefault="00061B16" w:rsidP="00061B16">
      <w:pPr>
        <w:pStyle w:val="a3"/>
        <w:ind w:firstLine="720"/>
        <w:jc w:val="both"/>
        <w:rPr>
          <w:rFonts w:ascii="Times New Roman" w:hAnsi="Times New Roman" w:cs="Times New Roman"/>
          <w:sz w:val="28"/>
          <w:szCs w:val="28"/>
          <w:lang w:val="kk-KZ"/>
        </w:rPr>
      </w:pPr>
      <w:r w:rsidRPr="00061B16">
        <w:rPr>
          <w:rFonts w:ascii="Times New Roman" w:hAnsi="Times New Roman" w:cs="Times New Roman"/>
          <w:sz w:val="28"/>
          <w:szCs w:val="28"/>
          <w:lang w:val="kk-KZ"/>
        </w:rPr>
        <w:t xml:space="preserve">Реттеушілік тетіктер сондай-ақ 2003 жылғы 4 шілдедегі №474-II «Қаржы нарығы мен қаржы ұйымдарын мемлекеттiк реттеу, бақылау және қадағалау туралы» Қазақстан Республикасының Заңының ережелеріне негізделеді. Бұл заң сақтандыру қадағалауы саласындағы орталық уәкілетті орган ретінде Қазақстан Республикасының Қаржы нарығын реттеу және дамыту агенттігінің </w:t>
      </w:r>
      <w:r w:rsidRPr="00061B16">
        <w:rPr>
          <w:rFonts w:ascii="Times New Roman" w:hAnsi="Times New Roman" w:cs="Times New Roman"/>
          <w:sz w:val="28"/>
          <w:szCs w:val="28"/>
          <w:lang w:val="kk-KZ"/>
        </w:rPr>
        <w:lastRenderedPageBreak/>
        <w:t>(ҚНРДА) өкілеттіктері мен функцияларын айқындайды. Аталған заң ҚНРДА-ға лицензиялар беру, олардың қолданылуын тоқтата тұру және қайтарып алу, сақтандыру ұйымдарының төлем қабілеттілігі нормативтерін, капиталға, резервтерге және қайта сақтандыруға қойылатын талаптарды сақтауын бақылау бойынша айрықша өкілеттіктер береді. Сонымен қатар ҚНРДА сақтандыру қызметінің жекелеген аспектілерін реттейтін нормативтік құқықтық актілерді әзірлеп, бекітеді.</w:t>
      </w:r>
    </w:p>
    <w:p w:rsidR="00061B16" w:rsidRPr="00061B16" w:rsidRDefault="00061B16" w:rsidP="00061B16">
      <w:pPr>
        <w:pStyle w:val="a3"/>
        <w:ind w:firstLine="720"/>
        <w:jc w:val="both"/>
        <w:rPr>
          <w:rFonts w:ascii="Times New Roman" w:hAnsi="Times New Roman" w:cs="Times New Roman"/>
          <w:sz w:val="28"/>
          <w:szCs w:val="28"/>
          <w:lang w:val="kk-KZ"/>
        </w:rPr>
      </w:pPr>
      <w:r w:rsidRPr="00061B16">
        <w:rPr>
          <w:rFonts w:ascii="Times New Roman" w:hAnsi="Times New Roman" w:cs="Times New Roman"/>
          <w:sz w:val="28"/>
          <w:szCs w:val="28"/>
          <w:lang w:val="kk-KZ"/>
        </w:rPr>
        <w:t>Жоғарыда аталған нормативтік құқықтық актілермен қатар, Қазақстан Республикасы Ұлттық Банкі Басқармасының, кейіннен Қазақстан Республикасының Қаржы нарығын реттеу және дамыту агенттігінің (ҚНРДА) кодекстер мен заңдардың ережелерін дамыту және нақтылау мақсатында қабылдаған нормативтік қаулылары да маңызды рөл атқарады.</w:t>
      </w:r>
    </w:p>
    <w:p w:rsidR="00061B16" w:rsidRPr="00061B16" w:rsidRDefault="00061B16" w:rsidP="00061B16">
      <w:pPr>
        <w:pStyle w:val="a3"/>
        <w:ind w:firstLine="720"/>
        <w:jc w:val="both"/>
        <w:rPr>
          <w:rFonts w:ascii="Times New Roman" w:hAnsi="Times New Roman" w:cs="Times New Roman"/>
          <w:sz w:val="28"/>
          <w:szCs w:val="28"/>
          <w:lang w:val="kk-KZ"/>
        </w:rPr>
      </w:pPr>
      <w:r w:rsidRPr="00061B16">
        <w:rPr>
          <w:rFonts w:ascii="Times New Roman" w:hAnsi="Times New Roman" w:cs="Times New Roman"/>
          <w:sz w:val="28"/>
          <w:szCs w:val="28"/>
          <w:lang w:val="kk-KZ"/>
        </w:rPr>
        <w:t>Атап айтқанда, бұларға: «Сақтандыру резервтерін қалыптастыруға, есептеу әдiстемесiне және олардың құрылымына қойылатын талаптарды бекіту туралы» (2019</w:t>
      </w:r>
      <w:r>
        <w:rPr>
          <w:rFonts w:ascii="Times New Roman" w:hAnsi="Times New Roman" w:cs="Times New Roman"/>
          <w:sz w:val="28"/>
          <w:szCs w:val="28"/>
          <w:lang w:val="kk-KZ"/>
        </w:rPr>
        <w:t xml:space="preserve"> ж.</w:t>
      </w:r>
      <w:r w:rsidRPr="00061B16">
        <w:rPr>
          <w:rFonts w:ascii="Times New Roman" w:hAnsi="Times New Roman" w:cs="Times New Roman"/>
          <w:sz w:val="28"/>
          <w:szCs w:val="28"/>
          <w:lang w:val="kk-KZ"/>
        </w:rPr>
        <w:t>);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(2017</w:t>
      </w:r>
      <w:r>
        <w:rPr>
          <w:rFonts w:ascii="Times New Roman" w:hAnsi="Times New Roman" w:cs="Times New Roman"/>
          <w:sz w:val="28"/>
          <w:szCs w:val="28"/>
          <w:lang w:val="kk-KZ"/>
        </w:rPr>
        <w:t xml:space="preserve"> ж.</w:t>
      </w:r>
      <w:r w:rsidRPr="00061B16">
        <w:rPr>
          <w:rFonts w:ascii="Times New Roman" w:hAnsi="Times New Roman" w:cs="Times New Roman"/>
          <w:sz w:val="28"/>
          <w:szCs w:val="28"/>
          <w:lang w:val="kk-KZ"/>
        </w:rPr>
        <w:t>); Дерекқорды қалыптастыру және жүргізу жөніндегі ұйым мен сақтандырушы, сақтандырушы мен сақтанушы (сақтандырылушы, пайда алушы) арасында электрондық ақпараттық ресурстармен алмасу қағидаларын, Дерекқорды қалыптастыру және жүргізу жөніндегі ұйымның сақтандыру шартын жасасу және сақтандыру жағдайларын реттеу туралы хабардар ету қағидаларын, Сақтандыру (қайта сақтандыру) ұйымының, Қазақстан Республикасының бейрезидент-сақтандыру (қайта сақтандыру) ұйымы филиалының сақтандыру шарттарын жасасуды, сақтанушы мен сақтандырушы арасында электрондық ақпараттық ресурстармен алмасуды қамтамасыз ететін бағдарламалық-техникалық құралдары мен интернет-ресурстарына қойылатын талаптарды бекіту туралы (2020</w:t>
      </w:r>
      <w:r>
        <w:rPr>
          <w:rFonts w:ascii="Times New Roman" w:hAnsi="Times New Roman" w:cs="Times New Roman"/>
          <w:sz w:val="28"/>
          <w:szCs w:val="28"/>
          <w:lang w:val="kk-KZ"/>
        </w:rPr>
        <w:t xml:space="preserve"> ж.</w:t>
      </w:r>
      <w:r w:rsidRPr="00061B16">
        <w:rPr>
          <w:rFonts w:ascii="Times New Roman" w:hAnsi="Times New Roman" w:cs="Times New Roman"/>
          <w:sz w:val="28"/>
          <w:szCs w:val="28"/>
          <w:lang w:val="kk-KZ"/>
        </w:rPr>
        <w:t>); Іскерлік қатынастар қашықтықтан орнатылған жағдайда қаржы мониторингі субъектілерінің клиенттерді тиісінше тексеруіне қойылатын талаптарды бекіту туралы (2018</w:t>
      </w:r>
      <w:r>
        <w:rPr>
          <w:rFonts w:ascii="Times New Roman" w:hAnsi="Times New Roman" w:cs="Times New Roman"/>
          <w:sz w:val="28"/>
          <w:szCs w:val="28"/>
          <w:lang w:val="kk-KZ"/>
        </w:rPr>
        <w:t xml:space="preserve"> ж.</w:t>
      </w:r>
      <w:r w:rsidRPr="00061B16">
        <w:rPr>
          <w:rFonts w:ascii="Times New Roman" w:hAnsi="Times New Roman" w:cs="Times New Roman"/>
          <w:sz w:val="28"/>
          <w:szCs w:val="28"/>
          <w:lang w:val="kk-KZ"/>
        </w:rPr>
        <w:t>) қаулылар жатады. Аталған құжаттар заңға тәуелді сипатқа ие болғанымен, міндетті заңдық күшке ие және сақтандыру секторын заманауи сын-қатерлерге, оның ішінде цифрландыру үдерістеріне бейімдеуге бағытталған.</w:t>
      </w:r>
    </w:p>
    <w:p w:rsidR="00061B16" w:rsidRPr="00CD0951" w:rsidRDefault="00061B16" w:rsidP="00061B16">
      <w:pPr>
        <w:pStyle w:val="a3"/>
        <w:ind w:firstLine="720"/>
        <w:jc w:val="both"/>
        <w:rPr>
          <w:rFonts w:ascii="Times New Roman" w:hAnsi="Times New Roman" w:cs="Times New Roman"/>
          <w:b/>
          <w:bCs/>
          <w:sz w:val="28"/>
          <w:szCs w:val="28"/>
          <w:lang w:val="kk-KZ"/>
        </w:rPr>
      </w:pPr>
      <w:r w:rsidRPr="00061B16">
        <w:rPr>
          <w:rFonts w:ascii="Times New Roman" w:hAnsi="Times New Roman" w:cs="Times New Roman"/>
          <w:sz w:val="28"/>
          <w:szCs w:val="28"/>
          <w:lang w:val="kk-KZ"/>
        </w:rPr>
        <w:t>2019 жылдан бастап Қазақстан Республикасында электрондық сақтандыру полистері кезең-кезеңімен енгіз</w:t>
      </w:r>
      <w:r>
        <w:rPr>
          <w:rFonts w:ascii="Times New Roman" w:hAnsi="Times New Roman" w:cs="Times New Roman"/>
          <w:sz w:val="28"/>
          <w:szCs w:val="28"/>
          <w:lang w:val="kk-KZ"/>
        </w:rPr>
        <w:t>ілді.</w:t>
      </w:r>
      <w:r w:rsidRPr="00061B16">
        <w:rPr>
          <w:rFonts w:ascii="Times New Roman" w:hAnsi="Times New Roman" w:cs="Times New Roman"/>
          <w:sz w:val="28"/>
          <w:szCs w:val="28"/>
          <w:lang w:val="kk-KZ"/>
        </w:rPr>
        <w:t xml:space="preserve"> </w:t>
      </w:r>
      <w:r>
        <w:rPr>
          <w:rFonts w:ascii="Times New Roman" w:hAnsi="Times New Roman" w:cs="Times New Roman"/>
          <w:sz w:val="28"/>
          <w:szCs w:val="28"/>
          <w:lang w:val="kk-KZ"/>
        </w:rPr>
        <w:t>Б</w:t>
      </w:r>
      <w:r w:rsidRPr="00061B16">
        <w:rPr>
          <w:rFonts w:ascii="Times New Roman" w:hAnsi="Times New Roman" w:cs="Times New Roman"/>
          <w:sz w:val="28"/>
          <w:szCs w:val="28"/>
          <w:lang w:val="kk-KZ"/>
        </w:rPr>
        <w:t>ұл олардың құқықтық мәртебесін нормативтік тұрғыдан бекітумен қатар жүр</w:t>
      </w:r>
      <w:r>
        <w:rPr>
          <w:rFonts w:ascii="Times New Roman" w:hAnsi="Times New Roman" w:cs="Times New Roman"/>
          <w:sz w:val="28"/>
          <w:szCs w:val="28"/>
          <w:lang w:val="kk-KZ"/>
        </w:rPr>
        <w:t>іп жатыр</w:t>
      </w:r>
      <w:r w:rsidRPr="00061B16">
        <w:rPr>
          <w:rFonts w:ascii="Times New Roman" w:hAnsi="Times New Roman" w:cs="Times New Roman"/>
          <w:sz w:val="28"/>
          <w:szCs w:val="28"/>
          <w:lang w:val="kk-KZ"/>
        </w:rPr>
        <w:t>. Қазақстан Республикасының Азаматтық кодексінің (1999</w:t>
      </w:r>
      <w:r w:rsidR="00E11465">
        <w:rPr>
          <w:rFonts w:ascii="Times New Roman" w:hAnsi="Times New Roman" w:cs="Times New Roman"/>
          <w:sz w:val="28"/>
          <w:szCs w:val="28"/>
          <w:lang w:val="kk-KZ"/>
        </w:rPr>
        <w:t xml:space="preserve"> ж.</w:t>
      </w:r>
      <w:r w:rsidRPr="00061B16">
        <w:rPr>
          <w:rFonts w:ascii="Times New Roman" w:hAnsi="Times New Roman" w:cs="Times New Roman"/>
          <w:sz w:val="28"/>
          <w:szCs w:val="28"/>
          <w:lang w:val="kk-KZ"/>
        </w:rPr>
        <w:t>) және ҚНРДА актілерінің ережелеріне сәйкес, ақпараттық қауіпсіздік талаптарына сай келетін және клиентті тиісті сәйкестендіруді қамтамасыз ететін аккредиттелген цифрлық платформалар арқылы рәсімделген жағдайда электрондық сақтандыру шарттары</w:t>
      </w:r>
      <w:r>
        <w:rPr>
          <w:rFonts w:ascii="Times New Roman" w:hAnsi="Times New Roman" w:cs="Times New Roman"/>
          <w:sz w:val="28"/>
          <w:szCs w:val="28"/>
          <w:lang w:val="kk-KZ"/>
        </w:rPr>
        <w:t>н</w:t>
      </w:r>
      <w:r w:rsidRPr="00061B16">
        <w:rPr>
          <w:rFonts w:ascii="Times New Roman" w:hAnsi="Times New Roman" w:cs="Times New Roman"/>
          <w:sz w:val="28"/>
          <w:szCs w:val="28"/>
          <w:lang w:val="kk-KZ"/>
        </w:rPr>
        <w:t xml:space="preserve"> қағаз нұсқасындағы шарттармен тең дәрежеде </w:t>
      </w:r>
      <w:r>
        <w:rPr>
          <w:rFonts w:ascii="Times New Roman" w:hAnsi="Times New Roman" w:cs="Times New Roman"/>
          <w:sz w:val="28"/>
          <w:szCs w:val="28"/>
          <w:lang w:val="kk-KZ"/>
        </w:rPr>
        <w:t>қолдануға болады</w:t>
      </w:r>
      <w:r w:rsidRPr="00061B16">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061B16">
        <w:rPr>
          <w:rFonts w:ascii="Times New Roman" w:hAnsi="Times New Roman" w:cs="Times New Roman"/>
          <w:sz w:val="28"/>
          <w:szCs w:val="28"/>
          <w:lang w:val="kk-KZ"/>
        </w:rPr>
        <w:t xml:space="preserve">Бұл тәжірибе әсіресе 2020–2024 жылдар аралығында қаржы секторын цифрландыру аясында кеңінен дамыды. Сонымен қатар электрондық </w:t>
      </w:r>
      <w:r w:rsidRPr="00061B16">
        <w:rPr>
          <w:rFonts w:ascii="Times New Roman" w:hAnsi="Times New Roman" w:cs="Times New Roman"/>
          <w:sz w:val="28"/>
          <w:szCs w:val="28"/>
          <w:lang w:val="kk-KZ"/>
        </w:rPr>
        <w:lastRenderedPageBreak/>
        <w:t>полистерді қолдану 2003 жылғы 7 қаңтардағы №370-ІІ  «Электрондық құжат және электрондық цифрлық қолтаңба туралы» Қазақстан Республикасының Заңымен де реттеледі</w:t>
      </w:r>
      <w:r>
        <w:rPr>
          <w:rFonts w:ascii="Times New Roman" w:hAnsi="Times New Roman" w:cs="Times New Roman"/>
          <w:sz w:val="28"/>
          <w:szCs w:val="28"/>
          <w:lang w:val="kk-KZ"/>
        </w:rPr>
        <w:t xml:space="preserve"> </w:t>
      </w:r>
      <w:r w:rsidR="008576FB">
        <w:rPr>
          <w:rFonts w:ascii="Times New Roman" w:hAnsi="Times New Roman" w:cs="Times New Roman"/>
          <w:sz w:val="28"/>
          <w:szCs w:val="28"/>
          <w:lang w:val="kk-KZ"/>
        </w:rPr>
        <w:t>[165</w:t>
      </w:r>
      <w:r w:rsidRPr="00D94D42">
        <w:rPr>
          <w:rFonts w:ascii="Times New Roman" w:hAnsi="Times New Roman" w:cs="Times New Roman"/>
          <w:sz w:val="28"/>
          <w:szCs w:val="28"/>
          <w:lang w:val="kk-KZ"/>
        </w:rPr>
        <w:t>]</w:t>
      </w:r>
      <w:r w:rsidRPr="00061B16">
        <w:rPr>
          <w:rFonts w:ascii="Times New Roman" w:hAnsi="Times New Roman" w:cs="Times New Roman"/>
          <w:sz w:val="28"/>
          <w:szCs w:val="28"/>
          <w:lang w:val="kk-KZ"/>
        </w:rPr>
        <w:t>. Аталған заң электрондық құжаттардың заңды күшін және оларды растау тетіктерін белгілейді. Осылайша, сақтандыру шарттарын қашықтан жасасуға және оларды цифрлық экономика жағдайында заңды түрде пайдалануға арналған құқықтық негіз қалыптасуда.</w:t>
      </w:r>
      <w:r>
        <w:rPr>
          <w:rFonts w:ascii="Times New Roman" w:hAnsi="Times New Roman" w:cs="Times New Roman"/>
          <w:sz w:val="28"/>
          <w:szCs w:val="28"/>
          <w:lang w:val="kk-KZ"/>
        </w:rPr>
        <w:t xml:space="preserve"> </w:t>
      </w:r>
    </w:p>
    <w:p w:rsidR="00061B16" w:rsidRPr="00D94D42" w:rsidRDefault="00061B16" w:rsidP="00061B16">
      <w:pPr>
        <w:pStyle w:val="a3"/>
        <w:ind w:firstLine="720"/>
        <w:jc w:val="both"/>
        <w:rPr>
          <w:rFonts w:ascii="Times New Roman" w:hAnsi="Times New Roman" w:cs="Times New Roman"/>
          <w:sz w:val="28"/>
          <w:szCs w:val="28"/>
          <w:lang w:val="kk-KZ"/>
        </w:rPr>
      </w:pPr>
      <w:r w:rsidRPr="00061B16">
        <w:rPr>
          <w:rFonts w:ascii="Times New Roman" w:hAnsi="Times New Roman" w:cs="Times New Roman"/>
          <w:sz w:val="28"/>
          <w:szCs w:val="28"/>
          <w:lang w:val="kk-KZ"/>
        </w:rPr>
        <w:t>Сонымен бірге деректерді өңдеу саласында 2013 жылғы 21 мамырдағы №94-V «Дербес деректер және оларды қорғау туралы» Қазақстан Республикасының Заңы қолданылады. Бұл заң сақтандыру клиенттерінің дербес деректерін заңды түрде жинау, сақтау және пайдалану негіздерін белгілейді</w:t>
      </w:r>
      <w:r w:rsidRPr="00D94D42">
        <w:rPr>
          <w:rFonts w:ascii="Times New Roman" w:hAnsi="Times New Roman" w:cs="Times New Roman"/>
          <w:sz w:val="28"/>
          <w:szCs w:val="28"/>
          <w:lang w:val="kk-KZ"/>
        </w:rPr>
        <w:t xml:space="preserve"> [</w:t>
      </w:r>
      <w:r w:rsidR="008576FB">
        <w:rPr>
          <w:rFonts w:ascii="Times New Roman" w:hAnsi="Times New Roman" w:cs="Times New Roman"/>
          <w:sz w:val="28"/>
          <w:szCs w:val="28"/>
          <w:lang w:val="kk-KZ"/>
        </w:rPr>
        <w:t>166</w:t>
      </w:r>
      <w:r w:rsidRPr="00D94D42">
        <w:rPr>
          <w:rFonts w:ascii="Times New Roman" w:hAnsi="Times New Roman" w:cs="Times New Roman"/>
          <w:sz w:val="28"/>
          <w:szCs w:val="28"/>
          <w:lang w:val="kk-KZ"/>
        </w:rPr>
        <w:t>]</w:t>
      </w:r>
      <w:r w:rsidRPr="00061B16">
        <w:rPr>
          <w:rFonts w:ascii="Times New Roman" w:hAnsi="Times New Roman" w:cs="Times New Roman"/>
          <w:sz w:val="28"/>
          <w:szCs w:val="28"/>
          <w:lang w:val="kk-KZ"/>
        </w:rPr>
        <w:t>.</w:t>
      </w:r>
      <w:r w:rsidRPr="00D94D42">
        <w:rPr>
          <w:rFonts w:ascii="Times New Roman" w:hAnsi="Times New Roman" w:cs="Times New Roman"/>
          <w:sz w:val="28"/>
          <w:szCs w:val="28"/>
          <w:lang w:val="kk-KZ"/>
        </w:rPr>
        <w:t xml:space="preserve"> Аталған </w:t>
      </w:r>
      <w:r>
        <w:rPr>
          <w:rFonts w:ascii="Times New Roman" w:hAnsi="Times New Roman" w:cs="Times New Roman"/>
          <w:sz w:val="28"/>
          <w:szCs w:val="28"/>
          <w:lang w:val="kk-KZ"/>
        </w:rPr>
        <w:t>З</w:t>
      </w:r>
      <w:r w:rsidRPr="00D94D42">
        <w:rPr>
          <w:rFonts w:ascii="Times New Roman" w:hAnsi="Times New Roman" w:cs="Times New Roman"/>
          <w:sz w:val="28"/>
          <w:szCs w:val="28"/>
          <w:lang w:val="kk-KZ"/>
        </w:rPr>
        <w:t>аң сақтандыру ұйымдарына құпиялылықты сақтау және деректерді қорғау бойынша міндеттер жүктейді. Бұл талаптар әсіресе InsurTech технологияларын енгізу жағдайында ерекше маңызды</w:t>
      </w:r>
      <w:r>
        <w:rPr>
          <w:rFonts w:ascii="Times New Roman" w:hAnsi="Times New Roman" w:cs="Times New Roman"/>
          <w:sz w:val="28"/>
          <w:szCs w:val="28"/>
          <w:lang w:val="kk-KZ"/>
        </w:rPr>
        <w:t>.</w:t>
      </w:r>
      <w:r w:rsidRPr="00D94D42">
        <w:rPr>
          <w:rFonts w:ascii="Times New Roman" w:hAnsi="Times New Roman" w:cs="Times New Roman"/>
          <w:sz w:val="28"/>
          <w:szCs w:val="28"/>
          <w:lang w:val="kk-KZ"/>
        </w:rPr>
        <w:t xml:space="preserve"> </w:t>
      </w:r>
      <w:r>
        <w:rPr>
          <w:rFonts w:ascii="Times New Roman" w:hAnsi="Times New Roman" w:cs="Times New Roman"/>
          <w:sz w:val="28"/>
          <w:szCs w:val="28"/>
          <w:lang w:val="kk-KZ"/>
        </w:rPr>
        <w:t>С</w:t>
      </w:r>
      <w:r w:rsidRPr="00D94D42">
        <w:rPr>
          <w:rFonts w:ascii="Times New Roman" w:hAnsi="Times New Roman" w:cs="Times New Roman"/>
          <w:sz w:val="28"/>
          <w:szCs w:val="28"/>
          <w:lang w:val="kk-KZ"/>
        </w:rPr>
        <w:t xml:space="preserve">ебебі деректерді талдау сақтандыру компанияларының бизнес-модельдерінің негізгі элементіне айналуда. </w:t>
      </w:r>
      <w:r>
        <w:rPr>
          <w:rFonts w:ascii="Times New Roman" w:hAnsi="Times New Roman" w:cs="Times New Roman"/>
          <w:sz w:val="28"/>
          <w:szCs w:val="28"/>
          <w:lang w:val="kk-KZ"/>
        </w:rPr>
        <w:t xml:space="preserve"> </w:t>
      </w:r>
    </w:p>
    <w:p w:rsidR="00061B16" w:rsidRPr="00D94D42" w:rsidRDefault="00061B16" w:rsidP="00061B16">
      <w:pPr>
        <w:pStyle w:val="a3"/>
        <w:ind w:firstLine="720"/>
        <w:jc w:val="both"/>
        <w:rPr>
          <w:rFonts w:ascii="Times New Roman" w:hAnsi="Times New Roman" w:cs="Times New Roman"/>
          <w:sz w:val="28"/>
          <w:szCs w:val="28"/>
          <w:lang w:val="kk-KZ"/>
        </w:rPr>
      </w:pPr>
      <w:r w:rsidRPr="00D94D42">
        <w:rPr>
          <w:rFonts w:ascii="Times New Roman" w:hAnsi="Times New Roman" w:cs="Times New Roman"/>
          <w:sz w:val="28"/>
          <w:szCs w:val="28"/>
          <w:lang w:val="kk-KZ"/>
        </w:rPr>
        <w:t>Дербес деректерді өңдеу саласында базалық нормативтік реттеудің болуына қарамастан, құқық қолдану практикасы мен қолданыстағы заңнама сақтандыру саласын цифрландырудан туындайтын сын-қатерлерге әлі де толық бейімделмеген. Бұл әсіресе сақтандыру және цифрлық құқықтық режимдердің түйісу тұсында айқын байқалады</w:t>
      </w:r>
      <w:r>
        <w:rPr>
          <w:rFonts w:ascii="Times New Roman" w:hAnsi="Times New Roman" w:cs="Times New Roman"/>
          <w:sz w:val="28"/>
          <w:szCs w:val="28"/>
          <w:lang w:val="kk-KZ"/>
        </w:rPr>
        <w:t>.</w:t>
      </w:r>
      <w:r w:rsidRPr="00D94D42">
        <w:rPr>
          <w:rFonts w:ascii="Times New Roman" w:hAnsi="Times New Roman" w:cs="Times New Roman"/>
          <w:sz w:val="28"/>
          <w:szCs w:val="28"/>
          <w:lang w:val="kk-KZ"/>
        </w:rPr>
        <w:t xml:space="preserve"> </w:t>
      </w:r>
      <w:r>
        <w:rPr>
          <w:rFonts w:ascii="Times New Roman" w:hAnsi="Times New Roman" w:cs="Times New Roman"/>
          <w:sz w:val="28"/>
          <w:szCs w:val="28"/>
          <w:lang w:val="kk-KZ"/>
        </w:rPr>
        <w:t>М</w:t>
      </w:r>
      <w:r w:rsidRPr="00D94D42">
        <w:rPr>
          <w:rFonts w:ascii="Times New Roman" w:hAnsi="Times New Roman" w:cs="Times New Roman"/>
          <w:sz w:val="28"/>
          <w:szCs w:val="28"/>
          <w:lang w:val="kk-KZ"/>
        </w:rPr>
        <w:t>ұнда тараптардың құқықтары мен міндеттерін, үлкен деректерді өңдеу технологияларын және автоматтандырылған шешім қабылдау процестерін неғұрлым нақты құқықтық регламенттеу талап етіледі.</w:t>
      </w:r>
    </w:p>
    <w:p w:rsidR="00061B16" w:rsidRPr="00D94D42" w:rsidRDefault="00061B16" w:rsidP="00061B16">
      <w:pPr>
        <w:pStyle w:val="a3"/>
        <w:ind w:firstLine="720"/>
        <w:jc w:val="both"/>
        <w:rPr>
          <w:rFonts w:ascii="Times New Roman" w:hAnsi="Times New Roman" w:cs="Times New Roman"/>
          <w:b/>
          <w:bCs/>
          <w:sz w:val="28"/>
          <w:szCs w:val="28"/>
          <w:lang w:val="kk-KZ"/>
        </w:rPr>
      </w:pPr>
      <w:r w:rsidRPr="00D94D42">
        <w:rPr>
          <w:rFonts w:ascii="Times New Roman" w:hAnsi="Times New Roman" w:cs="Times New Roman"/>
          <w:sz w:val="28"/>
          <w:szCs w:val="28"/>
          <w:lang w:val="kk-KZ"/>
        </w:rPr>
        <w:t>Негізгі проблемалардың бірі — сақтандыру саласында жаңа цифрлық технологияларды қолдануға байланысты санаттар мен құқықтық режимдердің арнайы нормативтік бекітілмеуі. Атап айтқанда, қолданыстағы заңнамада, соның ішінде 2000 жылғы 18 желтоқсандағы №126-II «Сақтандыру қызметі туралы» Қазақстан Республикасының Заңында, сондай-ақ 2003 жылғы 4 шілдедегі №474-II «Қаржы нарығы мен қаржы ұйымдарын мемлекеттiк реттеу, бақылау және қадағалау туралы» Қазақстан Республикасының Заңында жасанды интеллект, смарт-келісімшарт, клиентті цифрлық сәйкестендіру, блокчейн-платформа секілді ұғымдардың нақты құқықтық анықтамалары жоқ.</w:t>
      </w:r>
      <w:r w:rsidRPr="00D94D42">
        <w:rPr>
          <w:rFonts w:ascii="Times New Roman" w:hAnsi="Times New Roman" w:cs="Times New Roman"/>
          <w:b/>
          <w:bCs/>
          <w:sz w:val="28"/>
          <w:szCs w:val="28"/>
          <w:lang w:val="kk-KZ"/>
        </w:rPr>
        <w:t xml:space="preserve"> </w:t>
      </w:r>
      <w:r w:rsidRPr="00D94D42">
        <w:rPr>
          <w:rFonts w:ascii="Times New Roman" w:hAnsi="Times New Roman" w:cs="Times New Roman"/>
          <w:sz w:val="28"/>
          <w:szCs w:val="28"/>
          <w:lang w:val="kk-KZ"/>
        </w:rPr>
        <w:t>Бұл жағдай аталған технологияларды сақтандыру өнімдері мен сервистерінде пайдалану барысында құқықтық белгісіздік туындатады.</w:t>
      </w:r>
    </w:p>
    <w:p w:rsidR="00061B16" w:rsidRPr="00061B16" w:rsidRDefault="00061B16" w:rsidP="00061B16">
      <w:pPr>
        <w:pStyle w:val="a3"/>
        <w:ind w:firstLine="720"/>
        <w:jc w:val="both"/>
        <w:rPr>
          <w:rFonts w:ascii="Times New Roman" w:hAnsi="Times New Roman" w:cs="Times New Roman"/>
          <w:sz w:val="28"/>
          <w:szCs w:val="28"/>
          <w:lang w:val="kk-KZ"/>
        </w:rPr>
      </w:pPr>
      <w:r w:rsidRPr="00D94D42">
        <w:rPr>
          <w:rFonts w:ascii="Times New Roman" w:hAnsi="Times New Roman" w:cs="Times New Roman"/>
          <w:sz w:val="28"/>
          <w:szCs w:val="28"/>
          <w:lang w:val="kk-KZ"/>
        </w:rPr>
        <w:t>Сонымен қатар нормативтік-құқықтық база автоматтандырылған жүйелердің әрекеттері үшін құқықтық жауапкершілік мәселелерін де кешенді түрде реттемейді. Атап айтқанда, тәуекелдерді бағалау алгоритмдерінің қателіктері немесе интеллектуалдық шығындарды реттеу жүйелерінің істен шығуы салдарынан келтірілген залал үшін жауапкершілік тетіктері жеткілікті деңгейде айқындалмаған.</w:t>
      </w:r>
      <w:r>
        <w:rPr>
          <w:rFonts w:ascii="Times New Roman" w:hAnsi="Times New Roman" w:cs="Times New Roman"/>
          <w:sz w:val="28"/>
          <w:szCs w:val="28"/>
          <w:lang w:val="kk-KZ"/>
        </w:rPr>
        <w:t xml:space="preserve"> </w:t>
      </w:r>
      <w:r w:rsidRPr="00061B16">
        <w:rPr>
          <w:rFonts w:ascii="Times New Roman" w:hAnsi="Times New Roman" w:cs="Times New Roman"/>
          <w:sz w:val="28"/>
          <w:szCs w:val="28"/>
          <w:lang w:val="kk-KZ"/>
        </w:rPr>
        <w:t>Цифрлық шешімдердің автономдылығы артып отырған жағдайда автоматтандырудың рұқсат етілген деңгейін, алгоритмдік ашықтық қағидаттарын және шешім қабылдау алгоритмдерін аудиттен өткізу тәртібін реттейтін құқықтық нормаларды әзірлеу қажеттілігі туындайды</w:t>
      </w:r>
      <w:r w:rsidR="00E34874">
        <w:rPr>
          <w:rFonts w:ascii="Times New Roman" w:hAnsi="Times New Roman" w:cs="Times New Roman"/>
          <w:sz w:val="28"/>
          <w:szCs w:val="28"/>
          <w:lang w:val="kk-KZ"/>
        </w:rPr>
        <w:t xml:space="preserve"> [156</w:t>
      </w:r>
      <w:r w:rsidRPr="00DE4646">
        <w:rPr>
          <w:rFonts w:ascii="Times New Roman" w:hAnsi="Times New Roman" w:cs="Times New Roman"/>
          <w:sz w:val="28"/>
          <w:szCs w:val="28"/>
          <w:lang w:val="kk-KZ"/>
        </w:rPr>
        <w:t>]</w:t>
      </w:r>
      <w:r w:rsidRPr="00061B16">
        <w:rPr>
          <w:rFonts w:ascii="Times New Roman" w:hAnsi="Times New Roman" w:cs="Times New Roman"/>
          <w:sz w:val="28"/>
          <w:szCs w:val="28"/>
          <w:lang w:val="kk-KZ"/>
        </w:rPr>
        <w:t>.</w:t>
      </w:r>
    </w:p>
    <w:p w:rsidR="00061B16" w:rsidRPr="00061B16" w:rsidRDefault="00061B16" w:rsidP="00061B16">
      <w:pPr>
        <w:pStyle w:val="a3"/>
        <w:ind w:firstLine="720"/>
        <w:jc w:val="both"/>
        <w:rPr>
          <w:rFonts w:ascii="Times New Roman" w:hAnsi="Times New Roman" w:cs="Times New Roman"/>
          <w:sz w:val="28"/>
          <w:szCs w:val="28"/>
          <w:lang w:val="kk-KZ"/>
        </w:rPr>
      </w:pPr>
      <w:r w:rsidRPr="00061B16">
        <w:rPr>
          <w:rFonts w:ascii="Times New Roman" w:hAnsi="Times New Roman" w:cs="Times New Roman"/>
          <w:sz w:val="28"/>
          <w:szCs w:val="28"/>
          <w:lang w:val="kk-KZ"/>
        </w:rPr>
        <w:lastRenderedPageBreak/>
        <w:t>Сонымен бірге сақтандыру қызметінде Big Data және IoT технологияларының жаппай қолданылуы жағдайында дербес және сезімтал деректерді қорғау тетіктерінің жеткілікті құқықтық пысықталмауы мәселесі өзектене түсуде.</w:t>
      </w:r>
      <w:r>
        <w:rPr>
          <w:rFonts w:ascii="Times New Roman" w:hAnsi="Times New Roman" w:cs="Times New Roman"/>
          <w:sz w:val="28"/>
          <w:szCs w:val="28"/>
          <w:lang w:val="kk-KZ"/>
        </w:rPr>
        <w:t xml:space="preserve"> </w:t>
      </w:r>
      <w:r w:rsidRPr="00061B16">
        <w:rPr>
          <w:rFonts w:ascii="Times New Roman" w:hAnsi="Times New Roman" w:cs="Times New Roman"/>
          <w:sz w:val="28"/>
          <w:szCs w:val="28"/>
          <w:lang w:val="kk-KZ"/>
        </w:rPr>
        <w:t>2013 жылғы 21 мамырдағы №94-V «Дербес деректер және оларды қорғау туралы» Қазақстан Республикасының Заңы негізгі нормативтік акт ретінде қолданылғанымен, оның ережелері жалпы сипатқа ие және сақтандыру секторындағы деректерді өңдеудің ерекшеліктерін толық ескермейді.</w:t>
      </w:r>
      <w:r>
        <w:rPr>
          <w:rFonts w:ascii="Times New Roman" w:hAnsi="Times New Roman" w:cs="Times New Roman"/>
          <w:sz w:val="28"/>
          <w:szCs w:val="28"/>
          <w:lang w:val="kk-KZ"/>
        </w:rPr>
        <w:t xml:space="preserve"> </w:t>
      </w:r>
      <w:r w:rsidRPr="00061B16">
        <w:rPr>
          <w:rFonts w:ascii="Times New Roman" w:hAnsi="Times New Roman" w:cs="Times New Roman"/>
          <w:sz w:val="28"/>
          <w:szCs w:val="28"/>
          <w:lang w:val="kk-KZ"/>
        </w:rPr>
        <w:t>Мәселен, аталған Заңның 7-бабында оператордың дербес деректер субъектісінен оларды жинауға және өңдеуге келісім алу міндеті көзделген. Алайда бұл норма пайдаланушымен өзара әрекеттесу барынша азайтылған автоматтандырылған цифрлық сақтандыру жүйелерінде хабардар етілген келісімді алу ерекшеліктерін ашып көрсетпейді.</w:t>
      </w:r>
    </w:p>
    <w:p w:rsidR="00061B16" w:rsidRPr="003763CB" w:rsidRDefault="00061B16" w:rsidP="00061B16">
      <w:pPr>
        <w:pStyle w:val="a3"/>
        <w:ind w:firstLine="720"/>
        <w:jc w:val="both"/>
        <w:rPr>
          <w:rFonts w:ascii="Times New Roman" w:hAnsi="Times New Roman" w:cs="Times New Roman"/>
          <w:sz w:val="28"/>
          <w:szCs w:val="28"/>
          <w:lang w:val="kk-KZ"/>
        </w:rPr>
      </w:pPr>
      <w:r w:rsidRPr="00061B16">
        <w:rPr>
          <w:rFonts w:ascii="Times New Roman" w:hAnsi="Times New Roman" w:cs="Times New Roman"/>
          <w:sz w:val="28"/>
          <w:szCs w:val="28"/>
          <w:lang w:val="kk-KZ"/>
        </w:rPr>
        <w:t>Сонымен қатар осы Заңның 22-бабында дербес деректерді сақтау және беру кезінде олардың құпиялылығын, тұтастығын және қолжетімділігін қамтамасыз ету қажеттілігі белгіленген. Дегенмен InsurTech платформалары арқылы деректерді трансшекаралық беру жағдайында шифрлау стандарттары, қол жеткізуді тіркеу (логирование) жүйелері, сондай-ақ клиенттерді алгоритмдік профильдеуді шектеу тетіктері, әсіресе адамның қатысуынсыз шешім қабылдау бөлігінде нақты техникалық және ұйымдастырушылық қорғау шаралары құқықтық тұрғыдан реттелмеген.</w:t>
      </w:r>
      <w:r>
        <w:rPr>
          <w:rFonts w:ascii="Times New Roman" w:hAnsi="Times New Roman" w:cs="Times New Roman"/>
          <w:sz w:val="28"/>
          <w:szCs w:val="28"/>
          <w:lang w:val="kk-KZ"/>
        </w:rPr>
        <w:t xml:space="preserve">  </w:t>
      </w:r>
    </w:p>
    <w:p w:rsidR="00061B16" w:rsidRPr="00061B16" w:rsidRDefault="00061B16" w:rsidP="00061B16">
      <w:pPr>
        <w:pStyle w:val="a3"/>
        <w:ind w:firstLine="720"/>
        <w:jc w:val="both"/>
        <w:rPr>
          <w:rFonts w:ascii="Times New Roman" w:hAnsi="Times New Roman" w:cs="Times New Roman"/>
          <w:sz w:val="28"/>
          <w:szCs w:val="28"/>
          <w:lang w:val="kk-KZ"/>
        </w:rPr>
      </w:pPr>
      <w:r w:rsidRPr="00061B16">
        <w:rPr>
          <w:rFonts w:ascii="Times New Roman" w:hAnsi="Times New Roman" w:cs="Times New Roman"/>
          <w:sz w:val="28"/>
          <w:szCs w:val="28"/>
          <w:lang w:val="kk-KZ"/>
        </w:rPr>
        <w:t>Мәселелердің бірі ретінде сақтандыру саласындағы электрондық құжаттар мен смарт-келісімшарттардың заңды күшін тану рәсімдерінің нормативтік тұрғыдан жеткілікті деңгейде айқындалмауын да атап өту қажет.</w:t>
      </w:r>
      <w:r>
        <w:rPr>
          <w:rFonts w:ascii="Times New Roman" w:hAnsi="Times New Roman" w:cs="Times New Roman"/>
          <w:sz w:val="28"/>
          <w:szCs w:val="28"/>
          <w:lang w:val="kk-KZ"/>
        </w:rPr>
        <w:t xml:space="preserve"> </w:t>
      </w:r>
      <w:r w:rsidRPr="00061B16">
        <w:rPr>
          <w:rFonts w:ascii="Times New Roman" w:hAnsi="Times New Roman" w:cs="Times New Roman"/>
          <w:sz w:val="28"/>
          <w:szCs w:val="28"/>
          <w:lang w:val="kk-KZ"/>
        </w:rPr>
        <w:t>2003 жылғы 7 қаңтардағы № 370-ІІ «Электрондық құжат және электрондық цифрлық қолтаңба туралы» Қазақстан Республикасының Заңының 4-бабына сәйкес, электрондық цифрлық қолтаңбамен куәландырылған электрондық құжат заң талаптарына сәйкес жасалған және рәсімделген жағдайда қағаз жеткізгіштегі құжатпен теңестіріледі.</w:t>
      </w:r>
      <w:r>
        <w:rPr>
          <w:rFonts w:ascii="Times New Roman" w:hAnsi="Times New Roman" w:cs="Times New Roman"/>
          <w:sz w:val="28"/>
          <w:szCs w:val="28"/>
          <w:lang w:val="kk-KZ"/>
        </w:rPr>
        <w:t xml:space="preserve"> </w:t>
      </w:r>
      <w:r w:rsidRPr="00061B16">
        <w:rPr>
          <w:rFonts w:ascii="Times New Roman" w:hAnsi="Times New Roman" w:cs="Times New Roman"/>
          <w:sz w:val="28"/>
          <w:szCs w:val="28"/>
          <w:lang w:val="kk-KZ"/>
        </w:rPr>
        <w:t>Алайда бұл норма жалпы сипатқа ие және цифрлық ортада сақтандыру шарттарын жасасу, орындау және бұзу ерекшеліктерін, әсіресе автоматтандырылған платформалар мен смарт-келісімшарттарды пайдалану жағдайларын ескермейді.</w:t>
      </w:r>
      <w:r>
        <w:rPr>
          <w:rFonts w:ascii="Times New Roman" w:hAnsi="Times New Roman" w:cs="Times New Roman"/>
          <w:sz w:val="28"/>
          <w:szCs w:val="28"/>
          <w:lang w:val="kk-KZ"/>
        </w:rPr>
        <w:t xml:space="preserve"> </w:t>
      </w:r>
      <w:r w:rsidRPr="00061B16">
        <w:rPr>
          <w:rFonts w:ascii="Times New Roman" w:hAnsi="Times New Roman" w:cs="Times New Roman"/>
          <w:sz w:val="28"/>
          <w:szCs w:val="28"/>
          <w:lang w:val="kk-KZ"/>
        </w:rPr>
        <w:t xml:space="preserve">Бұл өз кезегінде микросақтандырудың инновациялық модельдерінің, </w:t>
      </w:r>
      <w:r>
        <w:rPr>
          <w:rFonts w:ascii="Times New Roman" w:hAnsi="Times New Roman" w:cs="Times New Roman"/>
          <w:sz w:val="28"/>
          <w:szCs w:val="28"/>
          <w:lang w:val="kk-KZ"/>
        </w:rPr>
        <w:t>өзара</w:t>
      </w:r>
      <w:r w:rsidRPr="00061B16">
        <w:rPr>
          <w:rFonts w:ascii="Times New Roman" w:hAnsi="Times New Roman" w:cs="Times New Roman"/>
          <w:sz w:val="28"/>
          <w:szCs w:val="28"/>
          <w:lang w:val="kk-KZ"/>
        </w:rPr>
        <w:t xml:space="preserve"> сақтандырудың және динамикалық баға белгілеуге негізделген икемді сақтандыру өнімдерінің дамуын тежейді.</w:t>
      </w:r>
    </w:p>
    <w:p w:rsidR="00061B16" w:rsidRPr="00061B16" w:rsidRDefault="00061B16" w:rsidP="00061B16">
      <w:pPr>
        <w:pStyle w:val="a3"/>
        <w:ind w:firstLine="720"/>
        <w:jc w:val="both"/>
        <w:rPr>
          <w:rFonts w:ascii="Times New Roman" w:hAnsi="Times New Roman" w:cs="Times New Roman"/>
          <w:sz w:val="28"/>
          <w:szCs w:val="28"/>
          <w:lang w:val="kk-KZ"/>
        </w:rPr>
      </w:pPr>
      <w:r w:rsidRPr="00061B16">
        <w:rPr>
          <w:rFonts w:ascii="Times New Roman" w:hAnsi="Times New Roman" w:cs="Times New Roman"/>
          <w:sz w:val="28"/>
          <w:szCs w:val="28"/>
          <w:lang w:val="kk-KZ"/>
        </w:rPr>
        <w:t xml:space="preserve">Сонымен қатар цифрлық сақтандыру өнімдерін реттеу саласындағы реттеуші органдардың (ҚНРДА, </w:t>
      </w:r>
      <w:r w:rsidR="004B52DA">
        <w:rPr>
          <w:rFonts w:ascii="Times New Roman" w:hAnsi="Times New Roman" w:cs="Times New Roman"/>
          <w:sz w:val="28"/>
          <w:szCs w:val="28"/>
          <w:lang w:val="kk-KZ"/>
        </w:rPr>
        <w:t xml:space="preserve">ҚР </w:t>
      </w:r>
      <w:r w:rsidRPr="00061B16">
        <w:rPr>
          <w:rFonts w:ascii="Times New Roman" w:hAnsi="Times New Roman" w:cs="Times New Roman"/>
          <w:sz w:val="28"/>
          <w:szCs w:val="28"/>
          <w:lang w:val="kk-KZ"/>
        </w:rPr>
        <w:t>Ұлттық Банк</w:t>
      </w:r>
      <w:r w:rsidR="004B52DA">
        <w:rPr>
          <w:rFonts w:ascii="Times New Roman" w:hAnsi="Times New Roman" w:cs="Times New Roman"/>
          <w:sz w:val="28"/>
          <w:szCs w:val="28"/>
          <w:lang w:val="kk-KZ"/>
        </w:rPr>
        <w:t>і</w:t>
      </w:r>
      <w:r w:rsidRPr="00061B16">
        <w:rPr>
          <w:rFonts w:ascii="Times New Roman" w:hAnsi="Times New Roman" w:cs="Times New Roman"/>
          <w:sz w:val="28"/>
          <w:szCs w:val="28"/>
          <w:lang w:val="kk-KZ"/>
        </w:rPr>
        <w:t xml:space="preserve">, </w:t>
      </w:r>
      <w:r w:rsidR="004B52DA">
        <w:rPr>
          <w:rFonts w:ascii="Times New Roman" w:hAnsi="Times New Roman" w:cs="Times New Roman"/>
          <w:sz w:val="28"/>
          <w:szCs w:val="28"/>
          <w:lang w:val="kk-KZ"/>
        </w:rPr>
        <w:t xml:space="preserve">ҚР </w:t>
      </w:r>
      <w:r w:rsidRPr="00061B16">
        <w:rPr>
          <w:rFonts w:ascii="Times New Roman" w:hAnsi="Times New Roman" w:cs="Times New Roman"/>
          <w:sz w:val="28"/>
          <w:szCs w:val="28"/>
          <w:lang w:val="kk-KZ"/>
        </w:rPr>
        <w:t>Қаржы министрлігі) өзара үйлестіруінің жеткіліксіздігі де өзекті мәселе болып отыр. Бұл жағдай құқықтық нормалардың қайталануына, олқылықтардың пайда болуына немесе құқықтық қайшылықтарға алып келеді.</w:t>
      </w:r>
      <w:r>
        <w:rPr>
          <w:rFonts w:ascii="Times New Roman" w:hAnsi="Times New Roman" w:cs="Times New Roman"/>
          <w:sz w:val="28"/>
          <w:szCs w:val="28"/>
          <w:lang w:val="kk-KZ"/>
        </w:rPr>
        <w:t xml:space="preserve"> </w:t>
      </w:r>
      <w:r w:rsidRPr="00061B16">
        <w:rPr>
          <w:rFonts w:ascii="Times New Roman" w:hAnsi="Times New Roman" w:cs="Times New Roman"/>
          <w:sz w:val="28"/>
          <w:szCs w:val="28"/>
          <w:lang w:val="kk-KZ"/>
        </w:rPr>
        <w:t>Атап айтқанда, цифрлық платформаларды сертификаттау, деректер алмасуға арналған API-интерфейстерді стандарттау немесе сақтандыру ұйымдарының киберқауіпсіздік рәсімдеріне қатысты мәселелер әртүрлі ведомстволардың құзыреттері түйісетін салада қалып отыр және бірыңғай реттеуші орталықтың болмауымен сипатталады.</w:t>
      </w:r>
    </w:p>
    <w:p w:rsidR="00061B16" w:rsidRPr="00646684" w:rsidRDefault="00061B16" w:rsidP="00061B16">
      <w:pPr>
        <w:pStyle w:val="a3"/>
        <w:ind w:firstLine="720"/>
        <w:jc w:val="both"/>
        <w:rPr>
          <w:rFonts w:ascii="Times New Roman" w:hAnsi="Times New Roman" w:cs="Times New Roman"/>
          <w:sz w:val="28"/>
          <w:szCs w:val="28"/>
          <w:lang w:val="kk-KZ"/>
        </w:rPr>
      </w:pPr>
      <w:r w:rsidRPr="00061B16">
        <w:rPr>
          <w:rFonts w:ascii="Times New Roman" w:hAnsi="Times New Roman" w:cs="Times New Roman"/>
          <w:sz w:val="28"/>
          <w:szCs w:val="28"/>
          <w:lang w:val="kk-KZ"/>
        </w:rPr>
        <w:lastRenderedPageBreak/>
        <w:t>Осылайша, Қазақстанның сақтандыру секторын цифрландыру үдерісі нормативтік-құқықтық бейімделу қарқынынан озып отыр. Аталған құқықтық олқылықтарды еңсеру үшін қолданыстағы заңнаманы жаңарту ғана емес, сонымен қатар технологиялық бейтараптық пен функционалдық нақтылық арасындағы тепе-теңдікке негізделген мүлде жаңа нормативтік-құқықтық модель қалыптастыру қажет.</w:t>
      </w:r>
      <w:r>
        <w:rPr>
          <w:rFonts w:ascii="Times New Roman" w:hAnsi="Times New Roman" w:cs="Times New Roman"/>
          <w:sz w:val="28"/>
          <w:szCs w:val="28"/>
          <w:lang w:val="kk-KZ"/>
        </w:rPr>
        <w:t xml:space="preserve"> </w:t>
      </w:r>
    </w:p>
    <w:p w:rsidR="00061B16" w:rsidRPr="003734DA" w:rsidRDefault="00061B16" w:rsidP="00061B16">
      <w:pPr>
        <w:pStyle w:val="a3"/>
        <w:ind w:firstLine="720"/>
        <w:jc w:val="both"/>
        <w:rPr>
          <w:rFonts w:ascii="Times New Roman" w:hAnsi="Times New Roman" w:cs="Times New Roman"/>
          <w:b/>
          <w:bCs/>
          <w:sz w:val="28"/>
          <w:szCs w:val="28"/>
          <w:lang w:val="kk-KZ"/>
        </w:rPr>
      </w:pPr>
      <w:r w:rsidRPr="00061B16">
        <w:rPr>
          <w:rFonts w:ascii="Times New Roman" w:hAnsi="Times New Roman" w:cs="Times New Roman"/>
          <w:bCs/>
          <w:sz w:val="28"/>
          <w:szCs w:val="28"/>
          <w:lang w:val="kk-KZ"/>
        </w:rPr>
        <w:t>InsurTech-ті құқықтық реттеудің халықаралық тәжірибесі</w:t>
      </w:r>
      <w:r w:rsidRPr="003734DA">
        <w:rPr>
          <w:rFonts w:ascii="Times New Roman" w:hAnsi="Times New Roman" w:cs="Times New Roman"/>
          <w:bCs/>
          <w:sz w:val="28"/>
          <w:szCs w:val="28"/>
          <w:lang w:val="kk-KZ"/>
        </w:rPr>
        <w:t>не келетін болсақ, ә</w:t>
      </w:r>
      <w:r w:rsidRPr="00061B16">
        <w:rPr>
          <w:rFonts w:ascii="Times New Roman" w:hAnsi="Times New Roman" w:cs="Times New Roman"/>
          <w:sz w:val="28"/>
          <w:szCs w:val="28"/>
          <w:lang w:val="kk-KZ"/>
        </w:rPr>
        <w:t>лемдік деңгейде InsurTech-тің дамуы сақтандыру секторына цифрлық технологияла</w:t>
      </w:r>
      <w:r w:rsidRPr="003734DA">
        <w:rPr>
          <w:rFonts w:ascii="Times New Roman" w:hAnsi="Times New Roman" w:cs="Times New Roman"/>
          <w:sz w:val="28"/>
          <w:szCs w:val="28"/>
          <w:lang w:val="kk-KZ"/>
        </w:rPr>
        <w:t xml:space="preserve">р </w:t>
      </w:r>
      <w:r w:rsidRPr="00061B16">
        <w:rPr>
          <w:rFonts w:ascii="Times New Roman" w:hAnsi="Times New Roman" w:cs="Times New Roman"/>
          <w:sz w:val="28"/>
          <w:szCs w:val="28"/>
          <w:lang w:val="kk-KZ"/>
        </w:rPr>
        <w:t>енгізіл</w:t>
      </w:r>
      <w:r w:rsidRPr="003734DA">
        <w:rPr>
          <w:rFonts w:ascii="Times New Roman" w:hAnsi="Times New Roman" w:cs="Times New Roman"/>
          <w:sz w:val="28"/>
          <w:szCs w:val="28"/>
          <w:lang w:val="kk-KZ"/>
        </w:rPr>
        <w:t xml:space="preserve">ген </w:t>
      </w:r>
      <w:r w:rsidRPr="00061B16">
        <w:rPr>
          <w:rFonts w:ascii="Times New Roman" w:hAnsi="Times New Roman" w:cs="Times New Roman"/>
          <w:sz w:val="28"/>
          <w:szCs w:val="28"/>
          <w:lang w:val="kk-KZ"/>
        </w:rPr>
        <w:t>жаңа құқықтық тәсілдердің белсенді қалыптасуымен қатар жүруде. InsurTech-ті құқықтық реттеудің халықаралық тәжірибесі технологиялық даму деңгейімен қатар ұлттық құқықтық жүйелердің ерекшеліктеріне және қаржы нарықтарының жетілу дәрежесіне байланысты әртүрлі стратегиялар мен модельдердің қалыптасқанын көрсетеді.</w:t>
      </w:r>
      <w:r w:rsidRPr="003734DA">
        <w:rPr>
          <w:rFonts w:ascii="Times New Roman" w:hAnsi="Times New Roman" w:cs="Times New Roman"/>
          <w:sz w:val="28"/>
          <w:szCs w:val="28"/>
          <w:lang w:val="kk-KZ"/>
        </w:rPr>
        <w:t xml:space="preserve"> </w:t>
      </w:r>
      <w:r w:rsidRPr="00061B16">
        <w:rPr>
          <w:rFonts w:ascii="Times New Roman" w:hAnsi="Times New Roman" w:cs="Times New Roman"/>
          <w:sz w:val="28"/>
          <w:szCs w:val="28"/>
          <w:lang w:val="kk-KZ"/>
        </w:rPr>
        <w:t>Әлемнің жетекші мемлекеттері InsurTech-ті қаржылық реттеуді цифрлық трансформациялау контексіне енгізіп, қадағалау, лицензиялау және тұтынушыларды қорғау салаларында тиісті шеңберлік құқықтық тәсілдерді қалыптастырды.</w:t>
      </w:r>
    </w:p>
    <w:p w:rsidR="00061B16" w:rsidRPr="00A509B7" w:rsidRDefault="00061B16" w:rsidP="00061B16">
      <w:pPr>
        <w:pStyle w:val="a3"/>
        <w:ind w:firstLine="720"/>
        <w:jc w:val="both"/>
        <w:rPr>
          <w:rFonts w:ascii="Times New Roman" w:hAnsi="Times New Roman" w:cs="Times New Roman"/>
          <w:sz w:val="28"/>
          <w:szCs w:val="28"/>
          <w:lang w:val="kk-KZ"/>
        </w:rPr>
      </w:pPr>
      <w:r w:rsidRPr="00061B16">
        <w:rPr>
          <w:rFonts w:ascii="Times New Roman" w:hAnsi="Times New Roman" w:cs="Times New Roman"/>
          <w:sz w:val="28"/>
          <w:szCs w:val="28"/>
          <w:lang w:val="kk-KZ"/>
        </w:rPr>
        <w:t xml:space="preserve">InsurTech саласындағы неғұрлым дамыған юрисдикциялардың бірі — Ұлыбритания. Мұнда қаржылық қадағалау органы — Қаржылық қадағалау басқармасы (FCA) реттеушілік «құмсалғыш» (regulatory sandbox) механизмін енгізді </w:t>
      </w:r>
      <w:r w:rsidR="00E34874">
        <w:rPr>
          <w:rFonts w:ascii="Times New Roman" w:hAnsi="Times New Roman" w:cs="Times New Roman"/>
          <w:sz w:val="28"/>
          <w:szCs w:val="28"/>
          <w:lang w:val="kk-KZ"/>
        </w:rPr>
        <w:t>[167</w:t>
      </w:r>
      <w:r w:rsidRPr="00D94D42">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061B16">
        <w:rPr>
          <w:rFonts w:ascii="Times New Roman" w:hAnsi="Times New Roman" w:cs="Times New Roman"/>
          <w:sz w:val="28"/>
          <w:szCs w:val="28"/>
          <w:lang w:val="kk-KZ"/>
        </w:rPr>
        <w:t>Бұл механизм сақтандыру</w:t>
      </w:r>
      <w:r>
        <w:rPr>
          <w:rFonts w:ascii="Times New Roman" w:hAnsi="Times New Roman" w:cs="Times New Roman"/>
          <w:sz w:val="28"/>
          <w:szCs w:val="28"/>
          <w:lang w:val="kk-KZ"/>
        </w:rPr>
        <w:t>ды енді бастап келе жатқан ұйымдар үшін</w:t>
      </w:r>
      <w:r w:rsidRPr="00061B16">
        <w:rPr>
          <w:rFonts w:ascii="Times New Roman" w:hAnsi="Times New Roman" w:cs="Times New Roman"/>
          <w:sz w:val="28"/>
          <w:szCs w:val="28"/>
          <w:lang w:val="kk-KZ"/>
        </w:rPr>
        <w:t xml:space="preserve"> реттеушімен өзара әрекеттесу жағдайында шектеулі құқықтық кеңістікте инновациялық өнімдер мен қызметтерді сынақтан өткізуге мүмкіндік береді. Мұндай модель инновациялар мен тұтынушылар мүдделерін қорғау арасындағы тепе-теңдікті қамтамасыз етуге, сондай-ақ жаңа шешімдерді енгізу кезеңіндегі құқықтық тәуекелдерді азайтуға мүмкіндік берді.</w:t>
      </w:r>
      <w:r>
        <w:rPr>
          <w:rFonts w:ascii="Times New Roman" w:hAnsi="Times New Roman" w:cs="Times New Roman"/>
          <w:sz w:val="28"/>
          <w:szCs w:val="28"/>
          <w:lang w:val="kk-KZ"/>
        </w:rPr>
        <w:t xml:space="preserve"> </w:t>
      </w:r>
      <w:r w:rsidRPr="00061B16">
        <w:rPr>
          <w:rFonts w:ascii="Times New Roman" w:hAnsi="Times New Roman" w:cs="Times New Roman"/>
          <w:sz w:val="28"/>
          <w:szCs w:val="28"/>
          <w:lang w:val="kk-KZ"/>
        </w:rPr>
        <w:t>Сонымен қатар Ұлыбританияда цифрландыру жағдайында, оның ішінде InsurTech сегментінде, әртүрлі реттеушілердің қызметін үйлестіруге бағытталған Digital Regulation Cooperation Forum (DRCF, n.d.)</w:t>
      </w:r>
      <w:r>
        <w:rPr>
          <w:rFonts w:ascii="Times New Roman" w:hAnsi="Times New Roman" w:cs="Times New Roman"/>
          <w:sz w:val="28"/>
          <w:szCs w:val="28"/>
          <w:lang w:val="kk-KZ"/>
        </w:rPr>
        <w:t xml:space="preserve"> </w:t>
      </w:r>
      <w:r w:rsidRPr="00061B16">
        <w:rPr>
          <w:rFonts w:ascii="Times New Roman" w:hAnsi="Times New Roman" w:cs="Times New Roman"/>
          <w:sz w:val="28"/>
          <w:szCs w:val="28"/>
          <w:lang w:val="kk-KZ"/>
        </w:rPr>
        <w:t>стратегиясы енгізілді.</w:t>
      </w:r>
    </w:p>
    <w:p w:rsidR="00061B16" w:rsidRPr="00061B16" w:rsidRDefault="00061B16" w:rsidP="00061B16">
      <w:pPr>
        <w:pStyle w:val="a3"/>
        <w:ind w:firstLine="720"/>
        <w:jc w:val="both"/>
        <w:rPr>
          <w:rFonts w:ascii="Times New Roman" w:hAnsi="Times New Roman" w:cs="Times New Roman"/>
          <w:sz w:val="28"/>
          <w:szCs w:val="28"/>
          <w:lang w:val="kk-KZ"/>
        </w:rPr>
      </w:pPr>
      <w:r w:rsidRPr="00061B16">
        <w:rPr>
          <w:rFonts w:ascii="Times New Roman" w:hAnsi="Times New Roman" w:cs="Times New Roman"/>
          <w:sz w:val="28"/>
          <w:szCs w:val="28"/>
          <w:lang w:val="kk-KZ"/>
        </w:rPr>
        <w:t>Еуропалық Одақта InsurTech-ті реттеудің құқықтық архитектурасы сақтандыруды қоса алғанда қаржы секторындағы цифрлық стандарттарды үйлестіруге бағытталған бірқатар ұлттықтан жоғары құқықтық актілерге негізделген.</w:t>
      </w:r>
      <w:r>
        <w:rPr>
          <w:rFonts w:ascii="Times New Roman" w:hAnsi="Times New Roman" w:cs="Times New Roman"/>
          <w:sz w:val="28"/>
          <w:szCs w:val="28"/>
          <w:lang w:val="kk-KZ"/>
        </w:rPr>
        <w:t xml:space="preserve"> </w:t>
      </w:r>
      <w:r w:rsidRPr="00061B16">
        <w:rPr>
          <w:rFonts w:ascii="Times New Roman" w:hAnsi="Times New Roman" w:cs="Times New Roman"/>
          <w:sz w:val="28"/>
          <w:szCs w:val="28"/>
          <w:lang w:val="kk-KZ"/>
        </w:rPr>
        <w:t xml:space="preserve">Олардың ішіндегі маңызды құжаттардың бірі — </w:t>
      </w:r>
      <w:r w:rsidRPr="00061B16">
        <w:rPr>
          <w:rFonts w:ascii="Times New Roman" w:hAnsi="Times New Roman" w:cs="Times New Roman"/>
          <w:bCs/>
          <w:sz w:val="28"/>
          <w:szCs w:val="28"/>
          <w:lang w:val="kk-KZ"/>
        </w:rPr>
        <w:t>2014 жылғы 23 шілдедегі №910/2014 Еуропалық Парламент пен Кеңестің Регламенті (eIDAS)</w:t>
      </w:r>
      <w:r w:rsidRPr="00061B16">
        <w:rPr>
          <w:rFonts w:ascii="Times New Roman" w:hAnsi="Times New Roman" w:cs="Times New Roman"/>
          <w:sz w:val="28"/>
          <w:szCs w:val="28"/>
          <w:lang w:val="kk-KZ"/>
        </w:rPr>
        <w:t>, ол ішкі нарықтағы электрондық транзакциялар үшін электрондық сәйкестендіру және сенімгерлік қызметтер мәселелерін реттейді (eIDAS, 2014).</w:t>
      </w:r>
      <w:r>
        <w:rPr>
          <w:rFonts w:ascii="Times New Roman" w:hAnsi="Times New Roman" w:cs="Times New Roman"/>
          <w:sz w:val="28"/>
          <w:szCs w:val="28"/>
          <w:lang w:val="kk-KZ"/>
        </w:rPr>
        <w:t xml:space="preserve"> </w:t>
      </w:r>
      <w:r w:rsidRPr="00061B16">
        <w:rPr>
          <w:rFonts w:ascii="Times New Roman" w:hAnsi="Times New Roman" w:cs="Times New Roman"/>
          <w:sz w:val="28"/>
          <w:szCs w:val="28"/>
          <w:lang w:val="kk-KZ"/>
        </w:rPr>
        <w:t>Аталған Регламенттің 25-бабына сәйкес, ЕО-ның бір мүше мемлекетінде танылған электрондық қолтаңба басқа мүше мемлекеттерде де заңды күшке ие болуы тиіс. Бұл цифрлық нысанда сақтандыру шарттарын трансшекаралық негізде жасасу үшін құқықтық негіз қалыптастырады.</w:t>
      </w:r>
    </w:p>
    <w:p w:rsidR="00061B16" w:rsidRPr="00061B16" w:rsidRDefault="00061B16" w:rsidP="00061B16">
      <w:pPr>
        <w:pStyle w:val="a3"/>
        <w:ind w:firstLine="720"/>
        <w:jc w:val="both"/>
        <w:rPr>
          <w:rFonts w:ascii="Times New Roman" w:hAnsi="Times New Roman" w:cs="Times New Roman"/>
          <w:sz w:val="28"/>
          <w:szCs w:val="28"/>
          <w:lang w:val="kk-KZ"/>
        </w:rPr>
      </w:pPr>
      <w:r w:rsidRPr="00061B16">
        <w:rPr>
          <w:rFonts w:ascii="Times New Roman" w:hAnsi="Times New Roman" w:cs="Times New Roman"/>
          <w:sz w:val="28"/>
          <w:szCs w:val="28"/>
          <w:lang w:val="kk-KZ"/>
        </w:rPr>
        <w:t xml:space="preserve">Сонымен қатар </w:t>
      </w:r>
      <w:r w:rsidRPr="00061B16">
        <w:rPr>
          <w:rFonts w:ascii="Times New Roman" w:hAnsi="Times New Roman" w:cs="Times New Roman"/>
          <w:bCs/>
          <w:sz w:val="28"/>
          <w:szCs w:val="28"/>
          <w:lang w:val="kk-KZ"/>
        </w:rPr>
        <w:t>2016/97/EU Директивасының</w:t>
      </w:r>
      <w:r w:rsidRPr="00061B16">
        <w:rPr>
          <w:rFonts w:ascii="Times New Roman" w:hAnsi="Times New Roman" w:cs="Times New Roman"/>
          <w:sz w:val="28"/>
          <w:szCs w:val="28"/>
          <w:lang w:val="kk-KZ"/>
        </w:rPr>
        <w:t xml:space="preserve"> 3-бабы тұтынушыларды қорғау және ақпаратты ашу жөніндегі жалпы талаптарды, соның ішінде электрондық форматтағы талаптарды сақтай отырып, сақтандыру қызметтерін трансшекаралық ұсыну мүмкіндігін көздейді </w:t>
      </w:r>
      <w:r w:rsidR="00E34874">
        <w:rPr>
          <w:rFonts w:ascii="Times New Roman" w:hAnsi="Times New Roman" w:cs="Times New Roman"/>
          <w:sz w:val="28"/>
          <w:szCs w:val="28"/>
          <w:lang w:val="kk-KZ"/>
        </w:rPr>
        <w:t>[168</w:t>
      </w:r>
      <w:r w:rsidRPr="00D94D42">
        <w:rPr>
          <w:rFonts w:ascii="Times New Roman" w:hAnsi="Times New Roman" w:cs="Times New Roman"/>
          <w:sz w:val="28"/>
          <w:szCs w:val="28"/>
          <w:lang w:val="kk-KZ"/>
        </w:rPr>
        <w:t xml:space="preserve">].  </w:t>
      </w:r>
    </w:p>
    <w:p w:rsidR="00061B16" w:rsidRPr="00061B16" w:rsidRDefault="00061B16" w:rsidP="00061B16">
      <w:pPr>
        <w:pStyle w:val="a3"/>
        <w:ind w:firstLine="720"/>
        <w:jc w:val="both"/>
        <w:rPr>
          <w:rFonts w:ascii="Times New Roman" w:hAnsi="Times New Roman" w:cs="Times New Roman"/>
          <w:sz w:val="28"/>
          <w:szCs w:val="28"/>
          <w:lang w:val="kk-KZ"/>
        </w:rPr>
      </w:pPr>
      <w:r w:rsidRPr="00061B16">
        <w:rPr>
          <w:rFonts w:ascii="Times New Roman" w:hAnsi="Times New Roman" w:cs="Times New Roman"/>
          <w:sz w:val="28"/>
          <w:szCs w:val="28"/>
          <w:lang w:val="kk-KZ"/>
        </w:rPr>
        <w:lastRenderedPageBreak/>
        <w:t>АҚШ-та сақтандыру саласын орталықтандырылған бірыңғай реттеу жүйесі болмағанына қарамастан, жекелеген штаттар деңгейінде икемді әрі инновациялық тәжірибе қалыптасқан. Мысалы, Нью-Йорк штатында Қаржылық қызметтер департаменті (Department of Financial Services – DFS) жанынан цифрлық қаржылық өнімдермен, соның ішінде сақтандырумен айналысатын арнайы бөлім құрылған (DFS, n.d.).</w:t>
      </w:r>
      <w:r>
        <w:rPr>
          <w:rFonts w:ascii="Times New Roman" w:hAnsi="Times New Roman" w:cs="Times New Roman"/>
          <w:sz w:val="28"/>
          <w:szCs w:val="28"/>
          <w:lang w:val="kk-KZ"/>
        </w:rPr>
        <w:t xml:space="preserve"> </w:t>
      </w:r>
      <w:r w:rsidRPr="00061B16">
        <w:rPr>
          <w:rFonts w:ascii="Times New Roman" w:hAnsi="Times New Roman" w:cs="Times New Roman"/>
          <w:sz w:val="28"/>
          <w:szCs w:val="28"/>
          <w:lang w:val="kk-KZ"/>
        </w:rPr>
        <w:t xml:space="preserve">Сонымен қатар National Association of Insurance Commissioners (NAIC) ұйымы </w:t>
      </w:r>
      <w:r w:rsidRPr="00061B16">
        <w:rPr>
          <w:rFonts w:ascii="Times New Roman" w:hAnsi="Times New Roman" w:cs="Times New Roman"/>
          <w:bCs/>
          <w:sz w:val="28"/>
          <w:szCs w:val="28"/>
          <w:lang w:val="kk-KZ"/>
        </w:rPr>
        <w:t>InsurTech Innovation</w:t>
      </w:r>
      <w:r w:rsidRPr="00061B16">
        <w:rPr>
          <w:rFonts w:ascii="Times New Roman" w:hAnsi="Times New Roman" w:cs="Times New Roman"/>
          <w:b/>
          <w:bCs/>
          <w:sz w:val="28"/>
          <w:szCs w:val="28"/>
          <w:lang w:val="kk-KZ"/>
        </w:rPr>
        <w:t xml:space="preserve"> </w:t>
      </w:r>
      <w:r w:rsidRPr="00061B16">
        <w:rPr>
          <w:rFonts w:ascii="Times New Roman" w:hAnsi="Times New Roman" w:cs="Times New Roman"/>
          <w:bCs/>
          <w:sz w:val="28"/>
          <w:szCs w:val="28"/>
          <w:lang w:val="kk-KZ"/>
        </w:rPr>
        <w:t>Hub</w:t>
      </w:r>
      <w:r w:rsidRPr="00061B16">
        <w:rPr>
          <w:rFonts w:ascii="Times New Roman" w:hAnsi="Times New Roman" w:cs="Times New Roman"/>
          <w:sz w:val="28"/>
          <w:szCs w:val="28"/>
          <w:lang w:val="kk-KZ"/>
        </w:rPr>
        <w:t xml:space="preserve"> платформасын әзірледі, ол нарық субъектілерінің қызметін үйлестіріп, технологиялық инновацияларды құқықтық сүйемелдеуге ықпал етеді (NAIC, n.d.).</w:t>
      </w:r>
      <w:r>
        <w:rPr>
          <w:rFonts w:ascii="Times New Roman" w:hAnsi="Times New Roman" w:cs="Times New Roman"/>
          <w:sz w:val="28"/>
          <w:szCs w:val="28"/>
          <w:lang w:val="kk-KZ"/>
        </w:rPr>
        <w:t xml:space="preserve"> </w:t>
      </w:r>
      <w:r w:rsidRPr="00061B16">
        <w:rPr>
          <w:rFonts w:ascii="Times New Roman" w:hAnsi="Times New Roman" w:cs="Times New Roman"/>
          <w:sz w:val="28"/>
          <w:szCs w:val="28"/>
          <w:lang w:val="kk-KZ"/>
        </w:rPr>
        <w:t>Америкалық реттеудің негізгі бағыттары ретінде алгоритмдердің ашықтығын қамтамасыз ету, сақтандыру қызметтеріне кемсітусіз қолжетімділікті сақтау және цифрлық инфрақұрылымның тұрақтылығын арттыру мәселелері қарастырылады.</w:t>
      </w:r>
    </w:p>
    <w:p w:rsidR="00061B16" w:rsidRPr="00061B16" w:rsidRDefault="00061B16" w:rsidP="00061B16">
      <w:pPr>
        <w:pStyle w:val="a3"/>
        <w:ind w:firstLine="720"/>
        <w:jc w:val="both"/>
        <w:rPr>
          <w:rFonts w:ascii="Times New Roman" w:hAnsi="Times New Roman" w:cs="Times New Roman"/>
          <w:sz w:val="28"/>
          <w:szCs w:val="28"/>
          <w:lang w:val="kk-KZ"/>
        </w:rPr>
      </w:pPr>
      <w:r w:rsidRPr="00061B16">
        <w:rPr>
          <w:rFonts w:ascii="Times New Roman" w:hAnsi="Times New Roman" w:cs="Times New Roman"/>
          <w:sz w:val="28"/>
          <w:szCs w:val="28"/>
          <w:lang w:val="kk-KZ"/>
        </w:rPr>
        <w:t>Азия-Тынық мұхиты өңірінде InsurTech үшін құқықтық жағдайларды қалыптастыру бағытында Сингапур мен Гонконг белсенді қадамдар жасауда.</w:t>
      </w:r>
      <w:r>
        <w:rPr>
          <w:rFonts w:ascii="Times New Roman" w:hAnsi="Times New Roman" w:cs="Times New Roman"/>
          <w:sz w:val="28"/>
          <w:szCs w:val="28"/>
          <w:lang w:val="kk-KZ"/>
        </w:rPr>
        <w:t xml:space="preserve"> </w:t>
      </w:r>
      <w:r w:rsidRPr="00061B16">
        <w:rPr>
          <w:rFonts w:ascii="Times New Roman" w:hAnsi="Times New Roman" w:cs="Times New Roman"/>
          <w:sz w:val="28"/>
          <w:szCs w:val="28"/>
          <w:lang w:val="kk-KZ"/>
        </w:rPr>
        <w:t xml:space="preserve">Сингапурда сақтандыру финтех-компанияларының қызметі Ақша айналымын басқару органы (Monetary Authority of Singapore – MAS) арқылы реттеледі. Бұл орган «open API» моделін енгізіп, мемлекеттік </w:t>
      </w:r>
      <w:r w:rsidRPr="00061B16">
        <w:rPr>
          <w:rFonts w:ascii="Times New Roman" w:hAnsi="Times New Roman" w:cs="Times New Roman"/>
          <w:bCs/>
          <w:sz w:val="28"/>
          <w:szCs w:val="28"/>
          <w:lang w:val="kk-KZ"/>
        </w:rPr>
        <w:t>FinTech Regulatory Sandbox</w:t>
      </w:r>
      <w:r w:rsidRPr="00061B16">
        <w:rPr>
          <w:rFonts w:ascii="Times New Roman" w:hAnsi="Times New Roman" w:cs="Times New Roman"/>
          <w:sz w:val="28"/>
          <w:szCs w:val="28"/>
          <w:lang w:val="kk-KZ"/>
        </w:rPr>
        <w:t xml:space="preserve"> (n.d.)</w:t>
      </w:r>
      <w:r>
        <w:rPr>
          <w:rFonts w:ascii="Times New Roman" w:hAnsi="Times New Roman" w:cs="Times New Roman"/>
          <w:sz w:val="28"/>
          <w:szCs w:val="28"/>
          <w:lang w:val="kk-KZ"/>
        </w:rPr>
        <w:t xml:space="preserve"> </w:t>
      </w:r>
      <w:r w:rsidRPr="00061B16">
        <w:rPr>
          <w:rFonts w:ascii="Times New Roman" w:hAnsi="Times New Roman" w:cs="Times New Roman"/>
          <w:sz w:val="28"/>
          <w:szCs w:val="28"/>
          <w:lang w:val="kk-KZ"/>
        </w:rPr>
        <w:t>бағдарламасы арқылы цифрлық сақтандыру платформаларын қолдайды.</w:t>
      </w:r>
    </w:p>
    <w:p w:rsidR="00061B16" w:rsidRPr="00061B16" w:rsidRDefault="00061B16" w:rsidP="00061B16">
      <w:pPr>
        <w:pStyle w:val="a3"/>
        <w:ind w:firstLine="720"/>
        <w:jc w:val="both"/>
        <w:rPr>
          <w:rFonts w:ascii="Times New Roman" w:hAnsi="Times New Roman" w:cs="Times New Roman"/>
          <w:sz w:val="28"/>
          <w:szCs w:val="28"/>
          <w:lang w:val="kk-KZ"/>
        </w:rPr>
      </w:pPr>
      <w:r w:rsidRPr="00061B16">
        <w:rPr>
          <w:rFonts w:ascii="Times New Roman" w:hAnsi="Times New Roman" w:cs="Times New Roman"/>
          <w:sz w:val="28"/>
          <w:szCs w:val="28"/>
          <w:lang w:val="kk-KZ"/>
        </w:rPr>
        <w:t xml:space="preserve">Ал Гонконгта Сақтандыру органы (Insurance Authority – IA) нарық қатысушыларына консультациялық қолдау көрсетуге және цифрлық сақтандыру жобаларын дамытуға бағытталған </w:t>
      </w:r>
      <w:r w:rsidRPr="00061B16">
        <w:rPr>
          <w:rFonts w:ascii="Times New Roman" w:hAnsi="Times New Roman" w:cs="Times New Roman"/>
          <w:bCs/>
          <w:sz w:val="28"/>
          <w:szCs w:val="28"/>
          <w:lang w:val="kk-KZ"/>
        </w:rPr>
        <w:t>InsurTech Facilitation Team</w:t>
      </w:r>
      <w:r w:rsidRPr="00061B16">
        <w:rPr>
          <w:rFonts w:ascii="Times New Roman" w:hAnsi="Times New Roman" w:cs="Times New Roman"/>
          <w:sz w:val="28"/>
          <w:szCs w:val="28"/>
          <w:lang w:val="kk-KZ"/>
        </w:rPr>
        <w:t xml:space="preserve"> стратегиясын жүзеге асыруда (Fintech Laws and Regulations Hong Kong 2024–2025, 2024).</w:t>
      </w:r>
      <w:r>
        <w:rPr>
          <w:rFonts w:ascii="Times New Roman" w:hAnsi="Times New Roman" w:cs="Times New Roman"/>
          <w:sz w:val="28"/>
          <w:szCs w:val="28"/>
          <w:lang w:val="kk-KZ"/>
        </w:rPr>
        <w:t xml:space="preserve"> </w:t>
      </w:r>
      <w:r w:rsidRPr="00061B16">
        <w:rPr>
          <w:rFonts w:ascii="Times New Roman" w:hAnsi="Times New Roman" w:cs="Times New Roman"/>
          <w:sz w:val="28"/>
          <w:szCs w:val="28"/>
          <w:lang w:val="kk-KZ"/>
        </w:rPr>
        <w:t>Аталған екі юрисдикция да InsurTech-ті интеграциялаудың технологиялық және құқықтық аспектілерін қатар қамтитын кешенді тәсілді көрсетеді.</w:t>
      </w:r>
    </w:p>
    <w:p w:rsidR="00061B16" w:rsidRPr="00061B16" w:rsidRDefault="00061B16" w:rsidP="00061B16">
      <w:pPr>
        <w:pStyle w:val="a3"/>
        <w:ind w:firstLine="720"/>
        <w:jc w:val="both"/>
        <w:rPr>
          <w:rFonts w:ascii="Times New Roman" w:hAnsi="Times New Roman" w:cs="Times New Roman"/>
          <w:sz w:val="28"/>
          <w:szCs w:val="28"/>
          <w:lang w:val="kk-KZ"/>
        </w:rPr>
      </w:pPr>
      <w:r w:rsidRPr="00061B16">
        <w:rPr>
          <w:rFonts w:ascii="Times New Roman" w:hAnsi="Times New Roman" w:cs="Times New Roman"/>
          <w:sz w:val="28"/>
          <w:szCs w:val="28"/>
          <w:lang w:val="kk-KZ"/>
        </w:rPr>
        <w:t>Осылайша, халықаралық тәжірибе InsurTech-ті тиімді құқықтық реттеу цифрландыру тәуекелдерінің алдын алуға, тұтынушылардың құқықтарын қорғауға, алгоритмдік шешімдердің ашықтығы мен этикалық сипатын қамтамасыз етуге бағытталған икемді құқықтық тетіктерді талап ететінін көрсетеді.</w:t>
      </w:r>
      <w:r>
        <w:rPr>
          <w:rFonts w:ascii="Times New Roman" w:hAnsi="Times New Roman" w:cs="Times New Roman"/>
          <w:sz w:val="28"/>
          <w:szCs w:val="28"/>
          <w:lang w:val="kk-KZ"/>
        </w:rPr>
        <w:t xml:space="preserve"> </w:t>
      </w:r>
      <w:r w:rsidRPr="00061B16">
        <w:rPr>
          <w:rFonts w:ascii="Times New Roman" w:hAnsi="Times New Roman" w:cs="Times New Roman"/>
          <w:sz w:val="28"/>
          <w:szCs w:val="28"/>
          <w:lang w:val="kk-KZ"/>
        </w:rPr>
        <w:t>Реттеу моделінің түріне қарамастан — орталықтандырылған (ЕО), орталықтандырылмаған (АҚШ) немесе гибридтік (Сингапур) — негізгі басымдықтар ретінде құқықтық айқындық, инновациялық бейтараптық және цифрлық сақтандыру өнімдеріне деген сенімді қамтамасыз ету мәселелері қала береді.</w:t>
      </w:r>
      <w:r>
        <w:rPr>
          <w:rFonts w:ascii="Times New Roman" w:hAnsi="Times New Roman" w:cs="Times New Roman"/>
          <w:sz w:val="28"/>
          <w:szCs w:val="28"/>
          <w:lang w:val="kk-KZ"/>
        </w:rPr>
        <w:t xml:space="preserve"> </w:t>
      </w:r>
      <w:r w:rsidRPr="00061B16">
        <w:rPr>
          <w:rFonts w:ascii="Times New Roman" w:hAnsi="Times New Roman" w:cs="Times New Roman"/>
          <w:sz w:val="28"/>
          <w:szCs w:val="28"/>
          <w:lang w:val="kk-KZ"/>
        </w:rPr>
        <w:t>Осы тұрғыдан алғанда, Қазақстан Республикасындағы жағдай да назар аударуға тұрарлық. Салалық сарапшылардың бағалауы бойынша, 2023 жылы электрондық сақтандыру шарттарының үлесі 15%-дан асқан, бұл сақтандыру секторын цифрландырудың оң динамикасын көрсетеді</w:t>
      </w:r>
      <w:r w:rsidR="00E34874">
        <w:rPr>
          <w:rFonts w:ascii="Times New Roman" w:hAnsi="Times New Roman" w:cs="Times New Roman"/>
          <w:sz w:val="28"/>
          <w:szCs w:val="28"/>
          <w:lang w:val="kk-KZ"/>
        </w:rPr>
        <w:t xml:space="preserve"> [169</w:t>
      </w:r>
      <w:r w:rsidRPr="00D94D42">
        <w:rPr>
          <w:rFonts w:ascii="Times New Roman" w:hAnsi="Times New Roman" w:cs="Times New Roman"/>
          <w:sz w:val="28"/>
          <w:szCs w:val="28"/>
          <w:lang w:val="kk-KZ"/>
        </w:rPr>
        <w:t>].</w:t>
      </w:r>
      <w:r w:rsidRPr="00061B16">
        <w:rPr>
          <w:rFonts w:ascii="Times New Roman" w:hAnsi="Times New Roman" w:cs="Times New Roman"/>
          <w:sz w:val="28"/>
          <w:szCs w:val="28"/>
          <w:lang w:val="kk-KZ"/>
        </w:rPr>
        <w:t xml:space="preserve"> </w:t>
      </w:r>
      <w:r w:rsidRPr="00D94D4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061B16">
        <w:rPr>
          <w:rFonts w:ascii="Times New Roman" w:hAnsi="Times New Roman" w:cs="Times New Roman"/>
          <w:sz w:val="28"/>
          <w:szCs w:val="28"/>
          <w:lang w:val="kk-KZ"/>
        </w:rPr>
        <w:t>Алайда бұл көрсеткіш Еуропалық Одақ елдеріндегі ұқсас деңгейден айтарлықтай төмен. Мысалы, Нидерланды мен Эстония сияқты жекелеген юрисдикцияларда онлайн-шарттардың үлесі 35–40%-ға дейін жетеді</w:t>
      </w:r>
      <w:r w:rsidR="00E34874">
        <w:rPr>
          <w:rFonts w:ascii="Times New Roman" w:hAnsi="Times New Roman" w:cs="Times New Roman"/>
          <w:sz w:val="28"/>
          <w:szCs w:val="28"/>
          <w:lang w:val="kk-KZ"/>
        </w:rPr>
        <w:t xml:space="preserve"> [170</w:t>
      </w:r>
      <w:r w:rsidRPr="00D94D42">
        <w:rPr>
          <w:rFonts w:ascii="Times New Roman" w:hAnsi="Times New Roman" w:cs="Times New Roman"/>
          <w:sz w:val="28"/>
          <w:szCs w:val="28"/>
          <w:lang w:val="kk-KZ"/>
        </w:rPr>
        <w:t>].</w:t>
      </w:r>
      <w:r w:rsidRPr="00061B16">
        <w:rPr>
          <w:rFonts w:ascii="Times New Roman" w:hAnsi="Times New Roman" w:cs="Times New Roman"/>
          <w:sz w:val="28"/>
          <w:szCs w:val="28"/>
          <w:lang w:val="kk-KZ"/>
        </w:rPr>
        <w:t xml:space="preserve"> </w:t>
      </w:r>
      <w:r w:rsidRPr="00D94D4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061B16">
        <w:rPr>
          <w:rFonts w:ascii="Times New Roman" w:hAnsi="Times New Roman" w:cs="Times New Roman"/>
          <w:sz w:val="28"/>
          <w:szCs w:val="28"/>
          <w:lang w:val="kk-KZ"/>
        </w:rPr>
        <w:t>Ұлыбритания мен Сингапурда InsurTech шешімдері сақтандыру нарығының 20–30%-ын қамтиды, әсіресе автосақтандыру және денсаулықты сақтандыру салаларында кеңінен қолданылуда.</w:t>
      </w:r>
      <w:r w:rsidR="004B52DA">
        <w:rPr>
          <w:rFonts w:ascii="Times New Roman" w:hAnsi="Times New Roman" w:cs="Times New Roman"/>
          <w:sz w:val="28"/>
          <w:szCs w:val="28"/>
          <w:lang w:val="kk-KZ"/>
        </w:rPr>
        <w:t xml:space="preserve"> </w:t>
      </w:r>
      <w:r w:rsidRPr="00061B16">
        <w:rPr>
          <w:rFonts w:ascii="Times New Roman" w:hAnsi="Times New Roman" w:cs="Times New Roman"/>
          <w:sz w:val="28"/>
          <w:szCs w:val="28"/>
          <w:lang w:val="kk-KZ"/>
        </w:rPr>
        <w:t xml:space="preserve">Ал Қазақстанда сақтандыру компанияларының </w:t>
      </w:r>
      <w:r w:rsidRPr="00061B16">
        <w:rPr>
          <w:rFonts w:ascii="Times New Roman" w:hAnsi="Times New Roman" w:cs="Times New Roman"/>
          <w:sz w:val="28"/>
          <w:szCs w:val="28"/>
          <w:lang w:val="kk-KZ"/>
        </w:rPr>
        <w:lastRenderedPageBreak/>
        <w:t>портфельдеріндегі InsurTech өнімдерінің үлесі әлі де фрагментарлық сипатта қалып отыр және негізінен автосақтандыру секторында шоғырланған. Сонымен қатар инновацияларды мемлекеттік қолдау әзірге көбіне финтех секторымен шектеліп, сақтандыру технологияларын кешенді қамтитын нақты тетіктер жеткілікті деңгейде қалыптаспаған.</w:t>
      </w:r>
    </w:p>
    <w:p w:rsidR="00061B16" w:rsidRPr="00061B16" w:rsidRDefault="00061B16" w:rsidP="00061B16">
      <w:pPr>
        <w:pStyle w:val="a3"/>
        <w:ind w:firstLine="720"/>
        <w:jc w:val="both"/>
        <w:rPr>
          <w:rFonts w:ascii="Times New Roman" w:hAnsi="Times New Roman" w:cs="Times New Roman"/>
          <w:sz w:val="28"/>
          <w:szCs w:val="28"/>
          <w:lang w:val="kk-KZ"/>
        </w:rPr>
      </w:pPr>
      <w:r w:rsidRPr="00061B16">
        <w:rPr>
          <w:rFonts w:ascii="Times New Roman" w:hAnsi="Times New Roman" w:cs="Times New Roman"/>
          <w:sz w:val="28"/>
          <w:szCs w:val="28"/>
          <w:lang w:val="kk-KZ"/>
        </w:rPr>
        <w:t>Еуропалық Одақтың құқықтық жүйесімен жүргізілген салыстырмалы талдау заңнамалық әрі институционалдық жетілдіруді талап ететін басым реформалық бағыттарды анықтауға мүмкіндік берді. Осыған байланысты тұтынушылардың құқықтарын қорғау мен қаржылық тұрақтылықты сақтай отырып, инновациялық сақтандыру технологияларының теңгерімді дамуын қамтамасыз етуге қабілетті бірқатар ұсынымдарды ұсыну орынды болып табылады.</w:t>
      </w:r>
    </w:p>
    <w:p w:rsidR="00061B16" w:rsidRPr="00D94D42" w:rsidRDefault="00061B16" w:rsidP="00061B16">
      <w:pPr>
        <w:pStyle w:val="a3"/>
        <w:ind w:firstLine="720"/>
        <w:jc w:val="both"/>
        <w:rPr>
          <w:rFonts w:ascii="Times New Roman" w:hAnsi="Times New Roman" w:cs="Times New Roman"/>
          <w:sz w:val="28"/>
          <w:szCs w:val="28"/>
          <w:lang w:val="kk-KZ"/>
        </w:rPr>
      </w:pPr>
      <w:r w:rsidRPr="00061B16">
        <w:rPr>
          <w:rFonts w:ascii="Times New Roman" w:hAnsi="Times New Roman" w:cs="Times New Roman"/>
          <w:sz w:val="28"/>
          <w:szCs w:val="28"/>
          <w:lang w:val="kk-KZ"/>
        </w:rPr>
        <w:t xml:space="preserve">Ең алдымен, 2000 жылғы 18 желтоқсандағы №126-II </w:t>
      </w:r>
      <w:r w:rsidRPr="00061B16">
        <w:rPr>
          <w:rFonts w:ascii="Times New Roman" w:hAnsi="Times New Roman" w:cs="Times New Roman"/>
          <w:bCs/>
          <w:sz w:val="28"/>
          <w:szCs w:val="28"/>
          <w:lang w:val="kk-KZ"/>
        </w:rPr>
        <w:t>«Сақтандыру қызметі туралы» Қазақстан Республикасының Заңын</w:t>
      </w:r>
      <w:r w:rsidRPr="00061B16">
        <w:rPr>
          <w:rFonts w:ascii="Times New Roman" w:hAnsi="Times New Roman" w:cs="Times New Roman"/>
          <w:sz w:val="28"/>
          <w:szCs w:val="28"/>
          <w:lang w:val="kk-KZ"/>
        </w:rPr>
        <w:t xml:space="preserve"> жаңарту қажеттілігі өзекті болып отыр. Атап айтқанда, аталған Заңның 1-бабын «электрондық сақтандыру шарты», «смарт-келісімшарт», «цифрлық сақтандыру платформасы» сияқты ұғымдардың заңдық анықтамаларымен толықтыру қажет.</w:t>
      </w:r>
      <w:r>
        <w:rPr>
          <w:rFonts w:ascii="Times New Roman" w:hAnsi="Times New Roman" w:cs="Times New Roman"/>
          <w:sz w:val="28"/>
          <w:szCs w:val="28"/>
          <w:lang w:val="kk-KZ"/>
        </w:rPr>
        <w:t xml:space="preserve"> </w:t>
      </w:r>
      <w:r w:rsidRPr="00061B16">
        <w:rPr>
          <w:rFonts w:ascii="Times New Roman" w:hAnsi="Times New Roman" w:cs="Times New Roman"/>
          <w:sz w:val="28"/>
          <w:szCs w:val="28"/>
          <w:lang w:val="kk-KZ"/>
        </w:rPr>
        <w:t>Бұл ұғымдардың құқықтық бекітілмеуі автоматтандырылған цифрлық құралдарды пайдалану арқылы сақтандыру шарттарын жасасу кезінде құқықтық белгісіздік туындатады. Сонымен қатар сақтандыру нарығы субъектілерінің құқықтары мен міндеттерін реттейтін 6-бапты уәкілетті реттеуші орган аккредиттеген цифрлық платформаларды пайдалану мүмкіндігін көздейтін нормамен толықтыру орынды деп саналады.</w:t>
      </w:r>
      <w:r w:rsidRPr="00D94D42">
        <w:rPr>
          <w:rFonts w:ascii="Times New Roman" w:hAnsi="Times New Roman" w:cs="Times New Roman"/>
          <w:sz w:val="28"/>
          <w:szCs w:val="28"/>
          <w:lang w:val="kk-KZ"/>
        </w:rPr>
        <w:t xml:space="preserve"> Мұндай тәсіл Еуропалық Одақтың </w:t>
      </w:r>
      <w:r w:rsidRPr="00D94D42">
        <w:rPr>
          <w:rFonts w:ascii="Times New Roman" w:hAnsi="Times New Roman" w:cs="Times New Roman"/>
          <w:bCs/>
          <w:sz w:val="28"/>
          <w:szCs w:val="28"/>
          <w:lang w:val="kk-KZ"/>
        </w:rPr>
        <w:t>Digital Finance Strategy (2020)</w:t>
      </w:r>
      <w:r w:rsidRPr="00D94D42">
        <w:rPr>
          <w:rFonts w:ascii="Times New Roman" w:hAnsi="Times New Roman" w:cs="Times New Roman"/>
          <w:sz w:val="28"/>
          <w:szCs w:val="28"/>
          <w:lang w:val="kk-KZ"/>
        </w:rPr>
        <w:t xml:space="preserve"> құжатындағы смарт-келісімшарттар мен қашықтан шарт жасасудың құқықтық негізін қалыптастыруға бағытталған ережелеріне сәйкес келеді.</w:t>
      </w:r>
    </w:p>
    <w:p w:rsidR="00061B16" w:rsidRPr="00061B16" w:rsidRDefault="00061B16" w:rsidP="00061B16">
      <w:pPr>
        <w:pStyle w:val="a3"/>
        <w:ind w:firstLine="720"/>
        <w:jc w:val="both"/>
        <w:rPr>
          <w:rFonts w:ascii="Times New Roman" w:hAnsi="Times New Roman" w:cs="Times New Roman"/>
          <w:sz w:val="28"/>
          <w:szCs w:val="28"/>
          <w:lang w:val="kk-KZ"/>
        </w:rPr>
      </w:pPr>
      <w:r w:rsidRPr="00D94D42">
        <w:rPr>
          <w:rFonts w:ascii="Times New Roman" w:hAnsi="Times New Roman" w:cs="Times New Roman"/>
          <w:sz w:val="28"/>
          <w:szCs w:val="28"/>
          <w:lang w:val="kk-KZ"/>
        </w:rPr>
        <w:t xml:space="preserve">Жетілдірудің екінші бағыты — </w:t>
      </w:r>
      <w:r w:rsidRPr="00D94D42">
        <w:rPr>
          <w:rFonts w:ascii="Times New Roman" w:hAnsi="Times New Roman" w:cs="Times New Roman"/>
          <w:bCs/>
          <w:sz w:val="28"/>
          <w:szCs w:val="28"/>
          <w:lang w:val="kk-KZ"/>
        </w:rPr>
        <w:t>2003 жылғы 7 қаңтардағы №370 «Электрондық құжат және электрондық цифрлық қолтаңба туралы» Қазақстан Республикасының Заңының</w:t>
      </w:r>
      <w:r w:rsidRPr="00D94D42">
        <w:rPr>
          <w:rFonts w:ascii="Times New Roman" w:hAnsi="Times New Roman" w:cs="Times New Roman"/>
          <w:sz w:val="28"/>
          <w:szCs w:val="28"/>
          <w:lang w:val="kk-KZ"/>
        </w:rPr>
        <w:t xml:space="preserve"> нормаларын сақтандыру секторының ерекшеліктеріне бейімдеу болып табылады.</w:t>
      </w:r>
      <w:r>
        <w:rPr>
          <w:rFonts w:ascii="Times New Roman" w:hAnsi="Times New Roman" w:cs="Times New Roman"/>
          <w:sz w:val="28"/>
          <w:szCs w:val="28"/>
          <w:lang w:val="kk-KZ"/>
        </w:rPr>
        <w:t xml:space="preserve"> </w:t>
      </w:r>
      <w:r w:rsidRPr="00061B16">
        <w:rPr>
          <w:rFonts w:ascii="Times New Roman" w:hAnsi="Times New Roman" w:cs="Times New Roman"/>
          <w:sz w:val="28"/>
          <w:szCs w:val="28"/>
          <w:lang w:val="kk-KZ"/>
        </w:rPr>
        <w:t>Аталған Заңның 3-бабын сақтандыру қызметтерін көрсету кезінде электрондық сәйкестендіруді қолдану мүмкіндігін тікелей көздейтін нормамен толықтыру қажет. Бұл шара Еуропалық Одақтың қаржылық қызметтерде, оның ішінде сақтандыру саласында электрондық сәйкестендіру құралдарын өзара тануды қамтамасыз ететін және киберқауіпсіздік пен аутентификацияның жоғары деңгейін белгілейтін №910/2014 eIDAS Регламентінің талаптарына сәйкес келеді.</w:t>
      </w:r>
    </w:p>
    <w:p w:rsidR="00061B16" w:rsidRPr="00061B16" w:rsidRDefault="00061B16" w:rsidP="00061B16">
      <w:pPr>
        <w:pStyle w:val="a3"/>
        <w:ind w:firstLine="720"/>
        <w:jc w:val="both"/>
        <w:rPr>
          <w:rFonts w:ascii="Times New Roman" w:hAnsi="Times New Roman" w:cs="Times New Roman"/>
          <w:sz w:val="28"/>
          <w:szCs w:val="28"/>
          <w:lang w:val="kk-KZ"/>
        </w:rPr>
      </w:pPr>
      <w:r w:rsidRPr="00061B16">
        <w:rPr>
          <w:rFonts w:ascii="Times New Roman" w:hAnsi="Times New Roman" w:cs="Times New Roman"/>
          <w:sz w:val="28"/>
          <w:szCs w:val="28"/>
          <w:lang w:val="kk-KZ"/>
        </w:rPr>
        <w:t xml:space="preserve">Дербес деректерді қорғау саласындағы тәсілдерді үйлестіру де аса маңызды бағыттардың бірі болып табылады. 2013 жылғы 21 мамырдағы №94-V </w:t>
      </w:r>
      <w:r w:rsidRPr="00061B16">
        <w:rPr>
          <w:rFonts w:ascii="Times New Roman" w:hAnsi="Times New Roman" w:cs="Times New Roman"/>
          <w:bCs/>
          <w:sz w:val="28"/>
          <w:szCs w:val="28"/>
          <w:lang w:val="kk-KZ"/>
        </w:rPr>
        <w:t>«Дербес деректер және оларды қорғау туралы» Қазақстан Республикасының Заңы</w:t>
      </w:r>
      <w:r w:rsidRPr="00061B16">
        <w:rPr>
          <w:rFonts w:ascii="Times New Roman" w:hAnsi="Times New Roman" w:cs="Times New Roman"/>
          <w:sz w:val="28"/>
          <w:szCs w:val="28"/>
          <w:lang w:val="kk-KZ"/>
        </w:rPr>
        <w:t xml:space="preserve"> жалпы сипатқа ие және InsurTech саласына қажетті салалық ерекшеліктерді қамтымайды.</w:t>
      </w:r>
      <w:r>
        <w:rPr>
          <w:rFonts w:ascii="Times New Roman" w:hAnsi="Times New Roman" w:cs="Times New Roman"/>
          <w:sz w:val="28"/>
          <w:szCs w:val="28"/>
          <w:lang w:val="kk-KZ"/>
        </w:rPr>
        <w:t xml:space="preserve"> </w:t>
      </w:r>
      <w:r w:rsidRPr="00061B16">
        <w:rPr>
          <w:rFonts w:ascii="Times New Roman" w:hAnsi="Times New Roman" w:cs="Times New Roman"/>
          <w:sz w:val="28"/>
          <w:szCs w:val="28"/>
          <w:lang w:val="kk-KZ"/>
        </w:rPr>
        <w:t xml:space="preserve">Цифрлық сақтандыру платформалары едәуір көлемдегі, оның ішінде медициналық сипаттағы сезімтал ақпаратты өңдейтінін ескере отырып, цифрлық сақтандыру өнімдеріндегі дербес деректерді жинау, сақтау, өңдеу және жою тәртібін реттейтін заңға тәуелді нормативтік актілерді </w:t>
      </w:r>
      <w:r w:rsidRPr="00061B16">
        <w:rPr>
          <w:rFonts w:ascii="Times New Roman" w:hAnsi="Times New Roman" w:cs="Times New Roman"/>
          <w:sz w:val="28"/>
          <w:szCs w:val="28"/>
          <w:lang w:val="kk-KZ"/>
        </w:rPr>
        <w:lastRenderedPageBreak/>
        <w:t>әзірлеу қажеттілігі туындайды.</w:t>
      </w:r>
      <w:r>
        <w:rPr>
          <w:rFonts w:ascii="Times New Roman" w:hAnsi="Times New Roman" w:cs="Times New Roman"/>
          <w:sz w:val="28"/>
          <w:szCs w:val="28"/>
          <w:lang w:val="kk-KZ"/>
        </w:rPr>
        <w:t xml:space="preserve"> </w:t>
      </w:r>
      <w:r w:rsidRPr="00061B16">
        <w:rPr>
          <w:rFonts w:ascii="Times New Roman" w:hAnsi="Times New Roman" w:cs="Times New Roman"/>
          <w:sz w:val="28"/>
          <w:szCs w:val="28"/>
          <w:lang w:val="kk-KZ"/>
        </w:rPr>
        <w:t xml:space="preserve">Мұндай актілерді әзірлеудің негізі ретінде сезімтал ақпаратты өңдеудің арнайы қағидаларын қамтитын </w:t>
      </w:r>
      <w:r w:rsidRPr="00061B16">
        <w:rPr>
          <w:rFonts w:ascii="Times New Roman" w:hAnsi="Times New Roman" w:cs="Times New Roman"/>
          <w:bCs/>
          <w:sz w:val="28"/>
          <w:szCs w:val="28"/>
          <w:lang w:val="kk-KZ"/>
        </w:rPr>
        <w:t>2016/97/EU Директивасының 9-бабының</w:t>
      </w:r>
      <w:r w:rsidRPr="00061B16">
        <w:rPr>
          <w:rFonts w:ascii="Times New Roman" w:hAnsi="Times New Roman" w:cs="Times New Roman"/>
          <w:sz w:val="28"/>
          <w:szCs w:val="28"/>
          <w:lang w:val="kk-KZ"/>
        </w:rPr>
        <w:t xml:space="preserve"> ережелері алынуы мүмкін. Эмпирикалық зерттеулер аталған стандарттарды имплементациялау тұтынушылар сенімінің артуына және InsurTech компаниялары капитализациясының өсуіне ықпал ететінін көрсетеді</w:t>
      </w:r>
      <w:r w:rsidR="00E34874">
        <w:rPr>
          <w:rFonts w:ascii="Times New Roman" w:hAnsi="Times New Roman" w:cs="Times New Roman"/>
          <w:sz w:val="28"/>
          <w:szCs w:val="28"/>
          <w:lang w:val="kk-KZ"/>
        </w:rPr>
        <w:t xml:space="preserve"> [171</w:t>
      </w:r>
      <w:r w:rsidRPr="00D94D42">
        <w:rPr>
          <w:rFonts w:ascii="Times New Roman" w:hAnsi="Times New Roman" w:cs="Times New Roman"/>
          <w:sz w:val="28"/>
          <w:szCs w:val="28"/>
          <w:lang w:val="kk-KZ"/>
        </w:rPr>
        <w:t>].</w:t>
      </w:r>
      <w:r w:rsidRPr="00061B16">
        <w:rPr>
          <w:rFonts w:ascii="Times New Roman" w:hAnsi="Times New Roman" w:cs="Times New Roman"/>
          <w:sz w:val="28"/>
          <w:szCs w:val="28"/>
          <w:lang w:val="kk-KZ"/>
        </w:rPr>
        <w:t xml:space="preserve"> </w:t>
      </w:r>
      <w:r w:rsidRPr="00D94D42">
        <w:rPr>
          <w:rFonts w:ascii="Times New Roman" w:hAnsi="Times New Roman" w:cs="Times New Roman"/>
          <w:sz w:val="28"/>
          <w:szCs w:val="28"/>
          <w:lang w:val="kk-KZ"/>
        </w:rPr>
        <w:t xml:space="preserve"> </w:t>
      </w:r>
    </w:p>
    <w:p w:rsidR="00061B16" w:rsidRPr="00061B16" w:rsidRDefault="00061B16" w:rsidP="00061B16">
      <w:pPr>
        <w:pStyle w:val="a3"/>
        <w:ind w:firstLine="720"/>
        <w:jc w:val="both"/>
        <w:rPr>
          <w:rFonts w:ascii="Times New Roman" w:hAnsi="Times New Roman" w:cs="Times New Roman"/>
          <w:sz w:val="28"/>
          <w:szCs w:val="28"/>
          <w:lang w:val="kk-KZ"/>
        </w:rPr>
      </w:pPr>
      <w:r w:rsidRPr="00061B16">
        <w:rPr>
          <w:rFonts w:ascii="Times New Roman" w:hAnsi="Times New Roman" w:cs="Times New Roman"/>
          <w:sz w:val="28"/>
          <w:szCs w:val="28"/>
          <w:lang w:val="kk-KZ"/>
        </w:rPr>
        <w:t>Осылайша, Қазақстан Республикасындағы реттеушілік саясатты жетілдіру сақтандыру саласының цифрлық ерекшеліктерін ескере отырып, қолданыстағы заңнаманы кезең-кезеңімен жаңартуға, заңға тәуелді нормативтік актілерді қабылдауға және Еуропалық Одақтың үздік тәжірибелерін енгізуге негізделуі тиіс.</w:t>
      </w:r>
      <w:r>
        <w:rPr>
          <w:rFonts w:ascii="Times New Roman" w:hAnsi="Times New Roman" w:cs="Times New Roman"/>
          <w:sz w:val="28"/>
          <w:szCs w:val="28"/>
          <w:lang w:val="kk-KZ"/>
        </w:rPr>
        <w:t xml:space="preserve"> </w:t>
      </w:r>
      <w:r w:rsidRPr="00061B16">
        <w:rPr>
          <w:rFonts w:ascii="Times New Roman" w:hAnsi="Times New Roman" w:cs="Times New Roman"/>
          <w:sz w:val="28"/>
          <w:szCs w:val="28"/>
          <w:lang w:val="kk-KZ"/>
        </w:rPr>
        <w:t>Мұндай тәсіл қазақстандық заңнаманы халықаралық стандарттармен үйлестіруді қамтамасыз етіп қана қоймай, сонымен бірге цифрлық экономика сын-қатерлеріне бейімделген бәсекеге қабілетті InsurTech ортасын қалыптастыруға ықпал етеді.</w:t>
      </w:r>
    </w:p>
    <w:p w:rsidR="00061B16" w:rsidRPr="00D94D42" w:rsidRDefault="00061B16" w:rsidP="00061B16">
      <w:pPr>
        <w:pStyle w:val="a3"/>
        <w:ind w:firstLine="720"/>
        <w:jc w:val="both"/>
        <w:rPr>
          <w:rFonts w:ascii="Times New Roman" w:hAnsi="Times New Roman" w:cs="Times New Roman"/>
          <w:b/>
          <w:bCs/>
          <w:sz w:val="28"/>
          <w:szCs w:val="28"/>
          <w:lang w:val="kk-KZ"/>
        </w:rPr>
      </w:pPr>
      <w:r w:rsidRPr="00061B16">
        <w:rPr>
          <w:rFonts w:ascii="Times New Roman" w:hAnsi="Times New Roman" w:cs="Times New Roman"/>
          <w:sz w:val="28"/>
          <w:szCs w:val="28"/>
          <w:lang w:val="kk-KZ"/>
        </w:rPr>
        <w:t>Жүргізілген InsurTech-тің теориялық-құқықтық талдауы сақтандыру саласын цифрландыру сақтандыру құқығының негізгі ұғымдары мен институттарының трансформациясына алып келгенін анықтауға мүмкіндік берді.</w:t>
      </w:r>
    </w:p>
    <w:p w:rsidR="00061B16" w:rsidRPr="00D94D42" w:rsidRDefault="00061B16" w:rsidP="00061B16">
      <w:pPr>
        <w:pStyle w:val="a3"/>
        <w:ind w:firstLine="720"/>
        <w:jc w:val="both"/>
        <w:rPr>
          <w:rFonts w:ascii="Times New Roman" w:hAnsi="Times New Roman" w:cs="Times New Roman"/>
          <w:sz w:val="28"/>
          <w:szCs w:val="28"/>
          <w:lang w:val="kk-KZ"/>
        </w:rPr>
      </w:pPr>
      <w:r w:rsidRPr="00D94D42">
        <w:rPr>
          <w:rFonts w:ascii="Times New Roman" w:hAnsi="Times New Roman" w:cs="Times New Roman"/>
          <w:sz w:val="28"/>
          <w:szCs w:val="28"/>
          <w:lang w:val="kk-KZ"/>
        </w:rPr>
        <w:t>Жасанды интеллект, үлкен деректер, блокчейн, заттар интернеті, смарт-келісімшарттар және бұлтты есептеулер сияқты инновациялық технологиялар сақтандыру шарттарын жасасу, орындау және реттеу тәсілдерінің дәстүрлі моделін өзгертуде.</w:t>
      </w:r>
    </w:p>
    <w:p w:rsidR="00061B16" w:rsidRPr="00D94D42" w:rsidRDefault="00061B16" w:rsidP="00061B16">
      <w:pPr>
        <w:pStyle w:val="a3"/>
        <w:ind w:firstLine="720"/>
        <w:jc w:val="both"/>
        <w:rPr>
          <w:rFonts w:ascii="Times New Roman" w:hAnsi="Times New Roman" w:cs="Times New Roman"/>
          <w:sz w:val="28"/>
          <w:szCs w:val="28"/>
          <w:lang w:val="kk-KZ"/>
        </w:rPr>
      </w:pPr>
      <w:r w:rsidRPr="00D94D42">
        <w:rPr>
          <w:rFonts w:ascii="Times New Roman" w:hAnsi="Times New Roman" w:cs="Times New Roman"/>
          <w:sz w:val="28"/>
          <w:szCs w:val="28"/>
          <w:lang w:val="kk-KZ"/>
        </w:rPr>
        <w:t>Зерттеу барысында мұндай өзгерістер сақтандыру және қаржы заңнамасының қолданыстағы нормаларын жаңа цифрлық жағдайларға бейімдеуді талап ететіні анықталды. Бұл, атап айтқанда, автоматтандырылған шешімдерді құқықтық тану, шарттардың цифрлық нысанын бекіту және цифрлық экожүйе субъектілері арасындағы жауапкершілікті бөлу мәселелерін қамтиды.</w:t>
      </w:r>
    </w:p>
    <w:p w:rsidR="00061B16" w:rsidRPr="00D94D42" w:rsidRDefault="00061B16" w:rsidP="00061B16">
      <w:pPr>
        <w:pStyle w:val="a3"/>
        <w:ind w:firstLine="720"/>
        <w:jc w:val="both"/>
        <w:rPr>
          <w:rFonts w:ascii="Times New Roman" w:hAnsi="Times New Roman" w:cs="Times New Roman"/>
          <w:sz w:val="28"/>
          <w:szCs w:val="28"/>
          <w:lang w:val="kk-KZ"/>
        </w:rPr>
      </w:pPr>
      <w:r w:rsidRPr="00D94D42">
        <w:rPr>
          <w:rFonts w:ascii="Times New Roman" w:hAnsi="Times New Roman" w:cs="Times New Roman"/>
          <w:sz w:val="28"/>
          <w:szCs w:val="28"/>
          <w:lang w:val="kk-KZ"/>
        </w:rPr>
        <w:t>Аталған қорытындылар Қазақстан Республикасындағы InsurTech-ті құқықтық реттеудің ерекшеліктерін әрі қарай зерттеуге және оны жетілдіру бағыттарын айқындауға негіз болды.</w:t>
      </w:r>
    </w:p>
    <w:p w:rsidR="00061B16" w:rsidRPr="00D94D42" w:rsidRDefault="00061B16" w:rsidP="00061B16">
      <w:pPr>
        <w:pStyle w:val="a3"/>
        <w:ind w:firstLine="720"/>
        <w:jc w:val="both"/>
        <w:rPr>
          <w:rFonts w:ascii="Times New Roman" w:hAnsi="Times New Roman" w:cs="Times New Roman"/>
          <w:sz w:val="28"/>
          <w:szCs w:val="28"/>
          <w:lang w:val="kk-KZ"/>
        </w:rPr>
      </w:pPr>
      <w:r w:rsidRPr="00D94D42">
        <w:rPr>
          <w:rFonts w:ascii="Times New Roman" w:hAnsi="Times New Roman" w:cs="Times New Roman"/>
          <w:sz w:val="28"/>
          <w:szCs w:val="28"/>
          <w:lang w:val="kk-KZ"/>
        </w:rPr>
        <w:t xml:space="preserve">Қазақстан Республикасының сақтандыру нарығын қаржылық-құқықтық реттеуді талдау қолданыстағы нормативтік-құқықтық базаның кешенді болғанымен, бірқатар аспектілер бойынша фрагментарлық сипатқа ие екенін көрсетті. Реттеудің негізін 2000 жылғы 18 желтоқсандағы №126-II </w:t>
      </w:r>
      <w:r w:rsidRPr="00D94D42">
        <w:rPr>
          <w:rFonts w:ascii="Times New Roman" w:hAnsi="Times New Roman" w:cs="Times New Roman"/>
          <w:bCs/>
          <w:sz w:val="28"/>
          <w:szCs w:val="28"/>
          <w:lang w:val="kk-KZ"/>
        </w:rPr>
        <w:t>«Сақтандыру қызметі туралы» Қазақстан Республикасының Заңы</w:t>
      </w:r>
      <w:r w:rsidRPr="00D94D42">
        <w:rPr>
          <w:rFonts w:ascii="Times New Roman" w:hAnsi="Times New Roman" w:cs="Times New Roman"/>
          <w:sz w:val="28"/>
          <w:szCs w:val="28"/>
          <w:lang w:val="kk-KZ"/>
        </w:rPr>
        <w:t xml:space="preserve"> құрайды, ол арнайы заңға тәуелді нормативтік актілермен толықтырылады.</w:t>
      </w:r>
    </w:p>
    <w:p w:rsidR="00061B16" w:rsidRPr="00D94D42" w:rsidRDefault="00061B16" w:rsidP="00061B16">
      <w:pPr>
        <w:pStyle w:val="a3"/>
        <w:ind w:firstLine="720"/>
        <w:jc w:val="both"/>
        <w:rPr>
          <w:rFonts w:ascii="Times New Roman" w:hAnsi="Times New Roman" w:cs="Times New Roman"/>
          <w:sz w:val="28"/>
          <w:szCs w:val="28"/>
          <w:lang w:val="kk-KZ"/>
        </w:rPr>
      </w:pPr>
      <w:r w:rsidRPr="00D94D42">
        <w:rPr>
          <w:rFonts w:ascii="Times New Roman" w:hAnsi="Times New Roman" w:cs="Times New Roman"/>
          <w:sz w:val="28"/>
          <w:szCs w:val="28"/>
          <w:lang w:val="kk-KZ"/>
        </w:rPr>
        <w:t>Орталық реттеуші орган ретінде лицензиялау, қадағалау, стандарттарды әзірлеу және стратегиялық жоспарлау салаларында кең өкілеттіктерге ие Қаржы нарығын реттеу және дамыту агенттігі әрекет етеді. Сонымен қатар Қаржы министрлігі үйлестіруші және фискалдық-саяси функцияларды атқарса, Ұлттық Банк макроэкономикалық тұрақтылық пен жүйелік тәуекелдерді қамтамасыз ету жөніндегі функцияларын сақтап отыр.</w:t>
      </w:r>
    </w:p>
    <w:p w:rsidR="00061B16" w:rsidRPr="00D94D42" w:rsidRDefault="00061B16" w:rsidP="00061B16">
      <w:pPr>
        <w:pStyle w:val="a3"/>
        <w:ind w:firstLine="720"/>
        <w:jc w:val="both"/>
        <w:rPr>
          <w:rFonts w:ascii="Times New Roman" w:hAnsi="Times New Roman" w:cs="Times New Roman"/>
          <w:sz w:val="28"/>
          <w:szCs w:val="28"/>
          <w:lang w:val="kk-KZ"/>
        </w:rPr>
      </w:pPr>
      <w:r w:rsidRPr="00D94D42">
        <w:rPr>
          <w:rFonts w:ascii="Times New Roman" w:hAnsi="Times New Roman" w:cs="Times New Roman"/>
          <w:sz w:val="28"/>
          <w:szCs w:val="28"/>
          <w:lang w:val="kk-KZ"/>
        </w:rPr>
        <w:lastRenderedPageBreak/>
        <w:t>Алайда секторды жедел цифрландыру (InsurTech, Big Data, AI) жағдайында сақтандыру қатынастарының жаңа нысандарын реттеуде құқықтық олқылықтар мен нормативтік инерция байқалады.</w:t>
      </w:r>
    </w:p>
    <w:p w:rsidR="00061B16" w:rsidRPr="00D94D42" w:rsidRDefault="00061B16" w:rsidP="00061B16">
      <w:pPr>
        <w:pStyle w:val="a3"/>
        <w:ind w:firstLine="720"/>
        <w:jc w:val="both"/>
        <w:rPr>
          <w:rFonts w:ascii="Times New Roman" w:hAnsi="Times New Roman" w:cs="Times New Roman"/>
          <w:sz w:val="28"/>
          <w:szCs w:val="28"/>
          <w:lang w:val="kk-KZ"/>
        </w:rPr>
      </w:pPr>
      <w:r w:rsidRPr="00D94D42">
        <w:rPr>
          <w:rFonts w:ascii="Times New Roman" w:hAnsi="Times New Roman" w:cs="Times New Roman"/>
          <w:sz w:val="28"/>
          <w:szCs w:val="28"/>
          <w:lang w:val="kk-KZ"/>
        </w:rPr>
        <w:t>Қолданыстағы құқықтық ережелер онлайн-сақтандырудың, тұтынушылардың цифрлық құқықтарын қорғаудың, тәуекелдерді бағалаудың алгоритмдік модельдерін және цифрлық платформаларды пайдаланудың ерекшеліктерін толық қамтымайды. Сонымен қатар дербес деректерді қорғау мен цифрлық қауіпсіздікке қатысты нормалардың сақтандыру саласындағы құқықтық реттеумен жеткілікті деңгейде интеграцияланбағаны анықталды.</w:t>
      </w:r>
    </w:p>
    <w:p w:rsidR="00061B16" w:rsidRPr="00D94D42" w:rsidRDefault="00061B16" w:rsidP="00061B16">
      <w:pPr>
        <w:pStyle w:val="a3"/>
        <w:ind w:firstLine="720"/>
        <w:jc w:val="both"/>
        <w:rPr>
          <w:rFonts w:ascii="Times New Roman" w:hAnsi="Times New Roman" w:cs="Times New Roman"/>
          <w:sz w:val="28"/>
          <w:szCs w:val="28"/>
          <w:lang w:val="kk-KZ"/>
        </w:rPr>
      </w:pPr>
      <w:r w:rsidRPr="00D94D42">
        <w:rPr>
          <w:rFonts w:ascii="Times New Roman" w:hAnsi="Times New Roman" w:cs="Times New Roman"/>
          <w:sz w:val="28"/>
          <w:szCs w:val="28"/>
          <w:lang w:val="kk-KZ"/>
        </w:rPr>
        <w:t>Халықаралық тәжірибеде InsurTech-ті құқықтық реттеуді талдау барысында негізгі үрдістер ретінде икемді нормативтік режимдерді енгізу, реттеушілік құмсалғыштарды дамыту, цифрлық сақтандыру платформаларын құқықтық тану және сақтандыру қызметінде жасанды интеллект, үлкен деректер мен блокчейн технологияларын қолдануға заңнаманы бейімдеу айқындалды.</w:t>
      </w:r>
    </w:p>
    <w:p w:rsidR="00061B16" w:rsidRPr="00D94D42" w:rsidRDefault="00061B16" w:rsidP="00061B16">
      <w:pPr>
        <w:pStyle w:val="a3"/>
        <w:ind w:firstLine="720"/>
        <w:jc w:val="both"/>
        <w:rPr>
          <w:rFonts w:ascii="Times New Roman" w:hAnsi="Times New Roman" w:cs="Times New Roman"/>
          <w:sz w:val="28"/>
          <w:szCs w:val="28"/>
          <w:lang w:val="kk-KZ"/>
        </w:rPr>
      </w:pPr>
      <w:r w:rsidRPr="00D94D42">
        <w:rPr>
          <w:rFonts w:ascii="Times New Roman" w:hAnsi="Times New Roman" w:cs="Times New Roman"/>
          <w:sz w:val="28"/>
          <w:szCs w:val="28"/>
          <w:lang w:val="kk-KZ"/>
        </w:rPr>
        <w:t>Ұлыбритания, Сингапур және Еуропалық Одақ мемлекеттері сияқты юрисдикциялар инновацияларға жоғары деңгейдегі нормативтік бейімділікті көрсете отырып, технологиялық даму мен тұтынушылар құқықтарын қорғау арасындағы тепе-теңдікті сақтап отыр.</w:t>
      </w:r>
    </w:p>
    <w:p w:rsidR="00061B16" w:rsidRPr="00D94D42" w:rsidRDefault="00061B16" w:rsidP="00061B16">
      <w:pPr>
        <w:pStyle w:val="a3"/>
        <w:ind w:firstLine="720"/>
        <w:jc w:val="both"/>
        <w:rPr>
          <w:rFonts w:ascii="Times New Roman" w:hAnsi="Times New Roman" w:cs="Times New Roman"/>
          <w:sz w:val="28"/>
          <w:szCs w:val="28"/>
          <w:lang w:val="kk-KZ"/>
        </w:rPr>
      </w:pPr>
      <w:r w:rsidRPr="00D94D42">
        <w:rPr>
          <w:rFonts w:ascii="Times New Roman" w:hAnsi="Times New Roman" w:cs="Times New Roman"/>
          <w:sz w:val="28"/>
          <w:szCs w:val="28"/>
          <w:lang w:val="kk-KZ"/>
        </w:rPr>
        <w:t>Зерттеу нәтижесінде InsurTech-ті реттеудің тиімділігі көбінесе қаржы нарықтарын цифрландыруға жүйелі түрде қарауға, сондай-ақ жаңа сақтандыру технологияларын бақыланатын ортада сынақтан өткізуге мүмкіндік беретін мамандандырылған реттеушілік тетіктердің болуына тәуелді екені анықталды.</w:t>
      </w:r>
    </w:p>
    <w:p w:rsidR="00061B16" w:rsidRPr="000E1BAE" w:rsidRDefault="00061B16" w:rsidP="00061B16">
      <w:pPr>
        <w:pStyle w:val="a3"/>
        <w:ind w:firstLine="720"/>
        <w:jc w:val="both"/>
        <w:rPr>
          <w:rFonts w:ascii="Times New Roman" w:hAnsi="Times New Roman" w:cs="Times New Roman"/>
          <w:sz w:val="28"/>
          <w:szCs w:val="28"/>
          <w:lang w:val="kk-KZ"/>
        </w:rPr>
      </w:pPr>
      <w:r w:rsidRPr="000E1BAE">
        <w:rPr>
          <w:rFonts w:ascii="Times New Roman" w:hAnsi="Times New Roman" w:cs="Times New Roman"/>
          <w:sz w:val="28"/>
          <w:szCs w:val="28"/>
          <w:lang w:val="kk-KZ"/>
        </w:rPr>
        <w:t>Сонымен қатар цифрлық стандарттарды интернационалдандыру және құқықтық негіздерді үйлестіру үрдісі расталды. Бұл, әсіресе Еуропалық Одақ аясында, ұлттықтан жоғары деңгейде InsurTech-ті реттеудің бірыңғай қағидаттарының қалыптасуына ықпал етті.</w:t>
      </w:r>
    </w:p>
    <w:p w:rsidR="00061B16" w:rsidRPr="000E1BAE" w:rsidRDefault="00061B16" w:rsidP="00061B16">
      <w:pPr>
        <w:pStyle w:val="a3"/>
        <w:ind w:firstLine="720"/>
        <w:jc w:val="both"/>
        <w:rPr>
          <w:rFonts w:ascii="Times New Roman" w:hAnsi="Times New Roman" w:cs="Times New Roman"/>
          <w:sz w:val="28"/>
          <w:szCs w:val="28"/>
          <w:lang w:val="kk-KZ"/>
        </w:rPr>
      </w:pPr>
      <w:r w:rsidRPr="000E1BAE">
        <w:rPr>
          <w:rFonts w:ascii="Times New Roman" w:hAnsi="Times New Roman" w:cs="Times New Roman"/>
          <w:sz w:val="28"/>
          <w:szCs w:val="28"/>
          <w:lang w:val="kk-KZ"/>
        </w:rPr>
        <w:t>Халықаралық тәжірибе InsurTech-ті тиімді реттеу қолданыстағы құқықтық конструкцияларды бейімдеумен ғана шектелмей, цифрлық технологиялардың ерекшеліктерін және цифрлық трансформация жағдайында сақтандыру қатынастарының өзгеріп жатқан табиғатын ескеретін жаңа нормативтік санаттарды қалыптастыруды талап ететінін көрсетті.</w:t>
      </w:r>
    </w:p>
    <w:p w:rsidR="00061B16" w:rsidRDefault="00061B16" w:rsidP="00061B16">
      <w:pPr>
        <w:pStyle w:val="a3"/>
        <w:ind w:firstLine="720"/>
        <w:jc w:val="both"/>
        <w:rPr>
          <w:rFonts w:ascii="Times New Roman" w:hAnsi="Times New Roman" w:cs="Times New Roman"/>
          <w:sz w:val="28"/>
          <w:szCs w:val="28"/>
          <w:lang w:val="kk-KZ"/>
        </w:rPr>
      </w:pPr>
      <w:r w:rsidRPr="000E1BAE">
        <w:rPr>
          <w:rFonts w:ascii="Times New Roman" w:hAnsi="Times New Roman" w:cs="Times New Roman"/>
          <w:sz w:val="28"/>
          <w:szCs w:val="28"/>
          <w:lang w:val="kk-KZ"/>
        </w:rPr>
        <w:t>Осыған байланысты Қазақстанның сақтандыру нарығын қаржылық-құқықтық реттеуді одан әрі дамыту сақтандыру бизнес-модельдерінің трансформациясы жағдайында нарық қатысушыларының мүдделерін қорғауды, бейімділікті және тұрақтылықты қамтамасыз ететін тұтас цифрлық-құқықтық архитектураны қалыптастыруға бағытталуы тиіс.</w:t>
      </w:r>
    </w:p>
    <w:p w:rsidR="00061B16" w:rsidRDefault="00061B16" w:rsidP="00061B16">
      <w:pPr>
        <w:pStyle w:val="a3"/>
        <w:jc w:val="both"/>
        <w:rPr>
          <w:rFonts w:ascii="Times New Roman" w:hAnsi="Times New Roman" w:cs="Times New Roman"/>
          <w:sz w:val="28"/>
          <w:szCs w:val="28"/>
          <w:lang w:val="kk-KZ"/>
        </w:rPr>
      </w:pPr>
    </w:p>
    <w:p w:rsidR="00061B16" w:rsidRDefault="00061B16" w:rsidP="00061B16">
      <w:pPr>
        <w:pStyle w:val="a3"/>
        <w:jc w:val="both"/>
        <w:rPr>
          <w:rFonts w:ascii="Times New Roman" w:hAnsi="Times New Roman" w:cs="Times New Roman"/>
          <w:sz w:val="28"/>
          <w:szCs w:val="28"/>
          <w:lang w:val="kk-KZ"/>
        </w:rPr>
      </w:pPr>
    </w:p>
    <w:p w:rsidR="00061B16" w:rsidRPr="000E1BAE" w:rsidRDefault="00061B16" w:rsidP="00061B16">
      <w:pPr>
        <w:pStyle w:val="a3"/>
        <w:jc w:val="both"/>
        <w:rPr>
          <w:rFonts w:ascii="Times New Roman" w:hAnsi="Times New Roman" w:cs="Times New Roman"/>
          <w:sz w:val="28"/>
          <w:szCs w:val="28"/>
          <w:lang w:val="kk-KZ"/>
        </w:rPr>
      </w:pPr>
      <w:r w:rsidRPr="000E1BAE">
        <w:rPr>
          <w:rFonts w:ascii="Times New Roman" w:hAnsi="Times New Roman" w:cs="Times New Roman"/>
          <w:sz w:val="28"/>
          <w:szCs w:val="28"/>
          <w:lang w:val="kk-KZ"/>
        </w:rPr>
        <w:t xml:space="preserve"> </w:t>
      </w:r>
    </w:p>
    <w:p w:rsidR="00061B16" w:rsidRPr="000E1BAE" w:rsidRDefault="00061B16" w:rsidP="00061B16">
      <w:pPr>
        <w:pStyle w:val="a3"/>
        <w:jc w:val="both"/>
        <w:rPr>
          <w:rFonts w:ascii="Times New Roman" w:hAnsi="Times New Roman" w:cs="Times New Roman"/>
          <w:sz w:val="28"/>
          <w:szCs w:val="28"/>
          <w:lang w:val="kk-KZ"/>
        </w:rPr>
      </w:pPr>
    </w:p>
    <w:p w:rsidR="00061B16" w:rsidRPr="000E1BAE" w:rsidRDefault="00061B16" w:rsidP="00061B16">
      <w:pPr>
        <w:pStyle w:val="a3"/>
        <w:jc w:val="both"/>
        <w:rPr>
          <w:rFonts w:ascii="Times New Roman" w:hAnsi="Times New Roman" w:cs="Times New Roman"/>
          <w:sz w:val="28"/>
          <w:szCs w:val="28"/>
          <w:lang w:val="kk-KZ"/>
        </w:rPr>
      </w:pPr>
    </w:p>
    <w:p w:rsidR="009B497C" w:rsidRDefault="009B497C" w:rsidP="00E34874">
      <w:pPr>
        <w:spacing w:line="240" w:lineRule="auto"/>
        <w:rPr>
          <w:rFonts w:ascii="Times New Roman" w:hAnsi="Times New Roman" w:cs="Times New Roman"/>
          <w:sz w:val="28"/>
          <w:szCs w:val="28"/>
          <w:lang w:val="kk-KZ"/>
        </w:rPr>
      </w:pPr>
    </w:p>
    <w:p w:rsidR="00E34874" w:rsidRPr="00E34874" w:rsidRDefault="00E34874" w:rsidP="00E34874">
      <w:pPr>
        <w:spacing w:line="240" w:lineRule="auto"/>
        <w:rPr>
          <w:rFonts w:ascii="Times New Roman" w:hAnsi="Times New Roman" w:cs="Times New Roman"/>
          <w:b/>
          <w:bCs/>
          <w:sz w:val="28"/>
          <w:szCs w:val="28"/>
          <w:lang w:val="kk-KZ"/>
        </w:rPr>
      </w:pPr>
    </w:p>
    <w:p w:rsidR="00D059B0" w:rsidRPr="00860E85" w:rsidRDefault="00D059B0" w:rsidP="00D059B0">
      <w:pPr>
        <w:ind w:firstLine="709"/>
        <w:jc w:val="center"/>
        <w:rPr>
          <w:rFonts w:ascii="Times New Roman" w:hAnsi="Times New Roman" w:cs="Times New Roman"/>
          <w:b/>
          <w:sz w:val="28"/>
          <w:szCs w:val="28"/>
          <w:lang w:val="kk-KZ"/>
        </w:rPr>
      </w:pPr>
      <w:r>
        <w:rPr>
          <w:rFonts w:ascii="Times New Roman" w:hAnsi="Times New Roman" w:cs="Times New Roman"/>
          <w:b/>
          <w:bCs/>
          <w:sz w:val="28"/>
          <w:szCs w:val="28"/>
          <w:lang w:val="kk-KZ"/>
        </w:rPr>
        <w:lastRenderedPageBreak/>
        <w:t xml:space="preserve"> </w:t>
      </w:r>
      <w:r w:rsidRPr="00860E85">
        <w:rPr>
          <w:rFonts w:ascii="Times New Roman" w:hAnsi="Times New Roman" w:cs="Times New Roman"/>
          <w:b/>
          <w:sz w:val="28"/>
          <w:szCs w:val="28"/>
          <w:lang w:val="kk-KZ"/>
        </w:rPr>
        <w:t>ҚОРЫТЫНДЫ</w:t>
      </w:r>
    </w:p>
    <w:p w:rsidR="00D059B0" w:rsidRPr="00D94D42" w:rsidRDefault="00D059B0" w:rsidP="00D059B0">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w:t>
      </w:r>
      <w:r w:rsidRPr="00662AA2">
        <w:rPr>
          <w:rFonts w:ascii="Times New Roman" w:hAnsi="Times New Roman" w:cs="Times New Roman"/>
          <w:sz w:val="28"/>
          <w:szCs w:val="28"/>
          <w:lang w:val="kk-KZ"/>
        </w:rPr>
        <w:t xml:space="preserve">ақтандыру қызметін құқықтық реттеудің </w:t>
      </w:r>
      <w:r>
        <w:rPr>
          <w:rFonts w:ascii="Times New Roman" w:hAnsi="Times New Roman" w:cs="Times New Roman"/>
          <w:sz w:val="28"/>
          <w:szCs w:val="28"/>
          <w:lang w:val="kk-KZ"/>
        </w:rPr>
        <w:t>ұлттық</w:t>
      </w:r>
      <w:r w:rsidRPr="00662AA2">
        <w:rPr>
          <w:rFonts w:ascii="Times New Roman" w:hAnsi="Times New Roman" w:cs="Times New Roman"/>
          <w:sz w:val="28"/>
          <w:szCs w:val="28"/>
          <w:lang w:val="kk-KZ"/>
        </w:rPr>
        <w:t xml:space="preserve"> және </w:t>
      </w:r>
      <w:r>
        <w:rPr>
          <w:rFonts w:ascii="Times New Roman" w:hAnsi="Times New Roman" w:cs="Times New Roman"/>
          <w:sz w:val="28"/>
          <w:szCs w:val="28"/>
          <w:lang w:val="kk-KZ"/>
        </w:rPr>
        <w:t xml:space="preserve">халықаралық </w:t>
      </w:r>
      <w:r w:rsidRPr="00662AA2">
        <w:rPr>
          <w:rFonts w:ascii="Times New Roman" w:hAnsi="Times New Roman" w:cs="Times New Roman"/>
          <w:sz w:val="28"/>
          <w:szCs w:val="28"/>
          <w:lang w:val="kk-KZ"/>
        </w:rPr>
        <w:t xml:space="preserve">тәжірибе мәселелерін </w:t>
      </w:r>
      <w:r w:rsidRPr="00D94D42">
        <w:rPr>
          <w:rFonts w:ascii="Times New Roman" w:hAnsi="Times New Roman" w:cs="Times New Roman"/>
          <w:sz w:val="28"/>
          <w:szCs w:val="28"/>
          <w:lang w:val="kk-KZ"/>
        </w:rPr>
        <w:t>зерттеу нәтижелері бойынша келесідей қорытындылар жасауға болады:</w:t>
      </w:r>
      <w:r w:rsidRPr="00D94D42">
        <w:rPr>
          <w:rFonts w:ascii="Times New Roman" w:hAnsi="Times New Roman" w:cs="Times New Roman"/>
          <w:sz w:val="28"/>
          <w:szCs w:val="28"/>
          <w:lang w:val="kk-KZ"/>
        </w:rPr>
        <w:tab/>
      </w:r>
    </w:p>
    <w:p w:rsidR="00D059B0" w:rsidRDefault="00D059B0" w:rsidP="00D94D42">
      <w:pPr>
        <w:pStyle w:val="a3"/>
        <w:numPr>
          <w:ilvl w:val="0"/>
          <w:numId w:val="4"/>
        </w:numPr>
        <w:tabs>
          <w:tab w:val="left" w:pos="1134"/>
          <w:tab w:val="left" w:pos="1276"/>
        </w:tabs>
        <w:ind w:left="0" w:firstLine="709"/>
        <w:jc w:val="both"/>
        <w:rPr>
          <w:rFonts w:ascii="Times New Roman" w:hAnsi="Times New Roman" w:cs="Times New Roman"/>
          <w:sz w:val="28"/>
          <w:szCs w:val="28"/>
        </w:rPr>
      </w:pPr>
      <w:r w:rsidRPr="00C44348">
        <w:rPr>
          <w:rFonts w:ascii="Times New Roman" w:hAnsi="Times New Roman" w:cs="Times New Roman"/>
          <w:sz w:val="28"/>
          <w:szCs w:val="28"/>
          <w:lang w:val="kk-KZ"/>
        </w:rPr>
        <w:t xml:space="preserve">Зерттеу барысында сақтандыру қызметін құқықтық реттеудің теориялық және практикалық аспектілері кешенді әрі жүйелі түрде қарастырылды. Сақтандыру қызметінің мазмұны құрылымдық тұрғыдан талданып, оның негізгі элементтері – сақтандыру шарты, сақтандыру тәуекелі, сақтандыру жағдайы, сақтандыру сыйлықақысы және сақтандыру төлемі – өзара байланыста қарастырылды. Сонымен қатар, сақтандыру қатынастарының субъектілік құрамы (сақтандырушы, сақтанушы, пайда алушы) және олардың құқықтары мен міндеттері жүйеленіп, құқықтық реттеудің ішкі логикасы ашылды. Бұл сақтандыру қызметінің құқықтық механизмінің тұтастығын және оның тиімді жұмыс істеу шарттарын түсінуге мүмкіндік берді. Практикалық аспектілерді талдау барысында сақтандыру заңнамасын қолдану тәжірибесіне ерекше назар аударылды. Сақтандыру шарттарын жасасу, орындау және тоқтату кезінде туындайтын құқықтық мәселелер, сақтандыру төлемдерін жүзеге асырудағы даулар, сондай-ақ сақтандыру ұйымдарының қызметін мемлекеттік қадағалау практикасы зерделенді. Нәтижесінде құқық қолдану барысында кездесетін бірқатар проблемалар, соның ішінде нормалардың әркелкі түсіндірілуі, сақтандыру шарттарының бірізді қолданылмауы және тұтынушылар құқықтарының жеткіліксіз қорғалуы анықталды. </w:t>
      </w:r>
      <w:r w:rsidRPr="00834CA4">
        <w:rPr>
          <w:rFonts w:ascii="Times New Roman" w:hAnsi="Times New Roman" w:cs="Times New Roman"/>
          <w:sz w:val="28"/>
          <w:szCs w:val="28"/>
        </w:rPr>
        <w:t xml:space="preserve">Осының негізінде сақтандыру қызметінің құқық жүйесіндегі орны айқындалды. </w:t>
      </w:r>
    </w:p>
    <w:p w:rsidR="00D059B0" w:rsidRPr="00C44348" w:rsidRDefault="00D059B0" w:rsidP="00D94D42">
      <w:pPr>
        <w:pStyle w:val="a3"/>
        <w:numPr>
          <w:ilvl w:val="0"/>
          <w:numId w:val="4"/>
        </w:numPr>
        <w:tabs>
          <w:tab w:val="left" w:pos="1134"/>
          <w:tab w:val="left" w:pos="1276"/>
        </w:tabs>
        <w:ind w:left="0" w:firstLine="709"/>
        <w:jc w:val="both"/>
        <w:rPr>
          <w:rFonts w:ascii="Times New Roman" w:hAnsi="Times New Roman" w:cs="Times New Roman"/>
          <w:sz w:val="28"/>
          <w:szCs w:val="28"/>
          <w:lang w:val="kk-KZ"/>
        </w:rPr>
      </w:pPr>
      <w:r w:rsidRPr="00D6589A">
        <w:rPr>
          <w:rFonts w:ascii="Times New Roman" w:hAnsi="Times New Roman" w:cs="Times New Roman"/>
          <w:sz w:val="28"/>
          <w:szCs w:val="28"/>
        </w:rPr>
        <w:t xml:space="preserve">Шетел мемлекеттерінің сақтандыру саласын құқықтық реттеу тәжірибесі зерделеніп, олардың негізгі модельдері мен ерекшеліктері анықталды. </w:t>
      </w:r>
      <w:r w:rsidRPr="00D6589A">
        <w:rPr>
          <w:rFonts w:ascii="Times New Roman" w:hAnsi="Times New Roman" w:cs="Times New Roman"/>
          <w:sz w:val="28"/>
          <w:szCs w:val="28"/>
          <w:lang w:val="kk-KZ"/>
        </w:rPr>
        <w:t>Сақтандыру қызметін құқықтық реттеу ұлттық және халықаралық құқық нормаларының өзара ықпалдасуы арқылы жүзеге асырылатыны ғылыми тұрғыдан негізделді. Зерттеу барысында халықаралық құқықтық стандарттардың, соның ішінде IAIS қағидаттарының, Solvency II жүйесінің және IFRS 17 стандарттарының сақтандыру нарығын реттеудегі рөлі айқындалды. Бұл стандарттар сақтандыру ұйымдарының қаржылық тұрақтылығын қамтамасыз етуге, тәуекелдерді басқару жүйесін жетілдіруге және есептілік ашықтығын арттыруға бағытталғаны дәлелденді. Сонымен қатар, халықаралық тәжірибені ұлттық заңнамаға енгізу тек формальды көшіру емес, оны ұлттық құқықтық жүйенің ерекшеліктерін ескере отырып бейімдеу қажеттілігі көрсетілді. Осы тұрғыдан алғанда, халықаралық стандарттарды енгізу сақтандыру нарығының тұрақтылығын арттырумен қатар, оның бәсекеге қабілеттілігін күшейтіп, құқықтық реттеудің тиімділігін қамтамасыз ететіні дәлелденді.</w:t>
      </w:r>
      <w:r>
        <w:rPr>
          <w:rFonts w:ascii="Times New Roman" w:hAnsi="Times New Roman" w:cs="Times New Roman"/>
          <w:sz w:val="28"/>
          <w:szCs w:val="28"/>
          <w:lang w:val="kk-KZ"/>
        </w:rPr>
        <w:t xml:space="preserve"> </w:t>
      </w:r>
    </w:p>
    <w:p w:rsidR="00D059B0" w:rsidRPr="00834CA4" w:rsidRDefault="00D059B0" w:rsidP="00D94D42">
      <w:pPr>
        <w:pStyle w:val="a3"/>
        <w:numPr>
          <w:ilvl w:val="0"/>
          <w:numId w:val="4"/>
        </w:numPr>
        <w:tabs>
          <w:tab w:val="left" w:pos="1134"/>
          <w:tab w:val="left" w:pos="1276"/>
        </w:tabs>
        <w:ind w:left="0" w:firstLine="709"/>
        <w:jc w:val="both"/>
        <w:rPr>
          <w:rFonts w:ascii="Times New Roman" w:hAnsi="Times New Roman" w:cs="Times New Roman"/>
          <w:sz w:val="28"/>
          <w:szCs w:val="28"/>
        </w:rPr>
      </w:pPr>
      <w:r w:rsidRPr="00C44348">
        <w:rPr>
          <w:rFonts w:ascii="Times New Roman" w:hAnsi="Times New Roman" w:cs="Times New Roman"/>
          <w:sz w:val="28"/>
          <w:szCs w:val="28"/>
          <w:lang w:val="kk-KZ"/>
        </w:rPr>
        <w:t xml:space="preserve">Зерттеу нәтижесінде сақтандыру нарығының дамуына әсер ететін негізгі құқықтық және институционалдық проблемалар анықталды. Атап айтқанда, құқықтық нормалардың жеткілікті жүйеленбеуі, сақтандыру шарттарының біркелкі қолданылмауы, тұтынушылар құқықтарын қорғау </w:t>
      </w:r>
      <w:r w:rsidRPr="00C44348">
        <w:rPr>
          <w:rFonts w:ascii="Times New Roman" w:hAnsi="Times New Roman" w:cs="Times New Roman"/>
          <w:sz w:val="28"/>
          <w:szCs w:val="28"/>
          <w:lang w:val="kk-KZ"/>
        </w:rPr>
        <w:lastRenderedPageBreak/>
        <w:t xml:space="preserve">тетіктерінің әлсіздігі және сақтандыру дауларын шешу рәсімдерінің тиімсіздігі сияқты мәселелер айқындалды. Сонымен қатар, сақтандыру мәдениетінің төмендігі мен халықтың қаржылық сауаттылығының жеткіліксіздігі де нарықтың дамуына кері әсер ететіні көрсетілді. Осы проблемаларды шешу мақсатында сақтандыру заңнамасын жүйелеу, сақтандыру қызметін қадағалаудың тәуекелге бағдарланған моделін енгізу, цифрлық сақтандыруды құқықтық реттеуді дамыту, сондай-ақ тұтынушылар құқықтарын қорғауды күшейту бойынша нақты ұсыныстар әзірленді. </w:t>
      </w:r>
      <w:r w:rsidRPr="00D6589A">
        <w:rPr>
          <w:rFonts w:ascii="Times New Roman" w:hAnsi="Times New Roman" w:cs="Times New Roman"/>
          <w:sz w:val="28"/>
          <w:szCs w:val="28"/>
        </w:rPr>
        <w:t>Бұл ұсыныстар сақтандыру нарығының тиімді және тұрақты дамуына бағытталған.</w:t>
      </w:r>
    </w:p>
    <w:p w:rsidR="00D059B0" w:rsidRPr="00D83B07" w:rsidRDefault="00D059B0" w:rsidP="00D94D42">
      <w:pPr>
        <w:pStyle w:val="a3"/>
        <w:numPr>
          <w:ilvl w:val="0"/>
          <w:numId w:val="4"/>
        </w:numPr>
        <w:tabs>
          <w:tab w:val="left" w:pos="1134"/>
          <w:tab w:val="left" w:pos="1276"/>
        </w:tabs>
        <w:ind w:left="0" w:firstLine="720"/>
        <w:jc w:val="both"/>
        <w:rPr>
          <w:rFonts w:ascii="Times New Roman" w:hAnsi="Times New Roman" w:cs="Times New Roman"/>
          <w:sz w:val="28"/>
          <w:szCs w:val="28"/>
          <w:lang w:val="kk-KZ"/>
        </w:rPr>
      </w:pPr>
      <w:r w:rsidRPr="00F84199">
        <w:rPr>
          <w:rFonts w:ascii="Times New Roman" w:hAnsi="Times New Roman" w:cs="Times New Roman"/>
          <w:sz w:val="28"/>
          <w:szCs w:val="28"/>
        </w:rPr>
        <w:t>С</w:t>
      </w:r>
      <w:r w:rsidRPr="00834CA4">
        <w:rPr>
          <w:rFonts w:ascii="Times New Roman" w:hAnsi="Times New Roman" w:cs="Times New Roman"/>
          <w:sz w:val="28"/>
          <w:szCs w:val="28"/>
          <w:lang w:val="kk-KZ"/>
        </w:rPr>
        <w:t>ақтандыру нарығын дамыту мемлекеттің әлеуметтік-экономикалық саясатының маңызды бағыты ретінде қарастырылуы тиіс екендігі дәлелденді. Бұл сақтандырудың халықты әлеуметтік қорғау, инвестициялық ресурстарды қалыптастыру және экономикалық тұрақтылықты қамтамасыз ету функцияларымен тікелей байланысты.</w:t>
      </w:r>
    </w:p>
    <w:p w:rsidR="00D059B0" w:rsidRPr="00C44348" w:rsidRDefault="00D059B0" w:rsidP="00D94D42">
      <w:pPr>
        <w:pStyle w:val="a3"/>
        <w:numPr>
          <w:ilvl w:val="0"/>
          <w:numId w:val="4"/>
        </w:numPr>
        <w:tabs>
          <w:tab w:val="left" w:pos="1134"/>
          <w:tab w:val="left" w:pos="1276"/>
        </w:tabs>
        <w:ind w:left="0" w:firstLine="709"/>
        <w:jc w:val="both"/>
        <w:rPr>
          <w:rFonts w:ascii="Times New Roman" w:hAnsi="Times New Roman" w:cs="Times New Roman"/>
          <w:sz w:val="28"/>
          <w:szCs w:val="28"/>
          <w:lang w:val="kk-KZ"/>
        </w:rPr>
      </w:pPr>
      <w:r w:rsidRPr="00C44348">
        <w:rPr>
          <w:rFonts w:ascii="Times New Roman" w:hAnsi="Times New Roman" w:cs="Times New Roman"/>
          <w:sz w:val="28"/>
          <w:szCs w:val="28"/>
          <w:lang w:val="kk-KZ"/>
        </w:rPr>
        <w:t>Қазақстан Республикасындағы сақтандыру заңнамасының қалыптасуы мен даму кезеңдері тарихи-құқықтық тұрғыдан жүйелі түрде зерттеліп, оның эволюциясы бірнеше негізгі кезеңдерге бөлініп қарастырылды. Атап айтқанда, алғашқы кезеңде (тәуелсіздіктің бастапқы жылдары) сақтандыру қатынастарының құқықтық негізі жалпы азаматтық-құқықтық нормалармен шектеліп, сақтандыру нарығы енді қалыптасу сатысында болғаны анықталды. Кейінгі кезеңде арнайы заңнамалық база қалыптастырылып, «Сақтандыру қызметі туралы» Заңның қабылдануы сақтандыру қызметін кәсіби деңгейде реттеудің институционалдық негізін қалады. Үшінші кезеңде сақтандыру заңнамасы жетілдіріліп, қаржы нарығын мемлекеттік реттеу және қадағалау тетіктері күшейтілді, халықаралық стандарттарға бейімделу үрдісі басталды. Қазіргі кезеңде сақтандыру саласы цифрландырумен, жаңа қаржы құралдарының енгізілуімен және халықаралық талаптарға сәйкестендірумен сипатталады.</w:t>
      </w:r>
    </w:p>
    <w:p w:rsidR="00D059B0" w:rsidRPr="00C44348" w:rsidRDefault="00D059B0" w:rsidP="00D94D42">
      <w:pPr>
        <w:pStyle w:val="a3"/>
        <w:tabs>
          <w:tab w:val="left" w:pos="1134"/>
          <w:tab w:val="left" w:pos="1276"/>
        </w:tabs>
        <w:ind w:firstLine="709"/>
        <w:jc w:val="both"/>
        <w:rPr>
          <w:rFonts w:ascii="Times New Roman" w:hAnsi="Times New Roman" w:cs="Times New Roman"/>
          <w:sz w:val="28"/>
          <w:szCs w:val="28"/>
          <w:lang w:val="kk-KZ"/>
        </w:rPr>
      </w:pPr>
      <w:r w:rsidRPr="00C44348">
        <w:rPr>
          <w:rFonts w:ascii="Times New Roman" w:hAnsi="Times New Roman" w:cs="Times New Roman"/>
          <w:sz w:val="28"/>
          <w:szCs w:val="28"/>
          <w:lang w:val="kk-KZ"/>
        </w:rPr>
        <w:t>Зерттеу нәтижесінде сақтандыру заңнамасының қазіргі жағдайына кешенді құқықтық баға берілді. Қолданыстағы құқықтық реттеу тетіктері сақтандыру нарығының жұмыс істеуін қамтамасыз ететін белгілі бір деңгейдегі нормативтік және институционалдық негіз қалыптастырғаны анықталды. Атап айтқанда, сақтандыру қызметін лицензиялау, қаржылық тұрақтылықты бақылау, сақтандыру ұйымдарының төлем қабілеттілігін қадағалау сияқты тетіктердің тиімділігі оң бағаланды. Сонымен қатар, сақтандыру қызметін мемлекеттік реттеудің орталықтандырылған жүйесінің болуы нарықтың тұрақтылығын қамтамасыз етуде маңызды рөл атқаратыны көрсетілді.</w:t>
      </w:r>
    </w:p>
    <w:p w:rsidR="00D059B0" w:rsidRPr="00CE0886" w:rsidRDefault="00D059B0" w:rsidP="00D94D42">
      <w:pPr>
        <w:pStyle w:val="a3"/>
        <w:tabs>
          <w:tab w:val="left" w:pos="1134"/>
          <w:tab w:val="left" w:pos="1276"/>
        </w:tabs>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Жоғарыда аталғандардың негізінде мынадай </w:t>
      </w:r>
      <w:r w:rsidRPr="00CE0886">
        <w:rPr>
          <w:rFonts w:ascii="Times New Roman" w:hAnsi="Times New Roman" w:cs="Times New Roman"/>
          <w:sz w:val="28"/>
          <w:szCs w:val="28"/>
          <w:lang w:val="kk-KZ"/>
        </w:rPr>
        <w:t>ұсыныстар жасалды</w:t>
      </w:r>
      <w:r>
        <w:rPr>
          <w:rFonts w:ascii="Times New Roman" w:hAnsi="Times New Roman" w:cs="Times New Roman"/>
          <w:sz w:val="28"/>
          <w:szCs w:val="28"/>
          <w:lang w:val="kk-KZ"/>
        </w:rPr>
        <w:t>:</w:t>
      </w:r>
    </w:p>
    <w:p w:rsidR="00D059B0" w:rsidRPr="00B71CA1" w:rsidRDefault="00D059B0" w:rsidP="00D94D42">
      <w:pPr>
        <w:pStyle w:val="a3"/>
        <w:numPr>
          <w:ilvl w:val="0"/>
          <w:numId w:val="5"/>
        </w:numPr>
        <w:tabs>
          <w:tab w:val="left" w:pos="1134"/>
          <w:tab w:val="left" w:pos="1276"/>
        </w:tabs>
        <w:ind w:left="0" w:firstLine="709"/>
        <w:jc w:val="both"/>
        <w:rPr>
          <w:rFonts w:ascii="Times New Roman" w:hAnsi="Times New Roman" w:cs="Times New Roman"/>
          <w:sz w:val="28"/>
          <w:szCs w:val="28"/>
          <w:lang w:val="kk-KZ"/>
        </w:rPr>
      </w:pPr>
      <w:r w:rsidRPr="00CE0886">
        <w:rPr>
          <w:rFonts w:ascii="Times New Roman" w:hAnsi="Times New Roman" w:cs="Times New Roman"/>
          <w:sz w:val="28"/>
          <w:szCs w:val="28"/>
          <w:lang w:val="kk-KZ"/>
        </w:rPr>
        <w:t>Сақтандыру саласын дамыту, ең алдымен, тиімді құқықтық реттеуге байланысты. Заңнаманың айқындығы мен тұрақтылығы сақтандыру ұйымдарының сенімді жұмыс істеуіне, ал тұтынушылардың құқықтарының қорғалуы нарыққа деген сенімді арттыруға ықпал етеді. Осыған орай, сақтандыру шарттарын біріздендіру, дауларды шешудің тиімді тетіктерін енгізу және қадағалау жүйесін күшейту маңызды.</w:t>
      </w:r>
    </w:p>
    <w:p w:rsidR="00D059B0" w:rsidRPr="00CE0886" w:rsidRDefault="00D94D42" w:rsidP="00D94D42">
      <w:pPr>
        <w:pStyle w:val="a3"/>
        <w:numPr>
          <w:ilvl w:val="0"/>
          <w:numId w:val="5"/>
        </w:numPr>
        <w:tabs>
          <w:tab w:val="left" w:pos="1134"/>
          <w:tab w:val="left" w:pos="1276"/>
        </w:tabs>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С</w:t>
      </w:r>
      <w:r w:rsidR="00D059B0" w:rsidRPr="00CE0886">
        <w:rPr>
          <w:rFonts w:ascii="Times New Roman" w:hAnsi="Times New Roman" w:cs="Times New Roman"/>
          <w:sz w:val="28"/>
          <w:szCs w:val="28"/>
          <w:lang w:val="kk-KZ"/>
        </w:rPr>
        <w:t xml:space="preserve">ақтандыру нарығының дамуы экономикалық саясатпен тығыз байланысты. </w:t>
      </w:r>
      <w:r w:rsidR="00D059B0">
        <w:rPr>
          <w:rFonts w:ascii="Times New Roman" w:hAnsi="Times New Roman" w:cs="Times New Roman"/>
          <w:sz w:val="28"/>
          <w:szCs w:val="28"/>
          <w:lang w:val="kk-KZ"/>
        </w:rPr>
        <w:t>Сол үшін с</w:t>
      </w:r>
      <w:r w:rsidR="00D059B0" w:rsidRPr="00CE0886">
        <w:rPr>
          <w:rFonts w:ascii="Times New Roman" w:hAnsi="Times New Roman" w:cs="Times New Roman"/>
          <w:sz w:val="28"/>
          <w:szCs w:val="28"/>
          <w:lang w:val="kk-KZ"/>
        </w:rPr>
        <w:t>алықтық ынталандыру шаралары</w:t>
      </w:r>
      <w:r w:rsidR="00D059B0">
        <w:rPr>
          <w:rFonts w:ascii="Times New Roman" w:hAnsi="Times New Roman" w:cs="Times New Roman"/>
          <w:sz w:val="28"/>
          <w:szCs w:val="28"/>
          <w:lang w:val="kk-KZ"/>
        </w:rPr>
        <w:t>н</w:t>
      </w:r>
      <w:r w:rsidR="00D059B0" w:rsidRPr="00CE0886">
        <w:rPr>
          <w:rFonts w:ascii="Times New Roman" w:hAnsi="Times New Roman" w:cs="Times New Roman"/>
          <w:sz w:val="28"/>
          <w:szCs w:val="28"/>
          <w:lang w:val="kk-KZ"/>
        </w:rPr>
        <w:t>, ұзақ мерзімді сақтандыру өнімдерін қолдау</w:t>
      </w:r>
      <w:r w:rsidR="00D059B0">
        <w:rPr>
          <w:rFonts w:ascii="Times New Roman" w:hAnsi="Times New Roman" w:cs="Times New Roman"/>
          <w:sz w:val="28"/>
          <w:szCs w:val="28"/>
          <w:lang w:val="kk-KZ"/>
        </w:rPr>
        <w:t>,</w:t>
      </w:r>
      <w:r w:rsidR="00D059B0" w:rsidRPr="00CE0886">
        <w:rPr>
          <w:rFonts w:ascii="Times New Roman" w:hAnsi="Times New Roman" w:cs="Times New Roman"/>
          <w:sz w:val="28"/>
          <w:szCs w:val="28"/>
          <w:lang w:val="kk-KZ"/>
        </w:rPr>
        <w:t xml:space="preserve"> инвестициялық мүмкіндіктерді кеңейту</w:t>
      </w:r>
      <w:r w:rsidR="00D059B0">
        <w:rPr>
          <w:rFonts w:ascii="Times New Roman" w:hAnsi="Times New Roman" w:cs="Times New Roman"/>
          <w:sz w:val="28"/>
          <w:szCs w:val="28"/>
          <w:lang w:val="kk-KZ"/>
        </w:rPr>
        <w:t xml:space="preserve"> қажет. Осының бәрі </w:t>
      </w:r>
      <w:r w:rsidR="00D059B0" w:rsidRPr="00CE0886">
        <w:rPr>
          <w:rFonts w:ascii="Times New Roman" w:hAnsi="Times New Roman" w:cs="Times New Roman"/>
          <w:sz w:val="28"/>
          <w:szCs w:val="28"/>
          <w:lang w:val="kk-KZ"/>
        </w:rPr>
        <w:t>сақтандыру компанияларына капитал тартуға және олардың қаржылық тұрақтылығын арттыруға мүмкіндік береді.</w:t>
      </w:r>
    </w:p>
    <w:p w:rsidR="00D059B0" w:rsidRPr="00CE0886" w:rsidRDefault="00D059B0" w:rsidP="00D94D42">
      <w:pPr>
        <w:pStyle w:val="a3"/>
        <w:numPr>
          <w:ilvl w:val="0"/>
          <w:numId w:val="5"/>
        </w:numPr>
        <w:tabs>
          <w:tab w:val="left" w:pos="1134"/>
          <w:tab w:val="left" w:pos="1276"/>
        </w:tabs>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w:t>
      </w:r>
      <w:r w:rsidRPr="00CE0886">
        <w:rPr>
          <w:rFonts w:ascii="Times New Roman" w:hAnsi="Times New Roman" w:cs="Times New Roman"/>
          <w:sz w:val="28"/>
          <w:szCs w:val="28"/>
          <w:lang w:val="kk-KZ"/>
        </w:rPr>
        <w:t>ақтандыру мәдениетін қалыптастыру</w:t>
      </w:r>
      <w:r>
        <w:rPr>
          <w:rFonts w:ascii="Times New Roman" w:hAnsi="Times New Roman" w:cs="Times New Roman"/>
          <w:sz w:val="28"/>
          <w:szCs w:val="28"/>
          <w:lang w:val="kk-KZ"/>
        </w:rPr>
        <w:t xml:space="preserve"> қажет</w:t>
      </w:r>
      <w:r w:rsidRPr="00CE0886">
        <w:rPr>
          <w:rFonts w:ascii="Times New Roman" w:hAnsi="Times New Roman" w:cs="Times New Roman"/>
          <w:sz w:val="28"/>
          <w:szCs w:val="28"/>
          <w:lang w:val="kk-KZ"/>
        </w:rPr>
        <w:t>. Халықтың қаржылық сауаттылығын арттыру, сақтандыру өнімдерінің мәнін түсіндіру және олардың артықшылықтарын насихаттау сақтандыруға деген сұранысты арттырады.</w:t>
      </w:r>
    </w:p>
    <w:p w:rsidR="00D059B0" w:rsidRPr="00CE0886" w:rsidRDefault="00D059B0" w:rsidP="00D94D42">
      <w:pPr>
        <w:pStyle w:val="a3"/>
        <w:numPr>
          <w:ilvl w:val="0"/>
          <w:numId w:val="5"/>
        </w:numPr>
        <w:tabs>
          <w:tab w:val="left" w:pos="1134"/>
          <w:tab w:val="left" w:pos="1276"/>
        </w:tabs>
        <w:ind w:left="0" w:firstLine="709"/>
        <w:jc w:val="both"/>
        <w:rPr>
          <w:rFonts w:ascii="Times New Roman" w:hAnsi="Times New Roman" w:cs="Times New Roman"/>
          <w:sz w:val="28"/>
          <w:szCs w:val="28"/>
          <w:lang w:val="kk-KZ"/>
        </w:rPr>
      </w:pPr>
      <w:r w:rsidRPr="00CE0886">
        <w:rPr>
          <w:rFonts w:ascii="Times New Roman" w:hAnsi="Times New Roman" w:cs="Times New Roman"/>
          <w:sz w:val="28"/>
          <w:szCs w:val="28"/>
          <w:lang w:val="kk-KZ"/>
        </w:rPr>
        <w:t xml:space="preserve">Қазіргі кезеңде ерекше назар аударуды қажет ететін тағы бір фактор – цифрландыру. Онлайн сақтандыру қызметтері, цифрлық платформалар, жасанды интеллект пен үлкен деректерді қолдану сақтандыру өнімдерінің қолжетімділігін арттырып, қызмет көрсету сапасын жақсартады. </w:t>
      </w:r>
      <w:r>
        <w:rPr>
          <w:rFonts w:ascii="Times New Roman" w:hAnsi="Times New Roman" w:cs="Times New Roman"/>
          <w:sz w:val="28"/>
          <w:szCs w:val="28"/>
          <w:lang w:val="kk-KZ"/>
        </w:rPr>
        <w:t xml:space="preserve">Сол үшін </w:t>
      </w:r>
      <w:r w:rsidRPr="00B71CA1">
        <w:rPr>
          <w:rFonts w:ascii="Times New Roman" w:hAnsi="Times New Roman" w:cs="Times New Roman"/>
          <w:sz w:val="28"/>
          <w:szCs w:val="28"/>
        </w:rPr>
        <w:t> </w:t>
      </w:r>
      <w:r>
        <w:rPr>
          <w:rFonts w:ascii="Times New Roman" w:hAnsi="Times New Roman" w:cs="Times New Roman"/>
          <w:sz w:val="28"/>
          <w:szCs w:val="28"/>
        </w:rPr>
        <w:t>с</w:t>
      </w:r>
      <w:r w:rsidRPr="00B71CA1">
        <w:rPr>
          <w:rFonts w:ascii="Times New Roman" w:hAnsi="Times New Roman" w:cs="Times New Roman"/>
          <w:sz w:val="28"/>
          <w:szCs w:val="28"/>
        </w:rPr>
        <w:t xml:space="preserve">ақтандыру қызметтерін цифрландыруды </w:t>
      </w:r>
      <w:r>
        <w:rPr>
          <w:rFonts w:ascii="Times New Roman" w:hAnsi="Times New Roman" w:cs="Times New Roman"/>
          <w:sz w:val="28"/>
          <w:szCs w:val="28"/>
        </w:rPr>
        <w:t xml:space="preserve">әлі де </w:t>
      </w:r>
      <w:r w:rsidRPr="00B71CA1">
        <w:rPr>
          <w:rFonts w:ascii="Times New Roman" w:hAnsi="Times New Roman" w:cs="Times New Roman"/>
          <w:sz w:val="28"/>
          <w:szCs w:val="28"/>
        </w:rPr>
        <w:t>дамыту</w:t>
      </w:r>
      <w:r>
        <w:rPr>
          <w:rFonts w:ascii="Times New Roman" w:hAnsi="Times New Roman" w:cs="Times New Roman"/>
          <w:sz w:val="28"/>
          <w:szCs w:val="28"/>
        </w:rPr>
        <w:t xml:space="preserve"> қажет.</w:t>
      </w:r>
    </w:p>
    <w:p w:rsidR="00D059B0" w:rsidRDefault="00D059B0" w:rsidP="00D94D42">
      <w:pPr>
        <w:pStyle w:val="a3"/>
        <w:numPr>
          <w:ilvl w:val="0"/>
          <w:numId w:val="5"/>
        </w:numPr>
        <w:tabs>
          <w:tab w:val="left" w:pos="1134"/>
          <w:tab w:val="left" w:pos="1276"/>
        </w:tabs>
        <w:ind w:left="0" w:firstLine="709"/>
        <w:jc w:val="both"/>
        <w:rPr>
          <w:rFonts w:ascii="Times New Roman" w:hAnsi="Times New Roman" w:cs="Times New Roman"/>
          <w:sz w:val="28"/>
          <w:szCs w:val="28"/>
          <w:lang w:val="kk-KZ"/>
        </w:rPr>
      </w:pPr>
      <w:r w:rsidRPr="00CE0886">
        <w:rPr>
          <w:rFonts w:ascii="Times New Roman" w:hAnsi="Times New Roman" w:cs="Times New Roman"/>
          <w:sz w:val="28"/>
          <w:szCs w:val="28"/>
          <w:lang w:val="kk-KZ"/>
        </w:rPr>
        <w:t>Сондай-ақ, сақтандыруды дамытуда халықаралық тәжірибені енгізу маңызды рөл атқарады. Дамыған елдердің сақтандыру нарығын реттеу тәжірибесі, тәуекелге негізделген қадағалау жүйелері және қаржылық есептілік стандарттары ұлттық жүйені жетілдіруге мүмкіндік береді.</w:t>
      </w:r>
    </w:p>
    <w:p w:rsidR="00D059B0" w:rsidRPr="00D94D42" w:rsidRDefault="00D94D42" w:rsidP="00D94D42">
      <w:pPr>
        <w:pStyle w:val="a3"/>
        <w:numPr>
          <w:ilvl w:val="0"/>
          <w:numId w:val="5"/>
        </w:numPr>
        <w:tabs>
          <w:tab w:val="left" w:pos="1134"/>
          <w:tab w:val="left" w:pos="1276"/>
        </w:tabs>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D059B0" w:rsidRPr="00167286">
        <w:rPr>
          <w:rFonts w:ascii="Times New Roman" w:hAnsi="Times New Roman" w:cs="Times New Roman"/>
          <w:sz w:val="28"/>
          <w:szCs w:val="28"/>
          <w:lang w:val="kk-KZ"/>
        </w:rPr>
        <w:t>Сақтандыру</w:t>
      </w:r>
      <w:r>
        <w:rPr>
          <w:rFonts w:ascii="Times New Roman" w:hAnsi="Times New Roman" w:cs="Times New Roman"/>
          <w:sz w:val="28"/>
          <w:szCs w:val="28"/>
          <w:lang w:val="kk-KZ"/>
        </w:rPr>
        <w:t>», «сақтандыру қызметі», «сақтандыру мәдениеті», «цифрлық сақтандыруды»</w:t>
      </w:r>
      <w:r w:rsidR="00D059B0" w:rsidRPr="0016728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ұғымдарына </w:t>
      </w:r>
      <w:r w:rsidR="00D059B0" w:rsidRPr="00167286">
        <w:rPr>
          <w:rFonts w:ascii="Times New Roman" w:hAnsi="Times New Roman" w:cs="Times New Roman"/>
          <w:sz w:val="28"/>
          <w:szCs w:val="28"/>
          <w:lang w:val="kk-KZ"/>
        </w:rPr>
        <w:t>авторлық анықтамалық норма жобасы ұсын</w:t>
      </w:r>
      <w:r w:rsidR="00D059B0">
        <w:rPr>
          <w:rFonts w:ascii="Times New Roman" w:hAnsi="Times New Roman" w:cs="Times New Roman"/>
          <w:sz w:val="28"/>
          <w:szCs w:val="28"/>
          <w:lang w:val="kk-KZ"/>
        </w:rPr>
        <w:t>ылды</w:t>
      </w:r>
      <w:r w:rsidR="00D059B0" w:rsidRPr="00167286">
        <w:rPr>
          <w:rFonts w:ascii="Times New Roman" w:hAnsi="Times New Roman" w:cs="Times New Roman"/>
          <w:sz w:val="28"/>
          <w:szCs w:val="28"/>
          <w:lang w:val="kk-KZ"/>
        </w:rPr>
        <w:t>.</w:t>
      </w:r>
    </w:p>
    <w:p w:rsidR="00D059B0" w:rsidRDefault="00D059B0" w:rsidP="00D94D42">
      <w:pPr>
        <w:pStyle w:val="a3"/>
        <w:tabs>
          <w:tab w:val="left" w:pos="1134"/>
          <w:tab w:val="left" w:pos="1276"/>
        </w:tabs>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w:t>
      </w:r>
      <w:r w:rsidRPr="00CE0886">
        <w:rPr>
          <w:rFonts w:ascii="Times New Roman" w:hAnsi="Times New Roman" w:cs="Times New Roman"/>
          <w:sz w:val="28"/>
          <w:szCs w:val="28"/>
          <w:lang w:val="kk-KZ"/>
        </w:rPr>
        <w:t>ақтандыруды дамыту – бұл құқықтық, экономикалық және әлеуметтік шараларды кешенді түрде жүзеге асыруды талап ететін көпқырлы процесс, оның тиімді іске асырылуы елдің экономикалық өсіміне және халықтың әл-ауқатына оң әсерін тигізеді.</w:t>
      </w:r>
    </w:p>
    <w:p w:rsidR="00D059B0" w:rsidRPr="00167286" w:rsidRDefault="00D059B0" w:rsidP="00D94D42">
      <w:pPr>
        <w:pStyle w:val="a3"/>
        <w:numPr>
          <w:ilvl w:val="0"/>
          <w:numId w:val="5"/>
        </w:numPr>
        <w:tabs>
          <w:tab w:val="left" w:pos="1134"/>
          <w:tab w:val="left" w:pos="1276"/>
        </w:tabs>
        <w:ind w:left="0" w:firstLine="709"/>
        <w:jc w:val="both"/>
        <w:rPr>
          <w:rFonts w:ascii="Times New Roman" w:hAnsi="Times New Roman" w:cs="Times New Roman"/>
          <w:sz w:val="28"/>
          <w:szCs w:val="28"/>
          <w:lang w:val="kk-KZ"/>
        </w:rPr>
      </w:pPr>
      <w:r w:rsidRPr="00167286">
        <w:rPr>
          <w:rFonts w:ascii="Times New Roman" w:hAnsi="Times New Roman" w:cs="Times New Roman"/>
          <w:sz w:val="28"/>
          <w:szCs w:val="28"/>
          <w:lang w:val="kk-KZ"/>
        </w:rPr>
        <w:t>Шетелдік тәжірибеге сүйене отырып, Қазақстан Республикасында сақтандыру қатынастарын кешенді және жүйелі реттеу мақсатында Сақтандыру кодексін қабылдау ұсынылады.</w:t>
      </w:r>
    </w:p>
    <w:p w:rsidR="00D059B0" w:rsidRPr="001A4309" w:rsidRDefault="00D059B0" w:rsidP="00D059B0">
      <w:pPr>
        <w:pStyle w:val="a3"/>
        <w:ind w:firstLine="709"/>
        <w:jc w:val="both"/>
        <w:rPr>
          <w:rFonts w:ascii="Times New Roman" w:hAnsi="Times New Roman" w:cs="Times New Roman"/>
          <w:sz w:val="28"/>
          <w:szCs w:val="28"/>
          <w:lang w:val="kk-KZ"/>
        </w:rPr>
      </w:pPr>
      <w:r w:rsidRPr="00531DCC">
        <w:rPr>
          <w:rFonts w:ascii="Times New Roman" w:hAnsi="Times New Roman" w:cs="Times New Roman"/>
          <w:b/>
          <w:sz w:val="28"/>
          <w:szCs w:val="28"/>
          <w:lang w:val="kk-KZ"/>
        </w:rPr>
        <w:t xml:space="preserve">Қойылған мақсаттардың шешілуінің толықтығын бағалау. </w:t>
      </w:r>
      <w:r w:rsidRPr="002F2510">
        <w:rPr>
          <w:rFonts w:ascii="Times New Roman" w:hAnsi="Times New Roman" w:cs="Times New Roman"/>
          <w:sz w:val="28"/>
          <w:szCs w:val="28"/>
          <w:lang w:val="kk-KZ"/>
        </w:rPr>
        <w:t xml:space="preserve">Осы диссертациялық зерттеудің алдына қойылған міндеттер Қазақстан Республикасының нормативтік құқықтық актілерін, Қазақстан Республикасының Қаржы нарығын реттеу және дамыту агенттігінің статистикалық деректерін, сондай-ақ отандық және шетелдік ғалымдардың еңбектерін пайдалана отырып толығымен шешілді. Қазақстан Республикасында сақтандыру қызметін қадағалауды қамтамасыз ету бойынша кешенді зерттеу жүргізілді, сол арқылы құқықтық сипаттама, қазақстандық сақтандыру қызметінің қалыптасу және жүргізу ерекшеліктері айқындалды. </w:t>
      </w:r>
      <w:r w:rsidRPr="001A4309">
        <w:rPr>
          <w:rFonts w:ascii="Times New Roman" w:hAnsi="Times New Roman" w:cs="Times New Roman"/>
          <w:sz w:val="28"/>
          <w:szCs w:val="28"/>
          <w:lang w:val="kk-KZ"/>
        </w:rPr>
        <w:t>Шетел мемлекеттерінің сақтандыру саласын құқықтық реттеу тәжірибесі жан-жақты зерделеніп, олардың негізгі модельдері мен ерекшеліктері анықталды.</w:t>
      </w:r>
      <w:r>
        <w:rPr>
          <w:rFonts w:ascii="Times New Roman" w:hAnsi="Times New Roman" w:cs="Times New Roman"/>
          <w:sz w:val="28"/>
          <w:szCs w:val="28"/>
          <w:lang w:val="kk-KZ"/>
        </w:rPr>
        <w:t xml:space="preserve"> </w:t>
      </w:r>
      <w:r w:rsidRPr="001A4309">
        <w:rPr>
          <w:rFonts w:ascii="Times New Roman" w:hAnsi="Times New Roman" w:cs="Times New Roman"/>
          <w:sz w:val="28"/>
          <w:szCs w:val="28"/>
          <w:lang w:val="kk-KZ"/>
        </w:rPr>
        <w:t>Салыстырмалы-құқықтық талдау негізінде халықаралық тәжірибені ұлттық құқық жүйесіне енгізу мүмкіндіктері қарастырылды.</w:t>
      </w:r>
    </w:p>
    <w:p w:rsidR="00D059B0" w:rsidRDefault="00D059B0" w:rsidP="00D059B0">
      <w:pPr>
        <w:pStyle w:val="a3"/>
        <w:ind w:firstLine="709"/>
        <w:jc w:val="both"/>
        <w:rPr>
          <w:rFonts w:ascii="Times New Roman" w:hAnsi="Times New Roman" w:cs="Times New Roman"/>
          <w:sz w:val="28"/>
          <w:szCs w:val="28"/>
          <w:lang w:val="kk-KZ"/>
        </w:rPr>
      </w:pPr>
      <w:r w:rsidRPr="009D6CD6">
        <w:rPr>
          <w:rFonts w:ascii="Times New Roman" w:hAnsi="Times New Roman" w:cs="Times New Roman"/>
          <w:b/>
          <w:sz w:val="28"/>
          <w:szCs w:val="28"/>
          <w:lang w:val="kk-KZ"/>
        </w:rPr>
        <w:t xml:space="preserve">Нәтижелерді нақты пайдалану бойынша ұсынымдар мен бастапқы деректерді әзірлеу. </w:t>
      </w:r>
      <w:r>
        <w:rPr>
          <w:rFonts w:ascii="Times New Roman" w:hAnsi="Times New Roman" w:cs="Times New Roman"/>
          <w:sz w:val="28"/>
          <w:szCs w:val="28"/>
          <w:lang w:val="kk-KZ"/>
        </w:rPr>
        <w:t>Д</w:t>
      </w:r>
      <w:r w:rsidRPr="002F2510">
        <w:rPr>
          <w:rFonts w:ascii="Times New Roman" w:hAnsi="Times New Roman" w:cs="Times New Roman"/>
          <w:sz w:val="28"/>
          <w:szCs w:val="28"/>
          <w:lang w:val="kk-KZ"/>
        </w:rPr>
        <w:t>иссертация</w:t>
      </w:r>
      <w:r>
        <w:rPr>
          <w:rFonts w:ascii="Times New Roman" w:hAnsi="Times New Roman" w:cs="Times New Roman"/>
          <w:sz w:val="28"/>
          <w:szCs w:val="28"/>
          <w:lang w:val="kk-KZ"/>
        </w:rPr>
        <w:t>лық зерттеу жұмысының</w:t>
      </w:r>
      <w:r w:rsidRPr="002F2510">
        <w:rPr>
          <w:rFonts w:ascii="Times New Roman" w:hAnsi="Times New Roman" w:cs="Times New Roman"/>
          <w:sz w:val="28"/>
          <w:szCs w:val="28"/>
          <w:lang w:val="kk-KZ"/>
        </w:rPr>
        <w:t xml:space="preserve"> нәтижелері сақтандыру саласындағы қоғамдық қатынастарды</w:t>
      </w:r>
      <w:r>
        <w:rPr>
          <w:rFonts w:ascii="Times New Roman" w:hAnsi="Times New Roman" w:cs="Times New Roman"/>
          <w:sz w:val="28"/>
          <w:szCs w:val="28"/>
          <w:lang w:val="kk-KZ"/>
        </w:rPr>
        <w:t xml:space="preserve"> </w:t>
      </w:r>
      <w:r w:rsidRPr="002F2510">
        <w:rPr>
          <w:rFonts w:ascii="Times New Roman" w:hAnsi="Times New Roman" w:cs="Times New Roman"/>
          <w:sz w:val="28"/>
          <w:szCs w:val="28"/>
          <w:lang w:val="kk-KZ"/>
        </w:rPr>
        <w:t xml:space="preserve">реттеуге арналған нормативтік құқықтық актінің жобасын әзірлеу кезінде, сондай-ақ Қазақстан </w:t>
      </w:r>
      <w:r w:rsidRPr="002F2510">
        <w:rPr>
          <w:rFonts w:ascii="Times New Roman" w:hAnsi="Times New Roman" w:cs="Times New Roman"/>
          <w:sz w:val="28"/>
          <w:szCs w:val="28"/>
          <w:lang w:val="kk-KZ"/>
        </w:rPr>
        <w:lastRenderedPageBreak/>
        <w:t xml:space="preserve">Республикасының Қаржы нарығын реттеу және дамыту агенттігінің қызметіне қолдануға ұсынылады. Сонымен қатар, нәтижелер бакалавр, магистратура және PhD докторантура </w:t>
      </w:r>
      <w:r>
        <w:rPr>
          <w:rFonts w:ascii="Times New Roman" w:hAnsi="Times New Roman" w:cs="Times New Roman"/>
          <w:sz w:val="28"/>
          <w:szCs w:val="28"/>
          <w:lang w:val="kk-KZ"/>
        </w:rPr>
        <w:t xml:space="preserve">білім беру бағдарламалары </w:t>
      </w:r>
      <w:r w:rsidRPr="002F2510">
        <w:rPr>
          <w:rFonts w:ascii="Times New Roman" w:hAnsi="Times New Roman" w:cs="Times New Roman"/>
          <w:sz w:val="28"/>
          <w:szCs w:val="28"/>
          <w:lang w:val="kk-KZ"/>
        </w:rPr>
        <w:t xml:space="preserve"> бойынша оқу құралын, оқу-әдістемелік кешенді әзірлеу кезінде жоғары оқу орындарында қолдануға ұсынылады.</w:t>
      </w:r>
    </w:p>
    <w:p w:rsidR="00D059B0" w:rsidRDefault="00D059B0" w:rsidP="00D059B0">
      <w:pPr>
        <w:pStyle w:val="a3"/>
        <w:ind w:firstLine="709"/>
        <w:jc w:val="both"/>
        <w:rPr>
          <w:rFonts w:ascii="Times New Roman" w:hAnsi="Times New Roman" w:cs="Times New Roman"/>
          <w:sz w:val="28"/>
          <w:szCs w:val="28"/>
          <w:lang w:val="kk-KZ"/>
        </w:rPr>
      </w:pPr>
      <w:r w:rsidRPr="009D6CD6">
        <w:rPr>
          <w:rFonts w:ascii="Times New Roman" w:hAnsi="Times New Roman" w:cs="Times New Roman"/>
          <w:b/>
          <w:sz w:val="28"/>
          <w:szCs w:val="28"/>
          <w:lang w:val="kk-KZ"/>
        </w:rPr>
        <w:t xml:space="preserve">Іске асырудың техникалық-экономикалық тиімділігін бағалау. </w:t>
      </w:r>
      <w:r>
        <w:rPr>
          <w:rFonts w:ascii="Times New Roman" w:hAnsi="Times New Roman" w:cs="Times New Roman"/>
          <w:sz w:val="28"/>
          <w:szCs w:val="28"/>
          <w:lang w:val="kk-KZ"/>
        </w:rPr>
        <w:t>С</w:t>
      </w:r>
      <w:r w:rsidRPr="002F2510">
        <w:rPr>
          <w:rFonts w:ascii="Times New Roman" w:hAnsi="Times New Roman" w:cs="Times New Roman"/>
          <w:sz w:val="28"/>
          <w:szCs w:val="28"/>
          <w:lang w:val="kk-KZ"/>
        </w:rPr>
        <w:t>ақтандыру</w:t>
      </w:r>
      <w:r>
        <w:rPr>
          <w:rFonts w:ascii="Times New Roman" w:hAnsi="Times New Roman" w:cs="Times New Roman"/>
          <w:sz w:val="28"/>
          <w:szCs w:val="28"/>
          <w:lang w:val="kk-KZ"/>
        </w:rPr>
        <w:t xml:space="preserve"> қызметін </w:t>
      </w:r>
      <w:r w:rsidRPr="002F2510">
        <w:rPr>
          <w:rFonts w:ascii="Times New Roman" w:hAnsi="Times New Roman" w:cs="Times New Roman"/>
          <w:sz w:val="28"/>
          <w:szCs w:val="28"/>
          <w:lang w:val="kk-KZ"/>
        </w:rPr>
        <w:t xml:space="preserve">құқықтық реттеудің </w:t>
      </w:r>
      <w:r>
        <w:rPr>
          <w:rFonts w:ascii="Times New Roman" w:hAnsi="Times New Roman" w:cs="Times New Roman"/>
          <w:sz w:val="28"/>
          <w:szCs w:val="28"/>
          <w:lang w:val="kk-KZ"/>
        </w:rPr>
        <w:t xml:space="preserve">ұлттық </w:t>
      </w:r>
      <w:r w:rsidRPr="002F2510">
        <w:rPr>
          <w:rFonts w:ascii="Times New Roman" w:hAnsi="Times New Roman" w:cs="Times New Roman"/>
          <w:sz w:val="28"/>
          <w:szCs w:val="28"/>
          <w:lang w:val="kk-KZ"/>
        </w:rPr>
        <w:t xml:space="preserve">және </w:t>
      </w:r>
      <w:r>
        <w:rPr>
          <w:rFonts w:ascii="Times New Roman" w:hAnsi="Times New Roman" w:cs="Times New Roman"/>
          <w:sz w:val="28"/>
          <w:szCs w:val="28"/>
          <w:lang w:val="kk-KZ"/>
        </w:rPr>
        <w:t xml:space="preserve">халықаралық тәжірибе </w:t>
      </w:r>
      <w:r w:rsidRPr="002F2510">
        <w:rPr>
          <w:rFonts w:ascii="Times New Roman" w:hAnsi="Times New Roman" w:cs="Times New Roman"/>
          <w:sz w:val="28"/>
          <w:szCs w:val="28"/>
          <w:lang w:val="kk-KZ"/>
        </w:rPr>
        <w:t>мәселелерін зерттеу және талдау сақтандыру</w:t>
      </w:r>
      <w:r>
        <w:rPr>
          <w:rFonts w:ascii="Times New Roman" w:hAnsi="Times New Roman" w:cs="Times New Roman"/>
          <w:sz w:val="28"/>
          <w:szCs w:val="28"/>
          <w:lang w:val="kk-KZ"/>
        </w:rPr>
        <w:t xml:space="preserve"> саласын</w:t>
      </w:r>
      <w:r w:rsidRPr="002F2510">
        <w:rPr>
          <w:rFonts w:ascii="Times New Roman" w:hAnsi="Times New Roman" w:cs="Times New Roman"/>
          <w:sz w:val="28"/>
          <w:szCs w:val="28"/>
          <w:lang w:val="kk-KZ"/>
        </w:rPr>
        <w:t xml:space="preserve"> жетілдіру жолдарын</w:t>
      </w:r>
      <w:r>
        <w:rPr>
          <w:rFonts w:ascii="Times New Roman" w:hAnsi="Times New Roman" w:cs="Times New Roman"/>
          <w:sz w:val="28"/>
          <w:szCs w:val="28"/>
          <w:lang w:val="kk-KZ"/>
        </w:rPr>
        <w:t xml:space="preserve"> </w:t>
      </w:r>
      <w:r w:rsidRPr="002F2510">
        <w:rPr>
          <w:rFonts w:ascii="Times New Roman" w:hAnsi="Times New Roman" w:cs="Times New Roman"/>
          <w:sz w:val="28"/>
          <w:szCs w:val="28"/>
          <w:lang w:val="kk-KZ"/>
        </w:rPr>
        <w:t>айқындауға мүмкіндік береді.</w:t>
      </w:r>
    </w:p>
    <w:p w:rsidR="00D059B0" w:rsidRPr="00C44348" w:rsidRDefault="00D059B0" w:rsidP="00D059B0">
      <w:pPr>
        <w:pStyle w:val="a3"/>
        <w:ind w:firstLine="709"/>
        <w:jc w:val="both"/>
        <w:rPr>
          <w:rFonts w:ascii="Times New Roman" w:hAnsi="Times New Roman" w:cs="Times New Roman"/>
          <w:sz w:val="28"/>
          <w:szCs w:val="28"/>
          <w:lang w:val="kk-KZ"/>
        </w:rPr>
      </w:pPr>
      <w:r w:rsidRPr="00C44348">
        <w:rPr>
          <w:rFonts w:ascii="Times New Roman" w:hAnsi="Times New Roman" w:cs="Times New Roman"/>
          <w:b/>
          <w:bCs/>
          <w:sz w:val="28"/>
          <w:szCs w:val="28"/>
          <w:lang w:val="kk-KZ"/>
        </w:rPr>
        <w:t xml:space="preserve">Орындалған жұмыстың ғылыми деңгейін нақты саладағы үздік жұмыстармен салыстыру. </w:t>
      </w:r>
      <w:r w:rsidRPr="00F86140">
        <w:rPr>
          <w:rFonts w:ascii="Times New Roman" w:hAnsi="Times New Roman" w:cs="Times New Roman"/>
          <w:sz w:val="28"/>
          <w:szCs w:val="28"/>
          <w:lang w:val="kk-KZ"/>
        </w:rPr>
        <w:t>Д</w:t>
      </w:r>
      <w:r w:rsidRPr="00C44348">
        <w:rPr>
          <w:rFonts w:ascii="Times New Roman" w:hAnsi="Times New Roman" w:cs="Times New Roman"/>
          <w:sz w:val="28"/>
          <w:szCs w:val="28"/>
          <w:lang w:val="kk-KZ"/>
        </w:rPr>
        <w:t>иссертациялық жұмыс сақтандыру қызметін құқықтық реттеу мәселелерін ұлттық және халықаралық тәжірибе тұрғысынан кешенді түрде зерттеу арқылы осы саладағы ғылыми зерттеулерді жаңа ғылыми-теориялық деңгейге көтереді. Еліміздің сақтандыру қызметін құқықтық реттеуде халықаралық тәжірибені қолдану мәселелері отандық заң ғылымында белгілі бір дәрежеде зерттелгенімен, олар көбіне жекелеген ғылыми мақалалар, оқу құралдары немесе сақтандыру шартына қатысты тар бағыттағы еңбектер шеңберінде қарастырылып келді. Қолданыстағы ғылыми еңбектерде ұлттық құқық пен халықаралық тәжірибенің өзара ықпалдасуы, олардың салыстырмалы-құқықтық талдауы және ұлттық құқық жүйесіне бейімдеу мәселелері толық ашылмаған.</w:t>
      </w:r>
    </w:p>
    <w:p w:rsidR="00D059B0" w:rsidRPr="00C44348" w:rsidRDefault="00D059B0" w:rsidP="00D059B0">
      <w:pPr>
        <w:pStyle w:val="a3"/>
        <w:ind w:firstLine="709"/>
        <w:jc w:val="both"/>
        <w:rPr>
          <w:rFonts w:ascii="Times New Roman" w:hAnsi="Times New Roman" w:cs="Times New Roman"/>
          <w:sz w:val="28"/>
          <w:szCs w:val="28"/>
          <w:lang w:val="kk-KZ"/>
        </w:rPr>
      </w:pPr>
      <w:r w:rsidRPr="00C44348">
        <w:rPr>
          <w:rFonts w:ascii="Times New Roman" w:hAnsi="Times New Roman" w:cs="Times New Roman"/>
          <w:sz w:val="28"/>
          <w:szCs w:val="28"/>
          <w:lang w:val="kk-KZ"/>
        </w:rPr>
        <w:t>Осы тұрғыдан алғанда, ұсынылып отырған диссертациялық жұмыс сақтандыру қызметін құқықтық реттеудің теориялық негіздерін ұлттық және халықаралық деңгейде біртұтас жүйе ретінде қарастыруымен ерекшеленеді. Зерттеуде сақтандыру қызметі тек ұлттық құқық шеңберінде емес, халықаралық стандарттармен, шетелдік құқықтық модельдермен және жаһандық үрдістермен байланыста қарастырылып, олардың өзара ықпалдасу тетіктері ғылыми тұрғыдан негізделді.</w:t>
      </w:r>
    </w:p>
    <w:p w:rsidR="00D059B0" w:rsidRPr="00C44348" w:rsidRDefault="00D059B0" w:rsidP="00D059B0">
      <w:pPr>
        <w:pStyle w:val="a3"/>
        <w:ind w:firstLine="709"/>
        <w:jc w:val="both"/>
        <w:rPr>
          <w:rFonts w:ascii="Times New Roman" w:hAnsi="Times New Roman" w:cs="Times New Roman"/>
          <w:sz w:val="28"/>
          <w:szCs w:val="28"/>
          <w:lang w:val="kk-KZ"/>
        </w:rPr>
      </w:pPr>
      <w:r w:rsidRPr="00C44348">
        <w:rPr>
          <w:rFonts w:ascii="Times New Roman" w:hAnsi="Times New Roman" w:cs="Times New Roman"/>
          <w:sz w:val="28"/>
          <w:szCs w:val="28"/>
          <w:lang w:val="kk-KZ"/>
        </w:rPr>
        <w:t>Жұмыстың ғылыми жаңалығы мен деңгейі сақтандыру қызметін құқықтық реттеуді пәнаралық және салыстырмалы-құқықтық әдіснамалар негізінде талдаумен, сондай-ақ халықаралық тәжірибені ұлттық құқықтық жүйеге бейімдеудің ғылыми негіздерін ұсынумен айқындалады. Бұл өз кезегінде зерттеуді осы саладағы алдыңғы ғылыми еңбектерден ерекшелендіріп, оны жаңа ғылыми бағыт ретінде бағалауға мүмкіндік береді.</w:t>
      </w:r>
    </w:p>
    <w:p w:rsidR="00D059B0" w:rsidRPr="00C44348" w:rsidRDefault="00D059B0" w:rsidP="00D059B0">
      <w:pPr>
        <w:pStyle w:val="a3"/>
        <w:ind w:firstLine="709"/>
        <w:jc w:val="both"/>
        <w:rPr>
          <w:rFonts w:ascii="Times New Roman" w:hAnsi="Times New Roman" w:cs="Times New Roman"/>
          <w:sz w:val="28"/>
          <w:szCs w:val="28"/>
          <w:lang w:val="kk-KZ"/>
        </w:rPr>
      </w:pPr>
      <w:r w:rsidRPr="00C44348">
        <w:rPr>
          <w:rFonts w:ascii="Times New Roman" w:hAnsi="Times New Roman" w:cs="Times New Roman"/>
          <w:sz w:val="28"/>
          <w:szCs w:val="28"/>
          <w:lang w:val="kk-KZ"/>
        </w:rPr>
        <w:t>Осылайша, диссертация сақтандыру қызметін құқықтық реттеудің ұлттық және халықаралық тәжірибесі негізінде оның заманауи тұжырымдамасын қалыптастыруға бағытталған аяқталған кешенді ғылыми зерттеу болып табылады.</w:t>
      </w:r>
    </w:p>
    <w:p w:rsidR="00D059B0" w:rsidRPr="002722FF" w:rsidRDefault="00D059B0" w:rsidP="00D059B0">
      <w:pPr>
        <w:pStyle w:val="a3"/>
        <w:rPr>
          <w:rFonts w:ascii="Times New Roman" w:hAnsi="Times New Roman" w:cs="Times New Roman"/>
          <w:bCs/>
          <w:i/>
          <w:iCs/>
          <w:sz w:val="28"/>
          <w:szCs w:val="28"/>
          <w:lang w:val="kk-KZ"/>
        </w:rPr>
      </w:pPr>
    </w:p>
    <w:p w:rsidR="001C68CD" w:rsidRDefault="001C68CD" w:rsidP="00AC61E9">
      <w:pPr>
        <w:spacing w:line="240" w:lineRule="auto"/>
        <w:ind w:firstLine="709"/>
        <w:jc w:val="center"/>
        <w:rPr>
          <w:rFonts w:ascii="Times New Roman" w:hAnsi="Times New Roman" w:cs="Times New Roman"/>
          <w:b/>
          <w:bCs/>
          <w:sz w:val="28"/>
          <w:szCs w:val="28"/>
          <w:lang w:val="kk-KZ"/>
        </w:rPr>
      </w:pPr>
    </w:p>
    <w:p w:rsidR="00C43943" w:rsidRDefault="00C43943" w:rsidP="00AC61E9">
      <w:pPr>
        <w:spacing w:line="240" w:lineRule="auto"/>
        <w:ind w:firstLine="709"/>
        <w:jc w:val="center"/>
        <w:rPr>
          <w:rFonts w:ascii="Times New Roman" w:hAnsi="Times New Roman" w:cs="Times New Roman"/>
          <w:b/>
          <w:bCs/>
          <w:sz w:val="28"/>
          <w:szCs w:val="28"/>
          <w:lang w:val="kk-KZ"/>
        </w:rPr>
      </w:pPr>
    </w:p>
    <w:p w:rsidR="003413C2" w:rsidRDefault="003413C2" w:rsidP="00141261">
      <w:pPr>
        <w:spacing w:line="240" w:lineRule="auto"/>
        <w:rPr>
          <w:rFonts w:ascii="Times New Roman" w:hAnsi="Times New Roman" w:cs="Times New Roman"/>
          <w:b/>
          <w:bCs/>
          <w:sz w:val="28"/>
          <w:szCs w:val="28"/>
          <w:lang w:val="kk-KZ"/>
        </w:rPr>
      </w:pPr>
    </w:p>
    <w:p w:rsidR="00A32F73" w:rsidRPr="001B7F75" w:rsidRDefault="007743EC" w:rsidP="00A32F73">
      <w:pPr>
        <w:pStyle w:val="a3"/>
        <w:ind w:firstLine="709"/>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lastRenderedPageBreak/>
        <w:t>ПAЙДAЛAНЫЛҒAН ДЕРЕККӨЗДЕР</w:t>
      </w:r>
      <w:r w:rsidR="00A32F73" w:rsidRPr="001B7F75">
        <w:rPr>
          <w:rFonts w:ascii="Times New Roman" w:eastAsia="Times New Roman" w:hAnsi="Times New Roman" w:cs="Times New Roman"/>
          <w:b/>
          <w:sz w:val="28"/>
          <w:szCs w:val="28"/>
          <w:lang w:val="kk-KZ"/>
        </w:rPr>
        <w:t xml:space="preserve"> ТIЗIМI</w:t>
      </w:r>
    </w:p>
    <w:p w:rsidR="00A32F73" w:rsidRDefault="00A32F73" w:rsidP="00A32F73">
      <w:pPr>
        <w:pStyle w:val="a3"/>
        <w:ind w:firstLine="709"/>
        <w:jc w:val="both"/>
        <w:rPr>
          <w:rFonts w:ascii="Times New Roman" w:eastAsia="Times New Roman" w:hAnsi="Times New Roman" w:cs="Times New Roman"/>
          <w:sz w:val="28"/>
          <w:szCs w:val="28"/>
          <w:lang w:val="kk-KZ"/>
        </w:rPr>
      </w:pP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 xml:space="preserve">1 </w:t>
      </w:r>
      <w:r w:rsidRPr="007C14ED">
        <w:rPr>
          <w:rFonts w:ascii="Times New Roman" w:hAnsi="Times New Roman" w:cs="Times New Roman"/>
          <w:sz w:val="28"/>
          <w:szCs w:val="28"/>
        </w:rPr>
        <w:t>Президент Казахстана потребовал развивать страхование и рынок ценных бумаг</w:t>
      </w:r>
      <w:r w:rsidRPr="007C14ED">
        <w:rPr>
          <w:rFonts w:ascii="Times New Roman" w:hAnsi="Times New Roman" w:cs="Times New Roman"/>
          <w:sz w:val="28"/>
          <w:szCs w:val="28"/>
          <w:lang w:val="kk-KZ"/>
        </w:rPr>
        <w:t xml:space="preserve">. [Электрондық мәлімет]. - 2026. – URL:    </w:t>
      </w:r>
      <w:hyperlink r:id="rId16" w:history="1">
        <w:r w:rsidRPr="007C14ED">
          <w:rPr>
            <w:rStyle w:val="af6"/>
            <w:rFonts w:ascii="Times New Roman" w:hAnsi="Times New Roman"/>
            <w:color w:val="auto"/>
            <w:sz w:val="28"/>
            <w:szCs w:val="28"/>
            <w:u w:val="none"/>
            <w:lang w:val="kk-KZ"/>
          </w:rPr>
          <w:t>https://aqparat.info/news/2026/02/10/10997362</w:t>
        </w:r>
      </w:hyperlink>
      <w:r w:rsidRPr="007C14ED">
        <w:rPr>
          <w:rFonts w:ascii="Times New Roman" w:hAnsi="Times New Roman" w:cs="Times New Roman"/>
          <w:sz w:val="28"/>
          <w:szCs w:val="28"/>
          <w:lang w:val="kk-KZ"/>
        </w:rPr>
        <w:t xml:space="preserve"> (жүгіну мерзімі: 03.04.2026)</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2 Қазақстан сақтандыру секторының 2026 жылғы 1 сәуірдегі жай-күйі  туралы. [Электрондық мәлімет]. - 2026. – URL:  https://www.gov.kz/memleket/ (жүгіну мерзімі 03.04.2026)</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3 Қaзaқcтaн Реcпубликacының Кoнcтитуцияcы.  Конституция 2026 жылы 15 наурызда республикалық  референдумда қабылданды. [Электрондық мәлімет].  -  URL:  http:// adilet.zan.kz (жүгіну мерзімі 03.04.2026)</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 xml:space="preserve">4 </w:t>
      </w:r>
      <w:r w:rsidRPr="007C14ED">
        <w:rPr>
          <w:rFonts w:ascii="Times New Roman" w:hAnsi="Times New Roman" w:cs="Times New Roman"/>
          <w:sz w:val="28"/>
          <w:szCs w:val="28"/>
          <w:shd w:val="clear" w:color="auto" w:fill="FFFFFF"/>
          <w:lang w:val="kk-KZ"/>
        </w:rPr>
        <w:t xml:space="preserve">Мемлекет басшысы Қасым-Жомарт Тоқаевтың «Жасанды интеллект дәуіріндегі Қазақстан: өзекті мәселелер және оны түбегейлі цифрлық өзгерістер арқылы шешу» атты Қазақстан халқына Жолдауы </w:t>
      </w:r>
      <w:r w:rsidRPr="007C14ED">
        <w:rPr>
          <w:rFonts w:ascii="Times New Roman" w:hAnsi="Times New Roman" w:cs="Times New Roman"/>
          <w:sz w:val="28"/>
          <w:szCs w:val="28"/>
          <w:lang w:val="kk-KZ"/>
        </w:rPr>
        <w:t>2025 жыл</w:t>
      </w:r>
      <w:r w:rsidRPr="007C14ED">
        <w:rPr>
          <w:rFonts w:ascii="Times New Roman" w:hAnsi="Times New Roman" w:cs="Times New Roman"/>
          <w:sz w:val="28"/>
          <w:szCs w:val="28"/>
          <w:shd w:val="clear" w:color="auto" w:fill="FFFFFF"/>
          <w:lang w:val="kk-KZ"/>
        </w:rPr>
        <w:t xml:space="preserve"> </w:t>
      </w:r>
      <w:r w:rsidRPr="007C14ED">
        <w:rPr>
          <w:rFonts w:ascii="Times New Roman" w:hAnsi="Times New Roman" w:cs="Times New Roman"/>
          <w:sz w:val="28"/>
          <w:szCs w:val="28"/>
          <w:lang w:val="kk-KZ"/>
        </w:rPr>
        <w:t>8 қыркүйек [Электрондық мәлімет].  -  URL: http</w:t>
      </w:r>
      <w:r w:rsidRPr="007C14ED">
        <w:rPr>
          <w:rFonts w:ascii="Times New Roman" w:hAnsi="Times New Roman" w:cs="Times New Roman"/>
          <w:i/>
          <w:sz w:val="28"/>
          <w:szCs w:val="28"/>
          <w:lang w:val="kk-KZ"/>
        </w:rPr>
        <w:t xml:space="preserve">:// </w:t>
      </w:r>
      <w:r w:rsidRPr="007C14ED">
        <w:rPr>
          <w:rStyle w:val="HTML"/>
          <w:rFonts w:ascii="Times New Roman" w:hAnsi="Times New Roman" w:cs="Times New Roman"/>
          <w:i w:val="0"/>
          <w:sz w:val="28"/>
          <w:szCs w:val="28"/>
          <w:lang w:val="kk-KZ"/>
        </w:rPr>
        <w:t>www.akorda.kz</w:t>
      </w:r>
      <w:r w:rsidRPr="007C14ED">
        <w:rPr>
          <w:rFonts w:ascii="Times New Roman" w:hAnsi="Times New Roman" w:cs="Times New Roman"/>
          <w:sz w:val="28"/>
          <w:szCs w:val="28"/>
          <w:lang w:val="kk-KZ"/>
        </w:rPr>
        <w:t xml:space="preserve"> (жүгіну мерзімі 03.04.2026)</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5 Solvency II – European Insurance and Occupational Pensions Authority. [Электрондық мәлімет].  -  URL:  http:// https://www.eiopa.europa.eu/browse/ (жүгіну мерзімі 03.04.2026)</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en-US"/>
        </w:rPr>
        <w:t>6 Insurance Core Principles (IAIS) Executive Summary</w:t>
      </w:r>
      <w:r w:rsidRPr="007C14ED">
        <w:rPr>
          <w:rFonts w:ascii="Times New Roman" w:hAnsi="Times New Roman" w:cs="Times New Roman"/>
          <w:sz w:val="28"/>
          <w:szCs w:val="28"/>
          <w:lang w:val="kk-KZ"/>
        </w:rPr>
        <w:t xml:space="preserve">. [Электрондық мәлімет].  -  URL: </w:t>
      </w:r>
      <w:hyperlink r:id="rId17" w:history="1">
        <w:r w:rsidRPr="007C14ED">
          <w:rPr>
            <w:rStyle w:val="af6"/>
            <w:rFonts w:ascii="Times New Roman" w:hAnsi="Times New Roman"/>
            <w:color w:val="auto"/>
            <w:sz w:val="28"/>
            <w:szCs w:val="28"/>
            <w:u w:val="none"/>
            <w:lang w:val="kk-KZ"/>
          </w:rPr>
          <w:t>https://www.bis.org/fsi/</w:t>
        </w:r>
      </w:hyperlink>
      <w:r w:rsidRPr="007C14ED">
        <w:rPr>
          <w:rFonts w:ascii="Times New Roman" w:hAnsi="Times New Roman" w:cs="Times New Roman"/>
          <w:sz w:val="28"/>
          <w:szCs w:val="28"/>
          <w:lang w:val="kk-KZ"/>
        </w:rPr>
        <w:t xml:space="preserve"> (жүгіну мерзімі 03.04.2026)</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 xml:space="preserve">7 Report on the implementation of IFRS 17 – Insurance contracts. [Электрондық мәлімет].  -  URL: </w:t>
      </w:r>
      <w:hyperlink r:id="rId18" w:history="1">
        <w:r w:rsidRPr="007C14ED">
          <w:rPr>
            <w:rStyle w:val="af6"/>
            <w:rFonts w:ascii="Times New Roman" w:hAnsi="Times New Roman"/>
            <w:color w:val="auto"/>
            <w:sz w:val="28"/>
            <w:szCs w:val="28"/>
            <w:u w:val="none"/>
            <w:lang w:val="kk-KZ"/>
          </w:rPr>
          <w:t>https://www.eiopa.europa.eu/publications/</w:t>
        </w:r>
      </w:hyperlink>
      <w:r w:rsidRPr="007C14ED">
        <w:rPr>
          <w:rFonts w:ascii="Times New Roman" w:hAnsi="Times New Roman" w:cs="Times New Roman"/>
          <w:sz w:val="28"/>
          <w:szCs w:val="28"/>
          <w:lang w:val="kk-KZ"/>
        </w:rPr>
        <w:t xml:space="preserve"> (жүгіну мерзімі 03.04.2026)</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8</w:t>
      </w:r>
      <w:r w:rsidRPr="007C14ED">
        <w:rPr>
          <w:rFonts w:ascii="Times New Roman" w:hAnsi="Times New Roman" w:cs="Times New Roman"/>
          <w:sz w:val="28"/>
          <w:szCs w:val="28"/>
          <w:lang w:val="en-US"/>
        </w:rPr>
        <w:t xml:space="preserve"> </w:t>
      </w:r>
      <w:r w:rsidRPr="007C14ED">
        <w:rPr>
          <w:rFonts w:ascii="Times New Roman" w:hAnsi="Times New Roman" w:cs="Times New Roman"/>
          <w:sz w:val="28"/>
          <w:szCs w:val="28"/>
          <w:lang w:val="kk-KZ"/>
        </w:rPr>
        <w:t xml:space="preserve">Technology and innovation in the insurance sector. [Электрондық мәлімет].  -  URL: </w:t>
      </w:r>
      <w:hyperlink r:id="rId19" w:history="1">
        <w:r w:rsidRPr="007C14ED">
          <w:rPr>
            <w:rStyle w:val="af6"/>
            <w:rFonts w:ascii="Times New Roman" w:hAnsi="Times New Roman"/>
            <w:color w:val="auto"/>
            <w:sz w:val="28"/>
            <w:szCs w:val="28"/>
            <w:u w:val="none"/>
            <w:lang w:val="kk-KZ"/>
          </w:rPr>
          <w:t>https://www.oecd.org/en/publications/</w:t>
        </w:r>
      </w:hyperlink>
      <w:r w:rsidRPr="007C14ED">
        <w:rPr>
          <w:rFonts w:ascii="Times New Roman" w:hAnsi="Times New Roman" w:cs="Times New Roman"/>
          <w:sz w:val="28"/>
          <w:szCs w:val="28"/>
          <w:lang w:val="kk-KZ"/>
        </w:rPr>
        <w:t xml:space="preserve"> (жүгіну мерзімі 03.04.2026)</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9 Найманбаев С.М. Сақтандыру құқығы: Оқу құралы. - Алматы: Жеті жарғы, 2007. – 448 б.</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10 Аралбаева А.А. Қазақстан Республикасындағы қаржылық қатынастарды құқықтық реттеу: Оқу құралы. - Алматы: «Экономика» баспасы, 2014. - 208 б.</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11 Сактаганова И.С. Қазақстан Республикасының қаржы құқығы. Жалпы және ерекше бөлім. Оқулық / Сактаганова И.С. - Алматы: «Эверо» баспасы, 2016. - 256 б.</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 xml:space="preserve">12 Абрамов В. Ю. Проблемы правового регулирования страховой деятельности в Российской Федерации: автореферат диссертации на соискание ученой степени доктора юридических наук. [Электрондық мәлімет].  -  URL: </w:t>
      </w:r>
      <w:hyperlink r:id="rId20" w:history="1">
        <w:r w:rsidRPr="007C14ED">
          <w:rPr>
            <w:rStyle w:val="af6"/>
            <w:rFonts w:ascii="Times New Roman" w:hAnsi="Times New Roman"/>
            <w:color w:val="auto"/>
            <w:sz w:val="28"/>
            <w:szCs w:val="28"/>
            <w:u w:val="none"/>
            <w:lang w:val="kk-KZ"/>
          </w:rPr>
          <w:t>https://www.dissercat.com</w:t>
        </w:r>
      </w:hyperlink>
      <w:r w:rsidRPr="007C14ED">
        <w:rPr>
          <w:rFonts w:ascii="Times New Roman" w:hAnsi="Times New Roman" w:cs="Times New Roman"/>
          <w:sz w:val="28"/>
          <w:szCs w:val="28"/>
          <w:lang w:val="kk-KZ"/>
        </w:rPr>
        <w:t xml:space="preserve"> (жүгіну мерзімі 03.04.2026)</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 xml:space="preserve">13 Худяков  А.И. Страховое право / А.И. Худяков. — СПб.: Изд-во Р. Асланова Юридический центр Пресс, 2004. - 689 с. </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14</w:t>
      </w:r>
      <w:r w:rsidRPr="007C14ED">
        <w:rPr>
          <w:rFonts w:ascii="Times New Roman" w:hAnsi="Times New Roman" w:cs="Times New Roman"/>
          <w:sz w:val="28"/>
          <w:szCs w:val="28"/>
        </w:rPr>
        <w:t xml:space="preserve"> </w:t>
      </w:r>
      <w:r w:rsidRPr="007C14ED">
        <w:rPr>
          <w:rFonts w:ascii="Times New Roman" w:hAnsi="Times New Roman" w:cs="Times New Roman"/>
          <w:sz w:val="28"/>
          <w:szCs w:val="28"/>
          <w:lang w:val="kk-KZ"/>
        </w:rPr>
        <w:t xml:space="preserve">Волкова И. А. К вопросу о предмете, системе и возможностях страхового права. [Электрондық мәлімет].  -  URL: </w:t>
      </w:r>
      <w:hyperlink r:id="rId21" w:history="1">
        <w:r w:rsidRPr="007C14ED">
          <w:rPr>
            <w:rStyle w:val="af6"/>
            <w:rFonts w:ascii="Times New Roman" w:hAnsi="Times New Roman"/>
            <w:color w:val="auto"/>
            <w:sz w:val="28"/>
            <w:szCs w:val="28"/>
            <w:u w:val="none"/>
            <w:lang w:val="kk-KZ"/>
          </w:rPr>
          <w:t>https://cyberleninka.ru</w:t>
        </w:r>
      </w:hyperlink>
      <w:r w:rsidRPr="007C14ED">
        <w:rPr>
          <w:rFonts w:ascii="Times New Roman" w:hAnsi="Times New Roman" w:cs="Times New Roman"/>
          <w:sz w:val="28"/>
          <w:szCs w:val="28"/>
          <w:lang w:val="kk-KZ"/>
        </w:rPr>
        <w:t xml:space="preserve"> (жүгіну мерзімі 03.04.2026)</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lastRenderedPageBreak/>
        <w:t>15</w:t>
      </w:r>
      <w:r w:rsidRPr="007C14ED">
        <w:rPr>
          <w:rFonts w:ascii="Times New Roman" w:hAnsi="Times New Roman" w:cs="Times New Roman"/>
          <w:sz w:val="28"/>
          <w:szCs w:val="28"/>
        </w:rPr>
        <w:t xml:space="preserve"> Фогельсон Ю. Введение в страховое право / Ю. Фогельсон. - М.: БЕК, 1999. - 157 с.</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 xml:space="preserve">16 </w:t>
      </w:r>
      <w:r w:rsidRPr="007C14ED">
        <w:rPr>
          <w:rFonts w:ascii="Times New Roman" w:hAnsi="Times New Roman" w:cs="Times New Roman"/>
          <w:sz w:val="28"/>
          <w:szCs w:val="28"/>
        </w:rPr>
        <w:t>Брагинский М.И. Договор страхования / М. И. Брагинский. - М.: Статут, 2000. - 238 с.</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17 Басин Ю.Г. Избранные труды по гражданскому праву. — Санкт-Петербург: Юридический центр Пресс, 2003. — 790 с.</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 xml:space="preserve">18 Сақтандыру қызметі туралы Қазақстан Республикасының 2000 жылғы 18 желтоқсандағы N 126 Заңы. [Электрондық мәлімет]. - URL:   </w:t>
      </w:r>
      <w:hyperlink r:id="rId22" w:history="1">
        <w:r w:rsidRPr="007C14ED">
          <w:rPr>
            <w:rStyle w:val="af6"/>
            <w:rFonts w:ascii="Times New Roman" w:hAnsi="Times New Roman"/>
            <w:color w:val="auto"/>
            <w:sz w:val="28"/>
            <w:szCs w:val="28"/>
            <w:u w:val="none"/>
            <w:lang w:val="kk-KZ"/>
          </w:rPr>
          <w:t>https://adilet.zan.kz/kaz/docs/Z000000126_</w:t>
        </w:r>
      </w:hyperlink>
      <w:r w:rsidRPr="007C14ED">
        <w:rPr>
          <w:rFonts w:ascii="Times New Roman" w:hAnsi="Times New Roman" w:cs="Times New Roman"/>
          <w:sz w:val="28"/>
          <w:szCs w:val="28"/>
          <w:lang w:val="kk-KZ"/>
        </w:rPr>
        <w:t xml:space="preserve"> (жүгіну мерзімі 03.04.2026)</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19 Абишева М.Н. Cақтандырудың құқықтық табиғаты және халықаралық кеңістіктегі интеграциялық үдерістер //</w:t>
      </w:r>
      <w:r w:rsidRPr="007C14ED">
        <w:rPr>
          <w:rFonts w:ascii="Times New Roman" w:hAnsi="Times New Roman" w:cs="Times New Roman"/>
          <w:sz w:val="28"/>
          <w:szCs w:val="28"/>
          <w:lang w:val="kk-KZ" w:bidi="ur-PK"/>
        </w:rPr>
        <w:t>ҚазҰУ Хабаршысы. Заң сериясы. – 2026. -  №1 (117). – Б.</w:t>
      </w:r>
      <w:r w:rsidRPr="007C14ED">
        <w:rPr>
          <w:rFonts w:ascii="Times New Roman" w:hAnsi="Times New Roman" w:cs="Times New Roman"/>
          <w:sz w:val="28"/>
          <w:szCs w:val="28"/>
          <w:lang w:val="kk-KZ"/>
        </w:rPr>
        <w:t xml:space="preserve">148-159. </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20 К</w:t>
      </w:r>
      <w:r w:rsidRPr="007C14ED">
        <w:rPr>
          <w:rFonts w:ascii="Times New Roman" w:hAnsi="Times New Roman" w:cs="Times New Roman"/>
          <w:bCs/>
          <w:sz w:val="28"/>
          <w:szCs w:val="28"/>
          <w:lang w:val="kk-KZ"/>
        </w:rPr>
        <w:t>aсaткин С.E.</w:t>
      </w:r>
      <w:r w:rsidRPr="007C14ED">
        <w:rPr>
          <w:rFonts w:ascii="Times New Roman" w:hAnsi="Times New Roman" w:cs="Times New Roman"/>
          <w:sz w:val="28"/>
          <w:szCs w:val="28"/>
          <w:lang w:val="kk-KZ"/>
        </w:rPr>
        <w:t xml:space="preserve"> Стрaхoвaниe в систeмe вoспрoизвoдствeнных oтнoшeний: дисс. кaнд. экoнoм. нaук:. 08.00.01. – Москва, 2003. - 150 c.</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21 Страховое дело. Учебник. -</w:t>
      </w:r>
      <w:r w:rsidRPr="007C14ED">
        <w:rPr>
          <w:rFonts w:ascii="Times New Roman" w:hAnsi="Times New Roman" w:cs="Times New Roman"/>
          <w:sz w:val="28"/>
          <w:szCs w:val="28"/>
        </w:rPr>
        <w:t xml:space="preserve"> /</w:t>
      </w:r>
      <w:r w:rsidRPr="007C14ED">
        <w:rPr>
          <w:rFonts w:ascii="Times New Roman" w:hAnsi="Times New Roman" w:cs="Times New Roman"/>
          <w:sz w:val="28"/>
          <w:szCs w:val="28"/>
          <w:lang w:val="kk-KZ"/>
        </w:rPr>
        <w:t xml:space="preserve"> Под ред. Рейтмана Л. И.  -  М.: Рост, 1992. - 530 с.</w:t>
      </w:r>
    </w:p>
    <w:p w:rsidR="00870295" w:rsidRPr="007C14ED" w:rsidRDefault="00870295" w:rsidP="007C14ED">
      <w:pPr>
        <w:pStyle w:val="a3"/>
        <w:ind w:firstLine="709"/>
        <w:jc w:val="both"/>
        <w:rPr>
          <w:rFonts w:ascii="Times New Roman" w:hAnsi="Times New Roman" w:cs="Times New Roman"/>
          <w:bCs/>
          <w:sz w:val="28"/>
          <w:szCs w:val="28"/>
          <w:lang w:val="kk-KZ"/>
        </w:rPr>
      </w:pPr>
      <w:r w:rsidRPr="007C14ED">
        <w:rPr>
          <w:rFonts w:ascii="Times New Roman" w:hAnsi="Times New Roman" w:cs="Times New Roman"/>
          <w:sz w:val="28"/>
          <w:szCs w:val="28"/>
          <w:lang w:val="kk-KZ"/>
        </w:rPr>
        <w:t>22</w:t>
      </w:r>
      <w:r w:rsidRPr="007C14ED">
        <w:rPr>
          <w:rFonts w:ascii="Times New Roman" w:hAnsi="Times New Roman" w:cs="Times New Roman"/>
          <w:bCs/>
          <w:sz w:val="28"/>
          <w:szCs w:val="28"/>
          <w:lang w:val="kk-KZ"/>
        </w:rPr>
        <w:t xml:space="preserve"> Шихов А.К. Страхование : учебник для вузов / А. К. Шихов. - Москва: ЮНИТИ-ДАНА, 2000. - 431 с. </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 xml:space="preserve">23 </w:t>
      </w:r>
      <w:r w:rsidRPr="007C14ED">
        <w:rPr>
          <w:rFonts w:ascii="Times New Roman" w:hAnsi="Times New Roman" w:cs="Times New Roman"/>
          <w:bCs/>
          <w:sz w:val="28"/>
          <w:szCs w:val="28"/>
          <w:lang w:val="kk-KZ"/>
        </w:rPr>
        <w:t>Мeльникoв В.Д.</w:t>
      </w:r>
      <w:r w:rsidRPr="007C14ED">
        <w:rPr>
          <w:rFonts w:ascii="Times New Roman" w:hAnsi="Times New Roman" w:cs="Times New Roman"/>
          <w:sz w:val="28"/>
          <w:szCs w:val="28"/>
          <w:lang w:val="kk-KZ"/>
        </w:rPr>
        <w:t xml:space="preserve"> Oснoвы финaнсoв: учeбник. - Aлмaты: ТOO «Издaтeльствo LEM»,  2005. - 451с.</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24 Шахов В.В. Страхование: Учебник для вузов. - М.: ЮНИТИ, 2000. - 311 с.</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 xml:space="preserve">25 </w:t>
      </w:r>
      <w:r w:rsidRPr="007C14ED">
        <w:rPr>
          <w:rFonts w:ascii="Times New Roman" w:hAnsi="Times New Roman" w:cs="Times New Roman"/>
          <w:bCs/>
          <w:sz w:val="28"/>
          <w:szCs w:val="28"/>
          <w:lang w:val="kk-KZ"/>
        </w:rPr>
        <w:t>Вoблый К.Г.</w:t>
      </w:r>
      <w:r w:rsidRPr="007C14ED">
        <w:rPr>
          <w:rFonts w:ascii="Times New Roman" w:hAnsi="Times New Roman" w:cs="Times New Roman"/>
          <w:sz w:val="28"/>
          <w:szCs w:val="28"/>
          <w:lang w:val="kk-KZ"/>
        </w:rPr>
        <w:t xml:space="preserve"> Oснoвы экoнoмики стрaхoвaния. - М.: AНКИЛ, 1995. - 321 с.</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 xml:space="preserve">26 </w:t>
      </w:r>
      <w:r w:rsidRPr="007C14ED">
        <w:rPr>
          <w:rFonts w:ascii="Times New Roman" w:hAnsi="Times New Roman" w:cs="Times New Roman"/>
          <w:bCs/>
          <w:sz w:val="28"/>
          <w:szCs w:val="28"/>
          <w:lang w:val="kk-KZ"/>
        </w:rPr>
        <w:t>Жуйрикoв К.К.</w:t>
      </w:r>
      <w:r w:rsidRPr="007C14ED">
        <w:rPr>
          <w:rFonts w:ascii="Times New Roman" w:hAnsi="Times New Roman" w:cs="Times New Roman"/>
          <w:sz w:val="28"/>
          <w:szCs w:val="28"/>
          <w:lang w:val="kk-KZ"/>
        </w:rPr>
        <w:t xml:space="preserve"> Стрaхoвaниe: oднa из плaтфoрм кaзaхстaнскoгo бaрсa. - Aлмaты: РПГ «Бiз-Мы», 2001. - 272 с.</w:t>
      </w:r>
    </w:p>
    <w:p w:rsidR="00870295" w:rsidRPr="007C14ED" w:rsidRDefault="00870295" w:rsidP="007C14ED">
      <w:pPr>
        <w:pStyle w:val="a3"/>
        <w:ind w:firstLine="709"/>
        <w:jc w:val="both"/>
        <w:rPr>
          <w:rFonts w:ascii="Times New Roman" w:hAnsi="Times New Roman" w:cs="Times New Roman"/>
          <w:sz w:val="28"/>
          <w:szCs w:val="28"/>
        </w:rPr>
      </w:pPr>
      <w:r w:rsidRPr="007C14ED">
        <w:rPr>
          <w:rFonts w:ascii="Times New Roman" w:hAnsi="Times New Roman" w:cs="Times New Roman"/>
          <w:sz w:val="28"/>
          <w:szCs w:val="28"/>
          <w:lang w:val="kk-KZ"/>
        </w:rPr>
        <w:t xml:space="preserve">27 </w:t>
      </w:r>
      <w:r w:rsidRPr="007C14ED">
        <w:rPr>
          <w:rFonts w:ascii="Times New Roman" w:hAnsi="Times New Roman" w:cs="Times New Roman"/>
          <w:sz w:val="28"/>
          <w:szCs w:val="28"/>
        </w:rPr>
        <w:t>Шиминова М. Я. Российское страховое право: учебное пособие. — М.: МГИМО-Университет, 2017. — 433 с.</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28 Каримуллина А.Э. Страховое право: Учебное пособие. – М.:РГУП, 2020. – 135 с.</w:t>
      </w:r>
    </w:p>
    <w:p w:rsidR="00870295" w:rsidRPr="007C14ED" w:rsidRDefault="00870295" w:rsidP="007C14ED">
      <w:pPr>
        <w:pStyle w:val="a3"/>
        <w:ind w:firstLine="709"/>
        <w:jc w:val="both"/>
        <w:rPr>
          <w:rFonts w:ascii="Times New Roman" w:hAnsi="Times New Roman" w:cs="Times New Roman"/>
          <w:sz w:val="28"/>
          <w:szCs w:val="28"/>
        </w:rPr>
      </w:pPr>
      <w:r w:rsidRPr="007C14ED">
        <w:rPr>
          <w:rFonts w:ascii="Times New Roman" w:hAnsi="Times New Roman" w:cs="Times New Roman"/>
          <w:sz w:val="28"/>
          <w:szCs w:val="28"/>
          <w:lang w:val="kk-KZ"/>
        </w:rPr>
        <w:t xml:space="preserve">29 </w:t>
      </w:r>
      <w:r w:rsidRPr="007C14ED">
        <w:rPr>
          <w:rFonts w:ascii="Times New Roman" w:hAnsi="Times New Roman" w:cs="Times New Roman"/>
          <w:sz w:val="28"/>
          <w:szCs w:val="28"/>
        </w:rPr>
        <w:t>Левшина Т. Л., Павлодский Е. А. Договоры в предпринимательской деятельности. — М.: Статут, 2008. — 511 с.</w:t>
      </w:r>
    </w:p>
    <w:p w:rsidR="00870295" w:rsidRPr="007C14ED" w:rsidRDefault="00870295" w:rsidP="007C14ED">
      <w:pPr>
        <w:pStyle w:val="a3"/>
        <w:ind w:firstLine="709"/>
        <w:jc w:val="both"/>
        <w:rPr>
          <w:rFonts w:ascii="Times New Roman" w:hAnsi="Times New Roman" w:cs="Times New Roman"/>
          <w:sz w:val="28"/>
          <w:szCs w:val="28"/>
        </w:rPr>
      </w:pPr>
      <w:r w:rsidRPr="007C14ED">
        <w:rPr>
          <w:rFonts w:ascii="Times New Roman" w:hAnsi="Times New Roman" w:cs="Times New Roman"/>
          <w:sz w:val="28"/>
          <w:szCs w:val="28"/>
          <w:lang w:val="kk-KZ"/>
        </w:rPr>
        <w:t xml:space="preserve">30 </w:t>
      </w:r>
      <w:r w:rsidRPr="007C14ED">
        <w:rPr>
          <w:rFonts w:ascii="Times New Roman" w:hAnsi="Times New Roman" w:cs="Times New Roman"/>
          <w:sz w:val="28"/>
          <w:szCs w:val="28"/>
        </w:rPr>
        <w:t>Брагинский М. И. Договор страхования. — М.: Статут, 2000. — 172 с.</w:t>
      </w:r>
    </w:p>
    <w:p w:rsidR="00870295" w:rsidRPr="007C14ED" w:rsidRDefault="00870295" w:rsidP="007C14ED">
      <w:pPr>
        <w:pStyle w:val="a3"/>
        <w:ind w:firstLine="709"/>
        <w:jc w:val="both"/>
        <w:rPr>
          <w:rFonts w:ascii="Times New Roman" w:hAnsi="Times New Roman" w:cs="Times New Roman"/>
          <w:sz w:val="28"/>
          <w:szCs w:val="28"/>
        </w:rPr>
      </w:pPr>
      <w:r w:rsidRPr="007C14ED">
        <w:rPr>
          <w:rFonts w:ascii="Times New Roman" w:hAnsi="Times New Roman" w:cs="Times New Roman"/>
          <w:sz w:val="28"/>
          <w:szCs w:val="28"/>
          <w:lang w:val="kk-KZ"/>
        </w:rPr>
        <w:t xml:space="preserve">31 </w:t>
      </w:r>
      <w:r w:rsidRPr="007C14ED">
        <w:rPr>
          <w:rFonts w:ascii="Times New Roman" w:hAnsi="Times New Roman" w:cs="Times New Roman"/>
          <w:sz w:val="28"/>
          <w:szCs w:val="28"/>
        </w:rPr>
        <w:t xml:space="preserve">Косаренко Н. Н. Финансовое право: учебник. — М.: КноРус, 2019. — 320 с. </w:t>
      </w:r>
    </w:p>
    <w:p w:rsidR="00870295" w:rsidRPr="007C14ED" w:rsidRDefault="00870295" w:rsidP="007C14ED">
      <w:pPr>
        <w:pStyle w:val="a3"/>
        <w:ind w:firstLine="709"/>
        <w:jc w:val="both"/>
        <w:rPr>
          <w:rFonts w:ascii="Times New Roman" w:hAnsi="Times New Roman" w:cs="Times New Roman"/>
          <w:sz w:val="28"/>
          <w:szCs w:val="28"/>
        </w:rPr>
      </w:pPr>
      <w:r w:rsidRPr="007C14ED">
        <w:rPr>
          <w:rFonts w:ascii="Times New Roman" w:hAnsi="Times New Roman" w:cs="Times New Roman"/>
          <w:sz w:val="28"/>
          <w:szCs w:val="28"/>
          <w:lang w:val="kk-KZ"/>
        </w:rPr>
        <w:t xml:space="preserve">32 </w:t>
      </w:r>
      <w:r w:rsidRPr="007C14ED">
        <w:rPr>
          <w:rFonts w:ascii="Times New Roman" w:hAnsi="Times New Roman" w:cs="Times New Roman"/>
          <w:sz w:val="28"/>
          <w:szCs w:val="28"/>
        </w:rPr>
        <w:t>Мусин В.А. Договор морского страхования по советскому и иностранному праву: страхование судов и грузов: автореф. дисс…. д-ра юрид. наук. — Л.: ЛГУ, 1975. — 35 с.</w:t>
      </w:r>
    </w:p>
    <w:p w:rsidR="00870295" w:rsidRPr="007C14ED" w:rsidRDefault="00870295" w:rsidP="007C14ED">
      <w:pPr>
        <w:pStyle w:val="a3"/>
        <w:ind w:firstLine="709"/>
        <w:jc w:val="both"/>
        <w:rPr>
          <w:rFonts w:ascii="Times New Roman" w:hAnsi="Times New Roman" w:cs="Times New Roman"/>
          <w:sz w:val="28"/>
          <w:szCs w:val="28"/>
        </w:rPr>
      </w:pPr>
      <w:r w:rsidRPr="007C14ED">
        <w:rPr>
          <w:rFonts w:ascii="Times New Roman" w:hAnsi="Times New Roman" w:cs="Times New Roman"/>
          <w:sz w:val="28"/>
          <w:szCs w:val="28"/>
          <w:lang w:val="kk-KZ"/>
        </w:rPr>
        <w:t xml:space="preserve">33 </w:t>
      </w:r>
      <w:r w:rsidRPr="007C14ED">
        <w:rPr>
          <w:rFonts w:ascii="Times New Roman" w:hAnsi="Times New Roman" w:cs="Times New Roman"/>
          <w:sz w:val="28"/>
          <w:szCs w:val="28"/>
        </w:rPr>
        <w:t>Гражданское право. - В 4 томах. - / Отв. ред. Суханов Е. А. — М.: Волтерс Клувер, 2010.  — 720 с.</w:t>
      </w:r>
    </w:p>
    <w:p w:rsidR="00870295" w:rsidRPr="007C14ED" w:rsidRDefault="00870295" w:rsidP="007C14ED">
      <w:pPr>
        <w:pStyle w:val="a3"/>
        <w:ind w:firstLine="709"/>
        <w:jc w:val="both"/>
        <w:rPr>
          <w:rFonts w:ascii="Times New Roman" w:hAnsi="Times New Roman" w:cs="Times New Roman"/>
          <w:sz w:val="28"/>
          <w:szCs w:val="28"/>
        </w:rPr>
      </w:pPr>
      <w:r w:rsidRPr="007C14ED">
        <w:rPr>
          <w:rFonts w:ascii="Times New Roman" w:hAnsi="Times New Roman" w:cs="Times New Roman"/>
          <w:sz w:val="28"/>
          <w:szCs w:val="28"/>
          <w:lang w:val="kk-KZ"/>
        </w:rPr>
        <w:t xml:space="preserve">34 </w:t>
      </w:r>
      <w:r w:rsidRPr="007C14ED">
        <w:rPr>
          <w:rFonts w:ascii="Times New Roman" w:hAnsi="Times New Roman" w:cs="Times New Roman"/>
          <w:sz w:val="28"/>
          <w:szCs w:val="28"/>
        </w:rPr>
        <w:t>Брагинский М. И., Витрянский В. В. Договорное право. Кн. третья: Договоры о выполнении работ и оказании услуг. — М.: Статут, 2002. — 1055 с.</w:t>
      </w:r>
    </w:p>
    <w:p w:rsidR="00870295" w:rsidRPr="007C14ED" w:rsidRDefault="00870295" w:rsidP="007C14ED">
      <w:pPr>
        <w:pStyle w:val="a3"/>
        <w:ind w:firstLine="709"/>
        <w:jc w:val="both"/>
        <w:rPr>
          <w:rFonts w:ascii="Times New Roman" w:hAnsi="Times New Roman" w:cs="Times New Roman"/>
          <w:sz w:val="28"/>
          <w:szCs w:val="28"/>
        </w:rPr>
      </w:pPr>
      <w:r w:rsidRPr="007C14ED">
        <w:rPr>
          <w:rFonts w:ascii="Times New Roman" w:hAnsi="Times New Roman" w:cs="Times New Roman"/>
          <w:sz w:val="28"/>
          <w:szCs w:val="28"/>
          <w:lang w:val="kk-KZ"/>
        </w:rPr>
        <w:t xml:space="preserve">35 </w:t>
      </w:r>
      <w:r w:rsidRPr="007C14ED">
        <w:rPr>
          <w:rFonts w:ascii="Times New Roman" w:hAnsi="Times New Roman" w:cs="Times New Roman"/>
          <w:sz w:val="28"/>
          <w:szCs w:val="28"/>
        </w:rPr>
        <w:t xml:space="preserve">Комментарий к постановлениям Пленума Верховного Суда Российской Федерации по гражданским делам / Е. А. Борисова, С. А. </w:t>
      </w:r>
      <w:r w:rsidRPr="007C14ED">
        <w:rPr>
          <w:rFonts w:ascii="Times New Roman" w:hAnsi="Times New Roman" w:cs="Times New Roman"/>
          <w:sz w:val="28"/>
          <w:szCs w:val="28"/>
        </w:rPr>
        <w:lastRenderedPageBreak/>
        <w:t>Герасименко, Б. А. Горохов [и др.]; под ред. В. М. Жуйкова. — М.: Норма, 2008. — 832 с.</w:t>
      </w:r>
    </w:p>
    <w:p w:rsidR="00870295" w:rsidRPr="007C14ED" w:rsidRDefault="00870295" w:rsidP="007C14ED">
      <w:pPr>
        <w:pStyle w:val="a3"/>
        <w:ind w:firstLine="709"/>
        <w:jc w:val="both"/>
        <w:rPr>
          <w:rFonts w:ascii="Times New Roman" w:hAnsi="Times New Roman" w:cs="Times New Roman"/>
          <w:sz w:val="28"/>
          <w:szCs w:val="28"/>
        </w:rPr>
      </w:pPr>
      <w:r w:rsidRPr="007C14ED">
        <w:rPr>
          <w:rFonts w:ascii="Times New Roman" w:hAnsi="Times New Roman" w:cs="Times New Roman"/>
          <w:sz w:val="28"/>
          <w:szCs w:val="28"/>
          <w:lang w:val="kk-KZ"/>
        </w:rPr>
        <w:t>36</w:t>
      </w:r>
      <w:r w:rsidRPr="007C14ED">
        <w:rPr>
          <w:rFonts w:ascii="Times New Roman" w:hAnsi="Times New Roman" w:cs="Times New Roman"/>
          <w:sz w:val="28"/>
          <w:szCs w:val="28"/>
        </w:rPr>
        <w:t xml:space="preserve"> Челышев М. Ю. Система межотраслевых связей гражданского права: цивилистическое исследование: автореф. дисс. … д-ра юрид. наук:. 12.00.03. — Казань: Казан. гос. ун-т,  2009. — 58 с.</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 xml:space="preserve">37 Қазақстан Республикасының Азаматтық кодексі (ерекше бөлім) Қазақстан Республикасының 1999 жылғы 1 шілдедегі N 409 Кодексі. [Электрондық мәлімет]. - URL: </w:t>
      </w:r>
      <w:hyperlink r:id="rId23" w:history="1">
        <w:r w:rsidRPr="007C14ED">
          <w:rPr>
            <w:rStyle w:val="af6"/>
            <w:rFonts w:ascii="Times New Roman" w:hAnsi="Times New Roman"/>
            <w:color w:val="auto"/>
            <w:sz w:val="28"/>
            <w:szCs w:val="28"/>
            <w:u w:val="none"/>
            <w:lang w:val="kk-KZ"/>
          </w:rPr>
          <w:t>https://adilet.zan.kz/kaz/docs/K990000409_</w:t>
        </w:r>
      </w:hyperlink>
      <w:r w:rsidRPr="007C14ED">
        <w:rPr>
          <w:rFonts w:ascii="Times New Roman" w:hAnsi="Times New Roman" w:cs="Times New Roman"/>
          <w:sz w:val="28"/>
          <w:szCs w:val="28"/>
          <w:lang w:val="kk-KZ"/>
        </w:rPr>
        <w:t xml:space="preserve"> (жүгіну мерзімі 03.04.2026)</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 xml:space="preserve">38 Белых В. Страхование и страховая деятельность как предмет правового регулирования. [Электрондық мәлімет]. - URL: </w:t>
      </w:r>
      <w:hyperlink r:id="rId24" w:history="1">
        <w:r w:rsidRPr="007C14ED">
          <w:rPr>
            <w:rStyle w:val="af6"/>
            <w:rFonts w:ascii="Times New Roman" w:hAnsi="Times New Roman"/>
            <w:color w:val="auto"/>
            <w:sz w:val="28"/>
            <w:szCs w:val="28"/>
            <w:u w:val="none"/>
            <w:lang w:val="kk-KZ"/>
          </w:rPr>
          <w:t>https://prg.kz/document/</w:t>
        </w:r>
      </w:hyperlink>
      <w:r w:rsidRPr="007C14ED">
        <w:rPr>
          <w:rFonts w:ascii="Times New Roman" w:hAnsi="Times New Roman" w:cs="Times New Roman"/>
          <w:sz w:val="28"/>
          <w:szCs w:val="28"/>
          <w:lang w:val="kk-KZ"/>
        </w:rPr>
        <w:t xml:space="preserve"> (жүгіну мерзімі 03.04.2026)</w:t>
      </w:r>
    </w:p>
    <w:p w:rsidR="00870295" w:rsidRPr="007C14ED" w:rsidRDefault="00870295" w:rsidP="007C14ED">
      <w:pPr>
        <w:pStyle w:val="a3"/>
        <w:ind w:firstLine="709"/>
        <w:jc w:val="both"/>
        <w:rPr>
          <w:rFonts w:ascii="Times New Roman" w:hAnsi="Times New Roman" w:cs="Times New Roman"/>
          <w:sz w:val="28"/>
          <w:szCs w:val="28"/>
        </w:rPr>
      </w:pPr>
      <w:r w:rsidRPr="007C14ED">
        <w:rPr>
          <w:rFonts w:ascii="Times New Roman" w:hAnsi="Times New Roman" w:cs="Times New Roman"/>
          <w:sz w:val="28"/>
          <w:szCs w:val="28"/>
          <w:lang w:val="kk-KZ"/>
        </w:rPr>
        <w:t xml:space="preserve">39 </w:t>
      </w:r>
      <w:r w:rsidRPr="007C14ED">
        <w:rPr>
          <w:rFonts w:ascii="Times New Roman" w:hAnsi="Times New Roman" w:cs="Times New Roman"/>
          <w:sz w:val="28"/>
          <w:szCs w:val="28"/>
        </w:rPr>
        <w:t>Смирнова М. Б. Страховое право: учебное пособие. — М.: Юстицинформ, 2007. — 108 с.</w:t>
      </w:r>
    </w:p>
    <w:p w:rsidR="00870295" w:rsidRPr="007C14ED" w:rsidRDefault="00870295" w:rsidP="007C14ED">
      <w:pPr>
        <w:pStyle w:val="a3"/>
        <w:ind w:firstLine="709"/>
        <w:jc w:val="both"/>
        <w:rPr>
          <w:rFonts w:ascii="Times New Roman" w:hAnsi="Times New Roman" w:cs="Times New Roman"/>
          <w:sz w:val="28"/>
          <w:szCs w:val="28"/>
        </w:rPr>
      </w:pPr>
      <w:r w:rsidRPr="007C14ED">
        <w:rPr>
          <w:rFonts w:ascii="Times New Roman" w:hAnsi="Times New Roman" w:cs="Times New Roman"/>
          <w:sz w:val="28"/>
          <w:szCs w:val="28"/>
          <w:lang w:val="kk-KZ"/>
        </w:rPr>
        <w:t xml:space="preserve">40 </w:t>
      </w:r>
      <w:r w:rsidRPr="007C14ED">
        <w:rPr>
          <w:rFonts w:ascii="Times New Roman" w:hAnsi="Times New Roman" w:cs="Times New Roman"/>
          <w:sz w:val="28"/>
          <w:szCs w:val="28"/>
        </w:rPr>
        <w:t>Клоченко Л. Н. Теория и практика страхования: учебное пособие. — М.: Анкил, 2000. — 271 с.</w:t>
      </w:r>
    </w:p>
    <w:p w:rsidR="00870295" w:rsidRPr="007C14ED" w:rsidRDefault="00870295" w:rsidP="007C14ED">
      <w:pPr>
        <w:pStyle w:val="a3"/>
        <w:ind w:firstLine="709"/>
        <w:jc w:val="both"/>
        <w:rPr>
          <w:rFonts w:ascii="Times New Roman" w:hAnsi="Times New Roman" w:cs="Times New Roman"/>
          <w:sz w:val="28"/>
          <w:szCs w:val="28"/>
        </w:rPr>
      </w:pPr>
      <w:r w:rsidRPr="007C14ED">
        <w:rPr>
          <w:rFonts w:ascii="Times New Roman" w:hAnsi="Times New Roman" w:cs="Times New Roman"/>
          <w:sz w:val="28"/>
          <w:szCs w:val="28"/>
          <w:lang w:val="kk-KZ"/>
        </w:rPr>
        <w:t xml:space="preserve">41 </w:t>
      </w:r>
      <w:r w:rsidRPr="007C14ED">
        <w:rPr>
          <w:rFonts w:ascii="Times New Roman" w:hAnsi="Times New Roman" w:cs="Times New Roman"/>
          <w:sz w:val="28"/>
          <w:szCs w:val="28"/>
        </w:rPr>
        <w:t>Худяков А. И. Теория страхования. — М.: Статут, 2010. — 656 с.</w:t>
      </w:r>
    </w:p>
    <w:p w:rsidR="00870295" w:rsidRPr="007C14ED" w:rsidRDefault="00870295" w:rsidP="007C14ED">
      <w:pPr>
        <w:pStyle w:val="a3"/>
        <w:ind w:firstLine="709"/>
        <w:jc w:val="both"/>
        <w:rPr>
          <w:rFonts w:ascii="Times New Roman" w:hAnsi="Times New Roman" w:cs="Times New Roman"/>
          <w:sz w:val="28"/>
          <w:szCs w:val="28"/>
        </w:rPr>
      </w:pPr>
      <w:r w:rsidRPr="007C14ED">
        <w:rPr>
          <w:rFonts w:ascii="Times New Roman" w:hAnsi="Times New Roman" w:cs="Times New Roman"/>
          <w:sz w:val="28"/>
          <w:szCs w:val="28"/>
          <w:lang w:val="kk-KZ"/>
        </w:rPr>
        <w:t xml:space="preserve">42 </w:t>
      </w:r>
      <w:r w:rsidRPr="007C14ED">
        <w:rPr>
          <w:rFonts w:ascii="Times New Roman" w:hAnsi="Times New Roman" w:cs="Times New Roman"/>
          <w:sz w:val="28"/>
          <w:szCs w:val="28"/>
        </w:rPr>
        <w:t>Шихов А.К. Страховое право: учебное пособие / Шихов А.К.  – 4-е изд., перераб. и доп. – М.: ИД «Юриспруденция», 2006. – 296 с.</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 xml:space="preserve">43 Закон Российской Федерации от 27 ноября 1992 года № 4015-I Об организации страхового дела в Российской Федерации. [Электрондық мәлімет]. - URL: </w:t>
      </w:r>
      <w:hyperlink r:id="rId25" w:history="1">
        <w:r w:rsidRPr="007C14ED">
          <w:rPr>
            <w:rStyle w:val="af6"/>
            <w:rFonts w:ascii="Times New Roman" w:hAnsi="Times New Roman"/>
            <w:color w:val="auto"/>
            <w:sz w:val="28"/>
            <w:szCs w:val="28"/>
            <w:u w:val="none"/>
            <w:lang w:val="kk-KZ"/>
          </w:rPr>
          <w:t>https://prg.kz/document/</w:t>
        </w:r>
      </w:hyperlink>
      <w:r w:rsidRPr="007C14ED">
        <w:rPr>
          <w:rFonts w:ascii="Times New Roman" w:hAnsi="Times New Roman" w:cs="Times New Roman"/>
          <w:sz w:val="28"/>
          <w:szCs w:val="28"/>
          <w:lang w:val="kk-KZ"/>
        </w:rPr>
        <w:t xml:space="preserve"> (жүгіну мерзімі 03.04.2026)</w:t>
      </w:r>
    </w:p>
    <w:p w:rsidR="00870295" w:rsidRPr="007C14ED" w:rsidRDefault="00870295" w:rsidP="007C14ED">
      <w:pPr>
        <w:pStyle w:val="a3"/>
        <w:ind w:firstLine="709"/>
        <w:jc w:val="both"/>
        <w:rPr>
          <w:rFonts w:ascii="Times New Roman" w:hAnsi="Times New Roman" w:cs="Times New Roman"/>
          <w:sz w:val="28"/>
          <w:szCs w:val="28"/>
        </w:rPr>
      </w:pPr>
      <w:r w:rsidRPr="007C14ED">
        <w:rPr>
          <w:rFonts w:ascii="Times New Roman" w:hAnsi="Times New Roman" w:cs="Times New Roman"/>
          <w:sz w:val="28"/>
          <w:szCs w:val="28"/>
          <w:lang w:val="kk-KZ"/>
        </w:rPr>
        <w:t xml:space="preserve">44 </w:t>
      </w:r>
      <w:r w:rsidRPr="007C14ED">
        <w:rPr>
          <w:rFonts w:ascii="Times New Roman" w:hAnsi="Times New Roman" w:cs="Times New Roman"/>
          <w:sz w:val="28"/>
          <w:szCs w:val="28"/>
        </w:rPr>
        <w:t>Смирных А. Г. Правовой статус субъектов страхового дела. — М.: Юрлитинформ, 2004. — 348 с.</w:t>
      </w:r>
    </w:p>
    <w:p w:rsidR="00870295" w:rsidRPr="007C14ED" w:rsidRDefault="00870295" w:rsidP="007C14ED">
      <w:pPr>
        <w:pStyle w:val="a3"/>
        <w:ind w:firstLine="709"/>
        <w:jc w:val="both"/>
        <w:rPr>
          <w:rFonts w:ascii="Times New Roman" w:hAnsi="Times New Roman" w:cs="Times New Roman"/>
          <w:sz w:val="28"/>
          <w:szCs w:val="28"/>
        </w:rPr>
      </w:pPr>
      <w:r w:rsidRPr="007C14ED">
        <w:rPr>
          <w:rFonts w:ascii="Times New Roman" w:hAnsi="Times New Roman" w:cs="Times New Roman"/>
          <w:sz w:val="28"/>
          <w:szCs w:val="28"/>
          <w:lang w:val="kk-KZ"/>
        </w:rPr>
        <w:t xml:space="preserve">45 </w:t>
      </w:r>
      <w:r w:rsidRPr="007C14ED">
        <w:rPr>
          <w:rFonts w:ascii="Times New Roman" w:hAnsi="Times New Roman" w:cs="Times New Roman"/>
          <w:sz w:val="28"/>
          <w:szCs w:val="28"/>
        </w:rPr>
        <w:t>Райхер В. К. Общественно-исторические типы страхования: репринтное воспроизведение изд. 1947 г. — М.: Анкил, 1992. — 282 с.</w:t>
      </w:r>
    </w:p>
    <w:p w:rsidR="00870295" w:rsidRPr="007C14ED" w:rsidRDefault="00870295" w:rsidP="007C14ED">
      <w:pPr>
        <w:pStyle w:val="a3"/>
        <w:ind w:firstLine="709"/>
        <w:jc w:val="both"/>
        <w:rPr>
          <w:rFonts w:ascii="Times New Roman" w:hAnsi="Times New Roman" w:cs="Times New Roman"/>
          <w:sz w:val="28"/>
          <w:szCs w:val="28"/>
        </w:rPr>
      </w:pPr>
      <w:r w:rsidRPr="007C14ED">
        <w:rPr>
          <w:rFonts w:ascii="Times New Roman" w:hAnsi="Times New Roman" w:cs="Times New Roman"/>
          <w:sz w:val="28"/>
          <w:szCs w:val="28"/>
          <w:lang w:val="kk-KZ"/>
        </w:rPr>
        <w:t xml:space="preserve">46 </w:t>
      </w:r>
      <w:r w:rsidRPr="007C14ED">
        <w:rPr>
          <w:rFonts w:ascii="Times New Roman" w:hAnsi="Times New Roman" w:cs="Times New Roman"/>
          <w:sz w:val="28"/>
          <w:szCs w:val="28"/>
        </w:rPr>
        <w:t>Краснова И. А. Страховые фонды и финансово-кредитные отношения. — М.: Финансы и статистика, 1993. — 128 с.</w:t>
      </w:r>
    </w:p>
    <w:p w:rsidR="00870295" w:rsidRPr="007C14ED" w:rsidRDefault="00870295" w:rsidP="007C14ED">
      <w:pPr>
        <w:pStyle w:val="a3"/>
        <w:ind w:firstLine="709"/>
        <w:jc w:val="both"/>
        <w:rPr>
          <w:rFonts w:ascii="Times New Roman" w:hAnsi="Times New Roman" w:cs="Times New Roman"/>
          <w:sz w:val="28"/>
          <w:szCs w:val="28"/>
        </w:rPr>
      </w:pPr>
      <w:r w:rsidRPr="007C14ED">
        <w:rPr>
          <w:rFonts w:ascii="Times New Roman" w:hAnsi="Times New Roman" w:cs="Times New Roman"/>
          <w:sz w:val="28"/>
          <w:szCs w:val="28"/>
          <w:lang w:val="kk-KZ"/>
        </w:rPr>
        <w:t xml:space="preserve">47 </w:t>
      </w:r>
      <w:r w:rsidRPr="007C14ED">
        <w:rPr>
          <w:rFonts w:ascii="Times New Roman" w:hAnsi="Times New Roman" w:cs="Times New Roman"/>
          <w:sz w:val="28"/>
          <w:szCs w:val="28"/>
        </w:rPr>
        <w:t xml:space="preserve">Ковалевская Н.С. Договоры перестрахования // Страховое право. - 1998. - </w:t>
      </w:r>
      <w:r w:rsidRPr="007C14ED">
        <w:rPr>
          <w:rFonts w:ascii="Times New Roman" w:hAnsi="Times New Roman" w:cs="Times New Roman"/>
          <w:sz w:val="28"/>
          <w:szCs w:val="28"/>
          <w:lang w:val="kk-KZ" w:bidi="ur-PK"/>
        </w:rPr>
        <w:t>№</w:t>
      </w:r>
      <w:r w:rsidRPr="007C14ED">
        <w:rPr>
          <w:rFonts w:ascii="Times New Roman" w:hAnsi="Times New Roman" w:cs="Times New Roman"/>
          <w:sz w:val="28"/>
          <w:szCs w:val="28"/>
        </w:rPr>
        <w:t xml:space="preserve"> 2. С. 32-36.</w:t>
      </w:r>
    </w:p>
    <w:p w:rsidR="00870295" w:rsidRPr="007C14ED" w:rsidRDefault="00870295" w:rsidP="007C14ED">
      <w:pPr>
        <w:pStyle w:val="a3"/>
        <w:ind w:firstLine="709"/>
        <w:jc w:val="both"/>
        <w:rPr>
          <w:rFonts w:ascii="Times New Roman" w:hAnsi="Times New Roman" w:cs="Times New Roman"/>
          <w:sz w:val="28"/>
          <w:szCs w:val="28"/>
        </w:rPr>
      </w:pPr>
      <w:r w:rsidRPr="007C14ED">
        <w:rPr>
          <w:rFonts w:ascii="Times New Roman" w:hAnsi="Times New Roman" w:cs="Times New Roman"/>
          <w:sz w:val="28"/>
          <w:szCs w:val="28"/>
          <w:lang w:val="kk-KZ"/>
        </w:rPr>
        <w:t xml:space="preserve">48 </w:t>
      </w:r>
      <w:r w:rsidRPr="007C14ED">
        <w:rPr>
          <w:rFonts w:ascii="Times New Roman" w:hAnsi="Times New Roman" w:cs="Times New Roman"/>
          <w:sz w:val="28"/>
          <w:szCs w:val="28"/>
        </w:rPr>
        <w:t>Мамсуров М. Б. Правовое регулирование перестрахования: автореф. дис. … канд. юрид. наук:. 12.00.03. — М.: Рос. акад. Правосудия, 2009. — 29 с.</w:t>
      </w:r>
    </w:p>
    <w:p w:rsidR="00870295" w:rsidRPr="007C14ED" w:rsidRDefault="00870295" w:rsidP="007C14ED">
      <w:pPr>
        <w:pStyle w:val="a3"/>
        <w:ind w:firstLine="709"/>
        <w:jc w:val="both"/>
        <w:rPr>
          <w:rFonts w:ascii="Times New Roman" w:hAnsi="Times New Roman" w:cs="Times New Roman"/>
          <w:sz w:val="28"/>
          <w:szCs w:val="28"/>
        </w:rPr>
      </w:pPr>
      <w:r w:rsidRPr="007C14ED">
        <w:rPr>
          <w:rFonts w:ascii="Times New Roman" w:hAnsi="Times New Roman" w:cs="Times New Roman"/>
          <w:sz w:val="28"/>
          <w:szCs w:val="28"/>
          <w:lang w:val="kk-KZ"/>
        </w:rPr>
        <w:t xml:space="preserve">49 </w:t>
      </w:r>
      <w:r w:rsidRPr="007C14ED">
        <w:rPr>
          <w:rFonts w:ascii="Times New Roman" w:hAnsi="Times New Roman" w:cs="Times New Roman"/>
          <w:sz w:val="28"/>
          <w:szCs w:val="28"/>
        </w:rPr>
        <w:t xml:space="preserve"> Шершеневич Г.Ф. Курс торгового права. - В 2 томах. - СПб.: Тип. т-ва «Общественная польза», 1908. - 624 с.</w:t>
      </w:r>
    </w:p>
    <w:p w:rsidR="00870295" w:rsidRPr="007C14ED" w:rsidRDefault="00870295" w:rsidP="007C14ED">
      <w:pPr>
        <w:pStyle w:val="a3"/>
        <w:ind w:firstLine="709"/>
        <w:jc w:val="both"/>
        <w:rPr>
          <w:rFonts w:ascii="Times New Roman" w:hAnsi="Times New Roman" w:cs="Times New Roman"/>
          <w:sz w:val="28"/>
          <w:szCs w:val="28"/>
        </w:rPr>
      </w:pPr>
      <w:r w:rsidRPr="007C14ED">
        <w:rPr>
          <w:rFonts w:ascii="Times New Roman" w:hAnsi="Times New Roman" w:cs="Times New Roman"/>
          <w:sz w:val="28"/>
          <w:szCs w:val="28"/>
          <w:lang w:val="kk-KZ"/>
        </w:rPr>
        <w:t xml:space="preserve">50 </w:t>
      </w:r>
      <w:r w:rsidRPr="007C14ED">
        <w:rPr>
          <w:rFonts w:ascii="Times New Roman" w:hAnsi="Times New Roman" w:cs="Times New Roman"/>
          <w:sz w:val="28"/>
          <w:szCs w:val="28"/>
        </w:rPr>
        <w:t xml:space="preserve">Серебровский В. И. Избранные труды по наследственному и страховому праву. — М.: Статут, 1997. — 567 с. </w:t>
      </w:r>
    </w:p>
    <w:p w:rsidR="00870295" w:rsidRPr="007C14ED" w:rsidRDefault="00870295" w:rsidP="007C14ED">
      <w:pPr>
        <w:pStyle w:val="a3"/>
        <w:ind w:firstLine="709"/>
        <w:jc w:val="both"/>
        <w:rPr>
          <w:rFonts w:ascii="Times New Roman" w:hAnsi="Times New Roman" w:cs="Times New Roman"/>
          <w:sz w:val="28"/>
          <w:szCs w:val="28"/>
        </w:rPr>
      </w:pPr>
      <w:r w:rsidRPr="007C14ED">
        <w:rPr>
          <w:rFonts w:ascii="Times New Roman" w:hAnsi="Times New Roman" w:cs="Times New Roman"/>
          <w:sz w:val="28"/>
          <w:szCs w:val="28"/>
          <w:lang w:val="kk-KZ"/>
        </w:rPr>
        <w:t xml:space="preserve">51 </w:t>
      </w:r>
      <w:r w:rsidRPr="007C14ED">
        <w:rPr>
          <w:rFonts w:ascii="Times New Roman" w:hAnsi="Times New Roman" w:cs="Times New Roman"/>
          <w:sz w:val="28"/>
          <w:szCs w:val="28"/>
        </w:rPr>
        <w:t xml:space="preserve">Фогельсон Ю. Б. Комментарий к страховому законодательству. — М.: Юристъ, 2002. — 284 с. </w:t>
      </w:r>
    </w:p>
    <w:p w:rsidR="00870295" w:rsidRPr="007C14ED" w:rsidRDefault="00870295" w:rsidP="007C14ED">
      <w:pPr>
        <w:pStyle w:val="a3"/>
        <w:ind w:firstLine="709"/>
        <w:jc w:val="both"/>
        <w:rPr>
          <w:rFonts w:ascii="Times New Roman" w:hAnsi="Times New Roman" w:cs="Times New Roman"/>
          <w:sz w:val="28"/>
          <w:szCs w:val="28"/>
          <w:shd w:val="clear" w:color="auto" w:fill="FFFFFF"/>
          <w:lang w:val="kk-KZ"/>
        </w:rPr>
      </w:pPr>
      <w:r w:rsidRPr="007C14ED">
        <w:rPr>
          <w:rFonts w:ascii="Times New Roman" w:hAnsi="Times New Roman" w:cs="Times New Roman"/>
          <w:sz w:val="28"/>
          <w:szCs w:val="28"/>
          <w:lang w:val="kk-KZ"/>
        </w:rPr>
        <w:t xml:space="preserve">52 Шершеневич Г.Ф. </w:t>
      </w:r>
      <w:r w:rsidRPr="007C14ED">
        <w:rPr>
          <w:rFonts w:ascii="Times New Roman" w:hAnsi="Times New Roman" w:cs="Times New Roman"/>
          <w:sz w:val="28"/>
          <w:szCs w:val="28"/>
          <w:shd w:val="clear" w:color="auto" w:fill="FFFFFF"/>
        </w:rPr>
        <w:t>Учебник русского гражданского права. — Москва : Издательство Юрайт, 2017. — 532 с. </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shd w:val="clear" w:color="auto" w:fill="FFFFFF"/>
          <w:lang w:val="kk-KZ"/>
        </w:rPr>
        <w:t>53</w:t>
      </w:r>
      <w:r w:rsidRPr="007C14ED">
        <w:rPr>
          <w:rFonts w:ascii="Times New Roman" w:hAnsi="Times New Roman" w:cs="Times New Roman"/>
          <w:sz w:val="28"/>
          <w:szCs w:val="28"/>
          <w:lang w:val="kk-KZ"/>
        </w:rPr>
        <w:t xml:space="preserve"> </w:t>
      </w:r>
      <w:r w:rsidRPr="007C14ED">
        <w:rPr>
          <w:rFonts w:ascii="Times New Roman" w:hAnsi="Times New Roman" w:cs="Times New Roman"/>
          <w:bCs/>
          <w:sz w:val="28"/>
          <w:szCs w:val="28"/>
          <w:lang w:val="kk-KZ"/>
        </w:rPr>
        <w:t>Partner Insight: Maslow's Pyramid - The unexpected benefits of insurance</w:t>
      </w:r>
      <w:r w:rsidRPr="007C14ED">
        <w:rPr>
          <w:rFonts w:ascii="Times New Roman" w:hAnsi="Times New Roman" w:cs="Times New Roman"/>
          <w:bCs/>
          <w:sz w:val="28"/>
          <w:szCs w:val="28"/>
          <w:lang w:val="en-US"/>
        </w:rPr>
        <w:t xml:space="preserve">. Information from </w:t>
      </w:r>
      <w:r w:rsidRPr="007C14ED">
        <w:rPr>
          <w:rFonts w:ascii="Times New Roman" w:hAnsi="Times New Roman" w:cs="Times New Roman"/>
          <w:bCs/>
          <w:sz w:val="28"/>
          <w:szCs w:val="28"/>
          <w:lang w:val="kk-KZ"/>
        </w:rPr>
        <w:t>«</w:t>
      </w:r>
      <w:r w:rsidRPr="007C14ED">
        <w:rPr>
          <w:rFonts w:ascii="Times New Roman" w:hAnsi="Times New Roman" w:cs="Times New Roman"/>
          <w:bCs/>
          <w:sz w:val="28"/>
          <w:szCs w:val="28"/>
          <w:lang w:val="en-US"/>
        </w:rPr>
        <w:t xml:space="preserve">National Friendly» site. </w:t>
      </w:r>
      <w:r w:rsidRPr="007C14ED">
        <w:rPr>
          <w:rFonts w:ascii="Times New Roman" w:hAnsi="Times New Roman" w:cs="Times New Roman"/>
          <w:bCs/>
          <w:sz w:val="28"/>
          <w:szCs w:val="28"/>
          <w:lang w:val="kk-KZ"/>
        </w:rPr>
        <w:t xml:space="preserve"> </w:t>
      </w:r>
      <w:r w:rsidRPr="007C14ED">
        <w:rPr>
          <w:rFonts w:ascii="Times New Roman" w:hAnsi="Times New Roman" w:cs="Times New Roman"/>
          <w:sz w:val="28"/>
          <w:szCs w:val="28"/>
          <w:lang w:val="kk-KZ"/>
        </w:rPr>
        <w:t>[Электрондық мәлімет]. – URL: http://</w:t>
      </w:r>
      <w:r w:rsidRPr="007C14ED">
        <w:rPr>
          <w:rFonts w:ascii="Times New Roman" w:hAnsi="Times New Roman" w:cs="Times New Roman"/>
          <w:bCs/>
          <w:sz w:val="28"/>
          <w:szCs w:val="28"/>
          <w:lang w:val="kk-KZ"/>
        </w:rPr>
        <w:t xml:space="preserve"> nationalfriendly.co.uk., (</w:t>
      </w:r>
      <w:r w:rsidRPr="007C14ED">
        <w:rPr>
          <w:rFonts w:ascii="Times New Roman" w:hAnsi="Times New Roman" w:cs="Times New Roman"/>
          <w:sz w:val="28"/>
          <w:szCs w:val="28"/>
          <w:lang w:val="kk-KZ"/>
        </w:rPr>
        <w:t>жүгінген күн 03.04.2026)</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lastRenderedPageBreak/>
        <w:t>54 Экономика и организация страхования / Под ред. Рейтмана Л. И.  — М.: Экономика, 1977. — 240 с.</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55 Слептухов Ю.А., Дюжиков Е.Ф. Страхование: Учебное пособие. - М.: «ИНФРА-М», 2002. - 311 с.</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 xml:space="preserve">56 </w:t>
      </w:r>
      <w:r w:rsidRPr="007C14ED">
        <w:rPr>
          <w:rFonts w:ascii="Times New Roman" w:hAnsi="Times New Roman" w:cs="Times New Roman"/>
          <w:bCs/>
          <w:sz w:val="28"/>
          <w:szCs w:val="28"/>
          <w:lang w:val="kk-KZ"/>
        </w:rPr>
        <w:t>Бeлых В.С., Кривoшeeв И.В.</w:t>
      </w:r>
      <w:r w:rsidRPr="007C14ED">
        <w:rPr>
          <w:rFonts w:ascii="Times New Roman" w:hAnsi="Times New Roman" w:cs="Times New Roman"/>
          <w:sz w:val="28"/>
          <w:szCs w:val="28"/>
          <w:lang w:val="kk-KZ"/>
        </w:rPr>
        <w:t xml:space="preserve"> Стрaхoвoe прaвo. - М.: НOРМA, 2001. - 145 с.</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 xml:space="preserve">57 </w:t>
      </w:r>
      <w:r w:rsidRPr="007C14ED">
        <w:rPr>
          <w:rFonts w:ascii="Times New Roman" w:hAnsi="Times New Roman" w:cs="Times New Roman"/>
          <w:bCs/>
          <w:sz w:val="28"/>
          <w:szCs w:val="28"/>
          <w:lang w:val="kk-KZ"/>
        </w:rPr>
        <w:t>Прoкoшин В.A., Кoсaрeнкo Н.Н.</w:t>
      </w:r>
      <w:r w:rsidRPr="007C14ED">
        <w:rPr>
          <w:rFonts w:ascii="Times New Roman" w:hAnsi="Times New Roman" w:cs="Times New Roman"/>
          <w:sz w:val="28"/>
          <w:szCs w:val="28"/>
          <w:lang w:val="kk-KZ"/>
        </w:rPr>
        <w:t xml:space="preserve"> Финaнсoвo-прaвoвoe рeгулирoвниe стрaхoвoй дeятeльнoсти в сoврeмeннoй Рoссии: Учeбное пoсoбиe. - М.: Флинтa: Нaциoнaльный институт бизнeсa, 2004. - 208 с. </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58 Грaждaнскoe прaвo. Тoм II: Учeбник для вузoв (aкaдeмичeский курс). - / Отв. рeд.: М.К. Сулeймeнoв, Ю.Г. Бaсин. - Aлмaты: Кітап, 2000.  -  511 с.</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 xml:space="preserve">59 </w:t>
      </w:r>
      <w:r w:rsidRPr="007C14ED">
        <w:rPr>
          <w:rFonts w:ascii="Times New Roman" w:hAnsi="Times New Roman" w:cs="Times New Roman"/>
          <w:sz w:val="28"/>
          <w:szCs w:val="28"/>
        </w:rPr>
        <w:t>Мусалов М.А. Страховое право. Учебное пособие. (Курс лекций) для направления «Юриспруденция», профиля подготовки «Гражданское право». -Махачкала: ДГУНХ, 2019. – 132 с.</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 xml:space="preserve">60 Қазақстан Республикасының Азаматтық кодексі (Жалпы бөлім) Қазақстан Республикасының Кодексі 1994 жылғы 27 желтоқсандағы № 268-ХIII. [Электрондық мәлімет]. - URL: </w:t>
      </w:r>
      <w:hyperlink r:id="rId26" w:history="1">
        <w:r w:rsidRPr="007C14ED">
          <w:rPr>
            <w:rStyle w:val="af6"/>
            <w:rFonts w:ascii="Times New Roman" w:hAnsi="Times New Roman"/>
            <w:color w:val="auto"/>
            <w:sz w:val="28"/>
            <w:szCs w:val="28"/>
            <w:u w:val="none"/>
            <w:lang w:val="kk-KZ"/>
          </w:rPr>
          <w:t>https://adilet.zan.kz/kaz/docs/K940001000_</w:t>
        </w:r>
      </w:hyperlink>
      <w:r w:rsidRPr="007C14ED">
        <w:rPr>
          <w:rFonts w:ascii="Times New Roman" w:hAnsi="Times New Roman" w:cs="Times New Roman"/>
          <w:sz w:val="28"/>
          <w:szCs w:val="28"/>
          <w:lang w:val="kk-KZ"/>
        </w:rPr>
        <w:t xml:space="preserve"> (жүгіну мерзімі 03.04.2026)</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61 «Мемлекеттік аннуитеттік компания». [Электрондық мәлімет]. - URL: //https://www.gak.kz/about?lang=kz (жүгіну мерзімі 03.04.2026)</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 xml:space="preserve">62 Агарков М.М. Избранные труды по гражданскому праву: в 2 т. — М.: Центр ЮрИнфоР, 2002. – 452 с. </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63 Граве К.А., Лунц Л.А. Страхование. — Москва: Госюриздат, 1960. — 176 с.</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 xml:space="preserve">64 </w:t>
      </w:r>
      <w:r w:rsidRPr="007C14ED">
        <w:rPr>
          <w:rFonts w:ascii="Times New Roman" w:hAnsi="Times New Roman" w:cs="Times New Roman"/>
          <w:sz w:val="28"/>
          <w:szCs w:val="28"/>
          <w:lang w:val="en-US"/>
        </w:rPr>
        <w:t xml:space="preserve">Marine Insurance Act 1906, Section 6. </w:t>
      </w:r>
      <w:r w:rsidRPr="007C14ED">
        <w:rPr>
          <w:rFonts w:ascii="Times New Roman" w:hAnsi="Times New Roman" w:cs="Times New Roman"/>
          <w:sz w:val="28"/>
          <w:szCs w:val="28"/>
          <w:lang w:val="kk-KZ"/>
        </w:rPr>
        <w:t>[Электрондық мәлімет]. - URL:</w:t>
      </w:r>
      <w:r w:rsidRPr="007C14ED">
        <w:rPr>
          <w:rFonts w:ascii="Times New Roman" w:hAnsi="Times New Roman" w:cs="Times New Roman"/>
          <w:sz w:val="28"/>
          <w:szCs w:val="28"/>
          <w:lang w:val="en-US"/>
        </w:rPr>
        <w:br/>
      </w:r>
      <w:hyperlink r:id="rId27" w:tgtFrame="_new" w:history="1">
        <w:r w:rsidRPr="007C14ED">
          <w:rPr>
            <w:rStyle w:val="af6"/>
            <w:rFonts w:ascii="Times New Roman" w:hAnsi="Times New Roman"/>
            <w:color w:val="auto"/>
            <w:sz w:val="28"/>
            <w:szCs w:val="28"/>
            <w:u w:val="none"/>
            <w:lang w:val="en-US"/>
          </w:rPr>
          <w:t>https://www.legislation.gov.uk</w:t>
        </w:r>
      </w:hyperlink>
      <w:r w:rsidRPr="007C14ED">
        <w:rPr>
          <w:rFonts w:ascii="Times New Roman" w:hAnsi="Times New Roman" w:cs="Times New Roman"/>
          <w:sz w:val="28"/>
          <w:szCs w:val="28"/>
          <w:lang w:val="en-US"/>
        </w:rPr>
        <w:t xml:space="preserve"> </w:t>
      </w:r>
      <w:r w:rsidRPr="007C14ED">
        <w:rPr>
          <w:rFonts w:ascii="Times New Roman" w:hAnsi="Times New Roman" w:cs="Times New Roman"/>
          <w:sz w:val="28"/>
          <w:szCs w:val="28"/>
          <w:lang w:val="kk-KZ"/>
        </w:rPr>
        <w:t>(жүгіну мерзімі 03.04.2026)</w:t>
      </w:r>
    </w:p>
    <w:p w:rsidR="00870295" w:rsidRPr="007C14ED" w:rsidRDefault="00870295" w:rsidP="007C14ED">
      <w:pPr>
        <w:pStyle w:val="a3"/>
        <w:ind w:firstLine="709"/>
        <w:jc w:val="both"/>
        <w:rPr>
          <w:rFonts w:ascii="Times New Roman" w:hAnsi="Times New Roman" w:cs="Times New Roman"/>
          <w:sz w:val="28"/>
          <w:szCs w:val="28"/>
        </w:rPr>
      </w:pPr>
      <w:r w:rsidRPr="007C14ED">
        <w:rPr>
          <w:rFonts w:ascii="Times New Roman" w:hAnsi="Times New Roman" w:cs="Times New Roman"/>
          <w:sz w:val="28"/>
          <w:szCs w:val="28"/>
          <w:lang w:val="kk-KZ"/>
        </w:rPr>
        <w:t xml:space="preserve">65 </w:t>
      </w:r>
      <w:r w:rsidRPr="007C14ED">
        <w:rPr>
          <w:rFonts w:ascii="Times New Roman" w:hAnsi="Times New Roman" w:cs="Times New Roman"/>
          <w:sz w:val="28"/>
          <w:szCs w:val="28"/>
        </w:rPr>
        <w:t>Иоффе О. С. Обязательственное право. — М.: Юридическая литература, 1975. — 880 с.</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 xml:space="preserve">66 </w:t>
      </w:r>
      <w:r w:rsidRPr="007C14ED">
        <w:rPr>
          <w:rFonts w:ascii="Times New Roman" w:hAnsi="Times New Roman" w:cs="Times New Roman"/>
          <w:sz w:val="28"/>
          <w:szCs w:val="28"/>
        </w:rPr>
        <w:t>Братусь С.Н. Предмет и система советского гражданского права. — М.: Госюриздат, 1963. — 197 с.</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 xml:space="preserve">67 Міндетті әлеуметтік медициналық сақтандыру туралы Қазақстан Республикасының Заңы 2015 жылғы 16 қарашадағы № 405-V ҚРЗ. [Электрондық мәлімет]. - URL: </w:t>
      </w:r>
      <w:hyperlink r:id="rId28" w:history="1">
        <w:r w:rsidRPr="007C14ED">
          <w:rPr>
            <w:rStyle w:val="af6"/>
            <w:rFonts w:ascii="Times New Roman" w:hAnsi="Times New Roman"/>
            <w:color w:val="auto"/>
            <w:sz w:val="28"/>
            <w:szCs w:val="28"/>
            <w:u w:val="none"/>
            <w:lang w:val="kk-KZ"/>
          </w:rPr>
          <w:t>https://adilet.zan.kz/kaz/docs/Z1500000405</w:t>
        </w:r>
      </w:hyperlink>
      <w:r w:rsidRPr="007C14ED">
        <w:rPr>
          <w:rFonts w:ascii="Times New Roman" w:hAnsi="Times New Roman" w:cs="Times New Roman"/>
          <w:sz w:val="28"/>
          <w:szCs w:val="28"/>
          <w:lang w:val="kk-KZ"/>
        </w:rPr>
        <w:t xml:space="preserve"> (жүгіну мерзімі 03.04.2026)</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68 Қазақстан Республикасының Әлеуметтік Кодексі Қазақстан Республикасының 2023 жылғы 20 сәуірдегі № 224-VII ҚРЗ Кодексі. [Электрондық мәлімет]. - URL: //https://adilet.zan.kz/kaz/docs/K2300000224 (жүгіну мерзімі 03.04.2026)</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69 Сман Б. Ө. Қазақстан Республикасындағы сақтандыру құқықтық қатынастарын мемлекеттік реттеудің тиімділігін арттыру: дисс. заң ғыл. канд:. 12.00.14. — Алматы, 2003. — 136 б.</w:t>
      </w:r>
    </w:p>
    <w:p w:rsidR="00870295" w:rsidRPr="007C14ED" w:rsidRDefault="00B94187" w:rsidP="007C14ED">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70 </w:t>
      </w:r>
      <w:r w:rsidR="00870295" w:rsidRPr="007C14ED">
        <w:rPr>
          <w:rFonts w:ascii="Times New Roman" w:hAnsi="Times New Roman" w:cs="Times New Roman"/>
          <w:sz w:val="28"/>
          <w:szCs w:val="28"/>
          <w:lang w:val="kk-KZ"/>
        </w:rPr>
        <w:t xml:space="preserve">Абишева М.Н. Қазақстан Республикасындағы сақтандыру заңнамасының эволюциясы және цифрлық трансформация //Қазақстан </w:t>
      </w:r>
      <w:r w:rsidR="00870295" w:rsidRPr="007C14ED">
        <w:rPr>
          <w:rFonts w:ascii="Times New Roman" w:hAnsi="Times New Roman" w:cs="Times New Roman"/>
          <w:sz w:val="28"/>
          <w:szCs w:val="28"/>
          <w:lang w:val="kk-KZ"/>
        </w:rPr>
        <w:lastRenderedPageBreak/>
        <w:t xml:space="preserve">Республикасының заңнама және құқықтық ақпарат институтының жаршысы ғылыми-құқықтық журналы. – 2026. - </w:t>
      </w:r>
      <w:r w:rsidR="00870295" w:rsidRPr="007C14ED">
        <w:rPr>
          <w:rFonts w:ascii="Times New Roman" w:hAnsi="Times New Roman" w:cs="Times New Roman"/>
          <w:sz w:val="28"/>
          <w:szCs w:val="28"/>
          <w:lang w:val="kk-KZ" w:bidi="ur-PK"/>
        </w:rPr>
        <w:t>№1 (81).</w:t>
      </w:r>
      <w:r w:rsidR="00870295" w:rsidRPr="007C14ED">
        <w:rPr>
          <w:rFonts w:ascii="Times New Roman" w:hAnsi="Times New Roman" w:cs="Times New Roman"/>
          <w:sz w:val="28"/>
          <w:szCs w:val="28"/>
          <w:lang w:val="kk-KZ"/>
        </w:rPr>
        <w:t xml:space="preserve"> Б. 322-332.</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71 Фогельсон Ю. Б. Страховое право: теоретические основы и практика прменения: монография / Ю. Б. Фогельсон. — М. : Норма : ИНФРАМ, 2012. — 576 с.</w:t>
      </w:r>
    </w:p>
    <w:p w:rsidR="00870295" w:rsidRPr="007C14ED" w:rsidRDefault="00870295" w:rsidP="007C14ED">
      <w:pPr>
        <w:pStyle w:val="a3"/>
        <w:ind w:firstLine="709"/>
        <w:jc w:val="both"/>
        <w:rPr>
          <w:rFonts w:ascii="Times New Roman" w:hAnsi="Times New Roman" w:cs="Times New Roman"/>
          <w:sz w:val="28"/>
          <w:szCs w:val="28"/>
          <w:highlight w:val="yellow"/>
          <w:lang w:val="kk-KZ"/>
        </w:rPr>
      </w:pPr>
      <w:r w:rsidRPr="007C14ED">
        <w:rPr>
          <w:rFonts w:ascii="Times New Roman" w:hAnsi="Times New Roman" w:cs="Times New Roman"/>
          <w:sz w:val="28"/>
          <w:szCs w:val="28"/>
          <w:lang w:val="kk-KZ"/>
        </w:rPr>
        <w:t xml:space="preserve">72 </w:t>
      </w:r>
      <w:r w:rsidRPr="007C14ED">
        <w:rPr>
          <w:rFonts w:ascii="Times New Roman" w:hAnsi="Times New Roman" w:cs="Times New Roman"/>
          <w:sz w:val="28"/>
          <w:szCs w:val="28"/>
        </w:rPr>
        <w:t>Регулирование страховой деятельности: учебник и практикум для бакалавриата и магистратуры / Ж. В. Писаренко, Н. П. Кузнецова; науч. ред. С</w:t>
      </w:r>
      <w:r w:rsidRPr="00A31E5F">
        <w:rPr>
          <w:rFonts w:ascii="Times New Roman" w:hAnsi="Times New Roman" w:cs="Times New Roman"/>
          <w:sz w:val="28"/>
          <w:szCs w:val="28"/>
          <w:lang w:val="en-US"/>
        </w:rPr>
        <w:t xml:space="preserve">. </w:t>
      </w:r>
      <w:r w:rsidRPr="007C14ED">
        <w:rPr>
          <w:rFonts w:ascii="Times New Roman" w:hAnsi="Times New Roman" w:cs="Times New Roman"/>
          <w:sz w:val="28"/>
          <w:szCs w:val="28"/>
        </w:rPr>
        <w:t>А</w:t>
      </w:r>
      <w:r w:rsidRPr="00A31E5F">
        <w:rPr>
          <w:rFonts w:ascii="Times New Roman" w:hAnsi="Times New Roman" w:cs="Times New Roman"/>
          <w:sz w:val="28"/>
          <w:szCs w:val="28"/>
          <w:lang w:val="en-US"/>
        </w:rPr>
        <w:t xml:space="preserve">. </w:t>
      </w:r>
      <w:r w:rsidRPr="007C14ED">
        <w:rPr>
          <w:rFonts w:ascii="Times New Roman" w:hAnsi="Times New Roman" w:cs="Times New Roman"/>
          <w:sz w:val="28"/>
          <w:szCs w:val="28"/>
        </w:rPr>
        <w:t>Белозеров</w:t>
      </w:r>
      <w:r w:rsidRPr="00A31E5F">
        <w:rPr>
          <w:rFonts w:ascii="Times New Roman" w:hAnsi="Times New Roman" w:cs="Times New Roman"/>
          <w:sz w:val="28"/>
          <w:szCs w:val="28"/>
          <w:lang w:val="en-US"/>
        </w:rPr>
        <w:t xml:space="preserve">. — </w:t>
      </w:r>
      <w:r w:rsidRPr="007C14ED">
        <w:rPr>
          <w:rFonts w:ascii="Times New Roman" w:hAnsi="Times New Roman" w:cs="Times New Roman"/>
          <w:sz w:val="28"/>
          <w:szCs w:val="28"/>
        </w:rPr>
        <w:t>М</w:t>
      </w:r>
      <w:r w:rsidRPr="00A31E5F">
        <w:rPr>
          <w:rFonts w:ascii="Times New Roman" w:hAnsi="Times New Roman" w:cs="Times New Roman"/>
          <w:sz w:val="28"/>
          <w:szCs w:val="28"/>
          <w:lang w:val="en-US"/>
        </w:rPr>
        <w:t xml:space="preserve">.: </w:t>
      </w:r>
      <w:r w:rsidRPr="007C14ED">
        <w:rPr>
          <w:rFonts w:ascii="Times New Roman" w:hAnsi="Times New Roman" w:cs="Times New Roman"/>
          <w:sz w:val="28"/>
          <w:szCs w:val="28"/>
        </w:rPr>
        <w:t>Юрайт</w:t>
      </w:r>
      <w:r w:rsidRPr="00A31E5F">
        <w:rPr>
          <w:rFonts w:ascii="Times New Roman" w:hAnsi="Times New Roman" w:cs="Times New Roman"/>
          <w:sz w:val="28"/>
          <w:szCs w:val="28"/>
          <w:lang w:val="en-US"/>
        </w:rPr>
        <w:t xml:space="preserve">, 2014. — 437 </w:t>
      </w:r>
      <w:r w:rsidRPr="007C14ED">
        <w:rPr>
          <w:rFonts w:ascii="Times New Roman" w:hAnsi="Times New Roman" w:cs="Times New Roman"/>
          <w:sz w:val="28"/>
          <w:szCs w:val="28"/>
        </w:rPr>
        <w:t>с</w:t>
      </w:r>
      <w:r w:rsidRPr="00A31E5F">
        <w:rPr>
          <w:rFonts w:ascii="Times New Roman" w:hAnsi="Times New Roman" w:cs="Times New Roman"/>
          <w:sz w:val="28"/>
          <w:szCs w:val="28"/>
          <w:lang w:val="en-US"/>
        </w:rPr>
        <w:t>.</w:t>
      </w:r>
    </w:p>
    <w:p w:rsidR="00870295" w:rsidRPr="007C14ED" w:rsidRDefault="00870295" w:rsidP="007C14ED">
      <w:pPr>
        <w:pStyle w:val="a3"/>
        <w:ind w:firstLine="709"/>
        <w:jc w:val="both"/>
        <w:rPr>
          <w:rFonts w:ascii="Times New Roman" w:eastAsia="Times New Roman" w:hAnsi="Times New Roman" w:cs="Times New Roman"/>
          <w:sz w:val="28"/>
          <w:szCs w:val="28"/>
          <w:lang w:val="en-US"/>
        </w:rPr>
      </w:pPr>
      <w:r w:rsidRPr="007C14ED">
        <w:rPr>
          <w:rFonts w:ascii="Times New Roman" w:eastAsia="Times New Roman" w:hAnsi="Times New Roman" w:cs="Times New Roman"/>
          <w:sz w:val="28"/>
          <w:szCs w:val="28"/>
          <w:lang w:val="kk-KZ"/>
        </w:rPr>
        <w:t xml:space="preserve">73 </w:t>
      </w:r>
      <w:r w:rsidRPr="007C14ED">
        <w:rPr>
          <w:rFonts w:ascii="Times New Roman" w:eastAsia="Times New Roman" w:hAnsi="Times New Roman" w:cs="Times New Roman"/>
          <w:sz w:val="28"/>
          <w:szCs w:val="28"/>
          <w:lang w:val="en-US"/>
        </w:rPr>
        <w:t>Birds J. Birds’ Modern Insurance Law. — 10th ed. — London: Sweet &amp; Maxwell, 2016. — 512 p.</w:t>
      </w:r>
    </w:p>
    <w:p w:rsidR="00870295" w:rsidRPr="007C14ED" w:rsidRDefault="00870295" w:rsidP="007C14ED">
      <w:pPr>
        <w:pStyle w:val="a3"/>
        <w:ind w:firstLine="709"/>
        <w:jc w:val="both"/>
        <w:rPr>
          <w:rFonts w:ascii="Times New Roman" w:eastAsia="Times New Roman" w:hAnsi="Times New Roman" w:cs="Times New Roman"/>
          <w:sz w:val="28"/>
          <w:szCs w:val="28"/>
          <w:lang w:val="kk-KZ"/>
        </w:rPr>
      </w:pPr>
      <w:r w:rsidRPr="007C14ED">
        <w:rPr>
          <w:rFonts w:ascii="Times New Roman" w:eastAsia="Times New Roman" w:hAnsi="Times New Roman" w:cs="Times New Roman"/>
          <w:sz w:val="28"/>
          <w:szCs w:val="28"/>
          <w:lang w:val="kk-KZ"/>
        </w:rPr>
        <w:t xml:space="preserve">74 </w:t>
      </w:r>
      <w:r w:rsidRPr="007C14ED">
        <w:rPr>
          <w:rFonts w:ascii="Times New Roman" w:eastAsia="Times New Roman" w:hAnsi="Times New Roman" w:cs="Times New Roman"/>
          <w:sz w:val="28"/>
          <w:szCs w:val="28"/>
          <w:lang w:val="en-US"/>
        </w:rPr>
        <w:t>Thlimmenos v. Greece: Judgment of the European Court of Human Rights of 6 April 2000 // Reports of Judgments and Decisions. — Strasbourg: European Court of Human Rights, 2000. — 31 p.</w:t>
      </w:r>
    </w:p>
    <w:p w:rsidR="00870295" w:rsidRPr="007C14ED" w:rsidRDefault="00870295" w:rsidP="007C14ED">
      <w:pPr>
        <w:pStyle w:val="a3"/>
        <w:ind w:firstLine="709"/>
        <w:jc w:val="both"/>
        <w:rPr>
          <w:rFonts w:ascii="Times New Roman" w:eastAsia="Times New Roman" w:hAnsi="Times New Roman" w:cs="Times New Roman"/>
          <w:sz w:val="28"/>
          <w:szCs w:val="28"/>
          <w:lang w:val="kk-KZ"/>
        </w:rPr>
      </w:pPr>
      <w:r w:rsidRPr="007C14ED">
        <w:rPr>
          <w:rFonts w:ascii="Times New Roman" w:eastAsia="Times New Roman" w:hAnsi="Times New Roman" w:cs="Times New Roman"/>
          <w:sz w:val="28"/>
          <w:szCs w:val="28"/>
          <w:lang w:val="kk-KZ"/>
        </w:rPr>
        <w:t xml:space="preserve">75 </w:t>
      </w:r>
      <w:r w:rsidRPr="007C14ED">
        <w:rPr>
          <w:rFonts w:ascii="Times New Roman" w:eastAsia="Times New Roman" w:hAnsi="Times New Roman" w:cs="Times New Roman"/>
          <w:sz w:val="28"/>
          <w:szCs w:val="28"/>
        </w:rPr>
        <w:t>Диденко А. Г. Гражданское право Республики Казахстан: учебное пособие. — Алматы: Нур-пресс, 2006. — 722 с.</w:t>
      </w:r>
    </w:p>
    <w:p w:rsidR="00870295" w:rsidRPr="00A31E5F" w:rsidRDefault="00870295" w:rsidP="007C14ED">
      <w:pPr>
        <w:pStyle w:val="a3"/>
        <w:ind w:firstLine="709"/>
        <w:jc w:val="both"/>
        <w:rPr>
          <w:rFonts w:ascii="Times New Roman" w:eastAsia="Times New Roman" w:hAnsi="Times New Roman" w:cs="Times New Roman"/>
          <w:sz w:val="28"/>
          <w:szCs w:val="28"/>
        </w:rPr>
      </w:pPr>
      <w:r w:rsidRPr="007C14ED">
        <w:rPr>
          <w:rFonts w:ascii="Times New Roman" w:eastAsia="Times New Roman" w:hAnsi="Times New Roman" w:cs="Times New Roman"/>
          <w:sz w:val="28"/>
          <w:szCs w:val="28"/>
          <w:lang w:val="kk-KZ"/>
        </w:rPr>
        <w:t>76</w:t>
      </w:r>
      <w:r w:rsidRPr="007C14ED">
        <w:rPr>
          <w:rFonts w:ascii="Times New Roman" w:eastAsia="Times New Roman" w:hAnsi="Times New Roman" w:cs="Times New Roman"/>
          <w:sz w:val="28"/>
          <w:szCs w:val="28"/>
        </w:rPr>
        <w:t xml:space="preserve"> Гражданское право: учебник: в 4 т. Т. 2. Вещное право. Наследственное право. Исключительные права. Личные неимущественные права. — 3-е изд. - / </w:t>
      </w:r>
      <w:r w:rsidRPr="007C14ED">
        <w:rPr>
          <w:rFonts w:ascii="Times New Roman" w:hAnsi="Times New Roman" w:cs="Times New Roman"/>
          <w:sz w:val="28"/>
          <w:szCs w:val="28"/>
          <w:lang w:val="kk-KZ"/>
        </w:rPr>
        <w:t xml:space="preserve">Отв. рeд. </w:t>
      </w:r>
      <w:r w:rsidRPr="007C14ED">
        <w:rPr>
          <w:rFonts w:ascii="Times New Roman" w:eastAsia="Times New Roman" w:hAnsi="Times New Roman" w:cs="Times New Roman"/>
          <w:sz w:val="28"/>
          <w:szCs w:val="28"/>
        </w:rPr>
        <w:t>Суханов</w:t>
      </w:r>
      <w:r w:rsidRPr="00A31E5F">
        <w:rPr>
          <w:rFonts w:ascii="Times New Roman" w:eastAsia="Times New Roman" w:hAnsi="Times New Roman" w:cs="Times New Roman"/>
          <w:sz w:val="28"/>
          <w:szCs w:val="28"/>
        </w:rPr>
        <w:t xml:space="preserve"> </w:t>
      </w:r>
      <w:r w:rsidRPr="007C14ED">
        <w:rPr>
          <w:rFonts w:ascii="Times New Roman" w:eastAsia="Times New Roman" w:hAnsi="Times New Roman" w:cs="Times New Roman"/>
          <w:sz w:val="28"/>
          <w:szCs w:val="28"/>
        </w:rPr>
        <w:t>Е</w:t>
      </w:r>
      <w:r w:rsidRPr="00A31E5F">
        <w:rPr>
          <w:rFonts w:ascii="Times New Roman" w:eastAsia="Times New Roman" w:hAnsi="Times New Roman" w:cs="Times New Roman"/>
          <w:sz w:val="28"/>
          <w:szCs w:val="28"/>
        </w:rPr>
        <w:t>.</w:t>
      </w:r>
      <w:r w:rsidRPr="007C14ED">
        <w:rPr>
          <w:rFonts w:ascii="Times New Roman" w:eastAsia="Times New Roman" w:hAnsi="Times New Roman" w:cs="Times New Roman"/>
          <w:sz w:val="28"/>
          <w:szCs w:val="28"/>
        </w:rPr>
        <w:t>А</w:t>
      </w:r>
      <w:r w:rsidRPr="00A31E5F">
        <w:rPr>
          <w:rFonts w:ascii="Times New Roman" w:eastAsia="Times New Roman" w:hAnsi="Times New Roman" w:cs="Times New Roman"/>
          <w:sz w:val="28"/>
          <w:szCs w:val="28"/>
        </w:rPr>
        <w:t xml:space="preserve">. — </w:t>
      </w:r>
      <w:r w:rsidRPr="007C14ED">
        <w:rPr>
          <w:rFonts w:ascii="Times New Roman" w:eastAsia="Times New Roman" w:hAnsi="Times New Roman" w:cs="Times New Roman"/>
          <w:sz w:val="28"/>
          <w:szCs w:val="28"/>
        </w:rPr>
        <w:t>М</w:t>
      </w:r>
      <w:r w:rsidRPr="00A31E5F">
        <w:rPr>
          <w:rFonts w:ascii="Times New Roman" w:eastAsia="Times New Roman" w:hAnsi="Times New Roman" w:cs="Times New Roman"/>
          <w:sz w:val="28"/>
          <w:szCs w:val="28"/>
        </w:rPr>
        <w:t xml:space="preserve">.: </w:t>
      </w:r>
      <w:r w:rsidRPr="007C14ED">
        <w:rPr>
          <w:rFonts w:ascii="Times New Roman" w:eastAsia="Times New Roman" w:hAnsi="Times New Roman" w:cs="Times New Roman"/>
          <w:sz w:val="28"/>
          <w:szCs w:val="28"/>
        </w:rPr>
        <w:t>Волтерс</w:t>
      </w:r>
      <w:r w:rsidRPr="00A31E5F">
        <w:rPr>
          <w:rFonts w:ascii="Times New Roman" w:eastAsia="Times New Roman" w:hAnsi="Times New Roman" w:cs="Times New Roman"/>
          <w:sz w:val="28"/>
          <w:szCs w:val="28"/>
        </w:rPr>
        <w:t xml:space="preserve"> </w:t>
      </w:r>
      <w:r w:rsidRPr="007C14ED">
        <w:rPr>
          <w:rFonts w:ascii="Times New Roman" w:eastAsia="Times New Roman" w:hAnsi="Times New Roman" w:cs="Times New Roman"/>
          <w:sz w:val="28"/>
          <w:szCs w:val="28"/>
        </w:rPr>
        <w:t>Клувер</w:t>
      </w:r>
      <w:r w:rsidRPr="00A31E5F">
        <w:rPr>
          <w:rFonts w:ascii="Times New Roman" w:eastAsia="Times New Roman" w:hAnsi="Times New Roman" w:cs="Times New Roman"/>
          <w:sz w:val="28"/>
          <w:szCs w:val="28"/>
        </w:rPr>
        <w:t xml:space="preserve">, 2008. — 496 </w:t>
      </w:r>
      <w:r w:rsidRPr="007C14ED">
        <w:rPr>
          <w:rFonts w:ascii="Times New Roman" w:eastAsia="Times New Roman" w:hAnsi="Times New Roman" w:cs="Times New Roman"/>
          <w:sz w:val="28"/>
          <w:szCs w:val="28"/>
        </w:rPr>
        <w:t>с</w:t>
      </w:r>
      <w:r w:rsidRPr="00A31E5F">
        <w:rPr>
          <w:rFonts w:ascii="Times New Roman" w:eastAsia="Times New Roman" w:hAnsi="Times New Roman" w:cs="Times New Roman"/>
          <w:sz w:val="28"/>
          <w:szCs w:val="28"/>
        </w:rPr>
        <w:t>.</w:t>
      </w:r>
    </w:p>
    <w:p w:rsidR="00870295" w:rsidRPr="007C14ED" w:rsidRDefault="00870295" w:rsidP="007C14ED">
      <w:pPr>
        <w:pStyle w:val="a3"/>
        <w:ind w:firstLine="709"/>
        <w:jc w:val="both"/>
        <w:rPr>
          <w:rFonts w:ascii="Times New Roman" w:eastAsia="Times New Roman" w:hAnsi="Times New Roman" w:cs="Times New Roman"/>
          <w:sz w:val="28"/>
          <w:szCs w:val="28"/>
          <w:lang w:val="kk-KZ"/>
        </w:rPr>
      </w:pPr>
      <w:r w:rsidRPr="007C14ED">
        <w:rPr>
          <w:rFonts w:ascii="Times New Roman" w:eastAsia="Times New Roman" w:hAnsi="Times New Roman" w:cs="Times New Roman"/>
          <w:sz w:val="28"/>
          <w:szCs w:val="28"/>
          <w:lang w:val="kk-KZ"/>
        </w:rPr>
        <w:t xml:space="preserve">77 </w:t>
      </w:r>
      <w:r w:rsidRPr="007C14ED">
        <w:rPr>
          <w:rFonts w:ascii="Times New Roman" w:eastAsia="Times New Roman" w:hAnsi="Times New Roman" w:cs="Times New Roman"/>
          <w:sz w:val="28"/>
          <w:szCs w:val="28"/>
          <w:lang w:val="en-US"/>
        </w:rPr>
        <w:t>Clarke M. Insurance Contract Law. — London: Informa Law from Routledge, 2013. — 1064 p.</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 xml:space="preserve">78 </w:t>
      </w:r>
      <w:r w:rsidRPr="007C14ED">
        <w:rPr>
          <w:rFonts w:ascii="Times New Roman" w:hAnsi="Times New Roman" w:cs="Times New Roman"/>
          <w:sz w:val="28"/>
          <w:szCs w:val="28"/>
        </w:rPr>
        <w:t>Гражданское право. Т. II: учебник для вузов (академический курс). -</w:t>
      </w:r>
      <w:r w:rsidRPr="007C14ED">
        <w:rPr>
          <w:rFonts w:ascii="Times New Roman" w:hAnsi="Times New Roman" w:cs="Times New Roman"/>
          <w:sz w:val="28"/>
          <w:szCs w:val="28"/>
          <w:lang w:val="kk-KZ"/>
        </w:rPr>
        <w:t xml:space="preserve">  / Отв. рeд.: М.К. Сулeймeнoв, Ю.Г. Бaсин. </w:t>
      </w:r>
      <w:r w:rsidRPr="007C14ED">
        <w:rPr>
          <w:rFonts w:ascii="Times New Roman" w:hAnsi="Times New Roman" w:cs="Times New Roman"/>
          <w:sz w:val="28"/>
          <w:szCs w:val="28"/>
        </w:rPr>
        <w:t>— Алматы: Жеті Жарғы, 2002. — 624 с.</w:t>
      </w:r>
    </w:p>
    <w:p w:rsidR="00870295" w:rsidRPr="007C14ED" w:rsidRDefault="00870295" w:rsidP="007C14ED">
      <w:pPr>
        <w:pStyle w:val="a3"/>
        <w:ind w:firstLine="709"/>
        <w:jc w:val="both"/>
        <w:rPr>
          <w:rFonts w:ascii="Times New Roman" w:hAnsi="Times New Roman" w:cs="Times New Roman"/>
          <w:spacing w:val="10"/>
          <w:sz w:val="28"/>
          <w:szCs w:val="28"/>
        </w:rPr>
      </w:pPr>
      <w:r w:rsidRPr="007C14ED">
        <w:rPr>
          <w:rFonts w:ascii="Times New Roman" w:hAnsi="Times New Roman" w:cs="Times New Roman"/>
          <w:sz w:val="28"/>
          <w:szCs w:val="28"/>
          <w:lang w:val="kk-KZ"/>
        </w:rPr>
        <w:t xml:space="preserve">79 </w:t>
      </w:r>
      <w:r w:rsidRPr="007C14ED">
        <w:rPr>
          <w:rFonts w:ascii="Times New Roman" w:hAnsi="Times New Roman" w:cs="Times New Roman"/>
          <w:sz w:val="28"/>
          <w:szCs w:val="28"/>
        </w:rPr>
        <w:t>Байсалов С. Б. Водное право Казахской ССР. — Алма-Ата: Наука, 1966. — 150 с.</w:t>
      </w:r>
    </w:p>
    <w:p w:rsidR="00870295" w:rsidRPr="007C14ED" w:rsidRDefault="00870295" w:rsidP="007C14ED">
      <w:pPr>
        <w:pStyle w:val="a3"/>
        <w:ind w:firstLine="709"/>
        <w:jc w:val="both"/>
        <w:rPr>
          <w:rFonts w:ascii="Times New Roman" w:hAnsi="Times New Roman" w:cs="Times New Roman"/>
          <w:sz w:val="28"/>
          <w:szCs w:val="28"/>
        </w:rPr>
      </w:pPr>
      <w:r w:rsidRPr="007C14ED">
        <w:rPr>
          <w:rFonts w:ascii="Times New Roman" w:hAnsi="Times New Roman" w:cs="Times New Roman"/>
          <w:sz w:val="28"/>
          <w:szCs w:val="28"/>
          <w:lang w:val="kk-KZ"/>
        </w:rPr>
        <w:t xml:space="preserve">80 </w:t>
      </w:r>
      <w:r w:rsidRPr="007C14ED">
        <w:rPr>
          <w:rFonts w:ascii="Times New Roman" w:hAnsi="Times New Roman" w:cs="Times New Roman"/>
          <w:sz w:val="28"/>
          <w:szCs w:val="28"/>
        </w:rPr>
        <w:t>Байдельдинов Д. Л. Экологическое законодательство Республики Казахстан. — Алматы: Жеті Жарғы, 1995. — 188 с.</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81 Ағыбаев А.Н. Қылмыстық құқық. Жалпы бөлім: оқу құралы / А.Н. Ағыбаев. - 2-бас. - Алматы: Қазақ университеті, 2018. - 282 б.</w:t>
      </w:r>
    </w:p>
    <w:p w:rsidR="00870295" w:rsidRPr="007C14ED" w:rsidRDefault="00870295" w:rsidP="007C14ED">
      <w:pPr>
        <w:pStyle w:val="a3"/>
        <w:ind w:firstLine="709"/>
        <w:jc w:val="both"/>
        <w:rPr>
          <w:rFonts w:ascii="Times New Roman" w:hAnsi="Times New Roman" w:cs="Times New Roman"/>
          <w:sz w:val="28"/>
          <w:szCs w:val="28"/>
        </w:rPr>
      </w:pPr>
      <w:r w:rsidRPr="007C14ED">
        <w:rPr>
          <w:rFonts w:ascii="Times New Roman" w:hAnsi="Times New Roman" w:cs="Times New Roman"/>
          <w:sz w:val="28"/>
          <w:szCs w:val="28"/>
          <w:lang w:val="kk-KZ"/>
        </w:rPr>
        <w:t>82</w:t>
      </w:r>
      <w:r w:rsidRPr="007C14ED">
        <w:rPr>
          <w:rFonts w:ascii="Times New Roman" w:hAnsi="Times New Roman" w:cs="Times New Roman"/>
          <w:sz w:val="28"/>
          <w:szCs w:val="28"/>
        </w:rPr>
        <w:t xml:space="preserve"> Келина С. Г., Кудрявцев В. Н. Принципы советского уголовного права. — М.: Наука, 1988. — 176 с.</w:t>
      </w:r>
    </w:p>
    <w:p w:rsidR="00870295" w:rsidRPr="007C14ED" w:rsidRDefault="00870295" w:rsidP="007C14ED">
      <w:pPr>
        <w:pStyle w:val="a3"/>
        <w:ind w:firstLine="709"/>
        <w:jc w:val="both"/>
        <w:rPr>
          <w:rFonts w:ascii="Times New Roman" w:hAnsi="Times New Roman" w:cs="Times New Roman"/>
          <w:sz w:val="28"/>
          <w:szCs w:val="28"/>
        </w:rPr>
      </w:pPr>
      <w:r w:rsidRPr="007C14ED">
        <w:rPr>
          <w:rFonts w:ascii="Times New Roman" w:hAnsi="Times New Roman" w:cs="Times New Roman"/>
          <w:sz w:val="28"/>
          <w:szCs w:val="28"/>
          <w:lang w:val="kk-KZ"/>
        </w:rPr>
        <w:t xml:space="preserve">83 </w:t>
      </w:r>
      <w:r w:rsidRPr="007C14ED">
        <w:rPr>
          <w:rFonts w:ascii="Times New Roman" w:hAnsi="Times New Roman" w:cs="Times New Roman"/>
          <w:sz w:val="28"/>
          <w:szCs w:val="28"/>
        </w:rPr>
        <w:t>Гражданское право: учебник: в 4 т. Т. 1. Общая часть.  — 3-е изд., перераб. и доп. - / Отв. ред. Суханов Е. А. — М.: Волтерс Клувер, 2008. — 720 с.</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 xml:space="preserve">84 </w:t>
      </w:r>
      <w:r w:rsidRPr="007C14ED">
        <w:rPr>
          <w:rFonts w:ascii="Times New Roman" w:hAnsi="Times New Roman" w:cs="Times New Roman"/>
          <w:sz w:val="28"/>
          <w:szCs w:val="28"/>
        </w:rPr>
        <w:t xml:space="preserve">Бержель Ж.Л. Общая теория права / под общ. ред. В. И. Данилевского; пер. с фр. — М.: Nota Bene, 2000. — 576 с. </w:t>
      </w:r>
    </w:p>
    <w:p w:rsidR="00870295" w:rsidRPr="007C14ED" w:rsidRDefault="00870295" w:rsidP="007C14ED">
      <w:pPr>
        <w:pStyle w:val="a3"/>
        <w:ind w:firstLine="709"/>
        <w:jc w:val="both"/>
        <w:rPr>
          <w:rFonts w:ascii="Times New Roman" w:hAnsi="Times New Roman" w:cs="Times New Roman"/>
          <w:sz w:val="28"/>
          <w:szCs w:val="28"/>
        </w:rPr>
      </w:pPr>
      <w:r w:rsidRPr="007C14ED">
        <w:rPr>
          <w:rFonts w:ascii="Times New Roman" w:hAnsi="Times New Roman" w:cs="Times New Roman"/>
          <w:sz w:val="28"/>
          <w:szCs w:val="28"/>
          <w:lang w:val="kk-KZ"/>
        </w:rPr>
        <w:t xml:space="preserve">85 </w:t>
      </w:r>
      <w:r w:rsidRPr="007C14ED">
        <w:rPr>
          <w:rFonts w:ascii="Times New Roman" w:hAnsi="Times New Roman" w:cs="Times New Roman"/>
          <w:sz w:val="28"/>
          <w:szCs w:val="28"/>
        </w:rPr>
        <w:t>Теория государства и права / под ред. С. С. Алексеева, С. И. Архипова [и др.]. — М.: Норма, 2005. — 496 с.</w:t>
      </w:r>
    </w:p>
    <w:p w:rsidR="00870295" w:rsidRPr="007C14ED" w:rsidRDefault="00870295" w:rsidP="007C14ED">
      <w:pPr>
        <w:pStyle w:val="a3"/>
        <w:ind w:firstLine="709"/>
        <w:jc w:val="both"/>
        <w:rPr>
          <w:rFonts w:ascii="Times New Roman" w:hAnsi="Times New Roman" w:cs="Times New Roman"/>
          <w:sz w:val="28"/>
          <w:szCs w:val="28"/>
        </w:rPr>
      </w:pPr>
      <w:r w:rsidRPr="007C14ED">
        <w:rPr>
          <w:rFonts w:ascii="Times New Roman" w:hAnsi="Times New Roman" w:cs="Times New Roman"/>
          <w:sz w:val="28"/>
          <w:szCs w:val="28"/>
          <w:lang w:val="kk-KZ"/>
        </w:rPr>
        <w:t xml:space="preserve">86 </w:t>
      </w:r>
      <w:r w:rsidRPr="007C14ED">
        <w:rPr>
          <w:rFonts w:ascii="Times New Roman" w:hAnsi="Times New Roman" w:cs="Times New Roman"/>
          <w:sz w:val="28"/>
          <w:szCs w:val="28"/>
        </w:rPr>
        <w:t>Шалагина М. А., Шалай И. А. Страховое право: конспект лекций. — М.: Юрайт-Издат, 2007. — 160 с.</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 xml:space="preserve">87 </w:t>
      </w:r>
      <w:r w:rsidRPr="007C14ED">
        <w:rPr>
          <w:rFonts w:ascii="Times New Roman" w:hAnsi="Times New Roman" w:cs="Times New Roman"/>
          <w:sz w:val="28"/>
          <w:szCs w:val="28"/>
        </w:rPr>
        <w:t xml:space="preserve">Алимжанова М. Г. Теоретические и практические проблемы правового регулирования страховой деятельности в Республике Казахстан и Малайзии (в </w:t>
      </w:r>
      <w:r w:rsidRPr="007C14ED">
        <w:rPr>
          <w:rFonts w:ascii="Times New Roman" w:hAnsi="Times New Roman" w:cs="Times New Roman"/>
          <w:sz w:val="28"/>
          <w:szCs w:val="28"/>
        </w:rPr>
        <w:lastRenderedPageBreak/>
        <w:t>области исламского страхования): дис. … доктора философии (PhD) по специальности «Юриспруденция». — Алматы, 2013. — 126 с.</w:t>
      </w:r>
    </w:p>
    <w:p w:rsidR="00870295" w:rsidRPr="007C14ED" w:rsidRDefault="00870295" w:rsidP="007C14ED">
      <w:pPr>
        <w:pStyle w:val="a3"/>
        <w:ind w:firstLine="709"/>
        <w:jc w:val="both"/>
        <w:rPr>
          <w:rFonts w:ascii="Times New Roman" w:hAnsi="Times New Roman" w:cs="Times New Roman"/>
          <w:sz w:val="28"/>
          <w:szCs w:val="28"/>
          <w:lang w:val="en-US"/>
        </w:rPr>
      </w:pPr>
      <w:r w:rsidRPr="007C14ED">
        <w:rPr>
          <w:rFonts w:ascii="Times New Roman" w:hAnsi="Times New Roman" w:cs="Times New Roman"/>
          <w:sz w:val="28"/>
          <w:szCs w:val="28"/>
          <w:lang w:val="kk-KZ"/>
        </w:rPr>
        <w:t>88</w:t>
      </w:r>
      <w:r w:rsidRPr="007C14ED">
        <w:rPr>
          <w:rFonts w:ascii="Times New Roman" w:hAnsi="Times New Roman" w:cs="Times New Roman"/>
          <w:sz w:val="28"/>
          <w:szCs w:val="28"/>
        </w:rPr>
        <w:t xml:space="preserve"> </w:t>
      </w:r>
      <w:r w:rsidRPr="007C14ED">
        <w:rPr>
          <w:rStyle w:val="aff7"/>
          <w:rFonts w:ascii="Times New Roman" w:hAnsi="Times New Roman" w:cs="Times New Roman"/>
          <w:i w:val="0"/>
          <w:sz w:val="28"/>
          <w:szCs w:val="28"/>
        </w:rPr>
        <w:t>Гражданское право: учебник: в 4 т. Т. 4. Отдельные виды обязательств</w:t>
      </w:r>
      <w:r w:rsidRPr="007C14ED">
        <w:rPr>
          <w:rFonts w:ascii="Times New Roman" w:hAnsi="Times New Roman" w:cs="Times New Roman"/>
          <w:i/>
          <w:iCs/>
          <w:sz w:val="28"/>
          <w:szCs w:val="28"/>
        </w:rPr>
        <w:t xml:space="preserve">. </w:t>
      </w:r>
      <w:r w:rsidRPr="007C14ED">
        <w:rPr>
          <w:rFonts w:ascii="Times New Roman" w:hAnsi="Times New Roman" w:cs="Times New Roman"/>
          <w:sz w:val="28"/>
          <w:szCs w:val="28"/>
        </w:rPr>
        <w:t xml:space="preserve">— 3-е изд. - / </w:t>
      </w:r>
      <w:r w:rsidRPr="007C14ED">
        <w:rPr>
          <w:rFonts w:ascii="Times New Roman" w:hAnsi="Times New Roman" w:cs="Times New Roman"/>
          <w:sz w:val="28"/>
          <w:szCs w:val="28"/>
          <w:lang w:val="kk-KZ"/>
        </w:rPr>
        <w:t xml:space="preserve">Отв. рeд. </w:t>
      </w:r>
      <w:r w:rsidRPr="007C14ED">
        <w:rPr>
          <w:rFonts w:ascii="Times New Roman" w:hAnsi="Times New Roman" w:cs="Times New Roman"/>
          <w:sz w:val="28"/>
          <w:szCs w:val="28"/>
        </w:rPr>
        <w:t>Суханов</w:t>
      </w:r>
      <w:r w:rsidRPr="007C14ED">
        <w:rPr>
          <w:rFonts w:ascii="Times New Roman" w:hAnsi="Times New Roman" w:cs="Times New Roman"/>
          <w:sz w:val="28"/>
          <w:szCs w:val="28"/>
          <w:lang w:val="en-US"/>
        </w:rPr>
        <w:t xml:space="preserve"> </w:t>
      </w:r>
      <w:r w:rsidRPr="007C14ED">
        <w:rPr>
          <w:rFonts w:ascii="Times New Roman" w:hAnsi="Times New Roman" w:cs="Times New Roman"/>
          <w:sz w:val="28"/>
          <w:szCs w:val="28"/>
        </w:rPr>
        <w:t>Е</w:t>
      </w:r>
      <w:r w:rsidRPr="007C14ED">
        <w:rPr>
          <w:rFonts w:ascii="Times New Roman" w:hAnsi="Times New Roman" w:cs="Times New Roman"/>
          <w:sz w:val="28"/>
          <w:szCs w:val="28"/>
          <w:lang w:val="en-US"/>
        </w:rPr>
        <w:t>.</w:t>
      </w:r>
      <w:r w:rsidRPr="007C14ED">
        <w:rPr>
          <w:rFonts w:ascii="Times New Roman" w:hAnsi="Times New Roman" w:cs="Times New Roman"/>
          <w:sz w:val="28"/>
          <w:szCs w:val="28"/>
        </w:rPr>
        <w:t>А</w:t>
      </w:r>
      <w:r w:rsidRPr="007C14ED">
        <w:rPr>
          <w:rFonts w:ascii="Times New Roman" w:hAnsi="Times New Roman" w:cs="Times New Roman"/>
          <w:sz w:val="28"/>
          <w:szCs w:val="28"/>
          <w:lang w:val="en-US"/>
        </w:rPr>
        <w:t xml:space="preserve">. — </w:t>
      </w:r>
      <w:r w:rsidRPr="007C14ED">
        <w:rPr>
          <w:rFonts w:ascii="Times New Roman" w:hAnsi="Times New Roman" w:cs="Times New Roman"/>
          <w:sz w:val="28"/>
          <w:szCs w:val="28"/>
        </w:rPr>
        <w:t>М</w:t>
      </w:r>
      <w:r w:rsidRPr="007C14ED">
        <w:rPr>
          <w:rFonts w:ascii="Times New Roman" w:hAnsi="Times New Roman" w:cs="Times New Roman"/>
          <w:sz w:val="28"/>
          <w:szCs w:val="28"/>
          <w:lang w:val="en-US"/>
        </w:rPr>
        <w:t xml:space="preserve">.: </w:t>
      </w:r>
      <w:r w:rsidRPr="007C14ED">
        <w:rPr>
          <w:rFonts w:ascii="Times New Roman" w:hAnsi="Times New Roman" w:cs="Times New Roman"/>
          <w:sz w:val="28"/>
          <w:szCs w:val="28"/>
        </w:rPr>
        <w:t>Волтерс</w:t>
      </w:r>
      <w:r w:rsidRPr="007C14ED">
        <w:rPr>
          <w:rFonts w:ascii="Times New Roman" w:hAnsi="Times New Roman" w:cs="Times New Roman"/>
          <w:sz w:val="28"/>
          <w:szCs w:val="28"/>
          <w:lang w:val="en-US"/>
        </w:rPr>
        <w:t xml:space="preserve"> </w:t>
      </w:r>
      <w:r w:rsidRPr="007C14ED">
        <w:rPr>
          <w:rFonts w:ascii="Times New Roman" w:hAnsi="Times New Roman" w:cs="Times New Roman"/>
          <w:sz w:val="28"/>
          <w:szCs w:val="28"/>
        </w:rPr>
        <w:t>Клувер</w:t>
      </w:r>
      <w:r w:rsidRPr="007C14ED">
        <w:rPr>
          <w:rFonts w:ascii="Times New Roman" w:hAnsi="Times New Roman" w:cs="Times New Roman"/>
          <w:sz w:val="28"/>
          <w:szCs w:val="28"/>
          <w:lang w:val="en-US"/>
        </w:rPr>
        <w:t xml:space="preserve">, 2008. — 720 </w:t>
      </w:r>
      <w:r w:rsidRPr="007C14ED">
        <w:rPr>
          <w:rFonts w:ascii="Times New Roman" w:hAnsi="Times New Roman" w:cs="Times New Roman"/>
          <w:sz w:val="28"/>
          <w:szCs w:val="28"/>
        </w:rPr>
        <w:t>с</w:t>
      </w:r>
      <w:r w:rsidRPr="007C14ED">
        <w:rPr>
          <w:rFonts w:ascii="Times New Roman" w:hAnsi="Times New Roman" w:cs="Times New Roman"/>
          <w:sz w:val="28"/>
          <w:szCs w:val="28"/>
          <w:lang w:val="en-US"/>
        </w:rPr>
        <w:t>.</w:t>
      </w:r>
    </w:p>
    <w:p w:rsidR="00870295" w:rsidRPr="007C14ED" w:rsidRDefault="00870295" w:rsidP="007C14ED">
      <w:pPr>
        <w:pStyle w:val="a3"/>
        <w:ind w:firstLine="709"/>
        <w:jc w:val="both"/>
        <w:rPr>
          <w:rFonts w:ascii="Times New Roman" w:eastAsia="Times New Roman" w:hAnsi="Times New Roman" w:cs="Times New Roman"/>
          <w:sz w:val="28"/>
          <w:szCs w:val="28"/>
          <w:lang w:val="en-US"/>
        </w:rPr>
      </w:pPr>
      <w:r w:rsidRPr="007C14ED">
        <w:rPr>
          <w:rFonts w:ascii="Times New Roman" w:hAnsi="Times New Roman" w:cs="Times New Roman"/>
          <w:sz w:val="28"/>
          <w:szCs w:val="28"/>
          <w:lang w:val="kk-KZ"/>
        </w:rPr>
        <w:t xml:space="preserve">89 </w:t>
      </w:r>
      <w:r w:rsidRPr="007C14ED">
        <w:rPr>
          <w:rFonts w:ascii="Times New Roman" w:eastAsia="Times New Roman" w:hAnsi="Times New Roman" w:cs="Times New Roman"/>
          <w:sz w:val="28"/>
          <w:szCs w:val="28"/>
          <w:lang w:val="en-US"/>
        </w:rPr>
        <w:t>MacGillivray on Insurance Law. — 13th ed. — London: Sweet &amp; Maxwell, 2015. — 1568 p.</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 xml:space="preserve">90 </w:t>
      </w:r>
      <w:r w:rsidRPr="007C14ED">
        <w:rPr>
          <w:rStyle w:val="aff7"/>
          <w:rFonts w:ascii="Times New Roman" w:hAnsi="Times New Roman" w:cs="Times New Roman"/>
          <w:i w:val="0"/>
          <w:sz w:val="28"/>
          <w:szCs w:val="28"/>
        </w:rPr>
        <w:t>Гражданское право: учебник: в 4 т. Т. 3. Обязательственное право</w:t>
      </w:r>
      <w:r w:rsidRPr="007C14ED">
        <w:rPr>
          <w:rFonts w:ascii="Times New Roman" w:hAnsi="Times New Roman" w:cs="Times New Roman"/>
          <w:i/>
          <w:iCs/>
          <w:sz w:val="28"/>
          <w:szCs w:val="28"/>
        </w:rPr>
        <w:t>.</w:t>
      </w:r>
      <w:r w:rsidRPr="007C14ED">
        <w:rPr>
          <w:rFonts w:ascii="Times New Roman" w:hAnsi="Times New Roman" w:cs="Times New Roman"/>
          <w:i/>
          <w:sz w:val="28"/>
          <w:szCs w:val="28"/>
        </w:rPr>
        <w:t xml:space="preserve"> —</w:t>
      </w:r>
      <w:r w:rsidRPr="007C14ED">
        <w:rPr>
          <w:rFonts w:ascii="Times New Roman" w:hAnsi="Times New Roman" w:cs="Times New Roman"/>
          <w:sz w:val="28"/>
          <w:szCs w:val="28"/>
        </w:rPr>
        <w:t xml:space="preserve"> 3-е изд. - / </w:t>
      </w:r>
      <w:r w:rsidRPr="007C14ED">
        <w:rPr>
          <w:rFonts w:ascii="Times New Roman" w:hAnsi="Times New Roman" w:cs="Times New Roman"/>
          <w:sz w:val="28"/>
          <w:szCs w:val="28"/>
          <w:lang w:val="kk-KZ"/>
        </w:rPr>
        <w:t>Отв. рeд. Суханов Е.А.— М.: Волтерс Клувер, 2008. — 800 с.</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 xml:space="preserve">91  Абишева М.Н., Юхневич Э.Э. Сақтандыру түрлерінің Қазақстан Республикасының сақтандыру заңнамасында реттелу ерекшеліктері // ҚазҰУ Хабаршысы. Заң сериясы. - 2025. - №1 (113) -  Б. 116-126. </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 xml:space="preserve">92 </w:t>
      </w:r>
      <w:r w:rsidRPr="007C14ED">
        <w:rPr>
          <w:rFonts w:ascii="Times New Roman" w:hAnsi="Times New Roman" w:cs="Times New Roman"/>
          <w:sz w:val="28"/>
          <w:szCs w:val="28"/>
        </w:rPr>
        <w:t>Гомелля В. Б. Основы страхового дела. — М.: СОМИНТЭК, 1998. — 384 с.</w:t>
      </w:r>
    </w:p>
    <w:p w:rsidR="00870295" w:rsidRPr="007C14ED" w:rsidRDefault="00870295" w:rsidP="007C14ED">
      <w:pPr>
        <w:pStyle w:val="a3"/>
        <w:ind w:firstLine="709"/>
        <w:jc w:val="both"/>
        <w:rPr>
          <w:rFonts w:ascii="Times New Roman" w:eastAsia="Times New Roman" w:hAnsi="Times New Roman" w:cs="Times New Roman"/>
          <w:sz w:val="28"/>
          <w:szCs w:val="28"/>
          <w:lang w:val="kk-KZ"/>
        </w:rPr>
      </w:pPr>
      <w:r w:rsidRPr="007C14ED">
        <w:rPr>
          <w:rFonts w:ascii="Times New Roman" w:hAnsi="Times New Roman" w:cs="Times New Roman"/>
          <w:sz w:val="28"/>
          <w:szCs w:val="28"/>
          <w:lang w:val="kk-KZ"/>
        </w:rPr>
        <w:t xml:space="preserve">93 Страхование. [Электрондық мәлімет]. - URL: </w:t>
      </w:r>
      <w:hyperlink r:id="rId29" w:history="1">
        <w:r w:rsidRPr="007C14ED">
          <w:rPr>
            <w:rStyle w:val="af6"/>
            <w:rFonts w:ascii="Times New Roman" w:hAnsi="Times New Roman"/>
            <w:color w:val="auto"/>
            <w:sz w:val="28"/>
            <w:szCs w:val="28"/>
            <w:u w:val="none"/>
            <w:lang w:val="kk-KZ"/>
          </w:rPr>
          <w:t>https://ru.wikipedia.org/wiki</w:t>
        </w:r>
      </w:hyperlink>
      <w:r w:rsidRPr="007C14ED">
        <w:rPr>
          <w:rFonts w:ascii="Times New Roman" w:hAnsi="Times New Roman" w:cs="Times New Roman"/>
          <w:sz w:val="28"/>
          <w:szCs w:val="28"/>
          <w:lang w:val="kk-KZ"/>
        </w:rPr>
        <w:t xml:space="preserve"> (жүгіну мерзімі 03.04.2026) </w:t>
      </w:r>
    </w:p>
    <w:p w:rsidR="00870295" w:rsidRPr="007C14ED" w:rsidRDefault="00870295" w:rsidP="007C14ED">
      <w:pPr>
        <w:pStyle w:val="a3"/>
        <w:ind w:firstLine="709"/>
        <w:jc w:val="both"/>
        <w:rPr>
          <w:rFonts w:ascii="Times New Roman" w:eastAsia="Times New Roman" w:hAnsi="Times New Roman" w:cs="Times New Roman"/>
          <w:sz w:val="28"/>
          <w:szCs w:val="28"/>
        </w:rPr>
      </w:pPr>
      <w:r w:rsidRPr="007C14ED">
        <w:rPr>
          <w:rFonts w:ascii="Times New Roman" w:eastAsia="Times New Roman" w:hAnsi="Times New Roman" w:cs="Times New Roman"/>
          <w:sz w:val="28"/>
          <w:szCs w:val="28"/>
          <w:lang w:val="kk-KZ"/>
        </w:rPr>
        <w:t>94</w:t>
      </w:r>
      <w:r w:rsidRPr="007C14ED">
        <w:rPr>
          <w:rFonts w:ascii="Times New Roman" w:eastAsia="Times New Roman" w:hAnsi="Times New Roman" w:cs="Times New Roman"/>
          <w:sz w:val="28"/>
          <w:szCs w:val="28"/>
        </w:rPr>
        <w:t xml:space="preserve"> Айзенштейн Х. А. Сравнение и критика полисных условий по страхованию жизни. — Санкт-Петербург: Тип. М. М. Стасюлевича, 1912. — 75 с.</w:t>
      </w:r>
    </w:p>
    <w:p w:rsidR="00870295" w:rsidRPr="007C14ED" w:rsidRDefault="00870295" w:rsidP="007C14ED">
      <w:pPr>
        <w:pStyle w:val="a3"/>
        <w:ind w:firstLine="709"/>
        <w:jc w:val="both"/>
        <w:rPr>
          <w:rFonts w:ascii="Times New Roman" w:eastAsia="Times New Roman" w:hAnsi="Times New Roman" w:cs="Times New Roman"/>
          <w:sz w:val="28"/>
          <w:szCs w:val="28"/>
        </w:rPr>
      </w:pPr>
      <w:r w:rsidRPr="007C14ED">
        <w:rPr>
          <w:rFonts w:ascii="Times New Roman" w:eastAsia="Times New Roman" w:hAnsi="Times New Roman" w:cs="Times New Roman"/>
          <w:sz w:val="28"/>
          <w:szCs w:val="28"/>
          <w:lang w:val="kk-KZ"/>
        </w:rPr>
        <w:t xml:space="preserve">95 </w:t>
      </w:r>
      <w:r w:rsidRPr="007C14ED">
        <w:rPr>
          <w:rFonts w:ascii="Times New Roman" w:eastAsia="Times New Roman" w:hAnsi="Times New Roman" w:cs="Times New Roman"/>
          <w:sz w:val="28"/>
          <w:szCs w:val="28"/>
        </w:rPr>
        <w:t xml:space="preserve">Абрамов В. Ю. Страхование: теория и практика. — М.: Волтерс Клувер, 2007. — 216 с. </w:t>
      </w:r>
    </w:p>
    <w:p w:rsidR="00870295" w:rsidRPr="007C14ED" w:rsidRDefault="00870295" w:rsidP="007C14ED">
      <w:pPr>
        <w:pStyle w:val="a3"/>
        <w:ind w:firstLine="709"/>
        <w:jc w:val="both"/>
        <w:rPr>
          <w:rFonts w:ascii="Times New Roman" w:eastAsia="Times New Roman" w:hAnsi="Times New Roman" w:cs="Times New Roman"/>
          <w:sz w:val="28"/>
          <w:szCs w:val="28"/>
        </w:rPr>
      </w:pPr>
      <w:r w:rsidRPr="007C14ED">
        <w:rPr>
          <w:rFonts w:ascii="Times New Roman" w:eastAsia="Times New Roman" w:hAnsi="Times New Roman" w:cs="Times New Roman"/>
          <w:sz w:val="28"/>
          <w:szCs w:val="28"/>
          <w:lang w:val="kk-KZ"/>
        </w:rPr>
        <w:t>96</w:t>
      </w:r>
      <w:r w:rsidRPr="007C14ED">
        <w:rPr>
          <w:rFonts w:ascii="Times New Roman" w:eastAsia="Times New Roman" w:hAnsi="Times New Roman" w:cs="Times New Roman"/>
          <w:sz w:val="28"/>
          <w:szCs w:val="28"/>
        </w:rPr>
        <w:t xml:space="preserve"> Грачева Е. Ю., Болтинова О. В. Правовые основы страхования: учебное пособие. — М.: Проспект, 2011. — 128 с.</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rPr>
        <w:t>97</w:t>
      </w:r>
      <w:r w:rsidRPr="007C14ED">
        <w:rPr>
          <w:rFonts w:ascii="Times New Roman" w:hAnsi="Times New Roman" w:cs="Times New Roman"/>
          <w:sz w:val="28"/>
          <w:szCs w:val="28"/>
          <w:lang w:val="kk-KZ"/>
        </w:rPr>
        <w:t xml:space="preserve"> История развития страхования в Республике Казахстан. [Электрондық мәлімет]. - URL: https://www.zakon.kz/politika/</w:t>
      </w:r>
      <w:r w:rsidRPr="007C14ED">
        <w:rPr>
          <w:rFonts w:ascii="Times New Roman" w:eastAsia="Times New Roman" w:hAnsi="Times New Roman" w:cs="Times New Roman"/>
          <w:sz w:val="28"/>
          <w:szCs w:val="28"/>
          <w:lang w:val="kk-KZ"/>
        </w:rPr>
        <w:t xml:space="preserve"> </w:t>
      </w:r>
      <w:r w:rsidRPr="007C14ED">
        <w:rPr>
          <w:rFonts w:ascii="Times New Roman" w:hAnsi="Times New Roman" w:cs="Times New Roman"/>
          <w:sz w:val="28"/>
          <w:szCs w:val="28"/>
          <w:lang w:val="kk-KZ"/>
        </w:rPr>
        <w:t>(жүгіну мерзімі 03.04.2026)</w:t>
      </w:r>
    </w:p>
    <w:p w:rsidR="00870295" w:rsidRPr="007C14ED" w:rsidRDefault="00870295" w:rsidP="007C14ED">
      <w:pPr>
        <w:pStyle w:val="a3"/>
        <w:ind w:firstLine="709"/>
        <w:jc w:val="both"/>
        <w:rPr>
          <w:rFonts w:ascii="Times New Roman" w:eastAsia="Times New Roman" w:hAnsi="Times New Roman" w:cs="Times New Roman"/>
          <w:sz w:val="28"/>
          <w:szCs w:val="28"/>
        </w:rPr>
      </w:pPr>
      <w:r w:rsidRPr="007C14ED">
        <w:rPr>
          <w:rFonts w:ascii="Times New Roman" w:eastAsia="Times New Roman" w:hAnsi="Times New Roman" w:cs="Times New Roman"/>
          <w:sz w:val="28"/>
          <w:szCs w:val="28"/>
          <w:lang w:val="kk-KZ"/>
        </w:rPr>
        <w:t xml:space="preserve">98 </w:t>
      </w:r>
      <w:r w:rsidRPr="007C14ED">
        <w:rPr>
          <w:rFonts w:ascii="Times New Roman" w:eastAsia="Times New Roman" w:hAnsi="Times New Roman" w:cs="Times New Roman"/>
          <w:sz w:val="28"/>
          <w:szCs w:val="28"/>
        </w:rPr>
        <w:t>Мынбаева Н. Б. Правовые основы регулирования страхования в Республике Казахстан: дисс. … канд. юрид. наук:. 12.00.14. — Алматы, 2005. — 165 с.</w:t>
      </w:r>
    </w:p>
    <w:p w:rsidR="00870295" w:rsidRPr="007C14ED" w:rsidRDefault="00870295" w:rsidP="007C14ED">
      <w:pPr>
        <w:pStyle w:val="a3"/>
        <w:ind w:firstLine="709"/>
        <w:jc w:val="both"/>
        <w:rPr>
          <w:rFonts w:ascii="Times New Roman" w:eastAsia="Times New Roman" w:hAnsi="Times New Roman" w:cs="Times New Roman"/>
          <w:sz w:val="28"/>
          <w:szCs w:val="28"/>
          <w:highlight w:val="yellow"/>
        </w:rPr>
      </w:pPr>
      <w:r w:rsidRPr="007C14ED">
        <w:rPr>
          <w:rFonts w:ascii="Times New Roman" w:eastAsia="Times New Roman" w:hAnsi="Times New Roman" w:cs="Times New Roman"/>
          <w:sz w:val="28"/>
          <w:szCs w:val="28"/>
          <w:lang w:val="kk-KZ"/>
        </w:rPr>
        <w:t xml:space="preserve">99 </w:t>
      </w:r>
      <w:r w:rsidR="00B94187">
        <w:rPr>
          <w:rFonts w:ascii="Times New Roman" w:eastAsia="Times New Roman" w:hAnsi="Times New Roman" w:cs="Times New Roman"/>
          <w:sz w:val="28"/>
          <w:szCs w:val="28"/>
        </w:rPr>
        <w:t>Қазақстан Республикасы</w:t>
      </w:r>
      <w:r w:rsidR="00B94187">
        <w:rPr>
          <w:rFonts w:ascii="Times New Roman" w:eastAsia="Times New Roman" w:hAnsi="Times New Roman" w:cs="Times New Roman"/>
          <w:sz w:val="28"/>
          <w:szCs w:val="28"/>
          <w:lang w:val="kk-KZ"/>
        </w:rPr>
        <w:t>ның</w:t>
      </w:r>
      <w:r w:rsidR="00B94187">
        <w:rPr>
          <w:rFonts w:ascii="Times New Roman" w:eastAsia="Times New Roman" w:hAnsi="Times New Roman" w:cs="Times New Roman"/>
          <w:sz w:val="28"/>
          <w:szCs w:val="28"/>
        </w:rPr>
        <w:t xml:space="preserve"> Заң</w:t>
      </w:r>
      <w:r w:rsidR="00B94187">
        <w:rPr>
          <w:rFonts w:ascii="Times New Roman" w:eastAsia="Times New Roman" w:hAnsi="Times New Roman" w:cs="Times New Roman"/>
          <w:sz w:val="28"/>
          <w:szCs w:val="28"/>
          <w:lang w:val="kk-KZ"/>
        </w:rPr>
        <w:t>ы</w:t>
      </w:r>
      <w:r w:rsidRPr="007C14ED">
        <w:rPr>
          <w:rFonts w:ascii="Times New Roman" w:eastAsia="Times New Roman" w:hAnsi="Times New Roman" w:cs="Times New Roman"/>
          <w:sz w:val="28"/>
          <w:szCs w:val="28"/>
        </w:rPr>
        <w:t xml:space="preserve"> «Қазақстан Республикасындағы сақтандыру туралы» 1992 жылғы 3 шілдедегі № 1510-XII // Қазақстан Республикасы Жоғарғы Кеңесінің Ведомостары. — 1992. – №19. – 115-бап.</w:t>
      </w:r>
    </w:p>
    <w:p w:rsidR="00870295" w:rsidRPr="007C14ED" w:rsidRDefault="00870295" w:rsidP="007C14ED">
      <w:pPr>
        <w:pStyle w:val="a3"/>
        <w:ind w:firstLine="709"/>
        <w:jc w:val="both"/>
        <w:rPr>
          <w:rFonts w:ascii="Times New Roman" w:eastAsia="Times New Roman" w:hAnsi="Times New Roman" w:cs="Times New Roman"/>
          <w:sz w:val="28"/>
          <w:szCs w:val="28"/>
          <w:highlight w:val="yellow"/>
          <w:lang w:val="kk-KZ"/>
        </w:rPr>
      </w:pPr>
      <w:r w:rsidRPr="007C14ED">
        <w:rPr>
          <w:rFonts w:ascii="Times New Roman" w:eastAsia="Times New Roman" w:hAnsi="Times New Roman" w:cs="Times New Roman"/>
          <w:sz w:val="28"/>
          <w:szCs w:val="28"/>
          <w:lang w:val="kk-KZ"/>
        </w:rPr>
        <w:t>100 1992 жылғы 3 шілдедегі Қазақстан Республикасындағы сақтандыру туралы Қазақстан Республикасының Заңына өзгерістер мен толықтырулар енгізу туралы 1993 жылғы 8 сәуірдегі № 2088-XII Заңы.</w:t>
      </w:r>
    </w:p>
    <w:p w:rsidR="00870295" w:rsidRPr="007C14ED" w:rsidRDefault="00870295" w:rsidP="007C14ED">
      <w:pPr>
        <w:pStyle w:val="a3"/>
        <w:ind w:firstLine="709"/>
        <w:jc w:val="both"/>
        <w:rPr>
          <w:rFonts w:ascii="Times New Roman" w:eastAsia="Times New Roman" w:hAnsi="Times New Roman" w:cs="Times New Roman"/>
          <w:sz w:val="28"/>
          <w:szCs w:val="28"/>
          <w:lang w:val="kk-KZ"/>
        </w:rPr>
      </w:pPr>
      <w:r w:rsidRPr="007C14ED">
        <w:rPr>
          <w:rFonts w:ascii="Times New Roman" w:eastAsia="Times New Roman" w:hAnsi="Times New Roman" w:cs="Times New Roman"/>
          <w:sz w:val="28"/>
          <w:szCs w:val="28"/>
          <w:lang w:val="kk-KZ"/>
        </w:rPr>
        <w:t>101 Сақтандыру нарығын қалыптастыру және дамыту жөніндегі ұйымдық-құқықтық шаралар туралы: Қазақстан Республикасы Президентінің 1994 жылғы 16 сәуірдегі №1658 Жарлығымен бекітілген. – 177-бап.</w:t>
      </w:r>
    </w:p>
    <w:p w:rsidR="00870295" w:rsidRPr="007C14ED" w:rsidRDefault="00870295" w:rsidP="007C14ED">
      <w:pPr>
        <w:pStyle w:val="a3"/>
        <w:ind w:firstLine="709"/>
        <w:jc w:val="both"/>
        <w:rPr>
          <w:rFonts w:ascii="Times New Roman" w:eastAsia="Times New Roman" w:hAnsi="Times New Roman" w:cs="Times New Roman"/>
          <w:sz w:val="28"/>
          <w:szCs w:val="28"/>
          <w:lang w:val="kk-KZ"/>
        </w:rPr>
      </w:pPr>
      <w:r w:rsidRPr="007C14ED">
        <w:rPr>
          <w:rFonts w:ascii="Times New Roman" w:eastAsia="Times New Roman" w:hAnsi="Times New Roman" w:cs="Times New Roman"/>
          <w:sz w:val="28"/>
          <w:szCs w:val="28"/>
          <w:lang w:val="kk-KZ"/>
        </w:rPr>
        <w:t>102 Қазақстан Республикасы. Заң күші бар Президент Жарлығы. «Сақтандыру туралы» 1995 жылғы 3 қазанда қабылданған, №2475 // Қазақстан Республикасы Жоғарғы Кеңесінің Ведомостары. – 1995. – №19. – 115-бап.</w:t>
      </w:r>
    </w:p>
    <w:p w:rsidR="00870295" w:rsidRPr="007C14ED" w:rsidRDefault="00870295" w:rsidP="007C14ED">
      <w:pPr>
        <w:pStyle w:val="a3"/>
        <w:ind w:firstLine="709"/>
        <w:jc w:val="both"/>
        <w:rPr>
          <w:rFonts w:ascii="Times New Roman" w:eastAsia="Times New Roman" w:hAnsi="Times New Roman" w:cs="Times New Roman"/>
          <w:sz w:val="28"/>
          <w:szCs w:val="28"/>
          <w:lang w:val="kk-KZ"/>
        </w:rPr>
      </w:pPr>
      <w:r w:rsidRPr="007C14ED">
        <w:rPr>
          <w:rFonts w:ascii="Times New Roman" w:eastAsia="Times New Roman" w:hAnsi="Times New Roman" w:cs="Times New Roman"/>
          <w:sz w:val="28"/>
          <w:szCs w:val="28"/>
          <w:lang w:val="kk-KZ"/>
        </w:rPr>
        <w:t>103 Қазақстан Республикасы. Президент Жарлығы. «Мемлекеттік басқару органдарын одан әрі оңтайландыру шаралары туралы» 1998 жылғы 30 маусымда қабылданған, №3986 // САПП. – 1998. – №19. – 167-бап.</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eastAsia="Times New Roman" w:hAnsi="Times New Roman" w:cs="Times New Roman"/>
          <w:sz w:val="28"/>
          <w:szCs w:val="28"/>
          <w:lang w:val="kk-KZ"/>
        </w:rPr>
        <w:t xml:space="preserve">104 Қаржы нарығы мен қаржы ұйымдарын мемлекеттiк реттеу, бақылау және қадағалау туралы Қазақстан Республикасының 2003 жылғы 4 шілдедегі N </w:t>
      </w:r>
      <w:r w:rsidRPr="007C14ED">
        <w:rPr>
          <w:rFonts w:ascii="Times New Roman" w:eastAsia="Times New Roman" w:hAnsi="Times New Roman" w:cs="Times New Roman"/>
          <w:sz w:val="28"/>
          <w:szCs w:val="28"/>
          <w:lang w:val="kk-KZ"/>
        </w:rPr>
        <w:lastRenderedPageBreak/>
        <w:t xml:space="preserve">474-II Заңы. </w:t>
      </w:r>
      <w:r w:rsidRPr="007C14ED">
        <w:rPr>
          <w:rFonts w:ascii="Times New Roman" w:hAnsi="Times New Roman" w:cs="Times New Roman"/>
          <w:sz w:val="28"/>
          <w:szCs w:val="28"/>
          <w:lang w:val="kk-KZ"/>
        </w:rPr>
        <w:t xml:space="preserve">[Электрондық мәлімет].  -  URL: </w:t>
      </w:r>
      <w:hyperlink r:id="rId30" w:history="1">
        <w:r w:rsidRPr="007C14ED">
          <w:rPr>
            <w:rStyle w:val="af6"/>
            <w:rFonts w:ascii="Times New Roman" w:hAnsi="Times New Roman"/>
            <w:color w:val="auto"/>
            <w:sz w:val="28"/>
            <w:szCs w:val="28"/>
            <w:u w:val="none"/>
            <w:lang w:val="kk-KZ"/>
          </w:rPr>
          <w:t>https://adilet.zan.kz/kaz/docs/Z030000474_</w:t>
        </w:r>
      </w:hyperlink>
      <w:r w:rsidRPr="007C14ED">
        <w:rPr>
          <w:rFonts w:ascii="Times New Roman" w:hAnsi="Times New Roman" w:cs="Times New Roman"/>
          <w:sz w:val="28"/>
          <w:szCs w:val="28"/>
          <w:lang w:val="kk-KZ"/>
        </w:rPr>
        <w:t xml:space="preserve"> (жүгіну мерзімі 03.04.2026) </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 xml:space="preserve">105 Қазақстан Республикасының кейбір заңнамалық актілеріне исламдық қаржыландыруды ұйымдастыру мәселелері бойынша өзгерістер мен толықтырулар енгізу туралы Қазақстан Республикасының 2011 жылғы 22 шілдедегі № 475-IV Заңы. [Электрондық мәлімет].-URL:  </w:t>
      </w:r>
      <w:hyperlink r:id="rId31" w:history="1">
        <w:r w:rsidRPr="007C14ED">
          <w:rPr>
            <w:rStyle w:val="af6"/>
            <w:rFonts w:ascii="Times New Roman" w:hAnsi="Times New Roman"/>
            <w:color w:val="auto"/>
            <w:sz w:val="28"/>
            <w:szCs w:val="28"/>
            <w:u w:val="none"/>
            <w:lang w:val="kk-KZ"/>
          </w:rPr>
          <w:t>https://adilet.zan.kz/kaz/docs/Z1100000475</w:t>
        </w:r>
      </w:hyperlink>
      <w:r w:rsidRPr="007C14ED">
        <w:rPr>
          <w:rFonts w:ascii="Times New Roman" w:hAnsi="Times New Roman" w:cs="Times New Roman"/>
          <w:sz w:val="28"/>
          <w:szCs w:val="28"/>
          <w:lang w:val="kk-KZ"/>
        </w:rPr>
        <w:t xml:space="preserve"> (жүгіну мерзімі 03.04.2026)</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 xml:space="preserve">106 Қазақстан Республикасының кейбір заңнамалық актілеріне сақтандыру және исламдық қаржыландыру мәселелері бойынша өзгерістер мен толықтырулар енгізу туралы Қазақстан Республикасының Заңы 2015 жылғы 27 сәуірдегі № 311-V ҚРЗ. [Электрондық мәлімет].-URL: </w:t>
      </w:r>
      <w:hyperlink r:id="rId32" w:history="1">
        <w:r w:rsidRPr="007C14ED">
          <w:rPr>
            <w:rStyle w:val="af6"/>
            <w:rFonts w:ascii="Times New Roman" w:hAnsi="Times New Roman"/>
            <w:color w:val="auto"/>
            <w:sz w:val="28"/>
            <w:szCs w:val="28"/>
            <w:u w:val="none"/>
            <w:lang w:val="kk-KZ"/>
          </w:rPr>
          <w:t>https://adilet.zan.kz/kaz/docs/Z1500000311</w:t>
        </w:r>
      </w:hyperlink>
      <w:r w:rsidRPr="007C14ED">
        <w:rPr>
          <w:rFonts w:ascii="Times New Roman" w:hAnsi="Times New Roman" w:cs="Times New Roman"/>
          <w:sz w:val="28"/>
          <w:szCs w:val="28"/>
          <w:lang w:val="kk-KZ"/>
        </w:rPr>
        <w:t xml:space="preserve"> (жүгіну мерзімі 03.04.2026)</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 xml:space="preserve">107 Сақтандыру төлемдеріне кепілдік беру қоры туралы Қазақстан Республикасының 2003 жылғы 3 маусымдағы N 423 Заңы. [Электрондық мәлімет].-URL: </w:t>
      </w:r>
      <w:hyperlink r:id="rId33" w:history="1">
        <w:r w:rsidRPr="007C14ED">
          <w:rPr>
            <w:rStyle w:val="af6"/>
            <w:rFonts w:ascii="Times New Roman" w:hAnsi="Times New Roman"/>
            <w:color w:val="auto"/>
            <w:sz w:val="28"/>
            <w:szCs w:val="28"/>
            <w:u w:val="none"/>
            <w:lang w:val="kk-KZ"/>
          </w:rPr>
          <w:t>https://adilet.zan.kz/rus/docs/Z030000423_</w:t>
        </w:r>
      </w:hyperlink>
      <w:r w:rsidRPr="007C14ED">
        <w:rPr>
          <w:rFonts w:ascii="Times New Roman" w:hAnsi="Times New Roman" w:cs="Times New Roman"/>
          <w:sz w:val="28"/>
          <w:szCs w:val="28"/>
          <w:lang w:val="kk-KZ"/>
        </w:rPr>
        <w:t xml:space="preserve"> (жүгіну мерзімі 03.04.2026)</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 xml:space="preserve">108 Жекеше нотариустардың азаматтық-құқықтық жауапкершiлiгiн мiндеттi сақтандыру туралы Қазақстан Республикасының 2003 жылғы 11 маусымдағы N 435 Заңы. [Электрондық мәлімет]. - URL:  </w:t>
      </w:r>
      <w:hyperlink r:id="rId34" w:history="1">
        <w:r w:rsidRPr="007C14ED">
          <w:rPr>
            <w:rStyle w:val="af6"/>
            <w:rFonts w:ascii="Times New Roman" w:hAnsi="Times New Roman"/>
            <w:color w:val="auto"/>
            <w:sz w:val="28"/>
            <w:szCs w:val="28"/>
            <w:u w:val="none"/>
            <w:lang w:val="kk-KZ"/>
          </w:rPr>
          <w:t>https://adilet.zan.kz/rus/docs/Z030000435_</w:t>
        </w:r>
      </w:hyperlink>
      <w:r w:rsidRPr="007C14ED">
        <w:rPr>
          <w:rFonts w:ascii="Times New Roman" w:hAnsi="Times New Roman" w:cs="Times New Roman"/>
          <w:sz w:val="28"/>
          <w:szCs w:val="28"/>
          <w:lang w:val="kk-KZ"/>
        </w:rPr>
        <w:t xml:space="preserve"> (жүгіну мерзімі 03.04.2026)</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 xml:space="preserve">109 Аудиторлық ұйымдардың азаматтық-құқықтық жауапкершiлiгін мiндеттi сақтандыру туралы Қазақстан Республикасының 2003 жылғы 13 маусымдағы N 440 Заңы. [Электрондық мәлімет]. - URL:  </w:t>
      </w:r>
      <w:hyperlink r:id="rId35" w:history="1">
        <w:r w:rsidRPr="007C14ED">
          <w:rPr>
            <w:rStyle w:val="af6"/>
            <w:rFonts w:ascii="Times New Roman" w:hAnsi="Times New Roman"/>
            <w:color w:val="auto"/>
            <w:sz w:val="28"/>
            <w:szCs w:val="28"/>
            <w:u w:val="none"/>
            <w:lang w:val="kk-KZ"/>
          </w:rPr>
          <w:t>https://adilet.zan.kz/rus/docs/Z0300</w:t>
        </w:r>
      </w:hyperlink>
      <w:r w:rsidRPr="007C14ED">
        <w:rPr>
          <w:rFonts w:ascii="Times New Roman" w:hAnsi="Times New Roman" w:cs="Times New Roman"/>
          <w:sz w:val="28"/>
          <w:szCs w:val="28"/>
          <w:lang w:val="kk-KZ"/>
        </w:rPr>
        <w:t xml:space="preserve"> (жүгіну мерзімі 03.04.2026)</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 xml:space="preserve">110 Тасымалдаушының жолаушылар алдындағы азаматтық-құқықтық жауапкершілігін міндетті сақтандыру туралы Қазақстан Республикасының 2003 жылғы 1 шілдедегі N 444 Заңы. [Электрондық мәлімет]. - URL:   </w:t>
      </w:r>
      <w:hyperlink r:id="rId36" w:history="1">
        <w:r w:rsidRPr="007C14ED">
          <w:rPr>
            <w:rStyle w:val="af6"/>
            <w:rFonts w:ascii="Times New Roman" w:hAnsi="Times New Roman"/>
            <w:color w:val="auto"/>
            <w:sz w:val="28"/>
            <w:szCs w:val="28"/>
            <w:u w:val="none"/>
            <w:lang w:val="kk-KZ"/>
          </w:rPr>
          <w:t>https://adilet.zan.kz/rus/docs/Z030000444_</w:t>
        </w:r>
      </w:hyperlink>
      <w:r w:rsidRPr="007C14ED">
        <w:rPr>
          <w:rFonts w:ascii="Times New Roman" w:hAnsi="Times New Roman" w:cs="Times New Roman"/>
          <w:sz w:val="28"/>
          <w:szCs w:val="28"/>
          <w:lang w:val="kk-KZ"/>
        </w:rPr>
        <w:t xml:space="preserve"> (жүгіну мерзімі 03.04.2026)</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 xml:space="preserve">111 Көлік құралдары иелерінің азаматтық-құқықтық жауапкершілігін міндетті сақтандыру туралы Қазақстан Республикасының 2003 жылғы 1 шілдедегі N 446 Заңы. [Электрондық мәлімет]. - URL:   </w:t>
      </w:r>
      <w:hyperlink r:id="rId37" w:history="1">
        <w:r w:rsidRPr="007C14ED">
          <w:rPr>
            <w:rStyle w:val="af6"/>
            <w:rFonts w:ascii="Times New Roman" w:hAnsi="Times New Roman"/>
            <w:color w:val="auto"/>
            <w:sz w:val="28"/>
            <w:szCs w:val="28"/>
            <w:u w:val="none"/>
            <w:lang w:val="kk-KZ"/>
          </w:rPr>
          <w:t>https://adilet.zan.kz/rus/docs/Z030000446_</w:t>
        </w:r>
      </w:hyperlink>
      <w:r w:rsidRPr="007C14ED">
        <w:rPr>
          <w:rFonts w:ascii="Times New Roman" w:hAnsi="Times New Roman" w:cs="Times New Roman"/>
          <w:sz w:val="28"/>
          <w:szCs w:val="28"/>
          <w:lang w:val="kk-KZ"/>
        </w:rPr>
        <w:t xml:space="preserve"> (жүгіну мерзімі 03.04.2026)</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 xml:space="preserve">112 Туристі мiндеттi сақтандыру туралы Қазақстан Республикасының 2003 жылғы 31 желтоқсандағы N 513 Заңы. [Электрондық мәлімет]. - URL: </w:t>
      </w:r>
      <w:hyperlink r:id="rId38" w:history="1">
        <w:r w:rsidRPr="007C14ED">
          <w:rPr>
            <w:rStyle w:val="af6"/>
            <w:rFonts w:ascii="Times New Roman" w:hAnsi="Times New Roman"/>
            <w:color w:val="auto"/>
            <w:sz w:val="28"/>
            <w:szCs w:val="28"/>
            <w:u w:val="none"/>
            <w:lang w:val="kk-KZ"/>
          </w:rPr>
          <w:t>https://adilet.zan.kz/kaz/docs/Z030000513_</w:t>
        </w:r>
      </w:hyperlink>
      <w:r w:rsidRPr="007C14ED">
        <w:rPr>
          <w:rFonts w:ascii="Times New Roman" w:hAnsi="Times New Roman" w:cs="Times New Roman"/>
          <w:sz w:val="28"/>
          <w:szCs w:val="28"/>
          <w:lang w:val="kk-KZ"/>
        </w:rPr>
        <w:t xml:space="preserve"> (жүгіну мерзімі 03.04.2026)</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 xml:space="preserve">113 Қазақстан Республикасының кейбір заңнамалық актілеріне агроөнеркәсіптік кешенді реттеу мәселелері бойынша өзгерістер мен толықтырулар енгізу туралы Қазақстан Республикасының Заңы 2019 жылғы 28 қазандағы № 268-VІ ҚРЗ. [Электрондық мәлімет]. - URL:  </w:t>
      </w:r>
      <w:hyperlink r:id="rId39" w:history="1">
        <w:r w:rsidRPr="007C14ED">
          <w:rPr>
            <w:rStyle w:val="af6"/>
            <w:rFonts w:ascii="Times New Roman" w:hAnsi="Times New Roman"/>
            <w:color w:val="auto"/>
            <w:sz w:val="28"/>
            <w:szCs w:val="28"/>
            <w:u w:val="none"/>
            <w:lang w:val="kk-KZ"/>
          </w:rPr>
          <w:t>https://adilet.zan.kz/kaz/docs/Z1900000268</w:t>
        </w:r>
      </w:hyperlink>
      <w:r w:rsidRPr="007C14ED">
        <w:rPr>
          <w:rFonts w:ascii="Times New Roman" w:hAnsi="Times New Roman" w:cs="Times New Roman"/>
          <w:sz w:val="28"/>
          <w:szCs w:val="28"/>
          <w:lang w:val="kk-KZ"/>
        </w:rPr>
        <w:t xml:space="preserve"> (жүгіну мерзімі 03.04.2026)</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 xml:space="preserve">114 Қызметi үшiншi тұлғаларға зиян келтiру қаупiмен байланысты объектiлер иелерiнiң азаматтық-құқықтық жауапкершiлiгiн мiндеттi сақтандыру туралы Қазақстан Республикасының 2004 жылғы 7 шілдедегі N 580 </w:t>
      </w:r>
      <w:r w:rsidRPr="007C14ED">
        <w:rPr>
          <w:rFonts w:ascii="Times New Roman" w:hAnsi="Times New Roman" w:cs="Times New Roman"/>
          <w:sz w:val="28"/>
          <w:szCs w:val="28"/>
          <w:lang w:val="kk-KZ"/>
        </w:rPr>
        <w:lastRenderedPageBreak/>
        <w:t xml:space="preserve">Заңы. [Электрондық мәлімет]. - URL:   </w:t>
      </w:r>
      <w:hyperlink r:id="rId40" w:history="1">
        <w:r w:rsidRPr="007C14ED">
          <w:rPr>
            <w:rStyle w:val="af6"/>
            <w:rFonts w:ascii="Times New Roman" w:hAnsi="Times New Roman"/>
            <w:color w:val="auto"/>
            <w:sz w:val="28"/>
            <w:szCs w:val="28"/>
            <w:u w:val="none"/>
            <w:lang w:val="kk-KZ"/>
          </w:rPr>
          <w:t>https://adilet.zan.kz/kaz/docs/Z040000580_</w:t>
        </w:r>
      </w:hyperlink>
      <w:r w:rsidRPr="007C14ED">
        <w:rPr>
          <w:rFonts w:ascii="Times New Roman" w:hAnsi="Times New Roman" w:cs="Times New Roman"/>
          <w:sz w:val="28"/>
          <w:szCs w:val="28"/>
          <w:lang w:val="kk-KZ"/>
        </w:rPr>
        <w:t xml:space="preserve"> (жүгіну мерзімі 03.04.2026)</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 xml:space="preserve">115 Қызметкер еңбек (қызметтік) міндеттерін атқарған кезде оны жазатайым оқиғалардан міндетті сақтандыру туралы Қазақстан Республикасының 2005 жылғы 7 ақпандағы N 30 Заңы. [Электрондық мәлімет]. - URL:   </w:t>
      </w:r>
      <w:hyperlink r:id="rId41" w:history="1">
        <w:r w:rsidRPr="007C14ED">
          <w:rPr>
            <w:rStyle w:val="af6"/>
            <w:rFonts w:ascii="Times New Roman" w:hAnsi="Times New Roman"/>
            <w:color w:val="auto"/>
            <w:sz w:val="28"/>
            <w:szCs w:val="28"/>
            <w:u w:val="none"/>
            <w:lang w:val="kk-KZ"/>
          </w:rPr>
          <w:t>https://adilet.zan.kz/kaz/docs/Z050000030_</w:t>
        </w:r>
      </w:hyperlink>
      <w:r w:rsidRPr="007C14ED">
        <w:rPr>
          <w:rFonts w:ascii="Times New Roman" w:hAnsi="Times New Roman" w:cs="Times New Roman"/>
          <w:sz w:val="28"/>
          <w:szCs w:val="28"/>
          <w:lang w:val="kk-KZ"/>
        </w:rPr>
        <w:t xml:space="preserve"> (жүгіну мерзімі 03.04.2026)</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 xml:space="preserve">116 Өзара сақтандыру туралы Қазақстан Республикасының 2006 жылғы 5 шілдедегі N 163 Заңы. [Электрондық мәлімет]. - URL:    </w:t>
      </w:r>
      <w:hyperlink r:id="rId42" w:history="1">
        <w:r w:rsidRPr="007C14ED">
          <w:rPr>
            <w:rStyle w:val="af6"/>
            <w:rFonts w:ascii="Times New Roman" w:hAnsi="Times New Roman"/>
            <w:color w:val="auto"/>
            <w:sz w:val="28"/>
            <w:szCs w:val="28"/>
            <w:u w:val="none"/>
            <w:lang w:val="kk-KZ"/>
          </w:rPr>
          <w:t>https://adilet.zan.kz/rus/docs/Z060000163_/z060163.htm</w:t>
        </w:r>
      </w:hyperlink>
      <w:r w:rsidRPr="007C14ED">
        <w:rPr>
          <w:rFonts w:ascii="Times New Roman" w:hAnsi="Times New Roman" w:cs="Times New Roman"/>
          <w:sz w:val="28"/>
          <w:szCs w:val="28"/>
          <w:lang w:val="kk-KZ"/>
        </w:rPr>
        <w:t xml:space="preserve"> (жүгіну мерзімі 03.04.2026)</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 xml:space="preserve">117 Міндетті әлеуметтік медициналық сақтандыру туралы Қазақстан Республикасының Заңы 2015 жылғы 16 қарашадағы № 405-V ҚРЗ. [Электрондық мәлімет]. - URL: </w:t>
      </w:r>
      <w:hyperlink r:id="rId43" w:history="1">
        <w:r w:rsidRPr="007C14ED">
          <w:rPr>
            <w:rStyle w:val="af6"/>
            <w:rFonts w:ascii="Times New Roman" w:hAnsi="Times New Roman"/>
            <w:color w:val="auto"/>
            <w:sz w:val="28"/>
            <w:szCs w:val="28"/>
            <w:u w:val="none"/>
            <w:lang w:val="kk-KZ"/>
          </w:rPr>
          <w:t>https://adilet.zan.kz/kaz/docs/Z1500000405</w:t>
        </w:r>
      </w:hyperlink>
      <w:r w:rsidRPr="007C14ED">
        <w:rPr>
          <w:rFonts w:ascii="Times New Roman" w:hAnsi="Times New Roman" w:cs="Times New Roman"/>
          <w:sz w:val="28"/>
          <w:szCs w:val="28"/>
          <w:lang w:val="kk-KZ"/>
        </w:rPr>
        <w:t xml:space="preserve"> (жүгіну мерзімі 03.04.2026)</w:t>
      </w:r>
    </w:p>
    <w:p w:rsidR="00870295" w:rsidRPr="007C14ED" w:rsidRDefault="00B94187" w:rsidP="007C14ED">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118 Қазақстан Республикасының Ц</w:t>
      </w:r>
      <w:r w:rsidR="00870295" w:rsidRPr="007C14ED">
        <w:rPr>
          <w:rFonts w:ascii="Times New Roman" w:hAnsi="Times New Roman" w:cs="Times New Roman"/>
          <w:sz w:val="28"/>
          <w:szCs w:val="28"/>
          <w:lang w:val="kk-KZ"/>
        </w:rPr>
        <w:t xml:space="preserve">ифрлық Кодексі Қазақстан Республикасының Кодексі 2026 жылғы 9 қаңтардағы № 255-VIII ҚРЗ. [Электрондық мәлімет]. - URL: </w:t>
      </w:r>
      <w:hyperlink r:id="rId44" w:history="1">
        <w:r w:rsidR="00870295" w:rsidRPr="007C14ED">
          <w:rPr>
            <w:rStyle w:val="af6"/>
            <w:rFonts w:ascii="Times New Roman" w:hAnsi="Times New Roman"/>
            <w:color w:val="auto"/>
            <w:sz w:val="28"/>
            <w:szCs w:val="28"/>
            <w:u w:val="none"/>
            <w:lang w:val="kk-KZ"/>
          </w:rPr>
          <w:t>https://adilet.zan.kz/kaz/docs/K2600000255</w:t>
        </w:r>
      </w:hyperlink>
      <w:r w:rsidR="00870295" w:rsidRPr="007C14ED">
        <w:rPr>
          <w:rFonts w:ascii="Times New Roman" w:hAnsi="Times New Roman" w:cs="Times New Roman"/>
          <w:sz w:val="28"/>
          <w:szCs w:val="28"/>
          <w:lang w:val="kk-KZ"/>
        </w:rPr>
        <w:t xml:space="preserve"> (жүгіну мерзімі 03.04.2026)</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en-US"/>
        </w:rPr>
        <w:t xml:space="preserve">119 </w:t>
      </w:r>
      <w:r w:rsidRPr="007C14ED">
        <w:rPr>
          <w:rFonts w:ascii="Times New Roman" w:hAnsi="Times New Roman" w:cs="Times New Roman"/>
          <w:sz w:val="28"/>
          <w:szCs w:val="28"/>
          <w:lang w:val="kk-KZ"/>
        </w:rPr>
        <w:t xml:space="preserve">Code des assurances Version en vigueur au 08 mai 2026.  [Электрондық мәлімет]. - URL: </w:t>
      </w:r>
      <w:hyperlink r:id="rId45" w:history="1">
        <w:r w:rsidRPr="007C14ED">
          <w:rPr>
            <w:rStyle w:val="af6"/>
            <w:rFonts w:ascii="Times New Roman" w:hAnsi="Times New Roman"/>
            <w:color w:val="auto"/>
            <w:sz w:val="28"/>
            <w:szCs w:val="28"/>
            <w:u w:val="none"/>
            <w:lang w:val="kk-KZ"/>
          </w:rPr>
          <w:t>https://www.legifrance.gouv.fr/codes/</w:t>
        </w:r>
      </w:hyperlink>
      <w:r w:rsidRPr="007C14ED">
        <w:rPr>
          <w:rFonts w:ascii="Times New Roman" w:hAnsi="Times New Roman" w:cs="Times New Roman"/>
          <w:sz w:val="28"/>
          <w:szCs w:val="28"/>
          <w:lang w:val="kk-KZ"/>
        </w:rPr>
        <w:t xml:space="preserve"> (жүгіну мерзімі 03.04.2026)</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 xml:space="preserve">120 Nomad Life. [Электрондық мәлімет]. - URL: </w:t>
      </w:r>
      <w:hyperlink r:id="rId46" w:history="1">
        <w:r w:rsidRPr="007C14ED">
          <w:rPr>
            <w:rStyle w:val="af6"/>
            <w:rFonts w:ascii="Times New Roman" w:hAnsi="Times New Roman"/>
            <w:color w:val="auto"/>
            <w:sz w:val="28"/>
            <w:szCs w:val="28"/>
            <w:u w:val="none"/>
            <w:lang w:val="kk-KZ"/>
          </w:rPr>
          <w:t>https://nomadlife.kz/kz/about/</w:t>
        </w:r>
      </w:hyperlink>
      <w:r w:rsidRPr="007C14ED">
        <w:rPr>
          <w:rFonts w:ascii="Times New Roman" w:hAnsi="Times New Roman" w:cs="Times New Roman"/>
          <w:sz w:val="28"/>
          <w:szCs w:val="28"/>
          <w:lang w:val="kk-KZ"/>
        </w:rPr>
        <w:t xml:space="preserve"> (жүгіну мерзімі 03.04.2026)</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121 Қазақстан сақтандыру секторының 2026 жылғы 1 ақпандағы жай-күйі туралы. [Электрондық мәлімет]. - URL: /https://www.gov.kz/memleket/ (жүгіну мерзімі 03.04.2026)</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 xml:space="preserve">122 Елімізде сақтандыру нарығы өсіп келеді. [Электрондық мәлімет]. - URL: </w:t>
      </w:r>
      <w:hyperlink r:id="rId47" w:history="1">
        <w:r w:rsidRPr="007C14ED">
          <w:rPr>
            <w:rStyle w:val="af6"/>
            <w:rFonts w:ascii="Times New Roman" w:hAnsi="Times New Roman"/>
            <w:color w:val="auto"/>
            <w:sz w:val="28"/>
            <w:szCs w:val="28"/>
            <w:u w:val="none"/>
            <w:lang w:val="kk-KZ"/>
          </w:rPr>
          <w:t>https://qazaqstan.tv/news/</w:t>
        </w:r>
      </w:hyperlink>
      <w:r w:rsidRPr="007C14ED">
        <w:rPr>
          <w:rFonts w:ascii="Times New Roman" w:hAnsi="Times New Roman" w:cs="Times New Roman"/>
          <w:sz w:val="28"/>
          <w:szCs w:val="28"/>
          <w:lang w:val="kk-KZ"/>
        </w:rPr>
        <w:t xml:space="preserve"> (жүгіну мерзімі 03.04.2026)</w:t>
      </w:r>
    </w:p>
    <w:p w:rsidR="00870295" w:rsidRPr="007C14ED" w:rsidRDefault="00870295" w:rsidP="007C14ED">
      <w:pPr>
        <w:pStyle w:val="a3"/>
        <w:ind w:firstLine="709"/>
        <w:jc w:val="both"/>
        <w:rPr>
          <w:rFonts w:ascii="Times New Roman" w:hAnsi="Times New Roman" w:cs="Times New Roman"/>
          <w:spacing w:val="-5"/>
          <w:sz w:val="28"/>
          <w:szCs w:val="28"/>
        </w:rPr>
      </w:pPr>
      <w:r w:rsidRPr="007C14ED">
        <w:rPr>
          <w:rFonts w:ascii="Times New Roman" w:hAnsi="Times New Roman" w:cs="Times New Roman"/>
          <w:sz w:val="28"/>
          <w:szCs w:val="28"/>
          <w:lang w:val="kk-KZ"/>
        </w:rPr>
        <w:t xml:space="preserve">123 </w:t>
      </w:r>
      <w:r w:rsidRPr="007C14ED">
        <w:rPr>
          <w:rFonts w:ascii="Times New Roman" w:hAnsi="Times New Roman" w:cs="Times New Roman"/>
          <w:sz w:val="28"/>
          <w:szCs w:val="28"/>
        </w:rPr>
        <w:t>Коломин</w:t>
      </w:r>
      <w:r w:rsidRPr="007C14ED">
        <w:rPr>
          <w:rFonts w:ascii="Times New Roman" w:hAnsi="Times New Roman" w:cs="Times New Roman"/>
          <w:spacing w:val="-5"/>
          <w:sz w:val="28"/>
          <w:szCs w:val="28"/>
        </w:rPr>
        <w:t xml:space="preserve"> </w:t>
      </w:r>
      <w:r w:rsidRPr="007C14ED">
        <w:rPr>
          <w:rFonts w:ascii="Times New Roman" w:hAnsi="Times New Roman" w:cs="Times New Roman"/>
          <w:sz w:val="28"/>
          <w:szCs w:val="28"/>
        </w:rPr>
        <w:t>Е.</w:t>
      </w:r>
      <w:r w:rsidRPr="007C14ED">
        <w:rPr>
          <w:rFonts w:ascii="Times New Roman" w:hAnsi="Times New Roman" w:cs="Times New Roman"/>
          <w:spacing w:val="-2"/>
          <w:sz w:val="28"/>
          <w:szCs w:val="28"/>
        </w:rPr>
        <w:t xml:space="preserve"> </w:t>
      </w:r>
      <w:r w:rsidRPr="007C14ED">
        <w:rPr>
          <w:rFonts w:ascii="Times New Roman" w:hAnsi="Times New Roman" w:cs="Times New Roman"/>
          <w:sz w:val="28"/>
          <w:szCs w:val="28"/>
        </w:rPr>
        <w:t>Взгляд</w:t>
      </w:r>
      <w:r w:rsidRPr="007C14ED">
        <w:rPr>
          <w:rFonts w:ascii="Times New Roman" w:hAnsi="Times New Roman" w:cs="Times New Roman"/>
          <w:spacing w:val="-3"/>
          <w:sz w:val="28"/>
          <w:szCs w:val="28"/>
        </w:rPr>
        <w:t xml:space="preserve"> </w:t>
      </w:r>
      <w:r w:rsidRPr="007C14ED">
        <w:rPr>
          <w:rFonts w:ascii="Times New Roman" w:hAnsi="Times New Roman" w:cs="Times New Roman"/>
          <w:sz w:val="28"/>
          <w:szCs w:val="28"/>
        </w:rPr>
        <w:t>в</w:t>
      </w:r>
      <w:r w:rsidRPr="007C14ED">
        <w:rPr>
          <w:rFonts w:ascii="Times New Roman" w:hAnsi="Times New Roman" w:cs="Times New Roman"/>
          <w:spacing w:val="-6"/>
          <w:sz w:val="28"/>
          <w:szCs w:val="28"/>
        </w:rPr>
        <w:t xml:space="preserve"> </w:t>
      </w:r>
      <w:r w:rsidRPr="007C14ED">
        <w:rPr>
          <w:rFonts w:ascii="Times New Roman" w:hAnsi="Times New Roman" w:cs="Times New Roman"/>
          <w:sz w:val="28"/>
          <w:szCs w:val="28"/>
        </w:rPr>
        <w:t>будущее</w:t>
      </w:r>
      <w:r w:rsidRPr="007C14ED">
        <w:rPr>
          <w:rFonts w:ascii="Times New Roman" w:hAnsi="Times New Roman" w:cs="Times New Roman"/>
          <w:spacing w:val="-4"/>
          <w:sz w:val="28"/>
          <w:szCs w:val="28"/>
        </w:rPr>
        <w:t xml:space="preserve"> </w:t>
      </w:r>
      <w:r w:rsidRPr="007C14ED">
        <w:rPr>
          <w:rFonts w:ascii="Times New Roman" w:hAnsi="Times New Roman" w:cs="Times New Roman"/>
          <w:sz w:val="28"/>
          <w:szCs w:val="28"/>
        </w:rPr>
        <w:t>//</w:t>
      </w:r>
      <w:r w:rsidRPr="007C14ED">
        <w:rPr>
          <w:rFonts w:ascii="Times New Roman" w:hAnsi="Times New Roman" w:cs="Times New Roman"/>
          <w:spacing w:val="-5"/>
          <w:sz w:val="28"/>
          <w:szCs w:val="28"/>
        </w:rPr>
        <w:t xml:space="preserve"> </w:t>
      </w:r>
      <w:r w:rsidRPr="007C14ED">
        <w:rPr>
          <w:rFonts w:ascii="Times New Roman" w:hAnsi="Times New Roman" w:cs="Times New Roman"/>
          <w:sz w:val="28"/>
          <w:szCs w:val="28"/>
        </w:rPr>
        <w:t>Страховое</w:t>
      </w:r>
      <w:r w:rsidRPr="007C14ED">
        <w:rPr>
          <w:rFonts w:ascii="Times New Roman" w:hAnsi="Times New Roman" w:cs="Times New Roman"/>
          <w:spacing w:val="-4"/>
          <w:sz w:val="28"/>
          <w:szCs w:val="28"/>
        </w:rPr>
        <w:t xml:space="preserve"> </w:t>
      </w:r>
      <w:r w:rsidRPr="007C14ED">
        <w:rPr>
          <w:rFonts w:ascii="Times New Roman" w:hAnsi="Times New Roman" w:cs="Times New Roman"/>
          <w:sz w:val="28"/>
          <w:szCs w:val="28"/>
        </w:rPr>
        <w:t>ревю.</w:t>
      </w:r>
      <w:r w:rsidRPr="007C14ED">
        <w:rPr>
          <w:rFonts w:ascii="Times New Roman" w:hAnsi="Times New Roman" w:cs="Times New Roman"/>
          <w:spacing w:val="5"/>
          <w:sz w:val="28"/>
          <w:szCs w:val="28"/>
        </w:rPr>
        <w:t xml:space="preserve"> </w:t>
      </w:r>
      <w:r w:rsidRPr="007C14ED">
        <w:rPr>
          <w:rFonts w:ascii="Times New Roman" w:hAnsi="Times New Roman" w:cs="Times New Roman"/>
          <w:sz w:val="28"/>
          <w:szCs w:val="28"/>
        </w:rPr>
        <w:t>–</w:t>
      </w:r>
      <w:r w:rsidRPr="007C14ED">
        <w:rPr>
          <w:rFonts w:ascii="Times New Roman" w:hAnsi="Times New Roman" w:cs="Times New Roman"/>
          <w:spacing w:val="-4"/>
          <w:sz w:val="28"/>
          <w:szCs w:val="28"/>
        </w:rPr>
        <w:t xml:space="preserve"> </w:t>
      </w:r>
      <w:r w:rsidRPr="007C14ED">
        <w:rPr>
          <w:rFonts w:ascii="Times New Roman" w:hAnsi="Times New Roman" w:cs="Times New Roman"/>
          <w:sz w:val="28"/>
          <w:szCs w:val="28"/>
        </w:rPr>
        <w:t>1995.</w:t>
      </w:r>
      <w:r w:rsidRPr="007C14ED">
        <w:rPr>
          <w:rFonts w:ascii="Times New Roman" w:hAnsi="Times New Roman" w:cs="Times New Roman"/>
          <w:spacing w:val="-2"/>
          <w:sz w:val="28"/>
          <w:szCs w:val="28"/>
        </w:rPr>
        <w:t xml:space="preserve"> </w:t>
      </w:r>
      <w:r w:rsidRPr="007C14ED">
        <w:rPr>
          <w:rFonts w:ascii="Times New Roman" w:hAnsi="Times New Roman" w:cs="Times New Roman"/>
          <w:sz w:val="28"/>
          <w:szCs w:val="28"/>
        </w:rPr>
        <w:t>–</w:t>
      </w:r>
      <w:r w:rsidRPr="007C14ED">
        <w:rPr>
          <w:rFonts w:ascii="Times New Roman" w:hAnsi="Times New Roman" w:cs="Times New Roman"/>
          <w:spacing w:val="63"/>
          <w:sz w:val="28"/>
          <w:szCs w:val="28"/>
        </w:rPr>
        <w:t xml:space="preserve"> </w:t>
      </w:r>
      <w:r w:rsidRPr="007C14ED">
        <w:rPr>
          <w:rFonts w:ascii="Times New Roman" w:hAnsi="Times New Roman" w:cs="Times New Roman"/>
          <w:sz w:val="28"/>
          <w:szCs w:val="28"/>
        </w:rPr>
        <w:t>№10–</w:t>
      </w:r>
      <w:r w:rsidRPr="007C14ED">
        <w:rPr>
          <w:rFonts w:ascii="Times New Roman" w:hAnsi="Times New Roman" w:cs="Times New Roman"/>
          <w:spacing w:val="-4"/>
          <w:sz w:val="28"/>
          <w:szCs w:val="28"/>
        </w:rPr>
        <w:t xml:space="preserve"> </w:t>
      </w:r>
      <w:r w:rsidRPr="007C14ED">
        <w:rPr>
          <w:rFonts w:ascii="Times New Roman" w:hAnsi="Times New Roman" w:cs="Times New Roman"/>
          <w:sz w:val="28"/>
          <w:szCs w:val="28"/>
        </w:rPr>
        <w:t>С.</w:t>
      </w:r>
      <w:r w:rsidRPr="007C14ED">
        <w:rPr>
          <w:rFonts w:ascii="Times New Roman" w:hAnsi="Times New Roman" w:cs="Times New Roman"/>
          <w:spacing w:val="-6"/>
          <w:sz w:val="28"/>
          <w:szCs w:val="28"/>
        </w:rPr>
        <w:t xml:space="preserve"> </w:t>
      </w:r>
      <w:r w:rsidRPr="007C14ED">
        <w:rPr>
          <w:rFonts w:ascii="Times New Roman" w:hAnsi="Times New Roman" w:cs="Times New Roman"/>
          <w:spacing w:val="-5"/>
          <w:sz w:val="28"/>
          <w:szCs w:val="28"/>
        </w:rPr>
        <w:t>58-60.</w:t>
      </w:r>
    </w:p>
    <w:p w:rsidR="00870295" w:rsidRPr="007C14ED" w:rsidRDefault="00870295" w:rsidP="007C14ED">
      <w:pPr>
        <w:pStyle w:val="a3"/>
        <w:ind w:firstLine="709"/>
        <w:jc w:val="both"/>
        <w:rPr>
          <w:rFonts w:ascii="Times New Roman" w:hAnsi="Times New Roman" w:cs="Times New Roman"/>
          <w:sz w:val="28"/>
          <w:szCs w:val="28"/>
        </w:rPr>
      </w:pPr>
      <w:r w:rsidRPr="007C14ED">
        <w:rPr>
          <w:rFonts w:ascii="Times New Roman" w:hAnsi="Times New Roman" w:cs="Times New Roman"/>
          <w:sz w:val="28"/>
          <w:szCs w:val="28"/>
          <w:lang w:val="kk-KZ"/>
        </w:rPr>
        <w:t xml:space="preserve">124 </w:t>
      </w:r>
      <w:r w:rsidRPr="007C14ED">
        <w:rPr>
          <w:rFonts w:ascii="Times New Roman" w:hAnsi="Times New Roman" w:cs="Times New Roman"/>
          <w:sz w:val="28"/>
          <w:szCs w:val="28"/>
        </w:rPr>
        <w:t>Сплетухов Ю.А., Дюжиков Е.Ф. Страхование: учебное пособие. — М.: ИНФРА-М, 2007. – 412 с.</w:t>
      </w:r>
    </w:p>
    <w:p w:rsidR="00870295" w:rsidRPr="007C14ED" w:rsidRDefault="00870295" w:rsidP="007C14ED">
      <w:pPr>
        <w:pStyle w:val="a3"/>
        <w:ind w:firstLine="709"/>
        <w:jc w:val="both"/>
        <w:rPr>
          <w:rFonts w:ascii="Times New Roman" w:hAnsi="Times New Roman" w:cs="Times New Roman"/>
          <w:sz w:val="28"/>
          <w:szCs w:val="28"/>
        </w:rPr>
      </w:pPr>
      <w:r w:rsidRPr="007C14ED">
        <w:rPr>
          <w:rFonts w:ascii="Times New Roman" w:hAnsi="Times New Roman" w:cs="Times New Roman"/>
          <w:sz w:val="28"/>
          <w:szCs w:val="28"/>
          <w:lang w:val="kk-KZ"/>
        </w:rPr>
        <w:t xml:space="preserve">125 </w:t>
      </w:r>
      <w:r w:rsidRPr="007C14ED">
        <w:rPr>
          <w:rFonts w:ascii="Times New Roman" w:hAnsi="Times New Roman" w:cs="Times New Roman"/>
          <w:sz w:val="28"/>
          <w:szCs w:val="28"/>
        </w:rPr>
        <w:t>Насырова Г.А. Формы и</w:t>
      </w:r>
      <w:r w:rsidRPr="007C14ED">
        <w:rPr>
          <w:rFonts w:ascii="Times New Roman" w:hAnsi="Times New Roman" w:cs="Times New Roman"/>
          <w:spacing w:val="-4"/>
          <w:sz w:val="28"/>
          <w:szCs w:val="28"/>
        </w:rPr>
        <w:t xml:space="preserve"> </w:t>
      </w:r>
      <w:r w:rsidRPr="007C14ED">
        <w:rPr>
          <w:rFonts w:ascii="Times New Roman" w:hAnsi="Times New Roman" w:cs="Times New Roman"/>
          <w:sz w:val="28"/>
          <w:szCs w:val="28"/>
        </w:rPr>
        <w:t>инструменты государственного регулирования страховой деятельности // Страховое дело. - 2003. - №8 - С. 44-49.</w:t>
      </w:r>
    </w:p>
    <w:p w:rsidR="00870295" w:rsidRPr="007C14ED" w:rsidRDefault="00870295" w:rsidP="007C14ED">
      <w:pPr>
        <w:pStyle w:val="a3"/>
        <w:ind w:firstLine="709"/>
        <w:jc w:val="both"/>
        <w:rPr>
          <w:rFonts w:ascii="Times New Roman" w:hAnsi="Times New Roman" w:cs="Times New Roman"/>
          <w:sz w:val="28"/>
          <w:szCs w:val="28"/>
        </w:rPr>
      </w:pPr>
      <w:r w:rsidRPr="007C14ED">
        <w:rPr>
          <w:rFonts w:ascii="Times New Roman" w:hAnsi="Times New Roman" w:cs="Times New Roman"/>
          <w:sz w:val="28"/>
          <w:szCs w:val="28"/>
          <w:lang w:val="kk-KZ"/>
        </w:rPr>
        <w:t xml:space="preserve">126 </w:t>
      </w:r>
      <w:r w:rsidRPr="007C14ED">
        <w:rPr>
          <w:rFonts w:ascii="Times New Roman" w:hAnsi="Times New Roman" w:cs="Times New Roman"/>
          <w:sz w:val="28"/>
          <w:szCs w:val="28"/>
        </w:rPr>
        <w:t xml:space="preserve">Маянлаева Г. И. Страховой рынок Республики Казахстан: теория, практика и императивы развития: автореф. дис. … д-ра экон. наук:. 08.00.10. — Алматы: КазЭУ им. Т. Рыскулова, 2008. — 46 с. </w:t>
      </w:r>
    </w:p>
    <w:p w:rsidR="00870295" w:rsidRPr="007C14ED" w:rsidRDefault="00870295" w:rsidP="007C14ED">
      <w:pPr>
        <w:pStyle w:val="a3"/>
        <w:ind w:firstLine="709"/>
        <w:jc w:val="both"/>
        <w:rPr>
          <w:rFonts w:ascii="Times New Roman" w:hAnsi="Times New Roman" w:cs="Times New Roman"/>
          <w:sz w:val="28"/>
          <w:szCs w:val="28"/>
        </w:rPr>
      </w:pPr>
      <w:r w:rsidRPr="007C14ED">
        <w:rPr>
          <w:rFonts w:ascii="Times New Roman" w:hAnsi="Times New Roman" w:cs="Times New Roman"/>
          <w:sz w:val="28"/>
          <w:szCs w:val="28"/>
          <w:lang w:val="kk-KZ"/>
        </w:rPr>
        <w:t xml:space="preserve">127 </w:t>
      </w:r>
      <w:r w:rsidRPr="007C14ED">
        <w:rPr>
          <w:rFonts w:ascii="Times New Roman" w:hAnsi="Times New Roman" w:cs="Times New Roman"/>
          <w:sz w:val="28"/>
          <w:szCs w:val="28"/>
        </w:rPr>
        <w:t>Досалянов Б., Садвакасова А. Қазақстан Республикасында сақтандыру қорғанысын қамтамасыз етудің ұйымдастырушылық-қүқықтық негіздері // Вестник КазНУ. – Алматы: Қазақ университеті, 2014. – №1(101) – С. 13 – 18.</w:t>
      </w:r>
    </w:p>
    <w:p w:rsidR="00870295" w:rsidRPr="007C14ED" w:rsidRDefault="00870295" w:rsidP="007C14ED">
      <w:pPr>
        <w:pStyle w:val="a3"/>
        <w:ind w:firstLine="709"/>
        <w:jc w:val="both"/>
        <w:rPr>
          <w:rFonts w:ascii="Times New Roman" w:hAnsi="Times New Roman" w:cs="Times New Roman"/>
          <w:sz w:val="28"/>
          <w:szCs w:val="28"/>
        </w:rPr>
      </w:pPr>
      <w:r w:rsidRPr="007C14ED">
        <w:rPr>
          <w:rFonts w:ascii="Times New Roman" w:hAnsi="Times New Roman" w:cs="Times New Roman"/>
          <w:sz w:val="28"/>
          <w:szCs w:val="28"/>
          <w:lang w:val="kk-KZ"/>
        </w:rPr>
        <w:t xml:space="preserve">128 </w:t>
      </w:r>
      <w:r w:rsidRPr="007C14ED">
        <w:rPr>
          <w:rFonts w:ascii="Times New Roman" w:hAnsi="Times New Roman" w:cs="Times New Roman"/>
          <w:sz w:val="28"/>
          <w:szCs w:val="28"/>
        </w:rPr>
        <w:t xml:space="preserve">Каменская Н. Ю. Инновационный подход к развитию регулирования и контроля страхового рынка Российской Федерации: автореф. дис. … канд. </w:t>
      </w:r>
      <w:r w:rsidRPr="007C14ED">
        <w:rPr>
          <w:rFonts w:ascii="Times New Roman" w:hAnsi="Times New Roman" w:cs="Times New Roman"/>
          <w:sz w:val="28"/>
          <w:szCs w:val="28"/>
        </w:rPr>
        <w:lastRenderedPageBreak/>
        <w:t>экон. наук:. 08.00.10. — М.: Финансовый университет при Правительстве Российской Федерации, 2012. — 26 с.</w:t>
      </w:r>
    </w:p>
    <w:p w:rsidR="00870295" w:rsidRPr="007C14ED" w:rsidRDefault="00870295" w:rsidP="007C14ED">
      <w:pPr>
        <w:pStyle w:val="a3"/>
        <w:ind w:firstLine="709"/>
        <w:jc w:val="both"/>
        <w:rPr>
          <w:rFonts w:ascii="Times New Roman" w:hAnsi="Times New Roman" w:cs="Times New Roman"/>
          <w:sz w:val="28"/>
          <w:szCs w:val="28"/>
        </w:rPr>
      </w:pPr>
      <w:r w:rsidRPr="007C14ED">
        <w:rPr>
          <w:rFonts w:ascii="Times New Roman" w:hAnsi="Times New Roman" w:cs="Times New Roman"/>
          <w:sz w:val="28"/>
          <w:szCs w:val="28"/>
          <w:lang w:val="kk-KZ"/>
        </w:rPr>
        <w:t xml:space="preserve">129 </w:t>
      </w:r>
      <w:r w:rsidRPr="007C14ED">
        <w:rPr>
          <w:rFonts w:ascii="Times New Roman" w:hAnsi="Times New Roman" w:cs="Times New Roman"/>
          <w:sz w:val="28"/>
          <w:szCs w:val="28"/>
        </w:rPr>
        <w:t>Досалянов Д.Б. Қазақстандағы</w:t>
      </w:r>
      <w:r w:rsidRPr="007C14ED">
        <w:rPr>
          <w:rFonts w:ascii="Times New Roman" w:hAnsi="Times New Roman" w:cs="Times New Roman"/>
          <w:spacing w:val="-11"/>
          <w:sz w:val="28"/>
          <w:szCs w:val="28"/>
        </w:rPr>
        <w:t xml:space="preserve"> </w:t>
      </w:r>
      <w:r w:rsidRPr="007C14ED">
        <w:rPr>
          <w:rFonts w:ascii="Times New Roman" w:hAnsi="Times New Roman" w:cs="Times New Roman"/>
          <w:sz w:val="28"/>
          <w:szCs w:val="28"/>
        </w:rPr>
        <w:t>сақтандыру</w:t>
      </w:r>
      <w:r w:rsidRPr="007C14ED">
        <w:rPr>
          <w:rFonts w:ascii="Times New Roman" w:hAnsi="Times New Roman" w:cs="Times New Roman"/>
          <w:spacing w:val="-10"/>
          <w:sz w:val="28"/>
          <w:szCs w:val="28"/>
        </w:rPr>
        <w:t xml:space="preserve"> </w:t>
      </w:r>
      <w:r w:rsidRPr="007C14ED">
        <w:rPr>
          <w:rFonts w:ascii="Times New Roman" w:hAnsi="Times New Roman" w:cs="Times New Roman"/>
          <w:sz w:val="28"/>
          <w:szCs w:val="28"/>
        </w:rPr>
        <w:t>қызметін</w:t>
      </w:r>
      <w:r w:rsidRPr="007C14ED">
        <w:rPr>
          <w:rFonts w:ascii="Times New Roman" w:hAnsi="Times New Roman" w:cs="Times New Roman"/>
          <w:spacing w:val="-8"/>
          <w:sz w:val="28"/>
          <w:szCs w:val="28"/>
        </w:rPr>
        <w:t xml:space="preserve"> </w:t>
      </w:r>
      <w:r w:rsidRPr="007C14ED">
        <w:rPr>
          <w:rFonts w:ascii="Times New Roman" w:hAnsi="Times New Roman" w:cs="Times New Roman"/>
          <w:sz w:val="28"/>
          <w:szCs w:val="28"/>
        </w:rPr>
        <w:t>мемлекеттік</w:t>
      </w:r>
      <w:r w:rsidRPr="007C14ED">
        <w:rPr>
          <w:rFonts w:ascii="Times New Roman" w:hAnsi="Times New Roman" w:cs="Times New Roman"/>
          <w:spacing w:val="-12"/>
          <w:sz w:val="28"/>
          <w:szCs w:val="28"/>
        </w:rPr>
        <w:t xml:space="preserve"> </w:t>
      </w:r>
      <w:r w:rsidRPr="007C14ED">
        <w:rPr>
          <w:rFonts w:ascii="Times New Roman" w:hAnsi="Times New Roman" w:cs="Times New Roman"/>
          <w:sz w:val="28"/>
          <w:szCs w:val="28"/>
        </w:rPr>
        <w:t>басқару</w:t>
      </w:r>
      <w:r w:rsidRPr="007C14ED">
        <w:rPr>
          <w:rFonts w:ascii="Times New Roman" w:hAnsi="Times New Roman" w:cs="Times New Roman"/>
          <w:spacing w:val="-10"/>
          <w:sz w:val="28"/>
          <w:szCs w:val="28"/>
        </w:rPr>
        <w:t xml:space="preserve"> </w:t>
      </w:r>
      <w:r w:rsidRPr="007C14ED">
        <w:rPr>
          <w:rFonts w:ascii="Times New Roman" w:hAnsi="Times New Roman" w:cs="Times New Roman"/>
          <w:sz w:val="28"/>
          <w:szCs w:val="28"/>
        </w:rPr>
        <w:t xml:space="preserve">механизмін </w:t>
      </w:r>
      <w:r w:rsidRPr="007C14ED">
        <w:rPr>
          <w:rFonts w:ascii="Times New Roman" w:hAnsi="Times New Roman" w:cs="Times New Roman"/>
          <w:spacing w:val="-2"/>
          <w:sz w:val="28"/>
          <w:szCs w:val="28"/>
        </w:rPr>
        <w:t xml:space="preserve">жетілдіру: </w:t>
      </w:r>
      <w:r w:rsidRPr="007C14ED">
        <w:rPr>
          <w:rFonts w:ascii="Times New Roman" w:hAnsi="Times New Roman" w:cs="Times New Roman"/>
          <w:sz w:val="28"/>
          <w:szCs w:val="28"/>
        </w:rPr>
        <w:t>Философия докторы (PhD) дәрежесін</w:t>
      </w:r>
      <w:r w:rsidRPr="007C14ED">
        <w:rPr>
          <w:rFonts w:ascii="Times New Roman" w:hAnsi="Times New Roman" w:cs="Times New Roman"/>
          <w:spacing w:val="-11"/>
          <w:sz w:val="28"/>
          <w:szCs w:val="28"/>
        </w:rPr>
        <w:t xml:space="preserve"> </w:t>
      </w:r>
      <w:r w:rsidRPr="007C14ED">
        <w:rPr>
          <w:rFonts w:ascii="Times New Roman" w:hAnsi="Times New Roman" w:cs="Times New Roman"/>
          <w:sz w:val="28"/>
          <w:szCs w:val="28"/>
        </w:rPr>
        <w:t>алу</w:t>
      </w:r>
      <w:r w:rsidRPr="007C14ED">
        <w:rPr>
          <w:rFonts w:ascii="Times New Roman" w:hAnsi="Times New Roman" w:cs="Times New Roman"/>
          <w:spacing w:val="-14"/>
          <w:sz w:val="28"/>
          <w:szCs w:val="28"/>
        </w:rPr>
        <w:t xml:space="preserve"> </w:t>
      </w:r>
      <w:r w:rsidRPr="007C14ED">
        <w:rPr>
          <w:rFonts w:ascii="Times New Roman" w:hAnsi="Times New Roman" w:cs="Times New Roman"/>
          <w:sz w:val="28"/>
          <w:szCs w:val="28"/>
        </w:rPr>
        <w:t>үшін</w:t>
      </w:r>
      <w:r w:rsidRPr="007C14ED">
        <w:rPr>
          <w:rFonts w:ascii="Times New Roman" w:hAnsi="Times New Roman" w:cs="Times New Roman"/>
          <w:spacing w:val="-11"/>
          <w:sz w:val="28"/>
          <w:szCs w:val="28"/>
        </w:rPr>
        <w:t xml:space="preserve"> </w:t>
      </w:r>
      <w:r w:rsidRPr="007C14ED">
        <w:rPr>
          <w:rFonts w:ascii="Times New Roman" w:hAnsi="Times New Roman" w:cs="Times New Roman"/>
          <w:sz w:val="28"/>
          <w:szCs w:val="28"/>
        </w:rPr>
        <w:t>дайындалған</w:t>
      </w:r>
      <w:r w:rsidRPr="007C14ED">
        <w:rPr>
          <w:rFonts w:ascii="Times New Roman" w:hAnsi="Times New Roman" w:cs="Times New Roman"/>
          <w:spacing w:val="-11"/>
          <w:sz w:val="28"/>
          <w:szCs w:val="28"/>
        </w:rPr>
        <w:t xml:space="preserve"> </w:t>
      </w:r>
      <w:r w:rsidRPr="007C14ED">
        <w:rPr>
          <w:rFonts w:ascii="Times New Roman" w:hAnsi="Times New Roman" w:cs="Times New Roman"/>
          <w:sz w:val="28"/>
          <w:szCs w:val="28"/>
        </w:rPr>
        <w:t>диссертация. - Алматы, 2018. – 117 б.</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 xml:space="preserve">130 Қазақстан Республикасының Қаржы нарығын реттеу және дамыту агенттігі. [Электрондық мәлімет]. - URL: </w:t>
      </w:r>
      <w:hyperlink r:id="rId48" w:history="1">
        <w:r w:rsidRPr="007C14ED">
          <w:rPr>
            <w:rStyle w:val="af6"/>
            <w:rFonts w:ascii="Times New Roman" w:hAnsi="Times New Roman"/>
            <w:color w:val="auto"/>
            <w:sz w:val="28"/>
            <w:szCs w:val="28"/>
            <w:u w:val="none"/>
            <w:lang w:val="kk-KZ"/>
          </w:rPr>
          <w:t>https://www.gov.kz</w:t>
        </w:r>
      </w:hyperlink>
      <w:r w:rsidRPr="007C14ED">
        <w:rPr>
          <w:rFonts w:ascii="Times New Roman" w:hAnsi="Times New Roman" w:cs="Times New Roman"/>
          <w:sz w:val="28"/>
          <w:szCs w:val="28"/>
          <w:lang w:val="kk-KZ"/>
        </w:rPr>
        <w:t xml:space="preserve"> (жүгіну мерзімі 03.04.2026)</w:t>
      </w:r>
    </w:p>
    <w:p w:rsidR="00870295" w:rsidRPr="007C14ED" w:rsidRDefault="00B94187" w:rsidP="007C14ED">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131 Гончарова Н.П., Перерва</w:t>
      </w:r>
      <w:r w:rsidR="00870295" w:rsidRPr="007C14ED">
        <w:rPr>
          <w:rFonts w:ascii="Times New Roman" w:hAnsi="Times New Roman" w:cs="Times New Roman"/>
          <w:sz w:val="28"/>
          <w:szCs w:val="28"/>
          <w:lang w:val="kk-KZ"/>
        </w:rPr>
        <w:t xml:space="preserve"> П.Г. и др. Маркетинг инновационного процесса: учебное пособие. – М.: Высшая школа, 2001. – 267 с. </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132 Закон Германии 1991 г. «Об учреждении федерального ведомства по надзору за страховой деятельностью». [Электрондық мәлімет]. - URL:  http://www.plam.ru/shpori/strahovoe_pravo/p54.php (жүгіну мерзімі 03.04.2026)</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 xml:space="preserve">133 </w:t>
      </w:r>
      <w:r w:rsidRPr="007C14ED">
        <w:rPr>
          <w:rFonts w:ascii="Times New Roman" w:hAnsi="Times New Roman" w:cs="Times New Roman"/>
          <w:sz w:val="28"/>
          <w:szCs w:val="28"/>
          <w:lang w:val="en-US"/>
        </w:rPr>
        <w:t>Schmidt H. G. The Social-Information-System of the Federal Republic of Germany // Social Innovation by Information Technology. — Kiel–Eutin: Sozialwissenschaftliches Informationszentrum, 1977. — P. 288–315.</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 xml:space="preserve">134 О страховой корпорации «Ллойд». [Электрондық мәлімет]. - URL:  </w:t>
      </w:r>
      <w:hyperlink r:id="rId49" w:history="1">
        <w:r w:rsidRPr="007C14ED">
          <w:rPr>
            <w:rStyle w:val="af6"/>
            <w:rFonts w:ascii="Times New Roman" w:hAnsi="Times New Roman"/>
            <w:color w:val="auto"/>
            <w:sz w:val="28"/>
            <w:szCs w:val="28"/>
            <w:u w:val="none"/>
            <w:lang w:val="kk-KZ"/>
          </w:rPr>
          <w:t>http://yandex.ru</w:t>
        </w:r>
      </w:hyperlink>
      <w:r w:rsidRPr="007C14ED">
        <w:rPr>
          <w:rFonts w:ascii="Times New Roman" w:hAnsi="Times New Roman" w:cs="Times New Roman"/>
          <w:sz w:val="28"/>
          <w:szCs w:val="28"/>
          <w:lang w:val="kk-KZ"/>
        </w:rPr>
        <w:t xml:space="preserve">  (жүгіну мерзімі 03.04.2026)</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135 Соглашение «О партнерстве и сотрудничестве» (о. Корфу, 24.06.1994 г.). [Электрондық мәлімет]. - URL:  https://www.consultant.ru/ (жүгіну мерзімі 03.04.2026)</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136 Pugliatti F. Il trasferimento delle situazioni soggettive. — Milano: Giuffre, 1964. — P. 55–94.</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137</w:t>
      </w:r>
      <w:r w:rsidRPr="007C14ED">
        <w:rPr>
          <w:rFonts w:ascii="Times New Roman" w:hAnsi="Times New Roman" w:cs="Times New Roman"/>
          <w:sz w:val="28"/>
          <w:szCs w:val="28"/>
          <w:lang w:val="en-US"/>
        </w:rPr>
        <w:t xml:space="preserve"> </w:t>
      </w:r>
      <w:r w:rsidRPr="007C14ED">
        <w:rPr>
          <w:rFonts w:ascii="Times New Roman" w:hAnsi="Times New Roman" w:cs="Times New Roman"/>
          <w:sz w:val="28"/>
          <w:szCs w:val="28"/>
          <w:lang w:val="kk-KZ"/>
        </w:rPr>
        <w:t xml:space="preserve">Rittner F. Unternehmensver fassung und Eigentum. Geschaftsrecht und Unternehmensrecht. – Berlin: </w:t>
      </w:r>
      <w:r w:rsidRPr="007C14ED">
        <w:rPr>
          <w:rFonts w:ascii="Times New Roman" w:hAnsi="Times New Roman" w:cs="Times New Roman"/>
          <w:sz w:val="28"/>
          <w:szCs w:val="28"/>
          <w:lang w:val="en-US"/>
        </w:rPr>
        <w:t xml:space="preserve">de Gruyter, </w:t>
      </w:r>
      <w:r w:rsidRPr="007C14ED">
        <w:rPr>
          <w:rFonts w:ascii="Times New Roman" w:hAnsi="Times New Roman" w:cs="Times New Roman"/>
          <w:sz w:val="28"/>
          <w:szCs w:val="28"/>
          <w:lang w:val="kk-KZ"/>
        </w:rPr>
        <w:t>1973. -</w:t>
      </w:r>
      <w:r w:rsidRPr="007C14ED">
        <w:rPr>
          <w:rFonts w:ascii="Times New Roman" w:hAnsi="Times New Roman" w:cs="Times New Roman"/>
          <w:sz w:val="28"/>
          <w:szCs w:val="28"/>
          <w:lang w:val="en-US"/>
        </w:rPr>
        <w:t xml:space="preserve"> </w:t>
      </w:r>
      <w:r w:rsidRPr="007C14ED">
        <w:rPr>
          <w:rFonts w:ascii="Times New Roman" w:hAnsi="Times New Roman" w:cs="Times New Roman"/>
          <w:sz w:val="28"/>
          <w:szCs w:val="28"/>
          <w:lang w:val="kk-KZ"/>
        </w:rPr>
        <w:t xml:space="preserve">381 </w:t>
      </w:r>
      <w:r w:rsidRPr="007C14ED">
        <w:rPr>
          <w:rFonts w:ascii="Times New Roman" w:hAnsi="Times New Roman" w:cs="Times New Roman"/>
          <w:sz w:val="28"/>
          <w:szCs w:val="28"/>
          <w:lang w:val="en-US"/>
        </w:rPr>
        <w:t>p</w:t>
      </w:r>
      <w:r w:rsidRPr="007C14ED">
        <w:rPr>
          <w:rFonts w:ascii="Times New Roman" w:hAnsi="Times New Roman" w:cs="Times New Roman"/>
          <w:sz w:val="28"/>
          <w:szCs w:val="28"/>
          <w:lang w:val="kk-KZ"/>
        </w:rPr>
        <w:t>.</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138 Страховой кодекс Франции</w:t>
      </w:r>
      <w:r w:rsidRPr="007C14ED">
        <w:rPr>
          <w:rFonts w:ascii="Times New Roman" w:hAnsi="Times New Roman" w:cs="Times New Roman"/>
          <w:sz w:val="28"/>
          <w:szCs w:val="28"/>
        </w:rPr>
        <w:t xml:space="preserve">. </w:t>
      </w:r>
      <w:r w:rsidRPr="007C14ED">
        <w:rPr>
          <w:rFonts w:ascii="Times New Roman" w:hAnsi="Times New Roman" w:cs="Times New Roman"/>
          <w:sz w:val="28"/>
          <w:szCs w:val="28"/>
          <w:lang w:val="kk-KZ"/>
        </w:rPr>
        <w:t xml:space="preserve"> [Электрондық мәлімет]. - URL:  http://www.vevivi.ru/ (жүгіну мерзімі 03.04.2026)</w:t>
      </w:r>
    </w:p>
    <w:p w:rsidR="00870295" w:rsidRPr="007C14ED" w:rsidRDefault="00870295" w:rsidP="007C14ED">
      <w:pPr>
        <w:pStyle w:val="a3"/>
        <w:ind w:firstLine="709"/>
        <w:jc w:val="both"/>
        <w:rPr>
          <w:rFonts w:ascii="Times New Roman" w:hAnsi="Times New Roman" w:cs="Times New Roman"/>
          <w:sz w:val="28"/>
          <w:szCs w:val="28"/>
          <w:lang w:val="en-US"/>
        </w:rPr>
      </w:pPr>
      <w:r w:rsidRPr="007C14ED">
        <w:rPr>
          <w:rFonts w:ascii="Times New Roman" w:hAnsi="Times New Roman" w:cs="Times New Roman"/>
          <w:sz w:val="28"/>
          <w:szCs w:val="28"/>
          <w:lang w:val="kk-KZ"/>
        </w:rPr>
        <w:t xml:space="preserve">139 </w:t>
      </w:r>
      <w:r w:rsidR="00B94187">
        <w:rPr>
          <w:rFonts w:ascii="Times New Roman" w:hAnsi="Times New Roman" w:cs="Times New Roman"/>
          <w:sz w:val="28"/>
          <w:szCs w:val="28"/>
          <w:lang w:val="kk-KZ"/>
        </w:rPr>
        <w:t xml:space="preserve"> </w:t>
      </w:r>
      <w:r w:rsidRPr="00085FF7">
        <w:rPr>
          <w:rFonts w:ascii="Times New Roman" w:hAnsi="Times New Roman" w:cs="Times New Roman"/>
          <w:sz w:val="28"/>
          <w:szCs w:val="28"/>
          <w:lang w:val="en-US"/>
        </w:rPr>
        <w:t>Code des assurances. — Paris: Dalloz, 1994. — 975 p.</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140</w:t>
      </w:r>
      <w:r w:rsidRPr="007C14ED">
        <w:rPr>
          <w:rFonts w:ascii="Times New Roman" w:hAnsi="Times New Roman" w:cs="Times New Roman"/>
          <w:sz w:val="28"/>
          <w:szCs w:val="28"/>
        </w:rPr>
        <w:t xml:space="preserve"> </w:t>
      </w:r>
      <w:r w:rsidRPr="007C14ED">
        <w:rPr>
          <w:rFonts w:ascii="Times New Roman" w:hAnsi="Times New Roman" w:cs="Times New Roman"/>
          <w:sz w:val="28"/>
          <w:szCs w:val="28"/>
          <w:lang w:val="kk-KZ"/>
        </w:rPr>
        <w:t>Орлов, И.В. Страховые рынки промышленно развитых стран в новом тысячелетии // Финансы. – 2005. – № 5</w:t>
      </w:r>
      <w:r w:rsidRPr="007C14ED">
        <w:rPr>
          <w:rFonts w:ascii="Times New Roman" w:hAnsi="Times New Roman" w:cs="Times New Roman"/>
          <w:sz w:val="28"/>
          <w:szCs w:val="28"/>
        </w:rPr>
        <w:t xml:space="preserve"> </w:t>
      </w:r>
      <w:r w:rsidRPr="007C14ED">
        <w:rPr>
          <w:rFonts w:ascii="Times New Roman" w:hAnsi="Times New Roman" w:cs="Times New Roman"/>
          <w:sz w:val="28"/>
          <w:szCs w:val="28"/>
          <w:lang w:val="kk-KZ"/>
        </w:rPr>
        <w:t>– C. 60-63.</w:t>
      </w:r>
    </w:p>
    <w:p w:rsidR="00870295" w:rsidRPr="007C14ED" w:rsidRDefault="00870295" w:rsidP="007C14ED">
      <w:pPr>
        <w:pStyle w:val="a3"/>
        <w:ind w:firstLine="709"/>
        <w:jc w:val="both"/>
        <w:rPr>
          <w:rFonts w:ascii="Times New Roman" w:hAnsi="Times New Roman" w:cs="Times New Roman"/>
          <w:sz w:val="28"/>
          <w:szCs w:val="28"/>
        </w:rPr>
      </w:pPr>
      <w:r w:rsidRPr="007C14ED">
        <w:rPr>
          <w:rFonts w:ascii="Times New Roman" w:hAnsi="Times New Roman" w:cs="Times New Roman"/>
          <w:sz w:val="28"/>
          <w:szCs w:val="28"/>
          <w:lang w:val="kk-KZ"/>
        </w:rPr>
        <w:t>141 Маршак А. Слияния и поглощения для реструктуризации и повышения прибыльности бизнеса</w:t>
      </w:r>
      <w:r w:rsidRPr="007C14ED">
        <w:rPr>
          <w:rFonts w:ascii="Times New Roman" w:hAnsi="Times New Roman" w:cs="Times New Roman"/>
          <w:sz w:val="28"/>
          <w:szCs w:val="28"/>
        </w:rPr>
        <w:t xml:space="preserve">. </w:t>
      </w:r>
      <w:r w:rsidRPr="007C14ED">
        <w:rPr>
          <w:rFonts w:ascii="Times New Roman" w:hAnsi="Times New Roman" w:cs="Times New Roman"/>
          <w:sz w:val="28"/>
          <w:szCs w:val="28"/>
          <w:lang w:val="kk-KZ"/>
        </w:rPr>
        <w:t>[Электрондық мәлімет]. - URL:</w:t>
      </w:r>
      <w:r w:rsidRPr="007C14ED">
        <w:rPr>
          <w:rFonts w:ascii="Times New Roman" w:hAnsi="Times New Roman" w:cs="Times New Roman"/>
          <w:sz w:val="28"/>
          <w:szCs w:val="28"/>
        </w:rPr>
        <w:t xml:space="preserve"> </w:t>
      </w:r>
      <w:hyperlink r:id="rId50" w:history="1">
        <w:r w:rsidRPr="007C14ED">
          <w:rPr>
            <w:rStyle w:val="af6"/>
            <w:rFonts w:ascii="Times New Roman" w:hAnsi="Times New Roman"/>
            <w:color w:val="auto"/>
            <w:sz w:val="28"/>
            <w:szCs w:val="28"/>
            <w:u w:val="none"/>
            <w:lang w:val="kk-KZ"/>
          </w:rPr>
          <w:t>http://www.e-cutive.ru/analytics/</w:t>
        </w:r>
      </w:hyperlink>
      <w:r w:rsidRPr="007C14ED">
        <w:rPr>
          <w:rFonts w:ascii="Times New Roman" w:hAnsi="Times New Roman" w:cs="Times New Roman"/>
          <w:sz w:val="28"/>
          <w:szCs w:val="28"/>
        </w:rPr>
        <w:t xml:space="preserve"> </w:t>
      </w:r>
      <w:r w:rsidRPr="007C14ED">
        <w:rPr>
          <w:rFonts w:ascii="Times New Roman" w:hAnsi="Times New Roman" w:cs="Times New Roman"/>
          <w:sz w:val="28"/>
          <w:szCs w:val="28"/>
          <w:lang w:val="kk-KZ"/>
        </w:rPr>
        <w:t>(жүгіну мерзімі 03.04.2026)</w:t>
      </w:r>
    </w:p>
    <w:p w:rsidR="00870295" w:rsidRPr="007C14ED" w:rsidRDefault="00870295" w:rsidP="007C14ED">
      <w:pPr>
        <w:pStyle w:val="a3"/>
        <w:ind w:firstLine="709"/>
        <w:jc w:val="both"/>
        <w:rPr>
          <w:rFonts w:ascii="Times New Roman" w:hAnsi="Times New Roman" w:cs="Times New Roman"/>
          <w:sz w:val="28"/>
          <w:szCs w:val="28"/>
          <w:lang w:val="en-US"/>
        </w:rPr>
      </w:pPr>
      <w:r w:rsidRPr="007C14ED">
        <w:rPr>
          <w:rFonts w:ascii="Times New Roman" w:hAnsi="Times New Roman" w:cs="Times New Roman"/>
          <w:sz w:val="28"/>
          <w:szCs w:val="28"/>
          <w:lang w:val="kk-KZ"/>
        </w:rPr>
        <w:t xml:space="preserve">142 </w:t>
      </w:r>
      <w:r w:rsidRPr="00085FF7">
        <w:rPr>
          <w:rFonts w:ascii="Times New Roman" w:hAnsi="Times New Roman" w:cs="Times New Roman"/>
          <w:sz w:val="28"/>
          <w:szCs w:val="28"/>
          <w:lang w:val="en-US"/>
        </w:rPr>
        <w:t>Bouiily M. Lexique de droit commercial. — Paris: Hachette, 1992. — 271 p.</w:t>
      </w:r>
    </w:p>
    <w:p w:rsidR="00870295" w:rsidRPr="007C14ED" w:rsidRDefault="00870295" w:rsidP="007C14ED">
      <w:pPr>
        <w:pStyle w:val="a3"/>
        <w:ind w:firstLine="709"/>
        <w:jc w:val="both"/>
        <w:rPr>
          <w:rFonts w:ascii="Times New Roman" w:hAnsi="Times New Roman" w:cs="Times New Roman"/>
          <w:sz w:val="28"/>
          <w:szCs w:val="28"/>
          <w:lang w:val="en-US"/>
        </w:rPr>
      </w:pPr>
      <w:r w:rsidRPr="007C14ED">
        <w:rPr>
          <w:rFonts w:ascii="Times New Roman" w:hAnsi="Times New Roman" w:cs="Times New Roman"/>
          <w:sz w:val="28"/>
          <w:szCs w:val="28"/>
          <w:lang w:val="kk-KZ"/>
        </w:rPr>
        <w:t xml:space="preserve">143 </w:t>
      </w:r>
      <w:r w:rsidRPr="007C14ED">
        <w:rPr>
          <w:rFonts w:ascii="Times New Roman" w:hAnsi="Times New Roman" w:cs="Times New Roman"/>
          <w:sz w:val="28"/>
          <w:szCs w:val="28"/>
          <w:lang w:val="en-US"/>
        </w:rPr>
        <w:t>Features of the takaful insurance market</w:t>
      </w:r>
      <w:r w:rsidRPr="007C14ED">
        <w:rPr>
          <w:rFonts w:ascii="Times New Roman" w:hAnsi="Times New Roman" w:cs="Times New Roman"/>
          <w:sz w:val="28"/>
          <w:szCs w:val="28"/>
          <w:lang w:val="kk-KZ"/>
        </w:rPr>
        <w:t>.</w:t>
      </w:r>
      <w:r w:rsidRPr="007C14ED">
        <w:rPr>
          <w:rFonts w:ascii="Times New Roman" w:hAnsi="Times New Roman" w:cs="Times New Roman"/>
          <w:sz w:val="28"/>
          <w:szCs w:val="28"/>
          <w:lang w:val="en-US"/>
        </w:rPr>
        <w:t xml:space="preserve"> </w:t>
      </w:r>
      <w:r w:rsidRPr="007C14ED">
        <w:rPr>
          <w:rFonts w:ascii="Times New Roman" w:hAnsi="Times New Roman" w:cs="Times New Roman"/>
          <w:sz w:val="28"/>
          <w:szCs w:val="28"/>
          <w:lang w:val="kk-KZ"/>
        </w:rPr>
        <w:t>[Электрондық мәлімет]. - URL:</w:t>
      </w:r>
      <w:r w:rsidRPr="007C14ED">
        <w:rPr>
          <w:rFonts w:ascii="Times New Roman" w:hAnsi="Times New Roman" w:cs="Times New Roman"/>
          <w:sz w:val="28"/>
          <w:szCs w:val="28"/>
          <w:lang w:val="en-US"/>
        </w:rPr>
        <w:t xml:space="preserve"> https://www.atlas-mag.net/en/category/ </w:t>
      </w:r>
      <w:r w:rsidRPr="007C14ED">
        <w:rPr>
          <w:rFonts w:ascii="Times New Roman" w:hAnsi="Times New Roman" w:cs="Times New Roman"/>
          <w:sz w:val="28"/>
          <w:szCs w:val="28"/>
          <w:lang w:val="kk-KZ"/>
        </w:rPr>
        <w:t>(жүгіну мерзімі 03.04.2026)</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 xml:space="preserve">144 Қазақстан Республикасының кейбір нормативтік құқықтық актілеріне сақтандыру нарығын жетілдіру мәселелері бойынша өзгерістер мен толықтырулар енгізу туралы Қазақстан Республикасы Қаржы нарығын реттеу және дамыту агенттігі Басқармасының 2026 жылғы 27 қаңтардағы № 3 қаулысы. Қазақстан Республикасының Әділет министрлігінде 2026 жылғы 30 қаңтарда № 37921 болып тіркелді. [Электрондық мәлімет]. - URL: </w:t>
      </w:r>
      <w:hyperlink r:id="rId51" w:history="1">
        <w:r w:rsidRPr="007C14ED">
          <w:rPr>
            <w:rStyle w:val="af6"/>
            <w:rFonts w:ascii="Times New Roman" w:hAnsi="Times New Roman"/>
            <w:color w:val="auto"/>
            <w:sz w:val="28"/>
            <w:szCs w:val="28"/>
            <w:u w:val="none"/>
            <w:lang w:val="kk-KZ"/>
          </w:rPr>
          <w:t>https://adilet.zan.kz/kaz/docs/V2600037921</w:t>
        </w:r>
      </w:hyperlink>
      <w:r w:rsidRPr="007C14ED">
        <w:rPr>
          <w:rFonts w:ascii="Times New Roman" w:hAnsi="Times New Roman" w:cs="Times New Roman"/>
          <w:sz w:val="28"/>
          <w:szCs w:val="28"/>
          <w:lang w:val="kk-KZ"/>
        </w:rPr>
        <w:t xml:space="preserve"> (жүгіну мерзімі 03.04.2026)</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lastRenderedPageBreak/>
        <w:t xml:space="preserve">145 Сақтандыру нарығын жетілдіру мәселелері туралы. [Электрондық мәлімет]. - URL: </w:t>
      </w:r>
      <w:hyperlink r:id="rId52" w:history="1">
        <w:r w:rsidRPr="007C14ED">
          <w:rPr>
            <w:rStyle w:val="af6"/>
            <w:rFonts w:ascii="Times New Roman" w:hAnsi="Times New Roman"/>
            <w:color w:val="auto"/>
            <w:sz w:val="28"/>
            <w:szCs w:val="28"/>
            <w:u w:val="none"/>
            <w:lang w:val="kk-KZ"/>
          </w:rPr>
          <w:t>https://www.gov.kz</w:t>
        </w:r>
      </w:hyperlink>
      <w:r w:rsidRPr="007C14ED">
        <w:rPr>
          <w:rFonts w:ascii="Times New Roman" w:hAnsi="Times New Roman" w:cs="Times New Roman"/>
          <w:sz w:val="28"/>
          <w:szCs w:val="28"/>
          <w:lang w:val="kk-KZ"/>
        </w:rPr>
        <w:t xml:space="preserve"> (жүгіну мерзімі 03.04.2026)</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146</w:t>
      </w:r>
      <w:r w:rsidRPr="007C14ED">
        <w:rPr>
          <w:rFonts w:ascii="Times New Roman" w:hAnsi="Times New Roman" w:cs="Times New Roman"/>
          <w:sz w:val="28"/>
          <w:szCs w:val="28"/>
        </w:rPr>
        <w:t xml:space="preserve"> Ч</w:t>
      </w:r>
      <w:r w:rsidRPr="007C14ED">
        <w:rPr>
          <w:rFonts w:ascii="Times New Roman" w:hAnsi="Times New Roman" w:cs="Times New Roman"/>
          <w:sz w:val="28"/>
          <w:szCs w:val="28"/>
          <w:lang w:val="kk-KZ"/>
        </w:rPr>
        <w:t xml:space="preserve">истая прибыль страховых компаний в феврале составила ₸17,9 млрд. [Электрондық мәлімет]. - URL: </w:t>
      </w:r>
      <w:hyperlink r:id="rId53" w:history="1">
        <w:r w:rsidRPr="007C14ED">
          <w:rPr>
            <w:rStyle w:val="af6"/>
            <w:rFonts w:ascii="Times New Roman" w:hAnsi="Times New Roman"/>
            <w:color w:val="auto"/>
            <w:sz w:val="28"/>
            <w:szCs w:val="28"/>
            <w:u w:val="none"/>
            <w:lang w:val="kk-KZ"/>
          </w:rPr>
          <w:t>https://the-tenge.kz</w:t>
        </w:r>
      </w:hyperlink>
      <w:r w:rsidRPr="007C14ED">
        <w:rPr>
          <w:rFonts w:ascii="Times New Roman" w:hAnsi="Times New Roman" w:cs="Times New Roman"/>
          <w:sz w:val="28"/>
          <w:szCs w:val="28"/>
          <w:lang w:val="kk-KZ"/>
        </w:rPr>
        <w:t xml:space="preserve"> (жүгіну мерзімі 03.04.2026)</w:t>
      </w:r>
    </w:p>
    <w:p w:rsidR="00870295" w:rsidRPr="007C14ED" w:rsidRDefault="00870295" w:rsidP="007C14ED">
      <w:pPr>
        <w:pStyle w:val="a3"/>
        <w:ind w:firstLine="709"/>
        <w:jc w:val="both"/>
        <w:rPr>
          <w:rFonts w:ascii="Times New Roman" w:hAnsi="Times New Roman" w:cs="Times New Roman"/>
          <w:sz w:val="28"/>
          <w:szCs w:val="28"/>
          <w:lang w:val="en-US"/>
        </w:rPr>
      </w:pPr>
      <w:r w:rsidRPr="007C14ED">
        <w:rPr>
          <w:rFonts w:ascii="Times New Roman" w:hAnsi="Times New Roman" w:cs="Times New Roman"/>
          <w:sz w:val="28"/>
          <w:szCs w:val="28"/>
          <w:lang w:val="kk-KZ"/>
        </w:rPr>
        <w:t xml:space="preserve">147 </w:t>
      </w:r>
      <w:r w:rsidRPr="007C14ED">
        <w:rPr>
          <w:rFonts w:ascii="Times New Roman" w:hAnsi="Times New Roman" w:cs="Times New Roman"/>
          <w:sz w:val="28"/>
          <w:szCs w:val="28"/>
          <w:lang w:val="en-US"/>
        </w:rPr>
        <w:t>The Solvency II Capital Requirement</w:t>
      </w:r>
      <w:r w:rsidRPr="007C14ED">
        <w:rPr>
          <w:rFonts w:ascii="Times New Roman" w:hAnsi="Times New Roman" w:cs="Times New Roman"/>
          <w:sz w:val="28"/>
          <w:szCs w:val="28"/>
          <w:lang w:val="kk-KZ"/>
        </w:rPr>
        <w:t xml:space="preserve"> </w:t>
      </w:r>
      <w:r w:rsidRPr="007C14ED">
        <w:rPr>
          <w:rFonts w:ascii="Times New Roman" w:hAnsi="Times New Roman" w:cs="Times New Roman"/>
          <w:sz w:val="28"/>
          <w:szCs w:val="28"/>
          <w:lang w:val="en-US"/>
        </w:rPr>
        <w:t>for Insurance Groups –</w:t>
      </w:r>
      <w:r w:rsidRPr="007C14ED">
        <w:rPr>
          <w:rFonts w:ascii="Times New Roman" w:hAnsi="Times New Roman" w:cs="Times New Roman"/>
          <w:sz w:val="28"/>
          <w:szCs w:val="28"/>
          <w:lang w:val="kk-KZ"/>
        </w:rPr>
        <w:t xml:space="preserve"> </w:t>
      </w:r>
      <w:r w:rsidRPr="007C14ED">
        <w:rPr>
          <w:rFonts w:ascii="Times New Roman" w:hAnsi="Times New Roman" w:cs="Times New Roman"/>
          <w:sz w:val="28"/>
          <w:szCs w:val="28"/>
          <w:lang w:val="en-US"/>
        </w:rPr>
        <w:t>On the Tension Between Regulatory</w:t>
      </w:r>
      <w:r w:rsidRPr="007C14ED">
        <w:rPr>
          <w:rFonts w:ascii="Times New Roman" w:hAnsi="Times New Roman" w:cs="Times New Roman"/>
          <w:sz w:val="28"/>
          <w:szCs w:val="28"/>
          <w:lang w:val="kk-KZ"/>
        </w:rPr>
        <w:t xml:space="preserve"> </w:t>
      </w:r>
      <w:r w:rsidRPr="007C14ED">
        <w:rPr>
          <w:rFonts w:ascii="Times New Roman" w:hAnsi="Times New Roman" w:cs="Times New Roman"/>
          <w:sz w:val="28"/>
          <w:szCs w:val="28"/>
          <w:lang w:val="en-US"/>
        </w:rPr>
        <w:t xml:space="preserve">Law and Company Law. </w:t>
      </w:r>
      <w:r w:rsidRPr="007C14ED">
        <w:rPr>
          <w:rFonts w:ascii="Times New Roman" w:hAnsi="Times New Roman" w:cs="Times New Roman"/>
          <w:sz w:val="28"/>
          <w:szCs w:val="28"/>
          <w:lang w:val="kk-KZ"/>
        </w:rPr>
        <w:t xml:space="preserve">[Электрондық мәлімет]. - URL: </w:t>
      </w:r>
      <w:hyperlink r:id="rId54" w:history="1">
        <w:r w:rsidRPr="007C14ED">
          <w:rPr>
            <w:rStyle w:val="af6"/>
            <w:rFonts w:ascii="Times New Roman" w:hAnsi="Times New Roman"/>
            <w:color w:val="auto"/>
            <w:sz w:val="28"/>
            <w:szCs w:val="28"/>
            <w:u w:val="none"/>
            <w:lang w:val="kk-KZ"/>
          </w:rPr>
          <w:t>https://translate.yandex.ru</w:t>
        </w:r>
      </w:hyperlink>
      <w:r w:rsidRPr="007C14ED">
        <w:rPr>
          <w:rFonts w:ascii="Times New Roman" w:hAnsi="Times New Roman" w:cs="Times New Roman"/>
          <w:sz w:val="28"/>
          <w:szCs w:val="28"/>
          <w:lang w:val="kk-KZ"/>
        </w:rPr>
        <w:t xml:space="preserve"> (жүгіну мерзімі 03.04.2026)</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 xml:space="preserve">148 Қазақстан Республикасының қаржы секторын дамытудың 2030 жылға дейінгі тұжырымдамасын бекіту туралы Қазақстан Республикасы Президентінің 2022 жылғы 26 қыркүйектегі № 1021 Жарлығы.  [Электрондық мәлімет]. - URL: </w:t>
      </w:r>
      <w:hyperlink r:id="rId55" w:history="1">
        <w:r w:rsidRPr="007C14ED">
          <w:rPr>
            <w:rStyle w:val="af6"/>
            <w:rFonts w:ascii="Times New Roman" w:hAnsi="Times New Roman"/>
            <w:color w:val="auto"/>
            <w:sz w:val="28"/>
            <w:szCs w:val="28"/>
            <w:u w:val="none"/>
            <w:lang w:val="kk-KZ"/>
          </w:rPr>
          <w:t>https://adilet.zan.kz/kaz/docs/U2200001021</w:t>
        </w:r>
      </w:hyperlink>
      <w:r w:rsidRPr="007C14ED">
        <w:rPr>
          <w:rFonts w:ascii="Times New Roman" w:hAnsi="Times New Roman" w:cs="Times New Roman"/>
          <w:sz w:val="28"/>
          <w:szCs w:val="28"/>
          <w:lang w:val="kk-KZ"/>
        </w:rPr>
        <w:t xml:space="preserve"> (жүгіну мерзімі 03.04.2026)</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 xml:space="preserve">149 Marta Ostrowska Regulation of InsurTech: Is the Principle of Proportionality an Answer? [Электрондық мәлімет]. - URL: </w:t>
      </w:r>
      <w:hyperlink r:id="rId56" w:history="1">
        <w:r w:rsidRPr="007C14ED">
          <w:rPr>
            <w:rStyle w:val="af6"/>
            <w:rFonts w:ascii="Times New Roman" w:hAnsi="Times New Roman"/>
            <w:color w:val="auto"/>
            <w:sz w:val="28"/>
            <w:szCs w:val="28"/>
            <w:u w:val="none"/>
            <w:lang w:val="kk-KZ"/>
          </w:rPr>
          <w:t>https://www.mdpi.com</w:t>
        </w:r>
      </w:hyperlink>
      <w:r w:rsidRPr="007C14ED">
        <w:rPr>
          <w:rFonts w:ascii="Times New Roman" w:hAnsi="Times New Roman" w:cs="Times New Roman"/>
          <w:sz w:val="28"/>
          <w:szCs w:val="28"/>
          <w:lang w:val="kk-KZ"/>
        </w:rPr>
        <w:t xml:space="preserve"> (жүгіну мерзімі 03.04.2026)</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 xml:space="preserve">150 Singapore FinTech Festival. [Электрондық мәлімет]. - URL: </w:t>
      </w:r>
      <w:hyperlink r:id="rId57" w:history="1">
        <w:r w:rsidRPr="007C14ED">
          <w:rPr>
            <w:rStyle w:val="af6"/>
            <w:rFonts w:ascii="Times New Roman" w:hAnsi="Times New Roman"/>
            <w:color w:val="auto"/>
            <w:sz w:val="28"/>
            <w:szCs w:val="28"/>
            <w:u w:val="none"/>
            <w:lang w:val="kk-KZ"/>
          </w:rPr>
          <w:t>https://www.mas.gov.sg/development/fintech/singapore-fintech-festival</w:t>
        </w:r>
      </w:hyperlink>
      <w:r w:rsidRPr="007C14ED">
        <w:rPr>
          <w:rFonts w:ascii="Times New Roman" w:hAnsi="Times New Roman" w:cs="Times New Roman"/>
          <w:sz w:val="28"/>
          <w:szCs w:val="28"/>
          <w:lang w:val="kk-KZ"/>
        </w:rPr>
        <w:t xml:space="preserve"> (жүгіну мерзімі 03.04.2026)</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 xml:space="preserve">151 Insurance. [Электрондық мәлімет]. - URL: </w:t>
      </w:r>
      <w:hyperlink r:id="rId58" w:history="1">
        <w:r w:rsidRPr="007C14ED">
          <w:rPr>
            <w:rStyle w:val="af6"/>
            <w:rFonts w:ascii="Times New Roman" w:hAnsi="Times New Roman"/>
            <w:color w:val="auto"/>
            <w:sz w:val="28"/>
            <w:szCs w:val="28"/>
            <w:u w:val="none"/>
            <w:lang w:val="kk-KZ"/>
          </w:rPr>
          <w:t>https://www.oecd.org/en/topics/insurance.html</w:t>
        </w:r>
      </w:hyperlink>
      <w:r w:rsidRPr="007C14ED">
        <w:rPr>
          <w:rFonts w:ascii="Times New Roman" w:hAnsi="Times New Roman" w:cs="Times New Roman"/>
          <w:sz w:val="28"/>
          <w:szCs w:val="28"/>
          <w:lang w:val="kk-KZ"/>
        </w:rPr>
        <w:t xml:space="preserve"> (жүгіну мерзімі 03.04.2026)</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 xml:space="preserve">152 </w:t>
      </w:r>
      <w:r w:rsidRPr="007C14ED">
        <w:rPr>
          <w:rFonts w:ascii="Times New Roman" w:hAnsi="Times New Roman" w:cs="Times New Roman"/>
          <w:sz w:val="28"/>
          <w:szCs w:val="28"/>
          <w:lang w:val="en-US"/>
        </w:rPr>
        <w:t xml:space="preserve">International comparison of occupational accident insurance system.  </w:t>
      </w:r>
      <w:r w:rsidRPr="007C14ED">
        <w:rPr>
          <w:rFonts w:ascii="Times New Roman" w:hAnsi="Times New Roman" w:cs="Times New Roman"/>
          <w:sz w:val="28"/>
          <w:szCs w:val="28"/>
          <w:lang w:val="kk-KZ"/>
        </w:rPr>
        <w:t xml:space="preserve">[Электрондық мәлімет]. - URL: </w:t>
      </w:r>
      <w:hyperlink r:id="rId59" w:history="1">
        <w:r w:rsidRPr="007C14ED">
          <w:rPr>
            <w:rStyle w:val="af6"/>
            <w:rFonts w:ascii="Times New Roman" w:hAnsi="Times New Roman"/>
            <w:color w:val="auto"/>
            <w:sz w:val="28"/>
            <w:szCs w:val="28"/>
            <w:u w:val="none"/>
            <w:lang w:val="en-US"/>
          </w:rPr>
          <w:t>https://oshwiki.osha.europa.eu/</w:t>
        </w:r>
      </w:hyperlink>
      <w:r w:rsidRPr="007C14ED">
        <w:rPr>
          <w:rFonts w:ascii="Times New Roman" w:hAnsi="Times New Roman" w:cs="Times New Roman"/>
          <w:sz w:val="28"/>
          <w:szCs w:val="28"/>
          <w:lang w:val="en-US"/>
        </w:rPr>
        <w:t xml:space="preserve"> </w:t>
      </w:r>
      <w:r w:rsidRPr="007C14ED">
        <w:rPr>
          <w:rFonts w:ascii="Times New Roman" w:hAnsi="Times New Roman" w:cs="Times New Roman"/>
          <w:sz w:val="28"/>
          <w:szCs w:val="28"/>
          <w:lang w:val="kk-KZ"/>
        </w:rPr>
        <w:t>(жүгіну мерзімі 03.04.2026)</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 xml:space="preserve">153 </w:t>
      </w:r>
      <w:r w:rsidRPr="007C14ED">
        <w:rPr>
          <w:rFonts w:ascii="Times New Roman" w:hAnsi="Times New Roman" w:cs="Times New Roman"/>
          <w:sz w:val="28"/>
          <w:szCs w:val="28"/>
          <w:lang w:val="en-US"/>
        </w:rPr>
        <w:t xml:space="preserve">Global Insurance Market Trends 2024. </w:t>
      </w:r>
      <w:r w:rsidRPr="007C14ED">
        <w:rPr>
          <w:rFonts w:ascii="Times New Roman" w:hAnsi="Times New Roman" w:cs="Times New Roman"/>
          <w:sz w:val="28"/>
          <w:szCs w:val="28"/>
          <w:lang w:val="kk-KZ"/>
        </w:rPr>
        <w:t xml:space="preserve">[Электрондық мәлімет]. - URL: </w:t>
      </w:r>
      <w:hyperlink r:id="rId60" w:history="1">
        <w:r w:rsidRPr="007C14ED">
          <w:rPr>
            <w:rStyle w:val="af6"/>
            <w:rFonts w:ascii="Times New Roman" w:hAnsi="Times New Roman"/>
            <w:color w:val="auto"/>
            <w:sz w:val="28"/>
            <w:szCs w:val="28"/>
            <w:u w:val="none"/>
            <w:lang w:val="en-US"/>
          </w:rPr>
          <w:t>https://www.oecd.org</w:t>
        </w:r>
      </w:hyperlink>
      <w:r w:rsidRPr="007C14ED">
        <w:rPr>
          <w:rFonts w:ascii="Times New Roman" w:hAnsi="Times New Roman" w:cs="Times New Roman"/>
          <w:sz w:val="28"/>
          <w:szCs w:val="28"/>
          <w:lang w:val="en-US"/>
        </w:rPr>
        <w:t xml:space="preserve"> </w:t>
      </w:r>
      <w:r w:rsidRPr="007C14ED">
        <w:rPr>
          <w:rFonts w:ascii="Times New Roman" w:hAnsi="Times New Roman" w:cs="Times New Roman"/>
          <w:sz w:val="28"/>
          <w:szCs w:val="28"/>
          <w:lang w:val="kk-KZ"/>
        </w:rPr>
        <w:t>(жүгіну мерзімі 03.04.2026)</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 xml:space="preserve">154 </w:t>
      </w:r>
      <w:r w:rsidRPr="007C14ED">
        <w:rPr>
          <w:rFonts w:ascii="Times New Roman" w:hAnsi="Times New Roman" w:cs="Times New Roman"/>
          <w:sz w:val="28"/>
          <w:szCs w:val="28"/>
          <w:lang w:val="en-US"/>
        </w:rPr>
        <w:t xml:space="preserve">Health at a Glance 2025 OECD Indicators.  </w:t>
      </w:r>
      <w:r w:rsidRPr="007C14ED">
        <w:rPr>
          <w:rFonts w:ascii="Times New Roman" w:hAnsi="Times New Roman" w:cs="Times New Roman"/>
          <w:sz w:val="28"/>
          <w:szCs w:val="28"/>
          <w:lang w:val="kk-KZ"/>
        </w:rPr>
        <w:t xml:space="preserve">[Электрондық мәлімет]. - URL: </w:t>
      </w:r>
      <w:hyperlink r:id="rId61" w:history="1">
        <w:r w:rsidRPr="007C14ED">
          <w:rPr>
            <w:rStyle w:val="af6"/>
            <w:rFonts w:ascii="Times New Roman" w:hAnsi="Times New Roman"/>
            <w:color w:val="auto"/>
            <w:sz w:val="28"/>
            <w:szCs w:val="28"/>
            <w:u w:val="none"/>
            <w:lang w:val="en-US"/>
          </w:rPr>
          <w:t>https://www.oecd.org/en/publications/</w:t>
        </w:r>
      </w:hyperlink>
      <w:r w:rsidRPr="007C14ED">
        <w:rPr>
          <w:rFonts w:ascii="Times New Roman" w:hAnsi="Times New Roman" w:cs="Times New Roman"/>
          <w:sz w:val="28"/>
          <w:szCs w:val="28"/>
          <w:lang w:val="kk-KZ"/>
        </w:rPr>
        <w:t xml:space="preserve"> (жүгіну мерзімі 03.04.2026)</w:t>
      </w:r>
    </w:p>
    <w:p w:rsidR="00870295" w:rsidRPr="007C14ED" w:rsidRDefault="00870295" w:rsidP="007C14ED">
      <w:pPr>
        <w:pStyle w:val="a3"/>
        <w:ind w:firstLine="709"/>
        <w:jc w:val="both"/>
        <w:rPr>
          <w:rFonts w:ascii="Times New Roman" w:hAnsi="Times New Roman" w:cs="Times New Roman"/>
          <w:bCs/>
          <w:sz w:val="28"/>
          <w:szCs w:val="28"/>
          <w:lang w:val="kk-KZ" w:bidi="en-US"/>
        </w:rPr>
      </w:pPr>
      <w:r w:rsidRPr="007C14ED">
        <w:rPr>
          <w:rFonts w:ascii="Times New Roman" w:hAnsi="Times New Roman" w:cs="Times New Roman"/>
          <w:sz w:val="28"/>
          <w:szCs w:val="28"/>
          <w:lang w:val="kk-KZ"/>
        </w:rPr>
        <w:t xml:space="preserve">155 Абишева М.Н., Юхневич Э.Э. </w:t>
      </w:r>
      <w:r w:rsidRPr="007C14ED">
        <w:rPr>
          <w:rFonts w:ascii="Times New Roman" w:hAnsi="Times New Roman" w:cs="Times New Roman"/>
          <w:bCs/>
          <w:sz w:val="28"/>
          <w:szCs w:val="28"/>
          <w:lang w:val="kk-KZ" w:bidi="en-US"/>
        </w:rPr>
        <w:t xml:space="preserve">Қазақстандағы исламдық сақтандыруды дамытудың құқықтық мәселелері // </w:t>
      </w:r>
      <w:r w:rsidRPr="007C14ED">
        <w:rPr>
          <w:rFonts w:ascii="Times New Roman" w:hAnsi="Times New Roman" w:cs="Times New Roman"/>
          <w:sz w:val="28"/>
          <w:szCs w:val="28"/>
          <w:lang w:val="kk-KZ"/>
        </w:rPr>
        <w:t xml:space="preserve">Eurasian scientific journal of law Scientific journal (Еуразиялық ғылыми заң журналы Ғылыми журнал). - 2025. - № 3(12) – Б. 27-40.  </w:t>
      </w:r>
    </w:p>
    <w:p w:rsidR="00870295" w:rsidRPr="007C14ED" w:rsidRDefault="00870295" w:rsidP="007C14ED">
      <w:pPr>
        <w:pStyle w:val="a3"/>
        <w:ind w:firstLine="709"/>
        <w:jc w:val="both"/>
        <w:rPr>
          <w:rFonts w:ascii="Times New Roman" w:hAnsi="Times New Roman" w:cs="Times New Roman"/>
          <w:bCs/>
          <w:sz w:val="28"/>
          <w:szCs w:val="28"/>
          <w:lang w:val="kk-KZ"/>
        </w:rPr>
      </w:pPr>
      <w:r w:rsidRPr="007C14ED">
        <w:rPr>
          <w:rFonts w:ascii="Times New Roman" w:hAnsi="Times New Roman" w:cs="Times New Roman"/>
          <w:bCs/>
          <w:sz w:val="28"/>
          <w:szCs w:val="28"/>
          <w:lang w:val="kk-KZ"/>
        </w:rPr>
        <w:t xml:space="preserve">156 </w:t>
      </w:r>
      <w:r w:rsidRPr="007C14ED">
        <w:rPr>
          <w:rFonts w:ascii="Times New Roman" w:hAnsi="Times New Roman" w:cs="Times New Roman"/>
          <w:bCs/>
          <w:sz w:val="28"/>
          <w:szCs w:val="28"/>
          <w:lang w:val="en-US"/>
        </w:rPr>
        <w:t>Abisheva M.N.,</w:t>
      </w:r>
      <w:r w:rsidRPr="007C14ED">
        <w:rPr>
          <w:rFonts w:ascii="Times New Roman" w:hAnsi="Times New Roman" w:cs="Times New Roman"/>
          <w:bCs/>
          <w:sz w:val="28"/>
          <w:szCs w:val="28"/>
          <w:lang w:val="kk-KZ"/>
        </w:rPr>
        <w:t xml:space="preserve"> Omirali Z., Yensebayeva A. Innovative approaches to financial and legal regulation of insurance products in the InsurTech era // Social &amp; Legal Studios. </w:t>
      </w:r>
      <w:r w:rsidRPr="007C14ED">
        <w:rPr>
          <w:rFonts w:ascii="Times New Roman" w:hAnsi="Times New Roman" w:cs="Times New Roman"/>
          <w:bCs/>
          <w:sz w:val="28"/>
          <w:szCs w:val="28"/>
          <w:lang w:val="en-US"/>
        </w:rPr>
        <w:t>-</w:t>
      </w:r>
      <w:r w:rsidRPr="007C14ED">
        <w:rPr>
          <w:rFonts w:ascii="Times New Roman" w:hAnsi="Times New Roman" w:cs="Times New Roman"/>
          <w:bCs/>
          <w:sz w:val="28"/>
          <w:szCs w:val="28"/>
          <w:lang w:val="kk-KZ"/>
        </w:rPr>
        <w:t xml:space="preserve"> 2025. - № 2, Т. 8 - Р.11-22.</w:t>
      </w:r>
    </w:p>
    <w:p w:rsidR="00870295" w:rsidRPr="007C14ED" w:rsidRDefault="00870295" w:rsidP="007C14ED">
      <w:pPr>
        <w:pStyle w:val="a3"/>
        <w:ind w:firstLine="709"/>
        <w:jc w:val="both"/>
        <w:rPr>
          <w:rFonts w:ascii="Times New Roman" w:hAnsi="Times New Roman" w:cs="Times New Roman"/>
          <w:sz w:val="28"/>
          <w:szCs w:val="28"/>
          <w:lang w:val="kk-KZ"/>
        </w:rPr>
      </w:pPr>
      <w:r w:rsidRPr="007C14ED">
        <w:rPr>
          <w:rFonts w:ascii="Times New Roman" w:hAnsi="Times New Roman" w:cs="Times New Roman"/>
          <w:sz w:val="28"/>
          <w:szCs w:val="28"/>
          <w:lang w:val="kk-KZ"/>
        </w:rPr>
        <w:t xml:space="preserve">157 </w:t>
      </w:r>
      <w:r w:rsidRPr="00085FF7">
        <w:rPr>
          <w:rFonts w:ascii="Times New Roman" w:hAnsi="Times New Roman" w:cs="Times New Roman"/>
          <w:sz w:val="28"/>
          <w:szCs w:val="28"/>
          <w:lang w:val="en-US"/>
        </w:rPr>
        <w:t>Akhmetov E. K., Kulikpaeva M. Zh. Some issues of state regulation, control and supervision of the financial market and financial organizations // Bulletin of the Institute of Legislation and Legal Information of the Republic of Kazakhstan. — 2022. — №</w:t>
      </w:r>
      <w:r w:rsidRPr="007C14ED">
        <w:rPr>
          <w:rFonts w:ascii="Times New Roman" w:hAnsi="Times New Roman" w:cs="Times New Roman"/>
          <w:sz w:val="28"/>
          <w:szCs w:val="28"/>
          <w:lang w:val="en-US"/>
        </w:rPr>
        <w:t>4(71)</w:t>
      </w:r>
      <w:r w:rsidRPr="00085FF7">
        <w:rPr>
          <w:rFonts w:ascii="Times New Roman" w:hAnsi="Times New Roman" w:cs="Times New Roman"/>
          <w:sz w:val="28"/>
          <w:szCs w:val="28"/>
          <w:lang w:val="en-US"/>
        </w:rPr>
        <w:t xml:space="preserve"> — </w:t>
      </w:r>
      <w:r w:rsidRPr="007C14ED">
        <w:rPr>
          <w:rFonts w:ascii="Times New Roman" w:hAnsi="Times New Roman" w:cs="Times New Roman"/>
          <w:sz w:val="28"/>
          <w:szCs w:val="28"/>
          <w:lang w:val="en-US"/>
        </w:rPr>
        <w:t>P. 212–223.</w:t>
      </w:r>
    </w:p>
    <w:p w:rsidR="00870295" w:rsidRPr="007C14ED" w:rsidRDefault="00870295" w:rsidP="007C14ED">
      <w:pPr>
        <w:pStyle w:val="a3"/>
        <w:ind w:firstLine="709"/>
        <w:jc w:val="both"/>
        <w:rPr>
          <w:rFonts w:ascii="Times New Roman" w:hAnsi="Times New Roman" w:cs="Times New Roman"/>
          <w:sz w:val="28"/>
          <w:szCs w:val="28"/>
          <w:lang w:val="en-US"/>
        </w:rPr>
      </w:pPr>
      <w:r w:rsidRPr="007C14ED">
        <w:rPr>
          <w:rFonts w:ascii="Times New Roman" w:hAnsi="Times New Roman" w:cs="Times New Roman"/>
          <w:sz w:val="28"/>
          <w:szCs w:val="28"/>
          <w:lang w:val="kk-KZ"/>
        </w:rPr>
        <w:t>158</w:t>
      </w:r>
      <w:r w:rsidRPr="007C14ED">
        <w:rPr>
          <w:rFonts w:ascii="Times New Roman" w:hAnsi="Times New Roman" w:cs="Times New Roman"/>
          <w:sz w:val="28"/>
          <w:szCs w:val="28"/>
          <w:lang w:val="en-US"/>
        </w:rPr>
        <w:t xml:space="preserve"> Heinonen K., Strandvik T. Reframing service innovation: COVID-19 as a catalyst for imposed service innovation // Journal of Service Management. — 2021. — № 1(32) — P. 101–112.</w:t>
      </w:r>
    </w:p>
    <w:p w:rsidR="00870295" w:rsidRPr="007C14ED" w:rsidRDefault="00870295" w:rsidP="007C14ED">
      <w:pPr>
        <w:pStyle w:val="a3"/>
        <w:ind w:firstLine="709"/>
        <w:jc w:val="both"/>
        <w:rPr>
          <w:rFonts w:ascii="Times New Roman" w:hAnsi="Times New Roman" w:cs="Times New Roman"/>
          <w:sz w:val="28"/>
          <w:szCs w:val="28"/>
          <w:lang w:val="en-US"/>
        </w:rPr>
      </w:pPr>
      <w:r w:rsidRPr="007C14ED">
        <w:rPr>
          <w:rFonts w:ascii="Times New Roman" w:hAnsi="Times New Roman" w:cs="Times New Roman"/>
          <w:sz w:val="28"/>
          <w:szCs w:val="28"/>
          <w:lang w:val="kk-KZ"/>
        </w:rPr>
        <w:t>159</w:t>
      </w:r>
      <w:r w:rsidRPr="007C14ED">
        <w:rPr>
          <w:rFonts w:ascii="Times New Roman" w:hAnsi="Times New Roman" w:cs="Times New Roman"/>
          <w:sz w:val="28"/>
          <w:szCs w:val="28"/>
          <w:lang w:val="en-US"/>
        </w:rPr>
        <w:t xml:space="preserve"> Kenzhaliev M. Z. Legal Regulation of the Islamic Finances: Comparative Analysis of the Legal Framework of the Republic of Kazakhstan, «Astana» </w:t>
      </w:r>
      <w:r w:rsidRPr="007C14ED">
        <w:rPr>
          <w:rFonts w:ascii="Times New Roman" w:hAnsi="Times New Roman" w:cs="Times New Roman"/>
          <w:sz w:val="28"/>
          <w:szCs w:val="28"/>
          <w:lang w:val="en-US"/>
        </w:rPr>
        <w:lastRenderedPageBreak/>
        <w:t>International Financial Center and United Kingdom // Bulletin of the Institute of Legislation and Legal Information of the Republic of Kazakhstan. — 2023. — № 4(75) — P. 241–252.</w:t>
      </w:r>
    </w:p>
    <w:p w:rsidR="00870295" w:rsidRPr="007C14ED" w:rsidRDefault="00870295" w:rsidP="007C14ED">
      <w:pPr>
        <w:pStyle w:val="a3"/>
        <w:ind w:firstLine="709"/>
        <w:jc w:val="both"/>
        <w:rPr>
          <w:rFonts w:ascii="Times New Roman" w:hAnsi="Times New Roman" w:cs="Times New Roman"/>
          <w:sz w:val="28"/>
          <w:szCs w:val="28"/>
          <w:lang w:val="en-US"/>
        </w:rPr>
      </w:pPr>
      <w:r w:rsidRPr="007C14ED">
        <w:rPr>
          <w:rFonts w:ascii="Times New Roman" w:hAnsi="Times New Roman" w:cs="Times New Roman"/>
          <w:sz w:val="28"/>
          <w:szCs w:val="28"/>
          <w:lang w:val="kk-KZ"/>
        </w:rPr>
        <w:t xml:space="preserve">160 </w:t>
      </w:r>
      <w:r w:rsidRPr="007C14ED">
        <w:rPr>
          <w:rFonts w:ascii="Times New Roman" w:hAnsi="Times New Roman" w:cs="Times New Roman"/>
          <w:sz w:val="28"/>
          <w:szCs w:val="28"/>
          <w:lang w:val="en-US"/>
        </w:rPr>
        <w:t>Nagayev R., Stambakiyev N. Islamic Finance Industry in Kazakhstan: Then and Now // Eurasian Journal of Religious Studies. — 2022. — № 1(29) — P. 61–71.</w:t>
      </w:r>
    </w:p>
    <w:p w:rsidR="00870295" w:rsidRPr="007C14ED" w:rsidRDefault="00870295" w:rsidP="007C14ED">
      <w:pPr>
        <w:pStyle w:val="a3"/>
        <w:ind w:firstLine="709"/>
        <w:jc w:val="both"/>
        <w:rPr>
          <w:rFonts w:ascii="Times New Roman" w:hAnsi="Times New Roman" w:cs="Times New Roman"/>
          <w:sz w:val="28"/>
          <w:szCs w:val="28"/>
          <w:lang w:val="en-US"/>
        </w:rPr>
      </w:pPr>
      <w:r w:rsidRPr="007C14ED">
        <w:rPr>
          <w:rFonts w:ascii="Times New Roman" w:hAnsi="Times New Roman" w:cs="Times New Roman"/>
          <w:sz w:val="28"/>
          <w:szCs w:val="28"/>
          <w:lang w:val="kk-KZ"/>
        </w:rPr>
        <w:t xml:space="preserve">161 </w:t>
      </w:r>
      <w:r w:rsidRPr="007C14ED">
        <w:rPr>
          <w:rFonts w:ascii="Times New Roman" w:hAnsi="Times New Roman" w:cs="Times New Roman"/>
          <w:sz w:val="28"/>
          <w:szCs w:val="28"/>
          <w:lang w:val="en-US"/>
        </w:rPr>
        <w:t>Lin L., Chen C. The Promise and Perils of Insurtech // Singapore Journal of Legal Studies. — 2020. — № 1 — P. 115–142.</w:t>
      </w:r>
    </w:p>
    <w:p w:rsidR="00870295" w:rsidRPr="007C14ED" w:rsidRDefault="00870295" w:rsidP="007C14ED">
      <w:pPr>
        <w:pStyle w:val="a3"/>
        <w:ind w:firstLine="709"/>
        <w:jc w:val="both"/>
        <w:rPr>
          <w:rFonts w:ascii="Times New Roman" w:hAnsi="Times New Roman" w:cs="Times New Roman"/>
          <w:sz w:val="28"/>
          <w:szCs w:val="28"/>
          <w:lang w:val="en-US"/>
        </w:rPr>
      </w:pPr>
      <w:r w:rsidRPr="007C14ED">
        <w:rPr>
          <w:rFonts w:ascii="Times New Roman" w:hAnsi="Times New Roman" w:cs="Times New Roman"/>
          <w:sz w:val="28"/>
          <w:szCs w:val="28"/>
          <w:lang w:val="kk-KZ"/>
        </w:rPr>
        <w:t xml:space="preserve">162 </w:t>
      </w:r>
      <w:r w:rsidRPr="007C14ED">
        <w:rPr>
          <w:rFonts w:ascii="Times New Roman" w:hAnsi="Times New Roman" w:cs="Times New Roman"/>
          <w:sz w:val="28"/>
          <w:szCs w:val="28"/>
          <w:lang w:val="en-US"/>
        </w:rPr>
        <w:t>Saparova B., Yessenova G., Alina G., Nurumov A., Sabyrzhan Zh. Assessment and Analysis Financial Risks in Insurance Companies of Kazakhstan // Advances in Social Science, Education and Humanities Research. Proceedings of the 6th International Conference on Education Reform and Modern Management (ERMM 2021). — 2021. — № 551— P. 336–339.</w:t>
      </w:r>
    </w:p>
    <w:p w:rsidR="00870295" w:rsidRPr="007C14ED" w:rsidRDefault="00870295" w:rsidP="007C14ED">
      <w:pPr>
        <w:pStyle w:val="a3"/>
        <w:ind w:firstLine="709"/>
        <w:jc w:val="both"/>
        <w:rPr>
          <w:rStyle w:val="af6"/>
          <w:rFonts w:ascii="Times New Roman" w:hAnsi="Times New Roman"/>
          <w:color w:val="auto"/>
          <w:sz w:val="28"/>
          <w:szCs w:val="28"/>
          <w:u w:val="none"/>
          <w:lang w:val="en-US"/>
        </w:rPr>
      </w:pPr>
      <w:r w:rsidRPr="007C14ED">
        <w:rPr>
          <w:rStyle w:val="af6"/>
          <w:rFonts w:ascii="Times New Roman" w:hAnsi="Times New Roman"/>
          <w:color w:val="auto"/>
          <w:sz w:val="28"/>
          <w:szCs w:val="28"/>
          <w:u w:val="none"/>
          <w:lang w:val="kk-KZ"/>
        </w:rPr>
        <w:t xml:space="preserve">163 </w:t>
      </w:r>
      <w:r w:rsidRPr="007C14ED">
        <w:rPr>
          <w:rFonts w:ascii="Times New Roman" w:hAnsi="Times New Roman" w:cs="Times New Roman"/>
          <w:sz w:val="28"/>
          <w:szCs w:val="28"/>
          <w:lang w:val="en-US"/>
        </w:rPr>
        <w:t xml:space="preserve">Owens E., Sheehan B., Mullins M., Cunneen M., Ressel J., Castignani G. Explainable Artificial Intelligence (XAI) in Insurance // Risks. — 2022. — № 12(10) — Article 230. </w:t>
      </w:r>
    </w:p>
    <w:p w:rsidR="00870295" w:rsidRPr="00085FF7" w:rsidRDefault="00870295" w:rsidP="007C14ED">
      <w:pPr>
        <w:pStyle w:val="a3"/>
        <w:ind w:firstLine="709"/>
        <w:jc w:val="both"/>
        <w:rPr>
          <w:rFonts w:ascii="Times New Roman" w:hAnsi="Times New Roman" w:cs="Times New Roman"/>
          <w:sz w:val="28"/>
          <w:szCs w:val="28"/>
          <w:lang w:val="en-US"/>
        </w:rPr>
      </w:pPr>
      <w:r w:rsidRPr="007C14ED">
        <w:rPr>
          <w:rFonts w:ascii="Times New Roman" w:hAnsi="Times New Roman" w:cs="Times New Roman"/>
          <w:sz w:val="28"/>
          <w:szCs w:val="28"/>
          <w:lang w:val="kk-KZ"/>
        </w:rPr>
        <w:t xml:space="preserve">164 </w:t>
      </w:r>
      <w:r w:rsidRPr="00085FF7">
        <w:rPr>
          <w:rFonts w:ascii="Times New Roman" w:hAnsi="Times New Roman" w:cs="Times New Roman"/>
          <w:sz w:val="28"/>
          <w:szCs w:val="28"/>
          <w:lang w:val="en-US"/>
        </w:rPr>
        <w:t xml:space="preserve">Charpentier A., Vamparys X. Artificial </w:t>
      </w:r>
      <w:r w:rsidRPr="007C14ED">
        <w:rPr>
          <w:rFonts w:ascii="Times New Roman" w:hAnsi="Times New Roman" w:cs="Times New Roman"/>
          <w:sz w:val="28"/>
          <w:szCs w:val="28"/>
          <w:lang w:val="en-US"/>
        </w:rPr>
        <w:t>i</w:t>
      </w:r>
      <w:r w:rsidRPr="00085FF7">
        <w:rPr>
          <w:rFonts w:ascii="Times New Roman" w:hAnsi="Times New Roman" w:cs="Times New Roman"/>
          <w:sz w:val="28"/>
          <w:szCs w:val="28"/>
          <w:lang w:val="en-US"/>
        </w:rPr>
        <w:t>ntelligence and personalization of insurance: Failure or delayed ignition? // Big Data &amp; Society. — 2025. — № 1(12) — P. 1–15.</w:t>
      </w:r>
    </w:p>
    <w:p w:rsidR="00870295" w:rsidRPr="00085FF7" w:rsidRDefault="00870295" w:rsidP="007C14ED">
      <w:pPr>
        <w:pStyle w:val="a3"/>
        <w:ind w:firstLine="709"/>
        <w:jc w:val="both"/>
        <w:rPr>
          <w:rFonts w:ascii="Times New Roman" w:hAnsi="Times New Roman" w:cs="Times New Roman"/>
          <w:sz w:val="28"/>
          <w:szCs w:val="28"/>
          <w:lang w:val="en-US"/>
        </w:rPr>
      </w:pPr>
      <w:r w:rsidRPr="007C14ED">
        <w:rPr>
          <w:rFonts w:ascii="Times New Roman" w:hAnsi="Times New Roman" w:cs="Times New Roman"/>
          <w:bCs/>
          <w:sz w:val="28"/>
          <w:szCs w:val="28"/>
          <w:lang w:val="kk-KZ"/>
        </w:rPr>
        <w:t>165 Электрондық құжат және электрондық цифрлық қолтаңба туралы</w:t>
      </w:r>
      <w:r w:rsidRPr="007C14ED">
        <w:rPr>
          <w:rFonts w:ascii="Times New Roman" w:hAnsi="Times New Roman" w:cs="Times New Roman"/>
          <w:sz w:val="28"/>
          <w:szCs w:val="28"/>
          <w:lang w:val="kk-KZ"/>
        </w:rPr>
        <w:t xml:space="preserve"> //</w:t>
      </w:r>
      <w:r w:rsidRPr="007C14ED">
        <w:rPr>
          <w:rFonts w:ascii="Times New Roman" w:hAnsi="Times New Roman" w:cs="Times New Roman"/>
          <w:bCs/>
          <w:sz w:val="28"/>
          <w:szCs w:val="28"/>
          <w:lang w:val="kk-KZ"/>
        </w:rPr>
        <w:t>Қазақстан Республикасының 2003 жылғы 7 қаңтар N 370-ІІ Заңы</w:t>
      </w:r>
      <w:r w:rsidRPr="00085FF7">
        <w:rPr>
          <w:rFonts w:ascii="Times New Roman" w:hAnsi="Times New Roman" w:cs="Times New Roman"/>
          <w:bCs/>
          <w:sz w:val="28"/>
          <w:szCs w:val="28"/>
          <w:lang w:val="en-US"/>
        </w:rPr>
        <w:t xml:space="preserve">. </w:t>
      </w:r>
      <w:r w:rsidRPr="007C14ED">
        <w:rPr>
          <w:rFonts w:ascii="Times New Roman" w:hAnsi="Times New Roman" w:cs="Times New Roman"/>
          <w:sz w:val="28"/>
          <w:szCs w:val="28"/>
          <w:lang w:val="kk-KZ"/>
        </w:rPr>
        <w:t xml:space="preserve">[Электрондық мәлімет]. - URL: </w:t>
      </w:r>
      <w:r w:rsidRPr="00085FF7">
        <w:rPr>
          <w:rFonts w:ascii="Times New Roman" w:hAnsi="Times New Roman" w:cs="Times New Roman"/>
          <w:bCs/>
          <w:sz w:val="28"/>
          <w:szCs w:val="28"/>
          <w:lang w:val="en-US"/>
        </w:rPr>
        <w:t xml:space="preserve"> </w:t>
      </w:r>
      <w:hyperlink r:id="rId62" w:history="1">
        <w:r w:rsidRPr="007C14ED">
          <w:rPr>
            <w:rStyle w:val="af6"/>
            <w:rFonts w:ascii="Times New Roman" w:hAnsi="Times New Roman"/>
            <w:color w:val="auto"/>
            <w:sz w:val="28"/>
            <w:szCs w:val="28"/>
            <w:u w:val="none"/>
            <w:lang w:val="kk-KZ"/>
          </w:rPr>
          <w:t>https://adilet.zan.kz/kaz/docs/Z030000370_</w:t>
        </w:r>
      </w:hyperlink>
      <w:r w:rsidRPr="00085FF7">
        <w:rPr>
          <w:rFonts w:ascii="Times New Roman" w:hAnsi="Times New Roman" w:cs="Times New Roman"/>
          <w:bCs/>
          <w:sz w:val="28"/>
          <w:szCs w:val="28"/>
          <w:lang w:val="en-US"/>
        </w:rPr>
        <w:t xml:space="preserve"> </w:t>
      </w:r>
      <w:r w:rsidRPr="007C14ED">
        <w:rPr>
          <w:rFonts w:ascii="Times New Roman" w:hAnsi="Times New Roman" w:cs="Times New Roman"/>
          <w:sz w:val="28"/>
          <w:szCs w:val="28"/>
          <w:lang w:val="kk-KZ"/>
        </w:rPr>
        <w:t>(жүгіну мерзімі 03.04.2026)</w:t>
      </w:r>
    </w:p>
    <w:p w:rsidR="00870295" w:rsidRPr="00085FF7" w:rsidRDefault="00870295" w:rsidP="007C14ED">
      <w:pPr>
        <w:pStyle w:val="a3"/>
        <w:ind w:firstLine="709"/>
        <w:jc w:val="both"/>
        <w:rPr>
          <w:rFonts w:ascii="Times New Roman" w:hAnsi="Times New Roman" w:cs="Times New Roman"/>
          <w:sz w:val="28"/>
          <w:szCs w:val="28"/>
          <w:lang w:val="en-US"/>
        </w:rPr>
      </w:pPr>
      <w:r w:rsidRPr="007C14ED">
        <w:rPr>
          <w:rFonts w:ascii="Times New Roman" w:hAnsi="Times New Roman" w:cs="Times New Roman"/>
          <w:bCs/>
          <w:sz w:val="28"/>
          <w:szCs w:val="28"/>
          <w:lang w:val="kk-KZ"/>
        </w:rPr>
        <w:t>166</w:t>
      </w:r>
      <w:r w:rsidRPr="007C14ED">
        <w:rPr>
          <w:rFonts w:ascii="Times New Roman" w:hAnsi="Times New Roman" w:cs="Times New Roman"/>
          <w:sz w:val="28"/>
          <w:szCs w:val="28"/>
          <w:lang w:val="kk-KZ"/>
        </w:rPr>
        <w:t xml:space="preserve"> </w:t>
      </w:r>
      <w:r w:rsidRPr="007C14ED">
        <w:rPr>
          <w:rFonts w:ascii="Times New Roman" w:hAnsi="Times New Roman" w:cs="Times New Roman"/>
          <w:bCs/>
          <w:sz w:val="28"/>
          <w:szCs w:val="28"/>
          <w:lang w:val="kk-KZ"/>
        </w:rPr>
        <w:t>Дербес деректер және оларды қорғау туралы Қазақстан Республикасының 2013 жылғы 21 мамырдағы № 94-V Заңы</w:t>
      </w:r>
      <w:r w:rsidRPr="00085FF7">
        <w:rPr>
          <w:rFonts w:ascii="Times New Roman" w:hAnsi="Times New Roman" w:cs="Times New Roman"/>
          <w:bCs/>
          <w:sz w:val="28"/>
          <w:szCs w:val="28"/>
          <w:lang w:val="en-US"/>
        </w:rPr>
        <w:t xml:space="preserve">. </w:t>
      </w:r>
      <w:r w:rsidRPr="007C14ED">
        <w:rPr>
          <w:rFonts w:ascii="Times New Roman" w:hAnsi="Times New Roman" w:cs="Times New Roman"/>
          <w:sz w:val="28"/>
          <w:szCs w:val="28"/>
          <w:lang w:val="kk-KZ"/>
        </w:rPr>
        <w:t xml:space="preserve">[Электрондық мәлімет]. - URL: </w:t>
      </w:r>
      <w:r w:rsidRPr="00085FF7">
        <w:rPr>
          <w:rFonts w:ascii="Times New Roman" w:hAnsi="Times New Roman" w:cs="Times New Roman"/>
          <w:bCs/>
          <w:sz w:val="28"/>
          <w:szCs w:val="28"/>
          <w:lang w:val="en-US"/>
        </w:rPr>
        <w:t xml:space="preserve"> </w:t>
      </w:r>
      <w:hyperlink r:id="rId63" w:history="1">
        <w:r w:rsidRPr="007C14ED">
          <w:rPr>
            <w:rStyle w:val="af6"/>
            <w:rFonts w:ascii="Times New Roman" w:hAnsi="Times New Roman"/>
            <w:color w:val="auto"/>
            <w:sz w:val="28"/>
            <w:szCs w:val="28"/>
            <w:u w:val="none"/>
            <w:lang w:val="kk-KZ"/>
          </w:rPr>
          <w:t>https://adilet.zan.kz/kaz/docs/Z1300000094</w:t>
        </w:r>
      </w:hyperlink>
      <w:r w:rsidRPr="00085FF7">
        <w:rPr>
          <w:rFonts w:ascii="Times New Roman" w:hAnsi="Times New Roman" w:cs="Times New Roman"/>
          <w:bCs/>
          <w:sz w:val="28"/>
          <w:szCs w:val="28"/>
          <w:lang w:val="en-US"/>
        </w:rPr>
        <w:t xml:space="preserve"> </w:t>
      </w:r>
      <w:r w:rsidRPr="007C14ED">
        <w:rPr>
          <w:rFonts w:ascii="Times New Roman" w:hAnsi="Times New Roman" w:cs="Times New Roman"/>
          <w:sz w:val="28"/>
          <w:szCs w:val="28"/>
          <w:lang w:val="kk-KZ"/>
        </w:rPr>
        <w:t>(жүгіну мерзімі 03.04.2026)</w:t>
      </w:r>
    </w:p>
    <w:p w:rsidR="00870295" w:rsidRPr="007C14ED" w:rsidRDefault="00870295" w:rsidP="007C14ED">
      <w:pPr>
        <w:pStyle w:val="a3"/>
        <w:ind w:firstLine="709"/>
        <w:jc w:val="both"/>
        <w:rPr>
          <w:rFonts w:ascii="Times New Roman" w:hAnsi="Times New Roman" w:cs="Times New Roman"/>
          <w:sz w:val="28"/>
          <w:szCs w:val="28"/>
          <w:lang w:val="en-US"/>
        </w:rPr>
      </w:pPr>
      <w:r w:rsidRPr="007C14ED">
        <w:rPr>
          <w:rFonts w:ascii="Times New Roman" w:hAnsi="Times New Roman" w:cs="Times New Roman"/>
          <w:sz w:val="28"/>
          <w:szCs w:val="28"/>
          <w:lang w:val="kk-KZ"/>
        </w:rPr>
        <w:t xml:space="preserve">167 </w:t>
      </w:r>
      <w:r w:rsidRPr="007C14ED">
        <w:rPr>
          <w:rFonts w:ascii="Times New Roman" w:hAnsi="Times New Roman" w:cs="Times New Roman"/>
          <w:sz w:val="28"/>
          <w:szCs w:val="28"/>
          <w:lang w:val="en-US"/>
        </w:rPr>
        <w:t>Cornelli G., Doerr S., Gambacorta L., Merrouche O. Regulatory Sandboxes and Fintech Funding: Evidence from the UK // Review of Finance. — 2024. — № 1(28) — P. 203–233.</w:t>
      </w:r>
    </w:p>
    <w:p w:rsidR="00870295" w:rsidRPr="007C14ED" w:rsidRDefault="00870295" w:rsidP="007C14ED">
      <w:pPr>
        <w:pStyle w:val="a3"/>
        <w:ind w:firstLine="709"/>
        <w:jc w:val="both"/>
        <w:rPr>
          <w:rFonts w:ascii="Times New Roman" w:hAnsi="Times New Roman" w:cs="Times New Roman"/>
          <w:sz w:val="28"/>
          <w:szCs w:val="28"/>
          <w:lang w:val="en-US"/>
        </w:rPr>
      </w:pPr>
      <w:r w:rsidRPr="007C14ED">
        <w:rPr>
          <w:rFonts w:ascii="Times New Roman" w:hAnsi="Times New Roman" w:cs="Times New Roman"/>
          <w:sz w:val="28"/>
          <w:szCs w:val="28"/>
          <w:lang w:val="kk-KZ"/>
        </w:rPr>
        <w:t>168</w:t>
      </w:r>
      <w:r w:rsidRPr="007C14ED">
        <w:rPr>
          <w:rFonts w:ascii="Times New Roman" w:hAnsi="Times New Roman" w:cs="Times New Roman"/>
          <w:sz w:val="28"/>
          <w:szCs w:val="28"/>
          <w:lang w:val="en-US"/>
        </w:rPr>
        <w:t xml:space="preserve"> Directive (EU) 2016/97 (2016). </w:t>
      </w:r>
      <w:r w:rsidRPr="007C14ED">
        <w:rPr>
          <w:rFonts w:ascii="Times New Roman" w:hAnsi="Times New Roman" w:cs="Times New Roman"/>
          <w:sz w:val="28"/>
          <w:szCs w:val="28"/>
          <w:lang w:val="kk-KZ"/>
        </w:rPr>
        <w:t>[Электрондық мәлімет]. - URL:</w:t>
      </w:r>
      <w:r w:rsidRPr="007C14ED">
        <w:rPr>
          <w:rFonts w:ascii="Times New Roman" w:hAnsi="Times New Roman" w:cs="Times New Roman"/>
          <w:sz w:val="28"/>
          <w:szCs w:val="28"/>
          <w:lang w:val="en-US"/>
        </w:rPr>
        <w:t xml:space="preserve"> </w:t>
      </w:r>
      <w:hyperlink r:id="rId64" w:history="1">
        <w:r w:rsidRPr="007C14ED">
          <w:rPr>
            <w:rStyle w:val="af6"/>
            <w:rFonts w:ascii="Times New Roman" w:hAnsi="Times New Roman"/>
            <w:color w:val="auto"/>
            <w:sz w:val="28"/>
            <w:szCs w:val="28"/>
            <w:u w:val="none"/>
            <w:lang w:val="en-US"/>
          </w:rPr>
          <w:t>https://eur-lex.europa.eu/</w:t>
        </w:r>
      </w:hyperlink>
      <w:r w:rsidRPr="007C14ED">
        <w:rPr>
          <w:rFonts w:ascii="Times New Roman" w:hAnsi="Times New Roman" w:cs="Times New Roman"/>
          <w:sz w:val="28"/>
          <w:szCs w:val="28"/>
          <w:lang w:val="en-US"/>
        </w:rPr>
        <w:t xml:space="preserve">  </w:t>
      </w:r>
      <w:r w:rsidRPr="007C14ED">
        <w:rPr>
          <w:rFonts w:ascii="Times New Roman" w:hAnsi="Times New Roman" w:cs="Times New Roman"/>
          <w:sz w:val="28"/>
          <w:szCs w:val="28"/>
          <w:lang w:val="kk-KZ"/>
        </w:rPr>
        <w:t>(жүгіну мерзімі 03.04.2026)</w:t>
      </w:r>
      <w:r w:rsidRPr="007C14ED">
        <w:rPr>
          <w:rFonts w:ascii="Times New Roman" w:hAnsi="Times New Roman" w:cs="Times New Roman"/>
          <w:sz w:val="28"/>
          <w:szCs w:val="28"/>
          <w:lang w:val="en-US"/>
        </w:rPr>
        <w:t xml:space="preserve"> </w:t>
      </w:r>
    </w:p>
    <w:p w:rsidR="00870295" w:rsidRPr="007C14ED" w:rsidRDefault="00870295" w:rsidP="007C14ED">
      <w:pPr>
        <w:pStyle w:val="a3"/>
        <w:ind w:firstLine="709"/>
        <w:jc w:val="both"/>
        <w:rPr>
          <w:rFonts w:ascii="Times New Roman" w:hAnsi="Times New Roman" w:cs="Times New Roman"/>
          <w:sz w:val="28"/>
          <w:szCs w:val="28"/>
          <w:lang w:val="en-US"/>
        </w:rPr>
      </w:pPr>
      <w:r w:rsidRPr="007C14ED">
        <w:rPr>
          <w:rFonts w:ascii="Times New Roman" w:hAnsi="Times New Roman" w:cs="Times New Roman"/>
          <w:sz w:val="28"/>
          <w:szCs w:val="28"/>
          <w:lang w:val="kk-KZ"/>
        </w:rPr>
        <w:t xml:space="preserve">169 </w:t>
      </w:r>
      <w:r w:rsidRPr="007C14ED">
        <w:rPr>
          <w:rFonts w:ascii="Times New Roman" w:hAnsi="Times New Roman" w:cs="Times New Roman"/>
          <w:sz w:val="28"/>
          <w:szCs w:val="28"/>
          <w:lang w:val="en-US"/>
        </w:rPr>
        <w:t xml:space="preserve">Report Agencies of the Republic of Kazakhstan on regulation and development financial market for 2023 (2024). </w:t>
      </w:r>
      <w:r w:rsidRPr="007C14ED">
        <w:rPr>
          <w:rFonts w:ascii="Times New Roman" w:hAnsi="Times New Roman" w:cs="Times New Roman"/>
          <w:sz w:val="28"/>
          <w:szCs w:val="28"/>
          <w:lang w:val="kk-KZ"/>
        </w:rPr>
        <w:t>[Электрондық мәлімет]. - URL:</w:t>
      </w:r>
      <w:r w:rsidRPr="007C14ED">
        <w:rPr>
          <w:rFonts w:ascii="Times New Roman" w:hAnsi="Times New Roman" w:cs="Times New Roman"/>
          <w:sz w:val="28"/>
          <w:szCs w:val="28"/>
          <w:lang w:val="en-US"/>
        </w:rPr>
        <w:t xml:space="preserve"> </w:t>
      </w:r>
      <w:hyperlink r:id="rId65" w:history="1">
        <w:r w:rsidRPr="007C14ED">
          <w:rPr>
            <w:rStyle w:val="af6"/>
            <w:rFonts w:ascii="Times New Roman" w:hAnsi="Times New Roman"/>
            <w:color w:val="auto"/>
            <w:sz w:val="28"/>
            <w:szCs w:val="28"/>
            <w:u w:val="none"/>
            <w:lang w:val="en-US"/>
          </w:rPr>
          <w:t>https://www.gov.kz</w:t>
        </w:r>
      </w:hyperlink>
      <w:r w:rsidRPr="007C14ED">
        <w:rPr>
          <w:rFonts w:ascii="Times New Roman" w:hAnsi="Times New Roman" w:cs="Times New Roman"/>
          <w:sz w:val="28"/>
          <w:szCs w:val="28"/>
          <w:lang w:val="en-US"/>
        </w:rPr>
        <w:t xml:space="preserve"> </w:t>
      </w:r>
      <w:r w:rsidRPr="007C14ED">
        <w:rPr>
          <w:rFonts w:ascii="Times New Roman" w:hAnsi="Times New Roman" w:cs="Times New Roman"/>
          <w:sz w:val="28"/>
          <w:szCs w:val="28"/>
          <w:lang w:val="kk-KZ"/>
        </w:rPr>
        <w:t>(жүгіну мерзімі 03.04.2026)</w:t>
      </w:r>
      <w:r w:rsidRPr="007C14ED">
        <w:rPr>
          <w:rFonts w:ascii="Times New Roman" w:hAnsi="Times New Roman" w:cs="Times New Roman"/>
          <w:sz w:val="28"/>
          <w:szCs w:val="28"/>
          <w:lang w:val="en-US"/>
        </w:rPr>
        <w:t xml:space="preserve"> </w:t>
      </w:r>
    </w:p>
    <w:p w:rsidR="00870295" w:rsidRPr="007C14ED" w:rsidRDefault="00870295" w:rsidP="007C14ED">
      <w:pPr>
        <w:pStyle w:val="a3"/>
        <w:ind w:firstLine="709"/>
        <w:jc w:val="both"/>
        <w:rPr>
          <w:rFonts w:ascii="Times New Roman" w:hAnsi="Times New Roman" w:cs="Times New Roman"/>
          <w:sz w:val="28"/>
          <w:szCs w:val="28"/>
          <w:lang w:val="en-US"/>
        </w:rPr>
      </w:pPr>
      <w:r w:rsidRPr="007C14ED">
        <w:rPr>
          <w:rFonts w:ascii="Times New Roman" w:hAnsi="Times New Roman" w:cs="Times New Roman"/>
          <w:sz w:val="28"/>
          <w:szCs w:val="28"/>
          <w:lang w:val="kk-KZ"/>
        </w:rPr>
        <w:t xml:space="preserve">170 </w:t>
      </w:r>
      <w:r w:rsidRPr="007C14ED">
        <w:rPr>
          <w:rFonts w:ascii="Times New Roman" w:hAnsi="Times New Roman" w:cs="Times New Roman"/>
          <w:sz w:val="28"/>
          <w:szCs w:val="28"/>
          <w:lang w:val="en-US"/>
        </w:rPr>
        <w:t xml:space="preserve">Annual Report 2023 (2024). </w:t>
      </w:r>
      <w:r w:rsidRPr="007C14ED">
        <w:rPr>
          <w:rFonts w:ascii="Times New Roman" w:hAnsi="Times New Roman" w:cs="Times New Roman"/>
          <w:sz w:val="28"/>
          <w:szCs w:val="28"/>
          <w:lang w:val="kk-KZ"/>
        </w:rPr>
        <w:t>[Электрондық мәлімет]. - URL:</w:t>
      </w:r>
      <w:r w:rsidRPr="007C14ED">
        <w:rPr>
          <w:rFonts w:ascii="Times New Roman" w:hAnsi="Times New Roman" w:cs="Times New Roman"/>
          <w:sz w:val="28"/>
          <w:szCs w:val="28"/>
          <w:lang w:val="en-US"/>
        </w:rPr>
        <w:t xml:space="preserve"> </w:t>
      </w:r>
      <w:hyperlink r:id="rId66" w:history="1">
        <w:r w:rsidRPr="007C14ED">
          <w:rPr>
            <w:rStyle w:val="af6"/>
            <w:rFonts w:ascii="Times New Roman" w:hAnsi="Times New Roman"/>
            <w:color w:val="auto"/>
            <w:sz w:val="28"/>
            <w:szCs w:val="28"/>
            <w:u w:val="none"/>
            <w:lang w:val="en-US"/>
          </w:rPr>
          <w:t>https://www.eiopa.europa.eu</w:t>
        </w:r>
      </w:hyperlink>
      <w:r w:rsidRPr="007C14ED">
        <w:rPr>
          <w:rFonts w:ascii="Times New Roman" w:hAnsi="Times New Roman" w:cs="Times New Roman"/>
          <w:sz w:val="28"/>
          <w:szCs w:val="28"/>
          <w:lang w:val="en-US"/>
        </w:rPr>
        <w:t xml:space="preserve">  </w:t>
      </w:r>
      <w:r w:rsidRPr="007C14ED">
        <w:rPr>
          <w:rFonts w:ascii="Times New Roman" w:hAnsi="Times New Roman" w:cs="Times New Roman"/>
          <w:sz w:val="28"/>
          <w:szCs w:val="28"/>
          <w:lang w:val="kk-KZ"/>
        </w:rPr>
        <w:t>(жүгіну мерзімі 03.04.2026)</w:t>
      </w:r>
      <w:r w:rsidRPr="007C14ED">
        <w:rPr>
          <w:rFonts w:ascii="Times New Roman" w:hAnsi="Times New Roman" w:cs="Times New Roman"/>
          <w:sz w:val="28"/>
          <w:szCs w:val="28"/>
          <w:lang w:val="en-US"/>
        </w:rPr>
        <w:t xml:space="preserve"> </w:t>
      </w:r>
    </w:p>
    <w:p w:rsidR="00870295" w:rsidRPr="007C14ED" w:rsidRDefault="00870295" w:rsidP="007C14ED">
      <w:pPr>
        <w:pStyle w:val="a3"/>
        <w:ind w:firstLine="709"/>
        <w:jc w:val="both"/>
        <w:rPr>
          <w:rFonts w:ascii="Times New Roman" w:hAnsi="Times New Roman" w:cs="Times New Roman"/>
          <w:sz w:val="28"/>
          <w:szCs w:val="28"/>
          <w:lang w:val="en-US"/>
        </w:rPr>
      </w:pPr>
      <w:r w:rsidRPr="007C14ED">
        <w:rPr>
          <w:rFonts w:ascii="Times New Roman" w:hAnsi="Times New Roman" w:cs="Times New Roman"/>
          <w:sz w:val="28"/>
          <w:szCs w:val="28"/>
          <w:lang w:val="kk-KZ"/>
        </w:rPr>
        <w:t>171</w:t>
      </w:r>
      <w:r w:rsidRPr="007C14ED">
        <w:rPr>
          <w:rFonts w:ascii="Times New Roman" w:hAnsi="Times New Roman" w:cs="Times New Roman"/>
          <w:sz w:val="28"/>
          <w:szCs w:val="28"/>
          <w:lang w:val="en-US"/>
        </w:rPr>
        <w:t xml:space="preserve"> </w:t>
      </w:r>
      <w:r w:rsidRPr="00085FF7">
        <w:rPr>
          <w:rFonts w:ascii="Times New Roman" w:hAnsi="Times New Roman" w:cs="Times New Roman"/>
          <w:sz w:val="28"/>
          <w:szCs w:val="28"/>
          <w:lang w:val="en-US"/>
        </w:rPr>
        <w:t>Fras M., Pauch D., Walczak D. Determinants of the Behaviour of Entities on the Insurance Market in the Light of Changes Introduced by the IDD Directive // Journal of Consumer Policy. — 2024. — № 4(47) — P. 533–566.</w:t>
      </w:r>
    </w:p>
    <w:p w:rsidR="00870295" w:rsidRPr="00085FF7" w:rsidRDefault="00870295" w:rsidP="007C14ED">
      <w:pPr>
        <w:pStyle w:val="a3"/>
        <w:ind w:firstLine="709"/>
        <w:jc w:val="both"/>
        <w:rPr>
          <w:rFonts w:ascii="Times New Roman" w:hAnsi="Times New Roman" w:cs="Times New Roman"/>
          <w:sz w:val="28"/>
          <w:szCs w:val="28"/>
          <w:lang w:val="en-US"/>
        </w:rPr>
      </w:pPr>
    </w:p>
    <w:p w:rsidR="00870295" w:rsidRPr="00047686" w:rsidRDefault="00870295" w:rsidP="007C14ED">
      <w:pPr>
        <w:pStyle w:val="a3"/>
        <w:ind w:firstLine="709"/>
        <w:jc w:val="both"/>
        <w:rPr>
          <w:rFonts w:ascii="Times New Roman" w:hAnsi="Times New Roman" w:cs="Times New Roman"/>
          <w:sz w:val="28"/>
          <w:szCs w:val="28"/>
          <w:lang w:val="kk-KZ"/>
        </w:rPr>
      </w:pPr>
      <w:r w:rsidRPr="00047686">
        <w:rPr>
          <w:rFonts w:ascii="Times New Roman" w:eastAsia="Times New Roman" w:hAnsi="Times New Roman" w:cs="Times New Roman"/>
          <w:bCs/>
          <w:sz w:val="28"/>
          <w:szCs w:val="28"/>
          <w:lang w:val="kk-KZ"/>
        </w:rPr>
        <w:t xml:space="preserve"> </w:t>
      </w:r>
    </w:p>
    <w:p w:rsidR="00870295" w:rsidRPr="00047686" w:rsidRDefault="00870295" w:rsidP="007C14ED">
      <w:pPr>
        <w:pStyle w:val="a3"/>
        <w:ind w:firstLine="709"/>
        <w:jc w:val="both"/>
        <w:rPr>
          <w:rFonts w:ascii="Times New Roman" w:hAnsi="Times New Roman" w:cs="Times New Roman"/>
          <w:sz w:val="28"/>
          <w:szCs w:val="28"/>
          <w:lang w:val="kk-KZ"/>
        </w:rPr>
      </w:pPr>
      <w:r w:rsidRPr="00047686">
        <w:rPr>
          <w:rFonts w:ascii="Times New Roman" w:hAnsi="Times New Roman" w:cs="Times New Roman"/>
          <w:sz w:val="28"/>
          <w:szCs w:val="28"/>
          <w:lang w:val="kk-KZ"/>
        </w:rPr>
        <w:t xml:space="preserve"> </w:t>
      </w:r>
    </w:p>
    <w:p w:rsidR="00A32F73" w:rsidRPr="00085FF7" w:rsidRDefault="00870295" w:rsidP="00085FF7">
      <w:pPr>
        <w:pStyle w:val="a3"/>
        <w:ind w:firstLine="709"/>
        <w:jc w:val="both"/>
        <w:rPr>
          <w:rFonts w:ascii="Times New Roman" w:hAnsi="Times New Roman" w:cs="Times New Roman"/>
          <w:sz w:val="28"/>
          <w:szCs w:val="28"/>
          <w:lang w:val="kk-KZ"/>
        </w:rPr>
      </w:pPr>
      <w:r w:rsidRPr="00047686">
        <w:rPr>
          <w:rFonts w:ascii="Times New Roman" w:hAnsi="Times New Roman" w:cs="Times New Roman"/>
          <w:sz w:val="28"/>
          <w:szCs w:val="28"/>
          <w:lang w:val="kk-KZ"/>
        </w:rPr>
        <w:t xml:space="preserve"> </w:t>
      </w:r>
    </w:p>
    <w:sectPr w:rsidR="00A32F73" w:rsidRPr="00085FF7" w:rsidSect="007E6F2B">
      <w:footerReference w:type="default" r:id="rId67"/>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0671" w:rsidRDefault="00F40671" w:rsidP="00AC61E9">
      <w:pPr>
        <w:spacing w:after="0" w:line="240" w:lineRule="auto"/>
      </w:pPr>
      <w:r>
        <w:separator/>
      </w:r>
    </w:p>
  </w:endnote>
  <w:endnote w:type="continuationSeparator" w:id="0">
    <w:p w:rsidR="00F40671" w:rsidRDefault="00F40671" w:rsidP="00AC61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imes Kaz">
    <w:altName w:val="Courier New"/>
    <w:panose1 w:val="00000000000000000000"/>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64BA" w:rsidRDefault="00272D32" w:rsidP="00831ABB">
    <w:pPr>
      <w:pStyle w:val="aa"/>
      <w:framePr w:wrap="around" w:vAnchor="text" w:hAnchor="margin" w:xAlign="center" w:y="1"/>
      <w:rPr>
        <w:rStyle w:val="af9"/>
      </w:rPr>
    </w:pPr>
    <w:r>
      <w:rPr>
        <w:rStyle w:val="af9"/>
      </w:rPr>
      <w:fldChar w:fldCharType="begin"/>
    </w:r>
    <w:r w:rsidR="00FD64BA">
      <w:rPr>
        <w:rStyle w:val="af9"/>
      </w:rPr>
      <w:instrText xml:space="preserve">PAGE  </w:instrText>
    </w:r>
    <w:r>
      <w:rPr>
        <w:rStyle w:val="af9"/>
      </w:rPr>
      <w:fldChar w:fldCharType="end"/>
    </w:r>
  </w:p>
  <w:p w:rsidR="00FD64BA" w:rsidRDefault="00FD64BA">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64BA" w:rsidRPr="000D6A5D" w:rsidRDefault="00FD64BA">
    <w:pPr>
      <w:pStyle w:val="aa"/>
      <w:jc w:val="center"/>
      <w:rPr>
        <w:lang w:val="kk-KZ"/>
      </w:rPr>
    </w:pPr>
  </w:p>
  <w:p w:rsidR="00FD64BA" w:rsidRDefault="00FD64BA">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64BA" w:rsidRPr="00346366" w:rsidRDefault="00272D32">
    <w:pPr>
      <w:pStyle w:val="aa"/>
      <w:jc w:val="center"/>
      <w:rPr>
        <w:color w:val="FFFFFF"/>
      </w:rPr>
    </w:pPr>
    <w:r w:rsidRPr="00346366">
      <w:rPr>
        <w:color w:val="FFFFFF"/>
      </w:rPr>
      <w:fldChar w:fldCharType="begin"/>
    </w:r>
    <w:r w:rsidR="00FD64BA" w:rsidRPr="00346366">
      <w:rPr>
        <w:color w:val="FFFFFF"/>
      </w:rPr>
      <w:instrText>PAGE   \* MERGEFORMAT</w:instrText>
    </w:r>
    <w:r w:rsidRPr="00346366">
      <w:rPr>
        <w:color w:val="FFFFFF"/>
      </w:rPr>
      <w:fldChar w:fldCharType="separate"/>
    </w:r>
    <w:r w:rsidR="00B94187">
      <w:rPr>
        <w:noProof/>
        <w:color w:val="FFFFFF"/>
      </w:rPr>
      <w:t>1</w:t>
    </w:r>
    <w:r w:rsidRPr="00346366">
      <w:rPr>
        <w:color w:val="FFFFFF"/>
      </w:rPr>
      <w:fldChar w:fldCharType="end"/>
    </w:r>
  </w:p>
  <w:p w:rsidR="00FD64BA" w:rsidRDefault="00FD64BA">
    <w:pPr>
      <w:pStyle w:val="a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9744426"/>
      <w:docPartObj>
        <w:docPartGallery w:val="Page Numbers (Bottom of Page)"/>
        <w:docPartUnique/>
      </w:docPartObj>
    </w:sdtPr>
    <w:sdtContent>
      <w:p w:rsidR="00FD64BA" w:rsidRDefault="00272D32">
        <w:pPr>
          <w:pStyle w:val="aa"/>
          <w:jc w:val="center"/>
        </w:pPr>
        <w:r w:rsidRPr="00AC61E9">
          <w:rPr>
            <w:rFonts w:ascii="Times New Roman" w:hAnsi="Times New Roman" w:cs="Times New Roman"/>
            <w:sz w:val="28"/>
            <w:szCs w:val="28"/>
          </w:rPr>
          <w:fldChar w:fldCharType="begin"/>
        </w:r>
        <w:r w:rsidR="00FD64BA" w:rsidRPr="00AC61E9">
          <w:rPr>
            <w:rFonts w:ascii="Times New Roman" w:hAnsi="Times New Roman" w:cs="Times New Roman"/>
            <w:sz w:val="28"/>
            <w:szCs w:val="28"/>
          </w:rPr>
          <w:instrText xml:space="preserve"> PAGE   \* MERGEFORMAT </w:instrText>
        </w:r>
        <w:r w:rsidRPr="00AC61E9">
          <w:rPr>
            <w:rFonts w:ascii="Times New Roman" w:hAnsi="Times New Roman" w:cs="Times New Roman"/>
            <w:sz w:val="28"/>
            <w:szCs w:val="28"/>
          </w:rPr>
          <w:fldChar w:fldCharType="separate"/>
        </w:r>
        <w:r w:rsidR="00B94187">
          <w:rPr>
            <w:rFonts w:ascii="Times New Roman" w:hAnsi="Times New Roman" w:cs="Times New Roman"/>
            <w:noProof/>
            <w:sz w:val="28"/>
            <w:szCs w:val="28"/>
          </w:rPr>
          <w:t>168</w:t>
        </w:r>
        <w:r w:rsidRPr="00AC61E9">
          <w:rPr>
            <w:rFonts w:ascii="Times New Roman" w:hAnsi="Times New Roman" w:cs="Times New Roman"/>
            <w:sz w:val="28"/>
            <w:szCs w:val="28"/>
          </w:rPr>
          <w:fldChar w:fldCharType="end"/>
        </w:r>
      </w:p>
    </w:sdtContent>
  </w:sdt>
  <w:p w:rsidR="00FD64BA" w:rsidRDefault="00FD64BA">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0671" w:rsidRDefault="00F40671" w:rsidP="00AC61E9">
      <w:pPr>
        <w:spacing w:after="0" w:line="240" w:lineRule="auto"/>
      </w:pPr>
      <w:r>
        <w:separator/>
      </w:r>
    </w:p>
  </w:footnote>
  <w:footnote w:type="continuationSeparator" w:id="0">
    <w:p w:rsidR="00F40671" w:rsidRDefault="00F40671" w:rsidP="00AC61E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C546C"/>
    <w:multiLevelType w:val="multilevel"/>
    <w:tmpl w:val="EF202BFC"/>
    <w:lvl w:ilvl="0">
      <w:start w:val="1"/>
      <w:numFmt w:val="decimal"/>
      <w:lvlText w:val="%1."/>
      <w:lvlJc w:val="left"/>
      <w:pPr>
        <w:ind w:left="1068" w:hanging="360"/>
      </w:pPr>
      <w:rPr>
        <w:rFonts w:hint="default"/>
      </w:rPr>
    </w:lvl>
    <w:lvl w:ilvl="1">
      <w:start w:val="3"/>
      <w:numFmt w:val="decimal"/>
      <w:isLgl/>
      <w:lvlText w:val="%1.%2"/>
      <w:lvlJc w:val="left"/>
      <w:pPr>
        <w:ind w:left="1159" w:hanging="450"/>
      </w:pPr>
      <w:rPr>
        <w:rFonts w:eastAsiaTheme="minorEastAsia" w:hint="default"/>
      </w:rPr>
    </w:lvl>
    <w:lvl w:ilvl="2">
      <w:start w:val="1"/>
      <w:numFmt w:val="decimal"/>
      <w:isLgl/>
      <w:lvlText w:val="%1.%2.%3"/>
      <w:lvlJc w:val="left"/>
      <w:pPr>
        <w:ind w:left="1430" w:hanging="720"/>
      </w:pPr>
      <w:rPr>
        <w:rFonts w:eastAsiaTheme="minorEastAsia" w:hint="default"/>
      </w:rPr>
    </w:lvl>
    <w:lvl w:ilvl="3">
      <w:start w:val="1"/>
      <w:numFmt w:val="decimal"/>
      <w:isLgl/>
      <w:lvlText w:val="%1.%2.%3.%4"/>
      <w:lvlJc w:val="left"/>
      <w:pPr>
        <w:ind w:left="1791" w:hanging="1080"/>
      </w:pPr>
      <w:rPr>
        <w:rFonts w:eastAsiaTheme="minorEastAsia" w:hint="default"/>
      </w:rPr>
    </w:lvl>
    <w:lvl w:ilvl="4">
      <w:start w:val="1"/>
      <w:numFmt w:val="decimal"/>
      <w:isLgl/>
      <w:lvlText w:val="%1.%2.%3.%4.%5"/>
      <w:lvlJc w:val="left"/>
      <w:pPr>
        <w:ind w:left="1792" w:hanging="1080"/>
      </w:pPr>
      <w:rPr>
        <w:rFonts w:eastAsiaTheme="minorEastAsia" w:hint="default"/>
      </w:rPr>
    </w:lvl>
    <w:lvl w:ilvl="5">
      <w:start w:val="1"/>
      <w:numFmt w:val="decimal"/>
      <w:isLgl/>
      <w:lvlText w:val="%1.%2.%3.%4.%5.%6"/>
      <w:lvlJc w:val="left"/>
      <w:pPr>
        <w:ind w:left="2153" w:hanging="1440"/>
      </w:pPr>
      <w:rPr>
        <w:rFonts w:eastAsiaTheme="minorEastAsia" w:hint="default"/>
      </w:rPr>
    </w:lvl>
    <w:lvl w:ilvl="6">
      <w:start w:val="1"/>
      <w:numFmt w:val="decimal"/>
      <w:isLgl/>
      <w:lvlText w:val="%1.%2.%3.%4.%5.%6.%7"/>
      <w:lvlJc w:val="left"/>
      <w:pPr>
        <w:ind w:left="2154" w:hanging="1440"/>
      </w:pPr>
      <w:rPr>
        <w:rFonts w:eastAsiaTheme="minorEastAsia" w:hint="default"/>
      </w:rPr>
    </w:lvl>
    <w:lvl w:ilvl="7">
      <w:start w:val="1"/>
      <w:numFmt w:val="decimal"/>
      <w:isLgl/>
      <w:lvlText w:val="%1.%2.%3.%4.%5.%6.%7.%8"/>
      <w:lvlJc w:val="left"/>
      <w:pPr>
        <w:ind w:left="2515" w:hanging="1800"/>
      </w:pPr>
      <w:rPr>
        <w:rFonts w:eastAsiaTheme="minorEastAsia" w:hint="default"/>
      </w:rPr>
    </w:lvl>
    <w:lvl w:ilvl="8">
      <w:start w:val="1"/>
      <w:numFmt w:val="decimal"/>
      <w:isLgl/>
      <w:lvlText w:val="%1.%2.%3.%4.%5.%6.%7.%8.%9"/>
      <w:lvlJc w:val="left"/>
      <w:pPr>
        <w:ind w:left="2876" w:hanging="2160"/>
      </w:pPr>
      <w:rPr>
        <w:rFonts w:eastAsiaTheme="minorEastAsia" w:hint="default"/>
      </w:rPr>
    </w:lvl>
  </w:abstractNum>
  <w:abstractNum w:abstractNumId="1">
    <w:nsid w:val="368B2590"/>
    <w:multiLevelType w:val="hybridMultilevel"/>
    <w:tmpl w:val="5B44C27C"/>
    <w:lvl w:ilvl="0" w:tplc="8668C3C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7FF66B0"/>
    <w:multiLevelType w:val="hybridMultilevel"/>
    <w:tmpl w:val="EEC6B9B6"/>
    <w:lvl w:ilvl="0" w:tplc="F496A626">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
    <w:nsid w:val="58730CEF"/>
    <w:multiLevelType w:val="hybridMultilevel"/>
    <w:tmpl w:val="96F4804A"/>
    <w:lvl w:ilvl="0" w:tplc="F56259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5B102B6F"/>
    <w:multiLevelType w:val="hybridMultilevel"/>
    <w:tmpl w:val="45AC44A6"/>
    <w:lvl w:ilvl="0" w:tplc="98DA828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5C7C54B7"/>
    <w:multiLevelType w:val="hybridMultilevel"/>
    <w:tmpl w:val="81B6BFB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nsid w:val="63300176"/>
    <w:multiLevelType w:val="hybridMultilevel"/>
    <w:tmpl w:val="993E626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nsid w:val="63963D5C"/>
    <w:multiLevelType w:val="multilevel"/>
    <w:tmpl w:val="48E4B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6"/>
  </w:num>
  <w:num w:numId="4">
    <w:abstractNumId w:val="5"/>
  </w:num>
  <w:num w:numId="5">
    <w:abstractNumId w:val="2"/>
  </w:num>
  <w:num w:numId="6">
    <w:abstractNumId w:val="1"/>
  </w:num>
  <w:num w:numId="7">
    <w:abstractNumId w:val="4"/>
  </w:num>
  <w:num w:numId="8">
    <w:abstractNumId w:val="7"/>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hdrShapeDefaults>
    <o:shapedefaults v:ext="edit" spidmax="10242"/>
  </w:hdrShapeDefaults>
  <w:footnotePr>
    <w:footnote w:id="-1"/>
    <w:footnote w:id="0"/>
  </w:footnotePr>
  <w:endnotePr>
    <w:endnote w:id="-1"/>
    <w:endnote w:id="0"/>
  </w:endnotePr>
  <w:compat/>
  <w:rsids>
    <w:rsidRoot w:val="00A27D03"/>
    <w:rsid w:val="00005921"/>
    <w:rsid w:val="00005925"/>
    <w:rsid w:val="00020D0E"/>
    <w:rsid w:val="00020F41"/>
    <w:rsid w:val="000278B5"/>
    <w:rsid w:val="00034040"/>
    <w:rsid w:val="000340D3"/>
    <w:rsid w:val="00036121"/>
    <w:rsid w:val="00042374"/>
    <w:rsid w:val="00052F42"/>
    <w:rsid w:val="000537DC"/>
    <w:rsid w:val="00061B16"/>
    <w:rsid w:val="00061FD6"/>
    <w:rsid w:val="000644CF"/>
    <w:rsid w:val="00073BB5"/>
    <w:rsid w:val="00080AB6"/>
    <w:rsid w:val="0008135F"/>
    <w:rsid w:val="00085FF7"/>
    <w:rsid w:val="00091EB9"/>
    <w:rsid w:val="00092930"/>
    <w:rsid w:val="00092D56"/>
    <w:rsid w:val="000A058B"/>
    <w:rsid w:val="000A15A3"/>
    <w:rsid w:val="000A602B"/>
    <w:rsid w:val="000B11E0"/>
    <w:rsid w:val="000D0632"/>
    <w:rsid w:val="000D09D0"/>
    <w:rsid w:val="000D3725"/>
    <w:rsid w:val="000D3A48"/>
    <w:rsid w:val="000D5C39"/>
    <w:rsid w:val="000D6E2E"/>
    <w:rsid w:val="000E1807"/>
    <w:rsid w:val="000E1BAE"/>
    <w:rsid w:val="000E2CF9"/>
    <w:rsid w:val="000E4385"/>
    <w:rsid w:val="000F6330"/>
    <w:rsid w:val="00101E4C"/>
    <w:rsid w:val="00111796"/>
    <w:rsid w:val="001119CE"/>
    <w:rsid w:val="00113703"/>
    <w:rsid w:val="00117B37"/>
    <w:rsid w:val="00121048"/>
    <w:rsid w:val="001229D6"/>
    <w:rsid w:val="001258A4"/>
    <w:rsid w:val="001258E3"/>
    <w:rsid w:val="0012707F"/>
    <w:rsid w:val="001332D3"/>
    <w:rsid w:val="00133D82"/>
    <w:rsid w:val="00133E97"/>
    <w:rsid w:val="00141261"/>
    <w:rsid w:val="00144B98"/>
    <w:rsid w:val="00145136"/>
    <w:rsid w:val="00146A1F"/>
    <w:rsid w:val="001506B2"/>
    <w:rsid w:val="0015471F"/>
    <w:rsid w:val="00155E46"/>
    <w:rsid w:val="001577EA"/>
    <w:rsid w:val="00162D95"/>
    <w:rsid w:val="00171211"/>
    <w:rsid w:val="00171AD7"/>
    <w:rsid w:val="001720E1"/>
    <w:rsid w:val="00175988"/>
    <w:rsid w:val="00175B03"/>
    <w:rsid w:val="00175B34"/>
    <w:rsid w:val="0018185E"/>
    <w:rsid w:val="001818F1"/>
    <w:rsid w:val="00187232"/>
    <w:rsid w:val="001A1B35"/>
    <w:rsid w:val="001A2CA0"/>
    <w:rsid w:val="001B7B49"/>
    <w:rsid w:val="001C3A50"/>
    <w:rsid w:val="001C68CD"/>
    <w:rsid w:val="001D0535"/>
    <w:rsid w:val="001D5780"/>
    <w:rsid w:val="001D5DFA"/>
    <w:rsid w:val="001E2477"/>
    <w:rsid w:val="001E43C1"/>
    <w:rsid w:val="001E6743"/>
    <w:rsid w:val="001F2E77"/>
    <w:rsid w:val="001F45BD"/>
    <w:rsid w:val="001F5B7D"/>
    <w:rsid w:val="001F5CF8"/>
    <w:rsid w:val="001F5E44"/>
    <w:rsid w:val="00203E08"/>
    <w:rsid w:val="00207760"/>
    <w:rsid w:val="0021002F"/>
    <w:rsid w:val="0021236F"/>
    <w:rsid w:val="002142A2"/>
    <w:rsid w:val="00217B5C"/>
    <w:rsid w:val="00217B69"/>
    <w:rsid w:val="00220700"/>
    <w:rsid w:val="00221D0D"/>
    <w:rsid w:val="00226870"/>
    <w:rsid w:val="002422C8"/>
    <w:rsid w:val="00245CED"/>
    <w:rsid w:val="00246AE9"/>
    <w:rsid w:val="00246E27"/>
    <w:rsid w:val="0025233E"/>
    <w:rsid w:val="0025776E"/>
    <w:rsid w:val="00263953"/>
    <w:rsid w:val="00272D32"/>
    <w:rsid w:val="00272E46"/>
    <w:rsid w:val="00273C63"/>
    <w:rsid w:val="00284036"/>
    <w:rsid w:val="00285033"/>
    <w:rsid w:val="00285E73"/>
    <w:rsid w:val="00290AE2"/>
    <w:rsid w:val="002910F2"/>
    <w:rsid w:val="00292611"/>
    <w:rsid w:val="002A13BE"/>
    <w:rsid w:val="002B6E3C"/>
    <w:rsid w:val="002C0233"/>
    <w:rsid w:val="002C46A6"/>
    <w:rsid w:val="002C470B"/>
    <w:rsid w:val="002D6A6E"/>
    <w:rsid w:val="002D748B"/>
    <w:rsid w:val="002F07A8"/>
    <w:rsid w:val="002F0A2E"/>
    <w:rsid w:val="002F167B"/>
    <w:rsid w:val="002F1A97"/>
    <w:rsid w:val="002F49B9"/>
    <w:rsid w:val="002F671F"/>
    <w:rsid w:val="0031046E"/>
    <w:rsid w:val="00310A8A"/>
    <w:rsid w:val="00311B42"/>
    <w:rsid w:val="00315A04"/>
    <w:rsid w:val="00316ABE"/>
    <w:rsid w:val="0032016D"/>
    <w:rsid w:val="00320773"/>
    <w:rsid w:val="0032392B"/>
    <w:rsid w:val="003305DB"/>
    <w:rsid w:val="003357DE"/>
    <w:rsid w:val="00335FA5"/>
    <w:rsid w:val="00340C24"/>
    <w:rsid w:val="003413C2"/>
    <w:rsid w:val="00351A6E"/>
    <w:rsid w:val="003527E4"/>
    <w:rsid w:val="00353AA5"/>
    <w:rsid w:val="00354400"/>
    <w:rsid w:val="00355133"/>
    <w:rsid w:val="00355FD5"/>
    <w:rsid w:val="00356F94"/>
    <w:rsid w:val="003615BF"/>
    <w:rsid w:val="00361EE4"/>
    <w:rsid w:val="0036231F"/>
    <w:rsid w:val="00362B9E"/>
    <w:rsid w:val="0036675A"/>
    <w:rsid w:val="00375E57"/>
    <w:rsid w:val="003776CD"/>
    <w:rsid w:val="00377E78"/>
    <w:rsid w:val="00377EA1"/>
    <w:rsid w:val="00381DEA"/>
    <w:rsid w:val="00382F94"/>
    <w:rsid w:val="003914AB"/>
    <w:rsid w:val="00391CB2"/>
    <w:rsid w:val="003920E8"/>
    <w:rsid w:val="003921EF"/>
    <w:rsid w:val="00392FA8"/>
    <w:rsid w:val="0039386E"/>
    <w:rsid w:val="003A2A71"/>
    <w:rsid w:val="003A5ABD"/>
    <w:rsid w:val="003A653E"/>
    <w:rsid w:val="003A67AD"/>
    <w:rsid w:val="003A6D90"/>
    <w:rsid w:val="003B0304"/>
    <w:rsid w:val="003B081A"/>
    <w:rsid w:val="003B196B"/>
    <w:rsid w:val="003C0D1A"/>
    <w:rsid w:val="003C4B19"/>
    <w:rsid w:val="003D16E2"/>
    <w:rsid w:val="003D4B14"/>
    <w:rsid w:val="003D679C"/>
    <w:rsid w:val="003F633E"/>
    <w:rsid w:val="00403B87"/>
    <w:rsid w:val="00407C6E"/>
    <w:rsid w:val="00412858"/>
    <w:rsid w:val="00415C68"/>
    <w:rsid w:val="00415E08"/>
    <w:rsid w:val="00417CB3"/>
    <w:rsid w:val="00420310"/>
    <w:rsid w:val="00422980"/>
    <w:rsid w:val="00424532"/>
    <w:rsid w:val="00425680"/>
    <w:rsid w:val="00427C60"/>
    <w:rsid w:val="00430F61"/>
    <w:rsid w:val="00431CBD"/>
    <w:rsid w:val="004328AD"/>
    <w:rsid w:val="00432C64"/>
    <w:rsid w:val="00433990"/>
    <w:rsid w:val="00433D21"/>
    <w:rsid w:val="00434C4A"/>
    <w:rsid w:val="00436493"/>
    <w:rsid w:val="00436F8E"/>
    <w:rsid w:val="004379B6"/>
    <w:rsid w:val="004409F8"/>
    <w:rsid w:val="00442452"/>
    <w:rsid w:val="00455C89"/>
    <w:rsid w:val="00456065"/>
    <w:rsid w:val="00463965"/>
    <w:rsid w:val="004677D8"/>
    <w:rsid w:val="00471BD0"/>
    <w:rsid w:val="00471C12"/>
    <w:rsid w:val="00473DD0"/>
    <w:rsid w:val="00477362"/>
    <w:rsid w:val="00483A3C"/>
    <w:rsid w:val="0048769F"/>
    <w:rsid w:val="004911E1"/>
    <w:rsid w:val="004A0783"/>
    <w:rsid w:val="004A6C6F"/>
    <w:rsid w:val="004B200B"/>
    <w:rsid w:val="004B3CA0"/>
    <w:rsid w:val="004B52DA"/>
    <w:rsid w:val="004C0863"/>
    <w:rsid w:val="004C34C7"/>
    <w:rsid w:val="004C4A19"/>
    <w:rsid w:val="004D0F0D"/>
    <w:rsid w:val="004D4E0D"/>
    <w:rsid w:val="004D702C"/>
    <w:rsid w:val="004E17F4"/>
    <w:rsid w:val="004E2D3C"/>
    <w:rsid w:val="004F0B42"/>
    <w:rsid w:val="004F1687"/>
    <w:rsid w:val="004F659C"/>
    <w:rsid w:val="004F7AD8"/>
    <w:rsid w:val="00502558"/>
    <w:rsid w:val="00505B36"/>
    <w:rsid w:val="005117D6"/>
    <w:rsid w:val="00512EA3"/>
    <w:rsid w:val="00515D35"/>
    <w:rsid w:val="00523B9B"/>
    <w:rsid w:val="00523C16"/>
    <w:rsid w:val="00530B0C"/>
    <w:rsid w:val="00533E7A"/>
    <w:rsid w:val="00536442"/>
    <w:rsid w:val="00537490"/>
    <w:rsid w:val="00537785"/>
    <w:rsid w:val="00541473"/>
    <w:rsid w:val="00544D21"/>
    <w:rsid w:val="00545ED4"/>
    <w:rsid w:val="0055298F"/>
    <w:rsid w:val="005538E9"/>
    <w:rsid w:val="00556DBA"/>
    <w:rsid w:val="00560986"/>
    <w:rsid w:val="00561801"/>
    <w:rsid w:val="00564EFF"/>
    <w:rsid w:val="00566366"/>
    <w:rsid w:val="00572122"/>
    <w:rsid w:val="005732FA"/>
    <w:rsid w:val="00577963"/>
    <w:rsid w:val="0058180F"/>
    <w:rsid w:val="00585A92"/>
    <w:rsid w:val="0059012B"/>
    <w:rsid w:val="00590A89"/>
    <w:rsid w:val="00592972"/>
    <w:rsid w:val="00597A1B"/>
    <w:rsid w:val="005A09E8"/>
    <w:rsid w:val="005A2C1F"/>
    <w:rsid w:val="005B1F67"/>
    <w:rsid w:val="005B52DA"/>
    <w:rsid w:val="005B62A1"/>
    <w:rsid w:val="005B64AD"/>
    <w:rsid w:val="005C34D8"/>
    <w:rsid w:val="005C365B"/>
    <w:rsid w:val="005D4372"/>
    <w:rsid w:val="005D7136"/>
    <w:rsid w:val="005E336B"/>
    <w:rsid w:val="005E6FC4"/>
    <w:rsid w:val="005F3AF2"/>
    <w:rsid w:val="00612C45"/>
    <w:rsid w:val="00617584"/>
    <w:rsid w:val="006207C5"/>
    <w:rsid w:val="00631423"/>
    <w:rsid w:val="0064095D"/>
    <w:rsid w:val="00646A06"/>
    <w:rsid w:val="006609E0"/>
    <w:rsid w:val="00661494"/>
    <w:rsid w:val="00663F1A"/>
    <w:rsid w:val="00664CFE"/>
    <w:rsid w:val="00664FC8"/>
    <w:rsid w:val="0067391C"/>
    <w:rsid w:val="00676094"/>
    <w:rsid w:val="00677359"/>
    <w:rsid w:val="00686C5F"/>
    <w:rsid w:val="00690F8E"/>
    <w:rsid w:val="00692D62"/>
    <w:rsid w:val="00693490"/>
    <w:rsid w:val="006934EC"/>
    <w:rsid w:val="00697686"/>
    <w:rsid w:val="006A76EE"/>
    <w:rsid w:val="006B380F"/>
    <w:rsid w:val="006C4DA6"/>
    <w:rsid w:val="006C5539"/>
    <w:rsid w:val="006C7FAD"/>
    <w:rsid w:val="006D3C07"/>
    <w:rsid w:val="006D5B8E"/>
    <w:rsid w:val="006F2927"/>
    <w:rsid w:val="006F6C67"/>
    <w:rsid w:val="0070366C"/>
    <w:rsid w:val="00704C80"/>
    <w:rsid w:val="00706F21"/>
    <w:rsid w:val="00712549"/>
    <w:rsid w:val="007132F2"/>
    <w:rsid w:val="007134C1"/>
    <w:rsid w:val="007259A7"/>
    <w:rsid w:val="00725C24"/>
    <w:rsid w:val="00725FEC"/>
    <w:rsid w:val="007273FB"/>
    <w:rsid w:val="00727D6B"/>
    <w:rsid w:val="0073168D"/>
    <w:rsid w:val="007331F0"/>
    <w:rsid w:val="007336B7"/>
    <w:rsid w:val="007338AB"/>
    <w:rsid w:val="007360AE"/>
    <w:rsid w:val="007407C8"/>
    <w:rsid w:val="00741CFE"/>
    <w:rsid w:val="00742FD0"/>
    <w:rsid w:val="00745B5A"/>
    <w:rsid w:val="00746E98"/>
    <w:rsid w:val="00753C06"/>
    <w:rsid w:val="00754CC3"/>
    <w:rsid w:val="007551A5"/>
    <w:rsid w:val="00757A51"/>
    <w:rsid w:val="00757E86"/>
    <w:rsid w:val="00761B95"/>
    <w:rsid w:val="00762847"/>
    <w:rsid w:val="007657AF"/>
    <w:rsid w:val="007661BC"/>
    <w:rsid w:val="0077093F"/>
    <w:rsid w:val="007743EC"/>
    <w:rsid w:val="007776D8"/>
    <w:rsid w:val="00777D43"/>
    <w:rsid w:val="00784102"/>
    <w:rsid w:val="00786D1D"/>
    <w:rsid w:val="007946F2"/>
    <w:rsid w:val="007A10AC"/>
    <w:rsid w:val="007A204E"/>
    <w:rsid w:val="007A47FC"/>
    <w:rsid w:val="007A4FF7"/>
    <w:rsid w:val="007B0561"/>
    <w:rsid w:val="007B1ADC"/>
    <w:rsid w:val="007B1DEE"/>
    <w:rsid w:val="007B217C"/>
    <w:rsid w:val="007B35BF"/>
    <w:rsid w:val="007B41F6"/>
    <w:rsid w:val="007B76E2"/>
    <w:rsid w:val="007C14ED"/>
    <w:rsid w:val="007C3E22"/>
    <w:rsid w:val="007D56FB"/>
    <w:rsid w:val="007D7CBE"/>
    <w:rsid w:val="007E0094"/>
    <w:rsid w:val="007E6F2B"/>
    <w:rsid w:val="007F1523"/>
    <w:rsid w:val="007F2C41"/>
    <w:rsid w:val="007F330E"/>
    <w:rsid w:val="007F7C82"/>
    <w:rsid w:val="008020FC"/>
    <w:rsid w:val="00804231"/>
    <w:rsid w:val="0080658B"/>
    <w:rsid w:val="00807E8D"/>
    <w:rsid w:val="00814285"/>
    <w:rsid w:val="00815084"/>
    <w:rsid w:val="0082017F"/>
    <w:rsid w:val="00831ABB"/>
    <w:rsid w:val="0083238E"/>
    <w:rsid w:val="00836B0C"/>
    <w:rsid w:val="00836C04"/>
    <w:rsid w:val="008372AD"/>
    <w:rsid w:val="008406C4"/>
    <w:rsid w:val="00854E82"/>
    <w:rsid w:val="008576FB"/>
    <w:rsid w:val="00860B92"/>
    <w:rsid w:val="00861B0C"/>
    <w:rsid w:val="0086422F"/>
    <w:rsid w:val="00865262"/>
    <w:rsid w:val="00865EED"/>
    <w:rsid w:val="00870295"/>
    <w:rsid w:val="0087163B"/>
    <w:rsid w:val="00873EA2"/>
    <w:rsid w:val="00874608"/>
    <w:rsid w:val="00875E7F"/>
    <w:rsid w:val="00880FA7"/>
    <w:rsid w:val="00880FD7"/>
    <w:rsid w:val="00884935"/>
    <w:rsid w:val="00891CDB"/>
    <w:rsid w:val="008935E7"/>
    <w:rsid w:val="00897F1E"/>
    <w:rsid w:val="008A2801"/>
    <w:rsid w:val="008A7A1E"/>
    <w:rsid w:val="008B0CB0"/>
    <w:rsid w:val="008B1764"/>
    <w:rsid w:val="008B6D0E"/>
    <w:rsid w:val="008C45DC"/>
    <w:rsid w:val="008D38F7"/>
    <w:rsid w:val="008D3B9D"/>
    <w:rsid w:val="008D3CE0"/>
    <w:rsid w:val="008D7836"/>
    <w:rsid w:val="008E28E7"/>
    <w:rsid w:val="008F0785"/>
    <w:rsid w:val="008F23C7"/>
    <w:rsid w:val="008F4FF4"/>
    <w:rsid w:val="0090718F"/>
    <w:rsid w:val="00911FD3"/>
    <w:rsid w:val="00913764"/>
    <w:rsid w:val="0092571B"/>
    <w:rsid w:val="00931E5F"/>
    <w:rsid w:val="00932B89"/>
    <w:rsid w:val="009419D5"/>
    <w:rsid w:val="00941CAC"/>
    <w:rsid w:val="00942281"/>
    <w:rsid w:val="00942371"/>
    <w:rsid w:val="00945CC1"/>
    <w:rsid w:val="0095080E"/>
    <w:rsid w:val="0095365A"/>
    <w:rsid w:val="00954DC5"/>
    <w:rsid w:val="009646D9"/>
    <w:rsid w:val="00967978"/>
    <w:rsid w:val="00977FD5"/>
    <w:rsid w:val="00980240"/>
    <w:rsid w:val="00985BB1"/>
    <w:rsid w:val="00985C56"/>
    <w:rsid w:val="0098634F"/>
    <w:rsid w:val="0099057C"/>
    <w:rsid w:val="00997C68"/>
    <w:rsid w:val="009A103F"/>
    <w:rsid w:val="009A2B1E"/>
    <w:rsid w:val="009A3250"/>
    <w:rsid w:val="009A5A19"/>
    <w:rsid w:val="009A5FE7"/>
    <w:rsid w:val="009A7257"/>
    <w:rsid w:val="009B497C"/>
    <w:rsid w:val="009C1F1B"/>
    <w:rsid w:val="009E1544"/>
    <w:rsid w:val="009E7D7B"/>
    <w:rsid w:val="009F200C"/>
    <w:rsid w:val="009F5E78"/>
    <w:rsid w:val="00A05837"/>
    <w:rsid w:val="00A05C02"/>
    <w:rsid w:val="00A1054E"/>
    <w:rsid w:val="00A2472E"/>
    <w:rsid w:val="00A2558F"/>
    <w:rsid w:val="00A25642"/>
    <w:rsid w:val="00A26185"/>
    <w:rsid w:val="00A27D03"/>
    <w:rsid w:val="00A27F65"/>
    <w:rsid w:val="00A31E5F"/>
    <w:rsid w:val="00A32F73"/>
    <w:rsid w:val="00A34C79"/>
    <w:rsid w:val="00A35916"/>
    <w:rsid w:val="00A35AA9"/>
    <w:rsid w:val="00A41AED"/>
    <w:rsid w:val="00A43A3A"/>
    <w:rsid w:val="00A47452"/>
    <w:rsid w:val="00A63A6F"/>
    <w:rsid w:val="00A6620A"/>
    <w:rsid w:val="00A67A9E"/>
    <w:rsid w:val="00A67AF0"/>
    <w:rsid w:val="00A739AE"/>
    <w:rsid w:val="00A73FE4"/>
    <w:rsid w:val="00A81A0C"/>
    <w:rsid w:val="00A82198"/>
    <w:rsid w:val="00A906B6"/>
    <w:rsid w:val="00A92589"/>
    <w:rsid w:val="00A94B69"/>
    <w:rsid w:val="00AA0E87"/>
    <w:rsid w:val="00AA5F5D"/>
    <w:rsid w:val="00AB0FA7"/>
    <w:rsid w:val="00AB3CF4"/>
    <w:rsid w:val="00AC4056"/>
    <w:rsid w:val="00AC61E9"/>
    <w:rsid w:val="00AD664E"/>
    <w:rsid w:val="00AD75EB"/>
    <w:rsid w:val="00AE0529"/>
    <w:rsid w:val="00AE0EB7"/>
    <w:rsid w:val="00AE207B"/>
    <w:rsid w:val="00AE2431"/>
    <w:rsid w:val="00AF4912"/>
    <w:rsid w:val="00AF6609"/>
    <w:rsid w:val="00B01686"/>
    <w:rsid w:val="00B01EC2"/>
    <w:rsid w:val="00B03AE7"/>
    <w:rsid w:val="00B12DFE"/>
    <w:rsid w:val="00B31C0E"/>
    <w:rsid w:val="00B3257A"/>
    <w:rsid w:val="00B4107C"/>
    <w:rsid w:val="00B411AD"/>
    <w:rsid w:val="00B415C2"/>
    <w:rsid w:val="00B43287"/>
    <w:rsid w:val="00B43D0C"/>
    <w:rsid w:val="00B47329"/>
    <w:rsid w:val="00B47BEE"/>
    <w:rsid w:val="00B54DC0"/>
    <w:rsid w:val="00B563C5"/>
    <w:rsid w:val="00B626D1"/>
    <w:rsid w:val="00B62801"/>
    <w:rsid w:val="00B62CD9"/>
    <w:rsid w:val="00B65A5F"/>
    <w:rsid w:val="00B66402"/>
    <w:rsid w:val="00B6645C"/>
    <w:rsid w:val="00B674E3"/>
    <w:rsid w:val="00B67E53"/>
    <w:rsid w:val="00B711E6"/>
    <w:rsid w:val="00B7582F"/>
    <w:rsid w:val="00B81BFB"/>
    <w:rsid w:val="00B8364C"/>
    <w:rsid w:val="00B85E95"/>
    <w:rsid w:val="00B8757F"/>
    <w:rsid w:val="00B87DE7"/>
    <w:rsid w:val="00B92120"/>
    <w:rsid w:val="00B94187"/>
    <w:rsid w:val="00BA0F92"/>
    <w:rsid w:val="00BA2CBC"/>
    <w:rsid w:val="00BA2CE5"/>
    <w:rsid w:val="00BA4EBD"/>
    <w:rsid w:val="00BB01F5"/>
    <w:rsid w:val="00BB4293"/>
    <w:rsid w:val="00BC09F2"/>
    <w:rsid w:val="00BC5100"/>
    <w:rsid w:val="00BD1E57"/>
    <w:rsid w:val="00BD5884"/>
    <w:rsid w:val="00BD6470"/>
    <w:rsid w:val="00BD7A20"/>
    <w:rsid w:val="00BE12D7"/>
    <w:rsid w:val="00BE2168"/>
    <w:rsid w:val="00BE5B13"/>
    <w:rsid w:val="00BE7E25"/>
    <w:rsid w:val="00BF0A9F"/>
    <w:rsid w:val="00BF17BF"/>
    <w:rsid w:val="00BF2C30"/>
    <w:rsid w:val="00BF4DB9"/>
    <w:rsid w:val="00C11D95"/>
    <w:rsid w:val="00C147A3"/>
    <w:rsid w:val="00C15D1B"/>
    <w:rsid w:val="00C15E8A"/>
    <w:rsid w:val="00C20969"/>
    <w:rsid w:val="00C31DF4"/>
    <w:rsid w:val="00C33D3E"/>
    <w:rsid w:val="00C36650"/>
    <w:rsid w:val="00C37144"/>
    <w:rsid w:val="00C40BB2"/>
    <w:rsid w:val="00C41098"/>
    <w:rsid w:val="00C412D9"/>
    <w:rsid w:val="00C42F5C"/>
    <w:rsid w:val="00C43943"/>
    <w:rsid w:val="00C43A9C"/>
    <w:rsid w:val="00C52681"/>
    <w:rsid w:val="00C538B9"/>
    <w:rsid w:val="00C5645D"/>
    <w:rsid w:val="00C57D9B"/>
    <w:rsid w:val="00C6326D"/>
    <w:rsid w:val="00C63C17"/>
    <w:rsid w:val="00C65B0A"/>
    <w:rsid w:val="00C66E89"/>
    <w:rsid w:val="00C82241"/>
    <w:rsid w:val="00C84B61"/>
    <w:rsid w:val="00C952B4"/>
    <w:rsid w:val="00CA17B2"/>
    <w:rsid w:val="00CA37A9"/>
    <w:rsid w:val="00CA5E1E"/>
    <w:rsid w:val="00CB1C51"/>
    <w:rsid w:val="00CB3E77"/>
    <w:rsid w:val="00CB5A46"/>
    <w:rsid w:val="00CB680E"/>
    <w:rsid w:val="00CC06CE"/>
    <w:rsid w:val="00CC5136"/>
    <w:rsid w:val="00CC5875"/>
    <w:rsid w:val="00CD43D0"/>
    <w:rsid w:val="00CD4859"/>
    <w:rsid w:val="00CD66E7"/>
    <w:rsid w:val="00CD7C36"/>
    <w:rsid w:val="00CE07B1"/>
    <w:rsid w:val="00CF25C6"/>
    <w:rsid w:val="00CF2D1E"/>
    <w:rsid w:val="00CF5060"/>
    <w:rsid w:val="00CF6950"/>
    <w:rsid w:val="00D059B0"/>
    <w:rsid w:val="00D0737E"/>
    <w:rsid w:val="00D17179"/>
    <w:rsid w:val="00D201A8"/>
    <w:rsid w:val="00D203A3"/>
    <w:rsid w:val="00D20E87"/>
    <w:rsid w:val="00D35BF6"/>
    <w:rsid w:val="00D36422"/>
    <w:rsid w:val="00D3709B"/>
    <w:rsid w:val="00D40978"/>
    <w:rsid w:val="00D426E7"/>
    <w:rsid w:val="00D4420F"/>
    <w:rsid w:val="00D51FD0"/>
    <w:rsid w:val="00D526C1"/>
    <w:rsid w:val="00D6174A"/>
    <w:rsid w:val="00D621EF"/>
    <w:rsid w:val="00D63405"/>
    <w:rsid w:val="00D66E17"/>
    <w:rsid w:val="00D70B6A"/>
    <w:rsid w:val="00D81B91"/>
    <w:rsid w:val="00D83DEB"/>
    <w:rsid w:val="00D868C8"/>
    <w:rsid w:val="00D8755F"/>
    <w:rsid w:val="00D94D42"/>
    <w:rsid w:val="00DA0AF3"/>
    <w:rsid w:val="00DA541F"/>
    <w:rsid w:val="00DB426A"/>
    <w:rsid w:val="00DB756A"/>
    <w:rsid w:val="00DC0F89"/>
    <w:rsid w:val="00DC39F6"/>
    <w:rsid w:val="00DC4409"/>
    <w:rsid w:val="00DC508C"/>
    <w:rsid w:val="00DD407C"/>
    <w:rsid w:val="00DD46BB"/>
    <w:rsid w:val="00DD508D"/>
    <w:rsid w:val="00DE098E"/>
    <w:rsid w:val="00DE6417"/>
    <w:rsid w:val="00DE6D5B"/>
    <w:rsid w:val="00DE7204"/>
    <w:rsid w:val="00DF00C0"/>
    <w:rsid w:val="00DF13DA"/>
    <w:rsid w:val="00E02861"/>
    <w:rsid w:val="00E02E79"/>
    <w:rsid w:val="00E05C74"/>
    <w:rsid w:val="00E063A3"/>
    <w:rsid w:val="00E11465"/>
    <w:rsid w:val="00E14C1E"/>
    <w:rsid w:val="00E34874"/>
    <w:rsid w:val="00E35A35"/>
    <w:rsid w:val="00E42145"/>
    <w:rsid w:val="00E45238"/>
    <w:rsid w:val="00E469CD"/>
    <w:rsid w:val="00E50CE8"/>
    <w:rsid w:val="00E51339"/>
    <w:rsid w:val="00E52A7F"/>
    <w:rsid w:val="00E52AA4"/>
    <w:rsid w:val="00E5721A"/>
    <w:rsid w:val="00E644CE"/>
    <w:rsid w:val="00E70F44"/>
    <w:rsid w:val="00E71912"/>
    <w:rsid w:val="00E7449F"/>
    <w:rsid w:val="00E755D9"/>
    <w:rsid w:val="00E77C3B"/>
    <w:rsid w:val="00E837BE"/>
    <w:rsid w:val="00E87259"/>
    <w:rsid w:val="00E90562"/>
    <w:rsid w:val="00E93A4E"/>
    <w:rsid w:val="00E95794"/>
    <w:rsid w:val="00EA471B"/>
    <w:rsid w:val="00EA7414"/>
    <w:rsid w:val="00EB1469"/>
    <w:rsid w:val="00EB6957"/>
    <w:rsid w:val="00EB6DFF"/>
    <w:rsid w:val="00EC36D8"/>
    <w:rsid w:val="00EC4DA3"/>
    <w:rsid w:val="00ED1B1A"/>
    <w:rsid w:val="00ED4C1B"/>
    <w:rsid w:val="00ED4E9D"/>
    <w:rsid w:val="00ED7656"/>
    <w:rsid w:val="00EE2A6D"/>
    <w:rsid w:val="00EE6089"/>
    <w:rsid w:val="00EF3103"/>
    <w:rsid w:val="00EF4620"/>
    <w:rsid w:val="00EF74FD"/>
    <w:rsid w:val="00F033A7"/>
    <w:rsid w:val="00F07C0D"/>
    <w:rsid w:val="00F13697"/>
    <w:rsid w:val="00F225D8"/>
    <w:rsid w:val="00F24105"/>
    <w:rsid w:val="00F26FF9"/>
    <w:rsid w:val="00F26FFD"/>
    <w:rsid w:val="00F31B1C"/>
    <w:rsid w:val="00F340D1"/>
    <w:rsid w:val="00F40671"/>
    <w:rsid w:val="00F41108"/>
    <w:rsid w:val="00F43A38"/>
    <w:rsid w:val="00F46293"/>
    <w:rsid w:val="00F50926"/>
    <w:rsid w:val="00F50D20"/>
    <w:rsid w:val="00F51225"/>
    <w:rsid w:val="00F565FB"/>
    <w:rsid w:val="00F5766A"/>
    <w:rsid w:val="00F579E3"/>
    <w:rsid w:val="00F6617C"/>
    <w:rsid w:val="00F66A71"/>
    <w:rsid w:val="00F70084"/>
    <w:rsid w:val="00F77215"/>
    <w:rsid w:val="00F772C8"/>
    <w:rsid w:val="00F97551"/>
    <w:rsid w:val="00F976F1"/>
    <w:rsid w:val="00FA3C37"/>
    <w:rsid w:val="00FA4294"/>
    <w:rsid w:val="00FA55C2"/>
    <w:rsid w:val="00FB2ECE"/>
    <w:rsid w:val="00FC46C1"/>
    <w:rsid w:val="00FD42E6"/>
    <w:rsid w:val="00FD64BA"/>
    <w:rsid w:val="00FD7432"/>
    <w:rsid w:val="00FE536E"/>
    <w:rsid w:val="00FE60F6"/>
    <w:rsid w:val="00FE6B63"/>
    <w:rsid w:val="00FF10BC"/>
    <w:rsid w:val="00FF2DF8"/>
    <w:rsid w:val="00FF59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A27D03"/>
    <w:rPr>
      <w:rFonts w:eastAsiaTheme="minorEastAsia"/>
      <w:lang w:eastAsia="ru-RU"/>
    </w:rPr>
  </w:style>
  <w:style w:type="paragraph" w:styleId="1">
    <w:name w:val="heading 1"/>
    <w:basedOn w:val="a"/>
    <w:next w:val="a"/>
    <w:link w:val="10"/>
    <w:uiPriority w:val="99"/>
    <w:qFormat/>
    <w:rsid w:val="00A27D03"/>
    <w:pPr>
      <w:keepNext/>
      <w:spacing w:after="0" w:line="240" w:lineRule="auto"/>
      <w:outlineLvl w:val="0"/>
    </w:pPr>
    <w:rPr>
      <w:rFonts w:ascii="Times New Roman" w:eastAsia="Times New Roman" w:hAnsi="Times New Roman" w:cs="Times New Roman"/>
      <w:sz w:val="28"/>
      <w:szCs w:val="28"/>
      <w:lang w:val="en-US"/>
    </w:rPr>
  </w:style>
  <w:style w:type="paragraph" w:styleId="2">
    <w:name w:val="heading 2"/>
    <w:basedOn w:val="a"/>
    <w:next w:val="a"/>
    <w:link w:val="20"/>
    <w:uiPriority w:val="99"/>
    <w:qFormat/>
    <w:rsid w:val="00A27D03"/>
    <w:pPr>
      <w:keepNext/>
      <w:tabs>
        <w:tab w:val="left" w:pos="720"/>
        <w:tab w:val="left" w:pos="1152"/>
      </w:tabs>
      <w:spacing w:after="0" w:line="240" w:lineRule="auto"/>
      <w:ind w:firstLine="567"/>
      <w:jc w:val="both"/>
      <w:outlineLvl w:val="1"/>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27D03"/>
    <w:rPr>
      <w:rFonts w:ascii="Times New Roman" w:eastAsia="Times New Roman" w:hAnsi="Times New Roman" w:cs="Times New Roman"/>
      <w:sz w:val="28"/>
      <w:szCs w:val="28"/>
      <w:lang w:val="en-US" w:eastAsia="ru-RU"/>
    </w:rPr>
  </w:style>
  <w:style w:type="character" w:customStyle="1" w:styleId="20">
    <w:name w:val="Заголовок 2 Знак"/>
    <w:basedOn w:val="a0"/>
    <w:link w:val="2"/>
    <w:uiPriority w:val="99"/>
    <w:rsid w:val="00A27D03"/>
    <w:rPr>
      <w:rFonts w:ascii="Times New Roman" w:eastAsia="Times New Roman" w:hAnsi="Times New Roman" w:cs="Times New Roman"/>
      <w:b/>
      <w:bCs/>
      <w:sz w:val="28"/>
      <w:szCs w:val="28"/>
      <w:lang w:eastAsia="ru-RU"/>
    </w:rPr>
  </w:style>
  <w:style w:type="paragraph" w:styleId="a3">
    <w:name w:val="No Spacing"/>
    <w:aliases w:val="Обя,мелкий,мой рабочий,норма,Без интеБез интервала,Без интервала11,14 TNR,No Spacing1,No Spacing11,No Spacing_0,Айгерим,Без интервала1,Без интервала111,Без интервала2,Елжан,МОЙ СТИЛЬ,исполнитель,свой,Без интерваль"/>
    <w:link w:val="a4"/>
    <w:uiPriority w:val="1"/>
    <w:qFormat/>
    <w:rsid w:val="00A27D03"/>
    <w:pPr>
      <w:spacing w:after="0" w:line="240" w:lineRule="auto"/>
    </w:pPr>
    <w:rPr>
      <w:rFonts w:eastAsiaTheme="minorEastAsia"/>
      <w:lang w:eastAsia="ru-RU"/>
    </w:rPr>
  </w:style>
  <w:style w:type="character" w:customStyle="1" w:styleId="a4">
    <w:name w:val="Без интервала Знак"/>
    <w:aliases w:val="Обя Знак,мелкий Знак,мой рабочий Знак,норма Знак,Без интеБез интервала Знак,Без интервала11 Знак,14 TNR Знак,No Spacing1 Знак,No Spacing11 Знак,No Spacing_0 Знак,Айгерим Знак,Без интервала1 Знак,Без интервала111 Знак,Елжан Знак"/>
    <w:basedOn w:val="a0"/>
    <w:link w:val="a3"/>
    <w:uiPriority w:val="1"/>
    <w:rsid w:val="00A27D03"/>
    <w:rPr>
      <w:rFonts w:eastAsiaTheme="minorEastAsia"/>
      <w:lang w:eastAsia="ru-RU"/>
    </w:rPr>
  </w:style>
  <w:style w:type="character" w:styleId="a5">
    <w:name w:val="Strong"/>
    <w:basedOn w:val="a0"/>
    <w:uiPriority w:val="22"/>
    <w:qFormat/>
    <w:rsid w:val="00A27D03"/>
    <w:rPr>
      <w:b/>
      <w:bCs/>
    </w:rPr>
  </w:style>
  <w:style w:type="paragraph" w:styleId="a6">
    <w:name w:val="List Paragraph"/>
    <w:aliases w:val="маркированный,Абзац списка1,Абзац списка11,Абзац списка7,Абзац списка71,Абзац списка8,Список 1,Heading1,Colorful List - Accent 11,Recommendation,Dot pt,F5 List Paragraph,List Paragraph1,List Paragraph Char Char Char,Indicator Text"/>
    <w:basedOn w:val="a"/>
    <w:link w:val="a7"/>
    <w:uiPriority w:val="34"/>
    <w:qFormat/>
    <w:rsid w:val="00A27D03"/>
    <w:pPr>
      <w:ind w:left="720"/>
      <w:contextualSpacing/>
    </w:pPr>
    <w:rPr>
      <w:rFonts w:ascii="Calibri" w:eastAsia="Times New Roman" w:hAnsi="Calibri" w:cs="Times New Roman"/>
    </w:rPr>
  </w:style>
  <w:style w:type="paragraph" w:styleId="a8">
    <w:name w:val="header"/>
    <w:basedOn w:val="a"/>
    <w:link w:val="a9"/>
    <w:uiPriority w:val="99"/>
    <w:unhideWhenUsed/>
    <w:rsid w:val="00A27D0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27D03"/>
    <w:rPr>
      <w:rFonts w:eastAsiaTheme="minorEastAsia"/>
      <w:lang w:eastAsia="ru-RU"/>
    </w:rPr>
  </w:style>
  <w:style w:type="paragraph" w:styleId="aa">
    <w:name w:val="footer"/>
    <w:basedOn w:val="a"/>
    <w:link w:val="ab"/>
    <w:uiPriority w:val="99"/>
    <w:unhideWhenUsed/>
    <w:rsid w:val="00A27D0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27D03"/>
    <w:rPr>
      <w:rFonts w:eastAsiaTheme="minorEastAsia"/>
      <w:lang w:eastAsia="ru-RU"/>
    </w:rPr>
  </w:style>
  <w:style w:type="paragraph" w:styleId="ac">
    <w:name w:val="Body Text Indent"/>
    <w:basedOn w:val="a"/>
    <w:link w:val="ad"/>
    <w:uiPriority w:val="99"/>
    <w:rsid w:val="00A27D03"/>
    <w:pPr>
      <w:spacing w:after="120" w:line="240" w:lineRule="auto"/>
      <w:ind w:left="283"/>
    </w:pPr>
    <w:rPr>
      <w:rFonts w:ascii="Times New Roman" w:eastAsia="Times New Roman" w:hAnsi="Times New Roman" w:cs="Times New Roman"/>
      <w:sz w:val="24"/>
      <w:szCs w:val="24"/>
    </w:rPr>
  </w:style>
  <w:style w:type="character" w:customStyle="1" w:styleId="ad">
    <w:name w:val="Основной текст с отступом Знак"/>
    <w:basedOn w:val="a0"/>
    <w:link w:val="ac"/>
    <w:uiPriority w:val="99"/>
    <w:rsid w:val="00A27D03"/>
    <w:rPr>
      <w:rFonts w:ascii="Times New Roman" w:eastAsia="Times New Roman" w:hAnsi="Times New Roman" w:cs="Times New Roman"/>
      <w:sz w:val="24"/>
      <w:szCs w:val="24"/>
      <w:lang w:eastAsia="ru-RU"/>
    </w:rPr>
  </w:style>
  <w:style w:type="character" w:customStyle="1" w:styleId="FontStyle11">
    <w:name w:val="Font Style11"/>
    <w:uiPriority w:val="99"/>
    <w:rsid w:val="00A27D03"/>
    <w:rPr>
      <w:rFonts w:ascii="Times New Roman" w:hAnsi="Times New Roman" w:cs="Times New Roman"/>
      <w:i/>
      <w:iCs/>
      <w:sz w:val="24"/>
      <w:szCs w:val="24"/>
    </w:rPr>
  </w:style>
  <w:style w:type="character" w:styleId="ae">
    <w:name w:val="line number"/>
    <w:uiPriority w:val="99"/>
    <w:rsid w:val="00A27D03"/>
    <w:rPr>
      <w:rFonts w:cs="Times New Roman"/>
    </w:rPr>
  </w:style>
  <w:style w:type="paragraph" w:styleId="af">
    <w:name w:val="endnote text"/>
    <w:basedOn w:val="a"/>
    <w:link w:val="af0"/>
    <w:uiPriority w:val="99"/>
    <w:semiHidden/>
    <w:rsid w:val="00A27D03"/>
    <w:pPr>
      <w:spacing w:after="0" w:line="240" w:lineRule="auto"/>
    </w:pPr>
    <w:rPr>
      <w:rFonts w:ascii="Times New Roman" w:eastAsia="Times New Roman" w:hAnsi="Times New Roman" w:cs="Times New Roman"/>
      <w:sz w:val="20"/>
      <w:szCs w:val="20"/>
    </w:rPr>
  </w:style>
  <w:style w:type="character" w:customStyle="1" w:styleId="af0">
    <w:name w:val="Текст концевой сноски Знак"/>
    <w:basedOn w:val="a0"/>
    <w:link w:val="af"/>
    <w:uiPriority w:val="99"/>
    <w:rsid w:val="00A27D03"/>
    <w:rPr>
      <w:rFonts w:ascii="Times New Roman" w:eastAsia="Times New Roman" w:hAnsi="Times New Roman" w:cs="Times New Roman"/>
      <w:sz w:val="20"/>
      <w:szCs w:val="20"/>
      <w:lang w:eastAsia="ru-RU"/>
    </w:rPr>
  </w:style>
  <w:style w:type="character" w:styleId="af1">
    <w:name w:val="endnote reference"/>
    <w:uiPriority w:val="99"/>
    <w:semiHidden/>
    <w:rsid w:val="00A27D03"/>
    <w:rPr>
      <w:rFonts w:cs="Times New Roman"/>
      <w:vertAlign w:val="superscript"/>
    </w:rPr>
  </w:style>
  <w:style w:type="paragraph" w:styleId="af2">
    <w:name w:val="Normal (Web)"/>
    <w:basedOn w:val="a"/>
    <w:uiPriority w:val="99"/>
    <w:rsid w:val="00A27D03"/>
    <w:pPr>
      <w:spacing w:before="100" w:beforeAutospacing="1" w:after="100" w:afterAutospacing="1" w:line="240" w:lineRule="auto"/>
    </w:pPr>
    <w:rPr>
      <w:rFonts w:ascii="Times New Roman" w:eastAsia="Times New Roman" w:hAnsi="Times New Roman" w:cs="Times New Roman"/>
      <w:sz w:val="24"/>
      <w:szCs w:val="24"/>
    </w:rPr>
  </w:style>
  <w:style w:type="paragraph" w:styleId="21">
    <w:name w:val="Body Text Indent 2"/>
    <w:basedOn w:val="a"/>
    <w:link w:val="22"/>
    <w:uiPriority w:val="99"/>
    <w:rsid w:val="00A27D03"/>
    <w:pPr>
      <w:spacing w:after="0" w:line="360" w:lineRule="auto"/>
      <w:ind w:firstLine="349"/>
      <w:jc w:val="both"/>
    </w:pPr>
    <w:rPr>
      <w:rFonts w:ascii="Times New Roman" w:eastAsia="Times New Roman" w:hAnsi="Times New Roman" w:cs="Times New Roman"/>
      <w:sz w:val="28"/>
      <w:szCs w:val="28"/>
      <w:lang w:val="kk-KZ"/>
    </w:rPr>
  </w:style>
  <w:style w:type="character" w:customStyle="1" w:styleId="22">
    <w:name w:val="Основной текст с отступом 2 Знак"/>
    <w:basedOn w:val="a0"/>
    <w:link w:val="21"/>
    <w:uiPriority w:val="99"/>
    <w:rsid w:val="00A27D03"/>
    <w:rPr>
      <w:rFonts w:ascii="Times New Roman" w:eastAsia="Times New Roman" w:hAnsi="Times New Roman" w:cs="Times New Roman"/>
      <w:sz w:val="28"/>
      <w:szCs w:val="28"/>
      <w:lang w:val="kk-KZ" w:eastAsia="ru-RU"/>
    </w:rPr>
  </w:style>
  <w:style w:type="paragraph" w:styleId="3">
    <w:name w:val="Body Text Indent 3"/>
    <w:basedOn w:val="a"/>
    <w:link w:val="30"/>
    <w:uiPriority w:val="99"/>
    <w:rsid w:val="00A27D03"/>
    <w:pPr>
      <w:spacing w:after="0" w:line="360" w:lineRule="auto"/>
      <w:ind w:firstLine="720"/>
      <w:jc w:val="both"/>
    </w:pPr>
    <w:rPr>
      <w:rFonts w:ascii="Times New Roman" w:eastAsia="Times New Roman" w:hAnsi="Times New Roman" w:cs="Times New Roman"/>
      <w:sz w:val="28"/>
      <w:szCs w:val="28"/>
      <w:lang w:val="kk-KZ"/>
    </w:rPr>
  </w:style>
  <w:style w:type="character" w:customStyle="1" w:styleId="30">
    <w:name w:val="Основной текст с отступом 3 Знак"/>
    <w:basedOn w:val="a0"/>
    <w:link w:val="3"/>
    <w:uiPriority w:val="99"/>
    <w:rsid w:val="00A27D03"/>
    <w:rPr>
      <w:rFonts w:ascii="Times New Roman" w:eastAsia="Times New Roman" w:hAnsi="Times New Roman" w:cs="Times New Roman"/>
      <w:sz w:val="28"/>
      <w:szCs w:val="28"/>
      <w:lang w:val="kk-KZ" w:eastAsia="ru-RU"/>
    </w:rPr>
  </w:style>
  <w:style w:type="paragraph" w:styleId="af3">
    <w:name w:val="footnote text"/>
    <w:basedOn w:val="a"/>
    <w:link w:val="af4"/>
    <w:uiPriority w:val="99"/>
    <w:semiHidden/>
    <w:rsid w:val="00A27D03"/>
    <w:pPr>
      <w:spacing w:after="0" w:line="240" w:lineRule="auto"/>
    </w:pPr>
    <w:rPr>
      <w:rFonts w:ascii="Times New Roman" w:eastAsia="Times New Roman" w:hAnsi="Times New Roman" w:cs="Times New Roman"/>
      <w:sz w:val="20"/>
      <w:szCs w:val="20"/>
    </w:rPr>
  </w:style>
  <w:style w:type="character" w:customStyle="1" w:styleId="af4">
    <w:name w:val="Текст сноски Знак"/>
    <w:basedOn w:val="a0"/>
    <w:link w:val="af3"/>
    <w:uiPriority w:val="99"/>
    <w:rsid w:val="00A27D03"/>
    <w:rPr>
      <w:rFonts w:ascii="Times New Roman" w:eastAsia="Times New Roman" w:hAnsi="Times New Roman" w:cs="Times New Roman"/>
      <w:sz w:val="20"/>
      <w:szCs w:val="20"/>
      <w:lang w:eastAsia="ru-RU"/>
    </w:rPr>
  </w:style>
  <w:style w:type="character" w:styleId="af5">
    <w:name w:val="footnote reference"/>
    <w:uiPriority w:val="99"/>
    <w:semiHidden/>
    <w:rsid w:val="00A27D03"/>
    <w:rPr>
      <w:rFonts w:cs="Times New Roman"/>
      <w:vertAlign w:val="superscript"/>
    </w:rPr>
  </w:style>
  <w:style w:type="character" w:customStyle="1" w:styleId="s3">
    <w:name w:val="s3"/>
    <w:uiPriority w:val="99"/>
    <w:rsid w:val="00A27D03"/>
    <w:rPr>
      <w:rFonts w:ascii="Arial" w:hAnsi="Arial" w:cs="Arial"/>
      <w:i/>
      <w:iCs/>
      <w:color w:val="FF0000"/>
      <w:sz w:val="28"/>
      <w:szCs w:val="28"/>
      <w:u w:val="none"/>
      <w:effect w:val="none"/>
    </w:rPr>
  </w:style>
  <w:style w:type="character" w:customStyle="1" w:styleId="s1">
    <w:name w:val="s1"/>
    <w:uiPriority w:val="99"/>
    <w:rsid w:val="00A27D03"/>
    <w:rPr>
      <w:rFonts w:ascii="Arial" w:hAnsi="Arial" w:cs="Arial"/>
      <w:b/>
      <w:bCs/>
      <w:color w:val="000000"/>
      <w:sz w:val="28"/>
      <w:szCs w:val="28"/>
      <w:u w:val="none"/>
      <w:effect w:val="none"/>
    </w:rPr>
  </w:style>
  <w:style w:type="character" w:styleId="af6">
    <w:name w:val="Hyperlink"/>
    <w:uiPriority w:val="99"/>
    <w:rsid w:val="00A27D03"/>
    <w:rPr>
      <w:rFonts w:cs="Times New Roman"/>
      <w:color w:val="0000FF"/>
      <w:u w:val="single"/>
    </w:rPr>
  </w:style>
  <w:style w:type="paragraph" w:customStyle="1" w:styleId="FR1">
    <w:name w:val="FR1"/>
    <w:uiPriority w:val="99"/>
    <w:rsid w:val="00A27D03"/>
    <w:pPr>
      <w:widowControl w:val="0"/>
      <w:spacing w:after="0" w:line="240" w:lineRule="auto"/>
    </w:pPr>
    <w:rPr>
      <w:rFonts w:ascii="Times New Roman" w:eastAsia="Times New Roman" w:hAnsi="Times New Roman" w:cs="Times New Roman"/>
      <w:b/>
      <w:bCs/>
      <w:sz w:val="24"/>
      <w:szCs w:val="24"/>
      <w:lang w:eastAsia="ru-RU"/>
    </w:rPr>
  </w:style>
  <w:style w:type="paragraph" w:styleId="23">
    <w:name w:val="Body Text 2"/>
    <w:basedOn w:val="a"/>
    <w:link w:val="24"/>
    <w:uiPriority w:val="99"/>
    <w:rsid w:val="00A27D03"/>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uiPriority w:val="99"/>
    <w:rsid w:val="00A27D03"/>
    <w:rPr>
      <w:rFonts w:ascii="Times New Roman" w:eastAsia="Times New Roman" w:hAnsi="Times New Roman" w:cs="Times New Roman"/>
      <w:sz w:val="24"/>
      <w:szCs w:val="24"/>
      <w:lang w:eastAsia="ru-RU"/>
    </w:rPr>
  </w:style>
  <w:style w:type="table" w:styleId="af7">
    <w:name w:val="Table Grid"/>
    <w:basedOn w:val="a1"/>
    <w:uiPriority w:val="59"/>
    <w:rsid w:val="00A27D0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TOC Heading"/>
    <w:basedOn w:val="1"/>
    <w:next w:val="a"/>
    <w:uiPriority w:val="99"/>
    <w:qFormat/>
    <w:rsid w:val="00A27D03"/>
    <w:pPr>
      <w:keepLines/>
      <w:spacing w:before="480" w:line="276" w:lineRule="auto"/>
      <w:outlineLvl w:val="9"/>
    </w:pPr>
    <w:rPr>
      <w:rFonts w:ascii="Cambria" w:hAnsi="Cambria" w:cs="Cambria"/>
      <w:b/>
      <w:bCs/>
      <w:color w:val="365F91"/>
      <w:lang w:val="ru-RU" w:eastAsia="en-US"/>
    </w:rPr>
  </w:style>
  <w:style w:type="paragraph" w:styleId="11">
    <w:name w:val="toc 1"/>
    <w:basedOn w:val="a"/>
    <w:next w:val="a"/>
    <w:autoRedefine/>
    <w:uiPriority w:val="99"/>
    <w:semiHidden/>
    <w:rsid w:val="00A27D03"/>
    <w:pPr>
      <w:spacing w:after="0" w:line="240" w:lineRule="auto"/>
    </w:pPr>
    <w:rPr>
      <w:rFonts w:ascii="Times New Roman" w:eastAsia="Times New Roman" w:hAnsi="Times New Roman" w:cs="Times New Roman"/>
      <w:sz w:val="24"/>
      <w:szCs w:val="24"/>
    </w:rPr>
  </w:style>
  <w:style w:type="character" w:styleId="af9">
    <w:name w:val="page number"/>
    <w:rsid w:val="00A27D03"/>
    <w:rPr>
      <w:rFonts w:cs="Times New Roman"/>
    </w:rPr>
  </w:style>
  <w:style w:type="paragraph" w:styleId="afa">
    <w:name w:val="Body Text"/>
    <w:basedOn w:val="a"/>
    <w:link w:val="afb"/>
    <w:uiPriority w:val="99"/>
    <w:rsid w:val="00A27D03"/>
    <w:pPr>
      <w:spacing w:after="120" w:line="240" w:lineRule="auto"/>
    </w:pPr>
    <w:rPr>
      <w:rFonts w:ascii="Times New Roman" w:eastAsia="Times New Roman" w:hAnsi="Times New Roman" w:cs="Times New Roman"/>
      <w:sz w:val="24"/>
      <w:szCs w:val="24"/>
    </w:rPr>
  </w:style>
  <w:style w:type="character" w:customStyle="1" w:styleId="afb">
    <w:name w:val="Основной текст Знак"/>
    <w:basedOn w:val="a0"/>
    <w:link w:val="afa"/>
    <w:uiPriority w:val="99"/>
    <w:rsid w:val="00A27D03"/>
    <w:rPr>
      <w:rFonts w:ascii="Times New Roman" w:eastAsia="Times New Roman" w:hAnsi="Times New Roman" w:cs="Times New Roman"/>
      <w:sz w:val="24"/>
      <w:szCs w:val="24"/>
      <w:lang w:eastAsia="ru-RU"/>
    </w:rPr>
  </w:style>
  <w:style w:type="paragraph" w:styleId="afc">
    <w:name w:val="Balloon Text"/>
    <w:basedOn w:val="a"/>
    <w:link w:val="afd"/>
    <w:uiPriority w:val="99"/>
    <w:semiHidden/>
    <w:rsid w:val="00A27D03"/>
    <w:pPr>
      <w:spacing w:after="0" w:line="240" w:lineRule="auto"/>
    </w:pPr>
    <w:rPr>
      <w:rFonts w:ascii="Tahoma" w:eastAsia="Times New Roman" w:hAnsi="Tahoma" w:cs="Times New Roman"/>
      <w:sz w:val="16"/>
      <w:szCs w:val="16"/>
    </w:rPr>
  </w:style>
  <w:style w:type="character" w:customStyle="1" w:styleId="afd">
    <w:name w:val="Текст выноски Знак"/>
    <w:basedOn w:val="a0"/>
    <w:link w:val="afc"/>
    <w:uiPriority w:val="99"/>
    <w:rsid w:val="00A27D03"/>
    <w:rPr>
      <w:rFonts w:ascii="Tahoma" w:eastAsia="Times New Roman" w:hAnsi="Tahoma" w:cs="Times New Roman"/>
      <w:sz w:val="16"/>
      <w:szCs w:val="16"/>
      <w:lang w:eastAsia="ru-RU"/>
    </w:rPr>
  </w:style>
  <w:style w:type="paragraph" w:customStyle="1" w:styleId="12">
    <w:name w:val="Обычный1"/>
    <w:uiPriority w:val="99"/>
    <w:rsid w:val="00A27D03"/>
    <w:pPr>
      <w:spacing w:before="100" w:after="100" w:line="240" w:lineRule="auto"/>
    </w:pPr>
    <w:rPr>
      <w:rFonts w:ascii="Times New Roman" w:eastAsia="Times New Roman" w:hAnsi="Times New Roman" w:cs="Times New Roman"/>
      <w:sz w:val="24"/>
      <w:szCs w:val="24"/>
      <w:lang w:eastAsia="ru-RU"/>
    </w:rPr>
  </w:style>
  <w:style w:type="paragraph" w:customStyle="1" w:styleId="13">
    <w:name w:val="Основной текст1"/>
    <w:basedOn w:val="12"/>
    <w:link w:val="afe"/>
    <w:rsid w:val="00A27D03"/>
    <w:pPr>
      <w:spacing w:before="0" w:after="0"/>
      <w:jc w:val="both"/>
    </w:pPr>
    <w:rPr>
      <w:rFonts w:eastAsia="PMingLiU"/>
      <w:szCs w:val="20"/>
    </w:rPr>
  </w:style>
  <w:style w:type="character" w:customStyle="1" w:styleId="afe">
    <w:name w:val="Основной текст_"/>
    <w:link w:val="13"/>
    <w:rsid w:val="00A27D03"/>
    <w:rPr>
      <w:rFonts w:ascii="Times New Roman" w:eastAsia="PMingLiU" w:hAnsi="Times New Roman" w:cs="Times New Roman"/>
      <w:sz w:val="24"/>
      <w:szCs w:val="20"/>
      <w:lang w:eastAsia="ru-RU"/>
    </w:rPr>
  </w:style>
  <w:style w:type="character" w:customStyle="1" w:styleId="135pt">
    <w:name w:val="Основной текст + 13;5 pt;Полужирный;Малые прописные"/>
    <w:rsid w:val="00A27D03"/>
    <w:rPr>
      <w:rFonts w:ascii="Times New Roman" w:eastAsia="Times New Roman" w:hAnsi="Times New Roman" w:cs="Times New Roman"/>
      <w:b/>
      <w:bCs/>
      <w:i w:val="0"/>
      <w:iCs w:val="0"/>
      <w:smallCaps/>
      <w:strike w:val="0"/>
      <w:spacing w:val="0"/>
      <w:sz w:val="27"/>
      <w:szCs w:val="27"/>
    </w:rPr>
  </w:style>
  <w:style w:type="character" w:customStyle="1" w:styleId="31">
    <w:name w:val="Основной текст (3)_"/>
    <w:link w:val="32"/>
    <w:rsid w:val="00A27D03"/>
    <w:rPr>
      <w:rFonts w:ascii="Times New Roman" w:eastAsia="Times New Roman" w:hAnsi="Times New Roman" w:cs="Times New Roman"/>
      <w:spacing w:val="-30"/>
      <w:sz w:val="31"/>
      <w:szCs w:val="31"/>
      <w:shd w:val="clear" w:color="auto" w:fill="FFFFFF"/>
    </w:rPr>
  </w:style>
  <w:style w:type="paragraph" w:customStyle="1" w:styleId="32">
    <w:name w:val="Основной текст (3)"/>
    <w:basedOn w:val="a"/>
    <w:link w:val="31"/>
    <w:rsid w:val="00A27D03"/>
    <w:pPr>
      <w:shd w:val="clear" w:color="auto" w:fill="FFFFFF"/>
      <w:spacing w:after="0" w:line="328" w:lineRule="exact"/>
      <w:ind w:firstLine="400"/>
      <w:jc w:val="both"/>
    </w:pPr>
    <w:rPr>
      <w:rFonts w:ascii="Times New Roman" w:eastAsia="Times New Roman" w:hAnsi="Times New Roman" w:cs="Times New Roman"/>
      <w:spacing w:val="-30"/>
      <w:sz w:val="31"/>
      <w:szCs w:val="31"/>
      <w:lang w:eastAsia="en-US"/>
    </w:rPr>
  </w:style>
  <w:style w:type="character" w:customStyle="1" w:styleId="25">
    <w:name w:val="Заголовок №2_"/>
    <w:link w:val="26"/>
    <w:rsid w:val="00A27D03"/>
    <w:rPr>
      <w:rFonts w:ascii="Times New Roman" w:eastAsia="Times New Roman" w:hAnsi="Times New Roman" w:cs="Times New Roman"/>
      <w:sz w:val="30"/>
      <w:szCs w:val="30"/>
      <w:shd w:val="clear" w:color="auto" w:fill="FFFFFF"/>
    </w:rPr>
  </w:style>
  <w:style w:type="character" w:customStyle="1" w:styleId="aff">
    <w:name w:val="Колонтитул_"/>
    <w:link w:val="aff0"/>
    <w:rsid w:val="00A27D03"/>
    <w:rPr>
      <w:rFonts w:ascii="Times New Roman" w:eastAsia="Times New Roman" w:hAnsi="Times New Roman" w:cs="Times New Roman"/>
      <w:sz w:val="20"/>
      <w:szCs w:val="20"/>
      <w:shd w:val="clear" w:color="auto" w:fill="FFFFFF"/>
    </w:rPr>
  </w:style>
  <w:style w:type="character" w:customStyle="1" w:styleId="135pt0">
    <w:name w:val="Колонтитул + 13;5 pt"/>
    <w:rsid w:val="00A27D03"/>
    <w:rPr>
      <w:rFonts w:ascii="Times New Roman" w:eastAsia="Times New Roman" w:hAnsi="Times New Roman" w:cs="Times New Roman"/>
      <w:b w:val="0"/>
      <w:bCs w:val="0"/>
      <w:i w:val="0"/>
      <w:iCs w:val="0"/>
      <w:smallCaps w:val="0"/>
      <w:strike w:val="0"/>
      <w:spacing w:val="0"/>
      <w:sz w:val="27"/>
      <w:szCs w:val="27"/>
    </w:rPr>
  </w:style>
  <w:style w:type="character" w:customStyle="1" w:styleId="aff1">
    <w:name w:val="Оглавление_"/>
    <w:link w:val="aff2"/>
    <w:rsid w:val="00A27D03"/>
    <w:rPr>
      <w:rFonts w:ascii="Times New Roman" w:eastAsia="Times New Roman" w:hAnsi="Times New Roman" w:cs="Times New Roman"/>
      <w:sz w:val="30"/>
      <w:szCs w:val="30"/>
      <w:shd w:val="clear" w:color="auto" w:fill="FFFFFF"/>
    </w:rPr>
  </w:style>
  <w:style w:type="character" w:customStyle="1" w:styleId="27">
    <w:name w:val="Основной текст (2)_"/>
    <w:link w:val="28"/>
    <w:rsid w:val="00A27D03"/>
    <w:rPr>
      <w:rFonts w:ascii="Times New Roman" w:eastAsia="Times New Roman" w:hAnsi="Times New Roman" w:cs="Times New Roman"/>
      <w:sz w:val="30"/>
      <w:szCs w:val="30"/>
      <w:shd w:val="clear" w:color="auto" w:fill="FFFFFF"/>
    </w:rPr>
  </w:style>
  <w:style w:type="character" w:customStyle="1" w:styleId="33">
    <w:name w:val="Заголовок №3_"/>
    <w:link w:val="34"/>
    <w:rsid w:val="00A27D03"/>
    <w:rPr>
      <w:rFonts w:ascii="Times New Roman" w:eastAsia="Times New Roman" w:hAnsi="Times New Roman" w:cs="Times New Roman"/>
      <w:sz w:val="30"/>
      <w:szCs w:val="30"/>
      <w:shd w:val="clear" w:color="auto" w:fill="FFFFFF"/>
    </w:rPr>
  </w:style>
  <w:style w:type="character" w:customStyle="1" w:styleId="aff3">
    <w:name w:val="Основной текст + Полужирный"/>
    <w:rsid w:val="00A27D03"/>
    <w:rPr>
      <w:rFonts w:ascii="Times New Roman" w:eastAsia="Times New Roman" w:hAnsi="Times New Roman" w:cs="Times New Roman"/>
      <w:b/>
      <w:bCs/>
      <w:i w:val="0"/>
      <w:iCs w:val="0"/>
      <w:smallCaps w:val="0"/>
      <w:strike w:val="0"/>
      <w:spacing w:val="0"/>
      <w:sz w:val="30"/>
      <w:szCs w:val="30"/>
    </w:rPr>
  </w:style>
  <w:style w:type="character" w:customStyle="1" w:styleId="155pt">
    <w:name w:val="Основной текст + 15;5 pt;Полужирный;Курсив"/>
    <w:rsid w:val="00A27D03"/>
    <w:rPr>
      <w:rFonts w:ascii="Times New Roman" w:eastAsia="Times New Roman" w:hAnsi="Times New Roman" w:cs="Times New Roman"/>
      <w:b/>
      <w:bCs/>
      <w:i/>
      <w:iCs/>
      <w:smallCaps w:val="0"/>
      <w:strike w:val="0"/>
      <w:spacing w:val="0"/>
      <w:sz w:val="31"/>
      <w:szCs w:val="31"/>
    </w:rPr>
  </w:style>
  <w:style w:type="character" w:customStyle="1" w:styleId="155pt-1pt">
    <w:name w:val="Основной текст + 15;5 pt;Полужирный;Курсив;Интервал -1 pt"/>
    <w:rsid w:val="00A27D03"/>
    <w:rPr>
      <w:rFonts w:ascii="Times New Roman" w:eastAsia="Times New Roman" w:hAnsi="Times New Roman" w:cs="Times New Roman"/>
      <w:b/>
      <w:bCs/>
      <w:i/>
      <w:iCs/>
      <w:smallCaps w:val="0"/>
      <w:strike w:val="0"/>
      <w:spacing w:val="-30"/>
      <w:sz w:val="31"/>
      <w:szCs w:val="31"/>
    </w:rPr>
  </w:style>
  <w:style w:type="character" w:customStyle="1" w:styleId="315pt0pt">
    <w:name w:val="Основной текст (3) + 15 pt;Не полужирный;Не курсив;Интервал 0 pt"/>
    <w:rsid w:val="00A27D03"/>
    <w:rPr>
      <w:rFonts w:ascii="Times New Roman" w:eastAsia="Times New Roman" w:hAnsi="Times New Roman" w:cs="Times New Roman"/>
      <w:b/>
      <w:bCs/>
      <w:i/>
      <w:iCs/>
      <w:smallCaps w:val="0"/>
      <w:strike w:val="0"/>
      <w:spacing w:val="0"/>
      <w:sz w:val="30"/>
      <w:szCs w:val="30"/>
    </w:rPr>
  </w:style>
  <w:style w:type="character" w:customStyle="1" w:styleId="4">
    <w:name w:val="Основной текст (4)_"/>
    <w:link w:val="40"/>
    <w:rsid w:val="00A27D03"/>
    <w:rPr>
      <w:rFonts w:ascii="Times New Roman" w:eastAsia="Times New Roman" w:hAnsi="Times New Roman" w:cs="Times New Roman"/>
      <w:sz w:val="30"/>
      <w:szCs w:val="30"/>
      <w:shd w:val="clear" w:color="auto" w:fill="FFFFFF"/>
    </w:rPr>
  </w:style>
  <w:style w:type="character" w:customStyle="1" w:styleId="410pt">
    <w:name w:val="Основной текст (4) + 10 pt;Курсив"/>
    <w:rsid w:val="00A27D03"/>
    <w:rPr>
      <w:rFonts w:ascii="Times New Roman" w:eastAsia="Times New Roman" w:hAnsi="Times New Roman" w:cs="Times New Roman"/>
      <w:b w:val="0"/>
      <w:bCs w:val="0"/>
      <w:i/>
      <w:iCs/>
      <w:smallCaps w:val="0"/>
      <w:strike w:val="0"/>
      <w:spacing w:val="0"/>
      <w:sz w:val="20"/>
      <w:szCs w:val="20"/>
    </w:rPr>
  </w:style>
  <w:style w:type="character" w:customStyle="1" w:styleId="120">
    <w:name w:val="Заголовок №1 (2)_"/>
    <w:link w:val="121"/>
    <w:rsid w:val="00A27D03"/>
    <w:rPr>
      <w:sz w:val="37"/>
      <w:szCs w:val="37"/>
      <w:shd w:val="clear" w:color="auto" w:fill="FFFFFF"/>
    </w:rPr>
  </w:style>
  <w:style w:type="character" w:customStyle="1" w:styleId="14">
    <w:name w:val="Заголовок №1_"/>
    <w:link w:val="15"/>
    <w:rsid w:val="00A27D03"/>
    <w:rPr>
      <w:rFonts w:ascii="Times New Roman" w:eastAsia="Times New Roman" w:hAnsi="Times New Roman" w:cs="Times New Roman"/>
      <w:sz w:val="33"/>
      <w:szCs w:val="33"/>
      <w:shd w:val="clear" w:color="auto" w:fill="FFFFFF"/>
    </w:rPr>
  </w:style>
  <w:style w:type="paragraph" w:customStyle="1" w:styleId="26">
    <w:name w:val="Заголовок №2"/>
    <w:basedOn w:val="a"/>
    <w:link w:val="25"/>
    <w:rsid w:val="00A27D03"/>
    <w:pPr>
      <w:shd w:val="clear" w:color="auto" w:fill="FFFFFF"/>
      <w:spacing w:before="1380" w:after="0" w:line="335" w:lineRule="exact"/>
      <w:jc w:val="center"/>
      <w:outlineLvl w:val="1"/>
    </w:pPr>
    <w:rPr>
      <w:rFonts w:ascii="Times New Roman" w:eastAsia="Times New Roman" w:hAnsi="Times New Roman" w:cs="Times New Roman"/>
      <w:sz w:val="30"/>
      <w:szCs w:val="30"/>
      <w:lang w:eastAsia="en-US"/>
    </w:rPr>
  </w:style>
  <w:style w:type="paragraph" w:customStyle="1" w:styleId="aff0">
    <w:name w:val="Колонтитул"/>
    <w:basedOn w:val="a"/>
    <w:link w:val="aff"/>
    <w:rsid w:val="00A27D03"/>
    <w:pPr>
      <w:shd w:val="clear" w:color="auto" w:fill="FFFFFF"/>
      <w:spacing w:after="0" w:line="240" w:lineRule="auto"/>
    </w:pPr>
    <w:rPr>
      <w:rFonts w:ascii="Times New Roman" w:eastAsia="Times New Roman" w:hAnsi="Times New Roman" w:cs="Times New Roman"/>
      <w:sz w:val="20"/>
      <w:szCs w:val="20"/>
      <w:lang w:eastAsia="en-US"/>
    </w:rPr>
  </w:style>
  <w:style w:type="paragraph" w:customStyle="1" w:styleId="aff2">
    <w:name w:val="Оглавление"/>
    <w:basedOn w:val="a"/>
    <w:link w:val="aff1"/>
    <w:rsid w:val="00A27D03"/>
    <w:pPr>
      <w:shd w:val="clear" w:color="auto" w:fill="FFFFFF"/>
      <w:spacing w:before="360" w:after="0" w:line="328" w:lineRule="exact"/>
      <w:jc w:val="both"/>
    </w:pPr>
    <w:rPr>
      <w:rFonts w:ascii="Times New Roman" w:eastAsia="Times New Roman" w:hAnsi="Times New Roman" w:cs="Times New Roman"/>
      <w:sz w:val="30"/>
      <w:szCs w:val="30"/>
      <w:lang w:eastAsia="en-US"/>
    </w:rPr>
  </w:style>
  <w:style w:type="paragraph" w:customStyle="1" w:styleId="28">
    <w:name w:val="Основной текст (2)"/>
    <w:basedOn w:val="a"/>
    <w:link w:val="27"/>
    <w:rsid w:val="00A27D03"/>
    <w:pPr>
      <w:shd w:val="clear" w:color="auto" w:fill="FFFFFF"/>
      <w:spacing w:after="300" w:line="328" w:lineRule="exact"/>
    </w:pPr>
    <w:rPr>
      <w:rFonts w:ascii="Times New Roman" w:eastAsia="Times New Roman" w:hAnsi="Times New Roman" w:cs="Times New Roman"/>
      <w:sz w:val="30"/>
      <w:szCs w:val="30"/>
      <w:lang w:eastAsia="en-US"/>
    </w:rPr>
  </w:style>
  <w:style w:type="paragraph" w:customStyle="1" w:styleId="34">
    <w:name w:val="Заголовок №3"/>
    <w:basedOn w:val="a"/>
    <w:link w:val="33"/>
    <w:rsid w:val="00A27D03"/>
    <w:pPr>
      <w:shd w:val="clear" w:color="auto" w:fill="FFFFFF"/>
      <w:spacing w:after="360" w:line="0" w:lineRule="atLeast"/>
      <w:outlineLvl w:val="2"/>
    </w:pPr>
    <w:rPr>
      <w:rFonts w:ascii="Times New Roman" w:eastAsia="Times New Roman" w:hAnsi="Times New Roman" w:cs="Times New Roman"/>
      <w:sz w:val="30"/>
      <w:szCs w:val="30"/>
      <w:lang w:eastAsia="en-US"/>
    </w:rPr>
  </w:style>
  <w:style w:type="paragraph" w:customStyle="1" w:styleId="40">
    <w:name w:val="Основной текст (4)"/>
    <w:basedOn w:val="a"/>
    <w:link w:val="4"/>
    <w:rsid w:val="00A27D03"/>
    <w:pPr>
      <w:shd w:val="clear" w:color="auto" w:fill="FFFFFF"/>
      <w:spacing w:after="0" w:line="0" w:lineRule="atLeast"/>
      <w:jc w:val="both"/>
    </w:pPr>
    <w:rPr>
      <w:rFonts w:ascii="Times New Roman" w:eastAsia="Times New Roman" w:hAnsi="Times New Roman" w:cs="Times New Roman"/>
      <w:sz w:val="30"/>
      <w:szCs w:val="30"/>
      <w:lang w:eastAsia="en-US"/>
    </w:rPr>
  </w:style>
  <w:style w:type="paragraph" w:customStyle="1" w:styleId="121">
    <w:name w:val="Заголовок №1 (2)"/>
    <w:basedOn w:val="a"/>
    <w:link w:val="120"/>
    <w:rsid w:val="00A27D03"/>
    <w:pPr>
      <w:shd w:val="clear" w:color="auto" w:fill="FFFFFF"/>
      <w:spacing w:before="60" w:after="60" w:line="0" w:lineRule="atLeast"/>
      <w:jc w:val="both"/>
      <w:outlineLvl w:val="0"/>
    </w:pPr>
    <w:rPr>
      <w:rFonts w:eastAsiaTheme="minorHAnsi"/>
      <w:sz w:val="37"/>
      <w:szCs w:val="37"/>
      <w:lang w:eastAsia="en-US"/>
    </w:rPr>
  </w:style>
  <w:style w:type="paragraph" w:customStyle="1" w:styleId="15">
    <w:name w:val="Заголовок №1"/>
    <w:basedOn w:val="a"/>
    <w:link w:val="14"/>
    <w:rsid w:val="00A27D03"/>
    <w:pPr>
      <w:shd w:val="clear" w:color="auto" w:fill="FFFFFF"/>
      <w:spacing w:before="180" w:after="0" w:line="0" w:lineRule="atLeast"/>
      <w:jc w:val="both"/>
      <w:outlineLvl w:val="0"/>
    </w:pPr>
    <w:rPr>
      <w:rFonts w:ascii="Times New Roman" w:eastAsia="Times New Roman" w:hAnsi="Times New Roman" w:cs="Times New Roman"/>
      <w:sz w:val="33"/>
      <w:szCs w:val="33"/>
      <w:lang w:eastAsia="en-US"/>
    </w:rPr>
  </w:style>
  <w:style w:type="character" w:customStyle="1" w:styleId="135pt1">
    <w:name w:val="Основной текст + 13;5 pt"/>
    <w:rsid w:val="00A27D03"/>
    <w:rPr>
      <w:rFonts w:ascii="Times New Roman" w:eastAsia="Times New Roman" w:hAnsi="Times New Roman" w:cs="Times New Roman"/>
      <w:b w:val="0"/>
      <w:bCs w:val="0"/>
      <w:i w:val="0"/>
      <w:iCs w:val="0"/>
      <w:smallCaps w:val="0"/>
      <w:strike w:val="0"/>
      <w:spacing w:val="0"/>
      <w:sz w:val="27"/>
      <w:szCs w:val="27"/>
    </w:rPr>
  </w:style>
  <w:style w:type="character" w:customStyle="1" w:styleId="Impact135pt">
    <w:name w:val="Основной текст + Impact;13;5 pt"/>
    <w:rsid w:val="00A27D03"/>
    <w:rPr>
      <w:rFonts w:ascii="Impact" w:eastAsia="Impact" w:hAnsi="Impact" w:cs="Impact"/>
      <w:b w:val="0"/>
      <w:bCs w:val="0"/>
      <w:i w:val="0"/>
      <w:iCs w:val="0"/>
      <w:smallCaps w:val="0"/>
      <w:strike w:val="0"/>
      <w:spacing w:val="0"/>
      <w:sz w:val="27"/>
      <w:szCs w:val="27"/>
    </w:rPr>
  </w:style>
  <w:style w:type="character" w:customStyle="1" w:styleId="LucidaSansUnicode10pt50">
    <w:name w:val="Основной текст + Lucida Sans Unicode;10 pt;Полужирный;Масштаб 50%"/>
    <w:rsid w:val="00A27D03"/>
    <w:rPr>
      <w:rFonts w:ascii="Lucida Sans Unicode" w:eastAsia="Lucida Sans Unicode" w:hAnsi="Lucida Sans Unicode" w:cs="Lucida Sans Unicode"/>
      <w:b/>
      <w:bCs/>
      <w:i w:val="0"/>
      <w:iCs w:val="0"/>
      <w:smallCaps w:val="0"/>
      <w:strike w:val="0"/>
      <w:spacing w:val="0"/>
      <w:w w:val="50"/>
      <w:sz w:val="20"/>
      <w:szCs w:val="20"/>
    </w:rPr>
  </w:style>
  <w:style w:type="character" w:customStyle="1" w:styleId="15pt">
    <w:name w:val="Основной текст + 15 pt;Полужирный"/>
    <w:rsid w:val="00A27D03"/>
    <w:rPr>
      <w:rFonts w:ascii="Times New Roman" w:eastAsia="Times New Roman" w:hAnsi="Times New Roman" w:cs="Times New Roman"/>
      <w:b/>
      <w:bCs/>
      <w:i w:val="0"/>
      <w:iCs w:val="0"/>
      <w:smallCaps w:val="0"/>
      <w:strike w:val="0"/>
      <w:spacing w:val="0"/>
      <w:sz w:val="30"/>
      <w:szCs w:val="30"/>
    </w:rPr>
  </w:style>
  <w:style w:type="character" w:customStyle="1" w:styleId="125pt">
    <w:name w:val="Основной текст + 12;5 pt"/>
    <w:rsid w:val="00A27D03"/>
    <w:rPr>
      <w:rFonts w:ascii="Times New Roman" w:eastAsia="Times New Roman" w:hAnsi="Times New Roman" w:cs="Times New Roman"/>
      <w:b w:val="0"/>
      <w:bCs w:val="0"/>
      <w:i w:val="0"/>
      <w:iCs w:val="0"/>
      <w:smallCaps w:val="0"/>
      <w:strike w:val="0"/>
      <w:spacing w:val="0"/>
      <w:sz w:val="25"/>
      <w:szCs w:val="25"/>
    </w:rPr>
  </w:style>
  <w:style w:type="character" w:customStyle="1" w:styleId="135pt20">
    <w:name w:val="Основной текст + 13;5 pt;Масштаб 20%"/>
    <w:rsid w:val="00A27D03"/>
    <w:rPr>
      <w:rFonts w:ascii="Times New Roman" w:eastAsia="Times New Roman" w:hAnsi="Times New Roman" w:cs="Times New Roman"/>
      <w:b w:val="0"/>
      <w:bCs w:val="0"/>
      <w:i w:val="0"/>
      <w:iCs w:val="0"/>
      <w:smallCaps w:val="0"/>
      <w:strike w:val="0"/>
      <w:spacing w:val="0"/>
      <w:w w:val="20"/>
      <w:sz w:val="27"/>
      <w:szCs w:val="27"/>
    </w:rPr>
  </w:style>
  <w:style w:type="character" w:customStyle="1" w:styleId="75pt10">
    <w:name w:val="Основной текст + 7;5 pt;Полужирный;Масштаб 10%"/>
    <w:rsid w:val="00A27D03"/>
    <w:rPr>
      <w:rFonts w:ascii="Times New Roman" w:eastAsia="Times New Roman" w:hAnsi="Times New Roman" w:cs="Times New Roman"/>
      <w:b/>
      <w:bCs/>
      <w:i w:val="0"/>
      <w:iCs w:val="0"/>
      <w:smallCaps w:val="0"/>
      <w:strike w:val="0"/>
      <w:spacing w:val="0"/>
      <w:w w:val="10"/>
      <w:sz w:val="15"/>
      <w:szCs w:val="15"/>
    </w:rPr>
  </w:style>
  <w:style w:type="character" w:customStyle="1" w:styleId="65pt10">
    <w:name w:val="Основной текст + 6;5 pt;Полужирный;Малые прописные;Масштаб 10%"/>
    <w:rsid w:val="00A27D03"/>
    <w:rPr>
      <w:rFonts w:ascii="Times New Roman" w:eastAsia="Times New Roman" w:hAnsi="Times New Roman" w:cs="Times New Roman"/>
      <w:b/>
      <w:bCs/>
      <w:i w:val="0"/>
      <w:iCs w:val="0"/>
      <w:smallCaps/>
      <w:strike w:val="0"/>
      <w:spacing w:val="0"/>
      <w:w w:val="10"/>
      <w:sz w:val="13"/>
      <w:szCs w:val="13"/>
    </w:rPr>
  </w:style>
  <w:style w:type="character" w:customStyle="1" w:styleId="longtext">
    <w:name w:val="long_text"/>
    <w:basedOn w:val="a0"/>
    <w:rsid w:val="00A27D03"/>
  </w:style>
  <w:style w:type="character" w:styleId="HTML">
    <w:name w:val="HTML Cite"/>
    <w:basedOn w:val="a0"/>
    <w:rsid w:val="00A27D03"/>
    <w:rPr>
      <w:i/>
      <w:iCs/>
    </w:rPr>
  </w:style>
  <w:style w:type="paragraph" w:styleId="aff4">
    <w:name w:val="Title"/>
    <w:basedOn w:val="a"/>
    <w:link w:val="aff5"/>
    <w:qFormat/>
    <w:rsid w:val="00A27D03"/>
    <w:pPr>
      <w:autoSpaceDE w:val="0"/>
      <w:autoSpaceDN w:val="0"/>
      <w:spacing w:after="0" w:line="240" w:lineRule="auto"/>
      <w:jc w:val="center"/>
    </w:pPr>
    <w:rPr>
      <w:rFonts w:ascii="Times Kaz" w:eastAsia="Calibri" w:hAnsi="Times Kaz" w:cs="Times Kaz"/>
      <w:sz w:val="28"/>
      <w:szCs w:val="28"/>
    </w:rPr>
  </w:style>
  <w:style w:type="character" w:customStyle="1" w:styleId="aff5">
    <w:name w:val="Название Знак"/>
    <w:basedOn w:val="a0"/>
    <w:link w:val="aff4"/>
    <w:rsid w:val="00A27D03"/>
    <w:rPr>
      <w:rFonts w:ascii="Times Kaz" w:eastAsia="Calibri" w:hAnsi="Times Kaz" w:cs="Times Kaz"/>
      <w:sz w:val="28"/>
      <w:szCs w:val="28"/>
      <w:lang w:eastAsia="ru-RU"/>
    </w:rPr>
  </w:style>
  <w:style w:type="paragraph" w:customStyle="1" w:styleId="ConsPlusNormal">
    <w:name w:val="ConsPlusNormal"/>
    <w:rsid w:val="00A63A6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customStyle="1" w:styleId="16">
    <w:name w:val="Сетка таблицы1"/>
    <w:basedOn w:val="a1"/>
    <w:next w:val="af7"/>
    <w:uiPriority w:val="59"/>
    <w:rsid w:val="00F772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Subtle Emphasis"/>
    <w:basedOn w:val="a0"/>
    <w:uiPriority w:val="19"/>
    <w:qFormat/>
    <w:rsid w:val="00875E7F"/>
    <w:rPr>
      <w:i/>
      <w:iCs/>
      <w:color w:val="808080" w:themeColor="text1" w:themeTint="7F"/>
    </w:rPr>
  </w:style>
  <w:style w:type="character" w:customStyle="1" w:styleId="a7">
    <w:name w:val="Абзац списка Знак"/>
    <w:aliases w:val="маркированный Знак,Абзац списка1 Знак,Абзац списка11 Знак,Абзац списка7 Знак,Абзац списка71 Знак,Абзац списка8 Знак,Список 1 Знак,Heading1 Знак,Colorful List - Accent 11 Знак,Recommendation Знак,Dot pt Знак,F5 List Paragraph Знак"/>
    <w:link w:val="a6"/>
    <w:uiPriority w:val="34"/>
    <w:qFormat/>
    <w:locked/>
    <w:rsid w:val="00B85E95"/>
    <w:rPr>
      <w:rFonts w:ascii="Calibri" w:eastAsia="Times New Roman" w:hAnsi="Calibri" w:cs="Times New Roman"/>
      <w:lang w:eastAsia="ru-RU"/>
    </w:rPr>
  </w:style>
  <w:style w:type="paragraph" w:customStyle="1" w:styleId="pj">
    <w:name w:val="pj"/>
    <w:basedOn w:val="a"/>
    <w:rsid w:val="003305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0">
    <w:name w:val="s0"/>
    <w:basedOn w:val="a0"/>
    <w:rsid w:val="003305DB"/>
  </w:style>
  <w:style w:type="character" w:styleId="aff7">
    <w:name w:val="Emphasis"/>
    <w:basedOn w:val="a0"/>
    <w:uiPriority w:val="20"/>
    <w:qFormat/>
    <w:rsid w:val="00D0737E"/>
    <w:rPr>
      <w:i/>
      <w:iCs/>
    </w:rPr>
  </w:style>
  <w:style w:type="paragraph" w:styleId="aff8">
    <w:name w:val="Block Text"/>
    <w:basedOn w:val="a"/>
    <w:unhideWhenUsed/>
    <w:rsid w:val="00870295"/>
    <w:pPr>
      <w:spacing w:after="0" w:line="240" w:lineRule="auto"/>
      <w:ind w:left="-108" w:right="-109"/>
      <w:jc w:val="center"/>
    </w:pPr>
    <w:rPr>
      <w:rFonts w:ascii="Times New Roman" w:eastAsia="Times New Roman" w:hAnsi="Times New Roman" w:cs="Times New Roman"/>
      <w:sz w:val="21"/>
      <w:szCs w:val="20"/>
    </w:rPr>
  </w:style>
</w:styles>
</file>

<file path=word/webSettings.xml><?xml version="1.0" encoding="utf-8"?>
<w:webSettings xmlns:r="http://schemas.openxmlformats.org/officeDocument/2006/relationships" xmlns:w="http://schemas.openxmlformats.org/wordprocessingml/2006/main">
  <w:divs>
    <w:div w:id="15664624">
      <w:bodyDiv w:val="1"/>
      <w:marLeft w:val="0"/>
      <w:marRight w:val="0"/>
      <w:marTop w:val="0"/>
      <w:marBottom w:val="0"/>
      <w:divBdr>
        <w:top w:val="none" w:sz="0" w:space="0" w:color="auto"/>
        <w:left w:val="none" w:sz="0" w:space="0" w:color="auto"/>
        <w:bottom w:val="none" w:sz="0" w:space="0" w:color="auto"/>
        <w:right w:val="none" w:sz="0" w:space="0" w:color="auto"/>
      </w:divBdr>
    </w:div>
    <w:div w:id="25444783">
      <w:bodyDiv w:val="1"/>
      <w:marLeft w:val="0"/>
      <w:marRight w:val="0"/>
      <w:marTop w:val="0"/>
      <w:marBottom w:val="0"/>
      <w:divBdr>
        <w:top w:val="none" w:sz="0" w:space="0" w:color="auto"/>
        <w:left w:val="none" w:sz="0" w:space="0" w:color="auto"/>
        <w:bottom w:val="none" w:sz="0" w:space="0" w:color="auto"/>
        <w:right w:val="none" w:sz="0" w:space="0" w:color="auto"/>
      </w:divBdr>
    </w:div>
    <w:div w:id="58677993">
      <w:bodyDiv w:val="1"/>
      <w:marLeft w:val="0"/>
      <w:marRight w:val="0"/>
      <w:marTop w:val="0"/>
      <w:marBottom w:val="0"/>
      <w:divBdr>
        <w:top w:val="none" w:sz="0" w:space="0" w:color="auto"/>
        <w:left w:val="none" w:sz="0" w:space="0" w:color="auto"/>
        <w:bottom w:val="none" w:sz="0" w:space="0" w:color="auto"/>
        <w:right w:val="none" w:sz="0" w:space="0" w:color="auto"/>
      </w:divBdr>
    </w:div>
    <w:div w:id="70783800">
      <w:bodyDiv w:val="1"/>
      <w:marLeft w:val="0"/>
      <w:marRight w:val="0"/>
      <w:marTop w:val="0"/>
      <w:marBottom w:val="0"/>
      <w:divBdr>
        <w:top w:val="none" w:sz="0" w:space="0" w:color="auto"/>
        <w:left w:val="none" w:sz="0" w:space="0" w:color="auto"/>
        <w:bottom w:val="none" w:sz="0" w:space="0" w:color="auto"/>
        <w:right w:val="none" w:sz="0" w:space="0" w:color="auto"/>
      </w:divBdr>
    </w:div>
    <w:div w:id="107167762">
      <w:bodyDiv w:val="1"/>
      <w:marLeft w:val="0"/>
      <w:marRight w:val="0"/>
      <w:marTop w:val="0"/>
      <w:marBottom w:val="0"/>
      <w:divBdr>
        <w:top w:val="none" w:sz="0" w:space="0" w:color="auto"/>
        <w:left w:val="none" w:sz="0" w:space="0" w:color="auto"/>
        <w:bottom w:val="none" w:sz="0" w:space="0" w:color="auto"/>
        <w:right w:val="none" w:sz="0" w:space="0" w:color="auto"/>
      </w:divBdr>
    </w:div>
    <w:div w:id="159202897">
      <w:bodyDiv w:val="1"/>
      <w:marLeft w:val="0"/>
      <w:marRight w:val="0"/>
      <w:marTop w:val="0"/>
      <w:marBottom w:val="0"/>
      <w:divBdr>
        <w:top w:val="none" w:sz="0" w:space="0" w:color="auto"/>
        <w:left w:val="none" w:sz="0" w:space="0" w:color="auto"/>
        <w:bottom w:val="none" w:sz="0" w:space="0" w:color="auto"/>
        <w:right w:val="none" w:sz="0" w:space="0" w:color="auto"/>
      </w:divBdr>
    </w:div>
    <w:div w:id="165827085">
      <w:bodyDiv w:val="1"/>
      <w:marLeft w:val="0"/>
      <w:marRight w:val="0"/>
      <w:marTop w:val="0"/>
      <w:marBottom w:val="0"/>
      <w:divBdr>
        <w:top w:val="none" w:sz="0" w:space="0" w:color="auto"/>
        <w:left w:val="none" w:sz="0" w:space="0" w:color="auto"/>
        <w:bottom w:val="none" w:sz="0" w:space="0" w:color="auto"/>
        <w:right w:val="none" w:sz="0" w:space="0" w:color="auto"/>
      </w:divBdr>
    </w:div>
    <w:div w:id="172963612">
      <w:bodyDiv w:val="1"/>
      <w:marLeft w:val="0"/>
      <w:marRight w:val="0"/>
      <w:marTop w:val="0"/>
      <w:marBottom w:val="0"/>
      <w:divBdr>
        <w:top w:val="none" w:sz="0" w:space="0" w:color="auto"/>
        <w:left w:val="none" w:sz="0" w:space="0" w:color="auto"/>
        <w:bottom w:val="none" w:sz="0" w:space="0" w:color="auto"/>
        <w:right w:val="none" w:sz="0" w:space="0" w:color="auto"/>
      </w:divBdr>
    </w:div>
    <w:div w:id="200170716">
      <w:bodyDiv w:val="1"/>
      <w:marLeft w:val="0"/>
      <w:marRight w:val="0"/>
      <w:marTop w:val="0"/>
      <w:marBottom w:val="0"/>
      <w:divBdr>
        <w:top w:val="none" w:sz="0" w:space="0" w:color="auto"/>
        <w:left w:val="none" w:sz="0" w:space="0" w:color="auto"/>
        <w:bottom w:val="none" w:sz="0" w:space="0" w:color="auto"/>
        <w:right w:val="none" w:sz="0" w:space="0" w:color="auto"/>
      </w:divBdr>
    </w:div>
    <w:div w:id="227808096">
      <w:bodyDiv w:val="1"/>
      <w:marLeft w:val="0"/>
      <w:marRight w:val="0"/>
      <w:marTop w:val="0"/>
      <w:marBottom w:val="0"/>
      <w:divBdr>
        <w:top w:val="none" w:sz="0" w:space="0" w:color="auto"/>
        <w:left w:val="none" w:sz="0" w:space="0" w:color="auto"/>
        <w:bottom w:val="none" w:sz="0" w:space="0" w:color="auto"/>
        <w:right w:val="none" w:sz="0" w:space="0" w:color="auto"/>
      </w:divBdr>
    </w:div>
    <w:div w:id="313145119">
      <w:bodyDiv w:val="1"/>
      <w:marLeft w:val="0"/>
      <w:marRight w:val="0"/>
      <w:marTop w:val="0"/>
      <w:marBottom w:val="0"/>
      <w:divBdr>
        <w:top w:val="none" w:sz="0" w:space="0" w:color="auto"/>
        <w:left w:val="none" w:sz="0" w:space="0" w:color="auto"/>
        <w:bottom w:val="none" w:sz="0" w:space="0" w:color="auto"/>
        <w:right w:val="none" w:sz="0" w:space="0" w:color="auto"/>
      </w:divBdr>
    </w:div>
    <w:div w:id="317224358">
      <w:bodyDiv w:val="1"/>
      <w:marLeft w:val="0"/>
      <w:marRight w:val="0"/>
      <w:marTop w:val="0"/>
      <w:marBottom w:val="0"/>
      <w:divBdr>
        <w:top w:val="none" w:sz="0" w:space="0" w:color="auto"/>
        <w:left w:val="none" w:sz="0" w:space="0" w:color="auto"/>
        <w:bottom w:val="none" w:sz="0" w:space="0" w:color="auto"/>
        <w:right w:val="none" w:sz="0" w:space="0" w:color="auto"/>
      </w:divBdr>
    </w:div>
    <w:div w:id="357510455">
      <w:bodyDiv w:val="1"/>
      <w:marLeft w:val="0"/>
      <w:marRight w:val="0"/>
      <w:marTop w:val="0"/>
      <w:marBottom w:val="0"/>
      <w:divBdr>
        <w:top w:val="none" w:sz="0" w:space="0" w:color="auto"/>
        <w:left w:val="none" w:sz="0" w:space="0" w:color="auto"/>
        <w:bottom w:val="none" w:sz="0" w:space="0" w:color="auto"/>
        <w:right w:val="none" w:sz="0" w:space="0" w:color="auto"/>
      </w:divBdr>
    </w:div>
    <w:div w:id="366219174">
      <w:bodyDiv w:val="1"/>
      <w:marLeft w:val="0"/>
      <w:marRight w:val="0"/>
      <w:marTop w:val="0"/>
      <w:marBottom w:val="0"/>
      <w:divBdr>
        <w:top w:val="none" w:sz="0" w:space="0" w:color="auto"/>
        <w:left w:val="none" w:sz="0" w:space="0" w:color="auto"/>
        <w:bottom w:val="none" w:sz="0" w:space="0" w:color="auto"/>
        <w:right w:val="none" w:sz="0" w:space="0" w:color="auto"/>
      </w:divBdr>
    </w:div>
    <w:div w:id="435829761">
      <w:bodyDiv w:val="1"/>
      <w:marLeft w:val="0"/>
      <w:marRight w:val="0"/>
      <w:marTop w:val="0"/>
      <w:marBottom w:val="0"/>
      <w:divBdr>
        <w:top w:val="none" w:sz="0" w:space="0" w:color="auto"/>
        <w:left w:val="none" w:sz="0" w:space="0" w:color="auto"/>
        <w:bottom w:val="none" w:sz="0" w:space="0" w:color="auto"/>
        <w:right w:val="none" w:sz="0" w:space="0" w:color="auto"/>
      </w:divBdr>
    </w:div>
    <w:div w:id="448863919">
      <w:bodyDiv w:val="1"/>
      <w:marLeft w:val="0"/>
      <w:marRight w:val="0"/>
      <w:marTop w:val="0"/>
      <w:marBottom w:val="0"/>
      <w:divBdr>
        <w:top w:val="none" w:sz="0" w:space="0" w:color="auto"/>
        <w:left w:val="none" w:sz="0" w:space="0" w:color="auto"/>
        <w:bottom w:val="none" w:sz="0" w:space="0" w:color="auto"/>
        <w:right w:val="none" w:sz="0" w:space="0" w:color="auto"/>
      </w:divBdr>
    </w:div>
    <w:div w:id="531966776">
      <w:bodyDiv w:val="1"/>
      <w:marLeft w:val="0"/>
      <w:marRight w:val="0"/>
      <w:marTop w:val="0"/>
      <w:marBottom w:val="0"/>
      <w:divBdr>
        <w:top w:val="none" w:sz="0" w:space="0" w:color="auto"/>
        <w:left w:val="none" w:sz="0" w:space="0" w:color="auto"/>
        <w:bottom w:val="none" w:sz="0" w:space="0" w:color="auto"/>
        <w:right w:val="none" w:sz="0" w:space="0" w:color="auto"/>
      </w:divBdr>
    </w:div>
    <w:div w:id="558326666">
      <w:bodyDiv w:val="1"/>
      <w:marLeft w:val="0"/>
      <w:marRight w:val="0"/>
      <w:marTop w:val="0"/>
      <w:marBottom w:val="0"/>
      <w:divBdr>
        <w:top w:val="none" w:sz="0" w:space="0" w:color="auto"/>
        <w:left w:val="none" w:sz="0" w:space="0" w:color="auto"/>
        <w:bottom w:val="none" w:sz="0" w:space="0" w:color="auto"/>
        <w:right w:val="none" w:sz="0" w:space="0" w:color="auto"/>
      </w:divBdr>
    </w:div>
    <w:div w:id="573440052">
      <w:bodyDiv w:val="1"/>
      <w:marLeft w:val="0"/>
      <w:marRight w:val="0"/>
      <w:marTop w:val="0"/>
      <w:marBottom w:val="0"/>
      <w:divBdr>
        <w:top w:val="none" w:sz="0" w:space="0" w:color="auto"/>
        <w:left w:val="none" w:sz="0" w:space="0" w:color="auto"/>
        <w:bottom w:val="none" w:sz="0" w:space="0" w:color="auto"/>
        <w:right w:val="none" w:sz="0" w:space="0" w:color="auto"/>
      </w:divBdr>
      <w:divsChild>
        <w:div w:id="903298140">
          <w:marLeft w:val="547"/>
          <w:marRight w:val="0"/>
          <w:marTop w:val="0"/>
          <w:marBottom w:val="0"/>
          <w:divBdr>
            <w:top w:val="none" w:sz="0" w:space="0" w:color="auto"/>
            <w:left w:val="none" w:sz="0" w:space="0" w:color="auto"/>
            <w:bottom w:val="none" w:sz="0" w:space="0" w:color="auto"/>
            <w:right w:val="none" w:sz="0" w:space="0" w:color="auto"/>
          </w:divBdr>
        </w:div>
        <w:div w:id="627050641">
          <w:marLeft w:val="547"/>
          <w:marRight w:val="0"/>
          <w:marTop w:val="0"/>
          <w:marBottom w:val="0"/>
          <w:divBdr>
            <w:top w:val="none" w:sz="0" w:space="0" w:color="auto"/>
            <w:left w:val="none" w:sz="0" w:space="0" w:color="auto"/>
            <w:bottom w:val="none" w:sz="0" w:space="0" w:color="auto"/>
            <w:right w:val="none" w:sz="0" w:space="0" w:color="auto"/>
          </w:divBdr>
        </w:div>
        <w:div w:id="480198161">
          <w:marLeft w:val="547"/>
          <w:marRight w:val="0"/>
          <w:marTop w:val="0"/>
          <w:marBottom w:val="0"/>
          <w:divBdr>
            <w:top w:val="none" w:sz="0" w:space="0" w:color="auto"/>
            <w:left w:val="none" w:sz="0" w:space="0" w:color="auto"/>
            <w:bottom w:val="none" w:sz="0" w:space="0" w:color="auto"/>
            <w:right w:val="none" w:sz="0" w:space="0" w:color="auto"/>
          </w:divBdr>
        </w:div>
      </w:divsChild>
    </w:div>
    <w:div w:id="574777477">
      <w:bodyDiv w:val="1"/>
      <w:marLeft w:val="0"/>
      <w:marRight w:val="0"/>
      <w:marTop w:val="0"/>
      <w:marBottom w:val="0"/>
      <w:divBdr>
        <w:top w:val="none" w:sz="0" w:space="0" w:color="auto"/>
        <w:left w:val="none" w:sz="0" w:space="0" w:color="auto"/>
        <w:bottom w:val="none" w:sz="0" w:space="0" w:color="auto"/>
        <w:right w:val="none" w:sz="0" w:space="0" w:color="auto"/>
      </w:divBdr>
    </w:div>
    <w:div w:id="625084808">
      <w:bodyDiv w:val="1"/>
      <w:marLeft w:val="0"/>
      <w:marRight w:val="0"/>
      <w:marTop w:val="0"/>
      <w:marBottom w:val="0"/>
      <w:divBdr>
        <w:top w:val="none" w:sz="0" w:space="0" w:color="auto"/>
        <w:left w:val="none" w:sz="0" w:space="0" w:color="auto"/>
        <w:bottom w:val="none" w:sz="0" w:space="0" w:color="auto"/>
        <w:right w:val="none" w:sz="0" w:space="0" w:color="auto"/>
      </w:divBdr>
    </w:div>
    <w:div w:id="625544123">
      <w:bodyDiv w:val="1"/>
      <w:marLeft w:val="0"/>
      <w:marRight w:val="0"/>
      <w:marTop w:val="0"/>
      <w:marBottom w:val="0"/>
      <w:divBdr>
        <w:top w:val="none" w:sz="0" w:space="0" w:color="auto"/>
        <w:left w:val="none" w:sz="0" w:space="0" w:color="auto"/>
        <w:bottom w:val="none" w:sz="0" w:space="0" w:color="auto"/>
        <w:right w:val="none" w:sz="0" w:space="0" w:color="auto"/>
      </w:divBdr>
    </w:div>
    <w:div w:id="671956004">
      <w:bodyDiv w:val="1"/>
      <w:marLeft w:val="0"/>
      <w:marRight w:val="0"/>
      <w:marTop w:val="0"/>
      <w:marBottom w:val="0"/>
      <w:divBdr>
        <w:top w:val="none" w:sz="0" w:space="0" w:color="auto"/>
        <w:left w:val="none" w:sz="0" w:space="0" w:color="auto"/>
        <w:bottom w:val="none" w:sz="0" w:space="0" w:color="auto"/>
        <w:right w:val="none" w:sz="0" w:space="0" w:color="auto"/>
      </w:divBdr>
    </w:div>
    <w:div w:id="690642713">
      <w:bodyDiv w:val="1"/>
      <w:marLeft w:val="0"/>
      <w:marRight w:val="0"/>
      <w:marTop w:val="0"/>
      <w:marBottom w:val="0"/>
      <w:divBdr>
        <w:top w:val="none" w:sz="0" w:space="0" w:color="auto"/>
        <w:left w:val="none" w:sz="0" w:space="0" w:color="auto"/>
        <w:bottom w:val="none" w:sz="0" w:space="0" w:color="auto"/>
        <w:right w:val="none" w:sz="0" w:space="0" w:color="auto"/>
      </w:divBdr>
    </w:div>
    <w:div w:id="722170484">
      <w:bodyDiv w:val="1"/>
      <w:marLeft w:val="0"/>
      <w:marRight w:val="0"/>
      <w:marTop w:val="0"/>
      <w:marBottom w:val="0"/>
      <w:divBdr>
        <w:top w:val="none" w:sz="0" w:space="0" w:color="auto"/>
        <w:left w:val="none" w:sz="0" w:space="0" w:color="auto"/>
        <w:bottom w:val="none" w:sz="0" w:space="0" w:color="auto"/>
        <w:right w:val="none" w:sz="0" w:space="0" w:color="auto"/>
      </w:divBdr>
    </w:div>
    <w:div w:id="724527173">
      <w:bodyDiv w:val="1"/>
      <w:marLeft w:val="0"/>
      <w:marRight w:val="0"/>
      <w:marTop w:val="0"/>
      <w:marBottom w:val="0"/>
      <w:divBdr>
        <w:top w:val="none" w:sz="0" w:space="0" w:color="auto"/>
        <w:left w:val="none" w:sz="0" w:space="0" w:color="auto"/>
        <w:bottom w:val="none" w:sz="0" w:space="0" w:color="auto"/>
        <w:right w:val="none" w:sz="0" w:space="0" w:color="auto"/>
      </w:divBdr>
    </w:div>
    <w:div w:id="788359994">
      <w:bodyDiv w:val="1"/>
      <w:marLeft w:val="0"/>
      <w:marRight w:val="0"/>
      <w:marTop w:val="0"/>
      <w:marBottom w:val="0"/>
      <w:divBdr>
        <w:top w:val="none" w:sz="0" w:space="0" w:color="auto"/>
        <w:left w:val="none" w:sz="0" w:space="0" w:color="auto"/>
        <w:bottom w:val="none" w:sz="0" w:space="0" w:color="auto"/>
        <w:right w:val="none" w:sz="0" w:space="0" w:color="auto"/>
      </w:divBdr>
    </w:div>
    <w:div w:id="788857715">
      <w:bodyDiv w:val="1"/>
      <w:marLeft w:val="0"/>
      <w:marRight w:val="0"/>
      <w:marTop w:val="0"/>
      <w:marBottom w:val="0"/>
      <w:divBdr>
        <w:top w:val="none" w:sz="0" w:space="0" w:color="auto"/>
        <w:left w:val="none" w:sz="0" w:space="0" w:color="auto"/>
        <w:bottom w:val="none" w:sz="0" w:space="0" w:color="auto"/>
        <w:right w:val="none" w:sz="0" w:space="0" w:color="auto"/>
      </w:divBdr>
      <w:divsChild>
        <w:div w:id="16581441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2306352">
      <w:bodyDiv w:val="1"/>
      <w:marLeft w:val="0"/>
      <w:marRight w:val="0"/>
      <w:marTop w:val="0"/>
      <w:marBottom w:val="0"/>
      <w:divBdr>
        <w:top w:val="none" w:sz="0" w:space="0" w:color="auto"/>
        <w:left w:val="none" w:sz="0" w:space="0" w:color="auto"/>
        <w:bottom w:val="none" w:sz="0" w:space="0" w:color="auto"/>
        <w:right w:val="none" w:sz="0" w:space="0" w:color="auto"/>
      </w:divBdr>
      <w:divsChild>
        <w:div w:id="920525305">
          <w:marLeft w:val="547"/>
          <w:marRight w:val="0"/>
          <w:marTop w:val="0"/>
          <w:marBottom w:val="0"/>
          <w:divBdr>
            <w:top w:val="none" w:sz="0" w:space="0" w:color="auto"/>
            <w:left w:val="none" w:sz="0" w:space="0" w:color="auto"/>
            <w:bottom w:val="none" w:sz="0" w:space="0" w:color="auto"/>
            <w:right w:val="none" w:sz="0" w:space="0" w:color="auto"/>
          </w:divBdr>
        </w:div>
        <w:div w:id="1671642842">
          <w:marLeft w:val="547"/>
          <w:marRight w:val="0"/>
          <w:marTop w:val="0"/>
          <w:marBottom w:val="0"/>
          <w:divBdr>
            <w:top w:val="none" w:sz="0" w:space="0" w:color="auto"/>
            <w:left w:val="none" w:sz="0" w:space="0" w:color="auto"/>
            <w:bottom w:val="none" w:sz="0" w:space="0" w:color="auto"/>
            <w:right w:val="none" w:sz="0" w:space="0" w:color="auto"/>
          </w:divBdr>
        </w:div>
        <w:div w:id="1091581293">
          <w:marLeft w:val="547"/>
          <w:marRight w:val="0"/>
          <w:marTop w:val="0"/>
          <w:marBottom w:val="0"/>
          <w:divBdr>
            <w:top w:val="none" w:sz="0" w:space="0" w:color="auto"/>
            <w:left w:val="none" w:sz="0" w:space="0" w:color="auto"/>
            <w:bottom w:val="none" w:sz="0" w:space="0" w:color="auto"/>
            <w:right w:val="none" w:sz="0" w:space="0" w:color="auto"/>
          </w:divBdr>
        </w:div>
      </w:divsChild>
    </w:div>
    <w:div w:id="827786843">
      <w:bodyDiv w:val="1"/>
      <w:marLeft w:val="0"/>
      <w:marRight w:val="0"/>
      <w:marTop w:val="0"/>
      <w:marBottom w:val="0"/>
      <w:divBdr>
        <w:top w:val="none" w:sz="0" w:space="0" w:color="auto"/>
        <w:left w:val="none" w:sz="0" w:space="0" w:color="auto"/>
        <w:bottom w:val="none" w:sz="0" w:space="0" w:color="auto"/>
        <w:right w:val="none" w:sz="0" w:space="0" w:color="auto"/>
      </w:divBdr>
    </w:div>
    <w:div w:id="833885873">
      <w:bodyDiv w:val="1"/>
      <w:marLeft w:val="0"/>
      <w:marRight w:val="0"/>
      <w:marTop w:val="0"/>
      <w:marBottom w:val="0"/>
      <w:divBdr>
        <w:top w:val="none" w:sz="0" w:space="0" w:color="auto"/>
        <w:left w:val="none" w:sz="0" w:space="0" w:color="auto"/>
        <w:bottom w:val="none" w:sz="0" w:space="0" w:color="auto"/>
        <w:right w:val="none" w:sz="0" w:space="0" w:color="auto"/>
      </w:divBdr>
    </w:div>
    <w:div w:id="874199332">
      <w:bodyDiv w:val="1"/>
      <w:marLeft w:val="0"/>
      <w:marRight w:val="0"/>
      <w:marTop w:val="0"/>
      <w:marBottom w:val="0"/>
      <w:divBdr>
        <w:top w:val="none" w:sz="0" w:space="0" w:color="auto"/>
        <w:left w:val="none" w:sz="0" w:space="0" w:color="auto"/>
        <w:bottom w:val="none" w:sz="0" w:space="0" w:color="auto"/>
        <w:right w:val="none" w:sz="0" w:space="0" w:color="auto"/>
      </w:divBdr>
    </w:div>
    <w:div w:id="899749448">
      <w:bodyDiv w:val="1"/>
      <w:marLeft w:val="0"/>
      <w:marRight w:val="0"/>
      <w:marTop w:val="0"/>
      <w:marBottom w:val="0"/>
      <w:divBdr>
        <w:top w:val="none" w:sz="0" w:space="0" w:color="auto"/>
        <w:left w:val="none" w:sz="0" w:space="0" w:color="auto"/>
        <w:bottom w:val="none" w:sz="0" w:space="0" w:color="auto"/>
        <w:right w:val="none" w:sz="0" w:space="0" w:color="auto"/>
      </w:divBdr>
    </w:div>
    <w:div w:id="965354315">
      <w:bodyDiv w:val="1"/>
      <w:marLeft w:val="0"/>
      <w:marRight w:val="0"/>
      <w:marTop w:val="0"/>
      <w:marBottom w:val="0"/>
      <w:divBdr>
        <w:top w:val="none" w:sz="0" w:space="0" w:color="auto"/>
        <w:left w:val="none" w:sz="0" w:space="0" w:color="auto"/>
        <w:bottom w:val="none" w:sz="0" w:space="0" w:color="auto"/>
        <w:right w:val="none" w:sz="0" w:space="0" w:color="auto"/>
      </w:divBdr>
    </w:div>
    <w:div w:id="1004939791">
      <w:bodyDiv w:val="1"/>
      <w:marLeft w:val="0"/>
      <w:marRight w:val="0"/>
      <w:marTop w:val="0"/>
      <w:marBottom w:val="0"/>
      <w:divBdr>
        <w:top w:val="none" w:sz="0" w:space="0" w:color="auto"/>
        <w:left w:val="none" w:sz="0" w:space="0" w:color="auto"/>
        <w:bottom w:val="none" w:sz="0" w:space="0" w:color="auto"/>
        <w:right w:val="none" w:sz="0" w:space="0" w:color="auto"/>
      </w:divBdr>
    </w:div>
    <w:div w:id="1030688872">
      <w:bodyDiv w:val="1"/>
      <w:marLeft w:val="0"/>
      <w:marRight w:val="0"/>
      <w:marTop w:val="0"/>
      <w:marBottom w:val="0"/>
      <w:divBdr>
        <w:top w:val="none" w:sz="0" w:space="0" w:color="auto"/>
        <w:left w:val="none" w:sz="0" w:space="0" w:color="auto"/>
        <w:bottom w:val="none" w:sz="0" w:space="0" w:color="auto"/>
        <w:right w:val="none" w:sz="0" w:space="0" w:color="auto"/>
      </w:divBdr>
    </w:div>
    <w:div w:id="1036656243">
      <w:bodyDiv w:val="1"/>
      <w:marLeft w:val="0"/>
      <w:marRight w:val="0"/>
      <w:marTop w:val="0"/>
      <w:marBottom w:val="0"/>
      <w:divBdr>
        <w:top w:val="none" w:sz="0" w:space="0" w:color="auto"/>
        <w:left w:val="none" w:sz="0" w:space="0" w:color="auto"/>
        <w:bottom w:val="none" w:sz="0" w:space="0" w:color="auto"/>
        <w:right w:val="none" w:sz="0" w:space="0" w:color="auto"/>
      </w:divBdr>
    </w:div>
    <w:div w:id="1047797041">
      <w:bodyDiv w:val="1"/>
      <w:marLeft w:val="0"/>
      <w:marRight w:val="0"/>
      <w:marTop w:val="0"/>
      <w:marBottom w:val="0"/>
      <w:divBdr>
        <w:top w:val="none" w:sz="0" w:space="0" w:color="auto"/>
        <w:left w:val="none" w:sz="0" w:space="0" w:color="auto"/>
        <w:bottom w:val="none" w:sz="0" w:space="0" w:color="auto"/>
        <w:right w:val="none" w:sz="0" w:space="0" w:color="auto"/>
      </w:divBdr>
    </w:div>
    <w:div w:id="1057243705">
      <w:bodyDiv w:val="1"/>
      <w:marLeft w:val="0"/>
      <w:marRight w:val="0"/>
      <w:marTop w:val="0"/>
      <w:marBottom w:val="0"/>
      <w:divBdr>
        <w:top w:val="none" w:sz="0" w:space="0" w:color="auto"/>
        <w:left w:val="none" w:sz="0" w:space="0" w:color="auto"/>
        <w:bottom w:val="none" w:sz="0" w:space="0" w:color="auto"/>
        <w:right w:val="none" w:sz="0" w:space="0" w:color="auto"/>
      </w:divBdr>
    </w:div>
    <w:div w:id="1103914080">
      <w:bodyDiv w:val="1"/>
      <w:marLeft w:val="0"/>
      <w:marRight w:val="0"/>
      <w:marTop w:val="0"/>
      <w:marBottom w:val="0"/>
      <w:divBdr>
        <w:top w:val="none" w:sz="0" w:space="0" w:color="auto"/>
        <w:left w:val="none" w:sz="0" w:space="0" w:color="auto"/>
        <w:bottom w:val="none" w:sz="0" w:space="0" w:color="auto"/>
        <w:right w:val="none" w:sz="0" w:space="0" w:color="auto"/>
      </w:divBdr>
    </w:div>
    <w:div w:id="1106802347">
      <w:bodyDiv w:val="1"/>
      <w:marLeft w:val="0"/>
      <w:marRight w:val="0"/>
      <w:marTop w:val="0"/>
      <w:marBottom w:val="0"/>
      <w:divBdr>
        <w:top w:val="none" w:sz="0" w:space="0" w:color="auto"/>
        <w:left w:val="none" w:sz="0" w:space="0" w:color="auto"/>
        <w:bottom w:val="none" w:sz="0" w:space="0" w:color="auto"/>
        <w:right w:val="none" w:sz="0" w:space="0" w:color="auto"/>
      </w:divBdr>
      <w:divsChild>
        <w:div w:id="1187594568">
          <w:marLeft w:val="547"/>
          <w:marRight w:val="0"/>
          <w:marTop w:val="0"/>
          <w:marBottom w:val="0"/>
          <w:divBdr>
            <w:top w:val="none" w:sz="0" w:space="0" w:color="auto"/>
            <w:left w:val="none" w:sz="0" w:space="0" w:color="auto"/>
            <w:bottom w:val="none" w:sz="0" w:space="0" w:color="auto"/>
            <w:right w:val="none" w:sz="0" w:space="0" w:color="auto"/>
          </w:divBdr>
        </w:div>
        <w:div w:id="234436624">
          <w:marLeft w:val="547"/>
          <w:marRight w:val="0"/>
          <w:marTop w:val="0"/>
          <w:marBottom w:val="0"/>
          <w:divBdr>
            <w:top w:val="none" w:sz="0" w:space="0" w:color="auto"/>
            <w:left w:val="none" w:sz="0" w:space="0" w:color="auto"/>
            <w:bottom w:val="none" w:sz="0" w:space="0" w:color="auto"/>
            <w:right w:val="none" w:sz="0" w:space="0" w:color="auto"/>
          </w:divBdr>
        </w:div>
        <w:div w:id="1272198842">
          <w:marLeft w:val="547"/>
          <w:marRight w:val="0"/>
          <w:marTop w:val="0"/>
          <w:marBottom w:val="0"/>
          <w:divBdr>
            <w:top w:val="none" w:sz="0" w:space="0" w:color="auto"/>
            <w:left w:val="none" w:sz="0" w:space="0" w:color="auto"/>
            <w:bottom w:val="none" w:sz="0" w:space="0" w:color="auto"/>
            <w:right w:val="none" w:sz="0" w:space="0" w:color="auto"/>
          </w:divBdr>
        </w:div>
        <w:div w:id="136189235">
          <w:marLeft w:val="547"/>
          <w:marRight w:val="0"/>
          <w:marTop w:val="0"/>
          <w:marBottom w:val="0"/>
          <w:divBdr>
            <w:top w:val="none" w:sz="0" w:space="0" w:color="auto"/>
            <w:left w:val="none" w:sz="0" w:space="0" w:color="auto"/>
            <w:bottom w:val="none" w:sz="0" w:space="0" w:color="auto"/>
            <w:right w:val="none" w:sz="0" w:space="0" w:color="auto"/>
          </w:divBdr>
        </w:div>
      </w:divsChild>
    </w:div>
    <w:div w:id="1109159639">
      <w:bodyDiv w:val="1"/>
      <w:marLeft w:val="0"/>
      <w:marRight w:val="0"/>
      <w:marTop w:val="0"/>
      <w:marBottom w:val="0"/>
      <w:divBdr>
        <w:top w:val="none" w:sz="0" w:space="0" w:color="auto"/>
        <w:left w:val="none" w:sz="0" w:space="0" w:color="auto"/>
        <w:bottom w:val="none" w:sz="0" w:space="0" w:color="auto"/>
        <w:right w:val="none" w:sz="0" w:space="0" w:color="auto"/>
      </w:divBdr>
    </w:div>
    <w:div w:id="1113593145">
      <w:bodyDiv w:val="1"/>
      <w:marLeft w:val="0"/>
      <w:marRight w:val="0"/>
      <w:marTop w:val="0"/>
      <w:marBottom w:val="0"/>
      <w:divBdr>
        <w:top w:val="none" w:sz="0" w:space="0" w:color="auto"/>
        <w:left w:val="none" w:sz="0" w:space="0" w:color="auto"/>
        <w:bottom w:val="none" w:sz="0" w:space="0" w:color="auto"/>
        <w:right w:val="none" w:sz="0" w:space="0" w:color="auto"/>
      </w:divBdr>
    </w:div>
    <w:div w:id="1139300264">
      <w:bodyDiv w:val="1"/>
      <w:marLeft w:val="0"/>
      <w:marRight w:val="0"/>
      <w:marTop w:val="0"/>
      <w:marBottom w:val="0"/>
      <w:divBdr>
        <w:top w:val="none" w:sz="0" w:space="0" w:color="auto"/>
        <w:left w:val="none" w:sz="0" w:space="0" w:color="auto"/>
        <w:bottom w:val="none" w:sz="0" w:space="0" w:color="auto"/>
        <w:right w:val="none" w:sz="0" w:space="0" w:color="auto"/>
      </w:divBdr>
    </w:div>
    <w:div w:id="1237401573">
      <w:bodyDiv w:val="1"/>
      <w:marLeft w:val="0"/>
      <w:marRight w:val="0"/>
      <w:marTop w:val="0"/>
      <w:marBottom w:val="0"/>
      <w:divBdr>
        <w:top w:val="none" w:sz="0" w:space="0" w:color="auto"/>
        <w:left w:val="none" w:sz="0" w:space="0" w:color="auto"/>
        <w:bottom w:val="none" w:sz="0" w:space="0" w:color="auto"/>
        <w:right w:val="none" w:sz="0" w:space="0" w:color="auto"/>
      </w:divBdr>
    </w:div>
    <w:div w:id="1247572530">
      <w:bodyDiv w:val="1"/>
      <w:marLeft w:val="0"/>
      <w:marRight w:val="0"/>
      <w:marTop w:val="0"/>
      <w:marBottom w:val="0"/>
      <w:divBdr>
        <w:top w:val="none" w:sz="0" w:space="0" w:color="auto"/>
        <w:left w:val="none" w:sz="0" w:space="0" w:color="auto"/>
        <w:bottom w:val="none" w:sz="0" w:space="0" w:color="auto"/>
        <w:right w:val="none" w:sz="0" w:space="0" w:color="auto"/>
      </w:divBdr>
    </w:div>
    <w:div w:id="1255743830">
      <w:bodyDiv w:val="1"/>
      <w:marLeft w:val="0"/>
      <w:marRight w:val="0"/>
      <w:marTop w:val="0"/>
      <w:marBottom w:val="0"/>
      <w:divBdr>
        <w:top w:val="none" w:sz="0" w:space="0" w:color="auto"/>
        <w:left w:val="none" w:sz="0" w:space="0" w:color="auto"/>
        <w:bottom w:val="none" w:sz="0" w:space="0" w:color="auto"/>
        <w:right w:val="none" w:sz="0" w:space="0" w:color="auto"/>
      </w:divBdr>
    </w:div>
    <w:div w:id="1288513242">
      <w:bodyDiv w:val="1"/>
      <w:marLeft w:val="0"/>
      <w:marRight w:val="0"/>
      <w:marTop w:val="0"/>
      <w:marBottom w:val="0"/>
      <w:divBdr>
        <w:top w:val="none" w:sz="0" w:space="0" w:color="auto"/>
        <w:left w:val="none" w:sz="0" w:space="0" w:color="auto"/>
        <w:bottom w:val="none" w:sz="0" w:space="0" w:color="auto"/>
        <w:right w:val="none" w:sz="0" w:space="0" w:color="auto"/>
      </w:divBdr>
    </w:div>
    <w:div w:id="1294867662">
      <w:bodyDiv w:val="1"/>
      <w:marLeft w:val="0"/>
      <w:marRight w:val="0"/>
      <w:marTop w:val="0"/>
      <w:marBottom w:val="0"/>
      <w:divBdr>
        <w:top w:val="none" w:sz="0" w:space="0" w:color="auto"/>
        <w:left w:val="none" w:sz="0" w:space="0" w:color="auto"/>
        <w:bottom w:val="none" w:sz="0" w:space="0" w:color="auto"/>
        <w:right w:val="none" w:sz="0" w:space="0" w:color="auto"/>
      </w:divBdr>
    </w:div>
    <w:div w:id="1310671416">
      <w:bodyDiv w:val="1"/>
      <w:marLeft w:val="0"/>
      <w:marRight w:val="0"/>
      <w:marTop w:val="0"/>
      <w:marBottom w:val="0"/>
      <w:divBdr>
        <w:top w:val="none" w:sz="0" w:space="0" w:color="auto"/>
        <w:left w:val="none" w:sz="0" w:space="0" w:color="auto"/>
        <w:bottom w:val="none" w:sz="0" w:space="0" w:color="auto"/>
        <w:right w:val="none" w:sz="0" w:space="0" w:color="auto"/>
      </w:divBdr>
    </w:div>
    <w:div w:id="1330056722">
      <w:bodyDiv w:val="1"/>
      <w:marLeft w:val="0"/>
      <w:marRight w:val="0"/>
      <w:marTop w:val="0"/>
      <w:marBottom w:val="0"/>
      <w:divBdr>
        <w:top w:val="none" w:sz="0" w:space="0" w:color="auto"/>
        <w:left w:val="none" w:sz="0" w:space="0" w:color="auto"/>
        <w:bottom w:val="none" w:sz="0" w:space="0" w:color="auto"/>
        <w:right w:val="none" w:sz="0" w:space="0" w:color="auto"/>
      </w:divBdr>
    </w:div>
    <w:div w:id="1338390268">
      <w:bodyDiv w:val="1"/>
      <w:marLeft w:val="0"/>
      <w:marRight w:val="0"/>
      <w:marTop w:val="0"/>
      <w:marBottom w:val="0"/>
      <w:divBdr>
        <w:top w:val="none" w:sz="0" w:space="0" w:color="auto"/>
        <w:left w:val="none" w:sz="0" w:space="0" w:color="auto"/>
        <w:bottom w:val="none" w:sz="0" w:space="0" w:color="auto"/>
        <w:right w:val="none" w:sz="0" w:space="0" w:color="auto"/>
      </w:divBdr>
    </w:div>
    <w:div w:id="1389497608">
      <w:bodyDiv w:val="1"/>
      <w:marLeft w:val="0"/>
      <w:marRight w:val="0"/>
      <w:marTop w:val="0"/>
      <w:marBottom w:val="0"/>
      <w:divBdr>
        <w:top w:val="none" w:sz="0" w:space="0" w:color="auto"/>
        <w:left w:val="none" w:sz="0" w:space="0" w:color="auto"/>
        <w:bottom w:val="none" w:sz="0" w:space="0" w:color="auto"/>
        <w:right w:val="none" w:sz="0" w:space="0" w:color="auto"/>
      </w:divBdr>
    </w:div>
    <w:div w:id="1416592004">
      <w:bodyDiv w:val="1"/>
      <w:marLeft w:val="0"/>
      <w:marRight w:val="0"/>
      <w:marTop w:val="0"/>
      <w:marBottom w:val="0"/>
      <w:divBdr>
        <w:top w:val="none" w:sz="0" w:space="0" w:color="auto"/>
        <w:left w:val="none" w:sz="0" w:space="0" w:color="auto"/>
        <w:bottom w:val="none" w:sz="0" w:space="0" w:color="auto"/>
        <w:right w:val="none" w:sz="0" w:space="0" w:color="auto"/>
      </w:divBdr>
    </w:div>
    <w:div w:id="1466775512">
      <w:bodyDiv w:val="1"/>
      <w:marLeft w:val="0"/>
      <w:marRight w:val="0"/>
      <w:marTop w:val="0"/>
      <w:marBottom w:val="0"/>
      <w:divBdr>
        <w:top w:val="none" w:sz="0" w:space="0" w:color="auto"/>
        <w:left w:val="none" w:sz="0" w:space="0" w:color="auto"/>
        <w:bottom w:val="none" w:sz="0" w:space="0" w:color="auto"/>
        <w:right w:val="none" w:sz="0" w:space="0" w:color="auto"/>
      </w:divBdr>
    </w:div>
    <w:div w:id="1511261856">
      <w:bodyDiv w:val="1"/>
      <w:marLeft w:val="0"/>
      <w:marRight w:val="0"/>
      <w:marTop w:val="0"/>
      <w:marBottom w:val="0"/>
      <w:divBdr>
        <w:top w:val="none" w:sz="0" w:space="0" w:color="auto"/>
        <w:left w:val="none" w:sz="0" w:space="0" w:color="auto"/>
        <w:bottom w:val="none" w:sz="0" w:space="0" w:color="auto"/>
        <w:right w:val="none" w:sz="0" w:space="0" w:color="auto"/>
      </w:divBdr>
    </w:div>
    <w:div w:id="1512376161">
      <w:bodyDiv w:val="1"/>
      <w:marLeft w:val="0"/>
      <w:marRight w:val="0"/>
      <w:marTop w:val="0"/>
      <w:marBottom w:val="0"/>
      <w:divBdr>
        <w:top w:val="none" w:sz="0" w:space="0" w:color="auto"/>
        <w:left w:val="none" w:sz="0" w:space="0" w:color="auto"/>
        <w:bottom w:val="none" w:sz="0" w:space="0" w:color="auto"/>
        <w:right w:val="none" w:sz="0" w:space="0" w:color="auto"/>
      </w:divBdr>
    </w:div>
    <w:div w:id="1518156279">
      <w:bodyDiv w:val="1"/>
      <w:marLeft w:val="0"/>
      <w:marRight w:val="0"/>
      <w:marTop w:val="0"/>
      <w:marBottom w:val="0"/>
      <w:divBdr>
        <w:top w:val="none" w:sz="0" w:space="0" w:color="auto"/>
        <w:left w:val="none" w:sz="0" w:space="0" w:color="auto"/>
        <w:bottom w:val="none" w:sz="0" w:space="0" w:color="auto"/>
        <w:right w:val="none" w:sz="0" w:space="0" w:color="auto"/>
      </w:divBdr>
    </w:div>
    <w:div w:id="1550073709">
      <w:bodyDiv w:val="1"/>
      <w:marLeft w:val="0"/>
      <w:marRight w:val="0"/>
      <w:marTop w:val="0"/>
      <w:marBottom w:val="0"/>
      <w:divBdr>
        <w:top w:val="none" w:sz="0" w:space="0" w:color="auto"/>
        <w:left w:val="none" w:sz="0" w:space="0" w:color="auto"/>
        <w:bottom w:val="none" w:sz="0" w:space="0" w:color="auto"/>
        <w:right w:val="none" w:sz="0" w:space="0" w:color="auto"/>
      </w:divBdr>
    </w:div>
    <w:div w:id="1554196048">
      <w:bodyDiv w:val="1"/>
      <w:marLeft w:val="0"/>
      <w:marRight w:val="0"/>
      <w:marTop w:val="0"/>
      <w:marBottom w:val="0"/>
      <w:divBdr>
        <w:top w:val="none" w:sz="0" w:space="0" w:color="auto"/>
        <w:left w:val="none" w:sz="0" w:space="0" w:color="auto"/>
        <w:bottom w:val="none" w:sz="0" w:space="0" w:color="auto"/>
        <w:right w:val="none" w:sz="0" w:space="0" w:color="auto"/>
      </w:divBdr>
    </w:div>
    <w:div w:id="1564638227">
      <w:bodyDiv w:val="1"/>
      <w:marLeft w:val="0"/>
      <w:marRight w:val="0"/>
      <w:marTop w:val="0"/>
      <w:marBottom w:val="0"/>
      <w:divBdr>
        <w:top w:val="none" w:sz="0" w:space="0" w:color="auto"/>
        <w:left w:val="none" w:sz="0" w:space="0" w:color="auto"/>
        <w:bottom w:val="none" w:sz="0" w:space="0" w:color="auto"/>
        <w:right w:val="none" w:sz="0" w:space="0" w:color="auto"/>
      </w:divBdr>
    </w:div>
    <w:div w:id="1603076237">
      <w:bodyDiv w:val="1"/>
      <w:marLeft w:val="0"/>
      <w:marRight w:val="0"/>
      <w:marTop w:val="0"/>
      <w:marBottom w:val="0"/>
      <w:divBdr>
        <w:top w:val="none" w:sz="0" w:space="0" w:color="auto"/>
        <w:left w:val="none" w:sz="0" w:space="0" w:color="auto"/>
        <w:bottom w:val="none" w:sz="0" w:space="0" w:color="auto"/>
        <w:right w:val="none" w:sz="0" w:space="0" w:color="auto"/>
      </w:divBdr>
    </w:div>
    <w:div w:id="1628776666">
      <w:bodyDiv w:val="1"/>
      <w:marLeft w:val="0"/>
      <w:marRight w:val="0"/>
      <w:marTop w:val="0"/>
      <w:marBottom w:val="0"/>
      <w:divBdr>
        <w:top w:val="none" w:sz="0" w:space="0" w:color="auto"/>
        <w:left w:val="none" w:sz="0" w:space="0" w:color="auto"/>
        <w:bottom w:val="none" w:sz="0" w:space="0" w:color="auto"/>
        <w:right w:val="none" w:sz="0" w:space="0" w:color="auto"/>
      </w:divBdr>
    </w:div>
    <w:div w:id="1639990316">
      <w:bodyDiv w:val="1"/>
      <w:marLeft w:val="0"/>
      <w:marRight w:val="0"/>
      <w:marTop w:val="0"/>
      <w:marBottom w:val="0"/>
      <w:divBdr>
        <w:top w:val="none" w:sz="0" w:space="0" w:color="auto"/>
        <w:left w:val="none" w:sz="0" w:space="0" w:color="auto"/>
        <w:bottom w:val="none" w:sz="0" w:space="0" w:color="auto"/>
        <w:right w:val="none" w:sz="0" w:space="0" w:color="auto"/>
      </w:divBdr>
    </w:div>
    <w:div w:id="1679192923">
      <w:bodyDiv w:val="1"/>
      <w:marLeft w:val="0"/>
      <w:marRight w:val="0"/>
      <w:marTop w:val="0"/>
      <w:marBottom w:val="0"/>
      <w:divBdr>
        <w:top w:val="none" w:sz="0" w:space="0" w:color="auto"/>
        <w:left w:val="none" w:sz="0" w:space="0" w:color="auto"/>
        <w:bottom w:val="none" w:sz="0" w:space="0" w:color="auto"/>
        <w:right w:val="none" w:sz="0" w:space="0" w:color="auto"/>
      </w:divBdr>
    </w:div>
    <w:div w:id="1708411718">
      <w:bodyDiv w:val="1"/>
      <w:marLeft w:val="0"/>
      <w:marRight w:val="0"/>
      <w:marTop w:val="0"/>
      <w:marBottom w:val="0"/>
      <w:divBdr>
        <w:top w:val="none" w:sz="0" w:space="0" w:color="auto"/>
        <w:left w:val="none" w:sz="0" w:space="0" w:color="auto"/>
        <w:bottom w:val="none" w:sz="0" w:space="0" w:color="auto"/>
        <w:right w:val="none" w:sz="0" w:space="0" w:color="auto"/>
      </w:divBdr>
    </w:div>
    <w:div w:id="1709525378">
      <w:bodyDiv w:val="1"/>
      <w:marLeft w:val="0"/>
      <w:marRight w:val="0"/>
      <w:marTop w:val="0"/>
      <w:marBottom w:val="0"/>
      <w:divBdr>
        <w:top w:val="none" w:sz="0" w:space="0" w:color="auto"/>
        <w:left w:val="none" w:sz="0" w:space="0" w:color="auto"/>
        <w:bottom w:val="none" w:sz="0" w:space="0" w:color="auto"/>
        <w:right w:val="none" w:sz="0" w:space="0" w:color="auto"/>
      </w:divBdr>
    </w:div>
    <w:div w:id="1819835563">
      <w:bodyDiv w:val="1"/>
      <w:marLeft w:val="0"/>
      <w:marRight w:val="0"/>
      <w:marTop w:val="0"/>
      <w:marBottom w:val="0"/>
      <w:divBdr>
        <w:top w:val="none" w:sz="0" w:space="0" w:color="auto"/>
        <w:left w:val="none" w:sz="0" w:space="0" w:color="auto"/>
        <w:bottom w:val="none" w:sz="0" w:space="0" w:color="auto"/>
        <w:right w:val="none" w:sz="0" w:space="0" w:color="auto"/>
      </w:divBdr>
    </w:div>
    <w:div w:id="1821850873">
      <w:bodyDiv w:val="1"/>
      <w:marLeft w:val="0"/>
      <w:marRight w:val="0"/>
      <w:marTop w:val="0"/>
      <w:marBottom w:val="0"/>
      <w:divBdr>
        <w:top w:val="none" w:sz="0" w:space="0" w:color="auto"/>
        <w:left w:val="none" w:sz="0" w:space="0" w:color="auto"/>
        <w:bottom w:val="none" w:sz="0" w:space="0" w:color="auto"/>
        <w:right w:val="none" w:sz="0" w:space="0" w:color="auto"/>
      </w:divBdr>
    </w:div>
    <w:div w:id="1862862370">
      <w:bodyDiv w:val="1"/>
      <w:marLeft w:val="0"/>
      <w:marRight w:val="0"/>
      <w:marTop w:val="0"/>
      <w:marBottom w:val="0"/>
      <w:divBdr>
        <w:top w:val="none" w:sz="0" w:space="0" w:color="auto"/>
        <w:left w:val="none" w:sz="0" w:space="0" w:color="auto"/>
        <w:bottom w:val="none" w:sz="0" w:space="0" w:color="auto"/>
        <w:right w:val="none" w:sz="0" w:space="0" w:color="auto"/>
      </w:divBdr>
    </w:div>
    <w:div w:id="1867864608">
      <w:bodyDiv w:val="1"/>
      <w:marLeft w:val="0"/>
      <w:marRight w:val="0"/>
      <w:marTop w:val="0"/>
      <w:marBottom w:val="0"/>
      <w:divBdr>
        <w:top w:val="none" w:sz="0" w:space="0" w:color="auto"/>
        <w:left w:val="none" w:sz="0" w:space="0" w:color="auto"/>
        <w:bottom w:val="none" w:sz="0" w:space="0" w:color="auto"/>
        <w:right w:val="none" w:sz="0" w:space="0" w:color="auto"/>
      </w:divBdr>
      <w:divsChild>
        <w:div w:id="1017120617">
          <w:marLeft w:val="0"/>
          <w:marRight w:val="0"/>
          <w:marTop w:val="0"/>
          <w:marBottom w:val="0"/>
          <w:divBdr>
            <w:top w:val="single" w:sz="2" w:space="0" w:color="E5E7EB"/>
            <w:left w:val="single" w:sz="2" w:space="0" w:color="E5E7EB"/>
            <w:bottom w:val="single" w:sz="2" w:space="0" w:color="E5E7EB"/>
            <w:right w:val="single" w:sz="2" w:space="0" w:color="E5E7EB"/>
          </w:divBdr>
        </w:div>
        <w:div w:id="10642560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75650068">
      <w:bodyDiv w:val="1"/>
      <w:marLeft w:val="0"/>
      <w:marRight w:val="0"/>
      <w:marTop w:val="0"/>
      <w:marBottom w:val="0"/>
      <w:divBdr>
        <w:top w:val="none" w:sz="0" w:space="0" w:color="auto"/>
        <w:left w:val="none" w:sz="0" w:space="0" w:color="auto"/>
        <w:bottom w:val="none" w:sz="0" w:space="0" w:color="auto"/>
        <w:right w:val="none" w:sz="0" w:space="0" w:color="auto"/>
      </w:divBdr>
    </w:div>
    <w:div w:id="1913192580">
      <w:bodyDiv w:val="1"/>
      <w:marLeft w:val="0"/>
      <w:marRight w:val="0"/>
      <w:marTop w:val="0"/>
      <w:marBottom w:val="0"/>
      <w:divBdr>
        <w:top w:val="none" w:sz="0" w:space="0" w:color="auto"/>
        <w:left w:val="none" w:sz="0" w:space="0" w:color="auto"/>
        <w:bottom w:val="none" w:sz="0" w:space="0" w:color="auto"/>
        <w:right w:val="none" w:sz="0" w:space="0" w:color="auto"/>
      </w:divBdr>
    </w:div>
    <w:div w:id="1946183472">
      <w:bodyDiv w:val="1"/>
      <w:marLeft w:val="0"/>
      <w:marRight w:val="0"/>
      <w:marTop w:val="0"/>
      <w:marBottom w:val="0"/>
      <w:divBdr>
        <w:top w:val="none" w:sz="0" w:space="0" w:color="auto"/>
        <w:left w:val="none" w:sz="0" w:space="0" w:color="auto"/>
        <w:bottom w:val="none" w:sz="0" w:space="0" w:color="auto"/>
        <w:right w:val="none" w:sz="0" w:space="0" w:color="auto"/>
      </w:divBdr>
    </w:div>
    <w:div w:id="1965382734">
      <w:bodyDiv w:val="1"/>
      <w:marLeft w:val="0"/>
      <w:marRight w:val="0"/>
      <w:marTop w:val="0"/>
      <w:marBottom w:val="0"/>
      <w:divBdr>
        <w:top w:val="none" w:sz="0" w:space="0" w:color="auto"/>
        <w:left w:val="none" w:sz="0" w:space="0" w:color="auto"/>
        <w:bottom w:val="none" w:sz="0" w:space="0" w:color="auto"/>
        <w:right w:val="none" w:sz="0" w:space="0" w:color="auto"/>
      </w:divBdr>
    </w:div>
    <w:div w:id="1985620834">
      <w:bodyDiv w:val="1"/>
      <w:marLeft w:val="0"/>
      <w:marRight w:val="0"/>
      <w:marTop w:val="0"/>
      <w:marBottom w:val="0"/>
      <w:divBdr>
        <w:top w:val="none" w:sz="0" w:space="0" w:color="auto"/>
        <w:left w:val="none" w:sz="0" w:space="0" w:color="auto"/>
        <w:bottom w:val="none" w:sz="0" w:space="0" w:color="auto"/>
        <w:right w:val="none" w:sz="0" w:space="0" w:color="auto"/>
      </w:divBdr>
    </w:div>
    <w:div w:id="1996185099">
      <w:bodyDiv w:val="1"/>
      <w:marLeft w:val="0"/>
      <w:marRight w:val="0"/>
      <w:marTop w:val="0"/>
      <w:marBottom w:val="0"/>
      <w:divBdr>
        <w:top w:val="none" w:sz="0" w:space="0" w:color="auto"/>
        <w:left w:val="none" w:sz="0" w:space="0" w:color="auto"/>
        <w:bottom w:val="none" w:sz="0" w:space="0" w:color="auto"/>
        <w:right w:val="none" w:sz="0" w:space="0" w:color="auto"/>
      </w:divBdr>
    </w:div>
    <w:div w:id="2017263629">
      <w:bodyDiv w:val="1"/>
      <w:marLeft w:val="0"/>
      <w:marRight w:val="0"/>
      <w:marTop w:val="0"/>
      <w:marBottom w:val="0"/>
      <w:divBdr>
        <w:top w:val="none" w:sz="0" w:space="0" w:color="auto"/>
        <w:left w:val="none" w:sz="0" w:space="0" w:color="auto"/>
        <w:bottom w:val="none" w:sz="0" w:space="0" w:color="auto"/>
        <w:right w:val="none" w:sz="0" w:space="0" w:color="auto"/>
      </w:divBdr>
    </w:div>
    <w:div w:id="2042515637">
      <w:bodyDiv w:val="1"/>
      <w:marLeft w:val="0"/>
      <w:marRight w:val="0"/>
      <w:marTop w:val="0"/>
      <w:marBottom w:val="0"/>
      <w:divBdr>
        <w:top w:val="none" w:sz="0" w:space="0" w:color="auto"/>
        <w:left w:val="none" w:sz="0" w:space="0" w:color="auto"/>
        <w:bottom w:val="none" w:sz="0" w:space="0" w:color="auto"/>
        <w:right w:val="none" w:sz="0" w:space="0" w:color="auto"/>
      </w:divBdr>
    </w:div>
    <w:div w:id="2059471160">
      <w:bodyDiv w:val="1"/>
      <w:marLeft w:val="0"/>
      <w:marRight w:val="0"/>
      <w:marTop w:val="0"/>
      <w:marBottom w:val="0"/>
      <w:divBdr>
        <w:top w:val="none" w:sz="0" w:space="0" w:color="auto"/>
        <w:left w:val="none" w:sz="0" w:space="0" w:color="auto"/>
        <w:bottom w:val="none" w:sz="0" w:space="0" w:color="auto"/>
        <w:right w:val="none" w:sz="0" w:space="0" w:color="auto"/>
      </w:divBdr>
    </w:div>
    <w:div w:id="2069645191">
      <w:bodyDiv w:val="1"/>
      <w:marLeft w:val="0"/>
      <w:marRight w:val="0"/>
      <w:marTop w:val="0"/>
      <w:marBottom w:val="0"/>
      <w:divBdr>
        <w:top w:val="none" w:sz="0" w:space="0" w:color="auto"/>
        <w:left w:val="none" w:sz="0" w:space="0" w:color="auto"/>
        <w:bottom w:val="none" w:sz="0" w:space="0" w:color="auto"/>
        <w:right w:val="none" w:sz="0" w:space="0" w:color="auto"/>
      </w:divBdr>
    </w:div>
    <w:div w:id="2070376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estnik.zqai.kz/index.php/vestnik/article/view/1972/1646" TargetMode="External"/><Relationship Id="rId18" Type="http://schemas.openxmlformats.org/officeDocument/2006/relationships/hyperlink" Target="https://www.eiopa.europa.eu/publications/" TargetMode="External"/><Relationship Id="rId26" Type="http://schemas.openxmlformats.org/officeDocument/2006/relationships/hyperlink" Target="https://adilet.zan.kz/kaz/docs/K940001000_" TargetMode="External"/><Relationship Id="rId39" Type="http://schemas.openxmlformats.org/officeDocument/2006/relationships/hyperlink" Target="https://adilet.zan.kz/kaz/docs/Z1900000268" TargetMode="External"/><Relationship Id="rId21" Type="http://schemas.openxmlformats.org/officeDocument/2006/relationships/hyperlink" Target="https://cyberleninka.ru" TargetMode="External"/><Relationship Id="rId34" Type="http://schemas.openxmlformats.org/officeDocument/2006/relationships/hyperlink" Target="https://adilet.zan.kz/rus/docs/Z030000435_" TargetMode="External"/><Relationship Id="rId42" Type="http://schemas.openxmlformats.org/officeDocument/2006/relationships/hyperlink" Target="https://adilet.zan.kz/rus/docs/Z060000163_/z060163.htm" TargetMode="External"/><Relationship Id="rId47" Type="http://schemas.openxmlformats.org/officeDocument/2006/relationships/hyperlink" Target="https://qazaqstan.tv/news/" TargetMode="External"/><Relationship Id="rId50" Type="http://schemas.openxmlformats.org/officeDocument/2006/relationships/hyperlink" Target="http://www.e-cutive.ru/analytics/" TargetMode="External"/><Relationship Id="rId55" Type="http://schemas.openxmlformats.org/officeDocument/2006/relationships/hyperlink" Target="https://adilet.zan.kz/kaz/docs/U2200001021" TargetMode="External"/><Relationship Id="rId63" Type="http://schemas.openxmlformats.org/officeDocument/2006/relationships/hyperlink" Target="https://adilet.zan.kz/kaz/docs/Z1300000094"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aqparat.info/news/2026/02/10/10997362" TargetMode="External"/><Relationship Id="rId29" Type="http://schemas.openxmlformats.org/officeDocument/2006/relationships/hyperlink" Target="https://ru.wikipedia.org/wik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2518/sals2.2025.11" TargetMode="External"/><Relationship Id="rId24" Type="http://schemas.openxmlformats.org/officeDocument/2006/relationships/hyperlink" Target="https://prg.kz/document/?doc_id=33814212&amp;utm_source=chatgpt.com&amp;pos=1;22" TargetMode="External"/><Relationship Id="rId32" Type="http://schemas.openxmlformats.org/officeDocument/2006/relationships/hyperlink" Target="https://adilet.zan.kz/kaz/docs/Z1500000311" TargetMode="External"/><Relationship Id="rId37" Type="http://schemas.openxmlformats.org/officeDocument/2006/relationships/hyperlink" Target="https://adilet.zan.kz/rus/docs/Z030000446_" TargetMode="External"/><Relationship Id="rId40" Type="http://schemas.openxmlformats.org/officeDocument/2006/relationships/hyperlink" Target="https://adilet.zan.kz/kaz/docs/Z040000580_" TargetMode="External"/><Relationship Id="rId45" Type="http://schemas.openxmlformats.org/officeDocument/2006/relationships/hyperlink" Target="https://www.legifrance.gouv.fr/codes/" TargetMode="External"/><Relationship Id="rId53" Type="http://schemas.openxmlformats.org/officeDocument/2006/relationships/hyperlink" Target="https://the-tenge.kz/articles/chistaya-pribil-strakhovikh-kompanii-v-fevrale" TargetMode="External"/><Relationship Id="rId58" Type="http://schemas.openxmlformats.org/officeDocument/2006/relationships/hyperlink" Target="https://www.oecd.org/en/topics/insurance.html" TargetMode="External"/><Relationship Id="rId66" Type="http://schemas.openxmlformats.org/officeDocument/2006/relationships/hyperlink" Target="https://www.eiopa.europa.eu/publications/annual-report-2023_en" TargetMode="External"/><Relationship Id="rId5" Type="http://schemas.openxmlformats.org/officeDocument/2006/relationships/webSettings" Target="webSettings.xml"/><Relationship Id="rId15" Type="http://schemas.openxmlformats.org/officeDocument/2006/relationships/hyperlink" Target="https://adilet.zan.kz/kaz/docs/K990000409_" TargetMode="External"/><Relationship Id="rId23" Type="http://schemas.openxmlformats.org/officeDocument/2006/relationships/hyperlink" Target="https://adilet.zan.kz/kaz/docs/K990000409_" TargetMode="External"/><Relationship Id="rId28" Type="http://schemas.openxmlformats.org/officeDocument/2006/relationships/hyperlink" Target="https://adilet.zan.kz/kaz/docs/Z1500000405" TargetMode="External"/><Relationship Id="rId36" Type="http://schemas.openxmlformats.org/officeDocument/2006/relationships/hyperlink" Target="https://adilet.zan.kz/rus/docs/Z030000444_" TargetMode="External"/><Relationship Id="rId49" Type="http://schemas.openxmlformats.org/officeDocument/2006/relationships/hyperlink" Target="http://yandex.ru" TargetMode="External"/><Relationship Id="rId57" Type="http://schemas.openxmlformats.org/officeDocument/2006/relationships/hyperlink" Target="https://www.mas.gov.sg/development/fintech/singapore-fintech-festival" TargetMode="External"/><Relationship Id="rId61" Type="http://schemas.openxmlformats.org/officeDocument/2006/relationships/hyperlink" Target="https://www.oecd.org/en/publications/health-at-a-glance-2025_8f9e3f98-en/full-report/extent-of-healthcare-coverage_c55025dc.html?utm_source=chatgpt.com" TargetMode="External"/><Relationship Id="rId10" Type="http://schemas.openxmlformats.org/officeDocument/2006/relationships/footer" Target="footer3.xml"/><Relationship Id="rId19" Type="http://schemas.openxmlformats.org/officeDocument/2006/relationships/hyperlink" Target="https://www.oecd.org/en/publications/" TargetMode="External"/><Relationship Id="rId31" Type="http://schemas.openxmlformats.org/officeDocument/2006/relationships/hyperlink" Target="https://adilet.zan.kz/kaz/docs/Z1100000475" TargetMode="External"/><Relationship Id="rId44" Type="http://schemas.openxmlformats.org/officeDocument/2006/relationships/hyperlink" Target="https://adilet.zan.kz/kaz/docs/K2600000255" TargetMode="External"/><Relationship Id="rId52" Type="http://schemas.openxmlformats.org/officeDocument/2006/relationships/hyperlink" Target="https://www.gov.kz" TargetMode="External"/><Relationship Id="rId60" Type="http://schemas.openxmlformats.org/officeDocument/2006/relationships/hyperlink" Target="https://www.oecd.org" TargetMode="External"/><Relationship Id="rId65" Type="http://schemas.openxmlformats.org/officeDocument/2006/relationships/hyperlink" Target="https://www.gov.kz"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bulletin-law.kaznu.kz/index.php/journal/issue/view/102" TargetMode="External"/><Relationship Id="rId22" Type="http://schemas.openxmlformats.org/officeDocument/2006/relationships/hyperlink" Target="https://adilet.zan.kz/kaz/docs/Z000000126_" TargetMode="External"/><Relationship Id="rId27" Type="http://schemas.openxmlformats.org/officeDocument/2006/relationships/hyperlink" Target="https://www.legislation.gov.uk/ukpga/Edw7/6/41/section/6" TargetMode="External"/><Relationship Id="rId30" Type="http://schemas.openxmlformats.org/officeDocument/2006/relationships/hyperlink" Target="https://adilet.zan.kz/kaz/docs/Z030000474_" TargetMode="External"/><Relationship Id="rId35" Type="http://schemas.openxmlformats.org/officeDocument/2006/relationships/hyperlink" Target="https://adilet.zan.kz/rus/docs/Z0300" TargetMode="External"/><Relationship Id="rId43" Type="http://schemas.openxmlformats.org/officeDocument/2006/relationships/hyperlink" Target="https://adilet.zan.kz/kaz/docs/Z1500000405" TargetMode="External"/><Relationship Id="rId48" Type="http://schemas.openxmlformats.org/officeDocument/2006/relationships/hyperlink" Target="https://www.gov.kz" TargetMode="External"/><Relationship Id="rId56" Type="http://schemas.openxmlformats.org/officeDocument/2006/relationships/hyperlink" Target="https://www.mdpi.com" TargetMode="External"/><Relationship Id="rId64" Type="http://schemas.openxmlformats.org/officeDocument/2006/relationships/hyperlink" Target="https://eur-lex.europa.eu/legal-content/EN/TXT/?uri=CELEX%3A32016L0097" TargetMode="External"/><Relationship Id="rId69"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yperlink" Target="https://adilet.zan.kz/kaz/docs/V2600037921" TargetMode="External"/><Relationship Id="rId3" Type="http://schemas.openxmlformats.org/officeDocument/2006/relationships/styles" Target="styles.xml"/><Relationship Id="rId12" Type="http://schemas.openxmlformats.org/officeDocument/2006/relationships/hyperlink" Target="https://bulletin-law.kaznu.kz/index.php/journal/article/view/3264/2502" TargetMode="External"/><Relationship Id="rId17" Type="http://schemas.openxmlformats.org/officeDocument/2006/relationships/hyperlink" Target="https://www.bis.org/fsi/" TargetMode="External"/><Relationship Id="rId25" Type="http://schemas.openxmlformats.org/officeDocument/2006/relationships/hyperlink" Target="https://prg.kz/document/?doc_id=30472954&amp;pos=3;65" TargetMode="External"/><Relationship Id="rId33" Type="http://schemas.openxmlformats.org/officeDocument/2006/relationships/hyperlink" Target="https://adilet.zan.kz/rus/docs/Z030000423_" TargetMode="External"/><Relationship Id="rId38" Type="http://schemas.openxmlformats.org/officeDocument/2006/relationships/hyperlink" Target="https://adilet.zan.kz/kaz/docs/Z030000513_" TargetMode="External"/><Relationship Id="rId46" Type="http://schemas.openxmlformats.org/officeDocument/2006/relationships/hyperlink" Target="https://nomadlife.kz/kz/about/" TargetMode="External"/><Relationship Id="rId59" Type="http://schemas.openxmlformats.org/officeDocument/2006/relationships/hyperlink" Target="https://oshwiki.osha.europa.eu/en/themes/international-comparison-occupational-accident-insurance-system?utm_source=chatgpt.com" TargetMode="External"/><Relationship Id="rId67" Type="http://schemas.openxmlformats.org/officeDocument/2006/relationships/footer" Target="footer4.xml"/><Relationship Id="rId20" Type="http://schemas.openxmlformats.org/officeDocument/2006/relationships/hyperlink" Target="https://www.dissercat.com" TargetMode="External"/><Relationship Id="rId41" Type="http://schemas.openxmlformats.org/officeDocument/2006/relationships/hyperlink" Target="https://adilet.zan.kz/kaz/docs/Z050000030_" TargetMode="External"/><Relationship Id="rId54" Type="http://schemas.openxmlformats.org/officeDocument/2006/relationships/hyperlink" Target="https://translate.yandex.ru" TargetMode="External"/><Relationship Id="rId62" Type="http://schemas.openxmlformats.org/officeDocument/2006/relationships/hyperlink" Target="https://adilet.zan.kz/kaz/docs/Z030000370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9C89C8-FCD8-4688-9B6C-C43D8028E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171</Pages>
  <Words>67430</Words>
  <Characters>384357</Characters>
  <Application>Microsoft Office Word</Application>
  <DocSecurity>0</DocSecurity>
  <Lines>3202</Lines>
  <Paragraphs>901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Guldana</cp:lastModifiedBy>
  <cp:revision>6</cp:revision>
  <cp:lastPrinted>2026-05-10T09:46:00Z</cp:lastPrinted>
  <dcterms:created xsi:type="dcterms:W3CDTF">2026-05-12T11:51:00Z</dcterms:created>
  <dcterms:modified xsi:type="dcterms:W3CDTF">2026-05-23T20:58:00Z</dcterms:modified>
</cp:coreProperties>
</file>