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42E2" w:rsidRPr="008F42E2" w:rsidRDefault="008F42E2" w:rsidP="00A50440">
      <w:pPr>
        <w:pStyle w:val="a3"/>
        <w:jc w:val="center"/>
        <w:rPr>
          <w:rFonts w:ascii="Times New Roman" w:hAnsi="Times New Roman" w:cs="Times New Roman"/>
          <w:sz w:val="28"/>
          <w:szCs w:val="28"/>
          <w:lang w:val="ru-RU"/>
        </w:rPr>
      </w:pPr>
      <w:bookmarkStart w:id="0" w:name="_GoBack"/>
      <w:bookmarkEnd w:id="0"/>
      <w:r w:rsidRPr="008F42E2">
        <w:rPr>
          <w:rFonts w:ascii="Times New Roman" w:hAnsi="Times New Roman" w:cs="Times New Roman"/>
          <w:sz w:val="28"/>
          <w:szCs w:val="28"/>
          <w:lang w:val="ru-RU"/>
        </w:rPr>
        <w:t>«Ш.Уәлиханов атындағы Көкшетау университеті» коммерциялық емес акционерлік қоғамы</w:t>
      </w:r>
    </w:p>
    <w:p w:rsidR="008F42E2" w:rsidRPr="008F42E2" w:rsidRDefault="008F42E2" w:rsidP="00A50440">
      <w:pPr>
        <w:spacing w:after="0"/>
        <w:jc w:val="center"/>
        <w:rPr>
          <w:rFonts w:ascii="Times New Roman" w:hAnsi="Times New Roman" w:cs="Times New Roman"/>
          <w:sz w:val="28"/>
          <w:szCs w:val="28"/>
          <w:lang w:val="ru-RU"/>
        </w:rPr>
      </w:pPr>
    </w:p>
    <w:p w:rsidR="008F42E2" w:rsidRPr="008F42E2" w:rsidRDefault="008F42E2" w:rsidP="00A50440">
      <w:pPr>
        <w:spacing w:after="0"/>
        <w:jc w:val="center"/>
        <w:rPr>
          <w:rFonts w:ascii="Times New Roman" w:hAnsi="Times New Roman" w:cs="Times New Roman"/>
          <w:sz w:val="28"/>
          <w:szCs w:val="28"/>
          <w:lang w:val="ru-RU"/>
        </w:rPr>
      </w:pPr>
    </w:p>
    <w:p w:rsidR="008F42E2" w:rsidRPr="008F42E2" w:rsidRDefault="00C13331" w:rsidP="00A50440">
      <w:pPr>
        <w:tabs>
          <w:tab w:val="center" w:pos="4677"/>
        </w:tabs>
        <w:spacing w:after="0"/>
        <w:rPr>
          <w:rFonts w:ascii="Times New Roman" w:hAnsi="Times New Roman" w:cs="Times New Roman"/>
          <w:sz w:val="28"/>
          <w:szCs w:val="28"/>
          <w:lang w:val="ru-RU"/>
        </w:rPr>
      </w:pPr>
      <w:r>
        <w:rPr>
          <w:rFonts w:ascii="Times New Roman" w:hAnsi="Times New Roman" w:cs="Times New Roman"/>
          <w:sz w:val="28"/>
          <w:szCs w:val="28"/>
          <w:lang w:val="ru-RU"/>
        </w:rPr>
        <w:t xml:space="preserve">ОӘЖ </w:t>
      </w:r>
      <w:r w:rsidR="00952024">
        <w:rPr>
          <w:rFonts w:ascii="Times New Roman" w:hAnsi="Times New Roman" w:cs="Times New Roman"/>
          <w:sz w:val="28"/>
          <w:szCs w:val="28"/>
          <w:lang w:val="ru-RU"/>
        </w:rPr>
        <w:t>502.4/502.65</w:t>
      </w:r>
      <w:r>
        <w:rPr>
          <w:rFonts w:ascii="Times New Roman" w:hAnsi="Times New Roman" w:cs="Times New Roman"/>
          <w:sz w:val="28"/>
          <w:szCs w:val="28"/>
          <w:lang w:val="ru-RU"/>
        </w:rPr>
        <w:t xml:space="preserve">         </w:t>
      </w:r>
      <w:r w:rsidR="008F42E2" w:rsidRPr="008F42E2">
        <w:rPr>
          <w:rFonts w:ascii="Times New Roman" w:hAnsi="Times New Roman" w:cs="Times New Roman"/>
          <w:sz w:val="28"/>
          <w:szCs w:val="28"/>
          <w:lang w:val="ru-RU"/>
        </w:rPr>
        <w:t xml:space="preserve">                        </w:t>
      </w:r>
      <w:r w:rsidR="00064534">
        <w:rPr>
          <w:rFonts w:ascii="Times New Roman" w:hAnsi="Times New Roman" w:cs="Times New Roman"/>
          <w:sz w:val="28"/>
          <w:szCs w:val="28"/>
          <w:lang w:val="ru-RU"/>
        </w:rPr>
        <w:t xml:space="preserve">                         </w:t>
      </w:r>
      <w:r w:rsidR="00952024">
        <w:rPr>
          <w:rFonts w:ascii="Times New Roman" w:hAnsi="Times New Roman" w:cs="Times New Roman"/>
          <w:sz w:val="28"/>
          <w:szCs w:val="28"/>
          <w:lang w:val="ru-RU"/>
        </w:rPr>
        <w:t xml:space="preserve">           </w:t>
      </w:r>
      <w:r w:rsidR="008F42E2" w:rsidRPr="008F42E2">
        <w:rPr>
          <w:rFonts w:ascii="Times New Roman" w:hAnsi="Times New Roman" w:cs="Times New Roman"/>
          <w:sz w:val="28"/>
          <w:szCs w:val="28"/>
          <w:lang w:val="ru-RU"/>
        </w:rPr>
        <w:t>Қолжазба құқығында</w:t>
      </w:r>
    </w:p>
    <w:p w:rsidR="008F42E2" w:rsidRPr="008F42E2" w:rsidRDefault="008F42E2" w:rsidP="00A50440">
      <w:pPr>
        <w:spacing w:after="0"/>
        <w:jc w:val="center"/>
        <w:rPr>
          <w:rFonts w:ascii="Times New Roman" w:hAnsi="Times New Roman" w:cs="Times New Roman"/>
          <w:sz w:val="28"/>
          <w:szCs w:val="28"/>
          <w:lang w:val="ru-RU"/>
        </w:rPr>
      </w:pPr>
    </w:p>
    <w:p w:rsidR="008F42E2" w:rsidRPr="008F42E2" w:rsidRDefault="008F42E2" w:rsidP="00A50440">
      <w:pPr>
        <w:spacing w:after="0"/>
        <w:jc w:val="center"/>
        <w:rPr>
          <w:rFonts w:ascii="Times New Roman" w:hAnsi="Times New Roman" w:cs="Times New Roman"/>
          <w:sz w:val="28"/>
          <w:szCs w:val="28"/>
          <w:lang w:val="ru-RU"/>
        </w:rPr>
      </w:pPr>
    </w:p>
    <w:p w:rsidR="008F42E2" w:rsidRPr="008F42E2" w:rsidRDefault="00C13331" w:rsidP="00A50440">
      <w:pPr>
        <w:spacing w:after="0"/>
        <w:jc w:val="center"/>
        <w:rPr>
          <w:rFonts w:ascii="Times New Roman" w:hAnsi="Times New Roman" w:cs="Times New Roman"/>
          <w:b/>
          <w:sz w:val="28"/>
          <w:szCs w:val="28"/>
          <w:lang w:val="ru-RU"/>
        </w:rPr>
      </w:pPr>
      <w:r>
        <w:rPr>
          <w:rFonts w:ascii="Times New Roman" w:hAnsi="Times New Roman" w:cs="Times New Roman"/>
          <w:b/>
          <w:sz w:val="28"/>
          <w:szCs w:val="28"/>
          <w:lang w:val="ru-RU"/>
        </w:rPr>
        <w:t>ЖУ</w:t>
      </w:r>
      <w:r w:rsidR="008F42E2" w:rsidRPr="008F42E2">
        <w:rPr>
          <w:rFonts w:ascii="Times New Roman" w:hAnsi="Times New Roman" w:cs="Times New Roman"/>
          <w:b/>
          <w:sz w:val="28"/>
          <w:szCs w:val="28"/>
          <w:lang w:val="ru-RU"/>
        </w:rPr>
        <w:t>МАЙ ЕРЛАН</w:t>
      </w:r>
    </w:p>
    <w:p w:rsidR="008F42E2" w:rsidRPr="008F42E2" w:rsidRDefault="00967A1E" w:rsidP="00A50440">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t>«Көкшетау»</w:t>
      </w:r>
      <w:r w:rsidR="00F84C93" w:rsidRPr="00F84C93">
        <w:rPr>
          <w:rFonts w:ascii="Times New Roman" w:hAnsi="Times New Roman" w:cs="Times New Roman"/>
          <w:b/>
          <w:sz w:val="28"/>
          <w:szCs w:val="28"/>
          <w:lang w:val="kk-KZ"/>
        </w:rPr>
        <w:t xml:space="preserve"> мемлекеттік ұлттық табиғи паркі рекреациялық көлдерінің экологиялық жағдайына табиғи және антропогендік факторлардың әсері</w:t>
      </w:r>
    </w:p>
    <w:p w:rsidR="008F42E2" w:rsidRDefault="008F42E2" w:rsidP="00A50440">
      <w:pPr>
        <w:spacing w:after="0"/>
        <w:jc w:val="center"/>
        <w:rPr>
          <w:rFonts w:ascii="Times New Roman" w:hAnsi="Times New Roman" w:cs="Times New Roman"/>
          <w:b/>
          <w:sz w:val="28"/>
          <w:szCs w:val="28"/>
          <w:lang w:val="kk-KZ"/>
        </w:rPr>
      </w:pPr>
    </w:p>
    <w:p w:rsidR="00F84C93" w:rsidRPr="008F42E2" w:rsidRDefault="00F84C93" w:rsidP="00A50440">
      <w:pPr>
        <w:spacing w:after="0"/>
        <w:jc w:val="center"/>
        <w:rPr>
          <w:rFonts w:ascii="Times New Roman" w:hAnsi="Times New Roman" w:cs="Times New Roman"/>
          <w:b/>
          <w:sz w:val="28"/>
          <w:szCs w:val="28"/>
          <w:lang w:val="kk-KZ"/>
        </w:rPr>
      </w:pPr>
    </w:p>
    <w:p w:rsidR="008F42E2" w:rsidRPr="008F42E2" w:rsidRDefault="008F42E2" w:rsidP="00A50440">
      <w:pPr>
        <w:spacing w:after="0"/>
        <w:jc w:val="center"/>
        <w:rPr>
          <w:rFonts w:ascii="Times New Roman" w:hAnsi="Times New Roman" w:cs="Times New Roman"/>
          <w:sz w:val="28"/>
          <w:szCs w:val="28"/>
          <w:lang w:val="ru-RU"/>
        </w:rPr>
      </w:pPr>
      <w:r w:rsidRPr="008F42E2">
        <w:rPr>
          <w:rFonts w:ascii="Times New Roman" w:hAnsi="Times New Roman" w:cs="Times New Roman"/>
          <w:sz w:val="28"/>
          <w:szCs w:val="28"/>
          <w:lang w:val="ru-RU"/>
        </w:rPr>
        <w:t>6</w:t>
      </w:r>
      <w:r w:rsidRPr="008F42E2">
        <w:rPr>
          <w:rFonts w:ascii="Times New Roman" w:hAnsi="Times New Roman" w:cs="Times New Roman"/>
          <w:sz w:val="28"/>
          <w:szCs w:val="28"/>
        </w:rPr>
        <w:t>D</w:t>
      </w:r>
      <w:r w:rsidRPr="008F42E2">
        <w:rPr>
          <w:rFonts w:ascii="Times New Roman" w:hAnsi="Times New Roman" w:cs="Times New Roman"/>
          <w:sz w:val="28"/>
          <w:szCs w:val="28"/>
          <w:lang w:val="ru-RU"/>
        </w:rPr>
        <w:t>060800 – Экология</w:t>
      </w:r>
    </w:p>
    <w:p w:rsidR="008F42E2" w:rsidRPr="008F42E2" w:rsidRDefault="008F42E2" w:rsidP="00A50440">
      <w:pPr>
        <w:pStyle w:val="a3"/>
        <w:jc w:val="center"/>
        <w:rPr>
          <w:rFonts w:ascii="Times New Roman" w:hAnsi="Times New Roman" w:cs="Times New Roman"/>
          <w:sz w:val="28"/>
          <w:szCs w:val="28"/>
          <w:lang w:val="ru-RU"/>
        </w:rPr>
      </w:pPr>
    </w:p>
    <w:p w:rsidR="008F42E2" w:rsidRPr="008F42E2" w:rsidRDefault="008F42E2" w:rsidP="00A50440">
      <w:pPr>
        <w:pStyle w:val="a3"/>
        <w:jc w:val="center"/>
        <w:rPr>
          <w:rFonts w:ascii="Times New Roman" w:hAnsi="Times New Roman" w:cs="Times New Roman"/>
          <w:sz w:val="28"/>
          <w:szCs w:val="28"/>
          <w:lang w:val="ru-RU"/>
        </w:rPr>
      </w:pPr>
    </w:p>
    <w:p w:rsidR="008F42E2" w:rsidRPr="008F42E2" w:rsidRDefault="008F42E2" w:rsidP="00A50440">
      <w:pPr>
        <w:pStyle w:val="a3"/>
        <w:jc w:val="center"/>
        <w:rPr>
          <w:rFonts w:ascii="Times New Roman" w:hAnsi="Times New Roman" w:cs="Times New Roman"/>
          <w:sz w:val="28"/>
          <w:szCs w:val="28"/>
          <w:lang w:val="kk-KZ"/>
        </w:rPr>
      </w:pPr>
      <w:r w:rsidRPr="008F42E2">
        <w:rPr>
          <w:rFonts w:ascii="Times New Roman" w:hAnsi="Times New Roman" w:cs="Times New Roman"/>
          <w:sz w:val="28"/>
          <w:szCs w:val="28"/>
          <w:lang w:val="kk-KZ"/>
        </w:rPr>
        <w:t>Философия докторы (PhD)</w:t>
      </w:r>
    </w:p>
    <w:p w:rsidR="008F42E2" w:rsidRPr="008F42E2" w:rsidRDefault="008F42E2" w:rsidP="00A50440">
      <w:pPr>
        <w:pStyle w:val="a3"/>
        <w:jc w:val="center"/>
        <w:rPr>
          <w:rFonts w:ascii="Times New Roman" w:hAnsi="Times New Roman" w:cs="Times New Roman"/>
          <w:sz w:val="28"/>
          <w:szCs w:val="28"/>
          <w:lang w:val="kk-KZ"/>
        </w:rPr>
      </w:pPr>
      <w:r w:rsidRPr="008F42E2">
        <w:rPr>
          <w:rFonts w:ascii="Times New Roman" w:hAnsi="Times New Roman" w:cs="Times New Roman"/>
          <w:sz w:val="28"/>
          <w:szCs w:val="28"/>
          <w:lang w:val="kk-KZ"/>
        </w:rPr>
        <w:t>дәрежесін алу үшін дайындалған диссертация</w:t>
      </w:r>
    </w:p>
    <w:p w:rsidR="008F42E2" w:rsidRPr="008F42E2" w:rsidRDefault="008F42E2" w:rsidP="00A50440">
      <w:pPr>
        <w:pStyle w:val="a3"/>
        <w:jc w:val="center"/>
        <w:rPr>
          <w:rFonts w:ascii="Times New Roman" w:hAnsi="Times New Roman" w:cs="Times New Roman"/>
          <w:sz w:val="28"/>
          <w:szCs w:val="28"/>
          <w:lang w:val="kk-KZ"/>
        </w:rPr>
      </w:pPr>
    </w:p>
    <w:p w:rsidR="008F42E2" w:rsidRPr="008F42E2" w:rsidRDefault="008F42E2" w:rsidP="00A50440">
      <w:pPr>
        <w:pStyle w:val="a3"/>
        <w:jc w:val="center"/>
        <w:rPr>
          <w:rFonts w:ascii="Times New Roman" w:hAnsi="Times New Roman" w:cs="Times New Roman"/>
          <w:sz w:val="28"/>
          <w:szCs w:val="28"/>
          <w:lang w:val="kk-KZ"/>
        </w:rPr>
      </w:pPr>
    </w:p>
    <w:p w:rsidR="008F42E2" w:rsidRDefault="008F42E2" w:rsidP="00A50440">
      <w:pPr>
        <w:pStyle w:val="a3"/>
        <w:jc w:val="center"/>
        <w:rPr>
          <w:rFonts w:ascii="Times New Roman" w:hAnsi="Times New Roman" w:cs="Times New Roman"/>
          <w:sz w:val="28"/>
          <w:szCs w:val="28"/>
          <w:lang w:val="kk-KZ"/>
        </w:rPr>
      </w:pPr>
    </w:p>
    <w:p w:rsidR="004B170F" w:rsidRPr="008F42E2" w:rsidRDefault="004B170F" w:rsidP="00A50440">
      <w:pPr>
        <w:pStyle w:val="a3"/>
        <w:jc w:val="center"/>
        <w:rPr>
          <w:rFonts w:ascii="Times New Roman" w:hAnsi="Times New Roman" w:cs="Times New Roman"/>
          <w:sz w:val="28"/>
          <w:szCs w:val="28"/>
          <w:lang w:val="kk-KZ"/>
        </w:rPr>
      </w:pPr>
    </w:p>
    <w:p w:rsidR="008F42E2" w:rsidRDefault="004E1738" w:rsidP="00A50440">
      <w:pPr>
        <w:pStyle w:val="a3"/>
        <w:ind w:left="3540"/>
        <w:rPr>
          <w:rFonts w:ascii="Times New Roman" w:hAnsi="Times New Roman" w:cs="Times New Roman"/>
          <w:sz w:val="28"/>
          <w:szCs w:val="28"/>
          <w:lang w:val="kk-KZ"/>
        </w:rPr>
      </w:pPr>
      <w:r>
        <w:rPr>
          <w:rFonts w:ascii="Times New Roman" w:hAnsi="Times New Roman" w:cs="Times New Roman"/>
          <w:sz w:val="28"/>
          <w:szCs w:val="28"/>
          <w:lang w:val="kk-KZ"/>
        </w:rPr>
        <w:t xml:space="preserve"> Отандық ғылыми кеңесші</w:t>
      </w:r>
      <w:r w:rsidR="008F42E2">
        <w:rPr>
          <w:rFonts w:ascii="Times New Roman" w:hAnsi="Times New Roman" w:cs="Times New Roman"/>
          <w:sz w:val="28"/>
          <w:szCs w:val="28"/>
          <w:lang w:val="kk-KZ"/>
        </w:rPr>
        <w:t>:</w:t>
      </w:r>
    </w:p>
    <w:p w:rsidR="00A50440" w:rsidRPr="0016057F" w:rsidRDefault="0016057F" w:rsidP="004B170F">
      <w:pPr>
        <w:pStyle w:val="a3"/>
        <w:ind w:left="3540"/>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F42E2" w:rsidRPr="008F42E2">
        <w:rPr>
          <w:rFonts w:ascii="Times New Roman" w:hAnsi="Times New Roman" w:cs="Times New Roman"/>
          <w:sz w:val="28"/>
          <w:szCs w:val="28"/>
          <w:lang w:val="kk-KZ"/>
        </w:rPr>
        <w:t xml:space="preserve">биология ғылымдарының докторы, </w:t>
      </w:r>
      <w:r w:rsidR="008F42E2" w:rsidRPr="0016057F">
        <w:rPr>
          <w:rFonts w:ascii="Times New Roman" w:hAnsi="Times New Roman" w:cs="Times New Roman"/>
          <w:sz w:val="28"/>
          <w:szCs w:val="28"/>
          <w:lang w:val="kk-KZ"/>
        </w:rPr>
        <w:t>профессор,</w:t>
      </w:r>
    </w:p>
    <w:p w:rsidR="008F42E2" w:rsidRPr="0016057F" w:rsidRDefault="00A50440" w:rsidP="00A50440">
      <w:pPr>
        <w:pStyle w:val="a3"/>
        <w:ind w:left="3540"/>
        <w:rPr>
          <w:rFonts w:ascii="Times New Roman" w:hAnsi="Times New Roman" w:cs="Times New Roman"/>
          <w:sz w:val="28"/>
          <w:szCs w:val="28"/>
          <w:lang w:val="kk-KZ"/>
        </w:rPr>
      </w:pPr>
      <w:r w:rsidRPr="0016057F">
        <w:rPr>
          <w:rFonts w:ascii="Times New Roman" w:hAnsi="Times New Roman" w:cs="Times New Roman"/>
          <w:sz w:val="28"/>
          <w:szCs w:val="28"/>
          <w:lang w:val="kk-KZ"/>
        </w:rPr>
        <w:t xml:space="preserve"> </w:t>
      </w:r>
      <w:r w:rsidR="008F42E2" w:rsidRPr="0016057F">
        <w:rPr>
          <w:rFonts w:ascii="Times New Roman" w:hAnsi="Times New Roman" w:cs="Times New Roman"/>
          <w:sz w:val="28"/>
          <w:szCs w:val="28"/>
          <w:lang w:val="kk-KZ"/>
        </w:rPr>
        <w:t xml:space="preserve">ҚР АШҒА және РЖА академигі А.Т. Хусаинов </w:t>
      </w:r>
    </w:p>
    <w:p w:rsidR="008F42E2" w:rsidRPr="008F42E2" w:rsidRDefault="008F42E2" w:rsidP="00A50440">
      <w:pPr>
        <w:spacing w:after="0" w:line="240" w:lineRule="auto"/>
        <w:jc w:val="right"/>
        <w:rPr>
          <w:rFonts w:ascii="Times New Roman" w:hAnsi="Times New Roman" w:cs="Times New Roman"/>
          <w:sz w:val="28"/>
          <w:szCs w:val="28"/>
          <w:lang w:val="kk-KZ"/>
        </w:rPr>
      </w:pPr>
    </w:p>
    <w:p w:rsidR="00A50440" w:rsidRPr="0016057F" w:rsidRDefault="00A50440" w:rsidP="00A50440">
      <w:pPr>
        <w:spacing w:after="0" w:line="240" w:lineRule="auto"/>
        <w:ind w:left="3540"/>
        <w:rPr>
          <w:rFonts w:ascii="Times New Roman" w:hAnsi="Times New Roman" w:cs="Times New Roman"/>
          <w:sz w:val="28"/>
          <w:szCs w:val="28"/>
          <w:lang w:val="kk-KZ"/>
        </w:rPr>
      </w:pPr>
      <w:r w:rsidRPr="0016057F">
        <w:rPr>
          <w:rFonts w:ascii="Times New Roman" w:hAnsi="Times New Roman" w:cs="Times New Roman"/>
          <w:sz w:val="28"/>
          <w:szCs w:val="28"/>
          <w:lang w:val="kk-KZ"/>
        </w:rPr>
        <w:t xml:space="preserve"> </w:t>
      </w:r>
      <w:r w:rsidR="008F42E2" w:rsidRPr="0016057F">
        <w:rPr>
          <w:rFonts w:ascii="Times New Roman" w:hAnsi="Times New Roman" w:cs="Times New Roman"/>
          <w:sz w:val="28"/>
          <w:szCs w:val="28"/>
          <w:lang w:val="kk-KZ"/>
        </w:rPr>
        <w:t>биология ғылымдарының кандидаты,</w:t>
      </w:r>
    </w:p>
    <w:p w:rsidR="008F42E2" w:rsidRPr="0016057F" w:rsidRDefault="008F42E2" w:rsidP="00A50440">
      <w:pPr>
        <w:spacing w:after="0" w:line="240" w:lineRule="auto"/>
        <w:ind w:left="3540"/>
        <w:rPr>
          <w:rFonts w:ascii="Times New Roman" w:hAnsi="Times New Roman" w:cs="Times New Roman"/>
          <w:sz w:val="28"/>
          <w:szCs w:val="28"/>
          <w:lang w:val="kk-KZ"/>
        </w:rPr>
      </w:pPr>
      <w:r w:rsidRPr="0016057F">
        <w:rPr>
          <w:rFonts w:ascii="Times New Roman" w:hAnsi="Times New Roman" w:cs="Times New Roman"/>
          <w:sz w:val="28"/>
          <w:szCs w:val="28"/>
          <w:lang w:val="kk-KZ"/>
        </w:rPr>
        <w:t xml:space="preserve"> қауымдастырылған профессор </w:t>
      </w:r>
      <w:r w:rsidR="004E1738" w:rsidRPr="0016057F">
        <w:rPr>
          <w:rFonts w:ascii="Times New Roman" w:hAnsi="Times New Roman" w:cs="Times New Roman"/>
          <w:sz w:val="28"/>
          <w:szCs w:val="28"/>
          <w:lang w:val="kk-KZ"/>
        </w:rPr>
        <w:t>А</w:t>
      </w:r>
      <w:r w:rsidR="004E1738">
        <w:rPr>
          <w:rFonts w:ascii="Times New Roman" w:hAnsi="Times New Roman" w:cs="Times New Roman"/>
          <w:sz w:val="28"/>
          <w:szCs w:val="28"/>
          <w:lang w:val="kk-KZ"/>
        </w:rPr>
        <w:t>.С</w:t>
      </w:r>
      <w:r w:rsidRPr="0016057F">
        <w:rPr>
          <w:rFonts w:ascii="Times New Roman" w:hAnsi="Times New Roman" w:cs="Times New Roman"/>
          <w:sz w:val="28"/>
          <w:szCs w:val="28"/>
          <w:lang w:val="kk-KZ"/>
        </w:rPr>
        <w:t xml:space="preserve">. </w:t>
      </w:r>
      <w:r w:rsidR="004E1738" w:rsidRPr="0016057F">
        <w:rPr>
          <w:rFonts w:ascii="Times New Roman" w:hAnsi="Times New Roman" w:cs="Times New Roman"/>
          <w:sz w:val="28"/>
          <w:szCs w:val="28"/>
          <w:lang w:val="kk-KZ"/>
        </w:rPr>
        <w:t>Ку</w:t>
      </w:r>
      <w:r w:rsidRPr="0016057F">
        <w:rPr>
          <w:rFonts w:ascii="Times New Roman" w:hAnsi="Times New Roman" w:cs="Times New Roman"/>
          <w:sz w:val="28"/>
          <w:szCs w:val="28"/>
          <w:lang w:val="kk-KZ"/>
        </w:rPr>
        <w:t>рманбаева</w:t>
      </w:r>
    </w:p>
    <w:p w:rsidR="008F42E2" w:rsidRPr="0016057F" w:rsidRDefault="008F42E2" w:rsidP="00A50440">
      <w:pPr>
        <w:spacing w:after="0" w:line="240" w:lineRule="auto"/>
        <w:jc w:val="right"/>
        <w:rPr>
          <w:rFonts w:ascii="Times New Roman" w:hAnsi="Times New Roman" w:cs="Times New Roman"/>
          <w:sz w:val="28"/>
          <w:szCs w:val="28"/>
          <w:lang w:val="kk-KZ"/>
        </w:rPr>
      </w:pPr>
      <w:r w:rsidRPr="0016057F">
        <w:rPr>
          <w:rFonts w:ascii="Times New Roman" w:hAnsi="Times New Roman" w:cs="Times New Roman"/>
          <w:sz w:val="28"/>
          <w:szCs w:val="28"/>
          <w:lang w:val="kk-KZ"/>
        </w:rPr>
        <w:t xml:space="preserve">          </w:t>
      </w:r>
    </w:p>
    <w:p w:rsidR="008F42E2" w:rsidRPr="0016057F" w:rsidRDefault="00A50440" w:rsidP="00A50440">
      <w:pPr>
        <w:spacing w:after="0" w:line="240" w:lineRule="auto"/>
        <w:ind w:firstLine="708"/>
        <w:jc w:val="center"/>
        <w:rPr>
          <w:rFonts w:ascii="Times New Roman" w:eastAsia="Times New Roman" w:hAnsi="Times New Roman" w:cs="Times New Roman"/>
          <w:sz w:val="28"/>
          <w:szCs w:val="28"/>
          <w:lang w:val="kk-KZ"/>
        </w:rPr>
      </w:pPr>
      <w:r w:rsidRPr="0016057F">
        <w:rPr>
          <w:rFonts w:ascii="Times New Roman" w:eastAsia="Times New Roman" w:hAnsi="Times New Roman" w:cs="Times New Roman"/>
          <w:sz w:val="28"/>
          <w:szCs w:val="28"/>
          <w:lang w:val="kk-KZ"/>
        </w:rPr>
        <w:t xml:space="preserve">  </w:t>
      </w:r>
      <w:r w:rsidR="004E1738" w:rsidRPr="0016057F">
        <w:rPr>
          <w:rFonts w:ascii="Times New Roman" w:eastAsia="Times New Roman" w:hAnsi="Times New Roman" w:cs="Times New Roman"/>
          <w:sz w:val="28"/>
          <w:szCs w:val="28"/>
          <w:lang w:val="kk-KZ"/>
        </w:rPr>
        <w:t>Шетелдік ғылыми кеңесші</w:t>
      </w:r>
      <w:r w:rsidR="008F42E2" w:rsidRPr="0016057F">
        <w:rPr>
          <w:rFonts w:ascii="Times New Roman" w:eastAsia="Times New Roman" w:hAnsi="Times New Roman" w:cs="Times New Roman"/>
          <w:sz w:val="28"/>
          <w:szCs w:val="28"/>
          <w:lang w:val="kk-KZ"/>
        </w:rPr>
        <w:t>:</w:t>
      </w:r>
    </w:p>
    <w:p w:rsidR="008F42E2" w:rsidRDefault="00A50440" w:rsidP="00A50440">
      <w:pPr>
        <w:spacing w:after="0" w:line="240" w:lineRule="auto"/>
        <w:ind w:left="2832"/>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4E1738">
        <w:rPr>
          <w:rFonts w:ascii="Times New Roman" w:eastAsia="Times New Roman" w:hAnsi="Times New Roman" w:cs="Times New Roman"/>
          <w:sz w:val="28"/>
          <w:szCs w:val="28"/>
          <w:lang w:val="kk-KZ"/>
        </w:rPr>
        <w:t>ауыл шаруашылығы</w:t>
      </w:r>
      <w:r w:rsidR="008F42E2" w:rsidRPr="008F42E2">
        <w:rPr>
          <w:rFonts w:ascii="Times New Roman" w:eastAsia="Times New Roman" w:hAnsi="Times New Roman" w:cs="Times New Roman"/>
          <w:sz w:val="28"/>
          <w:szCs w:val="28"/>
          <w:lang w:val="kk-KZ"/>
        </w:rPr>
        <w:t xml:space="preserve"> ғылымдарының докторы</w:t>
      </w:r>
      <w:r w:rsidR="008F42E2" w:rsidRPr="0016057F">
        <w:rPr>
          <w:rFonts w:ascii="Times New Roman" w:eastAsia="Times New Roman" w:hAnsi="Times New Roman" w:cs="Times New Roman"/>
          <w:sz w:val="28"/>
          <w:szCs w:val="28"/>
          <w:lang w:val="kk-KZ"/>
        </w:rPr>
        <w:t>,</w:t>
      </w:r>
      <w:r w:rsidR="008F42E2" w:rsidRPr="008F42E2">
        <w:rPr>
          <w:rFonts w:ascii="Times New Roman" w:eastAsia="Times New Roman" w:hAnsi="Times New Roman" w:cs="Times New Roman"/>
          <w:sz w:val="28"/>
          <w:szCs w:val="28"/>
          <w:lang w:val="kk-KZ"/>
        </w:rPr>
        <w:t xml:space="preserve"> </w:t>
      </w:r>
    </w:p>
    <w:p w:rsidR="008F42E2" w:rsidRPr="008F42E2" w:rsidRDefault="004E1738" w:rsidP="00A50440">
      <w:pPr>
        <w:spacing w:after="0" w:line="240" w:lineRule="auto"/>
        <w:ind w:left="2831"/>
        <w:rPr>
          <w:rFonts w:ascii="Times New Roman" w:hAnsi="Times New Roman" w:cs="Times New Roman"/>
          <w:b/>
          <w:sz w:val="28"/>
          <w:szCs w:val="28"/>
          <w:lang w:val="ru-RU"/>
        </w:rPr>
      </w:pPr>
      <w:r>
        <w:rPr>
          <w:rFonts w:ascii="Times New Roman" w:eastAsia="Times New Roman" w:hAnsi="Times New Roman" w:cs="Times New Roman"/>
          <w:sz w:val="28"/>
          <w:szCs w:val="28"/>
          <w:lang w:val="kk-KZ"/>
        </w:rPr>
        <w:t xml:space="preserve"> </w:t>
      </w:r>
      <w:r w:rsidR="00A50440">
        <w:rPr>
          <w:rFonts w:ascii="Times New Roman" w:eastAsia="Times New Roman" w:hAnsi="Times New Roman" w:cs="Times New Roman"/>
          <w:sz w:val="28"/>
          <w:szCs w:val="28"/>
          <w:lang w:val="kk-KZ"/>
        </w:rPr>
        <w:tab/>
        <w:t xml:space="preserve"> </w:t>
      </w:r>
      <w:r w:rsidR="008F42E2" w:rsidRPr="008F42E2">
        <w:rPr>
          <w:rFonts w:ascii="Times New Roman" w:eastAsia="Times New Roman" w:hAnsi="Times New Roman" w:cs="Times New Roman"/>
          <w:sz w:val="28"/>
          <w:szCs w:val="28"/>
          <w:lang w:val="ru-RU"/>
        </w:rPr>
        <w:t xml:space="preserve">профессор </w:t>
      </w:r>
      <w:r w:rsidR="008F42E2" w:rsidRPr="008F42E2">
        <w:rPr>
          <w:rFonts w:ascii="Times New Roman" w:hAnsi="Times New Roman" w:cs="Times New Roman"/>
          <w:sz w:val="28"/>
          <w:szCs w:val="28"/>
          <w:lang w:val="ru-RU"/>
        </w:rPr>
        <w:t xml:space="preserve">Л.Н. Скипин </w:t>
      </w:r>
    </w:p>
    <w:p w:rsidR="008F42E2" w:rsidRPr="008F42E2" w:rsidRDefault="008F42E2" w:rsidP="00A50440">
      <w:pPr>
        <w:spacing w:after="0"/>
        <w:ind w:left="2832"/>
        <w:jc w:val="right"/>
        <w:rPr>
          <w:rFonts w:ascii="Times New Roman" w:hAnsi="Times New Roman" w:cs="Times New Roman"/>
          <w:sz w:val="28"/>
          <w:szCs w:val="28"/>
          <w:lang w:val="ru-RU"/>
        </w:rPr>
      </w:pPr>
    </w:p>
    <w:p w:rsidR="008F42E2" w:rsidRDefault="008F42E2" w:rsidP="00A50440">
      <w:pPr>
        <w:spacing w:after="0"/>
        <w:jc w:val="center"/>
        <w:rPr>
          <w:rFonts w:ascii="Times New Roman" w:hAnsi="Times New Roman" w:cs="Times New Roman"/>
          <w:sz w:val="28"/>
          <w:szCs w:val="28"/>
          <w:lang w:val="ru-RU"/>
        </w:rPr>
      </w:pPr>
    </w:p>
    <w:p w:rsidR="00064534" w:rsidRDefault="00064534" w:rsidP="00A50440">
      <w:pPr>
        <w:spacing w:after="0"/>
        <w:jc w:val="center"/>
        <w:rPr>
          <w:rFonts w:ascii="Times New Roman" w:hAnsi="Times New Roman" w:cs="Times New Roman"/>
          <w:sz w:val="28"/>
          <w:szCs w:val="28"/>
          <w:lang w:val="ru-RU"/>
        </w:rPr>
      </w:pPr>
    </w:p>
    <w:p w:rsidR="00D41A00" w:rsidRDefault="00D41A00" w:rsidP="00A50440">
      <w:pPr>
        <w:spacing w:after="0"/>
        <w:jc w:val="center"/>
        <w:rPr>
          <w:rFonts w:ascii="Times New Roman" w:hAnsi="Times New Roman" w:cs="Times New Roman"/>
          <w:sz w:val="28"/>
          <w:szCs w:val="28"/>
          <w:lang w:val="ru-RU"/>
        </w:rPr>
      </w:pPr>
    </w:p>
    <w:p w:rsidR="00D41A00" w:rsidRDefault="00D41A00" w:rsidP="00A50440">
      <w:pPr>
        <w:spacing w:after="0"/>
        <w:jc w:val="center"/>
        <w:rPr>
          <w:rFonts w:ascii="Times New Roman" w:hAnsi="Times New Roman" w:cs="Times New Roman"/>
          <w:sz w:val="28"/>
          <w:szCs w:val="28"/>
          <w:lang w:val="ru-RU"/>
        </w:rPr>
      </w:pPr>
    </w:p>
    <w:p w:rsidR="00D41A00" w:rsidRDefault="00D41A00" w:rsidP="00A50440">
      <w:pPr>
        <w:spacing w:after="0"/>
        <w:jc w:val="center"/>
        <w:rPr>
          <w:rFonts w:ascii="Times New Roman" w:hAnsi="Times New Roman" w:cs="Times New Roman"/>
          <w:sz w:val="28"/>
          <w:szCs w:val="28"/>
          <w:lang w:val="ru-RU"/>
        </w:rPr>
      </w:pPr>
    </w:p>
    <w:p w:rsidR="00D41A00" w:rsidRDefault="00D41A00" w:rsidP="00A50440">
      <w:pPr>
        <w:spacing w:after="0"/>
        <w:jc w:val="center"/>
        <w:rPr>
          <w:rFonts w:ascii="Times New Roman" w:hAnsi="Times New Roman" w:cs="Times New Roman"/>
          <w:sz w:val="28"/>
          <w:szCs w:val="28"/>
          <w:lang w:val="ru-RU"/>
        </w:rPr>
      </w:pPr>
    </w:p>
    <w:p w:rsidR="00EE2BE0" w:rsidRPr="008F42E2" w:rsidRDefault="00EE2BE0" w:rsidP="00A50440">
      <w:pPr>
        <w:spacing w:after="0"/>
        <w:jc w:val="center"/>
        <w:rPr>
          <w:rFonts w:ascii="Times New Roman" w:hAnsi="Times New Roman" w:cs="Times New Roman"/>
          <w:sz w:val="28"/>
          <w:szCs w:val="28"/>
          <w:lang w:val="ru-RU"/>
        </w:rPr>
      </w:pPr>
    </w:p>
    <w:p w:rsidR="008F42E2" w:rsidRPr="008F42E2" w:rsidRDefault="008F42E2" w:rsidP="00A50440">
      <w:pPr>
        <w:spacing w:after="0"/>
        <w:jc w:val="center"/>
        <w:rPr>
          <w:rFonts w:ascii="Times New Roman" w:hAnsi="Times New Roman" w:cs="Times New Roman"/>
          <w:sz w:val="28"/>
          <w:szCs w:val="28"/>
          <w:lang w:val="ru-RU"/>
        </w:rPr>
      </w:pPr>
      <w:r w:rsidRPr="008F42E2">
        <w:rPr>
          <w:rFonts w:ascii="Times New Roman" w:hAnsi="Times New Roman" w:cs="Times New Roman"/>
          <w:sz w:val="28"/>
          <w:szCs w:val="28"/>
          <w:lang w:val="ru-RU"/>
        </w:rPr>
        <w:t>Қазақстан</w:t>
      </w:r>
      <w:r w:rsidR="00C15238">
        <w:rPr>
          <w:rFonts w:ascii="Times New Roman" w:hAnsi="Times New Roman" w:cs="Times New Roman"/>
          <w:sz w:val="28"/>
          <w:szCs w:val="28"/>
          <w:lang w:val="ru-RU"/>
        </w:rPr>
        <w:t xml:space="preserve"> Р</w:t>
      </w:r>
      <w:r w:rsidRPr="008F42E2">
        <w:rPr>
          <w:rFonts w:ascii="Times New Roman" w:hAnsi="Times New Roman" w:cs="Times New Roman"/>
          <w:sz w:val="28"/>
          <w:szCs w:val="28"/>
          <w:lang w:val="ru-RU"/>
        </w:rPr>
        <w:t>еспублика</w:t>
      </w:r>
      <w:r>
        <w:rPr>
          <w:rFonts w:ascii="Times New Roman" w:hAnsi="Times New Roman" w:cs="Times New Roman"/>
          <w:sz w:val="28"/>
          <w:szCs w:val="28"/>
          <w:lang w:val="ru-RU"/>
        </w:rPr>
        <w:t>сы</w:t>
      </w:r>
      <w:r w:rsidRPr="008F42E2">
        <w:rPr>
          <w:rFonts w:ascii="Times New Roman" w:hAnsi="Times New Roman" w:cs="Times New Roman"/>
          <w:sz w:val="28"/>
          <w:szCs w:val="28"/>
          <w:lang w:val="ru-RU"/>
        </w:rPr>
        <w:t xml:space="preserve"> </w:t>
      </w:r>
    </w:p>
    <w:p w:rsidR="008F42E2" w:rsidRPr="008F42E2" w:rsidRDefault="008F42E2" w:rsidP="00A50440">
      <w:pPr>
        <w:spacing w:after="0"/>
        <w:jc w:val="center"/>
        <w:rPr>
          <w:rFonts w:ascii="Times New Roman" w:hAnsi="Times New Roman" w:cs="Times New Roman"/>
          <w:sz w:val="28"/>
          <w:szCs w:val="28"/>
          <w:lang w:val="ru-RU"/>
        </w:rPr>
      </w:pPr>
      <w:r w:rsidRPr="008F42E2">
        <w:rPr>
          <w:rFonts w:ascii="Times New Roman" w:hAnsi="Times New Roman" w:cs="Times New Roman"/>
          <w:sz w:val="28"/>
          <w:szCs w:val="28"/>
          <w:lang w:val="ru-RU"/>
        </w:rPr>
        <w:t>Көкшетау, 2024</w:t>
      </w:r>
    </w:p>
    <w:p w:rsidR="00944D25" w:rsidRDefault="00944D25" w:rsidP="008F42E2">
      <w:pPr>
        <w:pStyle w:val="a5"/>
        <w:spacing w:before="0" w:beforeAutospacing="0" w:after="0" w:afterAutospacing="0" w:line="276" w:lineRule="auto"/>
        <w:ind w:firstLine="709"/>
        <w:jc w:val="center"/>
        <w:rPr>
          <w:b/>
          <w:bCs/>
          <w:kern w:val="24"/>
          <w:sz w:val="28"/>
          <w:szCs w:val="28"/>
          <w:lang w:val="kk-KZ"/>
        </w:rPr>
      </w:pPr>
    </w:p>
    <w:p w:rsidR="008F42E2" w:rsidRPr="008F42E2" w:rsidRDefault="008F42E2" w:rsidP="008F42E2">
      <w:pPr>
        <w:pStyle w:val="a5"/>
        <w:spacing w:before="0" w:beforeAutospacing="0" w:after="0" w:afterAutospacing="0" w:line="276" w:lineRule="auto"/>
        <w:ind w:firstLine="709"/>
        <w:jc w:val="center"/>
        <w:rPr>
          <w:b/>
          <w:bCs/>
          <w:kern w:val="24"/>
          <w:sz w:val="28"/>
          <w:szCs w:val="28"/>
          <w:lang w:val="kk-KZ"/>
        </w:rPr>
      </w:pPr>
      <w:r w:rsidRPr="008F42E2">
        <w:rPr>
          <w:b/>
          <w:bCs/>
          <w:kern w:val="24"/>
          <w:sz w:val="28"/>
          <w:szCs w:val="28"/>
          <w:lang w:val="kk-KZ"/>
        </w:rPr>
        <w:lastRenderedPageBreak/>
        <w:t>МАЗМҰНЫ</w:t>
      </w:r>
    </w:p>
    <w:tbl>
      <w:tblPr>
        <w:tblStyle w:val="a8"/>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54"/>
      </w:tblGrid>
      <w:tr w:rsidR="008F42E2" w:rsidRPr="00D41A00" w:rsidTr="00C238C0">
        <w:tc>
          <w:tcPr>
            <w:tcW w:w="9854" w:type="dxa"/>
          </w:tcPr>
          <w:p w:rsidR="008F42E2" w:rsidRPr="0061048C" w:rsidRDefault="008F42E2" w:rsidP="004E1738">
            <w:pPr>
              <w:pStyle w:val="a3"/>
              <w:jc w:val="both"/>
              <w:rPr>
                <w:rFonts w:ascii="Times New Roman" w:eastAsia="Times New Roman" w:hAnsi="Times New Roman" w:cs="Times New Roman"/>
                <w:b/>
                <w:noProof/>
                <w:sz w:val="28"/>
                <w:szCs w:val="28"/>
                <w:lang w:val="kk-KZ"/>
              </w:rPr>
            </w:pPr>
            <w:r w:rsidRPr="0061048C">
              <w:rPr>
                <w:rFonts w:ascii="Times New Roman" w:hAnsi="Times New Roman" w:cs="Times New Roman"/>
                <w:b/>
                <w:sz w:val="28"/>
                <w:szCs w:val="28"/>
                <w:lang w:val="kk-KZ"/>
              </w:rPr>
              <w:t>НОРМАТИВ</w:t>
            </w:r>
            <w:r w:rsidRPr="008F42E2">
              <w:rPr>
                <w:rFonts w:ascii="Times New Roman" w:hAnsi="Times New Roman" w:cs="Times New Roman"/>
                <w:b/>
                <w:sz w:val="28"/>
                <w:szCs w:val="28"/>
                <w:lang w:val="kk-KZ"/>
              </w:rPr>
              <w:t>ТІ</w:t>
            </w:r>
            <w:r w:rsidR="004E1738">
              <w:rPr>
                <w:rFonts w:ascii="Times New Roman" w:hAnsi="Times New Roman" w:cs="Times New Roman"/>
                <w:b/>
                <w:sz w:val="28"/>
                <w:szCs w:val="28"/>
                <w:lang w:val="kk-KZ"/>
              </w:rPr>
              <w:t>К</w:t>
            </w:r>
            <w:r w:rsidRPr="008F42E2">
              <w:rPr>
                <w:rFonts w:ascii="Times New Roman" w:hAnsi="Times New Roman" w:cs="Times New Roman"/>
                <w:b/>
                <w:sz w:val="28"/>
                <w:szCs w:val="28"/>
                <w:lang w:val="kk-KZ"/>
              </w:rPr>
              <w:t xml:space="preserve"> СІЛТЕМЕЛЕР</w:t>
            </w:r>
            <w:r w:rsidRPr="0061048C">
              <w:rPr>
                <w:rFonts w:ascii="Times New Roman" w:eastAsia="Times New Roman" w:hAnsi="Times New Roman" w:cs="Times New Roman"/>
                <w:noProof/>
                <w:sz w:val="28"/>
                <w:szCs w:val="28"/>
                <w:lang w:val="kk-KZ"/>
              </w:rPr>
              <w:t xml:space="preserve"> ………………………………………</w:t>
            </w:r>
            <w:r w:rsidR="0061048C" w:rsidRPr="0061048C">
              <w:rPr>
                <w:rFonts w:ascii="Times New Roman" w:eastAsia="Times New Roman" w:hAnsi="Times New Roman" w:cs="Times New Roman"/>
                <w:noProof/>
                <w:sz w:val="28"/>
                <w:szCs w:val="28"/>
                <w:lang w:val="kk-KZ"/>
              </w:rPr>
              <w:t>…</w:t>
            </w:r>
            <w:r w:rsidR="0061048C">
              <w:rPr>
                <w:rFonts w:ascii="Times New Roman" w:eastAsia="Times New Roman" w:hAnsi="Times New Roman" w:cs="Times New Roman"/>
                <w:noProof/>
                <w:sz w:val="28"/>
                <w:szCs w:val="28"/>
                <w:lang w:val="kk-KZ"/>
              </w:rPr>
              <w:t>.......</w:t>
            </w:r>
            <w:r w:rsidR="00D41A00">
              <w:rPr>
                <w:rFonts w:ascii="Times New Roman" w:eastAsia="Times New Roman" w:hAnsi="Times New Roman" w:cs="Times New Roman"/>
                <w:noProof/>
                <w:sz w:val="28"/>
                <w:szCs w:val="28"/>
                <w:lang w:val="kk-KZ"/>
              </w:rPr>
              <w:t>.</w:t>
            </w:r>
            <w:r w:rsidR="0061048C" w:rsidRPr="0061048C">
              <w:rPr>
                <w:rFonts w:ascii="Times New Roman" w:eastAsia="Times New Roman" w:hAnsi="Times New Roman" w:cs="Times New Roman"/>
                <w:noProof/>
                <w:sz w:val="28"/>
                <w:szCs w:val="28"/>
                <w:lang w:val="kk-KZ"/>
              </w:rPr>
              <w:t>4</w:t>
            </w:r>
          </w:p>
        </w:tc>
      </w:tr>
      <w:tr w:rsidR="008F42E2" w:rsidRPr="00D41A00" w:rsidTr="00C238C0">
        <w:tc>
          <w:tcPr>
            <w:tcW w:w="9854" w:type="dxa"/>
          </w:tcPr>
          <w:p w:rsidR="008F42E2" w:rsidRPr="0061048C" w:rsidRDefault="004E1738" w:rsidP="004E1738">
            <w:pPr>
              <w:pStyle w:val="a3"/>
              <w:jc w:val="both"/>
              <w:rPr>
                <w:rFonts w:ascii="Times New Roman" w:eastAsia="Times New Roman" w:hAnsi="Times New Roman" w:cs="Times New Roman"/>
                <w:b/>
                <w:noProof/>
                <w:sz w:val="28"/>
                <w:szCs w:val="28"/>
                <w:lang w:val="kk-KZ"/>
              </w:rPr>
            </w:pPr>
            <w:r w:rsidRPr="0061048C">
              <w:rPr>
                <w:rFonts w:ascii="Times New Roman" w:eastAsia="Times New Roman" w:hAnsi="Times New Roman" w:cs="Times New Roman"/>
                <w:b/>
                <w:noProof/>
                <w:sz w:val="28"/>
                <w:szCs w:val="28"/>
                <w:lang w:val="kk-KZ"/>
              </w:rPr>
              <w:t xml:space="preserve">АНЫҚТАМАЛАР МЕН </w:t>
            </w:r>
            <w:r w:rsidR="008F42E2" w:rsidRPr="0061048C">
              <w:rPr>
                <w:rFonts w:ascii="Times New Roman" w:eastAsia="Times New Roman" w:hAnsi="Times New Roman" w:cs="Times New Roman"/>
                <w:b/>
                <w:noProof/>
                <w:sz w:val="28"/>
                <w:szCs w:val="28"/>
                <w:lang w:val="kk-KZ"/>
              </w:rPr>
              <w:t xml:space="preserve">ТЕРМИНДЕР </w:t>
            </w:r>
            <w:r w:rsidR="008F42E2" w:rsidRPr="0061048C">
              <w:rPr>
                <w:rFonts w:ascii="Times New Roman" w:eastAsia="Times New Roman" w:hAnsi="Times New Roman" w:cs="Times New Roman"/>
                <w:noProof/>
                <w:sz w:val="28"/>
                <w:szCs w:val="28"/>
                <w:lang w:val="kk-KZ"/>
              </w:rPr>
              <w:t>……………………………</w:t>
            </w:r>
            <w:r w:rsidR="0061048C">
              <w:rPr>
                <w:rFonts w:ascii="Times New Roman" w:eastAsia="Times New Roman" w:hAnsi="Times New Roman" w:cs="Times New Roman"/>
                <w:noProof/>
                <w:sz w:val="28"/>
                <w:szCs w:val="28"/>
                <w:lang w:val="kk-KZ"/>
              </w:rPr>
              <w:t>...................7</w:t>
            </w:r>
          </w:p>
        </w:tc>
      </w:tr>
      <w:tr w:rsidR="008F42E2" w:rsidRPr="00D41A00" w:rsidTr="00C238C0">
        <w:tc>
          <w:tcPr>
            <w:tcW w:w="9854" w:type="dxa"/>
          </w:tcPr>
          <w:p w:rsidR="008F42E2" w:rsidRPr="0061048C" w:rsidRDefault="008F42E2" w:rsidP="005C7EEF">
            <w:pPr>
              <w:pStyle w:val="a3"/>
              <w:jc w:val="both"/>
              <w:rPr>
                <w:rFonts w:ascii="Times New Roman" w:eastAsia="Times New Roman" w:hAnsi="Times New Roman" w:cs="Times New Roman"/>
                <w:b/>
                <w:noProof/>
                <w:sz w:val="28"/>
                <w:szCs w:val="28"/>
                <w:lang w:val="kk-KZ"/>
              </w:rPr>
            </w:pPr>
            <w:r w:rsidRPr="008F42E2">
              <w:rPr>
                <w:rFonts w:ascii="Times New Roman" w:hAnsi="Times New Roman" w:cs="Times New Roman"/>
                <w:b/>
                <w:sz w:val="28"/>
                <w:szCs w:val="28"/>
                <w:lang w:val="kk-KZ"/>
              </w:rPr>
              <w:t>ШАРТТЫ БЕЛГІЛЕР МЕН ҚЫСҚАРТУЛАР</w:t>
            </w:r>
            <w:r w:rsidRPr="0061048C">
              <w:rPr>
                <w:rFonts w:ascii="Times New Roman" w:eastAsia="Times New Roman" w:hAnsi="Times New Roman" w:cs="Times New Roman"/>
                <w:b/>
                <w:noProof/>
                <w:sz w:val="28"/>
                <w:szCs w:val="28"/>
                <w:lang w:val="kk-KZ"/>
              </w:rPr>
              <w:t xml:space="preserve"> </w:t>
            </w:r>
            <w:r w:rsidRPr="0061048C">
              <w:rPr>
                <w:rFonts w:ascii="Times New Roman" w:eastAsia="Times New Roman" w:hAnsi="Times New Roman" w:cs="Times New Roman"/>
                <w:noProof/>
                <w:sz w:val="28"/>
                <w:szCs w:val="28"/>
                <w:lang w:val="kk-KZ"/>
              </w:rPr>
              <w:t>………………………</w:t>
            </w:r>
            <w:r w:rsidR="0061048C">
              <w:rPr>
                <w:rFonts w:ascii="Times New Roman" w:eastAsia="Times New Roman" w:hAnsi="Times New Roman" w:cs="Times New Roman"/>
                <w:noProof/>
                <w:sz w:val="28"/>
                <w:szCs w:val="28"/>
                <w:lang w:val="kk-KZ"/>
              </w:rPr>
              <w:t>..............9</w:t>
            </w:r>
          </w:p>
        </w:tc>
      </w:tr>
      <w:tr w:rsidR="008F42E2" w:rsidRPr="0061048C" w:rsidTr="00C238C0">
        <w:tc>
          <w:tcPr>
            <w:tcW w:w="9854" w:type="dxa"/>
          </w:tcPr>
          <w:p w:rsidR="008F42E2" w:rsidRPr="0061048C" w:rsidRDefault="008F42E2" w:rsidP="005C7EEF">
            <w:pPr>
              <w:pStyle w:val="a3"/>
              <w:jc w:val="both"/>
              <w:rPr>
                <w:rFonts w:ascii="Times New Roman" w:eastAsia="Times New Roman" w:hAnsi="Times New Roman" w:cs="Times New Roman"/>
                <w:noProof/>
                <w:sz w:val="28"/>
                <w:szCs w:val="28"/>
                <w:lang w:val="kk-KZ"/>
              </w:rPr>
            </w:pPr>
            <w:r w:rsidRPr="0061048C">
              <w:rPr>
                <w:rFonts w:ascii="Times New Roman" w:eastAsia="Times New Roman" w:hAnsi="Times New Roman" w:cs="Times New Roman"/>
                <w:b/>
                <w:noProof/>
                <w:sz w:val="28"/>
                <w:szCs w:val="28"/>
                <w:lang w:val="kk-KZ"/>
              </w:rPr>
              <w:t>КІРІСПЕ</w:t>
            </w:r>
            <w:r w:rsidRPr="0061048C">
              <w:rPr>
                <w:rFonts w:ascii="Times New Roman" w:eastAsia="Times New Roman" w:hAnsi="Times New Roman" w:cs="Times New Roman"/>
                <w:noProof/>
                <w:sz w:val="28"/>
                <w:szCs w:val="28"/>
                <w:lang w:val="kk-KZ"/>
              </w:rPr>
              <w:t>……………………………………………………………………</w:t>
            </w:r>
            <w:r w:rsidR="0061048C">
              <w:rPr>
                <w:rFonts w:ascii="Times New Roman" w:eastAsia="Times New Roman" w:hAnsi="Times New Roman" w:cs="Times New Roman"/>
                <w:noProof/>
                <w:sz w:val="28"/>
                <w:szCs w:val="28"/>
                <w:lang w:val="kk-KZ"/>
              </w:rPr>
              <w:t>............11</w:t>
            </w:r>
          </w:p>
        </w:tc>
      </w:tr>
      <w:tr w:rsidR="008F42E2" w:rsidRPr="008F42E2" w:rsidTr="00C238C0">
        <w:trPr>
          <w:trHeight w:val="321"/>
        </w:trPr>
        <w:tc>
          <w:tcPr>
            <w:tcW w:w="9854" w:type="dxa"/>
          </w:tcPr>
          <w:p w:rsidR="008F42E2" w:rsidRPr="008F42E2" w:rsidRDefault="008F42E2" w:rsidP="0061048C">
            <w:pPr>
              <w:pStyle w:val="a3"/>
              <w:jc w:val="both"/>
              <w:rPr>
                <w:rFonts w:ascii="Times New Roman" w:hAnsi="Times New Roman" w:cs="Times New Roman"/>
                <w:sz w:val="28"/>
                <w:szCs w:val="28"/>
                <w:lang w:val="kk-KZ"/>
              </w:rPr>
            </w:pPr>
            <w:r w:rsidRPr="00DF6828">
              <w:rPr>
                <w:rFonts w:ascii="Times New Roman" w:hAnsi="Times New Roman" w:cs="Times New Roman"/>
                <w:sz w:val="28"/>
                <w:szCs w:val="28"/>
                <w:lang w:val="kk-KZ"/>
              </w:rPr>
              <w:t>1</w:t>
            </w:r>
            <w:r w:rsidRPr="0061048C">
              <w:rPr>
                <w:rFonts w:ascii="Times New Roman" w:hAnsi="Times New Roman" w:cs="Times New Roman"/>
                <w:b/>
                <w:sz w:val="28"/>
                <w:szCs w:val="28"/>
                <w:lang w:val="kk-KZ"/>
              </w:rPr>
              <w:t xml:space="preserve"> </w:t>
            </w:r>
            <w:r w:rsidR="004E1738">
              <w:rPr>
                <w:rFonts w:ascii="Times New Roman" w:hAnsi="Times New Roman" w:cs="Times New Roman"/>
                <w:b/>
                <w:sz w:val="28"/>
                <w:szCs w:val="28"/>
                <w:lang w:val="kk-KZ"/>
              </w:rPr>
              <w:t>ӘДЕБИЕТТ</w:t>
            </w:r>
            <w:r w:rsidRPr="008F42E2">
              <w:rPr>
                <w:rFonts w:ascii="Times New Roman" w:hAnsi="Times New Roman" w:cs="Times New Roman"/>
                <w:b/>
                <w:sz w:val="28"/>
                <w:szCs w:val="28"/>
                <w:lang w:val="kk-KZ"/>
              </w:rPr>
              <w:t>ЕРГЕ ШОЛУ</w:t>
            </w:r>
          </w:p>
        </w:tc>
      </w:tr>
    </w:tbl>
    <w:p w:rsidR="008F42E2" w:rsidRPr="008F42E2" w:rsidRDefault="008F42E2" w:rsidP="005C7EEF">
      <w:pPr>
        <w:pStyle w:val="a5"/>
        <w:numPr>
          <w:ilvl w:val="0"/>
          <w:numId w:val="21"/>
        </w:numPr>
        <w:spacing w:before="0" w:beforeAutospacing="0" w:after="0" w:afterAutospacing="0"/>
        <w:ind w:left="142" w:firstLine="0"/>
        <w:jc w:val="both"/>
        <w:rPr>
          <w:bCs/>
          <w:kern w:val="24"/>
          <w:sz w:val="28"/>
          <w:szCs w:val="28"/>
          <w:lang w:val="kk-KZ"/>
        </w:rPr>
      </w:pPr>
      <w:r w:rsidRPr="008F42E2">
        <w:rPr>
          <w:bCs/>
          <w:kern w:val="24"/>
          <w:sz w:val="28"/>
          <w:szCs w:val="28"/>
          <w:lang w:val="kk-KZ"/>
        </w:rPr>
        <w:t xml:space="preserve">Көлдердің гидрологиялық, гидрофизикалық және гидрохимиялық </w:t>
      </w:r>
    </w:p>
    <w:p w:rsidR="008F42E2" w:rsidRPr="008F42E2" w:rsidRDefault="00D303AF" w:rsidP="005C7EEF">
      <w:pPr>
        <w:pStyle w:val="a5"/>
        <w:spacing w:before="0" w:beforeAutospacing="0" w:after="0" w:afterAutospacing="0"/>
        <w:ind w:left="708"/>
        <w:jc w:val="both"/>
        <w:rPr>
          <w:bCs/>
          <w:kern w:val="24"/>
          <w:sz w:val="28"/>
          <w:szCs w:val="28"/>
          <w:lang w:val="kk-KZ"/>
        </w:rPr>
      </w:pPr>
      <w:r>
        <w:rPr>
          <w:bCs/>
          <w:kern w:val="24"/>
          <w:sz w:val="28"/>
          <w:szCs w:val="28"/>
          <w:lang w:val="kk-KZ"/>
        </w:rPr>
        <w:t>қасиеттері...............................................................</w:t>
      </w:r>
      <w:r w:rsidR="008F42E2" w:rsidRPr="008F42E2">
        <w:rPr>
          <w:bCs/>
          <w:kern w:val="24"/>
          <w:sz w:val="28"/>
          <w:szCs w:val="28"/>
          <w:lang w:val="kk-KZ"/>
        </w:rPr>
        <w:t>...................</w:t>
      </w:r>
      <w:r w:rsidR="0061048C">
        <w:rPr>
          <w:bCs/>
          <w:kern w:val="24"/>
          <w:sz w:val="28"/>
          <w:szCs w:val="28"/>
          <w:lang w:val="kk-KZ"/>
        </w:rPr>
        <w:t>......................16</w:t>
      </w:r>
    </w:p>
    <w:p w:rsidR="008F42E2" w:rsidRPr="008F42E2" w:rsidRDefault="008F42E2" w:rsidP="005C7EEF">
      <w:pPr>
        <w:pStyle w:val="a5"/>
        <w:spacing w:before="0" w:beforeAutospacing="0" w:after="0" w:afterAutospacing="0"/>
        <w:jc w:val="both"/>
        <w:rPr>
          <w:bCs/>
          <w:kern w:val="24"/>
          <w:sz w:val="28"/>
          <w:szCs w:val="28"/>
          <w:lang w:val="kk-KZ"/>
        </w:rPr>
      </w:pPr>
      <w:r w:rsidRPr="008F42E2">
        <w:rPr>
          <w:bCs/>
          <w:kern w:val="24"/>
          <w:sz w:val="28"/>
          <w:szCs w:val="28"/>
          <w:lang w:val="kk-KZ"/>
        </w:rPr>
        <w:t>1.2</w:t>
      </w:r>
      <w:r w:rsidRPr="008F42E2">
        <w:rPr>
          <w:bCs/>
          <w:kern w:val="24"/>
          <w:sz w:val="28"/>
          <w:szCs w:val="28"/>
          <w:lang w:val="kk-KZ"/>
        </w:rPr>
        <w:tab/>
        <w:t xml:space="preserve">«Көкшетау» </w:t>
      </w:r>
      <w:r w:rsidR="00D303AF">
        <w:rPr>
          <w:bCs/>
          <w:kern w:val="24"/>
          <w:sz w:val="28"/>
          <w:szCs w:val="28"/>
          <w:lang w:val="kk-KZ"/>
        </w:rPr>
        <w:t xml:space="preserve">мемлекеттік </w:t>
      </w:r>
      <w:r w:rsidRPr="008F42E2">
        <w:rPr>
          <w:bCs/>
          <w:kern w:val="24"/>
          <w:sz w:val="28"/>
          <w:szCs w:val="28"/>
          <w:lang w:val="kk-KZ"/>
        </w:rPr>
        <w:t xml:space="preserve">ұлттық </w:t>
      </w:r>
      <w:r w:rsidR="00D303AF">
        <w:rPr>
          <w:bCs/>
          <w:kern w:val="24"/>
          <w:sz w:val="28"/>
          <w:szCs w:val="28"/>
          <w:lang w:val="kk-KZ"/>
        </w:rPr>
        <w:t>та</w:t>
      </w:r>
      <w:r w:rsidR="00C04454">
        <w:rPr>
          <w:bCs/>
          <w:kern w:val="24"/>
          <w:sz w:val="28"/>
          <w:szCs w:val="28"/>
          <w:lang w:val="kk-KZ"/>
        </w:rPr>
        <w:t>б</w:t>
      </w:r>
      <w:r w:rsidR="00D303AF">
        <w:rPr>
          <w:bCs/>
          <w:kern w:val="24"/>
          <w:sz w:val="28"/>
          <w:szCs w:val="28"/>
          <w:lang w:val="kk-KZ"/>
        </w:rPr>
        <w:t xml:space="preserve">иғи </w:t>
      </w:r>
      <w:r w:rsidR="000D1547">
        <w:rPr>
          <w:bCs/>
          <w:kern w:val="24"/>
          <w:sz w:val="28"/>
          <w:szCs w:val="28"/>
          <w:lang w:val="kk-KZ"/>
        </w:rPr>
        <w:t>паркі</w:t>
      </w:r>
      <w:r w:rsidRPr="008F42E2">
        <w:rPr>
          <w:bCs/>
          <w:kern w:val="24"/>
          <w:sz w:val="28"/>
          <w:szCs w:val="28"/>
          <w:lang w:val="kk-KZ"/>
        </w:rPr>
        <w:t xml:space="preserve"> көлдерінің зерттелуі…</w:t>
      </w:r>
      <w:r w:rsidR="0061048C">
        <w:rPr>
          <w:bCs/>
          <w:kern w:val="24"/>
          <w:sz w:val="28"/>
          <w:szCs w:val="28"/>
          <w:lang w:val="kk-KZ"/>
        </w:rPr>
        <w:t>......25</w:t>
      </w:r>
    </w:p>
    <w:p w:rsidR="008F42E2" w:rsidRPr="008F42E2" w:rsidRDefault="008F42E2" w:rsidP="005C7EEF">
      <w:pPr>
        <w:pStyle w:val="a5"/>
        <w:spacing w:before="0" w:beforeAutospacing="0" w:after="0" w:afterAutospacing="0"/>
        <w:jc w:val="both"/>
        <w:rPr>
          <w:b/>
          <w:bCs/>
          <w:kern w:val="24"/>
          <w:sz w:val="28"/>
          <w:szCs w:val="28"/>
          <w:lang w:val="kk-KZ"/>
        </w:rPr>
      </w:pPr>
      <w:r w:rsidRPr="008F42E2">
        <w:rPr>
          <w:bCs/>
          <w:kern w:val="24"/>
          <w:sz w:val="28"/>
          <w:szCs w:val="28"/>
          <w:lang w:val="kk-KZ"/>
        </w:rPr>
        <w:t>1.3</w:t>
      </w:r>
      <w:r w:rsidRPr="008F42E2">
        <w:rPr>
          <w:bCs/>
          <w:kern w:val="24"/>
          <w:sz w:val="28"/>
          <w:szCs w:val="28"/>
          <w:lang w:val="kk-KZ"/>
        </w:rPr>
        <w:tab/>
        <w:t xml:space="preserve">Көлдердің экологиялық жағдайын </w:t>
      </w:r>
      <w:r w:rsidR="00C15238">
        <w:rPr>
          <w:bCs/>
          <w:kern w:val="24"/>
          <w:sz w:val="28"/>
          <w:szCs w:val="28"/>
          <w:lang w:val="kk-KZ"/>
        </w:rPr>
        <w:t>мониторинглеу</w:t>
      </w:r>
      <w:r w:rsidRPr="008F42E2">
        <w:rPr>
          <w:bCs/>
          <w:kern w:val="24"/>
          <w:sz w:val="28"/>
          <w:szCs w:val="28"/>
          <w:lang w:val="kk-KZ"/>
        </w:rPr>
        <w:t>...................................</w:t>
      </w:r>
      <w:r w:rsidR="0061048C">
        <w:rPr>
          <w:bCs/>
          <w:kern w:val="24"/>
          <w:sz w:val="28"/>
          <w:szCs w:val="28"/>
          <w:lang w:val="kk-KZ"/>
        </w:rPr>
        <w:t>..27</w:t>
      </w:r>
    </w:p>
    <w:p w:rsidR="008F42E2" w:rsidRPr="008F42E2" w:rsidRDefault="008F42E2" w:rsidP="005C7EEF">
      <w:pPr>
        <w:pStyle w:val="a5"/>
        <w:spacing w:before="0" w:beforeAutospacing="0" w:after="0" w:afterAutospacing="0" w:line="276" w:lineRule="auto"/>
        <w:jc w:val="both"/>
        <w:rPr>
          <w:b/>
          <w:bCs/>
          <w:kern w:val="24"/>
          <w:sz w:val="28"/>
          <w:szCs w:val="28"/>
          <w:lang w:val="kk-KZ"/>
        </w:rPr>
      </w:pPr>
      <w:r w:rsidRPr="008F42E2">
        <w:rPr>
          <w:bCs/>
          <w:kern w:val="24"/>
          <w:sz w:val="28"/>
          <w:szCs w:val="28"/>
          <w:lang w:val="kk-KZ"/>
        </w:rPr>
        <w:t>2</w:t>
      </w:r>
      <w:r w:rsidRPr="008F42E2">
        <w:rPr>
          <w:bCs/>
          <w:kern w:val="24"/>
          <w:sz w:val="28"/>
          <w:szCs w:val="28"/>
          <w:lang w:val="kk-KZ"/>
        </w:rPr>
        <w:tab/>
      </w:r>
      <w:r w:rsidRPr="008F42E2">
        <w:rPr>
          <w:b/>
          <w:bCs/>
          <w:kern w:val="24"/>
          <w:sz w:val="28"/>
          <w:szCs w:val="28"/>
          <w:lang w:val="kk-KZ"/>
        </w:rPr>
        <w:t xml:space="preserve">АУМАҚТЫҢ, ОБЪЕКТІЛЕРДІҢ ЖӘНЕ ЗЕРТТЕУ ӘДІСТЕРІНІҢ   </w:t>
      </w:r>
    </w:p>
    <w:p w:rsidR="008F42E2" w:rsidRPr="008F42E2" w:rsidRDefault="008F42E2" w:rsidP="005C7EEF">
      <w:pPr>
        <w:pStyle w:val="a5"/>
        <w:spacing w:before="0" w:beforeAutospacing="0" w:after="0" w:afterAutospacing="0" w:line="276" w:lineRule="auto"/>
        <w:jc w:val="both"/>
        <w:rPr>
          <w:bCs/>
          <w:kern w:val="24"/>
          <w:sz w:val="28"/>
          <w:szCs w:val="28"/>
          <w:lang w:val="kk-KZ"/>
        </w:rPr>
      </w:pPr>
      <w:r w:rsidRPr="008F42E2">
        <w:rPr>
          <w:b/>
          <w:bCs/>
          <w:kern w:val="24"/>
          <w:sz w:val="28"/>
          <w:szCs w:val="28"/>
          <w:lang w:val="kk-KZ"/>
        </w:rPr>
        <w:t>СИПАТТАМАСЫ</w:t>
      </w:r>
      <w:r w:rsidR="0061048C">
        <w:rPr>
          <w:bCs/>
          <w:kern w:val="24"/>
          <w:sz w:val="28"/>
          <w:szCs w:val="28"/>
          <w:lang w:val="kk-KZ"/>
        </w:rPr>
        <w:t xml:space="preserve"> </w:t>
      </w:r>
    </w:p>
    <w:p w:rsidR="008F42E2" w:rsidRPr="008F42E2" w:rsidRDefault="008F42E2" w:rsidP="005C7EEF">
      <w:pPr>
        <w:pStyle w:val="a5"/>
        <w:spacing w:before="0" w:beforeAutospacing="0" w:after="0" w:afterAutospacing="0" w:line="276" w:lineRule="auto"/>
        <w:jc w:val="both"/>
        <w:rPr>
          <w:bCs/>
          <w:kern w:val="24"/>
          <w:sz w:val="28"/>
          <w:szCs w:val="28"/>
          <w:lang w:val="kk-KZ"/>
        </w:rPr>
      </w:pPr>
      <w:r w:rsidRPr="008F42E2">
        <w:rPr>
          <w:bCs/>
          <w:kern w:val="24"/>
          <w:sz w:val="28"/>
          <w:szCs w:val="28"/>
          <w:lang w:val="kk-KZ"/>
        </w:rPr>
        <w:t>2.1</w:t>
      </w:r>
      <w:r w:rsidRPr="008F42E2">
        <w:rPr>
          <w:bCs/>
          <w:kern w:val="24"/>
          <w:sz w:val="28"/>
          <w:szCs w:val="28"/>
          <w:lang w:val="kk-KZ"/>
        </w:rPr>
        <w:tab/>
        <w:t>Аумақтың физика-географиялық сипаттамасы ................................</w:t>
      </w:r>
      <w:r w:rsidR="0061048C">
        <w:rPr>
          <w:bCs/>
          <w:kern w:val="24"/>
          <w:sz w:val="28"/>
          <w:szCs w:val="28"/>
          <w:lang w:val="kk-KZ"/>
        </w:rPr>
        <w:t>...........43</w:t>
      </w:r>
    </w:p>
    <w:p w:rsidR="008F42E2" w:rsidRPr="008F42E2" w:rsidRDefault="008F42E2" w:rsidP="005C7EEF">
      <w:pPr>
        <w:pStyle w:val="a5"/>
        <w:spacing w:before="0" w:beforeAutospacing="0" w:after="0" w:afterAutospacing="0" w:line="276" w:lineRule="auto"/>
        <w:jc w:val="both"/>
        <w:rPr>
          <w:sz w:val="28"/>
          <w:szCs w:val="28"/>
          <w:lang w:val="kk-KZ"/>
        </w:rPr>
      </w:pPr>
      <w:r w:rsidRPr="008F42E2">
        <w:rPr>
          <w:bCs/>
          <w:kern w:val="24"/>
          <w:sz w:val="28"/>
          <w:szCs w:val="28"/>
          <w:lang w:val="kk-KZ"/>
        </w:rPr>
        <w:t>2</w:t>
      </w:r>
      <w:r w:rsidR="000D1547">
        <w:rPr>
          <w:bCs/>
          <w:kern w:val="24"/>
          <w:sz w:val="28"/>
          <w:szCs w:val="28"/>
          <w:lang w:val="kk-KZ"/>
        </w:rPr>
        <w:t>.1.1</w:t>
      </w:r>
      <w:r w:rsidR="000D1547">
        <w:rPr>
          <w:bCs/>
          <w:kern w:val="24"/>
          <w:sz w:val="28"/>
          <w:szCs w:val="28"/>
          <w:lang w:val="kk-KZ"/>
        </w:rPr>
        <w:tab/>
        <w:t>Ж</w:t>
      </w:r>
      <w:r w:rsidR="00C15238">
        <w:rPr>
          <w:bCs/>
          <w:kern w:val="24"/>
          <w:sz w:val="28"/>
          <w:szCs w:val="28"/>
          <w:lang w:val="kk-KZ"/>
        </w:rPr>
        <w:t xml:space="preserve">ер </w:t>
      </w:r>
      <w:r w:rsidRPr="008F42E2">
        <w:rPr>
          <w:bCs/>
          <w:kern w:val="24"/>
          <w:sz w:val="28"/>
          <w:szCs w:val="28"/>
          <w:lang w:val="kk-KZ"/>
        </w:rPr>
        <w:t>бедері ........................................................</w:t>
      </w:r>
      <w:r w:rsidR="0061048C">
        <w:rPr>
          <w:bCs/>
          <w:kern w:val="24"/>
          <w:sz w:val="28"/>
          <w:szCs w:val="28"/>
          <w:lang w:val="kk-KZ"/>
        </w:rPr>
        <w:t>.............................................44</w:t>
      </w:r>
    </w:p>
    <w:p w:rsidR="008F42E2" w:rsidRPr="008F42E2" w:rsidRDefault="008F42E2" w:rsidP="005C7EEF">
      <w:pPr>
        <w:pStyle w:val="a5"/>
        <w:spacing w:before="0" w:beforeAutospacing="0" w:after="0" w:afterAutospacing="0" w:line="276" w:lineRule="auto"/>
        <w:jc w:val="both"/>
        <w:rPr>
          <w:sz w:val="28"/>
          <w:szCs w:val="28"/>
          <w:lang w:val="kk-KZ"/>
        </w:rPr>
      </w:pPr>
      <w:r w:rsidRPr="008F42E2">
        <w:rPr>
          <w:bCs/>
          <w:kern w:val="24"/>
          <w:sz w:val="28"/>
          <w:szCs w:val="28"/>
          <w:lang w:val="kk-KZ"/>
        </w:rPr>
        <w:t>2.1.2</w:t>
      </w:r>
      <w:r w:rsidRPr="008F42E2">
        <w:rPr>
          <w:bCs/>
          <w:kern w:val="24"/>
          <w:sz w:val="28"/>
          <w:szCs w:val="28"/>
          <w:lang w:val="kk-KZ"/>
        </w:rPr>
        <w:tab/>
        <w:t>Геоморфологиялық құрылымы...................................................................</w:t>
      </w:r>
      <w:r w:rsidR="0061048C">
        <w:rPr>
          <w:bCs/>
          <w:kern w:val="24"/>
          <w:sz w:val="28"/>
          <w:szCs w:val="28"/>
          <w:lang w:val="kk-KZ"/>
        </w:rPr>
        <w:t>..45</w:t>
      </w:r>
    </w:p>
    <w:p w:rsidR="008F42E2" w:rsidRPr="008F42E2" w:rsidRDefault="008F42E2" w:rsidP="005C7EEF">
      <w:pPr>
        <w:pStyle w:val="a5"/>
        <w:spacing w:before="0" w:beforeAutospacing="0" w:after="0" w:afterAutospacing="0" w:line="276" w:lineRule="auto"/>
        <w:jc w:val="both"/>
        <w:rPr>
          <w:sz w:val="28"/>
          <w:szCs w:val="28"/>
          <w:lang w:val="kk-KZ"/>
        </w:rPr>
      </w:pPr>
      <w:r w:rsidRPr="008F42E2">
        <w:rPr>
          <w:bCs/>
          <w:kern w:val="24"/>
          <w:sz w:val="28"/>
          <w:szCs w:val="28"/>
          <w:lang w:val="kk-KZ"/>
        </w:rPr>
        <w:t>2.1.3</w:t>
      </w:r>
      <w:r w:rsidRPr="008F42E2">
        <w:rPr>
          <w:bCs/>
          <w:kern w:val="24"/>
          <w:sz w:val="28"/>
          <w:szCs w:val="28"/>
          <w:lang w:val="kk-KZ"/>
        </w:rPr>
        <w:tab/>
        <w:t>Геология</w:t>
      </w:r>
      <w:r w:rsidR="00C15238">
        <w:rPr>
          <w:bCs/>
          <w:kern w:val="24"/>
          <w:sz w:val="28"/>
          <w:szCs w:val="28"/>
          <w:lang w:val="kk-KZ"/>
        </w:rPr>
        <w:t>сы</w:t>
      </w:r>
      <w:r w:rsidRPr="008F42E2">
        <w:rPr>
          <w:bCs/>
          <w:kern w:val="24"/>
          <w:sz w:val="28"/>
          <w:szCs w:val="28"/>
          <w:lang w:val="kk-KZ"/>
        </w:rPr>
        <w:t xml:space="preserve"> ..........................................................................</w:t>
      </w:r>
      <w:r w:rsidR="0061048C">
        <w:rPr>
          <w:bCs/>
          <w:kern w:val="24"/>
          <w:sz w:val="28"/>
          <w:szCs w:val="28"/>
          <w:lang w:val="kk-KZ"/>
        </w:rPr>
        <w:t>..........................46</w:t>
      </w:r>
    </w:p>
    <w:p w:rsidR="008F42E2" w:rsidRPr="008F42E2" w:rsidRDefault="000D1547" w:rsidP="005C7EEF">
      <w:pPr>
        <w:pStyle w:val="a5"/>
        <w:spacing w:before="0" w:beforeAutospacing="0" w:after="0" w:afterAutospacing="0" w:line="276" w:lineRule="auto"/>
        <w:jc w:val="both"/>
        <w:rPr>
          <w:bCs/>
          <w:kern w:val="24"/>
          <w:sz w:val="28"/>
          <w:szCs w:val="28"/>
          <w:lang w:val="kk-KZ"/>
        </w:rPr>
      </w:pPr>
      <w:r>
        <w:rPr>
          <w:bCs/>
          <w:kern w:val="24"/>
          <w:sz w:val="28"/>
          <w:szCs w:val="28"/>
          <w:lang w:val="kk-KZ"/>
        </w:rPr>
        <w:t>2.2</w:t>
      </w:r>
      <w:r>
        <w:rPr>
          <w:bCs/>
          <w:kern w:val="24"/>
          <w:sz w:val="28"/>
          <w:szCs w:val="28"/>
          <w:lang w:val="kk-KZ"/>
        </w:rPr>
        <w:tab/>
        <w:t>Зерттелетін</w:t>
      </w:r>
      <w:r w:rsidR="008F42E2" w:rsidRPr="008F42E2">
        <w:rPr>
          <w:bCs/>
          <w:kern w:val="24"/>
          <w:sz w:val="28"/>
          <w:szCs w:val="28"/>
          <w:lang w:val="kk-KZ"/>
        </w:rPr>
        <w:t xml:space="preserve"> көлдердің сипаттамасы ....................</w:t>
      </w:r>
      <w:r w:rsidR="0061048C">
        <w:rPr>
          <w:bCs/>
          <w:kern w:val="24"/>
          <w:sz w:val="28"/>
          <w:szCs w:val="28"/>
          <w:lang w:val="kk-KZ"/>
        </w:rPr>
        <w:t>........................................47</w:t>
      </w:r>
    </w:p>
    <w:p w:rsidR="008F42E2" w:rsidRPr="008F42E2" w:rsidRDefault="008F42E2" w:rsidP="005C7EEF">
      <w:pPr>
        <w:pStyle w:val="a5"/>
        <w:spacing w:before="0" w:beforeAutospacing="0" w:after="0" w:afterAutospacing="0" w:line="276" w:lineRule="auto"/>
        <w:jc w:val="both"/>
        <w:rPr>
          <w:bCs/>
          <w:kern w:val="24"/>
          <w:sz w:val="28"/>
          <w:szCs w:val="28"/>
          <w:lang w:val="kk-KZ"/>
        </w:rPr>
      </w:pPr>
      <w:r w:rsidRPr="008F42E2">
        <w:rPr>
          <w:bCs/>
          <w:kern w:val="24"/>
          <w:sz w:val="28"/>
          <w:szCs w:val="28"/>
          <w:lang w:val="kk-KZ"/>
        </w:rPr>
        <w:t>2.3</w:t>
      </w:r>
      <w:r w:rsidRPr="008F42E2">
        <w:rPr>
          <w:bCs/>
          <w:kern w:val="24"/>
          <w:sz w:val="28"/>
          <w:szCs w:val="28"/>
          <w:lang w:val="kk-KZ"/>
        </w:rPr>
        <w:tab/>
        <w:t>Зерттеу объектілері мен әдістері ............................................................</w:t>
      </w:r>
      <w:r w:rsidR="0061048C">
        <w:rPr>
          <w:bCs/>
          <w:kern w:val="24"/>
          <w:sz w:val="28"/>
          <w:szCs w:val="28"/>
          <w:lang w:val="kk-KZ"/>
        </w:rPr>
        <w:t>......51</w:t>
      </w:r>
    </w:p>
    <w:p w:rsidR="00053CC8" w:rsidRDefault="000D1547" w:rsidP="005C7EEF">
      <w:pPr>
        <w:pStyle w:val="a5"/>
        <w:spacing w:before="0" w:beforeAutospacing="0" w:after="0" w:afterAutospacing="0" w:line="276" w:lineRule="auto"/>
        <w:jc w:val="both"/>
        <w:rPr>
          <w:bCs/>
          <w:kern w:val="24"/>
          <w:sz w:val="28"/>
          <w:szCs w:val="28"/>
          <w:lang w:val="kk-KZ"/>
        </w:rPr>
      </w:pPr>
      <w:r>
        <w:rPr>
          <w:bCs/>
          <w:kern w:val="24"/>
          <w:sz w:val="28"/>
          <w:szCs w:val="28"/>
          <w:lang w:val="kk-KZ"/>
        </w:rPr>
        <w:t>2.4</w:t>
      </w:r>
      <w:r w:rsidR="002B7C78">
        <w:rPr>
          <w:bCs/>
          <w:kern w:val="24"/>
          <w:sz w:val="28"/>
          <w:szCs w:val="28"/>
          <w:lang w:val="kk-KZ"/>
        </w:rPr>
        <w:tab/>
      </w:r>
      <w:r w:rsidR="004B170F">
        <w:rPr>
          <w:bCs/>
          <w:kern w:val="24"/>
          <w:sz w:val="28"/>
          <w:szCs w:val="28"/>
          <w:lang w:val="kk-KZ"/>
        </w:rPr>
        <w:t>Зерттеу жүргізіл</w:t>
      </w:r>
      <w:r>
        <w:rPr>
          <w:bCs/>
          <w:kern w:val="24"/>
          <w:sz w:val="28"/>
          <w:szCs w:val="28"/>
          <w:lang w:val="kk-KZ"/>
        </w:rPr>
        <w:t>ген жылдар</w:t>
      </w:r>
      <w:r w:rsidR="008F42E2" w:rsidRPr="008F42E2">
        <w:rPr>
          <w:bCs/>
          <w:kern w:val="24"/>
          <w:sz w:val="28"/>
          <w:szCs w:val="28"/>
          <w:lang w:val="kk-KZ"/>
        </w:rPr>
        <w:t>дағы гидрометеорологиялық жағдайлар</w:t>
      </w:r>
      <w:r w:rsidR="00E03E6A">
        <w:rPr>
          <w:bCs/>
          <w:kern w:val="24"/>
          <w:sz w:val="28"/>
          <w:szCs w:val="28"/>
          <w:lang w:val="kk-KZ"/>
        </w:rPr>
        <w:t>ы</w:t>
      </w:r>
    </w:p>
    <w:p w:rsidR="008F42E2" w:rsidRPr="008F42E2" w:rsidRDefault="008F42E2" w:rsidP="00053CC8">
      <w:pPr>
        <w:pStyle w:val="a5"/>
        <w:spacing w:before="0" w:beforeAutospacing="0" w:after="0" w:afterAutospacing="0" w:line="276" w:lineRule="auto"/>
        <w:ind w:firstLine="708"/>
        <w:jc w:val="both"/>
        <w:rPr>
          <w:sz w:val="28"/>
          <w:szCs w:val="28"/>
          <w:lang w:val="kk-KZ"/>
        </w:rPr>
      </w:pPr>
      <w:r w:rsidRPr="008F42E2">
        <w:rPr>
          <w:bCs/>
          <w:kern w:val="24"/>
          <w:sz w:val="28"/>
          <w:szCs w:val="28"/>
          <w:lang w:val="kk-KZ"/>
        </w:rPr>
        <w:t xml:space="preserve"> (2014- 2021жж.) .................................................................................</w:t>
      </w:r>
      <w:r w:rsidR="0061048C">
        <w:rPr>
          <w:bCs/>
          <w:kern w:val="24"/>
          <w:sz w:val="28"/>
          <w:szCs w:val="28"/>
          <w:lang w:val="kk-KZ"/>
        </w:rPr>
        <w:t>...........6</w:t>
      </w:r>
      <w:r w:rsidR="00D41A00">
        <w:rPr>
          <w:bCs/>
          <w:kern w:val="24"/>
          <w:sz w:val="28"/>
          <w:szCs w:val="28"/>
          <w:lang w:val="kk-KZ"/>
        </w:rPr>
        <w:t>0</w:t>
      </w:r>
    </w:p>
    <w:p w:rsidR="00DF6828" w:rsidRPr="00DF6828" w:rsidRDefault="008F42E2" w:rsidP="00D303AF">
      <w:pPr>
        <w:pStyle w:val="ae"/>
        <w:numPr>
          <w:ilvl w:val="0"/>
          <w:numId w:val="22"/>
        </w:numPr>
        <w:spacing w:after="0" w:line="240" w:lineRule="auto"/>
        <w:ind w:left="709" w:hanging="709"/>
        <w:jc w:val="both"/>
        <w:rPr>
          <w:rFonts w:ascii="Times New Roman" w:hAnsi="Times New Roman" w:cs="Times New Roman"/>
          <w:bCs/>
          <w:kern w:val="24"/>
          <w:sz w:val="28"/>
          <w:szCs w:val="28"/>
          <w:lang w:val="kk-KZ"/>
        </w:rPr>
      </w:pPr>
      <w:r w:rsidRPr="00D303AF">
        <w:rPr>
          <w:rFonts w:ascii="Times New Roman" w:hAnsi="Times New Roman" w:cs="Times New Roman"/>
          <w:b/>
          <w:bCs/>
          <w:kern w:val="24"/>
          <w:sz w:val="28"/>
          <w:szCs w:val="28"/>
          <w:lang w:val="kk-KZ"/>
        </w:rPr>
        <w:t>«</w:t>
      </w:r>
      <w:r w:rsidRPr="00D303AF">
        <w:rPr>
          <w:rFonts w:ascii="Times New Roman" w:hAnsi="Times New Roman" w:cs="Times New Roman"/>
          <w:b/>
          <w:sz w:val="28"/>
          <w:szCs w:val="28"/>
          <w:lang w:val="kk-KZ"/>
        </w:rPr>
        <w:t>КӨКШЕТАУ» М</w:t>
      </w:r>
      <w:r w:rsidR="00D303AF" w:rsidRPr="00D303AF">
        <w:rPr>
          <w:rFonts w:ascii="Times New Roman" w:hAnsi="Times New Roman" w:cs="Times New Roman"/>
          <w:b/>
          <w:sz w:val="28"/>
          <w:szCs w:val="28"/>
          <w:lang w:val="kk-KZ"/>
        </w:rPr>
        <w:t xml:space="preserve">ЕМЛЕКЕТТІК ҰЛТТЫҚ ТАБИҒИ ПАРКІ </w:t>
      </w:r>
    </w:p>
    <w:p w:rsidR="008F42E2" w:rsidRPr="00DF6828" w:rsidRDefault="00D303AF" w:rsidP="00DF6828">
      <w:pPr>
        <w:spacing w:after="0" w:line="240" w:lineRule="auto"/>
        <w:jc w:val="both"/>
        <w:rPr>
          <w:rFonts w:ascii="Times New Roman" w:hAnsi="Times New Roman" w:cs="Times New Roman"/>
          <w:bCs/>
          <w:kern w:val="24"/>
          <w:sz w:val="28"/>
          <w:szCs w:val="28"/>
          <w:lang w:val="kk-KZ"/>
        </w:rPr>
      </w:pPr>
      <w:r w:rsidRPr="00DF6828">
        <w:rPr>
          <w:rFonts w:ascii="Times New Roman" w:hAnsi="Times New Roman" w:cs="Times New Roman"/>
          <w:b/>
          <w:sz w:val="28"/>
          <w:szCs w:val="28"/>
          <w:lang w:val="kk-KZ"/>
        </w:rPr>
        <w:t>РЕКРЕАЦИЯЛЫҚ КӨЛДЕРІН</w:t>
      </w:r>
      <w:r w:rsidR="008F42E2" w:rsidRPr="00DF6828">
        <w:rPr>
          <w:rFonts w:ascii="Times New Roman" w:hAnsi="Times New Roman" w:cs="Times New Roman"/>
          <w:b/>
          <w:sz w:val="28"/>
          <w:szCs w:val="28"/>
          <w:lang w:val="kk-KZ"/>
        </w:rPr>
        <w:t>ІҢ</w:t>
      </w:r>
      <w:r w:rsidRPr="00DF6828">
        <w:rPr>
          <w:rFonts w:ascii="Times New Roman" w:hAnsi="Times New Roman" w:cs="Times New Roman"/>
          <w:b/>
          <w:sz w:val="28"/>
          <w:szCs w:val="28"/>
          <w:lang w:val="kk-KZ"/>
        </w:rPr>
        <w:t xml:space="preserve"> </w:t>
      </w:r>
      <w:r w:rsidR="008F42E2" w:rsidRPr="00DF6828">
        <w:rPr>
          <w:rFonts w:ascii="Times New Roman" w:hAnsi="Times New Roman" w:cs="Times New Roman"/>
          <w:b/>
          <w:sz w:val="28"/>
          <w:szCs w:val="28"/>
          <w:lang w:val="kk-KZ"/>
        </w:rPr>
        <w:t>ЭКОЛОГИЯЛЫҚ ЖА</w:t>
      </w:r>
      <w:r w:rsidRPr="00DF6828">
        <w:rPr>
          <w:rFonts w:ascii="Times New Roman" w:hAnsi="Times New Roman" w:cs="Times New Roman"/>
          <w:b/>
          <w:sz w:val="28"/>
          <w:szCs w:val="28"/>
          <w:lang w:val="kk-KZ"/>
        </w:rPr>
        <w:t>ҒДАЙЫ</w:t>
      </w:r>
    </w:p>
    <w:p w:rsidR="004B170F" w:rsidRDefault="00C04454" w:rsidP="005C7EEF">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3.1</w:t>
      </w:r>
      <w:r w:rsidR="002B7C78">
        <w:rPr>
          <w:rFonts w:ascii="Times New Roman" w:hAnsi="Times New Roman" w:cs="Times New Roman"/>
          <w:sz w:val="28"/>
          <w:szCs w:val="28"/>
          <w:lang w:val="kk-KZ"/>
        </w:rPr>
        <w:tab/>
      </w:r>
      <w:r w:rsidRPr="00C04454">
        <w:rPr>
          <w:rFonts w:ascii="Times New Roman" w:hAnsi="Times New Roman" w:cs="Times New Roman"/>
          <w:bCs/>
          <w:sz w:val="28"/>
          <w:szCs w:val="28"/>
          <w:lang w:val="kk-KZ"/>
        </w:rPr>
        <w:t xml:space="preserve">«Көкшетау» мемлекеттік ұлттық табиғи паркі </w:t>
      </w:r>
      <w:r>
        <w:rPr>
          <w:rFonts w:ascii="Times New Roman" w:hAnsi="Times New Roman" w:cs="Times New Roman"/>
          <w:sz w:val="28"/>
          <w:szCs w:val="28"/>
          <w:lang w:val="kk-KZ"/>
        </w:rPr>
        <w:t>р</w:t>
      </w:r>
      <w:r w:rsidR="008F42E2" w:rsidRPr="008F42E2">
        <w:rPr>
          <w:rFonts w:ascii="Times New Roman" w:hAnsi="Times New Roman" w:cs="Times New Roman"/>
          <w:sz w:val="28"/>
          <w:szCs w:val="28"/>
          <w:lang w:val="kk-KZ"/>
        </w:rPr>
        <w:t>екреациялық көлдер</w:t>
      </w:r>
      <w:r>
        <w:rPr>
          <w:rFonts w:ascii="Times New Roman" w:hAnsi="Times New Roman" w:cs="Times New Roman"/>
          <w:sz w:val="28"/>
          <w:szCs w:val="28"/>
          <w:lang w:val="kk-KZ"/>
        </w:rPr>
        <w:t>інің</w:t>
      </w:r>
    </w:p>
    <w:p w:rsidR="008F42E2" w:rsidRPr="008F42E2" w:rsidRDefault="004B170F" w:rsidP="005C7EEF">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F42E2" w:rsidRPr="008F42E2">
        <w:rPr>
          <w:rFonts w:ascii="Times New Roman" w:hAnsi="Times New Roman" w:cs="Times New Roman"/>
          <w:sz w:val="28"/>
          <w:szCs w:val="28"/>
          <w:lang w:val="kk-KZ"/>
        </w:rPr>
        <w:t>морфометриялық параметрлері</w:t>
      </w:r>
      <w:r w:rsidR="0061048C">
        <w:rPr>
          <w:rFonts w:ascii="Times New Roman" w:hAnsi="Times New Roman" w:cs="Times New Roman"/>
          <w:sz w:val="28"/>
          <w:szCs w:val="28"/>
          <w:lang w:val="kk-KZ"/>
        </w:rPr>
        <w:t>......................................................................6</w:t>
      </w:r>
      <w:r w:rsidR="00D41A00">
        <w:rPr>
          <w:rFonts w:ascii="Times New Roman" w:hAnsi="Times New Roman" w:cs="Times New Roman"/>
          <w:sz w:val="28"/>
          <w:szCs w:val="28"/>
          <w:lang w:val="kk-KZ"/>
        </w:rPr>
        <w:t>4</w:t>
      </w:r>
    </w:p>
    <w:p w:rsidR="004B170F" w:rsidRDefault="00D303AF" w:rsidP="005C7EEF">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2B7C78">
        <w:rPr>
          <w:rFonts w:ascii="Times New Roman" w:hAnsi="Times New Roman" w:cs="Times New Roman"/>
          <w:sz w:val="28"/>
          <w:szCs w:val="28"/>
          <w:lang w:val="kk-KZ"/>
        </w:rPr>
        <w:t>.2</w:t>
      </w:r>
      <w:r w:rsidR="002B7C78">
        <w:rPr>
          <w:rFonts w:ascii="Times New Roman" w:hAnsi="Times New Roman" w:cs="Times New Roman"/>
          <w:sz w:val="28"/>
          <w:szCs w:val="28"/>
          <w:lang w:val="kk-KZ"/>
        </w:rPr>
        <w:tab/>
      </w:r>
      <w:r w:rsidR="00C04454" w:rsidRPr="00C04454">
        <w:rPr>
          <w:rFonts w:ascii="Times New Roman" w:hAnsi="Times New Roman" w:cs="Times New Roman"/>
          <w:bCs/>
          <w:sz w:val="28"/>
          <w:szCs w:val="28"/>
          <w:lang w:val="kk-KZ"/>
        </w:rPr>
        <w:t>«Көкшетау» мемлекеттік ұлттық табиғи паркі</w:t>
      </w:r>
      <w:r>
        <w:rPr>
          <w:rFonts w:ascii="Times New Roman" w:hAnsi="Times New Roman" w:cs="Times New Roman"/>
          <w:sz w:val="28"/>
          <w:szCs w:val="28"/>
          <w:lang w:val="kk-KZ"/>
        </w:rPr>
        <w:t xml:space="preserve"> </w:t>
      </w:r>
      <w:r w:rsidR="00C04454">
        <w:rPr>
          <w:rFonts w:ascii="Times New Roman" w:hAnsi="Times New Roman" w:cs="Times New Roman"/>
          <w:sz w:val="28"/>
          <w:szCs w:val="28"/>
          <w:lang w:val="kk-KZ"/>
        </w:rPr>
        <w:t>рекреациялық к</w:t>
      </w:r>
      <w:r w:rsidR="008F42E2" w:rsidRPr="008F42E2">
        <w:rPr>
          <w:rFonts w:ascii="Times New Roman" w:hAnsi="Times New Roman" w:cs="Times New Roman"/>
          <w:sz w:val="28"/>
          <w:szCs w:val="28"/>
          <w:lang w:val="kk-KZ"/>
        </w:rPr>
        <w:t>өлдер</w:t>
      </w:r>
      <w:r w:rsidR="00C04454">
        <w:rPr>
          <w:rFonts w:ascii="Times New Roman" w:hAnsi="Times New Roman" w:cs="Times New Roman"/>
          <w:sz w:val="28"/>
          <w:szCs w:val="28"/>
          <w:lang w:val="kk-KZ"/>
        </w:rPr>
        <w:t>ін</w:t>
      </w:r>
      <w:r w:rsidR="008F42E2" w:rsidRPr="008F42E2">
        <w:rPr>
          <w:rFonts w:ascii="Times New Roman" w:hAnsi="Times New Roman" w:cs="Times New Roman"/>
          <w:sz w:val="28"/>
          <w:szCs w:val="28"/>
          <w:lang w:val="kk-KZ"/>
        </w:rPr>
        <w:t>ің</w:t>
      </w:r>
    </w:p>
    <w:p w:rsidR="008F42E2" w:rsidRPr="008F42E2" w:rsidRDefault="004B170F" w:rsidP="005C7EEF">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C04454">
        <w:rPr>
          <w:rFonts w:ascii="Times New Roman" w:hAnsi="Times New Roman" w:cs="Times New Roman"/>
          <w:sz w:val="28"/>
          <w:szCs w:val="28"/>
          <w:lang w:val="kk-KZ"/>
        </w:rPr>
        <w:t>гидрофизикалық қасиеттері</w:t>
      </w:r>
      <w:r w:rsidR="008F42E2" w:rsidRPr="008F42E2">
        <w:rPr>
          <w:rFonts w:ascii="Times New Roman" w:hAnsi="Times New Roman" w:cs="Times New Roman"/>
          <w:sz w:val="28"/>
          <w:szCs w:val="28"/>
          <w:lang w:val="kk-KZ"/>
        </w:rPr>
        <w:t>...................................................</w:t>
      </w:r>
      <w:r w:rsidR="0061048C">
        <w:rPr>
          <w:rFonts w:ascii="Times New Roman" w:hAnsi="Times New Roman" w:cs="Times New Roman"/>
          <w:sz w:val="28"/>
          <w:szCs w:val="28"/>
          <w:lang w:val="kk-KZ"/>
        </w:rPr>
        <w:t>........................</w:t>
      </w:r>
      <w:r w:rsidR="00D41A00">
        <w:rPr>
          <w:rFonts w:ascii="Times New Roman" w:hAnsi="Times New Roman" w:cs="Times New Roman"/>
          <w:sz w:val="28"/>
          <w:szCs w:val="28"/>
          <w:lang w:val="kk-KZ"/>
        </w:rPr>
        <w:t>69</w:t>
      </w:r>
    </w:p>
    <w:p w:rsidR="00053CC8" w:rsidRDefault="002B7C78" w:rsidP="005C7EEF">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3.3</w:t>
      </w:r>
      <w:r>
        <w:rPr>
          <w:rFonts w:ascii="Times New Roman" w:hAnsi="Times New Roman" w:cs="Times New Roman"/>
          <w:sz w:val="28"/>
          <w:szCs w:val="28"/>
          <w:lang w:val="kk-KZ"/>
        </w:rPr>
        <w:tab/>
      </w:r>
      <w:r w:rsidR="00C04454" w:rsidRPr="00C04454">
        <w:rPr>
          <w:rFonts w:ascii="Times New Roman" w:hAnsi="Times New Roman" w:cs="Times New Roman"/>
          <w:bCs/>
          <w:sz w:val="28"/>
          <w:szCs w:val="28"/>
          <w:lang w:val="kk-KZ"/>
        </w:rPr>
        <w:t>«Көкшетау» мемлекеттік ұлттық табиғи паркі</w:t>
      </w:r>
      <w:r w:rsidR="008F42E2" w:rsidRPr="008F42E2">
        <w:rPr>
          <w:rFonts w:ascii="Times New Roman" w:hAnsi="Times New Roman" w:cs="Times New Roman"/>
          <w:sz w:val="28"/>
          <w:szCs w:val="28"/>
          <w:lang w:val="kk-KZ"/>
        </w:rPr>
        <w:t xml:space="preserve"> </w:t>
      </w:r>
      <w:r w:rsidR="00C04454" w:rsidRPr="00C04454">
        <w:rPr>
          <w:rFonts w:ascii="Times New Roman" w:hAnsi="Times New Roman" w:cs="Times New Roman"/>
          <w:sz w:val="28"/>
          <w:szCs w:val="28"/>
          <w:lang w:val="kk-KZ"/>
        </w:rPr>
        <w:t>рекреациялық көлдерінің</w:t>
      </w:r>
    </w:p>
    <w:p w:rsidR="008F42E2" w:rsidRPr="008F42E2" w:rsidRDefault="00C04454" w:rsidP="00053CC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гидрохимиялық ерекшелік</w:t>
      </w:r>
      <w:r w:rsidR="008F42E2" w:rsidRPr="008F42E2">
        <w:rPr>
          <w:rFonts w:ascii="Times New Roman" w:hAnsi="Times New Roman" w:cs="Times New Roman"/>
          <w:sz w:val="28"/>
          <w:szCs w:val="28"/>
          <w:lang w:val="kk-KZ"/>
        </w:rPr>
        <w:t>тері................................................</w:t>
      </w:r>
      <w:r w:rsidR="0061048C">
        <w:rPr>
          <w:rFonts w:ascii="Times New Roman" w:hAnsi="Times New Roman" w:cs="Times New Roman"/>
          <w:sz w:val="28"/>
          <w:szCs w:val="28"/>
          <w:lang w:val="kk-KZ"/>
        </w:rPr>
        <w:t>......................7</w:t>
      </w:r>
      <w:r w:rsidR="00D41A00">
        <w:rPr>
          <w:rFonts w:ascii="Times New Roman" w:hAnsi="Times New Roman" w:cs="Times New Roman"/>
          <w:sz w:val="28"/>
          <w:szCs w:val="28"/>
          <w:lang w:val="kk-KZ"/>
        </w:rPr>
        <w:t>3</w:t>
      </w:r>
    </w:p>
    <w:p w:rsidR="008F42E2" w:rsidRPr="008F42E2" w:rsidRDefault="008F42E2" w:rsidP="005C7EEF">
      <w:pPr>
        <w:spacing w:after="0" w:line="240" w:lineRule="auto"/>
        <w:jc w:val="both"/>
        <w:rPr>
          <w:rFonts w:ascii="Times New Roman" w:hAnsi="Times New Roman" w:cs="Times New Roman"/>
          <w:sz w:val="28"/>
          <w:szCs w:val="28"/>
          <w:lang w:val="kk-KZ"/>
        </w:rPr>
      </w:pPr>
      <w:r w:rsidRPr="008F42E2">
        <w:rPr>
          <w:rFonts w:ascii="Times New Roman" w:hAnsi="Times New Roman" w:cs="Times New Roman"/>
          <w:bCs/>
          <w:kern w:val="24"/>
          <w:sz w:val="28"/>
          <w:szCs w:val="28"/>
          <w:lang w:val="kk-KZ"/>
        </w:rPr>
        <w:t>4</w:t>
      </w:r>
      <w:r w:rsidRPr="008F42E2">
        <w:rPr>
          <w:rFonts w:ascii="Times New Roman" w:hAnsi="Times New Roman" w:cs="Times New Roman"/>
          <w:b/>
          <w:bCs/>
          <w:kern w:val="24"/>
          <w:sz w:val="28"/>
          <w:szCs w:val="28"/>
          <w:lang w:val="kk-KZ"/>
        </w:rPr>
        <w:tab/>
      </w:r>
      <w:r w:rsidR="00D303AF" w:rsidRPr="00D303AF">
        <w:rPr>
          <w:rFonts w:ascii="Times New Roman" w:hAnsi="Times New Roman" w:cs="Times New Roman"/>
          <w:b/>
          <w:bCs/>
          <w:kern w:val="24"/>
          <w:sz w:val="28"/>
          <w:szCs w:val="28"/>
          <w:lang w:val="kk-KZ"/>
        </w:rPr>
        <w:t>«КӨКШЕТАУ» МЕМЛЕКЕТТІК ҰЛТТЫҚ ТАБИҒИ ПАРКІ РЕКРЕАЦИЯЛЫҚ КӨЛДЕР</w:t>
      </w:r>
      <w:r w:rsidR="00D303AF">
        <w:rPr>
          <w:rFonts w:ascii="Times New Roman" w:hAnsi="Times New Roman" w:cs="Times New Roman"/>
          <w:b/>
          <w:bCs/>
          <w:kern w:val="24"/>
          <w:sz w:val="28"/>
          <w:szCs w:val="28"/>
          <w:lang w:val="kk-KZ"/>
        </w:rPr>
        <w:t>І</w:t>
      </w:r>
      <w:r w:rsidR="00D303AF" w:rsidRPr="00D303AF">
        <w:rPr>
          <w:rFonts w:ascii="Times New Roman" w:hAnsi="Times New Roman" w:cs="Times New Roman"/>
          <w:b/>
          <w:bCs/>
          <w:kern w:val="24"/>
          <w:sz w:val="28"/>
          <w:szCs w:val="28"/>
          <w:lang w:val="kk-KZ"/>
        </w:rPr>
        <w:t>НІҢ ЭКОЛОГИЯЛЫҚ ЖАҒДАЙЫ</w:t>
      </w:r>
      <w:r w:rsidR="00D303AF">
        <w:rPr>
          <w:rFonts w:ascii="Times New Roman" w:hAnsi="Times New Roman" w:cs="Times New Roman"/>
          <w:b/>
          <w:bCs/>
          <w:kern w:val="24"/>
          <w:sz w:val="28"/>
          <w:szCs w:val="28"/>
          <w:lang w:val="kk-KZ"/>
        </w:rPr>
        <w:t>НА</w:t>
      </w:r>
      <w:r w:rsidR="00D303AF" w:rsidRPr="00D303AF">
        <w:rPr>
          <w:rFonts w:ascii="Times New Roman" w:hAnsi="Times New Roman" w:cs="Times New Roman"/>
          <w:b/>
          <w:bCs/>
          <w:kern w:val="24"/>
          <w:sz w:val="28"/>
          <w:szCs w:val="28"/>
          <w:lang w:val="kk-KZ"/>
        </w:rPr>
        <w:t xml:space="preserve"> </w:t>
      </w:r>
      <w:r w:rsidRPr="008F42E2">
        <w:rPr>
          <w:rFonts w:ascii="Times New Roman" w:hAnsi="Times New Roman" w:cs="Times New Roman"/>
          <w:b/>
          <w:sz w:val="28"/>
          <w:szCs w:val="28"/>
          <w:lang w:val="kk-KZ"/>
        </w:rPr>
        <w:t>ТАБИҒИ ЖӘНЕ АНТРОПОГЕНДІК ФАКТОРЛАРДЫҢ</w:t>
      </w:r>
      <w:r w:rsidR="00D303AF">
        <w:rPr>
          <w:rFonts w:ascii="Times New Roman" w:hAnsi="Times New Roman" w:cs="Times New Roman"/>
          <w:b/>
          <w:sz w:val="28"/>
          <w:szCs w:val="28"/>
          <w:lang w:val="kk-KZ"/>
        </w:rPr>
        <w:t xml:space="preserve"> ӘСЕРІ</w:t>
      </w:r>
    </w:p>
    <w:p w:rsidR="00053CC8" w:rsidRDefault="008F42E2" w:rsidP="005C7EEF">
      <w:pPr>
        <w:spacing w:after="0" w:line="240" w:lineRule="auto"/>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4.1</w:t>
      </w:r>
      <w:r w:rsidR="002B7C78">
        <w:rPr>
          <w:rFonts w:ascii="Times New Roman" w:hAnsi="Times New Roman" w:cs="Times New Roman"/>
          <w:sz w:val="28"/>
          <w:szCs w:val="28"/>
          <w:lang w:val="kk-KZ"/>
        </w:rPr>
        <w:tab/>
      </w:r>
      <w:r w:rsidR="00C04454" w:rsidRPr="00C04454">
        <w:rPr>
          <w:rFonts w:ascii="Times New Roman" w:hAnsi="Times New Roman" w:cs="Times New Roman"/>
          <w:bCs/>
          <w:sz w:val="28"/>
          <w:szCs w:val="28"/>
          <w:lang w:val="kk-KZ"/>
        </w:rPr>
        <w:t>«Көкшетау» мемлекеттік ұлттық табиғи паркі</w:t>
      </w:r>
      <w:r w:rsidR="00C04454" w:rsidRPr="00C04454">
        <w:rPr>
          <w:rFonts w:ascii="Times New Roman" w:hAnsi="Times New Roman" w:cs="Times New Roman"/>
          <w:sz w:val="28"/>
          <w:szCs w:val="28"/>
          <w:lang w:val="kk-KZ"/>
        </w:rPr>
        <w:t xml:space="preserve"> рекреациялық көлдерінің</w:t>
      </w:r>
    </w:p>
    <w:p w:rsidR="008F42E2" w:rsidRPr="008F42E2" w:rsidRDefault="008F42E2" w:rsidP="00053CC8">
      <w:pPr>
        <w:spacing w:after="0" w:line="240" w:lineRule="auto"/>
        <w:ind w:firstLine="708"/>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жер ү</w:t>
      </w:r>
      <w:r w:rsidR="002B7C78">
        <w:rPr>
          <w:rFonts w:ascii="Times New Roman" w:hAnsi="Times New Roman" w:cs="Times New Roman"/>
          <w:sz w:val="28"/>
          <w:szCs w:val="28"/>
          <w:lang w:val="kk-KZ"/>
        </w:rPr>
        <w:t>сті суларындағы микроэлементтер</w:t>
      </w:r>
      <w:r w:rsidRPr="008F42E2">
        <w:rPr>
          <w:rFonts w:ascii="Times New Roman" w:hAnsi="Times New Roman" w:cs="Times New Roman"/>
          <w:sz w:val="28"/>
          <w:szCs w:val="28"/>
          <w:lang w:val="kk-KZ"/>
        </w:rPr>
        <w:t>................</w:t>
      </w:r>
      <w:r w:rsidR="003F77BD">
        <w:rPr>
          <w:rFonts w:ascii="Times New Roman" w:hAnsi="Times New Roman" w:cs="Times New Roman"/>
          <w:sz w:val="28"/>
          <w:szCs w:val="28"/>
          <w:lang w:val="kk-KZ"/>
        </w:rPr>
        <w:t>......................................9</w:t>
      </w:r>
      <w:r w:rsidR="00D41A00">
        <w:rPr>
          <w:rFonts w:ascii="Times New Roman" w:hAnsi="Times New Roman" w:cs="Times New Roman"/>
          <w:sz w:val="28"/>
          <w:szCs w:val="28"/>
          <w:lang w:val="kk-KZ"/>
        </w:rPr>
        <w:t>3</w:t>
      </w:r>
    </w:p>
    <w:p w:rsidR="00053CC8" w:rsidRDefault="008F42E2" w:rsidP="005C7EEF">
      <w:pPr>
        <w:spacing w:after="0" w:line="240" w:lineRule="auto"/>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4.2</w:t>
      </w:r>
      <w:r w:rsidR="002B7C78">
        <w:rPr>
          <w:rFonts w:ascii="Times New Roman" w:hAnsi="Times New Roman" w:cs="Times New Roman"/>
          <w:sz w:val="28"/>
          <w:szCs w:val="28"/>
          <w:lang w:val="kk-KZ"/>
        </w:rPr>
        <w:tab/>
      </w:r>
      <w:r w:rsidR="002B7C78" w:rsidRPr="002B7C78">
        <w:rPr>
          <w:rFonts w:ascii="Times New Roman" w:hAnsi="Times New Roman" w:cs="Times New Roman"/>
          <w:bCs/>
          <w:sz w:val="28"/>
          <w:szCs w:val="28"/>
          <w:lang w:val="kk-KZ"/>
        </w:rPr>
        <w:t>«Көкшетау» мемлекеттік ұлттық табиғи паркі</w:t>
      </w:r>
      <w:r w:rsidR="002B7C78" w:rsidRPr="002B7C78">
        <w:rPr>
          <w:rFonts w:ascii="Times New Roman" w:hAnsi="Times New Roman" w:cs="Times New Roman"/>
          <w:sz w:val="28"/>
          <w:szCs w:val="28"/>
          <w:lang w:val="kk-KZ"/>
        </w:rPr>
        <w:t xml:space="preserve"> рекреациялық көлдерінің</w:t>
      </w:r>
    </w:p>
    <w:p w:rsidR="008F42E2" w:rsidRPr="008F42E2" w:rsidRDefault="004B170F" w:rsidP="005C7EE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EE06D6">
        <w:rPr>
          <w:rFonts w:ascii="Times New Roman" w:hAnsi="Times New Roman" w:cs="Times New Roman"/>
          <w:sz w:val="28"/>
          <w:szCs w:val="28"/>
          <w:lang w:val="kk-KZ"/>
        </w:rPr>
        <w:t>Түптік шөгінділер</w:t>
      </w:r>
      <w:r w:rsidR="008F42E2" w:rsidRPr="008F42E2">
        <w:rPr>
          <w:rFonts w:ascii="Times New Roman" w:hAnsi="Times New Roman" w:cs="Times New Roman"/>
          <w:sz w:val="28"/>
          <w:szCs w:val="28"/>
          <w:lang w:val="kk-KZ"/>
        </w:rPr>
        <w:t>дегі ауыр металдар ................</w:t>
      </w:r>
      <w:r w:rsidR="003F77BD">
        <w:rPr>
          <w:rFonts w:ascii="Times New Roman" w:hAnsi="Times New Roman" w:cs="Times New Roman"/>
          <w:sz w:val="28"/>
          <w:szCs w:val="28"/>
          <w:lang w:val="kk-KZ"/>
        </w:rPr>
        <w:t>..........</w:t>
      </w:r>
      <w:r w:rsidR="00D41A00">
        <w:rPr>
          <w:rFonts w:ascii="Times New Roman" w:hAnsi="Times New Roman" w:cs="Times New Roman"/>
          <w:sz w:val="28"/>
          <w:szCs w:val="28"/>
          <w:lang w:val="kk-KZ"/>
        </w:rPr>
        <w:t>..............................97</w:t>
      </w:r>
    </w:p>
    <w:p w:rsidR="00053CC8" w:rsidRDefault="006448F4" w:rsidP="005C7EE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4.3</w:t>
      </w:r>
      <w:r w:rsidR="002B7C78">
        <w:rPr>
          <w:rFonts w:ascii="Times New Roman" w:hAnsi="Times New Roman" w:cs="Times New Roman"/>
          <w:sz w:val="28"/>
          <w:szCs w:val="28"/>
          <w:lang w:val="kk-KZ"/>
        </w:rPr>
        <w:tab/>
      </w:r>
      <w:r w:rsidR="008F42E2" w:rsidRPr="008F42E2">
        <w:rPr>
          <w:rFonts w:ascii="Times New Roman" w:hAnsi="Times New Roman" w:cs="Times New Roman"/>
          <w:sz w:val="28"/>
          <w:szCs w:val="28"/>
          <w:lang w:val="kk-KZ"/>
        </w:rPr>
        <w:t xml:space="preserve">«Көкшетау» </w:t>
      </w:r>
      <w:r>
        <w:rPr>
          <w:rFonts w:ascii="Times New Roman" w:hAnsi="Times New Roman" w:cs="Times New Roman"/>
          <w:sz w:val="28"/>
          <w:szCs w:val="28"/>
          <w:lang w:val="kk-KZ"/>
        </w:rPr>
        <w:t>мемлекеттік ұлттық табиғи паркі</w:t>
      </w:r>
      <w:r w:rsidR="008F42E2" w:rsidRPr="008F42E2">
        <w:rPr>
          <w:rFonts w:ascii="Times New Roman" w:hAnsi="Times New Roman" w:cs="Times New Roman"/>
          <w:sz w:val="28"/>
          <w:szCs w:val="28"/>
          <w:lang w:val="kk-KZ"/>
        </w:rPr>
        <w:t xml:space="preserve"> рекреациялық көлдерінің</w:t>
      </w:r>
    </w:p>
    <w:p w:rsidR="00053CC8" w:rsidRDefault="004B170F" w:rsidP="004B170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F42E2" w:rsidRPr="008F42E2">
        <w:rPr>
          <w:rFonts w:ascii="Times New Roman" w:hAnsi="Times New Roman" w:cs="Times New Roman"/>
          <w:sz w:val="28"/>
          <w:szCs w:val="28"/>
          <w:lang w:val="kk-KZ"/>
        </w:rPr>
        <w:t>санитариялық</w:t>
      </w:r>
      <w:r w:rsidR="006448F4">
        <w:rPr>
          <w:rFonts w:ascii="Times New Roman" w:hAnsi="Times New Roman" w:cs="Times New Roman"/>
          <w:sz w:val="28"/>
          <w:szCs w:val="28"/>
          <w:lang w:val="kk-KZ"/>
        </w:rPr>
        <w:t>-эпидемиологиялық жағдайына</w:t>
      </w:r>
      <w:r w:rsidR="008F42E2" w:rsidRPr="008F42E2">
        <w:rPr>
          <w:rFonts w:ascii="Times New Roman" w:hAnsi="Times New Roman" w:cs="Times New Roman"/>
          <w:sz w:val="28"/>
          <w:szCs w:val="28"/>
          <w:lang w:val="kk-KZ"/>
        </w:rPr>
        <w:t xml:space="preserve"> </w:t>
      </w:r>
      <w:r w:rsidR="006448F4">
        <w:rPr>
          <w:rFonts w:ascii="Times New Roman" w:hAnsi="Times New Roman" w:cs="Times New Roman"/>
          <w:sz w:val="28"/>
          <w:szCs w:val="28"/>
          <w:lang w:val="kk-KZ"/>
        </w:rPr>
        <w:t>а</w:t>
      </w:r>
      <w:r w:rsidR="006448F4" w:rsidRPr="008F42E2">
        <w:rPr>
          <w:rFonts w:ascii="Times New Roman" w:hAnsi="Times New Roman" w:cs="Times New Roman"/>
          <w:sz w:val="28"/>
          <w:szCs w:val="28"/>
          <w:lang w:val="kk-KZ"/>
        </w:rPr>
        <w:t>нтропогендік</w:t>
      </w:r>
      <w:r w:rsidR="00D41A00">
        <w:rPr>
          <w:rFonts w:ascii="Times New Roman" w:hAnsi="Times New Roman" w:cs="Times New Roman"/>
          <w:sz w:val="28"/>
          <w:szCs w:val="28"/>
          <w:lang w:val="kk-KZ"/>
        </w:rPr>
        <w:t>..................101</w:t>
      </w:r>
    </w:p>
    <w:p w:rsidR="008F42E2" w:rsidRPr="008F42E2" w:rsidRDefault="006448F4" w:rsidP="00053CC8">
      <w:pPr>
        <w:spacing w:after="0" w:line="240" w:lineRule="auto"/>
        <w:ind w:firstLine="708"/>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факторлардың </w:t>
      </w:r>
      <w:r>
        <w:rPr>
          <w:rFonts w:ascii="Times New Roman" w:hAnsi="Times New Roman" w:cs="Times New Roman"/>
          <w:sz w:val="28"/>
          <w:szCs w:val="28"/>
          <w:lang w:val="kk-KZ"/>
        </w:rPr>
        <w:t>әсері</w:t>
      </w:r>
    </w:p>
    <w:p w:rsidR="00053CC8" w:rsidRDefault="008F42E2" w:rsidP="005C7EEF">
      <w:pPr>
        <w:spacing w:after="0" w:line="240" w:lineRule="auto"/>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4.4</w:t>
      </w:r>
      <w:r w:rsidR="006448F4">
        <w:rPr>
          <w:rFonts w:ascii="Times New Roman" w:hAnsi="Times New Roman" w:cs="Times New Roman"/>
          <w:sz w:val="28"/>
          <w:szCs w:val="28"/>
          <w:lang w:val="kk-KZ"/>
        </w:rPr>
        <w:tab/>
      </w:r>
      <w:r w:rsidR="006448F4" w:rsidRPr="006448F4">
        <w:rPr>
          <w:rFonts w:ascii="Times New Roman" w:hAnsi="Times New Roman" w:cs="Times New Roman"/>
          <w:sz w:val="28"/>
          <w:szCs w:val="28"/>
          <w:lang w:val="kk-KZ"/>
        </w:rPr>
        <w:t>«Көкшетау» мемлекеттік ұлттық табиғи паркі рекреациялық көлдерінің</w:t>
      </w:r>
    </w:p>
    <w:p w:rsidR="008F42E2" w:rsidRPr="008F42E2" w:rsidRDefault="004B170F" w:rsidP="004B170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F42E2" w:rsidRPr="008F42E2">
        <w:rPr>
          <w:rFonts w:ascii="Times New Roman" w:hAnsi="Times New Roman" w:cs="Times New Roman"/>
          <w:sz w:val="28"/>
          <w:szCs w:val="28"/>
          <w:lang w:val="kk-KZ"/>
        </w:rPr>
        <w:t xml:space="preserve">ластану дәрежесіне </w:t>
      </w:r>
      <w:r w:rsidR="006448F4">
        <w:rPr>
          <w:rFonts w:ascii="Times New Roman" w:hAnsi="Times New Roman" w:cs="Times New Roman"/>
          <w:sz w:val="28"/>
          <w:szCs w:val="28"/>
          <w:lang w:val="kk-KZ"/>
        </w:rPr>
        <w:t>а</w:t>
      </w:r>
      <w:r w:rsidR="006448F4" w:rsidRPr="008F42E2">
        <w:rPr>
          <w:rFonts w:ascii="Times New Roman" w:hAnsi="Times New Roman" w:cs="Times New Roman"/>
          <w:sz w:val="28"/>
          <w:szCs w:val="28"/>
          <w:lang w:val="kk-KZ"/>
        </w:rPr>
        <w:t xml:space="preserve">нтропогендік факторлардың </w:t>
      </w:r>
      <w:r w:rsidR="008F42E2" w:rsidRPr="008F42E2">
        <w:rPr>
          <w:rFonts w:ascii="Times New Roman" w:hAnsi="Times New Roman" w:cs="Times New Roman"/>
          <w:sz w:val="28"/>
          <w:szCs w:val="28"/>
          <w:lang w:val="kk-KZ"/>
        </w:rPr>
        <w:t>әсері ..</w:t>
      </w:r>
      <w:r w:rsidR="00D41A00">
        <w:rPr>
          <w:rFonts w:ascii="Times New Roman" w:hAnsi="Times New Roman" w:cs="Times New Roman"/>
          <w:sz w:val="28"/>
          <w:szCs w:val="28"/>
          <w:lang w:val="kk-KZ"/>
        </w:rPr>
        <w:t>......................103</w:t>
      </w:r>
    </w:p>
    <w:p w:rsidR="008F42E2" w:rsidRPr="008F42E2" w:rsidRDefault="008F42E2" w:rsidP="005C7EEF">
      <w:pPr>
        <w:pStyle w:val="a5"/>
        <w:spacing w:before="0" w:beforeAutospacing="0" w:after="0" w:afterAutospacing="0" w:line="276" w:lineRule="auto"/>
        <w:jc w:val="both"/>
        <w:rPr>
          <w:sz w:val="28"/>
          <w:szCs w:val="28"/>
          <w:lang w:val="kk-KZ"/>
        </w:rPr>
      </w:pPr>
      <w:r w:rsidRPr="008F42E2">
        <w:rPr>
          <w:b/>
          <w:bCs/>
          <w:kern w:val="24"/>
          <w:sz w:val="28"/>
          <w:szCs w:val="28"/>
          <w:lang w:val="kk-KZ"/>
        </w:rPr>
        <w:t>ҚОРЫТЫНДЫ</w:t>
      </w:r>
      <w:r w:rsidRPr="008F42E2">
        <w:rPr>
          <w:bCs/>
          <w:kern w:val="24"/>
          <w:sz w:val="28"/>
          <w:szCs w:val="28"/>
          <w:lang w:val="kk-KZ"/>
        </w:rPr>
        <w:t>............................................................</w:t>
      </w:r>
      <w:r w:rsidR="003F77BD">
        <w:rPr>
          <w:bCs/>
          <w:kern w:val="24"/>
          <w:sz w:val="28"/>
          <w:szCs w:val="28"/>
          <w:lang w:val="kk-KZ"/>
        </w:rPr>
        <w:t>.........</w:t>
      </w:r>
      <w:r w:rsidR="004A1B23">
        <w:rPr>
          <w:bCs/>
          <w:kern w:val="24"/>
          <w:sz w:val="28"/>
          <w:szCs w:val="28"/>
          <w:lang w:val="kk-KZ"/>
        </w:rPr>
        <w:t>.............................109</w:t>
      </w:r>
    </w:p>
    <w:p w:rsidR="008F42E2" w:rsidRPr="008F42E2" w:rsidRDefault="008F42E2" w:rsidP="005C7EEF">
      <w:pPr>
        <w:pStyle w:val="a5"/>
        <w:spacing w:before="0" w:beforeAutospacing="0" w:after="0" w:afterAutospacing="0" w:line="276" w:lineRule="auto"/>
        <w:jc w:val="both"/>
        <w:rPr>
          <w:sz w:val="28"/>
          <w:szCs w:val="28"/>
          <w:lang w:val="kk-KZ"/>
        </w:rPr>
      </w:pPr>
      <w:r w:rsidRPr="008F42E2">
        <w:rPr>
          <w:b/>
          <w:bCs/>
          <w:kern w:val="24"/>
          <w:sz w:val="28"/>
          <w:szCs w:val="28"/>
          <w:lang w:val="kk-KZ"/>
        </w:rPr>
        <w:t>ПРАКТИКАЛЫҚ ҰСЫНЫСТАР</w:t>
      </w:r>
      <w:r w:rsidRPr="008F42E2">
        <w:rPr>
          <w:bCs/>
          <w:kern w:val="24"/>
          <w:sz w:val="28"/>
          <w:szCs w:val="28"/>
          <w:lang w:val="kk-KZ"/>
        </w:rPr>
        <w:t>...................................................</w:t>
      </w:r>
      <w:r w:rsidR="003F77BD">
        <w:rPr>
          <w:bCs/>
          <w:kern w:val="24"/>
          <w:sz w:val="28"/>
          <w:szCs w:val="28"/>
          <w:lang w:val="kk-KZ"/>
        </w:rPr>
        <w:t>.........</w:t>
      </w:r>
      <w:r w:rsidR="00D41A00">
        <w:rPr>
          <w:bCs/>
          <w:kern w:val="24"/>
          <w:sz w:val="28"/>
          <w:szCs w:val="28"/>
          <w:lang w:val="kk-KZ"/>
        </w:rPr>
        <w:t>.......112</w:t>
      </w:r>
    </w:p>
    <w:p w:rsidR="008F42E2" w:rsidRDefault="006448F4" w:rsidP="005C7EEF">
      <w:pPr>
        <w:pStyle w:val="a5"/>
        <w:spacing w:before="0" w:beforeAutospacing="0" w:after="0" w:afterAutospacing="0" w:line="276" w:lineRule="auto"/>
        <w:jc w:val="both"/>
        <w:rPr>
          <w:bCs/>
          <w:kern w:val="24"/>
          <w:sz w:val="28"/>
          <w:szCs w:val="28"/>
          <w:lang w:val="kk-KZ"/>
        </w:rPr>
      </w:pPr>
      <w:r>
        <w:rPr>
          <w:b/>
          <w:bCs/>
          <w:kern w:val="24"/>
          <w:sz w:val="28"/>
          <w:szCs w:val="28"/>
          <w:lang w:val="kk-KZ"/>
        </w:rPr>
        <w:t>ПАЙДАЛАНЫЛҒАН ӘДЕБИЕТТ</w:t>
      </w:r>
      <w:r w:rsidR="008F42E2" w:rsidRPr="008F42E2">
        <w:rPr>
          <w:b/>
          <w:bCs/>
          <w:kern w:val="24"/>
          <w:sz w:val="28"/>
          <w:szCs w:val="28"/>
          <w:lang w:val="kk-KZ"/>
        </w:rPr>
        <w:t xml:space="preserve">ЕР ТІЗІМІ </w:t>
      </w:r>
      <w:r w:rsidR="008F42E2" w:rsidRPr="008F42E2">
        <w:rPr>
          <w:bCs/>
          <w:kern w:val="24"/>
          <w:sz w:val="28"/>
          <w:szCs w:val="28"/>
          <w:lang w:val="kk-KZ"/>
        </w:rPr>
        <w:t>................................</w:t>
      </w:r>
      <w:r w:rsidR="00D41A00">
        <w:rPr>
          <w:bCs/>
          <w:kern w:val="24"/>
          <w:sz w:val="28"/>
          <w:szCs w:val="28"/>
          <w:lang w:val="kk-KZ"/>
        </w:rPr>
        <w:t>..............113</w:t>
      </w:r>
    </w:p>
    <w:p w:rsidR="00722775" w:rsidRPr="008F42E2" w:rsidRDefault="00722775" w:rsidP="00722775">
      <w:pPr>
        <w:spacing w:after="0"/>
        <w:rPr>
          <w:rFonts w:ascii="Times New Roman" w:eastAsia="Times New Roman" w:hAnsi="Times New Roman" w:cs="Times New Roman"/>
          <w:b/>
          <w:bCs/>
          <w:kern w:val="24"/>
          <w:sz w:val="28"/>
          <w:szCs w:val="28"/>
          <w:lang w:val="kk-KZ" w:eastAsia="ru-RU"/>
        </w:rPr>
      </w:pPr>
      <w:r>
        <w:rPr>
          <w:rFonts w:ascii="Times New Roman" w:eastAsia="Times New Roman" w:hAnsi="Times New Roman" w:cs="Times New Roman"/>
          <w:b/>
          <w:bCs/>
          <w:kern w:val="24"/>
          <w:sz w:val="28"/>
          <w:szCs w:val="28"/>
          <w:lang w:val="kk-KZ" w:eastAsia="ru-RU"/>
        </w:rPr>
        <w:t>А</w:t>
      </w:r>
      <w:r w:rsidRPr="008F42E2">
        <w:rPr>
          <w:rFonts w:ascii="Times New Roman" w:eastAsia="Times New Roman" w:hAnsi="Times New Roman" w:cs="Times New Roman"/>
          <w:b/>
          <w:bCs/>
          <w:kern w:val="24"/>
          <w:sz w:val="28"/>
          <w:szCs w:val="28"/>
          <w:lang w:val="kk-KZ" w:eastAsia="ru-RU"/>
        </w:rPr>
        <w:t xml:space="preserve"> ҚОСЫМШАСЫ – </w:t>
      </w:r>
      <w:r>
        <w:rPr>
          <w:rFonts w:ascii="Times New Roman" w:eastAsia="Times New Roman" w:hAnsi="Times New Roman" w:cs="Times New Roman"/>
          <w:bCs/>
          <w:kern w:val="24"/>
          <w:sz w:val="28"/>
          <w:szCs w:val="28"/>
          <w:lang w:val="kk-KZ" w:eastAsia="ru-RU"/>
        </w:rPr>
        <w:t>Оқу процесіне енгізу актіс</w:t>
      </w:r>
      <w:r w:rsidRPr="008F42E2">
        <w:rPr>
          <w:rFonts w:ascii="Times New Roman" w:eastAsia="Times New Roman" w:hAnsi="Times New Roman" w:cs="Times New Roman"/>
          <w:bCs/>
          <w:kern w:val="24"/>
          <w:sz w:val="28"/>
          <w:szCs w:val="28"/>
          <w:lang w:val="kk-KZ" w:eastAsia="ru-RU"/>
        </w:rPr>
        <w:t>і</w:t>
      </w:r>
      <w:r w:rsidRPr="008F42E2">
        <w:rPr>
          <w:rFonts w:ascii="Times New Roman" w:eastAsia="Times New Roman" w:hAnsi="Times New Roman" w:cs="Times New Roman"/>
          <w:b/>
          <w:bCs/>
          <w:kern w:val="24"/>
          <w:sz w:val="28"/>
          <w:szCs w:val="28"/>
          <w:lang w:val="kk-KZ" w:eastAsia="ru-RU"/>
        </w:rPr>
        <w:t xml:space="preserve"> </w:t>
      </w:r>
      <w:r w:rsidRPr="008F42E2">
        <w:rPr>
          <w:rFonts w:ascii="Times New Roman" w:eastAsia="Times New Roman" w:hAnsi="Times New Roman" w:cs="Times New Roman"/>
          <w:bCs/>
          <w:kern w:val="24"/>
          <w:sz w:val="28"/>
          <w:szCs w:val="28"/>
          <w:lang w:val="kk-KZ" w:eastAsia="ru-RU"/>
        </w:rPr>
        <w:t>.....................</w:t>
      </w:r>
      <w:r>
        <w:rPr>
          <w:rFonts w:ascii="Times New Roman" w:eastAsia="Times New Roman" w:hAnsi="Times New Roman" w:cs="Times New Roman"/>
          <w:bCs/>
          <w:kern w:val="24"/>
          <w:sz w:val="28"/>
          <w:szCs w:val="28"/>
          <w:lang w:val="kk-KZ" w:eastAsia="ru-RU"/>
        </w:rPr>
        <w:t>.......................</w:t>
      </w:r>
      <w:r w:rsidRPr="004C5942">
        <w:rPr>
          <w:rFonts w:ascii="Times New Roman" w:eastAsia="Times New Roman" w:hAnsi="Times New Roman" w:cs="Times New Roman"/>
          <w:bCs/>
          <w:kern w:val="24"/>
          <w:sz w:val="28"/>
          <w:szCs w:val="28"/>
          <w:lang w:val="kk-KZ" w:eastAsia="ru-RU"/>
        </w:rPr>
        <w:t>.13</w:t>
      </w:r>
      <w:r w:rsidR="004A1B23">
        <w:rPr>
          <w:rFonts w:ascii="Times New Roman" w:eastAsia="Times New Roman" w:hAnsi="Times New Roman" w:cs="Times New Roman"/>
          <w:bCs/>
          <w:kern w:val="24"/>
          <w:sz w:val="28"/>
          <w:szCs w:val="28"/>
          <w:lang w:val="kk-KZ" w:eastAsia="ru-RU"/>
        </w:rPr>
        <w:t>0</w:t>
      </w:r>
    </w:p>
    <w:p w:rsidR="008F42E2" w:rsidRPr="008F42E2" w:rsidRDefault="00722775" w:rsidP="005C7EEF">
      <w:pPr>
        <w:spacing w:after="0"/>
        <w:rPr>
          <w:rFonts w:ascii="Times New Roman" w:eastAsia="Times New Roman" w:hAnsi="Times New Roman" w:cs="Times New Roman"/>
          <w:b/>
          <w:bCs/>
          <w:kern w:val="24"/>
          <w:sz w:val="28"/>
          <w:szCs w:val="28"/>
          <w:lang w:val="kk-KZ" w:eastAsia="ru-RU"/>
        </w:rPr>
      </w:pPr>
      <w:r>
        <w:rPr>
          <w:rFonts w:ascii="Times New Roman" w:eastAsia="Times New Roman" w:hAnsi="Times New Roman" w:cs="Times New Roman"/>
          <w:b/>
          <w:bCs/>
          <w:kern w:val="24"/>
          <w:sz w:val="28"/>
          <w:szCs w:val="28"/>
          <w:lang w:val="kk-KZ" w:eastAsia="ru-RU"/>
        </w:rPr>
        <w:t>Б</w:t>
      </w:r>
      <w:r w:rsidR="008F42E2" w:rsidRPr="008F42E2">
        <w:rPr>
          <w:rFonts w:ascii="Times New Roman" w:eastAsia="Times New Roman" w:hAnsi="Times New Roman" w:cs="Times New Roman"/>
          <w:b/>
          <w:bCs/>
          <w:kern w:val="24"/>
          <w:sz w:val="28"/>
          <w:szCs w:val="28"/>
          <w:lang w:val="kk-KZ" w:eastAsia="ru-RU"/>
        </w:rPr>
        <w:t xml:space="preserve"> ҚОСЫМШАСЫ –</w:t>
      </w:r>
      <w:r w:rsidR="008F42E2" w:rsidRPr="008F42E2">
        <w:rPr>
          <w:rFonts w:ascii="Times New Roman" w:hAnsi="Times New Roman" w:cs="Times New Roman"/>
          <w:sz w:val="28"/>
          <w:szCs w:val="28"/>
          <w:lang w:val="kk-KZ"/>
        </w:rPr>
        <w:t xml:space="preserve"> Өндіріске енгізу актісі</w:t>
      </w:r>
      <w:r w:rsidR="008F42E2" w:rsidRPr="008F42E2">
        <w:rPr>
          <w:rFonts w:ascii="Times New Roman" w:eastAsia="Times New Roman" w:hAnsi="Times New Roman" w:cs="Times New Roman"/>
          <w:bCs/>
          <w:kern w:val="24"/>
          <w:sz w:val="28"/>
          <w:szCs w:val="28"/>
          <w:lang w:val="kk-KZ" w:eastAsia="ru-RU"/>
        </w:rPr>
        <w:t>.........................</w:t>
      </w:r>
      <w:r w:rsidR="003F77BD">
        <w:rPr>
          <w:rFonts w:ascii="Times New Roman" w:eastAsia="Times New Roman" w:hAnsi="Times New Roman" w:cs="Times New Roman"/>
          <w:bCs/>
          <w:kern w:val="24"/>
          <w:sz w:val="28"/>
          <w:szCs w:val="28"/>
          <w:lang w:val="kk-KZ" w:eastAsia="ru-RU"/>
        </w:rPr>
        <w:t>............................</w:t>
      </w:r>
      <w:r w:rsidR="004A1B23">
        <w:rPr>
          <w:rFonts w:ascii="Times New Roman" w:eastAsia="Times New Roman" w:hAnsi="Times New Roman" w:cs="Times New Roman"/>
          <w:bCs/>
          <w:kern w:val="24"/>
          <w:sz w:val="28"/>
          <w:szCs w:val="28"/>
          <w:lang w:val="kk-KZ" w:eastAsia="ru-RU"/>
        </w:rPr>
        <w:t>.131</w:t>
      </w:r>
    </w:p>
    <w:p w:rsidR="008F42E2" w:rsidRPr="008F42E2" w:rsidRDefault="008F42E2" w:rsidP="005C7EEF">
      <w:pPr>
        <w:spacing w:after="0"/>
        <w:rPr>
          <w:rFonts w:ascii="Times New Roman" w:eastAsia="Times New Roman" w:hAnsi="Times New Roman" w:cs="Times New Roman"/>
          <w:bCs/>
          <w:kern w:val="24"/>
          <w:sz w:val="28"/>
          <w:szCs w:val="28"/>
          <w:lang w:val="kk-KZ" w:eastAsia="ru-RU"/>
        </w:rPr>
      </w:pPr>
      <w:r w:rsidRPr="008F42E2">
        <w:rPr>
          <w:rFonts w:ascii="Times New Roman" w:eastAsia="Times New Roman" w:hAnsi="Times New Roman" w:cs="Times New Roman"/>
          <w:b/>
          <w:bCs/>
          <w:kern w:val="24"/>
          <w:sz w:val="28"/>
          <w:szCs w:val="28"/>
          <w:lang w:val="kk-KZ" w:eastAsia="ru-RU"/>
        </w:rPr>
        <w:t>В ҚОСЫМШАСЫ –</w:t>
      </w:r>
      <w:r w:rsidR="00D91D05">
        <w:rPr>
          <w:rFonts w:ascii="Times New Roman" w:eastAsia="Times New Roman" w:hAnsi="Times New Roman" w:cs="Times New Roman"/>
          <w:b/>
          <w:bCs/>
          <w:kern w:val="24"/>
          <w:sz w:val="28"/>
          <w:szCs w:val="28"/>
          <w:lang w:val="kk-KZ" w:eastAsia="ru-RU"/>
        </w:rPr>
        <w:t xml:space="preserve"> </w:t>
      </w:r>
      <w:r w:rsidR="00D91D05" w:rsidRPr="00D91D05">
        <w:rPr>
          <w:rFonts w:ascii="Times New Roman" w:eastAsia="Times New Roman" w:hAnsi="Times New Roman" w:cs="Times New Roman"/>
          <w:bCs/>
          <w:kern w:val="24"/>
          <w:sz w:val="28"/>
          <w:szCs w:val="28"/>
          <w:lang w:val="kk-KZ" w:eastAsia="ru-RU"/>
        </w:rPr>
        <w:t xml:space="preserve">Карта </w:t>
      </w:r>
      <w:r w:rsidR="00D91D05">
        <w:rPr>
          <w:rFonts w:ascii="Times New Roman" w:eastAsia="Times New Roman" w:hAnsi="Times New Roman" w:cs="Times New Roman"/>
          <w:bCs/>
          <w:kern w:val="24"/>
          <w:sz w:val="28"/>
          <w:szCs w:val="28"/>
          <w:lang w:val="kk-KZ" w:eastAsia="ru-RU"/>
        </w:rPr>
        <w:t>-</w:t>
      </w:r>
      <w:r w:rsidR="00D91D05" w:rsidRPr="00D91D05">
        <w:rPr>
          <w:rFonts w:ascii="Times New Roman" w:eastAsia="Times New Roman" w:hAnsi="Times New Roman" w:cs="Times New Roman"/>
          <w:bCs/>
          <w:kern w:val="24"/>
          <w:sz w:val="28"/>
          <w:szCs w:val="28"/>
          <w:lang w:val="kk-KZ" w:eastAsia="ru-RU"/>
        </w:rPr>
        <w:t xml:space="preserve"> сызбалар</w:t>
      </w:r>
      <w:r w:rsidR="00D91D05">
        <w:rPr>
          <w:rFonts w:ascii="Times New Roman" w:eastAsia="Times New Roman" w:hAnsi="Times New Roman" w:cs="Times New Roman"/>
          <w:bCs/>
          <w:kern w:val="24"/>
          <w:sz w:val="28"/>
          <w:szCs w:val="28"/>
          <w:lang w:val="kk-KZ" w:eastAsia="ru-RU"/>
        </w:rPr>
        <w:t>..........</w:t>
      </w:r>
      <w:r w:rsidR="003F77BD">
        <w:rPr>
          <w:rFonts w:ascii="Times New Roman" w:eastAsia="Times New Roman" w:hAnsi="Times New Roman" w:cs="Times New Roman"/>
          <w:bCs/>
          <w:kern w:val="24"/>
          <w:sz w:val="28"/>
          <w:szCs w:val="28"/>
          <w:lang w:val="kk-KZ" w:eastAsia="ru-RU"/>
        </w:rPr>
        <w:t>.....................................................</w:t>
      </w:r>
      <w:r w:rsidR="004A1B23">
        <w:rPr>
          <w:rFonts w:ascii="Times New Roman" w:eastAsia="Times New Roman" w:hAnsi="Times New Roman" w:cs="Times New Roman"/>
          <w:bCs/>
          <w:kern w:val="24"/>
          <w:sz w:val="28"/>
          <w:szCs w:val="28"/>
          <w:lang w:val="kk-KZ" w:eastAsia="ru-RU"/>
        </w:rPr>
        <w:t>.</w:t>
      </w:r>
      <w:r w:rsidR="00E27D35">
        <w:rPr>
          <w:rFonts w:ascii="Times New Roman" w:eastAsia="Times New Roman" w:hAnsi="Times New Roman" w:cs="Times New Roman"/>
          <w:bCs/>
          <w:kern w:val="24"/>
          <w:sz w:val="28"/>
          <w:szCs w:val="28"/>
          <w:lang w:val="kk-KZ" w:eastAsia="ru-RU"/>
        </w:rPr>
        <w:t>132</w:t>
      </w:r>
    </w:p>
    <w:p w:rsidR="006448F4" w:rsidRDefault="008F42E2" w:rsidP="005C7EEF">
      <w:pPr>
        <w:spacing w:after="0"/>
        <w:rPr>
          <w:rFonts w:ascii="Times New Roman" w:eastAsia="Times New Roman" w:hAnsi="Times New Roman" w:cs="Times New Roman"/>
          <w:bCs/>
          <w:kern w:val="24"/>
          <w:sz w:val="28"/>
          <w:szCs w:val="28"/>
          <w:lang w:val="kk-KZ" w:eastAsia="ru-RU"/>
        </w:rPr>
      </w:pPr>
      <w:r w:rsidRPr="008F42E2">
        <w:rPr>
          <w:rFonts w:ascii="Times New Roman" w:eastAsia="Times New Roman" w:hAnsi="Times New Roman" w:cs="Times New Roman"/>
          <w:b/>
          <w:bCs/>
          <w:kern w:val="24"/>
          <w:sz w:val="28"/>
          <w:szCs w:val="28"/>
          <w:lang w:val="kk-KZ" w:eastAsia="ru-RU"/>
        </w:rPr>
        <w:t xml:space="preserve">Г ҚОСЫМШАСЫ – </w:t>
      </w:r>
      <w:r w:rsidR="00D91D05">
        <w:rPr>
          <w:rFonts w:ascii="Times New Roman" w:hAnsi="Times New Roman" w:cs="Times New Roman"/>
          <w:sz w:val="28"/>
          <w:szCs w:val="28"/>
          <w:lang w:val="kk-KZ"/>
        </w:rPr>
        <w:t>Гидрофизикалық көрсеткіштер..........</w:t>
      </w:r>
      <w:r w:rsidR="003F77BD">
        <w:rPr>
          <w:rFonts w:ascii="Times New Roman" w:eastAsia="Times New Roman" w:hAnsi="Times New Roman" w:cs="Times New Roman"/>
          <w:bCs/>
          <w:kern w:val="24"/>
          <w:sz w:val="28"/>
          <w:szCs w:val="28"/>
          <w:lang w:val="kk-KZ" w:eastAsia="ru-RU"/>
        </w:rPr>
        <w:t xml:space="preserve"> ............</w:t>
      </w:r>
      <w:r w:rsidRPr="008F42E2">
        <w:rPr>
          <w:rFonts w:ascii="Times New Roman" w:eastAsia="Times New Roman" w:hAnsi="Times New Roman" w:cs="Times New Roman"/>
          <w:bCs/>
          <w:kern w:val="24"/>
          <w:sz w:val="28"/>
          <w:szCs w:val="28"/>
          <w:lang w:val="kk-KZ" w:eastAsia="ru-RU"/>
        </w:rPr>
        <w:t>..</w:t>
      </w:r>
      <w:r w:rsidR="003F77BD">
        <w:rPr>
          <w:rFonts w:ascii="Times New Roman" w:eastAsia="Times New Roman" w:hAnsi="Times New Roman" w:cs="Times New Roman"/>
          <w:bCs/>
          <w:kern w:val="24"/>
          <w:sz w:val="28"/>
          <w:szCs w:val="28"/>
          <w:lang w:val="kk-KZ" w:eastAsia="ru-RU"/>
        </w:rPr>
        <w:t>..............</w:t>
      </w:r>
      <w:r w:rsidR="004A1B23">
        <w:rPr>
          <w:rFonts w:ascii="Times New Roman" w:eastAsia="Times New Roman" w:hAnsi="Times New Roman" w:cs="Times New Roman"/>
          <w:bCs/>
          <w:kern w:val="24"/>
          <w:sz w:val="28"/>
          <w:szCs w:val="28"/>
          <w:lang w:val="kk-KZ" w:eastAsia="ru-RU"/>
        </w:rPr>
        <w:t>.</w:t>
      </w:r>
      <w:r w:rsidR="00E27D35">
        <w:rPr>
          <w:rFonts w:ascii="Times New Roman" w:eastAsia="Times New Roman" w:hAnsi="Times New Roman" w:cs="Times New Roman"/>
          <w:bCs/>
          <w:kern w:val="24"/>
          <w:sz w:val="28"/>
          <w:szCs w:val="28"/>
          <w:lang w:val="kk-KZ" w:eastAsia="ru-RU"/>
        </w:rPr>
        <w:t>134</w:t>
      </w:r>
    </w:p>
    <w:p w:rsidR="00D91D05" w:rsidRPr="00D91D05" w:rsidRDefault="00D91D05" w:rsidP="00D91D05">
      <w:pPr>
        <w:spacing w:after="0"/>
        <w:rPr>
          <w:rFonts w:ascii="Times New Roman" w:eastAsia="Times New Roman" w:hAnsi="Times New Roman" w:cs="Times New Roman"/>
          <w:bCs/>
          <w:kern w:val="24"/>
          <w:sz w:val="28"/>
          <w:szCs w:val="28"/>
          <w:lang w:val="kk-KZ" w:eastAsia="ru-RU"/>
        </w:rPr>
      </w:pPr>
      <w:r>
        <w:rPr>
          <w:rFonts w:ascii="Times New Roman" w:eastAsia="Times New Roman" w:hAnsi="Times New Roman" w:cs="Times New Roman"/>
          <w:b/>
          <w:bCs/>
          <w:kern w:val="24"/>
          <w:sz w:val="28"/>
          <w:szCs w:val="28"/>
          <w:lang w:val="kk-KZ" w:eastAsia="ru-RU"/>
        </w:rPr>
        <w:t>Д</w:t>
      </w:r>
      <w:r w:rsidRPr="00D91D05">
        <w:rPr>
          <w:rFonts w:ascii="Times New Roman" w:eastAsia="Times New Roman" w:hAnsi="Times New Roman" w:cs="Times New Roman"/>
          <w:b/>
          <w:bCs/>
          <w:kern w:val="24"/>
          <w:sz w:val="28"/>
          <w:szCs w:val="28"/>
          <w:lang w:val="kk-KZ" w:eastAsia="ru-RU"/>
        </w:rPr>
        <w:t xml:space="preserve"> ҚОСЫМШАСЫ – </w:t>
      </w:r>
      <w:r>
        <w:rPr>
          <w:rFonts w:ascii="Times New Roman" w:eastAsia="Times New Roman" w:hAnsi="Times New Roman" w:cs="Times New Roman"/>
          <w:bCs/>
          <w:kern w:val="24"/>
          <w:sz w:val="28"/>
          <w:szCs w:val="28"/>
          <w:lang w:val="kk-KZ" w:eastAsia="ru-RU"/>
        </w:rPr>
        <w:t>Гидрохимия</w:t>
      </w:r>
      <w:r w:rsidRPr="00D91D05">
        <w:rPr>
          <w:rFonts w:ascii="Times New Roman" w:eastAsia="Times New Roman" w:hAnsi="Times New Roman" w:cs="Times New Roman"/>
          <w:bCs/>
          <w:kern w:val="24"/>
          <w:sz w:val="28"/>
          <w:szCs w:val="28"/>
          <w:lang w:val="kk-KZ" w:eastAsia="ru-RU"/>
        </w:rPr>
        <w:t>лық көрсеткіштер</w:t>
      </w:r>
      <w:r>
        <w:rPr>
          <w:rFonts w:ascii="Times New Roman" w:eastAsia="Times New Roman" w:hAnsi="Times New Roman" w:cs="Times New Roman"/>
          <w:bCs/>
          <w:kern w:val="24"/>
          <w:sz w:val="28"/>
          <w:szCs w:val="28"/>
          <w:lang w:val="kk-KZ" w:eastAsia="ru-RU"/>
        </w:rPr>
        <w:t xml:space="preserve"> </w:t>
      </w:r>
      <w:r w:rsidRPr="00D91D05">
        <w:rPr>
          <w:rFonts w:ascii="Times New Roman" w:eastAsia="Times New Roman" w:hAnsi="Times New Roman" w:cs="Times New Roman"/>
          <w:bCs/>
          <w:kern w:val="24"/>
          <w:sz w:val="28"/>
          <w:szCs w:val="28"/>
          <w:lang w:val="kk-KZ" w:eastAsia="ru-RU"/>
        </w:rPr>
        <w:t>..........</w:t>
      </w:r>
      <w:r>
        <w:rPr>
          <w:rFonts w:ascii="Times New Roman" w:eastAsia="Times New Roman" w:hAnsi="Times New Roman" w:cs="Times New Roman"/>
          <w:bCs/>
          <w:kern w:val="24"/>
          <w:sz w:val="28"/>
          <w:szCs w:val="28"/>
          <w:lang w:val="kk-KZ" w:eastAsia="ru-RU"/>
        </w:rPr>
        <w:t>.</w:t>
      </w:r>
      <w:r w:rsidR="00E27D35">
        <w:rPr>
          <w:rFonts w:ascii="Times New Roman" w:eastAsia="Times New Roman" w:hAnsi="Times New Roman" w:cs="Times New Roman"/>
          <w:bCs/>
          <w:kern w:val="24"/>
          <w:sz w:val="28"/>
          <w:szCs w:val="28"/>
          <w:lang w:val="kk-KZ" w:eastAsia="ru-RU"/>
        </w:rPr>
        <w:t>.............................135</w:t>
      </w:r>
    </w:p>
    <w:p w:rsidR="00D91D05" w:rsidRDefault="00D91D05" w:rsidP="005C7EEF">
      <w:pPr>
        <w:spacing w:after="0"/>
        <w:rPr>
          <w:rFonts w:ascii="Times New Roman" w:eastAsia="Times New Roman" w:hAnsi="Times New Roman" w:cs="Times New Roman"/>
          <w:bCs/>
          <w:kern w:val="24"/>
          <w:sz w:val="28"/>
          <w:szCs w:val="28"/>
          <w:lang w:val="kk-KZ" w:eastAsia="ru-RU"/>
        </w:rPr>
      </w:pPr>
      <w:r>
        <w:rPr>
          <w:rFonts w:ascii="Times New Roman" w:eastAsia="Times New Roman" w:hAnsi="Times New Roman" w:cs="Times New Roman"/>
          <w:b/>
          <w:bCs/>
          <w:kern w:val="24"/>
          <w:sz w:val="28"/>
          <w:szCs w:val="28"/>
          <w:lang w:val="kk-KZ" w:eastAsia="ru-RU"/>
        </w:rPr>
        <w:t>Е</w:t>
      </w:r>
      <w:r w:rsidRPr="00D91D05">
        <w:rPr>
          <w:rFonts w:ascii="Times New Roman" w:eastAsia="Times New Roman" w:hAnsi="Times New Roman" w:cs="Times New Roman"/>
          <w:b/>
          <w:bCs/>
          <w:kern w:val="24"/>
          <w:sz w:val="28"/>
          <w:szCs w:val="28"/>
          <w:lang w:val="kk-KZ" w:eastAsia="ru-RU"/>
        </w:rPr>
        <w:t xml:space="preserve"> ҚОСЫМШАСЫ – </w:t>
      </w:r>
      <w:r>
        <w:rPr>
          <w:rFonts w:ascii="Times New Roman" w:eastAsia="Times New Roman" w:hAnsi="Times New Roman" w:cs="Times New Roman"/>
          <w:bCs/>
          <w:kern w:val="24"/>
          <w:sz w:val="28"/>
          <w:szCs w:val="28"/>
          <w:lang w:val="kk-KZ" w:eastAsia="ru-RU"/>
        </w:rPr>
        <w:t>Биогендік және органикалық элементтер.</w:t>
      </w:r>
      <w:r w:rsidR="00E27D35">
        <w:rPr>
          <w:rFonts w:ascii="Times New Roman" w:eastAsia="Times New Roman" w:hAnsi="Times New Roman" w:cs="Times New Roman"/>
          <w:bCs/>
          <w:kern w:val="24"/>
          <w:sz w:val="28"/>
          <w:szCs w:val="28"/>
          <w:lang w:val="kk-KZ" w:eastAsia="ru-RU"/>
        </w:rPr>
        <w:t>......................137</w:t>
      </w:r>
    </w:p>
    <w:p w:rsidR="00D91D05" w:rsidRDefault="00D91D05" w:rsidP="005C7EEF">
      <w:pPr>
        <w:spacing w:after="0"/>
        <w:rPr>
          <w:rFonts w:ascii="Times New Roman" w:eastAsia="Times New Roman" w:hAnsi="Times New Roman" w:cs="Times New Roman"/>
          <w:b/>
          <w:bCs/>
          <w:kern w:val="24"/>
          <w:sz w:val="28"/>
          <w:szCs w:val="28"/>
          <w:lang w:val="kk-KZ" w:eastAsia="ru-RU"/>
        </w:rPr>
      </w:pPr>
      <w:r>
        <w:rPr>
          <w:rFonts w:ascii="Times New Roman" w:eastAsia="Times New Roman" w:hAnsi="Times New Roman" w:cs="Times New Roman"/>
          <w:b/>
          <w:bCs/>
          <w:kern w:val="24"/>
          <w:sz w:val="28"/>
          <w:szCs w:val="28"/>
          <w:lang w:val="kk-KZ" w:eastAsia="ru-RU"/>
        </w:rPr>
        <w:t>Ж ҚОСЫМШАСЫ</w:t>
      </w:r>
      <w:r>
        <w:rPr>
          <w:rFonts w:ascii="Times New Roman" w:eastAsia="Times New Roman" w:hAnsi="Times New Roman" w:cs="Times New Roman"/>
          <w:bCs/>
          <w:kern w:val="24"/>
          <w:sz w:val="28"/>
          <w:szCs w:val="28"/>
          <w:lang w:val="kk-KZ" w:eastAsia="ru-RU"/>
        </w:rPr>
        <w:t xml:space="preserve"> </w:t>
      </w:r>
      <w:r w:rsidRPr="00D91D05">
        <w:rPr>
          <w:rFonts w:ascii="Times New Roman" w:eastAsia="Times New Roman" w:hAnsi="Times New Roman" w:cs="Times New Roman"/>
          <w:b/>
          <w:bCs/>
          <w:kern w:val="24"/>
          <w:sz w:val="28"/>
          <w:szCs w:val="28"/>
          <w:lang w:val="kk-KZ" w:eastAsia="ru-RU"/>
        </w:rPr>
        <w:t>–</w:t>
      </w:r>
      <w:r>
        <w:rPr>
          <w:rFonts w:ascii="Times New Roman" w:eastAsia="Times New Roman" w:hAnsi="Times New Roman" w:cs="Times New Roman"/>
          <w:b/>
          <w:bCs/>
          <w:kern w:val="24"/>
          <w:sz w:val="28"/>
          <w:szCs w:val="28"/>
          <w:lang w:val="kk-KZ" w:eastAsia="ru-RU"/>
        </w:rPr>
        <w:t xml:space="preserve"> </w:t>
      </w:r>
      <w:r>
        <w:rPr>
          <w:rFonts w:ascii="Times New Roman" w:eastAsia="Times New Roman" w:hAnsi="Times New Roman" w:cs="Times New Roman"/>
          <w:bCs/>
          <w:kern w:val="24"/>
          <w:sz w:val="28"/>
          <w:szCs w:val="28"/>
          <w:lang w:val="kk-KZ" w:eastAsia="ru-RU"/>
        </w:rPr>
        <w:t>Көл суындағы ауыр металдар............</w:t>
      </w:r>
      <w:r w:rsidR="005D40B2">
        <w:rPr>
          <w:rFonts w:ascii="Times New Roman" w:eastAsia="Times New Roman" w:hAnsi="Times New Roman" w:cs="Times New Roman"/>
          <w:bCs/>
          <w:kern w:val="24"/>
          <w:sz w:val="28"/>
          <w:szCs w:val="28"/>
          <w:lang w:val="kk-KZ" w:eastAsia="ru-RU"/>
        </w:rPr>
        <w:t>.............................138</w:t>
      </w:r>
      <w:r>
        <w:rPr>
          <w:rFonts w:ascii="Times New Roman" w:eastAsia="Times New Roman" w:hAnsi="Times New Roman" w:cs="Times New Roman"/>
          <w:b/>
          <w:bCs/>
          <w:kern w:val="24"/>
          <w:sz w:val="28"/>
          <w:szCs w:val="28"/>
          <w:lang w:val="kk-KZ" w:eastAsia="ru-RU"/>
        </w:rPr>
        <w:t xml:space="preserve"> </w:t>
      </w:r>
    </w:p>
    <w:p w:rsidR="00D91D05" w:rsidRPr="00D91D05" w:rsidRDefault="00D91D05" w:rsidP="00D91D05">
      <w:pPr>
        <w:spacing w:after="0"/>
        <w:rPr>
          <w:rFonts w:ascii="Times New Roman" w:eastAsia="Times New Roman" w:hAnsi="Times New Roman" w:cs="Times New Roman"/>
          <w:b/>
          <w:bCs/>
          <w:kern w:val="24"/>
          <w:sz w:val="28"/>
          <w:szCs w:val="28"/>
          <w:lang w:val="kk-KZ" w:eastAsia="ru-RU"/>
        </w:rPr>
      </w:pPr>
      <w:r>
        <w:rPr>
          <w:rFonts w:ascii="Times New Roman" w:eastAsia="Times New Roman" w:hAnsi="Times New Roman" w:cs="Times New Roman"/>
          <w:b/>
          <w:bCs/>
          <w:kern w:val="24"/>
          <w:sz w:val="28"/>
          <w:szCs w:val="28"/>
          <w:lang w:val="kk-KZ" w:eastAsia="ru-RU"/>
        </w:rPr>
        <w:t>З</w:t>
      </w:r>
      <w:r w:rsidRPr="00D91D05">
        <w:rPr>
          <w:rFonts w:ascii="Times New Roman" w:eastAsia="Times New Roman" w:hAnsi="Times New Roman" w:cs="Times New Roman"/>
          <w:b/>
          <w:bCs/>
          <w:kern w:val="24"/>
          <w:sz w:val="28"/>
          <w:szCs w:val="28"/>
          <w:lang w:val="kk-KZ" w:eastAsia="ru-RU"/>
        </w:rPr>
        <w:t xml:space="preserve"> ҚОСЫМШАСЫ – </w:t>
      </w:r>
      <w:r w:rsidRPr="00D91D05">
        <w:rPr>
          <w:rFonts w:ascii="Times New Roman" w:eastAsia="Times New Roman" w:hAnsi="Times New Roman" w:cs="Times New Roman"/>
          <w:bCs/>
          <w:kern w:val="24"/>
          <w:sz w:val="28"/>
          <w:szCs w:val="28"/>
          <w:lang w:val="kk-KZ" w:eastAsia="ru-RU"/>
        </w:rPr>
        <w:t>Сынақ хаттамалары</w:t>
      </w:r>
      <w:r>
        <w:rPr>
          <w:rFonts w:ascii="Times New Roman" w:eastAsia="Times New Roman" w:hAnsi="Times New Roman" w:cs="Times New Roman"/>
          <w:bCs/>
          <w:kern w:val="24"/>
          <w:sz w:val="28"/>
          <w:szCs w:val="28"/>
          <w:lang w:val="kk-KZ" w:eastAsia="ru-RU"/>
        </w:rPr>
        <w:t>...............................</w:t>
      </w:r>
      <w:r w:rsidR="00E27D35">
        <w:rPr>
          <w:rFonts w:ascii="Times New Roman" w:eastAsia="Times New Roman" w:hAnsi="Times New Roman" w:cs="Times New Roman"/>
          <w:bCs/>
          <w:kern w:val="24"/>
          <w:sz w:val="28"/>
          <w:szCs w:val="28"/>
          <w:lang w:val="kk-KZ" w:eastAsia="ru-RU"/>
        </w:rPr>
        <w:t>.............................141</w:t>
      </w:r>
      <w:r w:rsidRPr="00D91D05">
        <w:rPr>
          <w:rFonts w:ascii="Times New Roman" w:eastAsia="Times New Roman" w:hAnsi="Times New Roman" w:cs="Times New Roman"/>
          <w:b/>
          <w:bCs/>
          <w:kern w:val="24"/>
          <w:sz w:val="28"/>
          <w:szCs w:val="28"/>
          <w:lang w:val="kk-KZ" w:eastAsia="ru-RU"/>
        </w:rPr>
        <w:t xml:space="preserve">  </w:t>
      </w:r>
    </w:p>
    <w:p w:rsidR="00D91D05" w:rsidRPr="00D91D05" w:rsidRDefault="00D91D05" w:rsidP="005C7EEF">
      <w:pPr>
        <w:spacing w:after="0"/>
        <w:rPr>
          <w:rFonts w:ascii="Times New Roman" w:eastAsia="Times New Roman" w:hAnsi="Times New Roman" w:cs="Times New Roman"/>
          <w:bCs/>
          <w:kern w:val="24"/>
          <w:sz w:val="28"/>
          <w:szCs w:val="28"/>
          <w:lang w:val="kk-KZ" w:eastAsia="ru-RU"/>
        </w:rPr>
      </w:pPr>
      <w:r>
        <w:rPr>
          <w:rFonts w:ascii="Times New Roman" w:eastAsia="Times New Roman" w:hAnsi="Times New Roman" w:cs="Times New Roman"/>
          <w:b/>
          <w:bCs/>
          <w:kern w:val="24"/>
          <w:sz w:val="28"/>
          <w:szCs w:val="28"/>
          <w:lang w:val="kk-KZ" w:eastAsia="ru-RU"/>
        </w:rPr>
        <w:t xml:space="preserve"> </w:t>
      </w: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p>
    <w:p w:rsidR="008F42E2" w:rsidRDefault="008F42E2" w:rsidP="008F42E2">
      <w:pPr>
        <w:spacing w:after="0"/>
        <w:ind w:firstLine="709"/>
        <w:jc w:val="center"/>
        <w:rPr>
          <w:rFonts w:ascii="Times New Roman" w:hAnsi="Times New Roman" w:cs="Times New Roman"/>
          <w:b/>
          <w:sz w:val="28"/>
          <w:szCs w:val="28"/>
          <w:lang w:val="kk-KZ"/>
        </w:rPr>
      </w:pPr>
    </w:p>
    <w:p w:rsidR="00BD5631" w:rsidRDefault="00BD5631" w:rsidP="008F42E2">
      <w:pPr>
        <w:spacing w:after="0"/>
        <w:ind w:firstLine="709"/>
        <w:jc w:val="center"/>
        <w:rPr>
          <w:rFonts w:ascii="Times New Roman" w:hAnsi="Times New Roman" w:cs="Times New Roman"/>
          <w:b/>
          <w:sz w:val="28"/>
          <w:szCs w:val="28"/>
          <w:lang w:val="kk-KZ"/>
        </w:rPr>
      </w:pPr>
    </w:p>
    <w:p w:rsidR="00BD5631" w:rsidRDefault="00BD5631" w:rsidP="008F42E2">
      <w:pPr>
        <w:spacing w:after="0"/>
        <w:ind w:firstLine="709"/>
        <w:jc w:val="center"/>
        <w:rPr>
          <w:rFonts w:ascii="Times New Roman" w:hAnsi="Times New Roman" w:cs="Times New Roman"/>
          <w:b/>
          <w:sz w:val="28"/>
          <w:szCs w:val="28"/>
          <w:lang w:val="kk-KZ"/>
        </w:rPr>
      </w:pPr>
    </w:p>
    <w:p w:rsidR="00BD5631" w:rsidRPr="008F42E2" w:rsidRDefault="00BD5631"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ind w:firstLine="709"/>
        <w:jc w:val="center"/>
        <w:rPr>
          <w:rFonts w:ascii="Times New Roman" w:hAnsi="Times New Roman" w:cs="Times New Roman"/>
          <w:b/>
          <w:sz w:val="28"/>
          <w:szCs w:val="28"/>
          <w:lang w:val="kk-KZ"/>
        </w:rPr>
      </w:pPr>
      <w:r w:rsidRPr="008F42E2">
        <w:rPr>
          <w:rFonts w:ascii="Times New Roman" w:hAnsi="Times New Roman" w:cs="Times New Roman"/>
          <w:b/>
          <w:sz w:val="28"/>
          <w:szCs w:val="28"/>
          <w:lang w:val="kk-KZ"/>
        </w:rPr>
        <w:t>НОРМАТИВТІ</w:t>
      </w:r>
      <w:r w:rsidR="00A12EAF">
        <w:rPr>
          <w:rFonts w:ascii="Times New Roman" w:hAnsi="Times New Roman" w:cs="Times New Roman"/>
          <w:b/>
          <w:sz w:val="28"/>
          <w:szCs w:val="28"/>
          <w:lang w:val="kk-KZ"/>
        </w:rPr>
        <w:t>К</w:t>
      </w:r>
      <w:r w:rsidRPr="008F42E2">
        <w:rPr>
          <w:rFonts w:ascii="Times New Roman" w:hAnsi="Times New Roman" w:cs="Times New Roman"/>
          <w:b/>
          <w:sz w:val="28"/>
          <w:szCs w:val="28"/>
          <w:lang w:val="kk-KZ"/>
        </w:rPr>
        <w:t xml:space="preserve"> СІЛТЕМЕЛЕР</w:t>
      </w:r>
    </w:p>
    <w:p w:rsidR="008F42E2" w:rsidRPr="008F42E2" w:rsidRDefault="008F42E2" w:rsidP="008F42E2">
      <w:pPr>
        <w:spacing w:after="0"/>
        <w:ind w:firstLine="709"/>
        <w:jc w:val="both"/>
        <w:rPr>
          <w:rFonts w:ascii="Times New Roman" w:hAnsi="Times New Roman" w:cs="Times New Roman"/>
          <w:sz w:val="28"/>
          <w:szCs w:val="28"/>
          <w:lang w:val="kk-KZ"/>
        </w:rPr>
      </w:pPr>
    </w:p>
    <w:p w:rsidR="008F42E2" w:rsidRPr="008F42E2" w:rsidRDefault="008F42E2" w:rsidP="005C7EEF">
      <w:pPr>
        <w:spacing w:after="0" w:line="240" w:lineRule="auto"/>
        <w:ind w:firstLine="709"/>
        <w:contextualSpacing/>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Бұл диссертациялық зерттеуде келесі стандарттарға сілтемелер па</w:t>
      </w:r>
      <w:r w:rsidR="00F2575F">
        <w:rPr>
          <w:rFonts w:ascii="Times New Roman" w:hAnsi="Times New Roman" w:cs="Times New Roman"/>
          <w:sz w:val="28"/>
          <w:szCs w:val="28"/>
          <w:lang w:val="kk-KZ"/>
        </w:rPr>
        <w:t>йдаланыл</w:t>
      </w:r>
      <w:r w:rsidRPr="008F42E2">
        <w:rPr>
          <w:rFonts w:ascii="Times New Roman" w:hAnsi="Times New Roman" w:cs="Times New Roman"/>
          <w:sz w:val="28"/>
          <w:szCs w:val="28"/>
          <w:lang w:val="kk-KZ"/>
        </w:rPr>
        <w:t>ды:</w:t>
      </w:r>
    </w:p>
    <w:p w:rsidR="008F42E2" w:rsidRPr="008F42E2" w:rsidRDefault="008F42E2" w:rsidP="008F42E2">
      <w:pPr>
        <w:pStyle w:val="af"/>
        <w:jc w:val="both"/>
        <w:rPr>
          <w:b w:val="0"/>
          <w:lang w:val="kk-KZ"/>
        </w:rPr>
      </w:pPr>
      <w:r w:rsidRPr="008F42E2">
        <w:rPr>
          <w:b w:val="0"/>
          <w:lang w:val="kk-KZ"/>
        </w:rPr>
        <w:t>ҚР МЖМБС 5.04.034-2011. Қазақстан Республикасының мемлекеттік жалпыға міндетті білім беру стандарты. Жоғары оқу орнынан кейінгі білім. Докторантура. Негізгі ережелер (2012 жылғы 23 тамыздағы № 1080 өзгертулер).</w:t>
      </w:r>
    </w:p>
    <w:p w:rsidR="008F42E2" w:rsidRPr="008F42E2" w:rsidRDefault="008F42E2" w:rsidP="008F42E2">
      <w:pPr>
        <w:pStyle w:val="af"/>
        <w:jc w:val="both"/>
        <w:rPr>
          <w:b w:val="0"/>
        </w:rPr>
      </w:pPr>
      <w:r w:rsidRPr="008F42E2">
        <w:rPr>
          <w:b w:val="0"/>
        </w:rPr>
        <w:t>ГОСТ 7.1-2003. Библиографиялық жазба. Библиографиялық сипаттама. Құрастыруға қойылатын жалпы талаптар мен ережелер.</w:t>
      </w:r>
    </w:p>
    <w:p w:rsidR="008F42E2" w:rsidRPr="008F42E2" w:rsidRDefault="008F42E2" w:rsidP="008F42E2">
      <w:pPr>
        <w:pStyle w:val="af"/>
        <w:jc w:val="both"/>
        <w:rPr>
          <w:b w:val="0"/>
        </w:rPr>
      </w:pPr>
      <w:r w:rsidRPr="008F42E2">
        <w:rPr>
          <w:b w:val="0"/>
        </w:rPr>
        <w:t>ГОСТ 2.105-95 Конструкторлық құжаттаманың бірыңғай жүйесі. Мәтіндік құжаттарға қойылатын жалпы талаптар.</w:t>
      </w:r>
    </w:p>
    <w:p w:rsidR="008F42E2" w:rsidRPr="008F42E2" w:rsidRDefault="008F42E2" w:rsidP="008F42E2">
      <w:pPr>
        <w:pStyle w:val="af"/>
        <w:jc w:val="both"/>
        <w:rPr>
          <w:b w:val="0"/>
        </w:rPr>
      </w:pPr>
      <w:r w:rsidRPr="008F42E2">
        <w:rPr>
          <w:b w:val="0"/>
        </w:rPr>
        <w:t>ГОСТ 2.111-68. Конструкторлық құжаттаманың бірыңғай жүйесі. Норманы бақылау.</w:t>
      </w:r>
    </w:p>
    <w:p w:rsidR="008F42E2" w:rsidRPr="008F42E2" w:rsidRDefault="008F42E2" w:rsidP="008F42E2">
      <w:pPr>
        <w:pStyle w:val="af"/>
        <w:jc w:val="both"/>
        <w:rPr>
          <w:b w:val="0"/>
        </w:rPr>
      </w:pPr>
      <w:r w:rsidRPr="008F42E2">
        <w:rPr>
          <w:b w:val="0"/>
        </w:rPr>
        <w:t>ГОСТ 6.38-90. Бірыңғай құжаттама жүйелері. Ұйымдастыру-басқару құжаттамасы жүйесі. Құжаттамаға қойылатын талаптар.</w:t>
      </w:r>
    </w:p>
    <w:p w:rsidR="008F42E2" w:rsidRPr="008F42E2" w:rsidRDefault="008F42E2" w:rsidP="008F42E2">
      <w:pPr>
        <w:pStyle w:val="af"/>
        <w:jc w:val="both"/>
        <w:rPr>
          <w:b w:val="0"/>
        </w:rPr>
      </w:pPr>
      <w:r w:rsidRPr="008F42E2">
        <w:rPr>
          <w:b w:val="0"/>
        </w:rPr>
        <w:t>ГОСТ 7.9-95 (ISO 214-76). Ақпарат, кітапхана ісі және баспа ісі бойынша стандарттар жүйесі. Абстрактілі және дерексіз. Жалпы талаптар.</w:t>
      </w:r>
    </w:p>
    <w:p w:rsidR="008F42E2" w:rsidRPr="008F42E2" w:rsidRDefault="008F42E2" w:rsidP="008F42E2">
      <w:pPr>
        <w:pStyle w:val="af"/>
        <w:jc w:val="both"/>
        <w:rPr>
          <w:b w:val="0"/>
        </w:rPr>
      </w:pPr>
      <w:r w:rsidRPr="008F42E2">
        <w:rPr>
          <w:b w:val="0"/>
        </w:rPr>
        <w:t>ГОСТ 8.417-81. Өлшем бірлігін қамтамасыз етудің мемлекеттік жүйесі. Физикалық шамалардың өлшем бірліктері.</w:t>
      </w:r>
    </w:p>
    <w:p w:rsidR="008F42E2" w:rsidRPr="008F42E2" w:rsidRDefault="008F42E2" w:rsidP="008F42E2">
      <w:pPr>
        <w:spacing w:after="0" w:line="240" w:lineRule="auto"/>
        <w:ind w:firstLine="709"/>
        <w:jc w:val="both"/>
        <w:rPr>
          <w:rFonts w:ascii="Times New Roman" w:hAnsi="Times New Roman" w:cs="Times New Roman"/>
          <w:bCs/>
          <w:sz w:val="28"/>
          <w:szCs w:val="28"/>
          <w:lang w:val="ru-RU"/>
        </w:rPr>
      </w:pPr>
      <w:r w:rsidRPr="008F42E2">
        <w:rPr>
          <w:rFonts w:ascii="Times New Roman" w:hAnsi="Times New Roman" w:cs="Times New Roman"/>
          <w:sz w:val="28"/>
          <w:szCs w:val="28"/>
          <w:lang w:val="ru-RU"/>
        </w:rPr>
        <w:t>СТ РК ГОСТ Р 5192-2003. Су. Сынамаларды іріктеуге қойылатын жалпы талаптар.</w:t>
      </w:r>
    </w:p>
    <w:p w:rsidR="008F42E2" w:rsidRPr="008F42E2" w:rsidRDefault="008F42E2" w:rsidP="008F42E2">
      <w:pPr>
        <w:spacing w:after="0" w:line="240" w:lineRule="auto"/>
        <w:ind w:firstLine="709"/>
        <w:jc w:val="both"/>
        <w:rPr>
          <w:rFonts w:ascii="Times New Roman" w:hAnsi="Times New Roman" w:cs="Times New Roman"/>
          <w:sz w:val="28"/>
          <w:szCs w:val="28"/>
          <w:lang w:val="ru-RU"/>
        </w:rPr>
      </w:pPr>
      <w:r w:rsidRPr="008F42E2">
        <w:rPr>
          <w:rFonts w:ascii="Times New Roman" w:hAnsi="Times New Roman" w:cs="Times New Roman"/>
          <w:iCs/>
          <w:sz w:val="28"/>
          <w:szCs w:val="28"/>
          <w:lang w:val="ru-RU"/>
        </w:rPr>
        <w:t>ГОСТ 3351-74.</w:t>
      </w:r>
      <w:r w:rsidRPr="008F42E2">
        <w:rPr>
          <w:rFonts w:ascii="Times New Roman" w:hAnsi="Times New Roman" w:cs="Times New Roman"/>
          <w:sz w:val="28"/>
          <w:szCs w:val="28"/>
          <w:lang w:val="ru-RU"/>
        </w:rPr>
        <w:t xml:space="preserve"> Ауыз су. Дәмін, иісін, түсі мен лайлылығын анықтау әдістері.</w:t>
      </w:r>
    </w:p>
    <w:p w:rsidR="008F42E2" w:rsidRPr="008F42E2" w:rsidRDefault="008F42E2" w:rsidP="008F42E2">
      <w:pPr>
        <w:spacing w:after="0" w:line="240" w:lineRule="auto"/>
        <w:ind w:firstLine="709"/>
        <w:jc w:val="both"/>
        <w:rPr>
          <w:rFonts w:ascii="Times New Roman" w:hAnsi="Times New Roman" w:cs="Times New Roman"/>
          <w:sz w:val="28"/>
          <w:szCs w:val="28"/>
          <w:lang w:val="ru-RU"/>
        </w:rPr>
      </w:pPr>
      <w:r w:rsidRPr="008F42E2">
        <w:rPr>
          <w:rFonts w:ascii="Times New Roman" w:hAnsi="Times New Roman" w:cs="Times New Roman"/>
          <w:iCs/>
          <w:sz w:val="28"/>
          <w:szCs w:val="28"/>
          <w:lang w:val="ru-RU"/>
        </w:rPr>
        <w:t xml:space="preserve">ГОСТ 31868-2012, А әдісі. Су. Түсін визуалды анықтау әдісі </w:t>
      </w:r>
      <w:r w:rsidRPr="008F42E2">
        <w:rPr>
          <w:rFonts w:ascii="Times New Roman" w:hAnsi="Times New Roman" w:cs="Times New Roman"/>
          <w:sz w:val="28"/>
          <w:szCs w:val="28"/>
          <w:lang w:val="ru-RU"/>
        </w:rPr>
        <w:t>(А әдісі).</w:t>
      </w:r>
    </w:p>
    <w:p w:rsidR="008F42E2" w:rsidRPr="008F42E2" w:rsidRDefault="008F42E2" w:rsidP="008F42E2">
      <w:pPr>
        <w:spacing w:after="0" w:line="240" w:lineRule="auto"/>
        <w:ind w:firstLine="709"/>
        <w:jc w:val="both"/>
        <w:rPr>
          <w:rFonts w:ascii="Times New Roman" w:hAnsi="Times New Roman" w:cs="Times New Roman"/>
          <w:sz w:val="28"/>
          <w:szCs w:val="28"/>
          <w:lang w:val="ru-RU"/>
        </w:rPr>
      </w:pPr>
      <w:r w:rsidRPr="008F42E2">
        <w:rPr>
          <w:rFonts w:ascii="Times New Roman" w:hAnsi="Times New Roman" w:cs="Times New Roman"/>
          <w:iCs/>
          <w:sz w:val="28"/>
          <w:szCs w:val="28"/>
          <w:lang w:val="ru-RU"/>
        </w:rPr>
        <w:t xml:space="preserve">ГОСТ 3351-74, п.5. </w:t>
      </w:r>
      <w:r w:rsidRPr="008F42E2">
        <w:rPr>
          <w:rFonts w:ascii="Times New Roman" w:hAnsi="Times New Roman" w:cs="Times New Roman"/>
          <w:sz w:val="28"/>
          <w:szCs w:val="28"/>
          <w:lang w:val="ru-RU"/>
        </w:rPr>
        <w:t xml:space="preserve"> Лайлылықты анықтаудың фотометрикалық әдісі.</w:t>
      </w:r>
    </w:p>
    <w:p w:rsidR="008F42E2" w:rsidRPr="008F42E2" w:rsidRDefault="008F42E2" w:rsidP="008F42E2">
      <w:pPr>
        <w:spacing w:after="0" w:line="240" w:lineRule="auto"/>
        <w:ind w:firstLine="709"/>
        <w:jc w:val="both"/>
        <w:rPr>
          <w:rFonts w:ascii="Times New Roman" w:hAnsi="Times New Roman" w:cs="Times New Roman"/>
          <w:bCs/>
          <w:sz w:val="28"/>
          <w:szCs w:val="28"/>
          <w:lang w:val="ru-RU"/>
        </w:rPr>
      </w:pPr>
      <w:r w:rsidRPr="008F42E2">
        <w:rPr>
          <w:rFonts w:ascii="Times New Roman" w:hAnsi="Times New Roman" w:cs="Times New Roman"/>
          <w:bCs/>
          <w:iCs/>
          <w:sz w:val="28"/>
          <w:szCs w:val="28"/>
          <w:lang w:val="ru-RU"/>
        </w:rPr>
        <w:t xml:space="preserve">ГОСТ 26449.1-85, п.4. </w:t>
      </w:r>
      <w:r w:rsidRPr="008F42E2">
        <w:rPr>
          <w:rFonts w:ascii="Times New Roman" w:hAnsi="Times New Roman" w:cs="Times New Roman"/>
          <w:bCs/>
          <w:sz w:val="28"/>
          <w:szCs w:val="28"/>
          <w:lang w:val="ru-RU"/>
        </w:rPr>
        <w:t xml:space="preserve">рН анықтаудың электрометрикалық әдісі </w:t>
      </w:r>
    </w:p>
    <w:p w:rsidR="008F42E2" w:rsidRPr="008F42E2" w:rsidRDefault="008F42E2" w:rsidP="008F42E2">
      <w:pPr>
        <w:spacing w:after="0" w:line="240" w:lineRule="auto"/>
        <w:ind w:firstLine="709"/>
        <w:jc w:val="both"/>
        <w:rPr>
          <w:rFonts w:ascii="Times New Roman" w:hAnsi="Times New Roman" w:cs="Times New Roman"/>
          <w:bCs/>
          <w:iCs/>
          <w:sz w:val="28"/>
          <w:szCs w:val="28"/>
          <w:lang w:val="ru-RU"/>
        </w:rPr>
      </w:pPr>
      <w:r w:rsidRPr="008F42E2">
        <w:rPr>
          <w:rFonts w:ascii="Times New Roman" w:hAnsi="Times New Roman" w:cs="Times New Roman"/>
          <w:bCs/>
          <w:iCs/>
          <w:sz w:val="28"/>
          <w:szCs w:val="28"/>
          <w:lang w:val="ru-RU"/>
        </w:rPr>
        <w:t>ГОСТ 26</w:t>
      </w:r>
      <w:r w:rsidR="00D7563F">
        <w:rPr>
          <w:rFonts w:ascii="Times New Roman" w:hAnsi="Times New Roman" w:cs="Times New Roman"/>
          <w:bCs/>
          <w:iCs/>
          <w:sz w:val="28"/>
          <w:szCs w:val="28"/>
          <w:lang w:val="ru-RU"/>
        </w:rPr>
        <w:t>449.1-85, п.10. Жалпы кермектікті</w:t>
      </w:r>
      <w:r w:rsidRPr="008F42E2">
        <w:rPr>
          <w:rFonts w:ascii="Times New Roman" w:hAnsi="Times New Roman" w:cs="Times New Roman"/>
          <w:bCs/>
          <w:iCs/>
          <w:sz w:val="28"/>
          <w:szCs w:val="28"/>
          <w:lang w:val="ru-RU"/>
        </w:rPr>
        <w:t xml:space="preserve"> анықтаудың комплексонометриялық әдісі.</w:t>
      </w:r>
    </w:p>
    <w:p w:rsidR="008F42E2" w:rsidRPr="008F42E2" w:rsidRDefault="008F42E2" w:rsidP="008F42E2">
      <w:pPr>
        <w:spacing w:after="0" w:line="240" w:lineRule="auto"/>
        <w:ind w:firstLine="709"/>
        <w:jc w:val="both"/>
        <w:rPr>
          <w:rFonts w:ascii="Times New Roman" w:hAnsi="Times New Roman" w:cs="Times New Roman"/>
          <w:bCs/>
          <w:iCs/>
          <w:sz w:val="28"/>
          <w:szCs w:val="28"/>
          <w:lang w:val="ru-RU"/>
        </w:rPr>
      </w:pPr>
      <w:r w:rsidRPr="008F42E2">
        <w:rPr>
          <w:rFonts w:ascii="Times New Roman" w:hAnsi="Times New Roman" w:cs="Times New Roman"/>
          <w:bCs/>
          <w:iCs/>
          <w:sz w:val="28"/>
          <w:szCs w:val="28"/>
          <w:lang w:val="ru-RU"/>
        </w:rPr>
        <w:t>ГОСТ 26449.3-85, п.1.7.</w:t>
      </w:r>
      <w:r w:rsidRPr="008F42E2">
        <w:rPr>
          <w:rFonts w:ascii="Times New Roman" w:hAnsi="Times New Roman" w:cs="Times New Roman"/>
          <w:bCs/>
          <w:sz w:val="28"/>
          <w:szCs w:val="28"/>
          <w:lang w:val="ru-RU"/>
        </w:rPr>
        <w:t xml:space="preserve"> 0,2—4,0 мг/дм3   массалық концентрация аралығындағы оттегін анықтаудың титриметриялық әдісі</w:t>
      </w:r>
    </w:p>
    <w:p w:rsidR="008F42E2" w:rsidRPr="008F42E2" w:rsidRDefault="008F42E2" w:rsidP="008F42E2">
      <w:pPr>
        <w:spacing w:after="0" w:line="240" w:lineRule="auto"/>
        <w:ind w:firstLine="709"/>
        <w:jc w:val="both"/>
        <w:rPr>
          <w:rFonts w:ascii="Times New Roman" w:hAnsi="Times New Roman" w:cs="Times New Roman"/>
          <w:bCs/>
          <w:iCs/>
          <w:sz w:val="28"/>
          <w:szCs w:val="28"/>
          <w:lang w:val="ru-RU"/>
        </w:rPr>
      </w:pPr>
      <w:r w:rsidRPr="008F42E2">
        <w:rPr>
          <w:rFonts w:ascii="Times New Roman" w:hAnsi="Times New Roman" w:cs="Times New Roman"/>
          <w:bCs/>
          <w:iCs/>
          <w:sz w:val="28"/>
          <w:szCs w:val="28"/>
          <w:lang w:val="ru-RU"/>
        </w:rPr>
        <w:t>ГОСТ 26449.1-85, п.7. Карбонаттар мен бикарбонаттарды анықтаудың титриметриялық әдістері</w:t>
      </w:r>
    </w:p>
    <w:p w:rsidR="008F42E2" w:rsidRPr="008F42E2" w:rsidRDefault="008F42E2" w:rsidP="008F42E2">
      <w:pPr>
        <w:spacing w:after="0" w:line="240" w:lineRule="auto"/>
        <w:ind w:firstLine="709"/>
        <w:jc w:val="both"/>
        <w:rPr>
          <w:rFonts w:ascii="Times New Roman" w:hAnsi="Times New Roman" w:cs="Times New Roman"/>
          <w:bCs/>
          <w:iCs/>
          <w:sz w:val="28"/>
          <w:szCs w:val="28"/>
          <w:lang w:val="ru-RU"/>
        </w:rPr>
      </w:pPr>
      <w:r w:rsidRPr="008F42E2">
        <w:rPr>
          <w:rFonts w:ascii="Times New Roman" w:hAnsi="Times New Roman" w:cs="Times New Roman"/>
          <w:bCs/>
          <w:iCs/>
          <w:sz w:val="28"/>
          <w:szCs w:val="28"/>
          <w:lang w:val="ru-RU"/>
        </w:rPr>
        <w:t>ГОСТ 26449.1-85, п.9.</w:t>
      </w:r>
      <w:r w:rsidRPr="008F42E2">
        <w:rPr>
          <w:rFonts w:ascii="Times New Roman" w:hAnsi="Times New Roman" w:cs="Times New Roman"/>
          <w:bCs/>
          <w:sz w:val="28"/>
          <w:szCs w:val="28"/>
          <w:lang w:val="ru-RU"/>
        </w:rPr>
        <w:t xml:space="preserve"> Хлоридтерді анықтаудың </w:t>
      </w:r>
      <w:r w:rsidRPr="008F42E2">
        <w:rPr>
          <w:rFonts w:ascii="Times New Roman" w:hAnsi="Times New Roman" w:cs="Times New Roman"/>
          <w:bCs/>
          <w:iCs/>
          <w:sz w:val="28"/>
          <w:szCs w:val="28"/>
          <w:lang w:val="ru-RU"/>
        </w:rPr>
        <w:t>титриметриялық әдістері</w:t>
      </w:r>
    </w:p>
    <w:p w:rsidR="008F42E2" w:rsidRPr="008F42E2" w:rsidRDefault="008F42E2" w:rsidP="008F42E2">
      <w:pPr>
        <w:spacing w:after="0" w:line="240" w:lineRule="auto"/>
        <w:ind w:firstLine="709"/>
        <w:jc w:val="both"/>
        <w:rPr>
          <w:rFonts w:ascii="Times New Roman" w:hAnsi="Times New Roman" w:cs="Times New Roman"/>
          <w:sz w:val="28"/>
          <w:szCs w:val="28"/>
          <w:lang w:val="ru-RU"/>
        </w:rPr>
      </w:pPr>
      <w:r w:rsidRPr="008F42E2">
        <w:rPr>
          <w:rFonts w:ascii="Times New Roman" w:hAnsi="Times New Roman" w:cs="Times New Roman"/>
          <w:iCs/>
          <w:sz w:val="28"/>
          <w:szCs w:val="28"/>
          <w:lang w:val="ru-RU"/>
        </w:rPr>
        <w:t>ГОСТ 26449.1-85, п.13.</w:t>
      </w:r>
      <w:r w:rsidRPr="008F42E2">
        <w:rPr>
          <w:rFonts w:ascii="Times New Roman" w:hAnsi="Times New Roman" w:cs="Times New Roman"/>
          <w:sz w:val="28"/>
          <w:szCs w:val="28"/>
          <w:lang w:val="ru-RU"/>
        </w:rPr>
        <w:t xml:space="preserve"> Сульфаттарды анықтау әдістері. Гравиметриялық әдіс.</w:t>
      </w:r>
    </w:p>
    <w:p w:rsidR="008F42E2" w:rsidRPr="008F42E2" w:rsidRDefault="008F42E2" w:rsidP="008F42E2">
      <w:pPr>
        <w:spacing w:after="0" w:line="240" w:lineRule="auto"/>
        <w:ind w:firstLine="709"/>
        <w:jc w:val="both"/>
        <w:rPr>
          <w:rFonts w:ascii="Times New Roman" w:hAnsi="Times New Roman" w:cs="Times New Roman"/>
          <w:sz w:val="28"/>
          <w:szCs w:val="28"/>
          <w:lang w:val="ru-RU"/>
        </w:rPr>
      </w:pPr>
      <w:r w:rsidRPr="008F42E2">
        <w:rPr>
          <w:rFonts w:ascii="Times New Roman" w:hAnsi="Times New Roman" w:cs="Times New Roman"/>
          <w:iCs/>
          <w:sz w:val="28"/>
          <w:szCs w:val="28"/>
          <w:lang w:val="ru-RU"/>
        </w:rPr>
        <w:t>ГОСТ 26449.1-85, п.11.1.</w:t>
      </w:r>
      <w:r w:rsidRPr="008F42E2">
        <w:rPr>
          <w:rFonts w:ascii="Times New Roman" w:hAnsi="Times New Roman" w:cs="Times New Roman"/>
          <w:sz w:val="28"/>
          <w:szCs w:val="28"/>
          <w:lang w:val="ru-RU"/>
        </w:rPr>
        <w:t xml:space="preserve"> Кальцийді анықтау әдістері. Комплексонометриялық әдіс.</w:t>
      </w:r>
    </w:p>
    <w:p w:rsidR="008F42E2" w:rsidRPr="008F42E2" w:rsidRDefault="008F42E2" w:rsidP="008F42E2">
      <w:pPr>
        <w:spacing w:after="0" w:line="240" w:lineRule="auto"/>
        <w:ind w:firstLine="709"/>
        <w:jc w:val="both"/>
        <w:rPr>
          <w:rFonts w:ascii="Times New Roman" w:hAnsi="Times New Roman" w:cs="Times New Roman"/>
          <w:sz w:val="28"/>
          <w:szCs w:val="28"/>
          <w:lang w:val="ru-RU"/>
        </w:rPr>
      </w:pPr>
      <w:r w:rsidRPr="008F42E2">
        <w:rPr>
          <w:rFonts w:ascii="Times New Roman" w:hAnsi="Times New Roman" w:cs="Times New Roman"/>
          <w:iCs/>
          <w:sz w:val="28"/>
          <w:szCs w:val="28"/>
          <w:lang w:val="ru-RU"/>
        </w:rPr>
        <w:t xml:space="preserve">ГОСТ 26449.1-85, п.12. </w:t>
      </w:r>
      <w:r w:rsidR="00A12EAF">
        <w:rPr>
          <w:rFonts w:ascii="Times New Roman" w:hAnsi="Times New Roman" w:cs="Times New Roman"/>
          <w:iCs/>
          <w:sz w:val="28"/>
          <w:szCs w:val="28"/>
          <w:lang w:val="ru-RU"/>
        </w:rPr>
        <w:t>Магнийді кальциймен бірге анықтайтын комплекснометриялық әдіс</w:t>
      </w:r>
      <w:r w:rsidRPr="008F42E2">
        <w:rPr>
          <w:rFonts w:ascii="Times New Roman" w:hAnsi="Times New Roman" w:cs="Times New Roman"/>
          <w:sz w:val="28"/>
          <w:szCs w:val="28"/>
          <w:lang w:val="ru-RU"/>
        </w:rPr>
        <w:t>.</w:t>
      </w:r>
    </w:p>
    <w:p w:rsidR="008F42E2" w:rsidRPr="008F42E2" w:rsidRDefault="008F42E2" w:rsidP="008F42E2">
      <w:pPr>
        <w:spacing w:after="0" w:line="240" w:lineRule="auto"/>
        <w:ind w:firstLine="709"/>
        <w:jc w:val="both"/>
        <w:rPr>
          <w:rFonts w:ascii="Times New Roman" w:hAnsi="Times New Roman" w:cs="Times New Roman"/>
          <w:sz w:val="28"/>
          <w:szCs w:val="28"/>
          <w:lang w:val="ru-RU"/>
        </w:rPr>
      </w:pPr>
      <w:r w:rsidRPr="008F42E2">
        <w:rPr>
          <w:rFonts w:ascii="Times New Roman" w:hAnsi="Times New Roman" w:cs="Times New Roman"/>
          <w:iCs/>
          <w:sz w:val="28"/>
          <w:szCs w:val="28"/>
          <w:lang w:val="ru-RU"/>
        </w:rPr>
        <w:t>ГОСТ 26449.1-85, п.17.2.</w:t>
      </w:r>
      <w:r w:rsidRPr="008F42E2">
        <w:rPr>
          <w:rFonts w:ascii="Times New Roman" w:hAnsi="Times New Roman" w:cs="Times New Roman"/>
          <w:sz w:val="28"/>
          <w:szCs w:val="28"/>
          <w:lang w:val="ru-RU"/>
        </w:rPr>
        <w:t xml:space="preserve"> Натрийді анықтау әдістері. Потенциометриялық әдіс.</w:t>
      </w:r>
    </w:p>
    <w:p w:rsidR="008F42E2" w:rsidRPr="008F42E2" w:rsidRDefault="008F42E2" w:rsidP="008F42E2">
      <w:pPr>
        <w:spacing w:after="0" w:line="240" w:lineRule="auto"/>
        <w:ind w:firstLine="709"/>
        <w:jc w:val="both"/>
        <w:rPr>
          <w:rFonts w:ascii="Times New Roman" w:hAnsi="Times New Roman" w:cs="Times New Roman"/>
          <w:sz w:val="28"/>
          <w:szCs w:val="28"/>
          <w:lang w:val="ru-RU"/>
        </w:rPr>
      </w:pPr>
      <w:r w:rsidRPr="008F42E2">
        <w:rPr>
          <w:rFonts w:ascii="Times New Roman" w:hAnsi="Times New Roman" w:cs="Times New Roman"/>
          <w:iCs/>
          <w:sz w:val="28"/>
          <w:szCs w:val="28"/>
          <w:lang w:val="ru-RU"/>
        </w:rPr>
        <w:t>ГОСТ 26449.1-85, п.18.5.</w:t>
      </w:r>
      <w:r w:rsidRPr="008F42E2">
        <w:rPr>
          <w:rFonts w:ascii="Times New Roman" w:hAnsi="Times New Roman" w:cs="Times New Roman"/>
          <w:sz w:val="28"/>
          <w:szCs w:val="28"/>
          <w:lang w:val="ru-RU"/>
        </w:rPr>
        <w:t xml:space="preserve"> Калийді анықтау әдістері. Потенциометриялық әдіс.</w:t>
      </w:r>
    </w:p>
    <w:p w:rsidR="008F42E2" w:rsidRPr="008F42E2" w:rsidRDefault="008F42E2" w:rsidP="008F42E2">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iCs/>
          <w:sz w:val="28"/>
          <w:szCs w:val="28"/>
          <w:lang w:val="ru-RU"/>
        </w:rPr>
        <w:t>ГОСТ 26449.2-85, п.12. Нитраттарды анықтаудың Потенциометриялық әдісі.</w:t>
      </w:r>
    </w:p>
    <w:p w:rsidR="008F42E2" w:rsidRPr="008F42E2" w:rsidRDefault="008F42E2" w:rsidP="008F42E2">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bCs/>
          <w:sz w:val="28"/>
          <w:szCs w:val="28"/>
          <w:lang w:val="ru-RU"/>
        </w:rPr>
        <w:t xml:space="preserve">СТ РК 2318-2013. </w:t>
      </w:r>
      <w:r w:rsidRPr="008F42E2">
        <w:rPr>
          <w:rFonts w:ascii="Times New Roman" w:hAnsi="Times New Roman" w:cs="Times New Roman"/>
          <w:sz w:val="28"/>
          <w:szCs w:val="28"/>
          <w:lang w:val="ru-RU"/>
        </w:rPr>
        <w:t> «Су. Элементтердің құрамын электротермиялық атомизациямен атомдық-абсорбциялық әдіспен анықтау».</w:t>
      </w:r>
    </w:p>
    <w:p w:rsidR="008F42E2" w:rsidRPr="008F42E2" w:rsidRDefault="008F42E2" w:rsidP="008F42E2">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iCs/>
          <w:sz w:val="28"/>
          <w:szCs w:val="28"/>
          <w:lang w:val="ru-RU"/>
        </w:rPr>
        <w:t xml:space="preserve">МВИ 20658-1917-ТОО НПО 001-2018. Алюминий, барий, бериллий, ванадий, темір, кадмий, кобальт, литий, марганец, мыс, молибден, мышьяк, никель, қалайы, қорғасын, селен, күміс, стронций, титан, хром, мырыштың массалық </w:t>
      </w:r>
      <w:r w:rsidR="00A12EAF">
        <w:rPr>
          <w:rFonts w:ascii="Times New Roman" w:hAnsi="Times New Roman" w:cs="Times New Roman"/>
          <w:iCs/>
          <w:sz w:val="28"/>
          <w:szCs w:val="28"/>
          <w:lang w:val="ru-RU"/>
        </w:rPr>
        <w:t>үлесін</w:t>
      </w:r>
      <w:r w:rsidRPr="008F42E2">
        <w:rPr>
          <w:rFonts w:ascii="Times New Roman" w:hAnsi="Times New Roman" w:cs="Times New Roman"/>
          <w:iCs/>
          <w:sz w:val="28"/>
          <w:szCs w:val="28"/>
          <w:lang w:val="ru-RU"/>
        </w:rPr>
        <w:t xml:space="preserve">н өлшеуді (МКӨ) орындау әдістемесі, олардың табиғи және </w:t>
      </w:r>
      <w:r w:rsidR="00B00530">
        <w:rPr>
          <w:rFonts w:ascii="Times New Roman" w:hAnsi="Times New Roman" w:cs="Times New Roman"/>
          <w:iCs/>
          <w:sz w:val="28"/>
          <w:szCs w:val="28"/>
          <w:lang w:val="ru-RU"/>
        </w:rPr>
        <w:t>сарқынды</w:t>
      </w:r>
      <w:r w:rsidRPr="008F42E2">
        <w:rPr>
          <w:rFonts w:ascii="Times New Roman" w:hAnsi="Times New Roman" w:cs="Times New Roman"/>
          <w:iCs/>
          <w:sz w:val="28"/>
          <w:szCs w:val="28"/>
          <w:lang w:val="ru-RU"/>
        </w:rPr>
        <w:t xml:space="preserve"> сынамалардағы валенттік күйіне қарамастан электротермиялық атомизациясы бар атомдық абсорбциялық спектрометрді қолданатын сулар.</w:t>
      </w:r>
    </w:p>
    <w:p w:rsidR="008F42E2" w:rsidRPr="008F42E2" w:rsidRDefault="008F42E2" w:rsidP="008F42E2">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iCs/>
          <w:sz w:val="28"/>
          <w:szCs w:val="28"/>
          <w:lang w:val="ru-RU"/>
        </w:rPr>
        <w:t>СТ РК 1322 - 2005. Судың са</w:t>
      </w:r>
      <w:r w:rsidR="00EA79C8">
        <w:rPr>
          <w:rFonts w:ascii="Times New Roman" w:hAnsi="Times New Roman" w:cs="Times New Roman"/>
          <w:iCs/>
          <w:sz w:val="28"/>
          <w:szCs w:val="28"/>
          <w:lang w:val="ru-RU"/>
        </w:rPr>
        <w:t>пасы. Оттегінің химиялық тұтын</w:t>
      </w:r>
      <w:r w:rsidRPr="008F42E2">
        <w:rPr>
          <w:rFonts w:ascii="Times New Roman" w:hAnsi="Times New Roman" w:cs="Times New Roman"/>
          <w:iCs/>
          <w:sz w:val="28"/>
          <w:szCs w:val="28"/>
          <w:lang w:val="ru-RU"/>
        </w:rPr>
        <w:t>уын анықтау (ОХТА)</w:t>
      </w:r>
    </w:p>
    <w:p w:rsidR="008F42E2" w:rsidRPr="008F42E2" w:rsidRDefault="008F42E2" w:rsidP="008F42E2">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iCs/>
          <w:sz w:val="28"/>
          <w:szCs w:val="28"/>
          <w:lang w:val="ru-RU"/>
        </w:rPr>
        <w:t>ГОСТ 26449.1-85, п.3. Құрғақ қалдықты анықтау әдістері. Гравиметриялық әдіс.</w:t>
      </w:r>
    </w:p>
    <w:p w:rsidR="008F42E2" w:rsidRPr="008F42E2" w:rsidRDefault="008F42E2" w:rsidP="008F42E2">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iCs/>
          <w:sz w:val="28"/>
          <w:szCs w:val="28"/>
          <w:lang w:val="ru-RU"/>
        </w:rPr>
        <w:t xml:space="preserve">ГОСТ 26449.1-85, п.5. </w:t>
      </w:r>
      <w:r w:rsidR="00D7563F">
        <w:rPr>
          <w:rFonts w:ascii="Times New Roman" w:hAnsi="Times New Roman" w:cs="Times New Roman"/>
          <w:iCs/>
          <w:sz w:val="28"/>
          <w:szCs w:val="28"/>
          <w:lang w:val="ru-RU"/>
        </w:rPr>
        <w:t>Сілтілік ортадағы перманганатты тотығуды</w:t>
      </w:r>
      <w:r w:rsidRPr="008F42E2">
        <w:rPr>
          <w:rFonts w:ascii="Times New Roman" w:hAnsi="Times New Roman" w:cs="Times New Roman"/>
          <w:iCs/>
          <w:sz w:val="28"/>
          <w:szCs w:val="28"/>
          <w:lang w:val="ru-RU"/>
        </w:rPr>
        <w:t xml:space="preserve"> анықтаудың титриметриялық әдісі.</w:t>
      </w:r>
    </w:p>
    <w:p w:rsidR="008F42E2" w:rsidRPr="008F42E2" w:rsidRDefault="008F42E2" w:rsidP="008F42E2">
      <w:pPr>
        <w:spacing w:after="0" w:line="240" w:lineRule="auto"/>
        <w:ind w:firstLine="709"/>
        <w:jc w:val="both"/>
        <w:rPr>
          <w:rFonts w:ascii="Times New Roman" w:hAnsi="Times New Roman" w:cs="Times New Roman"/>
          <w:bCs/>
          <w:iCs/>
          <w:sz w:val="28"/>
          <w:szCs w:val="28"/>
          <w:lang w:val="ru-RU"/>
        </w:rPr>
      </w:pPr>
      <w:r w:rsidRPr="008F42E2">
        <w:rPr>
          <w:rFonts w:ascii="Times New Roman" w:hAnsi="Times New Roman" w:cs="Times New Roman"/>
          <w:bCs/>
          <w:iCs/>
          <w:sz w:val="28"/>
          <w:szCs w:val="28"/>
          <w:lang w:val="ru-RU"/>
        </w:rPr>
        <w:t xml:space="preserve">ПНД Ф 14.1:2.253-09 (М 01-46-2013). Су. Элементтердің құрамын электротермиялық атомизациямен атомдық сіңіру әдісімен анықтау. Табиғи және </w:t>
      </w:r>
      <w:r w:rsidR="00B00530">
        <w:rPr>
          <w:rFonts w:ascii="Times New Roman" w:hAnsi="Times New Roman" w:cs="Times New Roman"/>
          <w:bCs/>
          <w:iCs/>
          <w:sz w:val="28"/>
          <w:szCs w:val="28"/>
          <w:lang w:val="ru-RU"/>
        </w:rPr>
        <w:t>сарқынды</w:t>
      </w:r>
      <w:r w:rsidRPr="008F42E2">
        <w:rPr>
          <w:rFonts w:ascii="Times New Roman" w:hAnsi="Times New Roman" w:cs="Times New Roman"/>
          <w:bCs/>
          <w:iCs/>
          <w:sz w:val="28"/>
          <w:szCs w:val="28"/>
          <w:lang w:val="ru-RU"/>
        </w:rPr>
        <w:t xml:space="preserve"> сулардың сынамаларында алюминий, барий, бериллий, ванадий, темір, кадмий, кобальт, литий, марганец, мыс, молибден, мышьяк, никель, қорғасын, селен, күміс, стронций, титан, хром, мырыштың массалық концентрациясын өлшеу әдістемесі атомдық атомизациямен электротермиялық атомизациямен МГА-915, МГА-915М, МГА-915МД модификацияларының абсорбциялық спектрометрі (2013 жылғы басылым) </w:t>
      </w:r>
    </w:p>
    <w:p w:rsidR="008F42E2" w:rsidRPr="008F42E2" w:rsidRDefault="008F42E2" w:rsidP="008F42E2">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iCs/>
          <w:sz w:val="28"/>
          <w:szCs w:val="28"/>
          <w:lang w:val="ru-RU"/>
        </w:rPr>
        <w:t>ГОСТ 17.1.5.01-80. Табиғатты қорғау. Гидросфера. Ластануға талдау жасау үшін су объектілерінің түптік шөгінділерінің сынамаларын алуға қойылатын жалпы талаптар.</w:t>
      </w:r>
    </w:p>
    <w:p w:rsidR="008F42E2" w:rsidRPr="008F42E2" w:rsidRDefault="008F42E2" w:rsidP="008F42E2">
      <w:pPr>
        <w:spacing w:after="0" w:line="240" w:lineRule="auto"/>
        <w:ind w:firstLine="709"/>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ПНД Ф 16.1:2:2.2:2.3.63-09 (М 03-07-2014) Ванадий, кадмий, кобальт, марганец, мыс, мышьяк, никель, сынап, қорғасын, хром және мырыштың массалық үлесін топырақ сынамаларында, топырақтарда, түбіндегі шөгінділерде, </w:t>
      </w:r>
      <w:r w:rsidR="00B00530">
        <w:rPr>
          <w:rFonts w:ascii="Times New Roman" w:hAnsi="Times New Roman" w:cs="Times New Roman"/>
          <w:sz w:val="28"/>
          <w:szCs w:val="28"/>
          <w:lang w:val="ru-RU"/>
        </w:rPr>
        <w:t>сарқынды</w:t>
      </w:r>
      <w:r w:rsidRPr="008F42E2">
        <w:rPr>
          <w:rFonts w:ascii="Times New Roman" w:hAnsi="Times New Roman" w:cs="Times New Roman"/>
          <w:sz w:val="28"/>
          <w:szCs w:val="28"/>
          <w:lang w:val="ru-RU"/>
        </w:rPr>
        <w:t xml:space="preserve"> сулардың жауын-шашынында МГА-915, МГА–915М, МГА-915МД модификацияларының атомдық-абсорбциялық спектрометрлерін пайдалана отырып, электротермиялық атомизациямен атомдық-абсорбциялық әдіспен өлшеу әдістемесі (2014 жылғы басылым)</w:t>
      </w:r>
    </w:p>
    <w:p w:rsidR="008F42E2" w:rsidRPr="008F42E2" w:rsidRDefault="004B170F" w:rsidP="008F42E2">
      <w:pPr>
        <w:spacing w:after="0" w:line="240" w:lineRule="auto"/>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ГОСТ 31861-2012 С</w:t>
      </w:r>
      <w:r w:rsidR="008F42E2" w:rsidRPr="008F42E2">
        <w:rPr>
          <w:rFonts w:ascii="Times New Roman" w:hAnsi="Times New Roman" w:cs="Times New Roman"/>
          <w:sz w:val="28"/>
          <w:szCs w:val="28"/>
          <w:lang w:val="ru-RU"/>
        </w:rPr>
        <w:t>у. Сынама алуға қойылатын жалпы талаптар.</w:t>
      </w:r>
    </w:p>
    <w:p w:rsidR="008F42E2" w:rsidRPr="008F42E2" w:rsidRDefault="008F42E2" w:rsidP="008F42E2">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iCs/>
          <w:sz w:val="28"/>
          <w:szCs w:val="28"/>
          <w:lang w:val="ru-RU"/>
        </w:rPr>
        <w:t xml:space="preserve">Қазақстан Республикасы Ұлттық экономика министрінің 2015 жылғы 16 наурыздағы № 209 </w:t>
      </w:r>
      <w:r w:rsidRPr="008F42E2">
        <w:rPr>
          <w:rFonts w:ascii="Times New Roman" w:hAnsi="Times New Roman" w:cs="Times New Roman"/>
          <w:sz w:val="28"/>
          <w:szCs w:val="28"/>
          <w:lang w:val="ru-RU"/>
        </w:rPr>
        <w:t>«</w:t>
      </w:r>
      <w:r w:rsidRPr="008F42E2">
        <w:rPr>
          <w:rFonts w:ascii="Times New Roman" w:hAnsi="Times New Roman" w:cs="Times New Roman"/>
          <w:iCs/>
          <w:sz w:val="28"/>
          <w:szCs w:val="28"/>
          <w:lang w:val="ru-RU"/>
        </w:rPr>
        <w:t>Су көздері</w:t>
      </w:r>
      <w:r w:rsidR="00E91F36">
        <w:rPr>
          <w:rFonts w:ascii="Times New Roman" w:hAnsi="Times New Roman" w:cs="Times New Roman"/>
          <w:iCs/>
          <w:sz w:val="28"/>
          <w:szCs w:val="28"/>
          <w:lang w:val="ru-RU"/>
        </w:rPr>
        <w:t>не, шаруашылық-ауыз су мақсат</w:t>
      </w:r>
      <w:r w:rsidRPr="008F42E2">
        <w:rPr>
          <w:rFonts w:ascii="Times New Roman" w:hAnsi="Times New Roman" w:cs="Times New Roman"/>
          <w:iCs/>
          <w:sz w:val="28"/>
          <w:szCs w:val="28"/>
          <w:lang w:val="ru-RU"/>
        </w:rPr>
        <w:t xml:space="preserve">ы үшін </w:t>
      </w:r>
      <w:r w:rsidR="00675E78">
        <w:rPr>
          <w:rFonts w:ascii="Times New Roman" w:hAnsi="Times New Roman" w:cs="Times New Roman"/>
          <w:iCs/>
          <w:sz w:val="28"/>
          <w:szCs w:val="28"/>
          <w:lang w:val="ru-RU"/>
        </w:rPr>
        <w:t>су жиналу</w:t>
      </w:r>
      <w:r w:rsidRPr="008F42E2">
        <w:rPr>
          <w:rFonts w:ascii="Times New Roman" w:hAnsi="Times New Roman" w:cs="Times New Roman"/>
          <w:iCs/>
          <w:sz w:val="28"/>
          <w:szCs w:val="28"/>
          <w:lang w:val="ru-RU"/>
        </w:rPr>
        <w:t xml:space="preserve"> орындарына, шаруашылық-ауыз сумен жабдықтауға және су объектілерінің мәдени-тұрмыстық су пайдалану және қауіпсіздік орындарына қойылатын санитари</w:t>
      </w:r>
      <w:r w:rsidR="00F2575F">
        <w:rPr>
          <w:rFonts w:ascii="Times New Roman" w:hAnsi="Times New Roman" w:cs="Times New Roman"/>
          <w:iCs/>
          <w:sz w:val="28"/>
          <w:szCs w:val="28"/>
          <w:lang w:val="ru-RU"/>
        </w:rPr>
        <w:t xml:space="preserve">ялық-эпидемиологиялық талаптар </w:t>
      </w:r>
      <w:r w:rsidRPr="008F42E2">
        <w:rPr>
          <w:rFonts w:ascii="Times New Roman" w:hAnsi="Times New Roman" w:cs="Times New Roman"/>
          <w:iCs/>
          <w:sz w:val="28"/>
          <w:szCs w:val="28"/>
          <w:lang w:val="ru-RU"/>
        </w:rPr>
        <w:t>санитариялық қағидаларын</w:t>
      </w:r>
      <w:r w:rsidR="00F2575F">
        <w:rPr>
          <w:rFonts w:ascii="Times New Roman" w:hAnsi="Times New Roman" w:cs="Times New Roman"/>
          <w:iCs/>
          <w:sz w:val="28"/>
          <w:szCs w:val="28"/>
          <w:lang w:val="ru-RU"/>
        </w:rPr>
        <w:t xml:space="preserve"> бекіту туралы бұйрығы</w:t>
      </w:r>
      <w:r w:rsidRPr="008F42E2">
        <w:rPr>
          <w:rFonts w:ascii="Times New Roman" w:hAnsi="Times New Roman" w:cs="Times New Roman"/>
          <w:sz w:val="28"/>
          <w:szCs w:val="28"/>
          <w:lang w:val="ru-RU"/>
        </w:rPr>
        <w:t>».</w:t>
      </w:r>
    </w:p>
    <w:p w:rsidR="008F42E2" w:rsidRPr="008F42E2" w:rsidRDefault="004B170F" w:rsidP="008F42E2">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iCs/>
          <w:sz w:val="28"/>
          <w:szCs w:val="28"/>
          <w:lang w:val="ru-RU"/>
        </w:rPr>
        <w:t xml:space="preserve">Қазақстан Республикасы Денсаулық сақтау министрінің </w:t>
      </w:r>
      <w:r w:rsidR="00F2575F">
        <w:rPr>
          <w:rFonts w:ascii="Times New Roman" w:hAnsi="Times New Roman" w:cs="Times New Roman"/>
          <w:iCs/>
          <w:sz w:val="28"/>
          <w:szCs w:val="28"/>
          <w:lang w:val="ru-RU"/>
        </w:rPr>
        <w:t>«</w:t>
      </w:r>
      <w:r w:rsidR="00E91F36" w:rsidRPr="00E91F36">
        <w:rPr>
          <w:rFonts w:ascii="Times New Roman" w:hAnsi="Times New Roman" w:cs="Times New Roman"/>
          <w:iCs/>
          <w:sz w:val="28"/>
          <w:szCs w:val="28"/>
          <w:lang w:val="ru-RU"/>
        </w:rPr>
        <w:t>Ауыз су және шаруашылық-тұрмыстық суды пайдалану қауіпсіздігі көрсеткіштерінің гигиеналық нормативтерін бекіту туралы</w:t>
      </w:r>
      <w:r w:rsidR="00F2575F">
        <w:rPr>
          <w:rFonts w:ascii="Times New Roman" w:hAnsi="Times New Roman" w:cs="Times New Roman"/>
          <w:iCs/>
          <w:sz w:val="28"/>
          <w:szCs w:val="28"/>
          <w:lang w:val="ru-RU"/>
        </w:rPr>
        <w:t>»</w:t>
      </w:r>
      <w:r w:rsidR="00E91F36">
        <w:rPr>
          <w:rFonts w:ascii="Times New Roman" w:hAnsi="Times New Roman" w:cs="Times New Roman"/>
          <w:iCs/>
          <w:sz w:val="28"/>
          <w:szCs w:val="28"/>
          <w:lang w:val="ru-RU"/>
        </w:rPr>
        <w:t xml:space="preserve"> </w:t>
      </w:r>
      <w:r w:rsidR="00E91F36" w:rsidRPr="008F42E2">
        <w:rPr>
          <w:rFonts w:ascii="Times New Roman" w:hAnsi="Times New Roman" w:cs="Times New Roman"/>
          <w:iCs/>
          <w:sz w:val="28"/>
          <w:szCs w:val="28"/>
          <w:lang w:val="ru-RU"/>
        </w:rPr>
        <w:t>2022 жылғы 24 қарашадағы № ҚР ДСМ-138 бұйрығы</w:t>
      </w:r>
      <w:r w:rsidR="00E91F36">
        <w:rPr>
          <w:rFonts w:ascii="Times New Roman" w:hAnsi="Times New Roman" w:cs="Times New Roman"/>
          <w:iCs/>
          <w:sz w:val="28"/>
          <w:szCs w:val="28"/>
          <w:lang w:val="ru-RU"/>
        </w:rPr>
        <w:t>.</w:t>
      </w:r>
    </w:p>
    <w:p w:rsidR="008F42E2" w:rsidRPr="008F42E2" w:rsidRDefault="008F42E2" w:rsidP="00E91F36">
      <w:pPr>
        <w:spacing w:after="0" w:line="240" w:lineRule="auto"/>
        <w:ind w:firstLine="709"/>
        <w:jc w:val="both"/>
        <w:rPr>
          <w:rFonts w:ascii="Times New Roman" w:hAnsi="Times New Roman" w:cs="Times New Roman"/>
          <w:iCs/>
          <w:sz w:val="28"/>
          <w:szCs w:val="28"/>
          <w:lang w:val="ru-RU"/>
        </w:rPr>
      </w:pPr>
      <w:r w:rsidRPr="008F42E2">
        <w:rPr>
          <w:rFonts w:ascii="Times New Roman" w:hAnsi="Times New Roman" w:cs="Times New Roman"/>
          <w:iCs/>
          <w:sz w:val="28"/>
          <w:szCs w:val="28"/>
          <w:lang w:val="ru-RU"/>
        </w:rPr>
        <w:t>Қазақстан Республикасы Денсаулық сақтау министрінің</w:t>
      </w:r>
      <w:r w:rsidR="00F2575F">
        <w:rPr>
          <w:rFonts w:ascii="Times New Roman" w:hAnsi="Times New Roman" w:cs="Times New Roman"/>
          <w:iCs/>
          <w:sz w:val="28"/>
          <w:szCs w:val="28"/>
          <w:lang w:val="ru-RU"/>
        </w:rPr>
        <w:t xml:space="preserve"> 2018 жылғы 18 сәуірдегі № 175 «</w:t>
      </w:r>
      <w:r w:rsidRPr="008F42E2">
        <w:rPr>
          <w:rFonts w:ascii="Times New Roman" w:hAnsi="Times New Roman" w:cs="Times New Roman"/>
          <w:iCs/>
          <w:sz w:val="28"/>
          <w:szCs w:val="28"/>
          <w:lang w:val="ru-RU"/>
        </w:rPr>
        <w:t>Паразиттік аурулардың алдын алу жөніндегі санитариялық-эпидемияға қарсы және санитариялық-профилактикалық іс-шараларды ұйымдастыруға және жүргізуге қойылатын санитар</w:t>
      </w:r>
      <w:r w:rsidR="00F2575F">
        <w:rPr>
          <w:rFonts w:ascii="Times New Roman" w:hAnsi="Times New Roman" w:cs="Times New Roman"/>
          <w:iCs/>
          <w:sz w:val="28"/>
          <w:szCs w:val="28"/>
          <w:lang w:val="ru-RU"/>
        </w:rPr>
        <w:t>иялық-эпидемиологиялық талаптар»</w:t>
      </w:r>
      <w:r w:rsidRPr="008F42E2">
        <w:rPr>
          <w:rFonts w:ascii="Times New Roman" w:hAnsi="Times New Roman" w:cs="Times New Roman"/>
          <w:iCs/>
          <w:sz w:val="28"/>
          <w:szCs w:val="28"/>
          <w:lang w:val="ru-RU"/>
        </w:rPr>
        <w:t xml:space="preserve"> санитариялық қағидаларын бекіту туралы бұйрығы.</w:t>
      </w:r>
    </w:p>
    <w:p w:rsidR="008F42E2" w:rsidRPr="008F42E2" w:rsidRDefault="008F42E2" w:rsidP="008F42E2">
      <w:pPr>
        <w:spacing w:after="0"/>
        <w:ind w:firstLine="709"/>
        <w:jc w:val="both"/>
        <w:rPr>
          <w:rFonts w:ascii="Times New Roman" w:hAnsi="Times New Roman" w:cs="Times New Roman"/>
          <w:sz w:val="28"/>
          <w:szCs w:val="28"/>
          <w:lang w:val="ru-RU"/>
        </w:rPr>
      </w:pPr>
    </w:p>
    <w:p w:rsidR="008F42E2" w:rsidRPr="008F42E2" w:rsidRDefault="008F42E2" w:rsidP="008F42E2">
      <w:pPr>
        <w:spacing w:after="0"/>
        <w:ind w:firstLine="709"/>
        <w:jc w:val="both"/>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ind w:firstLine="709"/>
        <w:rPr>
          <w:rFonts w:ascii="Times New Roman" w:hAnsi="Times New Roman" w:cs="Times New Roman"/>
          <w:sz w:val="28"/>
          <w:szCs w:val="28"/>
          <w:lang w:val="kk-KZ"/>
        </w:rPr>
      </w:pPr>
    </w:p>
    <w:p w:rsidR="008F42E2" w:rsidRDefault="008F42E2" w:rsidP="008F42E2">
      <w:pPr>
        <w:spacing w:after="0"/>
        <w:ind w:firstLine="709"/>
        <w:rPr>
          <w:rFonts w:ascii="Times New Roman" w:hAnsi="Times New Roman" w:cs="Times New Roman"/>
          <w:sz w:val="28"/>
          <w:szCs w:val="28"/>
          <w:lang w:val="kk-KZ"/>
        </w:rPr>
      </w:pPr>
    </w:p>
    <w:p w:rsidR="005C7EEF" w:rsidRDefault="005C7EEF" w:rsidP="008F42E2">
      <w:pPr>
        <w:spacing w:after="0"/>
        <w:ind w:firstLine="709"/>
        <w:rPr>
          <w:rFonts w:ascii="Times New Roman" w:hAnsi="Times New Roman" w:cs="Times New Roman"/>
          <w:sz w:val="28"/>
          <w:szCs w:val="28"/>
          <w:lang w:val="kk-KZ"/>
        </w:rPr>
      </w:pPr>
    </w:p>
    <w:p w:rsidR="005C7EEF" w:rsidRDefault="005C7EEF" w:rsidP="008F42E2">
      <w:pPr>
        <w:spacing w:after="0"/>
        <w:ind w:firstLine="709"/>
        <w:rPr>
          <w:rFonts w:ascii="Times New Roman" w:hAnsi="Times New Roman" w:cs="Times New Roman"/>
          <w:sz w:val="28"/>
          <w:szCs w:val="28"/>
          <w:lang w:val="kk-KZ"/>
        </w:rPr>
      </w:pPr>
    </w:p>
    <w:p w:rsidR="005C7EEF" w:rsidRDefault="005C7EEF" w:rsidP="008F42E2">
      <w:pPr>
        <w:spacing w:after="0"/>
        <w:ind w:firstLine="709"/>
        <w:rPr>
          <w:rFonts w:ascii="Times New Roman" w:hAnsi="Times New Roman" w:cs="Times New Roman"/>
          <w:sz w:val="28"/>
          <w:szCs w:val="28"/>
          <w:lang w:val="kk-KZ"/>
        </w:rPr>
      </w:pPr>
    </w:p>
    <w:p w:rsidR="00BD5631" w:rsidRDefault="00BD5631" w:rsidP="008F42E2">
      <w:pPr>
        <w:spacing w:after="0"/>
        <w:ind w:firstLine="709"/>
        <w:rPr>
          <w:rFonts w:ascii="Times New Roman" w:hAnsi="Times New Roman" w:cs="Times New Roman"/>
          <w:sz w:val="28"/>
          <w:szCs w:val="28"/>
          <w:lang w:val="kk-KZ"/>
        </w:rPr>
      </w:pPr>
    </w:p>
    <w:p w:rsidR="00D63199" w:rsidRDefault="00D63199" w:rsidP="008F42E2">
      <w:pPr>
        <w:spacing w:after="0"/>
        <w:ind w:firstLine="709"/>
        <w:jc w:val="center"/>
        <w:rPr>
          <w:rFonts w:ascii="Times New Roman" w:hAnsi="Times New Roman" w:cs="Times New Roman"/>
          <w:b/>
          <w:sz w:val="28"/>
          <w:szCs w:val="28"/>
          <w:lang w:val="kk-KZ"/>
        </w:rPr>
      </w:pPr>
    </w:p>
    <w:p w:rsidR="008F42E2" w:rsidRDefault="008F42E2" w:rsidP="008F42E2">
      <w:pPr>
        <w:spacing w:after="0"/>
        <w:ind w:firstLine="709"/>
        <w:jc w:val="center"/>
        <w:rPr>
          <w:rFonts w:ascii="Times New Roman" w:hAnsi="Times New Roman" w:cs="Times New Roman"/>
          <w:b/>
          <w:sz w:val="28"/>
          <w:szCs w:val="28"/>
          <w:lang w:val="kk-KZ"/>
        </w:rPr>
      </w:pPr>
      <w:r w:rsidRPr="008F42E2">
        <w:rPr>
          <w:rFonts w:ascii="Times New Roman" w:hAnsi="Times New Roman" w:cs="Times New Roman"/>
          <w:b/>
          <w:sz w:val="28"/>
          <w:szCs w:val="28"/>
          <w:lang w:val="kk-KZ"/>
        </w:rPr>
        <w:t>ТЕРМИНДЕР МЕН АНЫҚТАМАЛАР</w:t>
      </w:r>
    </w:p>
    <w:p w:rsidR="000074B2" w:rsidRPr="008F42E2" w:rsidRDefault="000074B2" w:rsidP="008F42E2">
      <w:pPr>
        <w:spacing w:after="0"/>
        <w:ind w:firstLine="709"/>
        <w:jc w:val="center"/>
        <w:rPr>
          <w:rFonts w:ascii="Times New Roman" w:hAnsi="Times New Roman" w:cs="Times New Roman"/>
          <w:b/>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Осы диссертацияда тиісті анықтамалары бар келесі терминдер қолданылады:</w:t>
      </w: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Абиотикалық компоненттер</w:t>
      </w:r>
      <w:r w:rsidR="00842D39">
        <w:rPr>
          <w:rFonts w:ascii="Times New Roman" w:hAnsi="Times New Roman" w:cs="Times New Roman"/>
          <w:sz w:val="28"/>
          <w:szCs w:val="28"/>
          <w:lang w:val="kk-KZ"/>
        </w:rPr>
        <w:t xml:space="preserve"> </w:t>
      </w:r>
      <w:r w:rsidR="00842D39" w:rsidRPr="0047693D">
        <w:rPr>
          <w:rFonts w:ascii="Times New Roman" w:hAnsi="Times New Roman" w:cs="Times New Roman"/>
          <w:b/>
          <w:sz w:val="28"/>
          <w:szCs w:val="28"/>
          <w:lang w:val="kk-KZ"/>
        </w:rPr>
        <w:t>–</w:t>
      </w:r>
      <w:r w:rsidR="00842D39">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бұл тірі организмдерге олардың өмірінің кез келген кезеңінде әсер ететін ортаның физикалық немесе химиялық факторлары.</w:t>
      </w:r>
    </w:p>
    <w:p w:rsidR="008F42E2" w:rsidRPr="008F42E2" w:rsidRDefault="008F42E2" w:rsidP="00842D39">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Биоиндик</w:t>
      </w:r>
      <w:r w:rsidR="00842D39">
        <w:rPr>
          <w:rFonts w:ascii="Times New Roman" w:hAnsi="Times New Roman" w:cs="Times New Roman"/>
          <w:b/>
          <w:sz w:val="28"/>
          <w:szCs w:val="28"/>
          <w:lang w:val="kk-KZ"/>
        </w:rPr>
        <w:t>аторлар</w:t>
      </w:r>
      <w:r w:rsidR="00842D39">
        <w:rPr>
          <w:rFonts w:ascii="Times New Roman" w:hAnsi="Times New Roman" w:cs="Times New Roman"/>
          <w:sz w:val="28"/>
          <w:szCs w:val="28"/>
          <w:lang w:val="kk-KZ"/>
        </w:rPr>
        <w:t xml:space="preserve"> </w:t>
      </w:r>
      <w:r w:rsidR="00842D39" w:rsidRPr="0047693D">
        <w:rPr>
          <w:rFonts w:ascii="Times New Roman" w:hAnsi="Times New Roman" w:cs="Times New Roman"/>
          <w:b/>
          <w:sz w:val="28"/>
          <w:szCs w:val="28"/>
          <w:lang w:val="kk-KZ"/>
        </w:rPr>
        <w:t>–</w:t>
      </w:r>
      <w:r w:rsidR="00842D39">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бұл ортаның жай-күйін бағалау үшін пайдаланылатын биологиялық объектілер (жасушалар мен биологиялық макромолекулалардан бастап экожүйелер мен биосфераларға дейін).</w:t>
      </w:r>
    </w:p>
    <w:p w:rsidR="008F42E2" w:rsidRPr="008F42E2" w:rsidRDefault="008F42E2" w:rsidP="008F42E2">
      <w:pPr>
        <w:spacing w:after="0" w:line="240" w:lineRule="auto"/>
        <w:ind w:firstLine="709"/>
        <w:jc w:val="both"/>
        <w:rPr>
          <w:rFonts w:ascii="Times New Roman" w:hAnsi="Times New Roman" w:cs="Times New Roman"/>
          <w:b/>
          <w:sz w:val="28"/>
          <w:szCs w:val="28"/>
          <w:lang w:val="kk-KZ"/>
        </w:rPr>
      </w:pPr>
      <w:r w:rsidRPr="008F42E2">
        <w:rPr>
          <w:rFonts w:ascii="Times New Roman" w:hAnsi="Times New Roman" w:cs="Times New Roman"/>
          <w:b/>
          <w:sz w:val="28"/>
          <w:szCs w:val="28"/>
          <w:lang w:val="kk-KZ"/>
        </w:rPr>
        <w:t xml:space="preserve">Биотикалық компоненттер - </w:t>
      </w:r>
      <w:r w:rsidRPr="008F42E2">
        <w:rPr>
          <w:rFonts w:ascii="Times New Roman" w:hAnsi="Times New Roman" w:cs="Times New Roman"/>
          <w:sz w:val="28"/>
          <w:szCs w:val="28"/>
          <w:lang w:val="kk-KZ"/>
        </w:rPr>
        <w:t>ол өзі содан құралатын барлық тірі заттар.</w:t>
      </w: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Қазақстан Республикасының Мемлекеттік стандарты</w:t>
      </w:r>
      <w:r w:rsidR="00842D39" w:rsidRPr="00842D39">
        <w:rPr>
          <w:rFonts w:ascii="Times New Roman" w:hAnsi="Times New Roman" w:cs="Times New Roman"/>
          <w:sz w:val="28"/>
          <w:szCs w:val="28"/>
          <w:lang w:val="kk-KZ"/>
        </w:rPr>
        <w:t xml:space="preserve"> – </w:t>
      </w:r>
      <w:r w:rsidRPr="008F42E2">
        <w:rPr>
          <w:rFonts w:ascii="Times New Roman" w:hAnsi="Times New Roman" w:cs="Times New Roman"/>
          <w:sz w:val="28"/>
          <w:szCs w:val="28"/>
          <w:lang w:val="kk-KZ"/>
        </w:rPr>
        <w:t xml:space="preserve">Стандарттау, метрология және сертификаттау жөніндегі уәкілетті мемлекеттік орган бекіткен, тұтынушылардың кең ауқымына міндетті және (немесе) ұсынылатын талаптарды қамтитын стандарт. </w:t>
      </w: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Кларк</w:t>
      </w:r>
      <w:r w:rsidRPr="008F42E2">
        <w:rPr>
          <w:rFonts w:ascii="Times New Roman" w:hAnsi="Times New Roman" w:cs="Times New Roman"/>
          <w:sz w:val="28"/>
          <w:szCs w:val="28"/>
          <w:lang w:val="kk-KZ"/>
        </w:rPr>
        <w:t xml:space="preserve"> </w:t>
      </w:r>
      <w:r w:rsidR="00842D39" w:rsidRPr="00842D39">
        <w:rPr>
          <w:rFonts w:ascii="Times New Roman" w:hAnsi="Times New Roman" w:cs="Times New Roman"/>
          <w:b/>
          <w:sz w:val="28"/>
          <w:szCs w:val="28"/>
          <w:lang w:val="kk-KZ"/>
        </w:rPr>
        <w:t>–</w:t>
      </w:r>
      <w:r w:rsidRPr="008F42E2">
        <w:rPr>
          <w:rFonts w:ascii="Times New Roman" w:hAnsi="Times New Roman" w:cs="Times New Roman"/>
          <w:sz w:val="28"/>
          <w:szCs w:val="28"/>
          <w:lang w:val="kk-KZ"/>
        </w:rPr>
        <w:t xml:space="preserve"> қандай да бір ірі геологиялық немесе ғарыштық жүйедегі (Күн жүйесі, Жер және басқа ғаламшарлдар, Жердің қабықтары, тау жыныстарының түрлері) элементтің орташа құрамы</w:t>
      </w:r>
    </w:p>
    <w:p w:rsidR="0047693D" w:rsidRDefault="0047693D" w:rsidP="0047693D">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Экожүйенің компоненттері</w:t>
      </w:r>
      <w:r w:rsidRPr="008F42E2">
        <w:rPr>
          <w:rFonts w:ascii="Times New Roman" w:hAnsi="Times New Roman" w:cs="Times New Roman"/>
          <w:sz w:val="28"/>
          <w:szCs w:val="28"/>
          <w:lang w:val="kk-KZ"/>
        </w:rPr>
        <w:t xml:space="preserve"> </w:t>
      </w:r>
      <w:r w:rsidR="00842D39" w:rsidRPr="00842D39">
        <w:rPr>
          <w:rFonts w:ascii="Times New Roman" w:hAnsi="Times New Roman" w:cs="Times New Roman"/>
          <w:b/>
          <w:sz w:val="28"/>
          <w:szCs w:val="28"/>
          <w:lang w:val="kk-KZ"/>
        </w:rPr>
        <w:t>–</w:t>
      </w:r>
      <w:r w:rsidRPr="008F42E2">
        <w:rPr>
          <w:rFonts w:ascii="Times New Roman" w:hAnsi="Times New Roman" w:cs="Times New Roman"/>
          <w:sz w:val="28"/>
          <w:szCs w:val="28"/>
          <w:lang w:val="kk-KZ"/>
        </w:rPr>
        <w:t xml:space="preserve"> экожүйенің (биогеоценоздың) оның жұмыс істеуін негіздейтін құрамдас бөліктері.</w:t>
      </w:r>
    </w:p>
    <w:p w:rsid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Кластерлік талдау</w:t>
      </w:r>
      <w:r w:rsidR="00842D39">
        <w:rPr>
          <w:rFonts w:ascii="Times New Roman" w:hAnsi="Times New Roman" w:cs="Times New Roman"/>
          <w:sz w:val="28"/>
          <w:szCs w:val="28"/>
          <w:lang w:val="kk-KZ"/>
        </w:rPr>
        <w:t>.</w:t>
      </w:r>
      <w:r w:rsidR="00842D39" w:rsidRPr="00842D39">
        <w:rPr>
          <w:rFonts w:ascii="Times New Roman" w:hAnsi="Times New Roman" w:cs="Times New Roman"/>
          <w:b/>
          <w:sz w:val="28"/>
          <w:szCs w:val="28"/>
          <w:lang w:val="kk-KZ"/>
        </w:rPr>
        <w:t>–</w:t>
      </w:r>
      <w:r w:rsidRPr="008F42E2">
        <w:rPr>
          <w:rFonts w:ascii="Times New Roman" w:hAnsi="Times New Roman" w:cs="Times New Roman"/>
          <w:sz w:val="28"/>
          <w:szCs w:val="28"/>
          <w:lang w:val="kk-KZ"/>
        </w:rPr>
        <w:t xml:space="preserve"> объектілерді іріктеу туралы ақпаратты қамтитын деректерді жинауды орындайтын көп өлшемді статистикалық рәсім және содан кейін объектілерді салыстырмалы түрде біртекті топтарға ретке келтіреді.</w:t>
      </w:r>
    </w:p>
    <w:p w:rsidR="0047693D" w:rsidRDefault="00842D39" w:rsidP="008F42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Ранг</w:t>
      </w:r>
      <w:r>
        <w:rPr>
          <w:rFonts w:ascii="Times New Roman" w:hAnsi="Times New Roman" w:cs="Times New Roman"/>
          <w:sz w:val="28"/>
          <w:szCs w:val="28"/>
          <w:lang w:val="kk-KZ"/>
        </w:rPr>
        <w:t xml:space="preserve"> </w:t>
      </w:r>
      <w:r w:rsidR="0047693D">
        <w:rPr>
          <w:rFonts w:ascii="Times New Roman" w:hAnsi="Times New Roman" w:cs="Times New Roman"/>
          <w:b/>
          <w:sz w:val="28"/>
          <w:szCs w:val="28"/>
          <w:lang w:val="kk-KZ"/>
        </w:rPr>
        <w:t>–</w:t>
      </w:r>
      <w:r w:rsidR="0047693D">
        <w:rPr>
          <w:rFonts w:ascii="Times New Roman" w:hAnsi="Times New Roman" w:cs="Times New Roman"/>
          <w:sz w:val="28"/>
          <w:szCs w:val="28"/>
          <w:lang w:val="kk-KZ"/>
        </w:rPr>
        <w:t xml:space="preserve"> өсу немесе кему ретімен орналасқан көрсеткіш мәндерінің реттік номерін атайды.</w:t>
      </w:r>
    </w:p>
    <w:p w:rsidR="0047693D" w:rsidRPr="0047693D" w:rsidRDefault="0047693D" w:rsidP="008F42E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Дисперсия</w:t>
      </w:r>
      <w:r>
        <w:rPr>
          <w:rFonts w:ascii="Times New Roman" w:hAnsi="Times New Roman" w:cs="Times New Roman"/>
          <w:sz w:val="28"/>
          <w:szCs w:val="28"/>
          <w:lang w:val="kk-KZ"/>
        </w:rPr>
        <w:t xml:space="preserve"> </w:t>
      </w:r>
      <w:r w:rsidRPr="0047693D">
        <w:rPr>
          <w:rFonts w:ascii="Times New Roman" w:hAnsi="Times New Roman" w:cs="Times New Roman"/>
          <w:b/>
          <w:sz w:val="28"/>
          <w:szCs w:val="28"/>
          <w:lang w:val="kk-KZ"/>
        </w:rPr>
        <w:t>–</w:t>
      </w:r>
      <w:r>
        <w:rPr>
          <w:rFonts w:ascii="Times New Roman" w:hAnsi="Times New Roman" w:cs="Times New Roman"/>
          <w:sz w:val="28"/>
          <w:szCs w:val="28"/>
          <w:lang w:val="kk-KZ"/>
        </w:rPr>
        <w:t xml:space="preserve"> </w:t>
      </w:r>
      <w:r w:rsidR="00481761">
        <w:rPr>
          <w:rFonts w:ascii="Times New Roman" w:hAnsi="Times New Roman" w:cs="Times New Roman"/>
          <w:sz w:val="28"/>
          <w:szCs w:val="28"/>
          <w:lang w:val="kk-KZ"/>
        </w:rPr>
        <w:t>ауытқулар квадратының орташасы.</w:t>
      </w: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Корреляция коэффициенті</w:t>
      </w:r>
      <w:r w:rsidR="00842D39">
        <w:rPr>
          <w:rFonts w:ascii="Times New Roman" w:hAnsi="Times New Roman" w:cs="Times New Roman"/>
          <w:sz w:val="28"/>
          <w:szCs w:val="28"/>
          <w:lang w:val="kk-KZ"/>
        </w:rPr>
        <w:t xml:space="preserve"> </w:t>
      </w:r>
      <w:r w:rsidR="00842D39" w:rsidRPr="00842D39">
        <w:rPr>
          <w:rFonts w:ascii="Times New Roman" w:hAnsi="Times New Roman" w:cs="Times New Roman"/>
          <w:sz w:val="28"/>
          <w:szCs w:val="28"/>
          <w:lang w:val="kk-KZ"/>
        </w:rPr>
        <w:t xml:space="preserve"> </w:t>
      </w:r>
      <w:r w:rsidR="00842D39" w:rsidRPr="00842D39">
        <w:rPr>
          <w:rFonts w:ascii="Times New Roman" w:hAnsi="Times New Roman" w:cs="Times New Roman"/>
          <w:b/>
          <w:sz w:val="28"/>
          <w:szCs w:val="28"/>
          <w:lang w:val="kk-KZ"/>
        </w:rPr>
        <w:t>–</w:t>
      </w:r>
      <w:r w:rsidR="00842D39" w:rsidRPr="00842D39">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екі айнымалының салыстырмалы қозғалыстары арасындағы байланыс күшін есептейтін статистикалық өлшем.</w:t>
      </w:r>
    </w:p>
    <w:p w:rsidR="008F42E2" w:rsidRPr="008F42E2" w:rsidRDefault="008F42E2" w:rsidP="008F42E2">
      <w:pPr>
        <w:spacing w:after="0" w:line="240" w:lineRule="auto"/>
        <w:ind w:firstLine="709"/>
        <w:jc w:val="both"/>
        <w:rPr>
          <w:rFonts w:ascii="Times New Roman" w:hAnsi="Times New Roman" w:cs="Times New Roman"/>
          <w:bCs/>
          <w:sz w:val="28"/>
          <w:szCs w:val="28"/>
          <w:lang w:val="kk-KZ"/>
        </w:rPr>
      </w:pPr>
      <w:r w:rsidRPr="008F42E2">
        <w:rPr>
          <w:rFonts w:ascii="Times New Roman" w:hAnsi="Times New Roman" w:cs="Times New Roman"/>
          <w:b/>
          <w:bCs/>
          <w:sz w:val="28"/>
          <w:szCs w:val="28"/>
          <w:lang w:val="kk-KZ"/>
        </w:rPr>
        <w:t xml:space="preserve">Мемлекеттік табиғи-қорық қорының </w:t>
      </w:r>
      <w:r w:rsidRPr="00842D39">
        <w:rPr>
          <w:rFonts w:ascii="Times New Roman" w:hAnsi="Times New Roman" w:cs="Times New Roman"/>
          <w:bCs/>
          <w:sz w:val="28"/>
          <w:szCs w:val="28"/>
          <w:lang w:val="kk-KZ"/>
        </w:rPr>
        <w:t>объектілері</w:t>
      </w:r>
      <w:r w:rsidR="006062F4" w:rsidRPr="006062F4">
        <w:rPr>
          <w:rFonts w:ascii="Times New Roman" w:hAnsi="Times New Roman" w:cs="Times New Roman"/>
          <w:bCs/>
          <w:sz w:val="28"/>
          <w:szCs w:val="28"/>
          <w:lang w:val="kk-KZ"/>
        </w:rPr>
        <w:t xml:space="preserve"> </w:t>
      </w:r>
      <w:r w:rsidR="006062F4" w:rsidRPr="006062F4">
        <w:rPr>
          <w:rFonts w:ascii="Times New Roman" w:hAnsi="Times New Roman" w:cs="Times New Roman"/>
          <w:b/>
          <w:bCs/>
          <w:sz w:val="28"/>
          <w:szCs w:val="28"/>
          <w:lang w:val="kk-KZ"/>
        </w:rPr>
        <w:t>–</w:t>
      </w:r>
      <w:r w:rsidR="006062F4" w:rsidRPr="006062F4">
        <w:rPr>
          <w:rFonts w:ascii="Times New Roman" w:hAnsi="Times New Roman" w:cs="Times New Roman"/>
          <w:bCs/>
          <w:sz w:val="28"/>
          <w:szCs w:val="28"/>
          <w:lang w:val="kk-KZ"/>
        </w:rPr>
        <w:t xml:space="preserve"> </w:t>
      </w:r>
      <w:r w:rsidRPr="00842D39">
        <w:rPr>
          <w:rFonts w:ascii="Times New Roman" w:hAnsi="Times New Roman" w:cs="Times New Roman"/>
          <w:bCs/>
          <w:sz w:val="28"/>
          <w:szCs w:val="28"/>
          <w:lang w:val="kk-KZ"/>
        </w:rPr>
        <w:t>геологиялық</w:t>
      </w:r>
      <w:r w:rsidRPr="008F42E2">
        <w:rPr>
          <w:rFonts w:ascii="Times New Roman" w:hAnsi="Times New Roman" w:cs="Times New Roman"/>
          <w:bCs/>
          <w:sz w:val="28"/>
          <w:szCs w:val="28"/>
          <w:lang w:val="kk-KZ"/>
        </w:rPr>
        <w:t>, гидрогеологиялық, гидрологиялық, зоологиялық, ботаникалық және ландшафтық объектілер мен олардың кешендері, мемлекеттік орман қорының ерекше құнды екпелері, сулы-батпақты алқаптар, түйінді орнитологиялық аумақтар, бірегей табиғи су объектілері немесе олардың учаскелері, сирек кездесетін және құрып кету қаупі төнген өсімдіктер мен жануарлардың түрлері ерекше экологиялық, ғылыми, тарихи-мәдени және рекреациялық маңызы бар өсімдіктер дүниесінің бірегей бірлі-жарым объектілері;</w:t>
      </w:r>
    </w:p>
    <w:p w:rsidR="008F42E2" w:rsidRPr="008F42E2" w:rsidRDefault="008F42E2" w:rsidP="008F42E2">
      <w:pPr>
        <w:spacing w:after="0" w:line="240" w:lineRule="auto"/>
        <w:ind w:firstLine="709"/>
        <w:jc w:val="both"/>
        <w:rPr>
          <w:rFonts w:ascii="Times New Roman" w:hAnsi="Times New Roman" w:cs="Times New Roman"/>
          <w:bCs/>
          <w:sz w:val="28"/>
          <w:szCs w:val="28"/>
          <w:lang w:val="kk-KZ"/>
        </w:rPr>
      </w:pPr>
      <w:r w:rsidRPr="008F42E2">
        <w:rPr>
          <w:rFonts w:ascii="Times New Roman" w:hAnsi="Times New Roman" w:cs="Times New Roman"/>
          <w:b/>
          <w:bCs/>
          <w:sz w:val="28"/>
          <w:szCs w:val="28"/>
          <w:lang w:val="kk-KZ"/>
        </w:rPr>
        <w:t xml:space="preserve">Ерекше қорғалатын табиғи </w:t>
      </w:r>
      <w:r w:rsidRPr="006062F4">
        <w:rPr>
          <w:rFonts w:ascii="Times New Roman" w:hAnsi="Times New Roman" w:cs="Times New Roman"/>
          <w:bCs/>
          <w:sz w:val="28"/>
          <w:szCs w:val="28"/>
          <w:lang w:val="kk-KZ"/>
        </w:rPr>
        <w:t>ау</w:t>
      </w:r>
      <w:r w:rsidR="006062F4" w:rsidRPr="006062F4">
        <w:rPr>
          <w:rFonts w:ascii="Times New Roman" w:hAnsi="Times New Roman" w:cs="Times New Roman"/>
          <w:bCs/>
          <w:sz w:val="28"/>
          <w:szCs w:val="28"/>
          <w:lang w:val="kk-KZ"/>
        </w:rPr>
        <w:t>мақ</w:t>
      </w:r>
      <w:r w:rsidR="006062F4">
        <w:rPr>
          <w:rFonts w:ascii="Times New Roman" w:hAnsi="Times New Roman" w:cs="Times New Roman"/>
          <w:bCs/>
          <w:sz w:val="28"/>
          <w:szCs w:val="28"/>
          <w:lang w:val="kk-KZ"/>
        </w:rPr>
        <w:t xml:space="preserve"> </w:t>
      </w:r>
      <w:r w:rsidR="006062F4" w:rsidRPr="006062F4">
        <w:rPr>
          <w:rFonts w:ascii="Times New Roman" w:hAnsi="Times New Roman" w:cs="Times New Roman"/>
          <w:b/>
          <w:bCs/>
          <w:sz w:val="28"/>
          <w:szCs w:val="28"/>
          <w:lang w:val="kk-KZ"/>
        </w:rPr>
        <w:t>–</w:t>
      </w:r>
      <w:r w:rsidR="006062F4" w:rsidRPr="006062F4">
        <w:rPr>
          <w:rFonts w:ascii="Times New Roman" w:hAnsi="Times New Roman" w:cs="Times New Roman"/>
          <w:bCs/>
          <w:sz w:val="28"/>
          <w:szCs w:val="28"/>
          <w:lang w:val="kk-KZ"/>
        </w:rPr>
        <w:t xml:space="preserve"> </w:t>
      </w:r>
      <w:r w:rsidRPr="006062F4">
        <w:rPr>
          <w:rFonts w:ascii="Times New Roman" w:hAnsi="Times New Roman" w:cs="Times New Roman"/>
          <w:bCs/>
          <w:sz w:val="28"/>
          <w:szCs w:val="28"/>
          <w:lang w:val="kk-KZ"/>
        </w:rPr>
        <w:t>ерекше</w:t>
      </w:r>
      <w:r w:rsidRPr="008F42E2">
        <w:rPr>
          <w:rFonts w:ascii="Times New Roman" w:hAnsi="Times New Roman" w:cs="Times New Roman"/>
          <w:bCs/>
          <w:sz w:val="28"/>
          <w:szCs w:val="28"/>
          <w:lang w:val="kk-KZ"/>
        </w:rPr>
        <w:t xml:space="preserve"> қорғау режимі белгіленген табиғи кешендері мен мемлекеттік табиғи-қорық қорының объектілері бар жердің, су объектілерінің және олардың үстіндегі әуе кеңістігінің учаскелері;</w:t>
      </w:r>
    </w:p>
    <w:p w:rsidR="005C7EEF"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Курорттық аймақ</w:t>
      </w:r>
      <w:r w:rsidR="006062F4" w:rsidRPr="006062F4">
        <w:rPr>
          <w:rFonts w:ascii="Times New Roman" w:hAnsi="Times New Roman" w:cs="Times New Roman"/>
          <w:sz w:val="28"/>
          <w:szCs w:val="28"/>
          <w:lang w:val="kk-KZ"/>
        </w:rPr>
        <w:t xml:space="preserve"> </w:t>
      </w:r>
      <w:r w:rsidR="006062F4" w:rsidRPr="006062F4">
        <w:rPr>
          <w:rFonts w:ascii="Times New Roman" w:hAnsi="Times New Roman" w:cs="Times New Roman"/>
          <w:b/>
          <w:sz w:val="28"/>
          <w:szCs w:val="28"/>
          <w:lang w:val="kk-KZ"/>
        </w:rPr>
        <w:t>–</w:t>
      </w:r>
      <w:r w:rsidR="006062F4" w:rsidRPr="006062F4">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курорттық-сауықтыру мекемелерiн, жалпы курорттық мекемелердi, әкiмшiлiк мақсаттағы кәсiпорындарды, мәдени-көпшiлiк қызмет көрсетудi, тамақтандыру мен сауданы, жалпы курорттық пайдаланудағы жасыл желектердi орналастыруға арналған курорт аумағының негiзгi бөлiгi.</w:t>
      </w:r>
    </w:p>
    <w:p w:rsid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Рекреация</w:t>
      </w:r>
      <w:r w:rsidRPr="008F42E2">
        <w:rPr>
          <w:rFonts w:ascii="Times New Roman" w:hAnsi="Times New Roman" w:cs="Times New Roman"/>
          <w:sz w:val="28"/>
          <w:szCs w:val="28"/>
          <w:lang w:val="kk-KZ"/>
        </w:rPr>
        <w:t xml:space="preserve"> (лат. </w:t>
      </w:r>
      <w:r w:rsidRPr="008F42E2">
        <w:rPr>
          <w:rFonts w:ascii="Times New Roman" w:hAnsi="Times New Roman" w:cs="Times New Roman"/>
          <w:i/>
          <w:sz w:val="28"/>
          <w:szCs w:val="28"/>
          <w:lang w:val="kk-KZ"/>
        </w:rPr>
        <w:t>recreatio</w:t>
      </w:r>
      <w:r w:rsidRPr="008F42E2">
        <w:rPr>
          <w:rFonts w:ascii="Times New Roman" w:hAnsi="Times New Roman" w:cs="Times New Roman"/>
          <w:sz w:val="28"/>
          <w:szCs w:val="28"/>
          <w:lang w:val="kk-KZ"/>
        </w:rPr>
        <w:t xml:space="preserve"> «қалпына келтіру») </w:t>
      </w:r>
      <w:r w:rsidR="006062F4" w:rsidRPr="006062F4">
        <w:rPr>
          <w:rFonts w:ascii="Times New Roman" w:hAnsi="Times New Roman" w:cs="Times New Roman"/>
          <w:b/>
          <w:sz w:val="28"/>
          <w:szCs w:val="28"/>
          <w:lang w:val="kk-KZ"/>
        </w:rPr>
        <w:t>–</w:t>
      </w:r>
      <w:r w:rsidR="006062F4" w:rsidRPr="006062F4">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дені сау, бірақ шаршаған адамның қалыпты көңіл-күйі мен жұмысқа қабілеттілігін қалпына келтіру мақсатында жүзеге асырылатын сауықтыру іс-шаралары кешені.</w:t>
      </w:r>
    </w:p>
    <w:p w:rsidR="00481761" w:rsidRPr="008F42E2" w:rsidRDefault="00481761"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Default="008F42E2"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BD5631" w:rsidRDefault="00BD5631" w:rsidP="008F42E2">
      <w:pPr>
        <w:spacing w:after="0" w:line="240" w:lineRule="auto"/>
        <w:ind w:firstLine="709"/>
        <w:jc w:val="both"/>
        <w:rPr>
          <w:rFonts w:ascii="Times New Roman" w:hAnsi="Times New Roman" w:cs="Times New Roman"/>
          <w:sz w:val="28"/>
          <w:szCs w:val="28"/>
          <w:lang w:val="kk-KZ"/>
        </w:rPr>
      </w:pPr>
    </w:p>
    <w:p w:rsidR="00BD5631" w:rsidRDefault="00BD5631" w:rsidP="008F42E2">
      <w:pPr>
        <w:spacing w:after="0" w:line="240" w:lineRule="auto"/>
        <w:ind w:firstLine="709"/>
        <w:jc w:val="both"/>
        <w:rPr>
          <w:rFonts w:ascii="Times New Roman" w:hAnsi="Times New Roman" w:cs="Times New Roman"/>
          <w:sz w:val="28"/>
          <w:szCs w:val="28"/>
          <w:lang w:val="kk-KZ"/>
        </w:rPr>
      </w:pPr>
    </w:p>
    <w:p w:rsidR="005C7EEF" w:rsidRDefault="005C7EEF" w:rsidP="008F42E2">
      <w:pPr>
        <w:spacing w:after="0" w:line="240" w:lineRule="auto"/>
        <w:ind w:firstLine="709"/>
        <w:jc w:val="both"/>
        <w:rPr>
          <w:rFonts w:ascii="Times New Roman" w:hAnsi="Times New Roman" w:cs="Times New Roman"/>
          <w:sz w:val="28"/>
          <w:szCs w:val="28"/>
          <w:lang w:val="kk-KZ"/>
        </w:rPr>
      </w:pPr>
    </w:p>
    <w:p w:rsidR="00D63199" w:rsidRDefault="00D63199" w:rsidP="008F42E2">
      <w:pPr>
        <w:pStyle w:val="af"/>
        <w:rPr>
          <w:lang w:val="kk-KZ"/>
        </w:rPr>
      </w:pPr>
    </w:p>
    <w:p w:rsidR="00D63199" w:rsidRDefault="00D63199" w:rsidP="008F42E2">
      <w:pPr>
        <w:pStyle w:val="af"/>
        <w:rPr>
          <w:lang w:val="kk-KZ"/>
        </w:rPr>
      </w:pPr>
    </w:p>
    <w:p w:rsidR="008F42E2" w:rsidRPr="008F42E2" w:rsidRDefault="008F42E2" w:rsidP="008F42E2">
      <w:pPr>
        <w:pStyle w:val="af"/>
      </w:pPr>
      <w:r w:rsidRPr="008F42E2">
        <w:rPr>
          <w:lang w:val="kk-KZ"/>
        </w:rPr>
        <w:t>ШАРТТЫ БЕЛГІЛЕР МЕН ҚЫСҚАРТУЛАР</w:t>
      </w:r>
    </w:p>
    <w:p w:rsidR="008F42E2" w:rsidRPr="008F42E2" w:rsidRDefault="008F42E2" w:rsidP="008F42E2">
      <w:pPr>
        <w:tabs>
          <w:tab w:val="left" w:pos="851"/>
        </w:tabs>
        <w:spacing w:after="0" w:line="240" w:lineRule="auto"/>
        <w:ind w:firstLine="709"/>
        <w:jc w:val="center"/>
        <w:rPr>
          <w:rFonts w:ascii="Times New Roman" w:eastAsiaTheme="minorHAnsi" w:hAnsi="Times New Roman" w:cs="Times New Roman"/>
          <w:b/>
          <w:sz w:val="28"/>
          <w:szCs w:val="28"/>
          <w:lang w:val="kk-KZ" w:bidi="ar-S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6"/>
        <w:gridCol w:w="7769"/>
      </w:tblGrid>
      <w:tr w:rsidR="008F42E2" w:rsidRPr="008F42E2" w:rsidTr="00C238C0">
        <w:tc>
          <w:tcPr>
            <w:tcW w:w="1586" w:type="dxa"/>
          </w:tcPr>
          <w:p w:rsidR="008F42E2" w:rsidRPr="008F42E2" w:rsidRDefault="00194ADD" w:rsidP="008F42E2">
            <w:pPr>
              <w:tabs>
                <w:tab w:val="left" w:pos="851"/>
              </w:tabs>
              <w:spacing w:after="0" w:line="240" w:lineRule="auto"/>
              <w:rPr>
                <w:rFonts w:ascii="Times New Roman" w:eastAsiaTheme="minorEastAsia" w:hAnsi="Times New Roman" w:cs="Times New Roman"/>
                <w:sz w:val="28"/>
                <w:szCs w:val="28"/>
                <w:lang w:val="kk-KZ" w:bidi="ar-SA"/>
              </w:rPr>
            </w:pPr>
            <w:r>
              <w:rPr>
                <w:rFonts w:ascii="Times New Roman" w:eastAsiaTheme="minorEastAsia" w:hAnsi="Times New Roman" w:cs="Times New Roman"/>
                <w:sz w:val="28"/>
                <w:szCs w:val="28"/>
                <w:lang w:val="kk-KZ" w:bidi="ar-SA"/>
              </w:rPr>
              <w:t>ЕҚТА</w:t>
            </w:r>
          </w:p>
        </w:tc>
        <w:tc>
          <w:tcPr>
            <w:tcW w:w="7769" w:type="dxa"/>
          </w:tcPr>
          <w:p w:rsidR="008F42E2" w:rsidRPr="008F42E2" w:rsidRDefault="008F42E2" w:rsidP="00F9428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iCs/>
                <w:sz w:val="28"/>
                <w:szCs w:val="28"/>
                <w:lang w:val="ru-RU" w:bidi="ar-SA"/>
              </w:rPr>
              <w:t>–</w:t>
            </w:r>
            <w:r w:rsidR="00F94282">
              <w:rPr>
                <w:rFonts w:ascii="Times New Roman" w:eastAsiaTheme="minorEastAsia" w:hAnsi="Times New Roman" w:cs="Times New Roman"/>
                <w:b/>
                <w:iCs/>
                <w:sz w:val="28"/>
                <w:szCs w:val="28"/>
                <w:lang w:val="ru-RU" w:bidi="ar-SA"/>
              </w:rPr>
              <w:t xml:space="preserve"> </w:t>
            </w:r>
            <w:r w:rsidRPr="008F42E2">
              <w:rPr>
                <w:rFonts w:ascii="Times New Roman" w:eastAsiaTheme="minorEastAsia" w:hAnsi="Times New Roman" w:cs="Times New Roman"/>
                <w:sz w:val="28"/>
                <w:szCs w:val="28"/>
                <w:lang w:val="kk-KZ" w:bidi="ar-SA"/>
              </w:rPr>
              <w:t>Ерекше қорғалатын табиғи аумақ</w:t>
            </w:r>
            <w:r w:rsidRPr="008F42E2">
              <w:rPr>
                <w:rFonts w:ascii="Times New Roman" w:eastAsiaTheme="minorEastAsia" w:hAnsi="Times New Roman" w:cs="Times New Roman"/>
                <w:sz w:val="28"/>
                <w:szCs w:val="28"/>
                <w:lang w:val="ru-RU" w:bidi="ar-SA"/>
              </w:rPr>
              <w:t xml:space="preserve">        </w:t>
            </w:r>
          </w:p>
        </w:tc>
      </w:tr>
      <w:tr w:rsidR="008F42E2" w:rsidRPr="00AA65FB" w:rsidTr="00C238C0">
        <w:tc>
          <w:tcPr>
            <w:tcW w:w="1586" w:type="dxa"/>
          </w:tcPr>
          <w:p w:rsidR="008F42E2" w:rsidRPr="008F42E2" w:rsidRDefault="008F42E2" w:rsidP="008F42E2">
            <w:pPr>
              <w:tabs>
                <w:tab w:val="left" w:pos="34"/>
              </w:tabs>
              <w:spacing w:after="0" w:line="240" w:lineRule="auto"/>
              <w:rPr>
                <w:rFonts w:ascii="Times New Roman" w:eastAsiaTheme="minorHAnsi" w:hAnsi="Times New Roman" w:cs="Times New Roman"/>
                <w:sz w:val="28"/>
                <w:szCs w:val="28"/>
                <w:lang w:bidi="ar-SA"/>
              </w:rPr>
            </w:pPr>
            <w:r w:rsidRPr="008F42E2">
              <w:rPr>
                <w:rFonts w:ascii="Times New Roman" w:eastAsiaTheme="minorHAnsi" w:hAnsi="Times New Roman" w:cs="Times New Roman"/>
                <w:sz w:val="28"/>
                <w:szCs w:val="28"/>
                <w:lang w:val="ru-RU" w:bidi="ar-SA"/>
              </w:rPr>
              <w:t>МҰТП</w:t>
            </w:r>
          </w:p>
          <w:p w:rsidR="008F42E2" w:rsidRPr="008F42E2" w:rsidRDefault="008F42E2" w:rsidP="008F42E2">
            <w:pPr>
              <w:tabs>
                <w:tab w:val="left" w:pos="34"/>
              </w:tabs>
              <w:spacing w:after="0" w:line="240" w:lineRule="auto"/>
              <w:rPr>
                <w:rFonts w:ascii="Times New Roman" w:eastAsiaTheme="minorHAnsi" w:hAnsi="Times New Roman" w:cs="Times New Roman"/>
                <w:sz w:val="28"/>
                <w:szCs w:val="28"/>
                <w:lang w:bidi="ar-SA"/>
              </w:rPr>
            </w:pPr>
            <w:r w:rsidRPr="008F42E2">
              <w:rPr>
                <w:rFonts w:ascii="Times New Roman" w:eastAsiaTheme="minorHAnsi" w:hAnsi="Times New Roman" w:cs="Times New Roman"/>
                <w:sz w:val="28"/>
                <w:szCs w:val="28"/>
                <w:lang w:val="ru-RU" w:bidi="ar-SA"/>
              </w:rPr>
              <w:t>ҰЭМ</w:t>
            </w:r>
          </w:p>
          <w:p w:rsidR="008F42E2" w:rsidRPr="008F42E2" w:rsidRDefault="008F42E2" w:rsidP="008F42E2">
            <w:pPr>
              <w:tabs>
                <w:tab w:val="left" w:pos="34"/>
              </w:tabs>
              <w:spacing w:after="0" w:line="240" w:lineRule="auto"/>
              <w:rPr>
                <w:rFonts w:ascii="Times New Roman" w:eastAsiaTheme="minorHAnsi" w:hAnsi="Times New Roman" w:cs="Times New Roman"/>
                <w:iCs/>
                <w:sz w:val="28"/>
                <w:szCs w:val="28"/>
                <w:lang w:bidi="ar-SA"/>
              </w:rPr>
            </w:pPr>
            <w:r w:rsidRPr="008F42E2">
              <w:rPr>
                <w:rFonts w:ascii="Times New Roman" w:eastAsiaTheme="minorHAnsi" w:hAnsi="Times New Roman" w:cs="Times New Roman"/>
                <w:iCs/>
                <w:sz w:val="28"/>
                <w:szCs w:val="28"/>
                <w:lang w:val="ru-RU" w:bidi="ar-SA"/>
              </w:rPr>
              <w:t>ДСМ</w:t>
            </w:r>
          </w:p>
          <w:p w:rsidR="008F42E2" w:rsidRPr="008F42E2" w:rsidRDefault="008F42E2" w:rsidP="008F42E2">
            <w:pPr>
              <w:tabs>
                <w:tab w:val="left" w:pos="34"/>
              </w:tabs>
              <w:spacing w:after="0" w:line="240" w:lineRule="auto"/>
              <w:rPr>
                <w:rFonts w:ascii="Times New Roman" w:eastAsiaTheme="minorHAnsi" w:hAnsi="Times New Roman" w:cs="Times New Roman"/>
                <w:iCs/>
                <w:sz w:val="28"/>
                <w:szCs w:val="28"/>
                <w:lang w:bidi="ar-SA"/>
              </w:rPr>
            </w:pPr>
            <w:r w:rsidRPr="008F42E2">
              <w:rPr>
                <w:rFonts w:ascii="Times New Roman" w:eastAsiaTheme="minorHAnsi" w:hAnsi="Times New Roman" w:cs="Times New Roman"/>
                <w:iCs/>
                <w:sz w:val="28"/>
                <w:szCs w:val="28"/>
                <w:lang w:val="ru-RU" w:bidi="ar-SA"/>
              </w:rPr>
              <w:t>ХТҚО</w:t>
            </w:r>
          </w:p>
          <w:p w:rsidR="008F42E2" w:rsidRPr="008F42E2" w:rsidRDefault="008F42E2" w:rsidP="008F42E2">
            <w:pPr>
              <w:tabs>
                <w:tab w:val="left" w:pos="34"/>
              </w:tabs>
              <w:spacing w:after="0" w:line="240" w:lineRule="auto"/>
              <w:rPr>
                <w:rFonts w:ascii="Times New Roman" w:eastAsiaTheme="minorHAnsi" w:hAnsi="Times New Roman" w:cs="Times New Roman"/>
                <w:iCs/>
                <w:sz w:val="28"/>
                <w:szCs w:val="28"/>
                <w:lang w:bidi="ar-SA"/>
              </w:rPr>
            </w:pPr>
            <w:r w:rsidRPr="008F42E2">
              <w:rPr>
                <w:rFonts w:ascii="Times New Roman" w:eastAsiaTheme="minorHAnsi" w:hAnsi="Times New Roman" w:cs="Times New Roman"/>
                <w:iCs/>
                <w:sz w:val="28"/>
                <w:szCs w:val="28"/>
                <w:lang w:val="ru-RU" w:bidi="ar-SA"/>
              </w:rPr>
              <w:t>КӨ</w:t>
            </w:r>
            <w:r w:rsidR="002345F3">
              <w:rPr>
                <w:rFonts w:ascii="Times New Roman" w:eastAsiaTheme="minorHAnsi" w:hAnsi="Times New Roman" w:cs="Times New Roman"/>
                <w:iCs/>
                <w:sz w:val="28"/>
                <w:szCs w:val="28"/>
                <w:lang w:val="ru-RU" w:bidi="ar-SA"/>
              </w:rPr>
              <w:t>ҮСТ</w:t>
            </w:r>
          </w:p>
          <w:p w:rsidR="00DA1579" w:rsidRPr="00942D40" w:rsidRDefault="00DA1579" w:rsidP="008F42E2">
            <w:pPr>
              <w:tabs>
                <w:tab w:val="left" w:pos="34"/>
              </w:tabs>
              <w:spacing w:after="0" w:line="240" w:lineRule="auto"/>
              <w:rPr>
                <w:rFonts w:ascii="Times New Roman" w:eastAsiaTheme="minorHAnsi" w:hAnsi="Times New Roman" w:cs="Times New Roman"/>
                <w:iCs/>
                <w:sz w:val="28"/>
                <w:szCs w:val="28"/>
                <w:lang w:bidi="ar-SA"/>
              </w:rPr>
            </w:pPr>
          </w:p>
          <w:p w:rsidR="008F42E2" w:rsidRPr="00942D40" w:rsidRDefault="008F42E2" w:rsidP="008F42E2">
            <w:pPr>
              <w:tabs>
                <w:tab w:val="left" w:pos="34"/>
              </w:tabs>
              <w:spacing w:after="0" w:line="240" w:lineRule="auto"/>
              <w:rPr>
                <w:rFonts w:ascii="Times New Roman" w:eastAsiaTheme="minorHAnsi" w:hAnsi="Times New Roman" w:cs="Times New Roman"/>
                <w:iCs/>
                <w:sz w:val="28"/>
                <w:szCs w:val="28"/>
                <w:lang w:bidi="ar-SA"/>
              </w:rPr>
            </w:pPr>
            <w:r w:rsidRPr="008F42E2">
              <w:rPr>
                <w:rFonts w:ascii="Times New Roman" w:eastAsiaTheme="minorHAnsi" w:hAnsi="Times New Roman" w:cs="Times New Roman"/>
                <w:iCs/>
                <w:sz w:val="28"/>
                <w:szCs w:val="28"/>
                <w:lang w:val="ru-RU" w:bidi="ar-SA"/>
              </w:rPr>
              <w:t>МГИ</w:t>
            </w:r>
          </w:p>
          <w:p w:rsidR="008F42E2" w:rsidRPr="00DA1579" w:rsidRDefault="008F42E2" w:rsidP="008F42E2">
            <w:pPr>
              <w:tabs>
                <w:tab w:val="left" w:pos="34"/>
              </w:tabs>
              <w:spacing w:after="0" w:line="240" w:lineRule="auto"/>
              <w:rPr>
                <w:rFonts w:ascii="Times New Roman" w:eastAsiaTheme="minorHAnsi" w:hAnsi="Times New Roman" w:cs="Times New Roman"/>
                <w:iCs/>
                <w:sz w:val="28"/>
                <w:szCs w:val="28"/>
                <w:lang w:val="ru-RU" w:bidi="ar-SA"/>
              </w:rPr>
            </w:pPr>
            <w:r w:rsidRPr="008F42E2">
              <w:rPr>
                <w:rFonts w:ascii="Times New Roman" w:eastAsiaTheme="minorHAnsi" w:hAnsi="Times New Roman" w:cs="Times New Roman"/>
                <w:iCs/>
                <w:sz w:val="28"/>
                <w:szCs w:val="28"/>
                <w:lang w:val="ru-RU" w:bidi="ar-SA"/>
              </w:rPr>
              <w:t>АҚШ</w:t>
            </w:r>
          </w:p>
          <w:p w:rsidR="008F42E2" w:rsidRPr="00DA1579" w:rsidRDefault="008F42E2" w:rsidP="008F42E2">
            <w:pPr>
              <w:tabs>
                <w:tab w:val="left" w:pos="34"/>
              </w:tabs>
              <w:spacing w:after="0" w:line="240" w:lineRule="auto"/>
              <w:rPr>
                <w:rFonts w:ascii="Times New Roman" w:eastAsiaTheme="minorHAnsi" w:hAnsi="Times New Roman" w:cs="Times New Roman"/>
                <w:iCs/>
                <w:sz w:val="28"/>
                <w:szCs w:val="28"/>
                <w:lang w:val="ru-RU" w:bidi="ar-SA"/>
              </w:rPr>
            </w:pPr>
            <w:r w:rsidRPr="008F42E2">
              <w:rPr>
                <w:rFonts w:ascii="Times New Roman" w:eastAsiaTheme="minorHAnsi" w:hAnsi="Times New Roman" w:cs="Times New Roman"/>
                <w:iCs/>
                <w:sz w:val="28"/>
                <w:szCs w:val="28"/>
                <w:lang w:val="ru-RU" w:bidi="ar-SA"/>
              </w:rPr>
              <w:t>ДМҰ</w:t>
            </w:r>
          </w:p>
          <w:p w:rsidR="008F42E2" w:rsidRPr="00DA1579" w:rsidRDefault="008F42E2" w:rsidP="008F42E2">
            <w:pPr>
              <w:tabs>
                <w:tab w:val="left" w:pos="34"/>
              </w:tabs>
              <w:spacing w:after="0" w:line="240" w:lineRule="auto"/>
              <w:rPr>
                <w:rFonts w:ascii="Times New Roman" w:eastAsiaTheme="minorHAnsi" w:hAnsi="Times New Roman" w:cs="Times New Roman"/>
                <w:iCs/>
                <w:sz w:val="28"/>
                <w:szCs w:val="28"/>
                <w:lang w:val="ru-RU" w:bidi="ar-SA"/>
              </w:rPr>
            </w:pPr>
            <w:r w:rsidRPr="008F42E2">
              <w:rPr>
                <w:rFonts w:ascii="Times New Roman" w:eastAsiaTheme="minorHAnsi" w:hAnsi="Times New Roman" w:cs="Times New Roman"/>
                <w:iCs/>
                <w:sz w:val="28"/>
                <w:szCs w:val="28"/>
                <w:lang w:val="ru-RU" w:bidi="ar-SA"/>
              </w:rPr>
              <w:t>СҚО</w:t>
            </w:r>
          </w:p>
          <w:p w:rsidR="008F42E2" w:rsidRPr="008F42E2" w:rsidRDefault="008F42E2" w:rsidP="008F42E2">
            <w:pPr>
              <w:tabs>
                <w:tab w:val="left" w:pos="34"/>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HAnsi" w:hAnsi="Times New Roman" w:cs="Times New Roman"/>
                <w:iCs/>
                <w:sz w:val="28"/>
                <w:szCs w:val="28"/>
                <w:lang w:val="kk-KZ" w:bidi="ar-SA"/>
              </w:rPr>
              <w:t>ҚазБШҒЗИ</w:t>
            </w:r>
          </w:p>
        </w:tc>
        <w:tc>
          <w:tcPr>
            <w:tcW w:w="7769" w:type="dxa"/>
          </w:tcPr>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Мемлекеттік ұлттық табиғи паркі</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Ұлттық экономика министрлігі</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Денсаулық сақтау министрлігі</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Халықаралық табиғатты қорғау одағы</w:t>
            </w:r>
          </w:p>
          <w:p w:rsidR="00F9428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w:t>
            </w:r>
            <w:r w:rsidR="002345F3">
              <w:rPr>
                <w:rFonts w:ascii="Times New Roman" w:eastAsiaTheme="minorEastAsia" w:hAnsi="Times New Roman" w:cs="Times New Roman"/>
                <w:iCs/>
                <w:sz w:val="28"/>
                <w:szCs w:val="28"/>
                <w:lang w:val="kk-KZ" w:bidi="ar-SA"/>
              </w:rPr>
              <w:t xml:space="preserve"> </w:t>
            </w:r>
            <w:r w:rsidR="00DA1579">
              <w:rPr>
                <w:rFonts w:ascii="Times New Roman" w:eastAsiaTheme="minorEastAsia" w:hAnsi="Times New Roman" w:cs="Times New Roman"/>
                <w:iCs/>
                <w:sz w:val="28"/>
                <w:szCs w:val="28"/>
                <w:lang w:val="kk-KZ" w:bidi="ar-SA"/>
              </w:rPr>
              <w:t>Климаттың Өзгеруі бойынша Үкіметаралық С</w:t>
            </w:r>
            <w:r w:rsidR="002345F3" w:rsidRPr="002345F3">
              <w:rPr>
                <w:rFonts w:ascii="Times New Roman" w:eastAsiaTheme="minorEastAsia" w:hAnsi="Times New Roman" w:cs="Times New Roman"/>
                <w:iCs/>
                <w:sz w:val="28"/>
                <w:szCs w:val="28"/>
                <w:lang w:val="kk-KZ" w:bidi="ar-SA"/>
              </w:rPr>
              <w:t>арапшылар</w:t>
            </w:r>
            <w:r w:rsidR="00F94282">
              <w:rPr>
                <w:rFonts w:ascii="Times New Roman" w:eastAsiaTheme="minorEastAsia" w:hAnsi="Times New Roman" w:cs="Times New Roman"/>
                <w:iCs/>
                <w:sz w:val="28"/>
                <w:szCs w:val="28"/>
                <w:lang w:val="kk-KZ" w:bidi="ar-SA"/>
              </w:rPr>
              <w:t xml:space="preserve"> </w:t>
            </w:r>
          </w:p>
          <w:p w:rsidR="008F42E2" w:rsidRPr="008F42E2" w:rsidRDefault="00F94282" w:rsidP="008F42E2">
            <w:pPr>
              <w:tabs>
                <w:tab w:val="left" w:pos="851"/>
              </w:tabs>
              <w:spacing w:after="0" w:line="240" w:lineRule="auto"/>
              <w:rPr>
                <w:rFonts w:ascii="Times New Roman" w:eastAsiaTheme="minorEastAsia" w:hAnsi="Times New Roman" w:cs="Times New Roman"/>
                <w:iCs/>
                <w:sz w:val="28"/>
                <w:szCs w:val="28"/>
                <w:lang w:val="kk-KZ" w:bidi="ar-SA"/>
              </w:rPr>
            </w:pPr>
            <w:r>
              <w:rPr>
                <w:rFonts w:ascii="Times New Roman" w:eastAsiaTheme="minorEastAsia" w:hAnsi="Times New Roman" w:cs="Times New Roman"/>
                <w:iCs/>
                <w:sz w:val="28"/>
                <w:szCs w:val="28"/>
                <w:lang w:val="kk-KZ" w:bidi="ar-SA"/>
              </w:rPr>
              <w:t xml:space="preserve">  </w:t>
            </w:r>
            <w:r w:rsidR="00942D40">
              <w:rPr>
                <w:rFonts w:ascii="Times New Roman" w:eastAsiaTheme="minorEastAsia" w:hAnsi="Times New Roman" w:cs="Times New Roman"/>
                <w:iCs/>
                <w:sz w:val="28"/>
                <w:szCs w:val="28"/>
                <w:lang w:val="kk-KZ" w:bidi="ar-SA"/>
              </w:rPr>
              <w:t xml:space="preserve"> </w:t>
            </w:r>
            <w:r w:rsidR="00DA1579">
              <w:rPr>
                <w:rFonts w:ascii="Times New Roman" w:eastAsiaTheme="minorEastAsia" w:hAnsi="Times New Roman" w:cs="Times New Roman"/>
                <w:iCs/>
                <w:sz w:val="28"/>
                <w:szCs w:val="28"/>
                <w:lang w:val="kk-KZ" w:bidi="ar-SA"/>
              </w:rPr>
              <w:t>Тобы</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Мемлекеттік гидрология институты</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Америка құрама штаттары</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Дүниежүзілік метеорология ұйымы</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Солтүстік Қазақстан облысы</w:t>
            </w:r>
          </w:p>
          <w:p w:rsidR="008F42E2" w:rsidRPr="008F42E2" w:rsidRDefault="008F42E2" w:rsidP="00DA1579">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xml:space="preserve">– Қазақ балық шаруашылығы ғылыми зерттеу институты </w:t>
            </w:r>
          </w:p>
        </w:tc>
      </w:tr>
      <w:tr w:rsidR="008F42E2" w:rsidRPr="00AA65FB" w:rsidTr="00C238C0">
        <w:tc>
          <w:tcPr>
            <w:tcW w:w="1586" w:type="dxa"/>
          </w:tcPr>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sz w:val="28"/>
                <w:szCs w:val="28"/>
                <w:lang w:val="kk-KZ" w:bidi="ar-SA"/>
              </w:rPr>
              <w:t>КТБШ</w:t>
            </w:r>
          </w:p>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sz w:val="28"/>
                <w:szCs w:val="28"/>
                <w:lang w:val="kk-KZ" w:bidi="ar-SA"/>
              </w:rPr>
              <w:t>ҚР</w:t>
            </w:r>
          </w:p>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sz w:val="28"/>
                <w:szCs w:val="28"/>
                <w:lang w:val="kk-KZ" w:bidi="ar-SA"/>
              </w:rPr>
              <w:t>ИШЗКА</w:t>
            </w:r>
          </w:p>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sz w:val="28"/>
                <w:szCs w:val="28"/>
                <w:lang w:val="kk-KZ" w:bidi="ar-SA"/>
              </w:rPr>
              <w:t xml:space="preserve">РМК </w:t>
            </w:r>
          </w:p>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sz w:val="28"/>
                <w:szCs w:val="28"/>
                <w:lang w:val="kk-KZ" w:bidi="ar-SA"/>
              </w:rPr>
              <w:t>ШЖҚ</w:t>
            </w:r>
          </w:p>
          <w:p w:rsidR="008F42E2" w:rsidRPr="008F42E2" w:rsidRDefault="00DA1579" w:rsidP="008F42E2">
            <w:pPr>
              <w:tabs>
                <w:tab w:val="left" w:pos="851"/>
              </w:tabs>
              <w:spacing w:after="0" w:line="240" w:lineRule="auto"/>
              <w:rPr>
                <w:rFonts w:ascii="Times New Roman" w:eastAsiaTheme="minorEastAsia" w:hAnsi="Times New Roman" w:cs="Times New Roman"/>
                <w:sz w:val="28"/>
                <w:szCs w:val="28"/>
                <w:lang w:val="kk-KZ" w:bidi="ar-SA"/>
              </w:rPr>
            </w:pPr>
            <w:r>
              <w:rPr>
                <w:rFonts w:ascii="Times New Roman" w:eastAsiaTheme="minorEastAsia" w:hAnsi="Times New Roman" w:cs="Times New Roman"/>
                <w:sz w:val="28"/>
                <w:szCs w:val="28"/>
                <w:lang w:val="kk-KZ" w:bidi="ar-SA"/>
              </w:rPr>
              <w:t>СҚ</w:t>
            </w:r>
          </w:p>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sz w:val="28"/>
                <w:szCs w:val="28"/>
                <w:lang w:val="kk-KZ" w:bidi="ar-SA"/>
              </w:rPr>
              <w:t>ӘН</w:t>
            </w:r>
          </w:p>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sz w:val="28"/>
                <w:szCs w:val="28"/>
                <w:lang w:val="kk-KZ" w:bidi="ar-SA"/>
              </w:rPr>
              <w:t>к.</w:t>
            </w:r>
          </w:p>
          <w:p w:rsidR="008F42E2" w:rsidRPr="008F42E2" w:rsidRDefault="00EE2BE0" w:rsidP="008F42E2">
            <w:pPr>
              <w:tabs>
                <w:tab w:val="left" w:pos="851"/>
              </w:tabs>
              <w:spacing w:after="0" w:line="240" w:lineRule="auto"/>
              <w:rPr>
                <w:rFonts w:ascii="Times New Roman" w:eastAsiaTheme="minorEastAsia" w:hAnsi="Times New Roman" w:cs="Times New Roman"/>
                <w:sz w:val="28"/>
                <w:szCs w:val="28"/>
                <w:lang w:val="kk-KZ" w:bidi="ar-SA"/>
              </w:rPr>
            </w:pPr>
            <w:r>
              <w:rPr>
                <w:rFonts w:ascii="Times New Roman" w:eastAsiaTheme="minorEastAsia" w:hAnsi="Times New Roman" w:cs="Times New Roman"/>
                <w:sz w:val="28"/>
                <w:szCs w:val="28"/>
                <w:lang w:val="kk-KZ" w:bidi="ar-SA"/>
              </w:rPr>
              <w:t>РЕШШ</w:t>
            </w:r>
          </w:p>
        </w:tc>
        <w:tc>
          <w:tcPr>
            <w:tcW w:w="7769" w:type="dxa"/>
          </w:tcPr>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Көл тауарлық балық шаруашылығы</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Қазақстан Республикасы</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Има</w:t>
            </w:r>
            <w:r w:rsidR="00F94282">
              <w:rPr>
                <w:rFonts w:ascii="Times New Roman" w:eastAsiaTheme="minorEastAsia" w:hAnsi="Times New Roman" w:cs="Times New Roman"/>
                <w:iCs/>
                <w:sz w:val="28"/>
                <w:szCs w:val="28"/>
                <w:lang w:val="kk-KZ" w:bidi="ar-SA"/>
              </w:rPr>
              <w:t>нтау Шалқ</w:t>
            </w:r>
            <w:r w:rsidR="00DA1579">
              <w:rPr>
                <w:rFonts w:ascii="Times New Roman" w:eastAsiaTheme="minorEastAsia" w:hAnsi="Times New Roman" w:cs="Times New Roman"/>
                <w:iCs/>
                <w:sz w:val="28"/>
                <w:szCs w:val="28"/>
                <w:lang w:val="kk-KZ" w:bidi="ar-SA"/>
              </w:rPr>
              <w:t>ар Зеренді Курорттық Ай</w:t>
            </w:r>
            <w:r w:rsidRPr="008F42E2">
              <w:rPr>
                <w:rFonts w:ascii="Times New Roman" w:eastAsiaTheme="minorEastAsia" w:hAnsi="Times New Roman" w:cs="Times New Roman"/>
                <w:iCs/>
                <w:sz w:val="28"/>
                <w:szCs w:val="28"/>
                <w:lang w:val="kk-KZ" w:bidi="ar-SA"/>
              </w:rPr>
              <w:t>мағы</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Республикалық мемлекеттік кәсіпорын</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шаруашылық жүргізу құқығы</w:t>
            </w:r>
          </w:p>
          <w:p w:rsidR="008F42E2" w:rsidRPr="008F42E2" w:rsidRDefault="00DA1579" w:rsidP="008F42E2">
            <w:pPr>
              <w:tabs>
                <w:tab w:val="left" w:pos="851"/>
              </w:tabs>
              <w:spacing w:after="0" w:line="240" w:lineRule="auto"/>
              <w:rPr>
                <w:rFonts w:ascii="Times New Roman" w:eastAsiaTheme="minorEastAsia" w:hAnsi="Times New Roman" w:cs="Times New Roman"/>
                <w:iCs/>
                <w:sz w:val="28"/>
                <w:szCs w:val="28"/>
                <w:lang w:val="kk-KZ" w:bidi="ar-SA"/>
              </w:rPr>
            </w:pPr>
            <w:r>
              <w:rPr>
                <w:rFonts w:ascii="Times New Roman" w:eastAsiaTheme="minorEastAsia" w:hAnsi="Times New Roman" w:cs="Times New Roman"/>
                <w:iCs/>
                <w:sz w:val="28"/>
                <w:szCs w:val="28"/>
                <w:lang w:val="kk-KZ" w:bidi="ar-SA"/>
              </w:rPr>
              <w:t>– Санитарлық қағидалар</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Әдістемелік нұсқаулықтар</w:t>
            </w:r>
          </w:p>
          <w:p w:rsidR="008F42E2" w:rsidRPr="008F42E2" w:rsidRDefault="008F42E2" w:rsidP="008F42E2">
            <w:pPr>
              <w:tabs>
                <w:tab w:val="left" w:pos="851"/>
              </w:tabs>
              <w:spacing w:after="0" w:line="240" w:lineRule="auto"/>
              <w:rPr>
                <w:rFonts w:ascii="Times New Roman" w:eastAsiaTheme="minorEastAsia" w:hAnsi="Times New Roman" w:cs="Times New Roman"/>
                <w:iCs/>
                <w:sz w:val="28"/>
                <w:szCs w:val="28"/>
                <w:lang w:val="kk-KZ" w:bidi="ar-SA"/>
              </w:rPr>
            </w:pPr>
            <w:r w:rsidRPr="008F42E2">
              <w:rPr>
                <w:rFonts w:ascii="Times New Roman" w:eastAsiaTheme="minorEastAsia" w:hAnsi="Times New Roman" w:cs="Times New Roman"/>
                <w:iCs/>
                <w:sz w:val="28"/>
                <w:szCs w:val="28"/>
                <w:lang w:val="kk-KZ" w:bidi="ar-SA"/>
              </w:rPr>
              <w:t>– көл</w:t>
            </w:r>
          </w:p>
          <w:p w:rsidR="008F42E2" w:rsidRPr="008F42E2" w:rsidRDefault="008F42E2" w:rsidP="00DA1579">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iCs/>
                <w:sz w:val="28"/>
                <w:szCs w:val="28"/>
                <w:lang w:val="kk-KZ" w:bidi="ar-SA"/>
              </w:rPr>
              <w:t>–</w:t>
            </w:r>
            <w:r w:rsidR="00DA1579">
              <w:rPr>
                <w:rFonts w:ascii="Times New Roman" w:hAnsi="Times New Roman" w:cs="Times New Roman"/>
                <w:sz w:val="28"/>
                <w:szCs w:val="28"/>
                <w:lang w:val="kk-KZ"/>
              </w:rPr>
              <w:t xml:space="preserve"> Р</w:t>
            </w:r>
            <w:r w:rsidRPr="008F42E2">
              <w:rPr>
                <w:rFonts w:ascii="Times New Roman" w:hAnsi="Times New Roman" w:cs="Times New Roman"/>
                <w:sz w:val="28"/>
                <w:szCs w:val="28"/>
                <w:lang w:val="kk-KZ"/>
              </w:rPr>
              <w:t xml:space="preserve">ұқсат етілген </w:t>
            </w:r>
            <w:r w:rsidR="00DA1579">
              <w:rPr>
                <w:rFonts w:ascii="Times New Roman" w:hAnsi="Times New Roman" w:cs="Times New Roman"/>
                <w:sz w:val="28"/>
                <w:szCs w:val="28"/>
                <w:lang w:val="kk-KZ"/>
              </w:rPr>
              <w:t>шекті шоғырлану</w:t>
            </w:r>
          </w:p>
        </w:tc>
      </w:tr>
      <w:tr w:rsidR="008F42E2" w:rsidRPr="008F42E2" w:rsidTr="00C238C0">
        <w:tc>
          <w:tcPr>
            <w:tcW w:w="1586" w:type="dxa"/>
          </w:tcPr>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sz w:val="28"/>
                <w:szCs w:val="28"/>
                <w:lang w:val="kk-KZ" w:bidi="ar-SA"/>
              </w:rPr>
              <w:t>СЛИ</w:t>
            </w:r>
          </w:p>
        </w:tc>
        <w:tc>
          <w:tcPr>
            <w:tcW w:w="7769" w:type="dxa"/>
          </w:tcPr>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ru-RU" w:bidi="ar-SA"/>
              </w:rPr>
            </w:pPr>
            <w:r w:rsidRPr="008F42E2">
              <w:rPr>
                <w:rFonts w:ascii="Times New Roman" w:eastAsiaTheme="minorEastAsia" w:hAnsi="Times New Roman" w:cs="Times New Roman"/>
                <w:iCs/>
                <w:sz w:val="28"/>
                <w:szCs w:val="28"/>
                <w:lang w:val="kk-KZ" w:bidi="ar-SA"/>
              </w:rPr>
              <w:t>–</w:t>
            </w:r>
            <w:r w:rsidRPr="008F42E2">
              <w:rPr>
                <w:rFonts w:ascii="Times New Roman" w:hAnsi="Times New Roman" w:cs="Times New Roman"/>
                <w:sz w:val="28"/>
                <w:szCs w:val="28"/>
                <w:lang w:val="kk-KZ"/>
              </w:rPr>
              <w:t xml:space="preserve"> </w:t>
            </w:r>
            <w:r w:rsidRPr="008F42E2">
              <w:rPr>
                <w:rFonts w:ascii="Times New Roman" w:hAnsi="Times New Roman" w:cs="Times New Roman"/>
                <w:sz w:val="28"/>
                <w:szCs w:val="28"/>
              </w:rPr>
              <w:t>Судың ластану индексі</w:t>
            </w:r>
          </w:p>
        </w:tc>
      </w:tr>
      <w:tr w:rsidR="008F42E2" w:rsidRPr="008F42E2" w:rsidTr="00C238C0">
        <w:trPr>
          <w:trHeight w:val="343"/>
        </w:trPr>
        <w:tc>
          <w:tcPr>
            <w:tcW w:w="1586" w:type="dxa"/>
          </w:tcPr>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bCs/>
                <w:iCs/>
                <w:sz w:val="28"/>
                <w:szCs w:val="28"/>
                <w:shd w:val="clear" w:color="auto" w:fill="FFFFFF"/>
                <w:lang w:val="ru-RU" w:bidi="ar-SA"/>
              </w:rPr>
              <w:t>БЖС</w:t>
            </w:r>
          </w:p>
        </w:tc>
        <w:tc>
          <w:tcPr>
            <w:tcW w:w="7769" w:type="dxa"/>
          </w:tcPr>
          <w:p w:rsidR="008F42E2" w:rsidRPr="008F42E2" w:rsidRDefault="008F42E2" w:rsidP="008F42E2">
            <w:pPr>
              <w:spacing w:after="0" w:line="240" w:lineRule="auto"/>
              <w:rPr>
                <w:rFonts w:ascii="Times New Roman" w:hAnsi="Times New Roman" w:cs="Times New Roman"/>
                <w:sz w:val="28"/>
                <w:szCs w:val="28"/>
              </w:rPr>
            </w:pPr>
            <w:r w:rsidRPr="008F42E2">
              <w:rPr>
                <w:rFonts w:ascii="Times New Roman" w:eastAsiaTheme="minorEastAsia" w:hAnsi="Times New Roman" w:cs="Times New Roman"/>
                <w:iCs/>
                <w:sz w:val="28"/>
                <w:szCs w:val="28"/>
                <w:lang w:val="kk-KZ" w:bidi="ar-SA"/>
              </w:rPr>
              <w:t>–</w:t>
            </w:r>
            <w:r w:rsidRPr="008F42E2">
              <w:rPr>
                <w:rFonts w:ascii="Times New Roman" w:hAnsi="Times New Roman" w:cs="Times New Roman"/>
                <w:sz w:val="28"/>
                <w:szCs w:val="28"/>
                <w:lang w:val="kk-KZ"/>
              </w:rPr>
              <w:t xml:space="preserve"> </w:t>
            </w:r>
            <w:r w:rsidRPr="008F42E2">
              <w:rPr>
                <w:rFonts w:ascii="Times New Roman" w:hAnsi="Times New Roman" w:cs="Times New Roman"/>
                <w:sz w:val="28"/>
                <w:szCs w:val="28"/>
              </w:rPr>
              <w:t>Бактериялардың жалпы саны</w:t>
            </w:r>
          </w:p>
        </w:tc>
      </w:tr>
      <w:tr w:rsidR="008F42E2" w:rsidRPr="00AA65FB" w:rsidTr="00C238C0">
        <w:tc>
          <w:tcPr>
            <w:tcW w:w="1586" w:type="dxa"/>
          </w:tcPr>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0"/>
            </w:tblGrid>
            <w:tr w:rsidR="008F42E2" w:rsidRPr="008F42E2" w:rsidTr="00C238C0">
              <w:tc>
                <w:tcPr>
                  <w:tcW w:w="1494" w:type="dxa"/>
                </w:tcPr>
                <w:p w:rsidR="008F42E2" w:rsidRPr="008F42E2" w:rsidRDefault="008F42E2" w:rsidP="00A50440">
                  <w:pPr>
                    <w:tabs>
                      <w:tab w:val="left" w:pos="851"/>
                    </w:tabs>
                    <w:spacing w:after="0" w:line="240" w:lineRule="auto"/>
                    <w:rPr>
                      <w:rFonts w:ascii="Times New Roman" w:eastAsia="Times New Roman" w:hAnsi="Times New Roman" w:cs="Times New Roman"/>
                      <w:sz w:val="28"/>
                      <w:szCs w:val="28"/>
                      <w:lang w:val="ru-RU" w:bidi="ar-SA"/>
                    </w:rPr>
                  </w:pPr>
                  <w:r w:rsidRPr="008F42E2">
                    <w:rPr>
                      <w:rFonts w:ascii="Times New Roman" w:eastAsia="Times New Roman" w:hAnsi="Times New Roman" w:cs="Times New Roman"/>
                      <w:sz w:val="28"/>
                      <w:szCs w:val="28"/>
                      <w:lang w:val="ru-RU" w:bidi="ar-SA"/>
                    </w:rPr>
                    <w:t>КҚБ</w:t>
                  </w:r>
                </w:p>
                <w:p w:rsidR="008F42E2" w:rsidRPr="008F42E2" w:rsidRDefault="002940FD" w:rsidP="0078072D">
                  <w:pPr>
                    <w:tabs>
                      <w:tab w:val="left" w:pos="851"/>
                    </w:tabs>
                    <w:spacing w:after="0" w:line="240" w:lineRule="auto"/>
                    <w:rPr>
                      <w:rFonts w:ascii="Times New Roman" w:eastAsia="Times New Roman" w:hAnsi="Times New Roman" w:cs="Times New Roman"/>
                      <w:sz w:val="28"/>
                      <w:szCs w:val="28"/>
                      <w:lang w:val="ru-RU" w:bidi="ar-SA"/>
                    </w:rPr>
                  </w:pPr>
                  <w:r>
                    <w:rPr>
                      <w:rFonts w:ascii="Times New Roman" w:eastAsia="Times New Roman" w:hAnsi="Times New Roman" w:cs="Times New Roman"/>
                      <w:sz w:val="28"/>
                      <w:szCs w:val="28"/>
                      <w:lang w:val="ru-RU" w:bidi="ar-SA"/>
                    </w:rPr>
                    <w:t>Т</w:t>
                  </w:r>
                  <w:r w:rsidR="008F42E2" w:rsidRPr="008F42E2">
                    <w:rPr>
                      <w:rFonts w:ascii="Times New Roman" w:eastAsia="Times New Roman" w:hAnsi="Times New Roman" w:cs="Times New Roman"/>
                      <w:sz w:val="28"/>
                      <w:szCs w:val="28"/>
                      <w:lang w:val="ru-RU" w:bidi="ar-SA"/>
                    </w:rPr>
                    <w:t>ЖБ</w:t>
                  </w:r>
                </w:p>
              </w:tc>
            </w:tr>
            <w:tr w:rsidR="008F42E2" w:rsidRPr="008F42E2" w:rsidTr="00C238C0">
              <w:trPr>
                <w:trHeight w:val="293"/>
              </w:trPr>
              <w:tc>
                <w:tcPr>
                  <w:tcW w:w="1494" w:type="dxa"/>
                </w:tcPr>
                <w:p w:rsidR="008F42E2" w:rsidRPr="008F42E2" w:rsidRDefault="008F42E2" w:rsidP="0078072D">
                  <w:pPr>
                    <w:spacing w:after="0" w:line="240" w:lineRule="auto"/>
                    <w:rPr>
                      <w:rFonts w:ascii="Times New Roman" w:eastAsia="Times New Roman" w:hAnsi="Times New Roman" w:cs="Times New Roman"/>
                      <w:sz w:val="28"/>
                      <w:szCs w:val="28"/>
                      <w:lang w:val="ru-RU" w:bidi="ar-SA"/>
                    </w:rPr>
                  </w:pPr>
                  <w:r w:rsidRPr="008F42E2">
                    <w:rPr>
                      <w:rFonts w:ascii="Times New Roman" w:eastAsia="Times New Roman" w:hAnsi="Times New Roman" w:cs="Times New Roman"/>
                      <w:sz w:val="28"/>
                      <w:szCs w:val="28"/>
                      <w:lang w:val="ru-RU" w:bidi="ar-SA"/>
                    </w:rPr>
                    <w:t>ДДӘ</w:t>
                  </w:r>
                </w:p>
              </w:tc>
            </w:tr>
            <w:tr w:rsidR="008F42E2" w:rsidRPr="008F42E2" w:rsidTr="00C238C0">
              <w:trPr>
                <w:trHeight w:val="293"/>
              </w:trPr>
              <w:tc>
                <w:tcPr>
                  <w:tcW w:w="1494" w:type="dxa"/>
                </w:tcPr>
                <w:p w:rsidR="008F42E2" w:rsidRPr="008F42E2" w:rsidRDefault="008F42E2" w:rsidP="0078072D">
                  <w:pPr>
                    <w:spacing w:after="0" w:line="240" w:lineRule="auto"/>
                    <w:rPr>
                      <w:rFonts w:ascii="Times New Roman" w:eastAsia="Times New Roman" w:hAnsi="Times New Roman" w:cs="Times New Roman"/>
                      <w:sz w:val="28"/>
                      <w:szCs w:val="28"/>
                      <w:lang w:val="ru-RU" w:bidi="ar-SA"/>
                    </w:rPr>
                  </w:pPr>
                  <w:r w:rsidRPr="008F42E2">
                    <w:rPr>
                      <w:rFonts w:ascii="Times New Roman" w:eastAsia="Times New Roman" w:hAnsi="Times New Roman" w:cs="Times New Roman"/>
                      <w:sz w:val="28"/>
                      <w:szCs w:val="28"/>
                      <w:lang w:val="ru-RU" w:bidi="ar-SA"/>
                    </w:rPr>
                    <w:t>АМ</w:t>
                  </w:r>
                </w:p>
                <w:p w:rsidR="008F42E2" w:rsidRPr="008F42E2" w:rsidRDefault="008F42E2" w:rsidP="0078072D">
                  <w:pPr>
                    <w:spacing w:after="0" w:line="240" w:lineRule="auto"/>
                    <w:rPr>
                      <w:rFonts w:ascii="Times New Roman" w:eastAsia="Times New Roman" w:hAnsi="Times New Roman" w:cs="Times New Roman"/>
                      <w:sz w:val="28"/>
                      <w:szCs w:val="28"/>
                      <w:lang w:val="ru-RU" w:bidi="ar-SA"/>
                    </w:rPr>
                  </w:pPr>
                  <w:r w:rsidRPr="008F42E2">
                    <w:rPr>
                      <w:rFonts w:ascii="Times New Roman" w:eastAsia="Times New Roman" w:hAnsi="Times New Roman" w:cs="Times New Roman"/>
                      <w:sz w:val="28"/>
                      <w:szCs w:val="28"/>
                      <w:lang w:val="ru-RU" w:bidi="ar-SA"/>
                    </w:rPr>
                    <w:t>ТШ</w:t>
                  </w:r>
                </w:p>
              </w:tc>
            </w:tr>
          </w:tbl>
          <w:p w:rsidR="008F42E2" w:rsidRPr="008F42E2" w:rsidRDefault="008F42E2" w:rsidP="0078072D">
            <w:pPr>
              <w:tabs>
                <w:tab w:val="left" w:pos="851"/>
              </w:tabs>
              <w:spacing w:after="0" w:line="240" w:lineRule="auto"/>
              <w:rPr>
                <w:rFonts w:ascii="Times New Roman" w:eastAsiaTheme="minorEastAsia" w:hAnsi="Times New Roman" w:cs="Times New Roman"/>
                <w:sz w:val="28"/>
                <w:szCs w:val="28"/>
                <w:lang w:val="kk-KZ" w:bidi="ar-SA"/>
              </w:rPr>
            </w:pPr>
          </w:p>
        </w:tc>
        <w:tc>
          <w:tcPr>
            <w:tcW w:w="7769" w:type="dxa"/>
          </w:tcPr>
          <w:p w:rsidR="008F42E2" w:rsidRPr="008F42E2" w:rsidRDefault="008F42E2" w:rsidP="008F42E2">
            <w:pPr>
              <w:spacing w:after="0" w:line="240" w:lineRule="auto"/>
              <w:rPr>
                <w:rFonts w:ascii="Times New Roman" w:hAnsi="Times New Roman" w:cs="Times New Roman"/>
                <w:sz w:val="28"/>
                <w:szCs w:val="28"/>
                <w:lang w:val="kk-KZ"/>
              </w:rPr>
            </w:pPr>
            <w:r w:rsidRPr="008F42E2">
              <w:rPr>
                <w:rFonts w:ascii="Times New Roman" w:eastAsiaTheme="minorEastAsia" w:hAnsi="Times New Roman" w:cs="Times New Roman"/>
                <w:iCs/>
                <w:sz w:val="28"/>
                <w:szCs w:val="28"/>
                <w:lang w:val="kk-KZ" w:bidi="ar-SA"/>
              </w:rPr>
              <w:t>–</w:t>
            </w:r>
            <w:r w:rsidRPr="008F42E2">
              <w:rPr>
                <w:rFonts w:ascii="Times New Roman" w:hAnsi="Times New Roman" w:cs="Times New Roman"/>
                <w:sz w:val="28"/>
                <w:szCs w:val="28"/>
                <w:lang w:val="kk-KZ"/>
              </w:rPr>
              <w:t xml:space="preserve"> Колония құраушы бірліктер</w:t>
            </w:r>
          </w:p>
          <w:p w:rsidR="008F42E2" w:rsidRPr="008F42E2" w:rsidRDefault="008F42E2" w:rsidP="008F42E2">
            <w:pPr>
              <w:spacing w:after="0" w:line="240" w:lineRule="auto"/>
              <w:rPr>
                <w:rFonts w:ascii="Times New Roman" w:hAnsi="Times New Roman" w:cs="Times New Roman"/>
                <w:sz w:val="28"/>
                <w:szCs w:val="28"/>
                <w:lang w:val="kk-KZ"/>
              </w:rPr>
            </w:pPr>
            <w:r w:rsidRPr="008F42E2">
              <w:rPr>
                <w:rFonts w:ascii="Times New Roman" w:eastAsiaTheme="minorEastAsia" w:hAnsi="Times New Roman" w:cs="Times New Roman"/>
                <w:iCs/>
                <w:sz w:val="28"/>
                <w:szCs w:val="28"/>
                <w:lang w:val="kk-KZ" w:bidi="ar-SA"/>
              </w:rPr>
              <w:t>–</w:t>
            </w:r>
            <w:r w:rsidR="002940FD">
              <w:rPr>
                <w:rFonts w:ascii="Times New Roman" w:hAnsi="Times New Roman" w:cs="Times New Roman"/>
                <w:sz w:val="28"/>
                <w:szCs w:val="28"/>
                <w:lang w:val="kk-KZ"/>
              </w:rPr>
              <w:t xml:space="preserve"> Түйін</w:t>
            </w:r>
            <w:r w:rsidRPr="008F42E2">
              <w:rPr>
                <w:rFonts w:ascii="Times New Roman" w:hAnsi="Times New Roman" w:cs="Times New Roman"/>
                <w:sz w:val="28"/>
                <w:szCs w:val="28"/>
                <w:lang w:val="kk-KZ"/>
              </w:rPr>
              <w:t xml:space="preserve"> жасаушы бірлік</w:t>
            </w:r>
          </w:p>
          <w:p w:rsidR="008F42E2" w:rsidRPr="008F42E2" w:rsidRDefault="008F42E2" w:rsidP="008F42E2">
            <w:pPr>
              <w:tabs>
                <w:tab w:val="left" w:pos="851"/>
              </w:tabs>
              <w:spacing w:after="0" w:line="240" w:lineRule="auto"/>
              <w:rPr>
                <w:rFonts w:ascii="Times New Roman" w:hAnsi="Times New Roman" w:cs="Times New Roman"/>
                <w:sz w:val="28"/>
                <w:szCs w:val="28"/>
                <w:lang w:val="kk-KZ"/>
              </w:rPr>
            </w:pPr>
            <w:r w:rsidRPr="008F42E2">
              <w:rPr>
                <w:rFonts w:ascii="Times New Roman" w:eastAsiaTheme="minorEastAsia" w:hAnsi="Times New Roman" w:cs="Times New Roman"/>
                <w:iCs/>
                <w:sz w:val="28"/>
                <w:szCs w:val="28"/>
                <w:lang w:val="kk-KZ" w:bidi="ar-SA"/>
              </w:rPr>
              <w:t>–</w:t>
            </w:r>
            <w:r w:rsidRPr="008F42E2">
              <w:rPr>
                <w:rFonts w:ascii="Times New Roman" w:hAnsi="Times New Roman" w:cs="Times New Roman"/>
                <w:sz w:val="28"/>
                <w:szCs w:val="28"/>
                <w:lang w:val="kk-KZ"/>
              </w:rPr>
              <w:t xml:space="preserve"> Диско-диффузиялық әдіс</w:t>
            </w:r>
          </w:p>
          <w:p w:rsidR="008F42E2" w:rsidRPr="008F42E2" w:rsidRDefault="008F42E2" w:rsidP="008F42E2">
            <w:pPr>
              <w:tabs>
                <w:tab w:val="left" w:pos="851"/>
              </w:tabs>
              <w:spacing w:after="0" w:line="240" w:lineRule="auto"/>
              <w:rPr>
                <w:rFonts w:ascii="Times New Roman" w:hAnsi="Times New Roman" w:cs="Times New Roman"/>
                <w:sz w:val="28"/>
                <w:szCs w:val="28"/>
                <w:lang w:val="kk-KZ"/>
              </w:rPr>
            </w:pPr>
            <w:r w:rsidRPr="008F42E2">
              <w:rPr>
                <w:rFonts w:ascii="Times New Roman" w:eastAsiaTheme="minorEastAsia" w:hAnsi="Times New Roman" w:cs="Times New Roman"/>
                <w:iCs/>
                <w:sz w:val="28"/>
                <w:szCs w:val="28"/>
                <w:lang w:val="kk-KZ" w:bidi="ar-SA"/>
              </w:rPr>
              <w:t>–</w:t>
            </w:r>
            <w:r w:rsidRPr="008F42E2">
              <w:rPr>
                <w:rFonts w:ascii="Times New Roman" w:hAnsi="Times New Roman" w:cs="Times New Roman"/>
                <w:sz w:val="28"/>
                <w:szCs w:val="28"/>
                <w:lang w:val="kk-KZ"/>
              </w:rPr>
              <w:t xml:space="preserve"> Ауыр металдар</w:t>
            </w:r>
          </w:p>
          <w:p w:rsidR="008F42E2" w:rsidRPr="008F42E2" w:rsidRDefault="008F42E2" w:rsidP="008F42E2">
            <w:pPr>
              <w:spacing w:after="0" w:line="240" w:lineRule="auto"/>
              <w:rPr>
                <w:rFonts w:ascii="Times New Roman" w:hAnsi="Times New Roman" w:cs="Times New Roman"/>
                <w:sz w:val="28"/>
                <w:szCs w:val="28"/>
                <w:lang w:val="kk-KZ"/>
              </w:rPr>
            </w:pPr>
            <w:r w:rsidRPr="008F42E2">
              <w:rPr>
                <w:rFonts w:ascii="Times New Roman" w:eastAsiaTheme="minorEastAsia" w:hAnsi="Times New Roman" w:cs="Times New Roman"/>
                <w:iCs/>
                <w:sz w:val="28"/>
                <w:szCs w:val="28"/>
                <w:lang w:val="kk-KZ" w:bidi="ar-SA"/>
              </w:rPr>
              <w:t>–</w:t>
            </w:r>
            <w:r w:rsidR="000E1290">
              <w:rPr>
                <w:rFonts w:ascii="Times New Roman" w:hAnsi="Times New Roman" w:cs="Times New Roman"/>
                <w:sz w:val="28"/>
                <w:szCs w:val="28"/>
                <w:lang w:val="kk-KZ"/>
              </w:rPr>
              <w:t xml:space="preserve"> Түптік</w:t>
            </w:r>
            <w:r w:rsidRPr="008F42E2">
              <w:rPr>
                <w:rFonts w:ascii="Times New Roman" w:hAnsi="Times New Roman" w:cs="Times New Roman"/>
                <w:sz w:val="28"/>
                <w:szCs w:val="28"/>
                <w:lang w:val="kk-KZ"/>
              </w:rPr>
              <w:t xml:space="preserve"> шөгінділер</w:t>
            </w:r>
          </w:p>
        </w:tc>
      </w:tr>
      <w:tr w:rsidR="008F42E2" w:rsidRPr="00AA65FB" w:rsidTr="00C238C0">
        <w:tc>
          <w:tcPr>
            <w:tcW w:w="1586" w:type="dxa"/>
          </w:tcPr>
          <w:p w:rsidR="008F42E2" w:rsidRPr="008F42E2" w:rsidRDefault="002940FD" w:rsidP="0078072D">
            <w:pPr>
              <w:spacing w:after="0" w:line="240" w:lineRule="auto"/>
              <w:rPr>
                <w:rFonts w:ascii="Times New Roman" w:eastAsia="Times New Roman" w:hAnsi="Times New Roman" w:cs="Times New Roman"/>
                <w:sz w:val="28"/>
                <w:szCs w:val="28"/>
                <w:lang w:val="kk-KZ" w:bidi="ar-SA"/>
              </w:rPr>
            </w:pPr>
            <w:r>
              <w:rPr>
                <w:rFonts w:ascii="Times New Roman" w:eastAsia="Times New Roman" w:hAnsi="Times New Roman" w:cs="Times New Roman"/>
                <w:color w:val="000000"/>
                <w:sz w:val="28"/>
                <w:szCs w:val="28"/>
                <w:lang w:val="kk-KZ" w:bidi="ar-SA"/>
              </w:rPr>
              <w:t>РЕБД</w:t>
            </w:r>
          </w:p>
          <w:p w:rsidR="008F42E2" w:rsidRPr="008F42E2" w:rsidRDefault="008F42E2" w:rsidP="0078072D">
            <w:pPr>
              <w:tabs>
                <w:tab w:val="left" w:pos="851"/>
              </w:tabs>
              <w:spacing w:after="0" w:line="240" w:lineRule="auto"/>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 xml:space="preserve">ОБТ </w:t>
            </w:r>
          </w:p>
          <w:p w:rsidR="008F42E2" w:rsidRPr="008F42E2" w:rsidRDefault="008F42E2" w:rsidP="0078072D">
            <w:pPr>
              <w:tabs>
                <w:tab w:val="left" w:pos="851"/>
              </w:tabs>
              <w:spacing w:after="0" w:line="240" w:lineRule="auto"/>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ОХТ</w:t>
            </w:r>
          </w:p>
          <w:p w:rsidR="008F42E2" w:rsidRDefault="008F42E2" w:rsidP="0078072D">
            <w:pPr>
              <w:tabs>
                <w:tab w:val="left" w:pos="851"/>
              </w:tabs>
              <w:spacing w:after="0" w:line="240" w:lineRule="auto"/>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ФТНҚ</w:t>
            </w:r>
          </w:p>
          <w:p w:rsidR="0047693D" w:rsidRDefault="0047693D" w:rsidP="0078072D">
            <w:pPr>
              <w:tabs>
                <w:tab w:val="left" w:pos="851"/>
              </w:tabs>
              <w:spacing w:after="0" w:line="240" w:lineRule="auto"/>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ГАЖ</w:t>
            </w:r>
          </w:p>
          <w:p w:rsidR="00481761" w:rsidRDefault="00481761" w:rsidP="0078072D">
            <w:pPr>
              <w:tabs>
                <w:tab w:val="left" w:pos="851"/>
              </w:tabs>
              <w:spacing w:after="0" w:line="240" w:lineRule="auto"/>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СКМ</w:t>
            </w:r>
          </w:p>
          <w:p w:rsidR="00481761" w:rsidRDefault="00481761" w:rsidP="0078072D">
            <w:pPr>
              <w:tabs>
                <w:tab w:val="left" w:pos="851"/>
              </w:tabs>
              <w:spacing w:after="0" w:line="240" w:lineRule="auto"/>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ЖМС</w:t>
            </w:r>
          </w:p>
          <w:p w:rsidR="00481761" w:rsidRDefault="00481761" w:rsidP="0078072D">
            <w:pPr>
              <w:tabs>
                <w:tab w:val="left" w:pos="851"/>
              </w:tabs>
              <w:spacing w:after="0" w:line="240" w:lineRule="auto"/>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ІТБТ</w:t>
            </w:r>
          </w:p>
          <w:p w:rsidR="002940FD" w:rsidRDefault="002940FD" w:rsidP="0078072D">
            <w:pPr>
              <w:tabs>
                <w:tab w:val="left" w:pos="851"/>
              </w:tabs>
              <w:spacing w:after="0" w:line="240" w:lineRule="auto"/>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БЖС</w:t>
            </w:r>
          </w:p>
          <w:p w:rsidR="002940FD" w:rsidRDefault="002940FD" w:rsidP="0078072D">
            <w:pPr>
              <w:tabs>
                <w:tab w:val="left" w:pos="851"/>
              </w:tabs>
              <w:spacing w:after="0" w:line="240" w:lineRule="auto"/>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ТКБ</w:t>
            </w:r>
          </w:p>
          <w:p w:rsidR="00DA1579" w:rsidRDefault="00DA1579" w:rsidP="0078072D">
            <w:pPr>
              <w:tabs>
                <w:tab w:val="left" w:pos="851"/>
              </w:tabs>
              <w:spacing w:after="0" w:line="240" w:lineRule="auto"/>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с.е</w:t>
            </w:r>
          </w:p>
          <w:p w:rsidR="00DA1579" w:rsidRDefault="00DA1579" w:rsidP="0078072D">
            <w:pPr>
              <w:tabs>
                <w:tab w:val="left" w:pos="851"/>
              </w:tabs>
              <w:spacing w:after="0" w:line="240" w:lineRule="auto"/>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ш.б</w:t>
            </w:r>
          </w:p>
          <w:p w:rsidR="00DA1579" w:rsidRPr="008F42E2" w:rsidRDefault="007C7CA5" w:rsidP="0078072D">
            <w:pPr>
              <w:tabs>
                <w:tab w:val="left" w:pos="851"/>
              </w:tabs>
              <w:spacing w:after="0" w:line="240" w:lineRule="auto"/>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т.д</w:t>
            </w:r>
            <w:r w:rsidR="004F6514">
              <w:rPr>
                <w:rFonts w:ascii="Times New Roman" w:eastAsia="Times New Roman" w:hAnsi="Times New Roman" w:cs="Times New Roman"/>
                <w:color w:val="000000"/>
                <w:sz w:val="28"/>
                <w:szCs w:val="28"/>
                <w:lang w:val="kk-KZ" w:bidi="ar-SA"/>
              </w:rPr>
              <w:t>.</w:t>
            </w:r>
          </w:p>
        </w:tc>
        <w:tc>
          <w:tcPr>
            <w:tcW w:w="7769" w:type="dxa"/>
          </w:tcPr>
          <w:p w:rsidR="008F42E2" w:rsidRPr="008F42E2" w:rsidRDefault="008F42E2" w:rsidP="008F42E2">
            <w:pPr>
              <w:tabs>
                <w:tab w:val="left" w:pos="851"/>
              </w:tabs>
              <w:spacing w:after="0" w:line="240" w:lineRule="auto"/>
              <w:rPr>
                <w:rFonts w:ascii="Times New Roman" w:eastAsiaTheme="minorEastAsia" w:hAnsi="Times New Roman" w:cs="Times New Roman"/>
                <w:sz w:val="28"/>
                <w:szCs w:val="28"/>
                <w:lang w:val="kk-KZ" w:bidi="ar-SA"/>
              </w:rPr>
            </w:pPr>
            <w:r w:rsidRPr="008F42E2">
              <w:rPr>
                <w:rFonts w:ascii="Times New Roman" w:eastAsiaTheme="minorEastAsia" w:hAnsi="Times New Roman" w:cs="Times New Roman"/>
                <w:sz w:val="28"/>
                <w:szCs w:val="28"/>
                <w:lang w:val="kk-KZ" w:bidi="ar-SA"/>
              </w:rPr>
              <w:t xml:space="preserve">– </w:t>
            </w:r>
            <w:r w:rsidR="002940FD">
              <w:rPr>
                <w:rFonts w:ascii="Times New Roman" w:eastAsiaTheme="minorEastAsia" w:hAnsi="Times New Roman" w:cs="Times New Roman"/>
                <w:sz w:val="28"/>
                <w:szCs w:val="28"/>
                <w:lang w:val="kk-KZ" w:bidi="ar-SA"/>
              </w:rPr>
              <w:t>Рұқсат етілген болжамды деңгей</w:t>
            </w:r>
            <w:r w:rsidRPr="008F42E2">
              <w:rPr>
                <w:rFonts w:ascii="Times New Roman" w:eastAsiaTheme="minorEastAsia" w:hAnsi="Times New Roman" w:cs="Times New Roman"/>
                <w:sz w:val="28"/>
                <w:szCs w:val="28"/>
                <w:lang w:val="kk-KZ" w:bidi="ar-SA"/>
              </w:rPr>
              <w:t xml:space="preserve"> </w:t>
            </w:r>
          </w:p>
          <w:p w:rsidR="008F42E2" w:rsidRPr="008F42E2" w:rsidRDefault="008F42E2" w:rsidP="008F42E2">
            <w:pPr>
              <w:tabs>
                <w:tab w:val="left" w:pos="851"/>
              </w:tabs>
              <w:spacing w:after="0" w:line="240" w:lineRule="auto"/>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 Оттегіні биохимиялық тұтыну</w:t>
            </w:r>
          </w:p>
          <w:p w:rsidR="008F42E2" w:rsidRPr="008F42E2" w:rsidRDefault="008F42E2" w:rsidP="008F42E2">
            <w:pPr>
              <w:tabs>
                <w:tab w:val="left" w:pos="851"/>
              </w:tabs>
              <w:spacing w:after="0" w:line="240" w:lineRule="auto"/>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 Оттегіні химиялық тұтыну</w:t>
            </w:r>
          </w:p>
          <w:p w:rsidR="00DA1579" w:rsidRPr="00942D40" w:rsidRDefault="008F42E2" w:rsidP="00DA1579">
            <w:pPr>
              <w:tabs>
                <w:tab w:val="left" w:pos="851"/>
              </w:tabs>
              <w:spacing w:after="0" w:line="240" w:lineRule="auto"/>
              <w:rPr>
                <w:rFonts w:ascii="Times New Roman" w:eastAsia="Times New Roman" w:hAnsi="Times New Roman" w:cs="Times New Roman"/>
                <w:bCs/>
                <w:color w:val="000000"/>
                <w:sz w:val="28"/>
                <w:szCs w:val="28"/>
                <w:lang w:val="kk-KZ" w:bidi="ar-SA"/>
              </w:rPr>
            </w:pPr>
            <w:r w:rsidRPr="00942D40">
              <w:rPr>
                <w:rFonts w:ascii="Times New Roman" w:eastAsia="Times New Roman" w:hAnsi="Times New Roman" w:cs="Times New Roman"/>
                <w:color w:val="000000"/>
                <w:sz w:val="28"/>
                <w:szCs w:val="28"/>
                <w:lang w:val="kk-KZ" w:bidi="ar-SA"/>
              </w:rPr>
              <w:t xml:space="preserve">– </w:t>
            </w:r>
            <w:r w:rsidRPr="00942D40">
              <w:rPr>
                <w:rFonts w:ascii="Times New Roman" w:hAnsi="Times New Roman" w:cs="Times New Roman"/>
                <w:sz w:val="28"/>
                <w:szCs w:val="28"/>
                <w:lang w:val="kk-KZ"/>
              </w:rPr>
              <w:t>федеративтік табиғат қорғау нормативтік құжаттары</w:t>
            </w:r>
            <w:r w:rsidRPr="00942D40">
              <w:rPr>
                <w:rFonts w:ascii="Times New Roman" w:eastAsia="Times New Roman" w:hAnsi="Times New Roman" w:cs="Times New Roman"/>
                <w:bCs/>
                <w:color w:val="000000"/>
                <w:sz w:val="28"/>
                <w:szCs w:val="28"/>
                <w:lang w:val="kk-KZ" w:bidi="ar-SA"/>
              </w:rPr>
              <w:t xml:space="preserve"> </w:t>
            </w:r>
          </w:p>
          <w:p w:rsidR="0047693D" w:rsidRPr="0047693D" w:rsidRDefault="0047693D" w:rsidP="0047693D">
            <w:pPr>
              <w:tabs>
                <w:tab w:val="left" w:pos="7"/>
              </w:tabs>
              <w:spacing w:after="0" w:line="240" w:lineRule="auto"/>
              <w:rPr>
                <w:rFonts w:ascii="Times New Roman" w:eastAsia="Times New Roman" w:hAnsi="Times New Roman" w:cs="Times New Roman"/>
                <w:bCs/>
                <w:color w:val="000000"/>
                <w:sz w:val="28"/>
                <w:szCs w:val="28"/>
                <w:lang w:val="kk-KZ" w:bidi="ar-SA"/>
              </w:rPr>
            </w:pPr>
            <w:r w:rsidRPr="0047693D">
              <w:rPr>
                <w:rFonts w:ascii="Times New Roman" w:eastAsia="Times New Roman" w:hAnsi="Times New Roman" w:cs="Times New Roman"/>
                <w:bCs/>
                <w:color w:val="000000"/>
                <w:sz w:val="28"/>
                <w:szCs w:val="28"/>
                <w:lang w:val="kk-KZ" w:bidi="ar-SA"/>
              </w:rPr>
              <w:t>– Гео ақпараттық жүйелер</w:t>
            </w:r>
          </w:p>
          <w:p w:rsidR="00481761" w:rsidRDefault="00DA1579" w:rsidP="00DA1579">
            <w:pPr>
              <w:tabs>
                <w:tab w:val="left" w:pos="851"/>
              </w:tabs>
              <w:spacing w:after="0" w:line="240" w:lineRule="auto"/>
              <w:rPr>
                <w:rFonts w:ascii="Times New Roman" w:eastAsia="Times New Roman" w:hAnsi="Times New Roman" w:cs="Times New Roman"/>
                <w:bCs/>
                <w:color w:val="000000"/>
                <w:sz w:val="28"/>
                <w:szCs w:val="28"/>
                <w:lang w:val="kk-KZ" w:bidi="ar-SA"/>
              </w:rPr>
            </w:pPr>
            <w:r w:rsidRPr="00942D40">
              <w:rPr>
                <w:rFonts w:ascii="Times New Roman" w:eastAsia="Times New Roman" w:hAnsi="Times New Roman" w:cs="Times New Roman"/>
                <w:bCs/>
                <w:color w:val="000000"/>
                <w:sz w:val="28"/>
                <w:szCs w:val="28"/>
                <w:lang w:val="kk-KZ" w:bidi="ar-SA"/>
              </w:rPr>
              <w:t xml:space="preserve">– </w:t>
            </w:r>
            <w:r w:rsidR="00481761">
              <w:rPr>
                <w:rFonts w:ascii="Times New Roman" w:eastAsia="Times New Roman" w:hAnsi="Times New Roman" w:cs="Times New Roman"/>
                <w:bCs/>
                <w:color w:val="000000"/>
                <w:sz w:val="28"/>
                <w:szCs w:val="28"/>
                <w:lang w:val="kk-KZ" w:bidi="ar-SA"/>
              </w:rPr>
              <w:t>Санитарлық көрсеткіштік микроағзалар</w:t>
            </w:r>
          </w:p>
          <w:p w:rsidR="00481761" w:rsidRDefault="00481761" w:rsidP="00DA1579">
            <w:pPr>
              <w:tabs>
                <w:tab w:val="left" w:pos="851"/>
              </w:tabs>
              <w:spacing w:after="0" w:line="240" w:lineRule="auto"/>
              <w:rPr>
                <w:rFonts w:ascii="Times New Roman" w:eastAsia="Times New Roman" w:hAnsi="Times New Roman" w:cs="Times New Roman"/>
                <w:bCs/>
                <w:color w:val="000000"/>
                <w:sz w:val="28"/>
                <w:szCs w:val="28"/>
                <w:lang w:val="kk-KZ" w:bidi="ar-SA"/>
              </w:rPr>
            </w:pPr>
            <w:r w:rsidRPr="00481761">
              <w:rPr>
                <w:rFonts w:ascii="Times New Roman" w:eastAsia="Times New Roman" w:hAnsi="Times New Roman" w:cs="Times New Roman"/>
                <w:bCs/>
                <w:color w:val="000000"/>
                <w:sz w:val="28"/>
                <w:szCs w:val="28"/>
                <w:lang w:val="kk-KZ" w:bidi="ar-SA"/>
              </w:rPr>
              <w:t xml:space="preserve">– </w:t>
            </w:r>
            <w:r>
              <w:rPr>
                <w:rFonts w:ascii="Times New Roman" w:eastAsia="Times New Roman" w:hAnsi="Times New Roman" w:cs="Times New Roman"/>
                <w:bCs/>
                <w:color w:val="000000"/>
                <w:sz w:val="28"/>
                <w:szCs w:val="28"/>
                <w:lang w:val="kk-KZ" w:bidi="ar-SA"/>
              </w:rPr>
              <w:t>Жалпы микробтық сан</w:t>
            </w:r>
          </w:p>
          <w:p w:rsidR="00481761" w:rsidRDefault="00481761" w:rsidP="00DA1579">
            <w:pPr>
              <w:tabs>
                <w:tab w:val="left" w:pos="851"/>
              </w:tabs>
              <w:spacing w:after="0" w:line="240" w:lineRule="auto"/>
              <w:rPr>
                <w:rFonts w:ascii="Times New Roman" w:eastAsia="Times New Roman" w:hAnsi="Times New Roman" w:cs="Times New Roman"/>
                <w:bCs/>
                <w:color w:val="000000"/>
                <w:sz w:val="28"/>
                <w:szCs w:val="28"/>
                <w:lang w:val="kk-KZ" w:bidi="ar-SA"/>
              </w:rPr>
            </w:pPr>
            <w:r w:rsidRPr="00481761">
              <w:rPr>
                <w:rFonts w:ascii="Times New Roman" w:eastAsia="Times New Roman" w:hAnsi="Times New Roman" w:cs="Times New Roman"/>
                <w:bCs/>
                <w:color w:val="000000"/>
                <w:sz w:val="28"/>
                <w:szCs w:val="28"/>
                <w:lang w:val="kk-KZ" w:bidi="ar-SA"/>
              </w:rPr>
              <w:t>–</w:t>
            </w:r>
            <w:r>
              <w:rPr>
                <w:rFonts w:ascii="Times New Roman" w:eastAsia="Times New Roman" w:hAnsi="Times New Roman" w:cs="Times New Roman"/>
                <w:bCs/>
                <w:color w:val="000000"/>
                <w:sz w:val="28"/>
                <w:szCs w:val="28"/>
                <w:lang w:val="kk-KZ" w:bidi="ar-SA"/>
              </w:rPr>
              <w:t xml:space="preserve"> Ішек таяқшаларының бактериялық тобы</w:t>
            </w:r>
          </w:p>
          <w:p w:rsidR="00481761" w:rsidRDefault="002940FD" w:rsidP="00DA1579">
            <w:pPr>
              <w:tabs>
                <w:tab w:val="left" w:pos="851"/>
              </w:tabs>
              <w:spacing w:after="0" w:line="240" w:lineRule="auto"/>
              <w:rPr>
                <w:rFonts w:ascii="Times New Roman" w:eastAsia="Times New Roman" w:hAnsi="Times New Roman" w:cs="Times New Roman"/>
                <w:bCs/>
                <w:color w:val="000000"/>
                <w:sz w:val="28"/>
                <w:szCs w:val="28"/>
                <w:lang w:val="kk-KZ" w:bidi="ar-SA"/>
              </w:rPr>
            </w:pPr>
            <w:r w:rsidRPr="002940FD">
              <w:rPr>
                <w:rFonts w:ascii="Times New Roman" w:eastAsia="Times New Roman" w:hAnsi="Times New Roman" w:cs="Times New Roman"/>
                <w:bCs/>
                <w:color w:val="000000"/>
                <w:sz w:val="28"/>
                <w:szCs w:val="28"/>
                <w:lang w:val="kk-KZ" w:bidi="ar-SA"/>
              </w:rPr>
              <w:t>–</w:t>
            </w:r>
            <w:r>
              <w:rPr>
                <w:rFonts w:ascii="Times New Roman" w:eastAsia="Times New Roman" w:hAnsi="Times New Roman" w:cs="Times New Roman"/>
                <w:bCs/>
                <w:color w:val="000000"/>
                <w:sz w:val="28"/>
                <w:szCs w:val="28"/>
                <w:lang w:val="kk-KZ" w:bidi="ar-SA"/>
              </w:rPr>
              <w:t xml:space="preserve"> Бактериопланктондардың жалпы саны</w:t>
            </w:r>
          </w:p>
          <w:p w:rsidR="002940FD" w:rsidRPr="002940FD" w:rsidRDefault="002940FD" w:rsidP="002940FD">
            <w:pPr>
              <w:tabs>
                <w:tab w:val="left" w:pos="851"/>
              </w:tabs>
              <w:spacing w:after="0" w:line="240" w:lineRule="auto"/>
              <w:rPr>
                <w:rFonts w:ascii="Times New Roman" w:eastAsia="Times New Roman" w:hAnsi="Times New Roman" w:cs="Times New Roman"/>
                <w:bCs/>
                <w:color w:val="000000"/>
                <w:sz w:val="28"/>
                <w:szCs w:val="28"/>
                <w:lang w:val="kk-KZ" w:bidi="ar-SA"/>
              </w:rPr>
            </w:pPr>
            <w:r w:rsidRPr="002940FD">
              <w:rPr>
                <w:rFonts w:ascii="Times New Roman" w:eastAsia="Times New Roman" w:hAnsi="Times New Roman" w:cs="Times New Roman"/>
                <w:bCs/>
                <w:color w:val="000000"/>
                <w:sz w:val="28"/>
                <w:szCs w:val="28"/>
                <w:lang w:val="kk-KZ" w:bidi="ar-SA"/>
              </w:rPr>
              <w:t>–</w:t>
            </w:r>
            <w:r>
              <w:rPr>
                <w:rFonts w:ascii="Times New Roman" w:eastAsia="Times New Roman" w:hAnsi="Times New Roman" w:cs="Times New Roman"/>
                <w:bCs/>
                <w:color w:val="000000"/>
                <w:sz w:val="28"/>
                <w:szCs w:val="28"/>
                <w:lang w:val="kk-KZ" w:bidi="ar-SA"/>
              </w:rPr>
              <w:t xml:space="preserve"> Термотолеранттық ко</w:t>
            </w:r>
            <w:r w:rsidRPr="002940FD">
              <w:rPr>
                <w:rFonts w:ascii="Times New Roman" w:eastAsia="Times New Roman" w:hAnsi="Times New Roman" w:cs="Times New Roman"/>
                <w:bCs/>
                <w:color w:val="000000"/>
                <w:sz w:val="28"/>
                <w:szCs w:val="28"/>
                <w:lang w:val="kk-KZ" w:bidi="ar-SA"/>
              </w:rPr>
              <w:t>лиформдық бактериялар</w:t>
            </w:r>
          </w:p>
          <w:p w:rsidR="00DA1579" w:rsidRPr="00942D40" w:rsidRDefault="004F6514" w:rsidP="00DA1579">
            <w:pPr>
              <w:tabs>
                <w:tab w:val="left" w:pos="851"/>
              </w:tabs>
              <w:spacing w:after="0" w:line="240" w:lineRule="auto"/>
              <w:rPr>
                <w:rFonts w:ascii="Times New Roman" w:eastAsia="Times New Roman" w:hAnsi="Times New Roman" w:cs="Times New Roman"/>
                <w:bCs/>
                <w:color w:val="000000"/>
                <w:sz w:val="28"/>
                <w:szCs w:val="28"/>
                <w:lang w:val="kk-KZ" w:bidi="ar-SA"/>
              </w:rPr>
            </w:pPr>
            <w:r w:rsidRPr="004F6514">
              <w:rPr>
                <w:rFonts w:ascii="Times New Roman" w:eastAsia="Times New Roman" w:hAnsi="Times New Roman" w:cs="Times New Roman"/>
                <w:bCs/>
                <w:color w:val="000000"/>
                <w:sz w:val="28"/>
                <w:szCs w:val="28"/>
                <w:lang w:val="kk-KZ" w:bidi="ar-SA"/>
              </w:rPr>
              <w:t>–</w:t>
            </w:r>
            <w:r>
              <w:rPr>
                <w:rFonts w:ascii="Times New Roman" w:eastAsia="Times New Roman" w:hAnsi="Times New Roman" w:cs="Times New Roman"/>
                <w:bCs/>
                <w:color w:val="000000"/>
                <w:sz w:val="28"/>
                <w:szCs w:val="28"/>
                <w:lang w:val="kk-KZ" w:bidi="ar-SA"/>
              </w:rPr>
              <w:t xml:space="preserve"> </w:t>
            </w:r>
            <w:r w:rsidR="00DA1579" w:rsidRPr="00942D40">
              <w:rPr>
                <w:rFonts w:ascii="Times New Roman" w:eastAsia="Times New Roman" w:hAnsi="Times New Roman" w:cs="Times New Roman"/>
                <w:bCs/>
                <w:color w:val="000000"/>
                <w:sz w:val="28"/>
                <w:szCs w:val="28"/>
                <w:lang w:val="kk-KZ" w:bidi="ar-SA"/>
              </w:rPr>
              <w:t>солтүстік ендік</w:t>
            </w:r>
          </w:p>
          <w:p w:rsidR="00DA1579" w:rsidRPr="00942D40" w:rsidRDefault="00DA1579" w:rsidP="00DA1579">
            <w:pPr>
              <w:tabs>
                <w:tab w:val="left" w:pos="851"/>
              </w:tabs>
              <w:spacing w:after="0" w:line="240" w:lineRule="auto"/>
              <w:rPr>
                <w:rFonts w:ascii="Times New Roman" w:eastAsia="Times New Roman" w:hAnsi="Times New Roman" w:cs="Times New Roman"/>
                <w:bCs/>
                <w:color w:val="000000"/>
                <w:sz w:val="28"/>
                <w:szCs w:val="28"/>
                <w:lang w:val="kk-KZ" w:bidi="ar-SA"/>
              </w:rPr>
            </w:pPr>
            <w:r w:rsidRPr="00942D40">
              <w:rPr>
                <w:rFonts w:ascii="Times New Roman" w:eastAsia="Times New Roman" w:hAnsi="Times New Roman" w:cs="Times New Roman"/>
                <w:bCs/>
                <w:color w:val="000000"/>
                <w:sz w:val="28"/>
                <w:szCs w:val="28"/>
                <w:lang w:val="kk-KZ" w:bidi="ar-SA"/>
              </w:rPr>
              <w:t>– шығыс бойлық</w:t>
            </w:r>
          </w:p>
          <w:p w:rsidR="00DA1579" w:rsidRPr="00942D40" w:rsidRDefault="00DA1579" w:rsidP="00DA1579">
            <w:pPr>
              <w:tabs>
                <w:tab w:val="left" w:pos="851"/>
              </w:tabs>
              <w:spacing w:after="0" w:line="240" w:lineRule="auto"/>
              <w:rPr>
                <w:rFonts w:ascii="Times New Roman" w:eastAsia="Times New Roman" w:hAnsi="Times New Roman" w:cs="Times New Roman"/>
                <w:bCs/>
                <w:color w:val="000000"/>
                <w:sz w:val="28"/>
                <w:szCs w:val="28"/>
                <w:lang w:val="kk-KZ" w:bidi="ar-SA"/>
              </w:rPr>
            </w:pPr>
            <w:r w:rsidRPr="00942D40">
              <w:rPr>
                <w:rFonts w:ascii="Times New Roman" w:eastAsia="Times New Roman" w:hAnsi="Times New Roman" w:cs="Times New Roman"/>
                <w:bCs/>
                <w:color w:val="000000"/>
                <w:sz w:val="28"/>
                <w:szCs w:val="28"/>
                <w:lang w:val="kk-KZ" w:bidi="ar-SA"/>
              </w:rPr>
              <w:t>–</w:t>
            </w:r>
            <w:r w:rsidR="007C7CA5" w:rsidRPr="00942D40">
              <w:rPr>
                <w:rFonts w:ascii="Times New Roman" w:eastAsia="Times New Roman" w:hAnsi="Times New Roman" w:cs="Times New Roman"/>
                <w:bCs/>
                <w:color w:val="000000"/>
                <w:sz w:val="28"/>
                <w:szCs w:val="28"/>
                <w:lang w:val="kk-KZ" w:bidi="ar-SA"/>
              </w:rPr>
              <w:t xml:space="preserve"> теңіз деңгейі</w:t>
            </w:r>
          </w:p>
        </w:tc>
      </w:tr>
    </w:tbl>
    <w:p w:rsidR="008F42E2" w:rsidRPr="008F42E2" w:rsidRDefault="008F42E2" w:rsidP="008F42E2">
      <w:pPr>
        <w:tabs>
          <w:tab w:val="left" w:pos="1755"/>
        </w:tabs>
        <w:spacing w:after="0" w:line="240" w:lineRule="auto"/>
        <w:jc w:val="both"/>
        <w:rPr>
          <w:rFonts w:ascii="Times New Roman" w:eastAsia="Times New Roman" w:hAnsi="Times New Roman" w:cs="Times New Roman"/>
          <w:sz w:val="28"/>
          <w:szCs w:val="28"/>
          <w:lang w:val="ru-RU" w:bidi="ar-SA"/>
        </w:rPr>
      </w:pPr>
      <w:r w:rsidRPr="008F42E2">
        <w:rPr>
          <w:rFonts w:ascii="Times New Roman" w:eastAsia="Times New Roman" w:hAnsi="Times New Roman" w:cs="Times New Roman"/>
          <w:sz w:val="28"/>
          <w:szCs w:val="28"/>
          <w:lang w:val="ru-RU" w:bidi="ar-SA"/>
        </w:rPr>
        <w:t>млн.</w:t>
      </w:r>
      <w:r w:rsidRPr="008F42E2">
        <w:rPr>
          <w:rFonts w:ascii="Times New Roman" w:eastAsia="Times New Roman" w:hAnsi="Times New Roman" w:cs="Times New Roman"/>
          <w:sz w:val="28"/>
          <w:szCs w:val="28"/>
          <w:lang w:val="kk-KZ" w:bidi="ar-SA"/>
        </w:rPr>
        <w:t>жш</w:t>
      </w:r>
      <w:r w:rsidRPr="008F42E2">
        <w:rPr>
          <w:rFonts w:ascii="Times New Roman" w:eastAsia="Times New Roman" w:hAnsi="Times New Roman" w:cs="Times New Roman"/>
          <w:sz w:val="28"/>
          <w:szCs w:val="28"/>
          <w:lang w:val="ru-RU" w:bidi="ar-SA"/>
        </w:rPr>
        <w:t xml:space="preserve">./мл   </w:t>
      </w:r>
      <w:r w:rsidRPr="008F42E2">
        <w:rPr>
          <w:rFonts w:ascii="Times New Roman" w:eastAsia="Times New Roman" w:hAnsi="Times New Roman" w:cs="Times New Roman"/>
          <w:iCs/>
          <w:sz w:val="28"/>
          <w:szCs w:val="28"/>
          <w:lang w:val="ru-RU" w:bidi="ar-SA"/>
        </w:rPr>
        <w:t xml:space="preserve">– </w:t>
      </w:r>
      <w:r w:rsidRPr="008F42E2">
        <w:rPr>
          <w:rFonts w:ascii="Times New Roman" w:eastAsia="Times New Roman" w:hAnsi="Times New Roman" w:cs="Times New Roman"/>
          <w:sz w:val="28"/>
          <w:szCs w:val="28"/>
          <w:lang w:val="ru-RU" w:bidi="ar-SA"/>
        </w:rPr>
        <w:t>миллиметріне миллион жасуша</w:t>
      </w:r>
    </w:p>
    <w:p w:rsidR="008F42E2" w:rsidRPr="008F42E2" w:rsidRDefault="008F42E2" w:rsidP="008F42E2">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мг/дм</w:t>
      </w:r>
      <w:r w:rsidRPr="008F42E2">
        <w:rPr>
          <w:rFonts w:ascii="Times New Roman" w:eastAsia="Times New Roman" w:hAnsi="Times New Roman" w:cs="Times New Roman"/>
          <w:color w:val="000000"/>
          <w:sz w:val="28"/>
          <w:szCs w:val="28"/>
          <w:vertAlign w:val="superscript"/>
          <w:lang w:val="ru-RU" w:bidi="ar-SA"/>
        </w:rPr>
        <w:t>3</w:t>
      </w:r>
      <w:r w:rsidRPr="008F42E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ab/>
        <w:t xml:space="preserve">  </w:t>
      </w:r>
      <w:r w:rsidR="00942D40">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 xml:space="preserve"> –</w:t>
      </w:r>
      <w:r w:rsidR="00B62EAE">
        <w:rPr>
          <w:rFonts w:ascii="Times New Roman" w:eastAsia="Times New Roman" w:hAnsi="Times New Roman" w:cs="Times New Roman"/>
          <w:color w:val="000000"/>
          <w:sz w:val="28"/>
          <w:szCs w:val="28"/>
          <w:lang w:val="ru-RU" w:bidi="ar-SA"/>
        </w:rPr>
        <w:t xml:space="preserve"> </w:t>
      </w:r>
      <w:r w:rsidR="00EA79C8">
        <w:rPr>
          <w:rFonts w:ascii="Times New Roman" w:eastAsia="Times New Roman" w:hAnsi="Times New Roman" w:cs="Times New Roman"/>
          <w:color w:val="000000"/>
          <w:sz w:val="28"/>
          <w:szCs w:val="28"/>
          <w:lang w:val="ru-RU" w:bidi="ar-SA"/>
        </w:rPr>
        <w:t>текше дециметр</w:t>
      </w:r>
      <w:r w:rsidR="00B62EAE">
        <w:rPr>
          <w:rFonts w:ascii="Times New Roman" w:eastAsia="Times New Roman" w:hAnsi="Times New Roman" w:cs="Times New Roman"/>
          <w:color w:val="000000"/>
          <w:sz w:val="28"/>
          <w:szCs w:val="28"/>
          <w:lang w:val="ru-RU" w:bidi="ar-SA"/>
        </w:rPr>
        <w:t>ге</w:t>
      </w:r>
      <w:r w:rsidRPr="008F42E2">
        <w:rPr>
          <w:rFonts w:ascii="Times New Roman" w:eastAsia="Times New Roman" w:hAnsi="Times New Roman" w:cs="Times New Roman"/>
          <w:color w:val="000000"/>
          <w:sz w:val="28"/>
          <w:szCs w:val="28"/>
          <w:lang w:val="ru-RU" w:bidi="ar-SA"/>
        </w:rPr>
        <w:t xml:space="preserve"> </w:t>
      </w:r>
      <w:r w:rsidR="00B62EAE" w:rsidRPr="008F42E2">
        <w:rPr>
          <w:rFonts w:ascii="Times New Roman" w:eastAsia="Times New Roman" w:hAnsi="Times New Roman" w:cs="Times New Roman"/>
          <w:color w:val="000000"/>
          <w:sz w:val="28"/>
          <w:szCs w:val="28"/>
          <w:lang w:val="ru-RU" w:bidi="ar-SA"/>
        </w:rPr>
        <w:t>миллиграмм</w:t>
      </w:r>
    </w:p>
    <w:p w:rsidR="008F42E2" w:rsidRPr="008F42E2" w:rsidRDefault="008F42E2" w:rsidP="008F42E2">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мг/л </w:t>
      </w:r>
      <w:r w:rsidRPr="008F42E2">
        <w:rPr>
          <w:rFonts w:ascii="Times New Roman" w:eastAsia="Times New Roman" w:hAnsi="Times New Roman" w:cs="Times New Roman"/>
          <w:color w:val="000000"/>
          <w:sz w:val="28"/>
          <w:szCs w:val="28"/>
          <w:lang w:val="ru-RU" w:bidi="ar-SA"/>
        </w:rPr>
        <w:tab/>
        <w:t xml:space="preserve">  </w:t>
      </w:r>
      <w:r w:rsidRPr="008F42E2">
        <w:rPr>
          <w:rFonts w:ascii="Times New Roman" w:eastAsia="Times New Roman" w:hAnsi="Times New Roman" w:cs="Times New Roman"/>
          <w:color w:val="000000"/>
          <w:sz w:val="28"/>
          <w:szCs w:val="28"/>
          <w:lang w:val="ru-RU" w:bidi="ar-SA"/>
        </w:rPr>
        <w:tab/>
        <w:t xml:space="preserve">   </w:t>
      </w:r>
      <w:r w:rsidR="005C7EEF">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w:t>
      </w:r>
      <w:r w:rsidR="00B62EAE">
        <w:rPr>
          <w:rFonts w:ascii="Times New Roman" w:eastAsia="Times New Roman" w:hAnsi="Times New Roman" w:cs="Times New Roman"/>
          <w:color w:val="000000"/>
          <w:sz w:val="28"/>
          <w:szCs w:val="28"/>
          <w:lang w:val="ru-RU" w:bidi="ar-SA"/>
        </w:rPr>
        <w:t xml:space="preserve"> </w:t>
      </w:r>
      <w:r w:rsidR="00EA79C8">
        <w:rPr>
          <w:rFonts w:ascii="Times New Roman" w:eastAsia="Times New Roman" w:hAnsi="Times New Roman" w:cs="Times New Roman"/>
          <w:color w:val="000000"/>
          <w:sz w:val="28"/>
          <w:szCs w:val="28"/>
          <w:lang w:val="ru-RU" w:bidi="ar-SA"/>
        </w:rPr>
        <w:t>литр</w:t>
      </w:r>
      <w:r w:rsidR="00B62EAE">
        <w:rPr>
          <w:rFonts w:ascii="Times New Roman" w:eastAsia="Times New Roman" w:hAnsi="Times New Roman" w:cs="Times New Roman"/>
          <w:color w:val="000000"/>
          <w:sz w:val="28"/>
          <w:szCs w:val="28"/>
          <w:lang w:val="ru-RU" w:bidi="ar-SA"/>
        </w:rPr>
        <w:t>іне</w:t>
      </w:r>
      <w:r w:rsidR="00B62EAE" w:rsidRPr="00B62EAE">
        <w:rPr>
          <w:rFonts w:ascii="Times New Roman" w:eastAsia="Times New Roman" w:hAnsi="Times New Roman" w:cs="Times New Roman"/>
          <w:color w:val="000000"/>
          <w:sz w:val="28"/>
          <w:szCs w:val="28"/>
          <w:lang w:val="ru-RU" w:bidi="ar-SA"/>
        </w:rPr>
        <w:t xml:space="preserve"> </w:t>
      </w:r>
      <w:r w:rsidR="00B62EAE" w:rsidRPr="008F42E2">
        <w:rPr>
          <w:rFonts w:ascii="Times New Roman" w:eastAsia="Times New Roman" w:hAnsi="Times New Roman" w:cs="Times New Roman"/>
          <w:color w:val="000000"/>
          <w:sz w:val="28"/>
          <w:szCs w:val="28"/>
          <w:lang w:val="ru-RU" w:bidi="ar-SA"/>
        </w:rPr>
        <w:t>миллиграмм</w:t>
      </w:r>
    </w:p>
    <w:p w:rsidR="008F42E2" w:rsidRPr="008F42E2" w:rsidRDefault="00064534" w:rsidP="008F42E2">
      <w:pPr>
        <w:tabs>
          <w:tab w:val="left" w:pos="1770"/>
        </w:tabs>
        <w:spacing w:after="0" w:line="240" w:lineRule="auto"/>
        <w:jc w:val="both"/>
        <w:rPr>
          <w:rFonts w:ascii="Times New Roman" w:eastAsia="Times New Roman" w:hAnsi="Times New Roman" w:cs="Times New Roman"/>
          <w:sz w:val="28"/>
          <w:szCs w:val="28"/>
          <w:lang w:val="ru-RU" w:bidi="ar-SA"/>
        </w:rPr>
      </w:pPr>
      <w:r>
        <w:rPr>
          <w:rFonts w:ascii="Times New Roman" w:eastAsia="Times New Roman" w:hAnsi="Times New Roman" w:cs="Times New Roman"/>
          <w:sz w:val="28"/>
          <w:szCs w:val="28"/>
          <w:lang w:val="ru-RU" w:bidi="ar-SA"/>
        </w:rPr>
        <w:t xml:space="preserve">мг/кг              </w:t>
      </w:r>
      <w:r w:rsidR="005C7EEF">
        <w:rPr>
          <w:rFonts w:ascii="Times New Roman" w:eastAsia="Times New Roman" w:hAnsi="Times New Roman" w:cs="Times New Roman"/>
          <w:sz w:val="28"/>
          <w:szCs w:val="28"/>
          <w:lang w:val="ru-RU" w:bidi="ar-SA"/>
        </w:rPr>
        <w:t xml:space="preserve"> </w:t>
      </w:r>
      <w:r w:rsidR="008F42E2" w:rsidRPr="008F42E2">
        <w:rPr>
          <w:rFonts w:ascii="Times New Roman" w:eastAsia="Times New Roman" w:hAnsi="Times New Roman" w:cs="Times New Roman"/>
          <w:sz w:val="28"/>
          <w:szCs w:val="28"/>
          <w:lang w:val="ru-RU" w:bidi="ar-SA"/>
        </w:rPr>
        <w:t>–</w:t>
      </w:r>
      <w:r w:rsidR="00B62EAE">
        <w:rPr>
          <w:rFonts w:ascii="Times New Roman" w:eastAsia="Times New Roman" w:hAnsi="Times New Roman" w:cs="Times New Roman"/>
          <w:sz w:val="28"/>
          <w:szCs w:val="28"/>
          <w:lang w:val="ru-RU" w:bidi="ar-SA"/>
        </w:rPr>
        <w:t xml:space="preserve"> </w:t>
      </w:r>
      <w:r w:rsidR="00EA79C8">
        <w:rPr>
          <w:rFonts w:ascii="Times New Roman" w:eastAsia="Times New Roman" w:hAnsi="Times New Roman" w:cs="Times New Roman"/>
          <w:sz w:val="28"/>
          <w:szCs w:val="28"/>
          <w:lang w:val="ru-RU" w:bidi="ar-SA"/>
        </w:rPr>
        <w:t>килограмм</w:t>
      </w:r>
      <w:r w:rsidR="00B62EAE">
        <w:rPr>
          <w:rFonts w:ascii="Times New Roman" w:eastAsia="Times New Roman" w:hAnsi="Times New Roman" w:cs="Times New Roman"/>
          <w:sz w:val="28"/>
          <w:szCs w:val="28"/>
          <w:lang w:val="ru-RU" w:bidi="ar-SA"/>
        </w:rPr>
        <w:t>ына</w:t>
      </w:r>
      <w:r w:rsidR="00B62EAE" w:rsidRPr="00B62EAE">
        <w:rPr>
          <w:rFonts w:ascii="Times New Roman" w:eastAsia="Times New Roman" w:hAnsi="Times New Roman" w:cs="Times New Roman"/>
          <w:sz w:val="28"/>
          <w:szCs w:val="28"/>
          <w:lang w:val="ru-RU" w:bidi="ar-SA"/>
        </w:rPr>
        <w:t xml:space="preserve"> </w:t>
      </w:r>
      <w:r w:rsidR="00B62EAE" w:rsidRPr="008F42E2">
        <w:rPr>
          <w:rFonts w:ascii="Times New Roman" w:eastAsia="Times New Roman" w:hAnsi="Times New Roman" w:cs="Times New Roman"/>
          <w:sz w:val="28"/>
          <w:szCs w:val="28"/>
          <w:lang w:val="ru-RU" w:bidi="ar-SA"/>
        </w:rPr>
        <w:t>миллиграмм</w:t>
      </w:r>
    </w:p>
    <w:p w:rsidR="008F42E2" w:rsidRPr="008F42E2" w:rsidRDefault="008F42E2" w:rsidP="008F42E2">
      <w:pPr>
        <w:spacing w:after="0" w:line="240" w:lineRule="auto"/>
        <w:jc w:val="both"/>
        <w:rPr>
          <w:rFonts w:ascii="Times New Roman" w:eastAsia="Times New Roman" w:hAnsi="Times New Roman" w:cs="Times New Roman"/>
          <w:sz w:val="28"/>
          <w:szCs w:val="28"/>
          <w:lang w:val="ru-RU" w:bidi="ar-SA"/>
        </w:rPr>
      </w:pPr>
      <w:r w:rsidRPr="008F42E2">
        <w:rPr>
          <w:rFonts w:ascii="Times New Roman" w:eastAsia="Times New Roman" w:hAnsi="Times New Roman" w:cs="Times New Roman"/>
          <w:color w:val="000000"/>
          <w:sz w:val="28"/>
          <w:szCs w:val="28"/>
          <w:lang w:val="ru-RU" w:bidi="ar-SA"/>
        </w:rPr>
        <w:t xml:space="preserve">мм/сек </w:t>
      </w:r>
      <w:r w:rsidRPr="008F42E2">
        <w:rPr>
          <w:rFonts w:ascii="Times New Roman" w:eastAsia="Times New Roman" w:hAnsi="Times New Roman" w:cs="Times New Roman"/>
          <w:color w:val="000000"/>
          <w:sz w:val="28"/>
          <w:szCs w:val="28"/>
          <w:lang w:val="ru-RU" w:bidi="ar-SA"/>
        </w:rPr>
        <w:tab/>
        <w:t xml:space="preserve">  </w:t>
      </w:r>
      <w:r w:rsidR="00064534">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w:t>
      </w:r>
      <w:r w:rsidR="00B62EAE">
        <w:rPr>
          <w:rFonts w:ascii="Times New Roman" w:eastAsia="Times New Roman" w:hAnsi="Times New Roman" w:cs="Times New Roman"/>
          <w:color w:val="000000"/>
          <w:sz w:val="28"/>
          <w:szCs w:val="28"/>
          <w:lang w:val="ru-RU" w:bidi="ar-SA"/>
        </w:rPr>
        <w:t xml:space="preserve"> </w:t>
      </w:r>
      <w:r w:rsidR="00EA79C8">
        <w:rPr>
          <w:rFonts w:ascii="Times New Roman" w:eastAsia="Times New Roman" w:hAnsi="Times New Roman" w:cs="Times New Roman"/>
          <w:color w:val="000000"/>
          <w:sz w:val="28"/>
          <w:szCs w:val="28"/>
          <w:lang w:val="ru-RU" w:bidi="ar-SA"/>
        </w:rPr>
        <w:t>секунд</w:t>
      </w:r>
      <w:r w:rsidR="00B62EAE">
        <w:rPr>
          <w:rFonts w:ascii="Times New Roman" w:eastAsia="Times New Roman" w:hAnsi="Times New Roman" w:cs="Times New Roman"/>
          <w:color w:val="000000"/>
          <w:sz w:val="28"/>
          <w:szCs w:val="28"/>
          <w:lang w:val="ru-RU" w:bidi="ar-SA"/>
        </w:rPr>
        <w:t>ына</w:t>
      </w:r>
      <w:r w:rsidR="00B62EAE" w:rsidRPr="00B62EAE">
        <w:rPr>
          <w:rFonts w:ascii="Times New Roman" w:eastAsia="Times New Roman" w:hAnsi="Times New Roman" w:cs="Times New Roman"/>
          <w:color w:val="000000"/>
          <w:sz w:val="28"/>
          <w:szCs w:val="28"/>
          <w:lang w:val="ru-RU" w:bidi="ar-SA"/>
        </w:rPr>
        <w:t xml:space="preserve"> </w:t>
      </w:r>
      <w:r w:rsidR="00B62EAE" w:rsidRPr="008F42E2">
        <w:rPr>
          <w:rFonts w:ascii="Times New Roman" w:eastAsia="Times New Roman" w:hAnsi="Times New Roman" w:cs="Times New Roman"/>
          <w:color w:val="000000"/>
          <w:sz w:val="28"/>
          <w:szCs w:val="28"/>
          <w:lang w:val="ru-RU" w:bidi="ar-SA"/>
        </w:rPr>
        <w:t>миллиметр</w:t>
      </w:r>
    </w:p>
    <w:p w:rsidR="008F42E2" w:rsidRPr="008F42E2" w:rsidRDefault="008F42E2" w:rsidP="00DA1579">
      <w:pPr>
        <w:spacing w:after="0" w:line="240" w:lineRule="auto"/>
        <w:jc w:val="both"/>
        <w:rPr>
          <w:rFonts w:ascii="Times New Roman" w:eastAsia="Times New Roman" w:hAnsi="Times New Roman" w:cs="Times New Roman"/>
          <w:sz w:val="28"/>
          <w:szCs w:val="28"/>
          <w:lang w:val="ru-RU" w:bidi="ar-SA"/>
        </w:rPr>
      </w:pPr>
      <w:r w:rsidRPr="008F42E2">
        <w:rPr>
          <w:rFonts w:ascii="Times New Roman" w:eastAsia="Times New Roman" w:hAnsi="Times New Roman" w:cs="Times New Roman"/>
          <w:color w:val="000000"/>
          <w:sz w:val="28"/>
          <w:szCs w:val="28"/>
          <w:lang w:val="ru-RU" w:bidi="ar-SA"/>
        </w:rPr>
        <w:t xml:space="preserve">см </w:t>
      </w:r>
      <w:r w:rsidRPr="008F42E2">
        <w:rPr>
          <w:rFonts w:ascii="Times New Roman" w:eastAsia="Times New Roman" w:hAnsi="Times New Roman" w:cs="Times New Roman"/>
          <w:color w:val="000000"/>
          <w:sz w:val="28"/>
          <w:szCs w:val="28"/>
          <w:lang w:val="ru-RU" w:bidi="ar-SA"/>
        </w:rPr>
        <w:tab/>
      </w:r>
      <w:r w:rsidRPr="008F42E2">
        <w:rPr>
          <w:rFonts w:ascii="Times New Roman" w:eastAsia="Times New Roman" w:hAnsi="Times New Roman" w:cs="Times New Roman"/>
          <w:color w:val="000000"/>
          <w:sz w:val="28"/>
          <w:szCs w:val="28"/>
          <w:lang w:val="ru-RU" w:bidi="ar-SA"/>
        </w:rPr>
        <w:tab/>
      </w:r>
      <w:r w:rsidR="00064534">
        <w:rPr>
          <w:rFonts w:ascii="Times New Roman" w:eastAsia="Times New Roman" w:hAnsi="Times New Roman" w:cs="Times New Roman"/>
          <w:color w:val="000000"/>
          <w:sz w:val="28"/>
          <w:szCs w:val="28"/>
          <w:lang w:val="ru-RU" w:bidi="ar-SA"/>
        </w:rPr>
        <w:t xml:space="preserve">  </w:t>
      </w:r>
      <w:r w:rsidR="007C7CA5">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 xml:space="preserve"> – сантиметр</w:t>
      </w:r>
    </w:p>
    <w:p w:rsidR="008F42E2" w:rsidRPr="008F42E2" w:rsidRDefault="008F42E2" w:rsidP="007C7CA5">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дм</w:t>
      </w:r>
      <w:r w:rsidRPr="008F42E2">
        <w:rPr>
          <w:rFonts w:ascii="Times New Roman" w:eastAsia="Times New Roman" w:hAnsi="Times New Roman" w:cs="Times New Roman"/>
          <w:color w:val="000000"/>
          <w:sz w:val="28"/>
          <w:szCs w:val="28"/>
          <w:vertAlign w:val="superscript"/>
          <w:lang w:val="ru-RU" w:bidi="ar-SA"/>
        </w:rPr>
        <w:t>3</w:t>
      </w:r>
      <w:r w:rsidRPr="008F42E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ab/>
      </w:r>
      <w:r w:rsidRPr="008F42E2">
        <w:rPr>
          <w:rFonts w:ascii="Times New Roman" w:eastAsia="Times New Roman" w:hAnsi="Times New Roman" w:cs="Times New Roman"/>
          <w:color w:val="000000"/>
          <w:sz w:val="28"/>
          <w:szCs w:val="28"/>
          <w:lang w:val="ru-RU" w:bidi="ar-SA"/>
        </w:rPr>
        <w:tab/>
        <w:t xml:space="preserve"> </w:t>
      </w:r>
      <w:r w:rsidR="007C7CA5">
        <w:rPr>
          <w:rFonts w:ascii="Times New Roman" w:eastAsia="Times New Roman" w:hAnsi="Times New Roman" w:cs="Times New Roman"/>
          <w:color w:val="000000"/>
          <w:sz w:val="28"/>
          <w:szCs w:val="28"/>
          <w:lang w:val="ru-RU" w:bidi="ar-SA"/>
        </w:rPr>
        <w:t xml:space="preserve"> </w:t>
      </w:r>
      <w:r w:rsidR="00EA79C8">
        <w:rPr>
          <w:rFonts w:ascii="Times New Roman" w:eastAsia="Times New Roman" w:hAnsi="Times New Roman" w:cs="Times New Roman"/>
          <w:color w:val="000000"/>
          <w:sz w:val="28"/>
          <w:szCs w:val="28"/>
          <w:lang w:val="ru-RU" w:bidi="ar-SA"/>
        </w:rPr>
        <w:t xml:space="preserve">  – текше</w:t>
      </w:r>
      <w:r w:rsidRPr="008F42E2">
        <w:rPr>
          <w:rFonts w:ascii="Times New Roman" w:eastAsia="Times New Roman" w:hAnsi="Times New Roman" w:cs="Times New Roman"/>
          <w:color w:val="000000"/>
          <w:sz w:val="28"/>
          <w:szCs w:val="28"/>
          <w:lang w:val="ru-RU" w:bidi="ar-SA"/>
        </w:rPr>
        <w:t xml:space="preserve"> дециметр</w:t>
      </w:r>
    </w:p>
    <w:p w:rsidR="008F42E2" w:rsidRPr="008F42E2" w:rsidRDefault="007C7CA5" w:rsidP="007C7CA5">
      <w:pPr>
        <w:tabs>
          <w:tab w:val="left" w:pos="1605"/>
          <w:tab w:val="left" w:pos="1695"/>
        </w:tabs>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км</w:t>
      </w:r>
      <w:r>
        <w:rPr>
          <w:rFonts w:ascii="Times New Roman" w:eastAsia="Times New Roman" w:hAnsi="Times New Roman" w:cs="Times New Roman"/>
          <w:color w:val="000000"/>
          <w:sz w:val="28"/>
          <w:szCs w:val="28"/>
          <w:lang w:val="ru-RU" w:bidi="ar-SA"/>
        </w:rPr>
        <w:tab/>
      </w:r>
      <w:r w:rsidR="0078072D">
        <w:rPr>
          <w:rFonts w:ascii="Times New Roman" w:eastAsia="Times New Roman" w:hAnsi="Times New Roman" w:cs="Times New Roman"/>
          <w:color w:val="000000"/>
          <w:sz w:val="28"/>
          <w:szCs w:val="28"/>
          <w:lang w:val="ru-RU" w:bidi="ar-SA"/>
        </w:rPr>
        <w:t xml:space="preserve"> </w:t>
      </w:r>
      <w:r w:rsidR="008F42E2" w:rsidRPr="008F42E2">
        <w:rPr>
          <w:rFonts w:ascii="Times New Roman" w:eastAsia="Times New Roman" w:hAnsi="Times New Roman" w:cs="Times New Roman"/>
          <w:color w:val="000000"/>
          <w:sz w:val="28"/>
          <w:szCs w:val="28"/>
          <w:lang w:val="ru-RU" w:bidi="ar-SA"/>
        </w:rPr>
        <w:t>– километр</w:t>
      </w:r>
    </w:p>
    <w:p w:rsidR="008F42E2" w:rsidRPr="008F42E2" w:rsidRDefault="008F42E2" w:rsidP="007C7CA5">
      <w:pPr>
        <w:tabs>
          <w:tab w:val="left" w:pos="1530"/>
          <w:tab w:val="left" w:pos="1695"/>
        </w:tabs>
        <w:spacing w:after="0" w:line="240" w:lineRule="auto"/>
        <w:jc w:val="both"/>
        <w:rPr>
          <w:rFonts w:ascii="Times New Roman" w:eastAsia="Times New Roman" w:hAnsi="Times New Roman" w:cs="Times New Roman"/>
          <w:sz w:val="28"/>
          <w:szCs w:val="28"/>
          <w:lang w:val="ru-RU" w:bidi="ar-SA"/>
        </w:rPr>
      </w:pPr>
      <w:r w:rsidRPr="008F42E2">
        <w:rPr>
          <w:rFonts w:ascii="Times New Roman" w:eastAsia="Times New Roman" w:hAnsi="Times New Roman" w:cs="Times New Roman"/>
          <w:sz w:val="28"/>
          <w:szCs w:val="28"/>
          <w:lang w:val="ru-RU" w:bidi="ar-SA"/>
        </w:rPr>
        <w:t>км</w:t>
      </w:r>
      <w:r w:rsidRPr="008F42E2">
        <w:rPr>
          <w:rFonts w:ascii="Times New Roman" w:eastAsia="Times New Roman" w:hAnsi="Times New Roman" w:cs="Times New Roman"/>
          <w:sz w:val="28"/>
          <w:szCs w:val="28"/>
          <w:vertAlign w:val="superscript"/>
          <w:lang w:val="ru-RU" w:bidi="ar-SA"/>
        </w:rPr>
        <w:t>2</w:t>
      </w:r>
      <w:r w:rsidR="007C7CA5">
        <w:rPr>
          <w:rFonts w:ascii="Times New Roman" w:eastAsia="Times New Roman" w:hAnsi="Times New Roman" w:cs="Times New Roman"/>
          <w:sz w:val="28"/>
          <w:szCs w:val="28"/>
          <w:lang w:val="ru-RU" w:bidi="ar-SA"/>
        </w:rPr>
        <w:tab/>
        <w:t xml:space="preserve"> </w:t>
      </w:r>
      <w:r w:rsidR="005C7EEF">
        <w:rPr>
          <w:rFonts w:ascii="Times New Roman" w:eastAsia="Times New Roman" w:hAnsi="Times New Roman" w:cs="Times New Roman"/>
          <w:sz w:val="28"/>
          <w:szCs w:val="28"/>
          <w:lang w:val="ru-RU" w:bidi="ar-SA"/>
        </w:rPr>
        <w:t xml:space="preserve"> </w:t>
      </w:r>
      <w:r w:rsidRPr="008F42E2">
        <w:rPr>
          <w:rFonts w:ascii="Times New Roman" w:eastAsia="Times New Roman" w:hAnsi="Times New Roman" w:cs="Times New Roman"/>
          <w:sz w:val="28"/>
          <w:szCs w:val="28"/>
          <w:lang w:val="ru-RU" w:bidi="ar-SA"/>
        </w:rPr>
        <w:t xml:space="preserve">– квадрат километр </w:t>
      </w:r>
    </w:p>
    <w:p w:rsidR="008F42E2" w:rsidRPr="008F42E2" w:rsidRDefault="004F6514" w:rsidP="007C7CA5">
      <w:pPr>
        <w:tabs>
          <w:tab w:val="left" w:pos="1530"/>
          <w:tab w:val="left" w:pos="1695"/>
        </w:tabs>
        <w:spacing w:after="0" w:line="240" w:lineRule="auto"/>
        <w:jc w:val="both"/>
        <w:rPr>
          <w:rFonts w:ascii="Times New Roman" w:eastAsia="Times New Roman" w:hAnsi="Times New Roman" w:cs="Times New Roman"/>
          <w:sz w:val="28"/>
          <w:szCs w:val="28"/>
          <w:lang w:val="ru-RU" w:bidi="ar-SA"/>
        </w:rPr>
      </w:pPr>
      <w:r>
        <w:rPr>
          <w:rFonts w:ascii="Times New Roman" w:eastAsia="Times New Roman" w:hAnsi="Times New Roman" w:cs="Times New Roman"/>
          <w:sz w:val="28"/>
          <w:szCs w:val="28"/>
          <w:lang w:val="ru-RU" w:bidi="ar-SA"/>
        </w:rPr>
        <w:t>млрд.</w:t>
      </w:r>
      <w:r w:rsidR="008F42E2" w:rsidRPr="008F42E2">
        <w:rPr>
          <w:rFonts w:ascii="Times New Roman" w:eastAsia="Times New Roman" w:hAnsi="Times New Roman" w:cs="Times New Roman"/>
          <w:sz w:val="28"/>
          <w:szCs w:val="28"/>
          <w:lang w:val="ru-RU" w:bidi="ar-SA"/>
        </w:rPr>
        <w:t>км</w:t>
      </w:r>
      <w:r w:rsidR="008F42E2" w:rsidRPr="008F42E2">
        <w:rPr>
          <w:rFonts w:ascii="Times New Roman" w:eastAsia="Times New Roman" w:hAnsi="Times New Roman" w:cs="Times New Roman"/>
          <w:sz w:val="28"/>
          <w:szCs w:val="28"/>
          <w:vertAlign w:val="superscript"/>
          <w:lang w:val="ru-RU" w:bidi="ar-SA"/>
        </w:rPr>
        <w:t>3</w:t>
      </w:r>
      <w:r w:rsidR="007C7CA5">
        <w:rPr>
          <w:rFonts w:ascii="Times New Roman" w:eastAsia="Times New Roman" w:hAnsi="Times New Roman" w:cs="Times New Roman"/>
          <w:sz w:val="28"/>
          <w:szCs w:val="28"/>
          <w:lang w:val="ru-RU" w:bidi="ar-SA"/>
        </w:rPr>
        <w:tab/>
        <w:t xml:space="preserve"> </w:t>
      </w:r>
      <w:r w:rsidR="00EA79C8">
        <w:rPr>
          <w:rFonts w:ascii="Times New Roman" w:eastAsia="Times New Roman" w:hAnsi="Times New Roman" w:cs="Times New Roman"/>
          <w:sz w:val="28"/>
          <w:szCs w:val="28"/>
          <w:lang w:val="ru-RU" w:bidi="ar-SA"/>
        </w:rPr>
        <w:t xml:space="preserve"> – </w:t>
      </w:r>
      <w:r>
        <w:rPr>
          <w:rFonts w:ascii="Times New Roman" w:eastAsia="Times New Roman" w:hAnsi="Times New Roman" w:cs="Times New Roman"/>
          <w:sz w:val="28"/>
          <w:szCs w:val="28"/>
          <w:lang w:val="ru-RU" w:bidi="ar-SA"/>
        </w:rPr>
        <w:t xml:space="preserve">миллиард </w:t>
      </w:r>
      <w:r w:rsidR="00EA79C8">
        <w:rPr>
          <w:rFonts w:ascii="Times New Roman" w:eastAsia="Times New Roman" w:hAnsi="Times New Roman" w:cs="Times New Roman"/>
          <w:sz w:val="28"/>
          <w:szCs w:val="28"/>
          <w:lang w:val="ru-RU" w:bidi="ar-SA"/>
        </w:rPr>
        <w:t>текше</w:t>
      </w:r>
      <w:r w:rsidR="008F42E2" w:rsidRPr="008F42E2">
        <w:rPr>
          <w:rFonts w:ascii="Times New Roman" w:eastAsia="Times New Roman" w:hAnsi="Times New Roman" w:cs="Times New Roman"/>
          <w:sz w:val="28"/>
          <w:szCs w:val="28"/>
          <w:lang w:val="ru-RU" w:bidi="ar-SA"/>
        </w:rPr>
        <w:t xml:space="preserve"> километр</w:t>
      </w:r>
    </w:p>
    <w:p w:rsidR="008F42E2" w:rsidRPr="008F42E2" w:rsidRDefault="007C7CA5" w:rsidP="007C7CA5">
      <w:pPr>
        <w:spacing w:after="0" w:line="240" w:lineRule="auto"/>
        <w:jc w:val="both"/>
        <w:rPr>
          <w:rFonts w:ascii="Times New Roman" w:eastAsia="Times New Roman" w:hAnsi="Times New Roman" w:cs="Times New Roman"/>
          <w:sz w:val="28"/>
          <w:szCs w:val="28"/>
          <w:lang w:val="ru-RU" w:bidi="ar-SA"/>
        </w:rPr>
      </w:pPr>
      <w:r>
        <w:rPr>
          <w:rFonts w:ascii="Times New Roman" w:eastAsia="Times New Roman" w:hAnsi="Times New Roman" w:cs="Times New Roman"/>
          <w:color w:val="000000"/>
          <w:sz w:val="28"/>
          <w:szCs w:val="28"/>
          <w:lang w:val="ru-RU" w:bidi="ar-SA"/>
        </w:rPr>
        <w:t>%</w:t>
      </w:r>
      <w:r>
        <w:rPr>
          <w:rFonts w:ascii="Times New Roman" w:eastAsia="Times New Roman" w:hAnsi="Times New Roman" w:cs="Times New Roman"/>
          <w:color w:val="000000"/>
          <w:sz w:val="28"/>
          <w:szCs w:val="28"/>
          <w:lang w:val="ru-RU" w:bidi="ar-SA"/>
        </w:rPr>
        <w:tab/>
      </w:r>
      <w:r w:rsidR="008F42E2" w:rsidRPr="008F42E2">
        <w:rPr>
          <w:rFonts w:ascii="Times New Roman" w:eastAsia="Times New Roman" w:hAnsi="Times New Roman" w:cs="Times New Roman"/>
          <w:color w:val="000000"/>
          <w:sz w:val="28"/>
          <w:szCs w:val="28"/>
          <w:lang w:val="ru-RU" w:bidi="ar-SA"/>
        </w:rPr>
        <w:tab/>
      </w:r>
      <w:r w:rsidR="00942D40">
        <w:rPr>
          <w:rFonts w:ascii="Times New Roman" w:eastAsia="Times New Roman" w:hAnsi="Times New Roman" w:cs="Times New Roman"/>
          <w:color w:val="000000"/>
          <w:sz w:val="28"/>
          <w:szCs w:val="28"/>
          <w:lang w:val="ru-RU" w:bidi="ar-SA"/>
        </w:rPr>
        <w:t xml:space="preserve"> </w:t>
      </w:r>
      <w:r>
        <w:rPr>
          <w:rFonts w:ascii="Times New Roman" w:eastAsia="Times New Roman" w:hAnsi="Times New Roman" w:cs="Times New Roman"/>
          <w:color w:val="000000"/>
          <w:sz w:val="28"/>
          <w:szCs w:val="28"/>
          <w:lang w:val="ru-RU" w:bidi="ar-SA"/>
        </w:rPr>
        <w:t xml:space="preserve"> </w:t>
      </w:r>
      <w:r w:rsidR="0078072D">
        <w:rPr>
          <w:rFonts w:ascii="Times New Roman" w:eastAsia="Times New Roman" w:hAnsi="Times New Roman" w:cs="Times New Roman"/>
          <w:color w:val="000000"/>
          <w:sz w:val="28"/>
          <w:szCs w:val="28"/>
          <w:lang w:val="ru-RU" w:bidi="ar-SA"/>
        </w:rPr>
        <w:t xml:space="preserve"> </w:t>
      </w:r>
      <w:r w:rsidR="008F42E2" w:rsidRPr="008F42E2">
        <w:rPr>
          <w:rFonts w:ascii="Times New Roman" w:eastAsia="Times New Roman" w:hAnsi="Times New Roman" w:cs="Times New Roman"/>
          <w:color w:val="000000"/>
          <w:sz w:val="28"/>
          <w:szCs w:val="28"/>
          <w:lang w:val="ru-RU" w:bidi="ar-SA"/>
        </w:rPr>
        <w:t xml:space="preserve"> – пайыз</w:t>
      </w:r>
    </w:p>
    <w:p w:rsidR="00EA79C8" w:rsidRPr="00EA79C8" w:rsidRDefault="004F6514" w:rsidP="00EA79C8">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млн.</w:t>
      </w:r>
      <w:r w:rsidR="00EA79C8">
        <w:rPr>
          <w:rFonts w:ascii="Times New Roman" w:eastAsia="Times New Roman" w:hAnsi="Times New Roman" w:cs="Times New Roman"/>
          <w:color w:val="000000"/>
          <w:sz w:val="28"/>
          <w:szCs w:val="28"/>
          <w:lang w:val="ru-RU" w:bidi="ar-SA"/>
        </w:rPr>
        <w:t>м</w:t>
      </w:r>
      <w:r w:rsidR="00EA79C8">
        <w:rPr>
          <w:rFonts w:ascii="Times New Roman" w:eastAsia="Times New Roman" w:hAnsi="Times New Roman" w:cs="Times New Roman"/>
          <w:color w:val="000000"/>
          <w:sz w:val="28"/>
          <w:szCs w:val="28"/>
          <w:vertAlign w:val="superscript"/>
          <w:lang w:val="ru-RU" w:bidi="ar-SA"/>
        </w:rPr>
        <w:t>3</w:t>
      </w:r>
      <w:r w:rsidR="00EA79C8">
        <w:rPr>
          <w:rFonts w:ascii="Times New Roman" w:eastAsia="Times New Roman" w:hAnsi="Times New Roman" w:cs="Times New Roman"/>
          <w:color w:val="000000"/>
          <w:sz w:val="28"/>
          <w:szCs w:val="28"/>
          <w:lang w:val="ru-RU" w:bidi="ar-SA"/>
        </w:rPr>
        <w:tab/>
        <w:t xml:space="preserve">    </w:t>
      </w:r>
      <w:r w:rsidR="00EA79C8" w:rsidRPr="00EA79C8">
        <w:rPr>
          <w:rFonts w:ascii="Times New Roman" w:eastAsia="Times New Roman" w:hAnsi="Times New Roman" w:cs="Times New Roman"/>
          <w:color w:val="000000"/>
          <w:sz w:val="28"/>
          <w:szCs w:val="28"/>
          <w:lang w:val="ru-RU" w:bidi="ar-SA"/>
        </w:rPr>
        <w:t>– миллион текше метр</w:t>
      </w:r>
    </w:p>
    <w:p w:rsidR="008F42E2" w:rsidRPr="00EA79C8" w:rsidRDefault="00EA79C8" w:rsidP="00EA79C8">
      <w:pPr>
        <w:spacing w:after="0" w:line="240" w:lineRule="auto"/>
        <w:jc w:val="both"/>
        <w:rPr>
          <w:rFonts w:ascii="Times New Roman" w:eastAsia="Times New Roman" w:hAnsi="Times New Roman" w:cs="Times New Roman"/>
          <w:color w:val="000000"/>
          <w:sz w:val="28"/>
          <w:szCs w:val="28"/>
          <w:lang w:val="ru-RU" w:bidi="ar-SA"/>
        </w:rPr>
      </w:pPr>
      <w:r w:rsidRPr="00EA79C8">
        <w:rPr>
          <w:rFonts w:ascii="Times New Roman" w:eastAsia="Times New Roman" w:hAnsi="Times New Roman" w:cs="Times New Roman"/>
          <w:color w:val="000000"/>
          <w:sz w:val="28"/>
          <w:szCs w:val="28"/>
          <w:vertAlign w:val="superscript"/>
          <w:lang w:val="ru-RU" w:bidi="ar-SA"/>
        </w:rPr>
        <w:t>о</w:t>
      </w:r>
      <w:r>
        <w:rPr>
          <w:rFonts w:ascii="Times New Roman" w:eastAsia="Times New Roman" w:hAnsi="Times New Roman" w:cs="Times New Roman"/>
          <w:color w:val="000000"/>
          <w:sz w:val="28"/>
          <w:szCs w:val="28"/>
          <w:lang w:val="ru-RU" w:bidi="ar-SA"/>
        </w:rPr>
        <w:t>С</w:t>
      </w:r>
      <w:r>
        <w:rPr>
          <w:rFonts w:ascii="Times New Roman" w:eastAsia="Times New Roman" w:hAnsi="Times New Roman" w:cs="Times New Roman"/>
          <w:color w:val="000000"/>
          <w:sz w:val="28"/>
          <w:szCs w:val="28"/>
          <w:lang w:val="ru-RU" w:bidi="ar-SA"/>
        </w:rPr>
        <w:tab/>
      </w:r>
      <w:r>
        <w:rPr>
          <w:rFonts w:ascii="Times New Roman" w:eastAsia="Times New Roman" w:hAnsi="Times New Roman" w:cs="Times New Roman"/>
          <w:color w:val="000000"/>
          <w:sz w:val="28"/>
          <w:szCs w:val="28"/>
          <w:lang w:val="ru-RU" w:bidi="ar-SA"/>
        </w:rPr>
        <w:tab/>
      </w:r>
      <w:r w:rsidRPr="008F42E2">
        <w:rPr>
          <w:rFonts w:ascii="Times New Roman" w:eastAsia="Times New Roman" w:hAnsi="Times New Roman" w:cs="Times New Roman"/>
          <w:color w:val="000000"/>
          <w:sz w:val="28"/>
          <w:szCs w:val="28"/>
          <w:lang w:val="ru-RU" w:bidi="ar-SA"/>
        </w:rPr>
        <w:t xml:space="preserve"> </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 xml:space="preserve">  – Цельсия градус</w:t>
      </w: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DE67E5" w:rsidRDefault="00DE67E5"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DE67E5" w:rsidRDefault="00DE67E5"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DE67E5" w:rsidRDefault="00DE67E5"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BD5631" w:rsidRDefault="00BD5631"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Default="008F42E2" w:rsidP="008F42E2">
      <w:pPr>
        <w:spacing w:after="0" w:line="240" w:lineRule="auto"/>
        <w:ind w:firstLine="709"/>
        <w:jc w:val="center"/>
        <w:rPr>
          <w:rFonts w:ascii="Times New Roman" w:hAnsi="Times New Roman" w:cs="Times New Roman"/>
          <w:b/>
          <w:sz w:val="28"/>
          <w:szCs w:val="28"/>
          <w:lang w:val="ru-RU"/>
        </w:rPr>
      </w:pPr>
      <w:r w:rsidRPr="008F42E2">
        <w:rPr>
          <w:rFonts w:ascii="Times New Roman" w:hAnsi="Times New Roman" w:cs="Times New Roman"/>
          <w:b/>
          <w:sz w:val="28"/>
          <w:szCs w:val="28"/>
          <w:lang w:val="ru-RU"/>
        </w:rPr>
        <w:t>КІРІСПЕ</w:t>
      </w:r>
    </w:p>
    <w:p w:rsidR="00942D40" w:rsidRPr="008F42E2" w:rsidRDefault="00942D40" w:rsidP="008F42E2">
      <w:pPr>
        <w:spacing w:after="0" w:line="240" w:lineRule="auto"/>
        <w:ind w:firstLine="709"/>
        <w:jc w:val="center"/>
        <w:rPr>
          <w:rFonts w:ascii="Times New Roman" w:hAnsi="Times New Roman" w:cs="Times New Roman"/>
          <w:b/>
          <w:sz w:val="28"/>
          <w:szCs w:val="28"/>
          <w:lang w:val="ru-RU"/>
        </w:rPr>
      </w:pPr>
    </w:p>
    <w:p w:rsidR="008F42E2" w:rsidRPr="00E33560" w:rsidRDefault="008F42E2" w:rsidP="008F42E2">
      <w:pPr>
        <w:pStyle w:val="a5"/>
        <w:shd w:val="clear" w:color="auto" w:fill="FFFFFF"/>
        <w:spacing w:before="0" w:beforeAutospacing="0" w:after="0" w:afterAutospacing="0"/>
        <w:ind w:firstLine="709"/>
        <w:jc w:val="both"/>
        <w:textAlignment w:val="baseline"/>
        <w:rPr>
          <w:sz w:val="28"/>
          <w:szCs w:val="28"/>
        </w:rPr>
      </w:pPr>
      <w:r w:rsidRPr="008F42E2">
        <w:rPr>
          <w:b/>
          <w:sz w:val="28"/>
          <w:szCs w:val="28"/>
        </w:rPr>
        <w:t xml:space="preserve">Жұмыстың өзектілігі. </w:t>
      </w:r>
      <w:r w:rsidRPr="008F42E2">
        <w:rPr>
          <w:sz w:val="28"/>
          <w:szCs w:val="28"/>
        </w:rPr>
        <w:t>Су объектілері табиғи ортаның маңызды құрамдас бөлігі болып табылады. Әлемдік деңгейде табиғи жер үсті суларының азаюы және ластану деңгейінің жоғарылауы байқалады. Біріккен Ұлттар Ұйымының Бас Ассамблеясының шешімімен жер үсті және жер асты суларына жүйелі зерттеулер жүр</w:t>
      </w:r>
      <w:r w:rsidRPr="00E33560">
        <w:rPr>
          <w:sz w:val="28"/>
          <w:szCs w:val="28"/>
        </w:rPr>
        <w:t>гізу, мониторинг жүйесін және су ресурстарын басқару әдістерін әзірлеу ұсынылады [1]. Қазақстан Республикасының «жасыл экономикаға» көшу тұжырымдамасында</w:t>
      </w:r>
      <w:r w:rsidR="006F27ED" w:rsidRPr="00E33560">
        <w:rPr>
          <w:sz w:val="28"/>
          <w:szCs w:val="28"/>
          <w:lang w:val="kk-KZ"/>
        </w:rPr>
        <w:t xml:space="preserve"> да</w:t>
      </w:r>
      <w:r w:rsidRPr="00E33560">
        <w:rPr>
          <w:sz w:val="28"/>
          <w:szCs w:val="28"/>
        </w:rPr>
        <w:t xml:space="preserve"> су ресурстарын тиімді пайдалану және басқару арқылы су қауіпсіздігін қамтамасыз ету мәселелеріне ерекше көңіл бөлінген [2]. Көлдерді сақтау және тазарту шаралары да </w:t>
      </w:r>
      <w:r w:rsidR="006819DF" w:rsidRPr="00E33560">
        <w:rPr>
          <w:sz w:val="28"/>
          <w:szCs w:val="28"/>
        </w:rPr>
        <w:t>мемлекеттік деңгейде қабылданады</w:t>
      </w:r>
      <w:r w:rsidRPr="00E33560">
        <w:rPr>
          <w:sz w:val="28"/>
          <w:szCs w:val="28"/>
        </w:rPr>
        <w:t>. Қазақстан Республикасында туризм саласын дамытудың 2023-2029 жылдарға арналған бағдарламасын іске асыру шеңберінде республикалық деңгейдегі турист</w:t>
      </w:r>
      <w:r w:rsidR="006819DF" w:rsidRPr="00E33560">
        <w:rPr>
          <w:sz w:val="28"/>
          <w:szCs w:val="28"/>
        </w:rPr>
        <w:t>ік аумақтарды қамтитын Имантау -</w:t>
      </w:r>
      <w:r w:rsidRPr="00E33560">
        <w:rPr>
          <w:sz w:val="28"/>
          <w:szCs w:val="28"/>
        </w:rPr>
        <w:t xml:space="preserve"> Шалқар және Зеренді курорттық аймақтарының (ИШЗК</w:t>
      </w:r>
      <w:r w:rsidRPr="00E33560">
        <w:rPr>
          <w:sz w:val="28"/>
          <w:szCs w:val="28"/>
          <w:lang w:val="kk-KZ"/>
        </w:rPr>
        <w:t>А</w:t>
      </w:r>
      <w:r w:rsidRPr="00E33560">
        <w:rPr>
          <w:sz w:val="28"/>
          <w:szCs w:val="28"/>
        </w:rPr>
        <w:t xml:space="preserve">) «Туризм картасын» әзірлеу жоспарланған, сонымен қатар туризмді дамыту үшін пилоттық режимде «Көкшетау» мемлекеттік ұлттық табиғи паркінің курорттық аймағының аумақтарын басқарудың жаңа үлгісін («Көкшетау» </w:t>
      </w:r>
      <w:r w:rsidRPr="00E33560">
        <w:rPr>
          <w:sz w:val="28"/>
          <w:szCs w:val="28"/>
          <w:lang w:val="kk-KZ"/>
        </w:rPr>
        <w:t>МҰТП</w:t>
      </w:r>
      <w:r w:rsidRPr="00E33560">
        <w:rPr>
          <w:sz w:val="28"/>
          <w:szCs w:val="28"/>
        </w:rPr>
        <w:t>) қарастырады. Сондай-ақ ИШ</w:t>
      </w:r>
      <w:r w:rsidR="006819DF" w:rsidRPr="00E33560">
        <w:rPr>
          <w:sz w:val="28"/>
          <w:szCs w:val="28"/>
          <w:lang w:val="kk-KZ"/>
        </w:rPr>
        <w:t>З</w:t>
      </w:r>
      <w:r w:rsidRPr="00E33560">
        <w:rPr>
          <w:sz w:val="28"/>
          <w:szCs w:val="28"/>
        </w:rPr>
        <w:t>КА дамыту жобасын іске асыру мақсатында инвесторларды тарту шараларын күшейту, сондай-ақ ИШ</w:t>
      </w:r>
      <w:r w:rsidR="006819DF" w:rsidRPr="00E33560">
        <w:rPr>
          <w:sz w:val="28"/>
          <w:szCs w:val="28"/>
          <w:lang w:val="kk-KZ"/>
        </w:rPr>
        <w:t>З</w:t>
      </w:r>
      <w:r w:rsidRPr="00E33560">
        <w:rPr>
          <w:sz w:val="28"/>
          <w:szCs w:val="28"/>
        </w:rPr>
        <w:t xml:space="preserve">КА қажетті инженерлік-көлік инфрақұрылымымен қамтамасыз ету мәселесін пысықтау жоспарлануда [3]. Адамның шаруашылық қызметі </w:t>
      </w:r>
      <w:r w:rsidR="00675E78" w:rsidRPr="00E33560">
        <w:rPr>
          <w:sz w:val="28"/>
          <w:szCs w:val="28"/>
          <w:lang w:val="kk-KZ"/>
        </w:rPr>
        <w:t>су жиналу</w:t>
      </w:r>
      <w:r w:rsidR="006819DF" w:rsidRPr="00E33560">
        <w:rPr>
          <w:sz w:val="28"/>
          <w:szCs w:val="28"/>
        </w:rPr>
        <w:t xml:space="preserve"> алаптары</w:t>
      </w:r>
      <w:r w:rsidRPr="00E33560">
        <w:rPr>
          <w:sz w:val="28"/>
          <w:szCs w:val="28"/>
        </w:rPr>
        <w:t>, су қоймаларының</w:t>
      </w:r>
      <w:r w:rsidR="006819DF" w:rsidRPr="00E33560">
        <w:rPr>
          <w:sz w:val="28"/>
          <w:szCs w:val="28"/>
        </w:rPr>
        <w:t xml:space="preserve"> өзіне де әсер етті. Бұл әрекет</w:t>
      </w:r>
      <w:r w:rsidRPr="00E33560">
        <w:rPr>
          <w:sz w:val="28"/>
          <w:szCs w:val="28"/>
        </w:rPr>
        <w:t xml:space="preserve"> көл экожүйесінің абиотикалық элементтерін – көлдің гидрологиялық (морфометриялық сипаттамалары), гидрофизикалық және гидрохимиялық режимдерін өзгертті. Антропогендік әсерден экожүйенің биотикалық және абиотикалық элементтері арасындағы табиғи тепе-теңдік бұзылады. Бұл көлдердің лайлануына жән</w:t>
      </w:r>
      <w:r w:rsidR="006819DF" w:rsidRPr="00E33560">
        <w:rPr>
          <w:sz w:val="28"/>
          <w:szCs w:val="28"/>
        </w:rPr>
        <w:t xml:space="preserve">е тайыздануына, оларда </w:t>
      </w:r>
      <w:r w:rsidR="006F27ED" w:rsidRPr="00E33560">
        <w:rPr>
          <w:sz w:val="28"/>
          <w:szCs w:val="28"/>
          <w:lang w:val="kk-KZ"/>
        </w:rPr>
        <w:t xml:space="preserve">су </w:t>
      </w:r>
      <w:r w:rsidR="006819DF" w:rsidRPr="00E33560">
        <w:rPr>
          <w:sz w:val="28"/>
          <w:szCs w:val="28"/>
        </w:rPr>
        <w:t>өсімдіктер</w:t>
      </w:r>
      <w:r w:rsidR="006F27ED" w:rsidRPr="00E33560">
        <w:rPr>
          <w:sz w:val="28"/>
          <w:szCs w:val="28"/>
          <w:lang w:val="kk-KZ"/>
        </w:rPr>
        <w:t>і</w:t>
      </w:r>
      <w:r w:rsidR="006819DF" w:rsidRPr="00E33560">
        <w:rPr>
          <w:sz w:val="28"/>
          <w:szCs w:val="28"/>
        </w:rPr>
        <w:t xml:space="preserve"> өсу, көл суы</w:t>
      </w:r>
      <w:r w:rsidRPr="00E33560">
        <w:rPr>
          <w:sz w:val="28"/>
          <w:szCs w:val="28"/>
        </w:rPr>
        <w:t xml:space="preserve"> сапасының айтарлықтай нашарлауына әкеледі. Нәтижесінде олардың таза су көзі ретіндегі маңызы жойылад</w:t>
      </w:r>
      <w:r w:rsidR="005E38BA" w:rsidRPr="00E33560">
        <w:rPr>
          <w:sz w:val="28"/>
          <w:szCs w:val="28"/>
        </w:rPr>
        <w:t>ы. Көл қоршаған аумақтың кешенді</w:t>
      </w:r>
      <w:r w:rsidRPr="00E33560">
        <w:rPr>
          <w:sz w:val="28"/>
          <w:szCs w:val="28"/>
        </w:rPr>
        <w:t xml:space="preserve"> әсерінен қалыптасады</w:t>
      </w:r>
      <w:r w:rsidR="005E38BA" w:rsidRPr="00E33560">
        <w:rPr>
          <w:sz w:val="28"/>
          <w:szCs w:val="28"/>
          <w:lang w:val="kk-KZ"/>
        </w:rPr>
        <w:t>,</w:t>
      </w:r>
      <w:r w:rsidRPr="00E33560">
        <w:rPr>
          <w:sz w:val="28"/>
          <w:szCs w:val="28"/>
          <w:lang w:val="kk-KZ"/>
        </w:rPr>
        <w:t xml:space="preserve"> </w:t>
      </w:r>
      <w:r w:rsidR="005E38BA" w:rsidRPr="00E33560">
        <w:rPr>
          <w:sz w:val="28"/>
          <w:szCs w:val="28"/>
        </w:rPr>
        <w:t xml:space="preserve">дамиды және </w:t>
      </w:r>
      <w:r w:rsidR="00675E78" w:rsidRPr="00E33560">
        <w:rPr>
          <w:sz w:val="28"/>
          <w:szCs w:val="28"/>
        </w:rPr>
        <w:t>су жиналу</w:t>
      </w:r>
      <w:r w:rsidRPr="00E33560">
        <w:rPr>
          <w:sz w:val="28"/>
          <w:szCs w:val="28"/>
        </w:rPr>
        <w:t xml:space="preserve"> ал</w:t>
      </w:r>
      <w:r w:rsidR="005E38BA" w:rsidRPr="00E33560">
        <w:rPr>
          <w:sz w:val="28"/>
          <w:szCs w:val="28"/>
        </w:rPr>
        <w:t xml:space="preserve">аңы бар біртұтас жүйені </w:t>
      </w:r>
      <w:r w:rsidR="005E38BA" w:rsidRPr="00E33560">
        <w:rPr>
          <w:sz w:val="28"/>
          <w:szCs w:val="28"/>
          <w:lang w:val="kk-KZ"/>
        </w:rPr>
        <w:t>қамтиды</w:t>
      </w:r>
      <w:r w:rsidRPr="00E33560">
        <w:rPr>
          <w:sz w:val="28"/>
          <w:szCs w:val="28"/>
        </w:rPr>
        <w:t>. Су қоймасының морфологиялық, гидрологиялық, гидрофизикалық, гидрохимиялық ерекшеліктер</w:t>
      </w:r>
      <w:r w:rsidR="005E38BA" w:rsidRPr="00E33560">
        <w:rPr>
          <w:sz w:val="28"/>
          <w:szCs w:val="28"/>
        </w:rPr>
        <w:t>іне зональды (температура, жиынтық</w:t>
      </w:r>
      <w:r w:rsidRPr="00E33560">
        <w:rPr>
          <w:sz w:val="28"/>
          <w:szCs w:val="28"/>
        </w:rPr>
        <w:t xml:space="preserve"> күн радиациясы, жылдық жауын-шашын мен бу</w:t>
      </w:r>
      <w:r w:rsidR="005E38BA" w:rsidRPr="00E33560">
        <w:rPr>
          <w:sz w:val="28"/>
          <w:szCs w:val="28"/>
        </w:rPr>
        <w:t xml:space="preserve">лану, жылдық ағын модулі) және </w:t>
      </w:r>
      <w:r w:rsidRPr="00E33560">
        <w:rPr>
          <w:sz w:val="28"/>
          <w:szCs w:val="28"/>
        </w:rPr>
        <w:t>зональды</w:t>
      </w:r>
      <w:r w:rsidR="005E38BA" w:rsidRPr="00E33560">
        <w:rPr>
          <w:sz w:val="28"/>
          <w:szCs w:val="28"/>
          <w:lang w:val="kk-KZ"/>
        </w:rPr>
        <w:t xml:space="preserve"> емес</w:t>
      </w:r>
      <w:r w:rsidRPr="00E33560">
        <w:rPr>
          <w:sz w:val="28"/>
          <w:szCs w:val="28"/>
        </w:rPr>
        <w:t xml:space="preserve"> (жер</w:t>
      </w:r>
      <w:r w:rsidR="005E38BA" w:rsidRPr="00E33560">
        <w:rPr>
          <w:sz w:val="28"/>
          <w:szCs w:val="28"/>
        </w:rPr>
        <w:t xml:space="preserve"> астындағы тау жыныстары, жер бедері</w:t>
      </w:r>
      <w:r w:rsidRPr="00E33560">
        <w:rPr>
          <w:sz w:val="28"/>
          <w:szCs w:val="28"/>
        </w:rPr>
        <w:t>, то</w:t>
      </w:r>
      <w:r w:rsidR="005E38BA" w:rsidRPr="00E33560">
        <w:rPr>
          <w:sz w:val="28"/>
          <w:szCs w:val="28"/>
        </w:rPr>
        <w:t xml:space="preserve">пырақ түрі мен химиясы, </w:t>
      </w:r>
      <w:r w:rsidR="005E38BA" w:rsidRPr="00E33560">
        <w:rPr>
          <w:sz w:val="28"/>
          <w:szCs w:val="28"/>
          <w:lang w:val="kk-KZ"/>
        </w:rPr>
        <w:t xml:space="preserve">су қоймаларын қоректендіретін </w:t>
      </w:r>
      <w:r w:rsidR="005E38BA" w:rsidRPr="00E33560">
        <w:rPr>
          <w:sz w:val="28"/>
          <w:szCs w:val="28"/>
        </w:rPr>
        <w:t>жер үсті</w:t>
      </w:r>
      <w:r w:rsidRPr="00E33560">
        <w:rPr>
          <w:sz w:val="28"/>
          <w:szCs w:val="28"/>
        </w:rPr>
        <w:t xml:space="preserve"> және жер асты суларының </w:t>
      </w:r>
      <w:r w:rsidR="005E38BA" w:rsidRPr="00E33560">
        <w:rPr>
          <w:sz w:val="28"/>
          <w:szCs w:val="28"/>
          <w:lang w:val="kk-KZ"/>
        </w:rPr>
        <w:t>ара</w:t>
      </w:r>
      <w:r w:rsidRPr="00E33560">
        <w:rPr>
          <w:sz w:val="28"/>
          <w:szCs w:val="28"/>
        </w:rPr>
        <w:t>қатынасы</w:t>
      </w:r>
      <w:r w:rsidR="005E38BA" w:rsidRPr="00E33560">
        <w:rPr>
          <w:sz w:val="28"/>
          <w:szCs w:val="28"/>
          <w:lang w:val="kk-KZ"/>
        </w:rPr>
        <w:t>, ағысы</w:t>
      </w:r>
      <w:r w:rsidRPr="00E33560">
        <w:rPr>
          <w:sz w:val="28"/>
          <w:szCs w:val="28"/>
        </w:rPr>
        <w:t xml:space="preserve">) факторлары </w:t>
      </w:r>
      <w:r w:rsidR="005E38BA" w:rsidRPr="00E33560">
        <w:rPr>
          <w:sz w:val="28"/>
          <w:szCs w:val="28"/>
        </w:rPr>
        <w:t>әсер етеді</w:t>
      </w:r>
      <w:r w:rsidR="005E38BA" w:rsidRPr="00E33560">
        <w:rPr>
          <w:sz w:val="28"/>
          <w:szCs w:val="28"/>
          <w:lang w:val="kk-KZ"/>
        </w:rPr>
        <w:t xml:space="preserve"> </w:t>
      </w:r>
      <w:r w:rsidRPr="00E33560">
        <w:rPr>
          <w:sz w:val="28"/>
          <w:szCs w:val="28"/>
        </w:rPr>
        <w:t>[4</w:t>
      </w:r>
      <w:r w:rsidR="00D36117" w:rsidRPr="00E33560">
        <w:rPr>
          <w:sz w:val="28"/>
          <w:szCs w:val="28"/>
          <w:lang w:val="kk-KZ"/>
        </w:rPr>
        <w:t>, б</w:t>
      </w:r>
      <w:r w:rsidR="006C7F17" w:rsidRPr="00E33560">
        <w:rPr>
          <w:sz w:val="28"/>
          <w:szCs w:val="28"/>
          <w:lang w:val="kk-KZ"/>
        </w:rPr>
        <w:t>. 42</w:t>
      </w:r>
      <w:r w:rsidRPr="00E33560">
        <w:rPr>
          <w:sz w:val="28"/>
          <w:szCs w:val="28"/>
        </w:rPr>
        <w:t>].</w:t>
      </w:r>
    </w:p>
    <w:p w:rsidR="008F42E2" w:rsidRPr="00E33560" w:rsidRDefault="008F42E2" w:rsidP="008F42E2">
      <w:pPr>
        <w:pStyle w:val="a5"/>
        <w:shd w:val="clear" w:color="auto" w:fill="FFFFFF"/>
        <w:spacing w:before="0" w:beforeAutospacing="0" w:after="0" w:afterAutospacing="0"/>
        <w:ind w:firstLine="709"/>
        <w:jc w:val="both"/>
        <w:textAlignment w:val="baseline"/>
        <w:rPr>
          <w:sz w:val="28"/>
          <w:szCs w:val="28"/>
        </w:rPr>
      </w:pPr>
      <w:r w:rsidRPr="00E33560">
        <w:rPr>
          <w:sz w:val="28"/>
          <w:szCs w:val="28"/>
        </w:rPr>
        <w:t>Қазіргі уақытта су қоймалары мен су ағындарындағы судың сапасы табиғи және антропогендік факторлардың бірлескен әсерінен қалыптасады. Ер</w:t>
      </w:r>
      <w:r w:rsidR="00097AC6" w:rsidRPr="00E33560">
        <w:rPr>
          <w:sz w:val="28"/>
          <w:szCs w:val="28"/>
        </w:rPr>
        <w:t>екше қорғалатын табиғи аумақтар</w:t>
      </w:r>
      <w:r w:rsidR="00097AC6" w:rsidRPr="00E33560">
        <w:rPr>
          <w:sz w:val="28"/>
          <w:szCs w:val="28"/>
          <w:lang w:val="kk-KZ"/>
        </w:rPr>
        <w:t>ында орналасқан</w:t>
      </w:r>
      <w:r w:rsidRPr="00E33560">
        <w:rPr>
          <w:sz w:val="28"/>
          <w:szCs w:val="28"/>
        </w:rPr>
        <w:t xml:space="preserve"> Иманта</w:t>
      </w:r>
      <w:r w:rsidR="00097AC6" w:rsidRPr="00E33560">
        <w:rPr>
          <w:sz w:val="28"/>
          <w:szCs w:val="28"/>
        </w:rPr>
        <w:t xml:space="preserve">у, Шалқар және Зеренді </w:t>
      </w:r>
      <w:r w:rsidRPr="00E33560">
        <w:rPr>
          <w:sz w:val="28"/>
          <w:szCs w:val="28"/>
        </w:rPr>
        <w:t>су объектілері қатты антропогендік қысымға ұшырайды. Зерттел</w:t>
      </w:r>
      <w:r w:rsidRPr="00E33560">
        <w:rPr>
          <w:sz w:val="28"/>
          <w:szCs w:val="28"/>
          <w:lang w:val="kk-KZ"/>
        </w:rPr>
        <w:t>іп отырған</w:t>
      </w:r>
      <w:r w:rsidRPr="00E33560">
        <w:rPr>
          <w:sz w:val="28"/>
          <w:szCs w:val="28"/>
        </w:rPr>
        <w:t xml:space="preserve"> көлдер Көкшетау к</w:t>
      </w:r>
      <w:r w:rsidR="00097AC6" w:rsidRPr="00E33560">
        <w:rPr>
          <w:sz w:val="28"/>
          <w:szCs w:val="28"/>
        </w:rPr>
        <w:t>өлдер жүйесіне кіреді. Имантау -</w:t>
      </w:r>
      <w:r w:rsidRPr="00E33560">
        <w:rPr>
          <w:sz w:val="28"/>
          <w:szCs w:val="28"/>
        </w:rPr>
        <w:t xml:space="preserve"> Шалқар курорттық аймағының аумағында орналас</w:t>
      </w:r>
      <w:r w:rsidR="006F27ED" w:rsidRPr="00E33560">
        <w:rPr>
          <w:sz w:val="28"/>
          <w:szCs w:val="28"/>
        </w:rPr>
        <w:t xml:space="preserve">қан, республикалық деңгейдегі басымдық </w:t>
      </w:r>
      <w:r w:rsidRPr="00E33560">
        <w:rPr>
          <w:sz w:val="28"/>
          <w:szCs w:val="28"/>
        </w:rPr>
        <w:t>бе</w:t>
      </w:r>
      <w:r w:rsidR="006F27ED" w:rsidRPr="00E33560">
        <w:rPr>
          <w:sz w:val="28"/>
          <w:szCs w:val="28"/>
          <w:lang w:val="kk-KZ"/>
        </w:rPr>
        <w:t>рілген</w:t>
      </w:r>
      <w:r w:rsidRPr="00E33560">
        <w:rPr>
          <w:sz w:val="28"/>
          <w:szCs w:val="28"/>
        </w:rPr>
        <w:t xml:space="preserve"> туристік нысан</w:t>
      </w:r>
      <w:r w:rsidR="006F27ED" w:rsidRPr="00E33560">
        <w:rPr>
          <w:sz w:val="28"/>
          <w:szCs w:val="28"/>
          <w:lang w:val="kk-KZ"/>
        </w:rPr>
        <w:t>дард</w:t>
      </w:r>
      <w:r w:rsidRPr="00E33560">
        <w:rPr>
          <w:sz w:val="28"/>
          <w:szCs w:val="28"/>
        </w:rPr>
        <w:t>ың бірі. Туризм саласының тұрақты дамуы үшін бірегей табиғи су қоймаларын сақтау қажет. Жыл сайынғы рекреациялы</w:t>
      </w:r>
      <w:r w:rsidR="002F07FF" w:rsidRPr="00E33560">
        <w:rPr>
          <w:sz w:val="28"/>
          <w:szCs w:val="28"/>
        </w:rPr>
        <w:t xml:space="preserve">қ жүктеменің артуы, </w:t>
      </w:r>
      <w:r w:rsidR="00675E78" w:rsidRPr="00E33560">
        <w:rPr>
          <w:sz w:val="28"/>
          <w:szCs w:val="28"/>
        </w:rPr>
        <w:t>су жиналу</w:t>
      </w:r>
      <w:r w:rsidRPr="00E33560">
        <w:rPr>
          <w:sz w:val="28"/>
          <w:szCs w:val="28"/>
        </w:rPr>
        <w:t xml:space="preserve"> алаң</w:t>
      </w:r>
      <w:r w:rsidR="002F07FF" w:rsidRPr="00E33560">
        <w:rPr>
          <w:sz w:val="28"/>
          <w:szCs w:val="28"/>
          <w:lang w:val="kk-KZ"/>
        </w:rPr>
        <w:t>дар</w:t>
      </w:r>
      <w:r w:rsidRPr="00E33560">
        <w:rPr>
          <w:sz w:val="28"/>
          <w:szCs w:val="28"/>
        </w:rPr>
        <w:t>ының қысқаруы, судың химиялық құрамының өзгеруі, санитарлық-эпидемиологиялық жағдайының нашарла</w:t>
      </w:r>
      <w:r w:rsidR="00097AC6" w:rsidRPr="00E33560">
        <w:rPr>
          <w:sz w:val="28"/>
          <w:szCs w:val="28"/>
        </w:rPr>
        <w:t>уы су қоймаларының толық деградациясына</w:t>
      </w:r>
      <w:r w:rsidRPr="00E33560">
        <w:rPr>
          <w:sz w:val="28"/>
          <w:szCs w:val="28"/>
        </w:rPr>
        <w:t xml:space="preserve"> әкелуі мүмкін. Мұндай су қоймаларына адам әрекетінің әсер ету процестерін зерттеуге толық</w:t>
      </w:r>
      <w:r w:rsidR="00097AC6" w:rsidRPr="00E33560">
        <w:rPr>
          <w:sz w:val="28"/>
          <w:szCs w:val="28"/>
          <w:lang w:val="kk-KZ"/>
        </w:rPr>
        <w:t>қанды</w:t>
      </w:r>
      <w:r w:rsidRPr="00E33560">
        <w:rPr>
          <w:sz w:val="28"/>
          <w:szCs w:val="28"/>
        </w:rPr>
        <w:t xml:space="preserve"> мән берілмейді. Тұщы су қоймалары, соның ішінде көлдер табиғи геожүйелердің құрамда</w:t>
      </w:r>
      <w:r w:rsidR="002F07FF" w:rsidRPr="00E33560">
        <w:rPr>
          <w:sz w:val="28"/>
          <w:szCs w:val="28"/>
        </w:rPr>
        <w:t>с элементтері бола отырып,</w:t>
      </w:r>
      <w:r w:rsidRPr="00E33560">
        <w:rPr>
          <w:sz w:val="28"/>
          <w:szCs w:val="28"/>
        </w:rPr>
        <w:t xml:space="preserve"> санитарлық-биологиялық, мәдени-тарихи, балық шаруашылығы және рекреациялық қызметтерін атқаратын</w:t>
      </w:r>
      <w:r w:rsidR="002F07FF" w:rsidRPr="00E33560">
        <w:rPr>
          <w:sz w:val="28"/>
          <w:szCs w:val="28"/>
          <w:lang w:val="kk-KZ"/>
        </w:rPr>
        <w:t>дығы</w:t>
      </w:r>
      <w:r w:rsidRPr="00E33560">
        <w:rPr>
          <w:sz w:val="28"/>
          <w:szCs w:val="28"/>
        </w:rPr>
        <w:t xml:space="preserve">на қарамастан, олар көбінесе шығу тегі мен </w:t>
      </w:r>
      <w:r w:rsidRPr="00E33560">
        <w:rPr>
          <w:sz w:val="28"/>
          <w:szCs w:val="28"/>
          <w:lang w:val="kk-KZ"/>
        </w:rPr>
        <w:t>құрылымы</w:t>
      </w:r>
      <w:r w:rsidRPr="00E33560">
        <w:rPr>
          <w:sz w:val="28"/>
          <w:szCs w:val="28"/>
        </w:rPr>
        <w:t xml:space="preserve"> әртүрлі </w:t>
      </w:r>
      <w:r w:rsidR="00B00530" w:rsidRPr="00E33560">
        <w:rPr>
          <w:sz w:val="28"/>
          <w:szCs w:val="28"/>
        </w:rPr>
        <w:t>сарқынды</w:t>
      </w:r>
      <w:r w:rsidRPr="00E33560">
        <w:rPr>
          <w:sz w:val="28"/>
          <w:szCs w:val="28"/>
        </w:rPr>
        <w:t xml:space="preserve"> суларды қабылдаушы ретінде пайдаланылады. </w:t>
      </w:r>
    </w:p>
    <w:p w:rsidR="008F42E2" w:rsidRPr="00E33560" w:rsidRDefault="000074B2" w:rsidP="008F42E2">
      <w:pPr>
        <w:pStyle w:val="a5"/>
        <w:shd w:val="clear" w:color="auto" w:fill="FFFFFF"/>
        <w:spacing w:before="0" w:beforeAutospacing="0" w:after="0" w:afterAutospacing="0"/>
        <w:ind w:firstLine="709"/>
        <w:jc w:val="both"/>
        <w:textAlignment w:val="baseline"/>
        <w:rPr>
          <w:sz w:val="28"/>
          <w:szCs w:val="28"/>
        </w:rPr>
      </w:pPr>
      <w:r w:rsidRPr="00E33560">
        <w:rPr>
          <w:sz w:val="28"/>
          <w:szCs w:val="28"/>
        </w:rPr>
        <w:t>Оларға құйылатын</w:t>
      </w:r>
      <w:r w:rsidR="008F42E2" w:rsidRPr="00E33560">
        <w:rPr>
          <w:sz w:val="28"/>
          <w:szCs w:val="28"/>
        </w:rPr>
        <w:t xml:space="preserve"> </w:t>
      </w:r>
      <w:r w:rsidR="00B00530" w:rsidRPr="00E33560">
        <w:rPr>
          <w:sz w:val="28"/>
          <w:szCs w:val="28"/>
        </w:rPr>
        <w:t>сарқынды</w:t>
      </w:r>
      <w:r w:rsidR="008F42E2" w:rsidRPr="00E33560">
        <w:rPr>
          <w:sz w:val="28"/>
          <w:szCs w:val="28"/>
        </w:rPr>
        <w:t xml:space="preserve"> сулар су организмдері мен микроорганизмдер үшін улы заттармен және қоректік заттардың қосылыстарымен ластану деңгейі жоғары болуы мүмкін. Сонымен бірге көлдің экожүйесінің биотикалық және абиотикалық компонентте</w:t>
      </w:r>
      <w:r w:rsidR="00286FCE" w:rsidRPr="00E33560">
        <w:rPr>
          <w:sz w:val="28"/>
          <w:szCs w:val="28"/>
        </w:rPr>
        <w:t>рі арасындағы табиғи тепе-теңдігі бұзыл</w:t>
      </w:r>
      <w:r w:rsidR="008F42E2" w:rsidRPr="00E33560">
        <w:rPr>
          <w:sz w:val="28"/>
          <w:szCs w:val="28"/>
        </w:rPr>
        <w:t>ы</w:t>
      </w:r>
      <w:r w:rsidR="00286FCE" w:rsidRPr="00E33560">
        <w:rPr>
          <w:sz w:val="28"/>
          <w:szCs w:val="28"/>
          <w:lang w:val="kk-KZ"/>
        </w:rPr>
        <w:t>п</w:t>
      </w:r>
      <w:r w:rsidR="00286FCE" w:rsidRPr="00E33560">
        <w:rPr>
          <w:sz w:val="28"/>
          <w:szCs w:val="28"/>
        </w:rPr>
        <w:t>, өз кезегінде</w:t>
      </w:r>
      <w:r w:rsidR="008F42E2" w:rsidRPr="00E33560">
        <w:rPr>
          <w:sz w:val="28"/>
          <w:szCs w:val="28"/>
        </w:rPr>
        <w:t xml:space="preserve"> көлдердің қарқынды лайлануына және тайыз</w:t>
      </w:r>
      <w:r w:rsidR="00286FCE" w:rsidRPr="00E33560">
        <w:rPr>
          <w:sz w:val="28"/>
          <w:szCs w:val="28"/>
        </w:rPr>
        <w:t>дануына, оларда су өсімдіктерінің қарқынды</w:t>
      </w:r>
      <w:r w:rsidR="008F42E2" w:rsidRPr="00E33560">
        <w:rPr>
          <w:sz w:val="28"/>
          <w:szCs w:val="28"/>
        </w:rPr>
        <w:t xml:space="preserve"> көбеюіне, ласта</w:t>
      </w:r>
      <w:r w:rsidR="00286FCE" w:rsidRPr="00E33560">
        <w:rPr>
          <w:sz w:val="28"/>
          <w:szCs w:val="28"/>
        </w:rPr>
        <w:t>нуына әкеледі. Көлдер «гүлденіп</w:t>
      </w:r>
      <w:r w:rsidR="001C684C" w:rsidRPr="00E33560">
        <w:rPr>
          <w:sz w:val="28"/>
          <w:szCs w:val="28"/>
        </w:rPr>
        <w:t>», көл суының сапасы нашарла</w:t>
      </w:r>
      <w:r w:rsidR="001C684C" w:rsidRPr="00E33560">
        <w:rPr>
          <w:sz w:val="28"/>
          <w:szCs w:val="28"/>
          <w:lang w:val="kk-KZ"/>
        </w:rPr>
        <w:t>йды</w:t>
      </w:r>
      <w:r w:rsidR="008F42E2" w:rsidRPr="00E33560">
        <w:rPr>
          <w:sz w:val="28"/>
          <w:szCs w:val="28"/>
        </w:rPr>
        <w:t>, соның салдарынан олардың таза с</w:t>
      </w:r>
      <w:r w:rsidR="001C684C" w:rsidRPr="00E33560">
        <w:rPr>
          <w:sz w:val="28"/>
          <w:szCs w:val="28"/>
        </w:rPr>
        <w:t>у көзі ретіндегі маңызы жойылады</w:t>
      </w:r>
      <w:r w:rsidR="008F42E2" w:rsidRPr="00E33560">
        <w:rPr>
          <w:sz w:val="28"/>
          <w:szCs w:val="28"/>
        </w:rPr>
        <w:t xml:space="preserve">. Су </w:t>
      </w:r>
      <w:r w:rsidR="001C684C" w:rsidRPr="00E33560">
        <w:rPr>
          <w:sz w:val="28"/>
          <w:szCs w:val="28"/>
          <w:lang w:val="kk-KZ"/>
        </w:rPr>
        <w:t>қоймаларының су</w:t>
      </w:r>
      <w:r w:rsidR="001C684C" w:rsidRPr="00E33560">
        <w:rPr>
          <w:sz w:val="28"/>
          <w:szCs w:val="28"/>
        </w:rPr>
        <w:t xml:space="preserve"> ағындарынан </w:t>
      </w:r>
      <w:r w:rsidR="001C684C" w:rsidRPr="00E33560">
        <w:rPr>
          <w:sz w:val="28"/>
          <w:szCs w:val="28"/>
          <w:lang w:val="kk-KZ"/>
        </w:rPr>
        <w:t xml:space="preserve">басты </w:t>
      </w:r>
      <w:r w:rsidR="008F42E2" w:rsidRPr="00E33560">
        <w:rPr>
          <w:sz w:val="28"/>
          <w:szCs w:val="28"/>
        </w:rPr>
        <w:t xml:space="preserve">айырмашылығы </w:t>
      </w:r>
      <w:r w:rsidR="001C684C" w:rsidRPr="00E33560">
        <w:rPr>
          <w:sz w:val="28"/>
          <w:szCs w:val="28"/>
          <w:lang w:val="kk-KZ"/>
        </w:rPr>
        <w:t xml:space="preserve">ондағы </w:t>
      </w:r>
      <w:r w:rsidR="008F42E2" w:rsidRPr="00E33560">
        <w:rPr>
          <w:sz w:val="28"/>
          <w:szCs w:val="28"/>
        </w:rPr>
        <w:t xml:space="preserve">су алмасуы </w:t>
      </w:r>
      <w:r w:rsidR="001C684C" w:rsidRPr="00E33560">
        <w:rPr>
          <w:sz w:val="28"/>
          <w:szCs w:val="28"/>
        </w:rPr>
        <w:t>баяу,</w:t>
      </w:r>
      <w:r w:rsidR="008F42E2" w:rsidRPr="00E33560">
        <w:rPr>
          <w:sz w:val="28"/>
          <w:szCs w:val="28"/>
        </w:rPr>
        <w:t xml:space="preserve"> су объектілеріні</w:t>
      </w:r>
      <w:r w:rsidR="001C684C" w:rsidRPr="00E33560">
        <w:rPr>
          <w:sz w:val="28"/>
          <w:szCs w:val="28"/>
        </w:rPr>
        <w:t>ң жоғары жинақтау қабілеті</w:t>
      </w:r>
      <w:r w:rsidR="001C684C" w:rsidRPr="00E33560">
        <w:rPr>
          <w:sz w:val="28"/>
          <w:szCs w:val="28"/>
          <w:lang w:val="kk-KZ"/>
        </w:rPr>
        <w:t>нің әсерінен</w:t>
      </w:r>
      <w:r w:rsidR="001C684C" w:rsidRPr="00E33560">
        <w:rPr>
          <w:sz w:val="28"/>
          <w:szCs w:val="28"/>
        </w:rPr>
        <w:t xml:space="preserve"> қосылған</w:t>
      </w:r>
      <w:r w:rsidR="008F42E2" w:rsidRPr="00E33560">
        <w:rPr>
          <w:sz w:val="28"/>
          <w:szCs w:val="28"/>
        </w:rPr>
        <w:t xml:space="preserve"> ластаушы заттардың сақталуына немесе бар ластаушы </w:t>
      </w:r>
      <w:r w:rsidR="008F42E2" w:rsidRPr="00E33560">
        <w:rPr>
          <w:sz w:val="28"/>
          <w:szCs w:val="28"/>
          <w:lang w:val="kk-KZ"/>
        </w:rPr>
        <w:t xml:space="preserve">автохтонды </w:t>
      </w:r>
      <w:r w:rsidR="008F42E2" w:rsidRPr="00E33560">
        <w:rPr>
          <w:sz w:val="28"/>
          <w:szCs w:val="28"/>
        </w:rPr>
        <w:t>заттардың концентрациясының жоғарылауына әкеледі. Көб</w:t>
      </w:r>
      <w:r w:rsidR="00DD19DB" w:rsidRPr="00E33560">
        <w:rPr>
          <w:sz w:val="28"/>
          <w:szCs w:val="28"/>
        </w:rPr>
        <w:t xml:space="preserve">інесе су объектілерінің </w:t>
      </w:r>
      <w:r w:rsidR="00675E78" w:rsidRPr="00E33560">
        <w:rPr>
          <w:sz w:val="28"/>
          <w:szCs w:val="28"/>
          <w:lang w:val="kk-KZ"/>
        </w:rPr>
        <w:t>су жиналу</w:t>
      </w:r>
      <w:r w:rsidR="008F42E2" w:rsidRPr="00E33560">
        <w:rPr>
          <w:sz w:val="28"/>
          <w:szCs w:val="28"/>
        </w:rPr>
        <w:t xml:space="preserve"> қабілеті екінші реттік ластанудың пайда болуына әкеледі. Рекреациялық маңызы зор көлдерді кешенді зерттеу негізінде экологиял</w:t>
      </w:r>
      <w:r w:rsidR="001C684C" w:rsidRPr="00E33560">
        <w:rPr>
          <w:sz w:val="28"/>
          <w:szCs w:val="28"/>
        </w:rPr>
        <w:t>ық проблемаларды уақтылы анықтай отырып</w:t>
      </w:r>
      <w:r w:rsidR="001C684C" w:rsidRPr="00E33560">
        <w:rPr>
          <w:sz w:val="28"/>
          <w:szCs w:val="28"/>
          <w:lang w:val="kk-KZ"/>
        </w:rPr>
        <w:t>,</w:t>
      </w:r>
      <w:r w:rsidR="001C684C" w:rsidRPr="00E33560">
        <w:rPr>
          <w:sz w:val="28"/>
          <w:szCs w:val="28"/>
        </w:rPr>
        <w:t xml:space="preserve"> билік орындарының</w:t>
      </w:r>
      <w:r w:rsidR="008F42E2" w:rsidRPr="00E33560">
        <w:rPr>
          <w:sz w:val="28"/>
          <w:szCs w:val="28"/>
        </w:rPr>
        <w:t xml:space="preserve"> негізделген </w:t>
      </w:r>
      <w:r w:rsidR="001C684C" w:rsidRPr="00E33560">
        <w:rPr>
          <w:sz w:val="28"/>
          <w:szCs w:val="28"/>
          <w:lang w:val="kk-KZ"/>
        </w:rPr>
        <w:t xml:space="preserve">дұрыс </w:t>
      </w:r>
      <w:r w:rsidR="008F42E2" w:rsidRPr="00E33560">
        <w:rPr>
          <w:sz w:val="28"/>
          <w:szCs w:val="28"/>
        </w:rPr>
        <w:t>басқару ше</w:t>
      </w:r>
      <w:r w:rsidR="001C684C" w:rsidRPr="00E33560">
        <w:rPr>
          <w:sz w:val="28"/>
          <w:szCs w:val="28"/>
        </w:rPr>
        <w:t>шімдерін қабылдауға көмектеседі.</w:t>
      </w:r>
      <w:r w:rsidR="008F42E2" w:rsidRPr="00E33560">
        <w:rPr>
          <w:sz w:val="28"/>
          <w:szCs w:val="28"/>
        </w:rPr>
        <w:t xml:space="preserve"> </w:t>
      </w:r>
      <w:r w:rsidR="001C684C" w:rsidRPr="00E33560">
        <w:rPr>
          <w:sz w:val="28"/>
          <w:szCs w:val="28"/>
          <w:lang w:val="kk-KZ"/>
        </w:rPr>
        <w:t>Б</w:t>
      </w:r>
      <w:r w:rsidR="001C684C" w:rsidRPr="00E33560">
        <w:rPr>
          <w:sz w:val="28"/>
          <w:szCs w:val="28"/>
        </w:rPr>
        <w:t>ұл</w:t>
      </w:r>
      <w:r w:rsidR="001C684C" w:rsidRPr="00E33560">
        <w:rPr>
          <w:sz w:val="28"/>
          <w:szCs w:val="28"/>
          <w:lang w:val="kk-KZ"/>
        </w:rPr>
        <w:t xml:space="preserve"> ретте </w:t>
      </w:r>
      <w:r w:rsidR="001C684C" w:rsidRPr="00E33560">
        <w:rPr>
          <w:sz w:val="28"/>
          <w:szCs w:val="28"/>
        </w:rPr>
        <w:t>аймақтағы туристік саланың</w:t>
      </w:r>
      <w:r w:rsidR="008F42E2" w:rsidRPr="00E33560">
        <w:rPr>
          <w:sz w:val="28"/>
          <w:szCs w:val="28"/>
        </w:rPr>
        <w:t xml:space="preserve"> тұрақты дамуына </w:t>
      </w:r>
      <w:r w:rsidR="001C684C" w:rsidRPr="00E33560">
        <w:rPr>
          <w:sz w:val="28"/>
          <w:szCs w:val="28"/>
          <w:lang w:val="kk-KZ"/>
        </w:rPr>
        <w:t xml:space="preserve">өз </w:t>
      </w:r>
      <w:r w:rsidR="008F42E2" w:rsidRPr="00E33560">
        <w:rPr>
          <w:sz w:val="28"/>
          <w:szCs w:val="28"/>
        </w:rPr>
        <w:t>ықпал</w:t>
      </w:r>
      <w:r w:rsidR="001C684C" w:rsidRPr="00E33560">
        <w:rPr>
          <w:sz w:val="28"/>
          <w:szCs w:val="28"/>
          <w:lang w:val="kk-KZ"/>
        </w:rPr>
        <w:t>ын</w:t>
      </w:r>
      <w:r w:rsidR="001C684C" w:rsidRPr="00E33560">
        <w:rPr>
          <w:sz w:val="28"/>
          <w:szCs w:val="28"/>
        </w:rPr>
        <w:t xml:space="preserve"> тигізе</w:t>
      </w:r>
      <w:r w:rsidR="008F42E2" w:rsidRPr="00E33560">
        <w:rPr>
          <w:sz w:val="28"/>
          <w:szCs w:val="28"/>
        </w:rPr>
        <w:t>ді. Сондықтан</w:t>
      </w:r>
      <w:r w:rsidR="001C684C" w:rsidRPr="00E33560">
        <w:rPr>
          <w:sz w:val="28"/>
          <w:szCs w:val="28"/>
          <w:lang w:val="kk-KZ"/>
        </w:rPr>
        <w:t>да</w:t>
      </w:r>
      <w:r w:rsidR="008F42E2" w:rsidRPr="00E33560">
        <w:rPr>
          <w:sz w:val="28"/>
          <w:szCs w:val="28"/>
        </w:rPr>
        <w:t xml:space="preserve"> су қо</w:t>
      </w:r>
      <w:r w:rsidR="001C684C" w:rsidRPr="00E33560">
        <w:rPr>
          <w:sz w:val="28"/>
          <w:szCs w:val="28"/>
        </w:rPr>
        <w:t>ймаларының экологиялық жағдайын</w:t>
      </w:r>
      <w:r w:rsidR="008F42E2" w:rsidRPr="00E33560">
        <w:rPr>
          <w:sz w:val="28"/>
          <w:szCs w:val="28"/>
        </w:rPr>
        <w:t xml:space="preserve"> және оларға әртүрлі антропогендік көздердің әсерін зерттеу өзекті мәселе болып табылады</w:t>
      </w:r>
      <w:r w:rsidR="00286FCE" w:rsidRPr="00E33560">
        <w:rPr>
          <w:sz w:val="28"/>
          <w:szCs w:val="28"/>
          <w:lang w:val="kk-KZ"/>
        </w:rPr>
        <w:t xml:space="preserve">. </w:t>
      </w:r>
    </w:p>
    <w:p w:rsidR="008F42E2" w:rsidRPr="00E33560" w:rsidRDefault="008F42E2" w:rsidP="008F42E2">
      <w:pPr>
        <w:pStyle w:val="a3"/>
        <w:ind w:firstLine="709"/>
        <w:jc w:val="both"/>
        <w:rPr>
          <w:rFonts w:ascii="Times New Roman" w:hAnsi="Times New Roman" w:cs="Times New Roman"/>
          <w:sz w:val="28"/>
          <w:szCs w:val="28"/>
          <w:lang w:val="ru-RU"/>
        </w:rPr>
      </w:pPr>
      <w:r w:rsidRPr="00E33560">
        <w:rPr>
          <w:rFonts w:ascii="Times New Roman" w:hAnsi="Times New Roman" w:cs="Times New Roman"/>
          <w:b/>
          <w:sz w:val="28"/>
          <w:szCs w:val="28"/>
          <w:lang w:val="ru-RU"/>
        </w:rPr>
        <w:t xml:space="preserve">Зерттеудің мақсаты мен міндеттері: </w:t>
      </w:r>
      <w:r w:rsidR="00286FCE" w:rsidRPr="00E33560">
        <w:rPr>
          <w:rFonts w:ascii="Times New Roman" w:hAnsi="Times New Roman" w:cs="Times New Roman"/>
          <w:b/>
          <w:sz w:val="28"/>
          <w:szCs w:val="28"/>
          <w:lang w:val="ru-RU"/>
        </w:rPr>
        <w:t>«</w:t>
      </w:r>
      <w:r w:rsidRPr="00E33560">
        <w:rPr>
          <w:rFonts w:ascii="Times New Roman" w:hAnsi="Times New Roman" w:cs="Times New Roman"/>
          <w:sz w:val="28"/>
          <w:szCs w:val="28"/>
          <w:lang w:val="ru-RU"/>
        </w:rPr>
        <w:t>Көкшетау</w:t>
      </w:r>
      <w:r w:rsidR="00286FCE" w:rsidRPr="00E33560">
        <w:rPr>
          <w:rFonts w:ascii="Times New Roman" w:hAnsi="Times New Roman" w:cs="Times New Roman"/>
          <w:sz w:val="28"/>
          <w:szCs w:val="28"/>
          <w:lang w:val="ru-RU"/>
        </w:rPr>
        <w:t xml:space="preserve">» мемлекеттік ұлттық </w:t>
      </w:r>
      <w:r w:rsidR="00D97A0C" w:rsidRPr="00E33560">
        <w:rPr>
          <w:rFonts w:ascii="Times New Roman" w:hAnsi="Times New Roman" w:cs="Times New Roman"/>
          <w:sz w:val="28"/>
          <w:szCs w:val="28"/>
          <w:lang w:val="ru-RU"/>
        </w:rPr>
        <w:t xml:space="preserve">табиғи </w:t>
      </w:r>
      <w:r w:rsidR="00286FCE" w:rsidRPr="00E33560">
        <w:rPr>
          <w:rFonts w:ascii="Times New Roman" w:hAnsi="Times New Roman" w:cs="Times New Roman"/>
          <w:sz w:val="28"/>
          <w:szCs w:val="28"/>
          <w:lang w:val="ru-RU"/>
        </w:rPr>
        <w:t xml:space="preserve">паркі рекреациялық көлдеріне </w:t>
      </w:r>
      <w:r w:rsidRPr="00E33560">
        <w:rPr>
          <w:rFonts w:ascii="Times New Roman" w:hAnsi="Times New Roman" w:cs="Times New Roman"/>
          <w:sz w:val="28"/>
          <w:szCs w:val="28"/>
          <w:lang w:val="ru-RU"/>
        </w:rPr>
        <w:t>табиғи және антропогендік әсер</w:t>
      </w:r>
      <w:r w:rsidR="00D97A0C" w:rsidRPr="00E33560">
        <w:rPr>
          <w:rFonts w:ascii="Times New Roman" w:hAnsi="Times New Roman" w:cs="Times New Roman"/>
          <w:sz w:val="28"/>
          <w:szCs w:val="28"/>
          <w:lang w:val="ru-RU"/>
        </w:rPr>
        <w:t>лердің</w:t>
      </w:r>
      <w:r w:rsidRPr="00E33560">
        <w:rPr>
          <w:rFonts w:ascii="Times New Roman" w:hAnsi="Times New Roman" w:cs="Times New Roman"/>
          <w:sz w:val="28"/>
          <w:szCs w:val="28"/>
          <w:lang w:val="ru-RU"/>
        </w:rPr>
        <w:t xml:space="preserve"> дәрежесін</w:t>
      </w:r>
      <w:r w:rsidR="00286FCE" w:rsidRPr="00E33560">
        <w:rPr>
          <w:rFonts w:ascii="Times New Roman" w:hAnsi="Times New Roman" w:cs="Times New Roman"/>
          <w:sz w:val="28"/>
          <w:szCs w:val="28"/>
          <w:lang w:val="ru-RU"/>
        </w:rPr>
        <w:t>, сипаттамасын зерттеу,</w:t>
      </w:r>
      <w:r w:rsidRPr="00E33560">
        <w:rPr>
          <w:rFonts w:ascii="Times New Roman" w:hAnsi="Times New Roman" w:cs="Times New Roman"/>
          <w:sz w:val="28"/>
          <w:szCs w:val="28"/>
          <w:lang w:val="ru-RU"/>
        </w:rPr>
        <w:t xml:space="preserve"> олардың экологиялық жағдайына баға беру.</w:t>
      </w:r>
    </w:p>
    <w:p w:rsidR="008F42E2" w:rsidRPr="00E33560" w:rsidRDefault="008F42E2" w:rsidP="008F42E2">
      <w:pPr>
        <w:pStyle w:val="a3"/>
        <w:ind w:firstLine="709"/>
        <w:jc w:val="both"/>
        <w:rPr>
          <w:rFonts w:ascii="Times New Roman" w:hAnsi="Times New Roman" w:cs="Times New Roman"/>
          <w:b/>
          <w:bCs/>
          <w:sz w:val="28"/>
          <w:szCs w:val="28"/>
          <w:lang w:val="ru-RU"/>
        </w:rPr>
      </w:pPr>
      <w:r w:rsidRPr="00E33560">
        <w:rPr>
          <w:rFonts w:ascii="Times New Roman" w:hAnsi="Times New Roman" w:cs="Times New Roman"/>
          <w:sz w:val="28"/>
          <w:szCs w:val="28"/>
          <w:lang w:val="ru-RU"/>
        </w:rPr>
        <w:t>Мақсатқа жету үшін келесі міндеттер қойылды және қол жеткізілді:</w:t>
      </w:r>
    </w:p>
    <w:p w:rsidR="008F42E2" w:rsidRPr="00E33560" w:rsidRDefault="008F42E2" w:rsidP="001D385B">
      <w:pPr>
        <w:pStyle w:val="a3"/>
        <w:numPr>
          <w:ilvl w:val="0"/>
          <w:numId w:val="1"/>
        </w:numPr>
        <w:ind w:left="0"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Зерттеліп отырған көлдердің морфометриялық, гидрофизикалық және гидрохимиялық қасиеттерінің өзгеру динамикасын анықтау.</w:t>
      </w:r>
    </w:p>
    <w:p w:rsidR="008F42E2" w:rsidRPr="00E33560" w:rsidRDefault="00286FCE" w:rsidP="001D385B">
      <w:pPr>
        <w:pStyle w:val="a3"/>
        <w:numPr>
          <w:ilvl w:val="0"/>
          <w:numId w:val="1"/>
        </w:numPr>
        <w:ind w:left="0"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Рекреациялық көлдердің суын</w:t>
      </w:r>
      <w:r w:rsidR="006E73FD" w:rsidRPr="00E33560">
        <w:rPr>
          <w:rFonts w:ascii="Times New Roman" w:hAnsi="Times New Roman" w:cs="Times New Roman"/>
          <w:sz w:val="28"/>
          <w:szCs w:val="28"/>
          <w:lang w:val="ru-RU"/>
        </w:rPr>
        <w:t xml:space="preserve"> ластаушы</w:t>
      </w:r>
      <w:r w:rsidR="008F42E2" w:rsidRPr="00E33560">
        <w:rPr>
          <w:rFonts w:ascii="Times New Roman" w:hAnsi="Times New Roman" w:cs="Times New Roman"/>
          <w:sz w:val="28"/>
          <w:szCs w:val="28"/>
          <w:lang w:val="ru-RU"/>
        </w:rPr>
        <w:t xml:space="preserve"> негізгі ингредиенттерін анықтау.</w:t>
      </w:r>
    </w:p>
    <w:p w:rsidR="008F42E2" w:rsidRPr="00E33560" w:rsidRDefault="008F42E2" w:rsidP="001D385B">
      <w:pPr>
        <w:pStyle w:val="a3"/>
        <w:numPr>
          <w:ilvl w:val="0"/>
          <w:numId w:val="1"/>
        </w:numPr>
        <w:ind w:left="0"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Зерттелетін рекреациялық көлдердің су сапасының өзгеру динамикасын санитарлық-микробиологиялық және санитарлық-паразитологиялық көрсеткіштер бойынша бағалау.</w:t>
      </w:r>
    </w:p>
    <w:p w:rsidR="008F42E2" w:rsidRPr="00E33560" w:rsidRDefault="008F42E2" w:rsidP="001D385B">
      <w:pPr>
        <w:pStyle w:val="a3"/>
        <w:numPr>
          <w:ilvl w:val="0"/>
          <w:numId w:val="1"/>
        </w:numPr>
        <w:ind w:left="0"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Зерттелетін су объектілеріне антропогендік әсер</w:t>
      </w:r>
      <w:r w:rsidR="006E73FD" w:rsidRPr="00E33560">
        <w:rPr>
          <w:rFonts w:ascii="Times New Roman" w:hAnsi="Times New Roman" w:cs="Times New Roman"/>
          <w:sz w:val="28"/>
          <w:szCs w:val="28"/>
          <w:lang w:val="ru-RU"/>
        </w:rPr>
        <w:t>лердің</w:t>
      </w:r>
      <w:r w:rsidRPr="00E33560">
        <w:rPr>
          <w:rFonts w:ascii="Times New Roman" w:hAnsi="Times New Roman" w:cs="Times New Roman"/>
          <w:sz w:val="28"/>
          <w:szCs w:val="28"/>
          <w:lang w:val="ru-RU"/>
        </w:rPr>
        <w:t xml:space="preserve"> дәрежесі мен сипатын анықтау.</w:t>
      </w:r>
    </w:p>
    <w:p w:rsidR="008F42E2" w:rsidRPr="00E33560" w:rsidRDefault="008F42E2" w:rsidP="008F42E2">
      <w:pPr>
        <w:pStyle w:val="a3"/>
        <w:ind w:firstLine="709"/>
        <w:jc w:val="both"/>
        <w:rPr>
          <w:rFonts w:ascii="Times New Roman" w:hAnsi="Times New Roman" w:cs="Times New Roman"/>
          <w:b/>
          <w:sz w:val="28"/>
          <w:szCs w:val="28"/>
          <w:lang w:val="ru-RU"/>
        </w:rPr>
      </w:pPr>
      <w:r w:rsidRPr="00E33560">
        <w:rPr>
          <w:rFonts w:ascii="Times New Roman" w:hAnsi="Times New Roman" w:cs="Times New Roman"/>
          <w:b/>
          <w:sz w:val="28"/>
          <w:szCs w:val="28"/>
          <w:lang w:val="ru-RU"/>
        </w:rPr>
        <w:t>Зерттеудің ғылыми жаңалығы:</w:t>
      </w:r>
      <w:r w:rsidR="001D385B" w:rsidRPr="00E33560">
        <w:rPr>
          <w:rFonts w:ascii="Times New Roman" w:hAnsi="Times New Roman" w:cs="Times New Roman"/>
          <w:b/>
          <w:sz w:val="28"/>
          <w:szCs w:val="28"/>
          <w:lang w:val="ru-RU"/>
        </w:rPr>
        <w:t xml:space="preserve"> </w:t>
      </w:r>
      <w:r w:rsidR="009A6176" w:rsidRPr="00E33560">
        <w:rPr>
          <w:rFonts w:ascii="Times New Roman" w:hAnsi="Times New Roman" w:cs="Times New Roman"/>
          <w:sz w:val="28"/>
          <w:szCs w:val="28"/>
          <w:lang w:val="ru-RU"/>
        </w:rPr>
        <w:t>«</w:t>
      </w:r>
      <w:r w:rsidRPr="00E33560">
        <w:rPr>
          <w:rFonts w:ascii="Times New Roman" w:hAnsi="Times New Roman" w:cs="Times New Roman"/>
          <w:sz w:val="28"/>
          <w:szCs w:val="28"/>
          <w:lang w:val="ru-RU"/>
        </w:rPr>
        <w:t>Көкшетау</w:t>
      </w:r>
      <w:r w:rsidR="009A6176" w:rsidRPr="00E33560">
        <w:rPr>
          <w:rFonts w:ascii="Times New Roman" w:hAnsi="Times New Roman" w:cs="Times New Roman"/>
          <w:sz w:val="28"/>
          <w:szCs w:val="28"/>
          <w:lang w:val="ru-RU"/>
        </w:rPr>
        <w:t>»</w:t>
      </w:r>
      <w:r w:rsidRPr="00E33560">
        <w:rPr>
          <w:rFonts w:ascii="Times New Roman" w:hAnsi="Times New Roman" w:cs="Times New Roman"/>
          <w:sz w:val="28"/>
          <w:szCs w:val="28"/>
          <w:lang w:val="ru-RU"/>
        </w:rPr>
        <w:t xml:space="preserve"> мемлекеттік ұлттық табиғи паркінің Имантау, Шалқар және Зеренді рекреациялық көлдерінің экологиялық жағдайына алғаш рет кешенді зерттеулер жүргізілді. Жерді қашықтықтан зондтау әдісі арқылы көлдердің морфометриялық параметрлерінің өзгеру динамикасы зерттелді; олардың гидрофизикалық, гидро</w:t>
      </w:r>
      <w:r w:rsidR="009A6176" w:rsidRPr="00E33560">
        <w:rPr>
          <w:rFonts w:ascii="Times New Roman" w:hAnsi="Times New Roman" w:cs="Times New Roman"/>
          <w:sz w:val="28"/>
          <w:szCs w:val="28"/>
          <w:lang w:val="ru-RU"/>
        </w:rPr>
        <w:t>химиялық, санитарлық -</w:t>
      </w:r>
      <w:r w:rsidRPr="00E33560">
        <w:rPr>
          <w:rFonts w:ascii="Times New Roman" w:hAnsi="Times New Roman" w:cs="Times New Roman"/>
          <w:sz w:val="28"/>
          <w:szCs w:val="28"/>
          <w:lang w:val="ru-RU"/>
        </w:rPr>
        <w:t xml:space="preserve"> ми</w:t>
      </w:r>
      <w:r w:rsidR="009A6176" w:rsidRPr="00E33560">
        <w:rPr>
          <w:rFonts w:ascii="Times New Roman" w:hAnsi="Times New Roman" w:cs="Times New Roman"/>
          <w:sz w:val="28"/>
          <w:szCs w:val="28"/>
          <w:lang w:val="ru-RU"/>
        </w:rPr>
        <w:t>кробиологиялық және санитарлық -</w:t>
      </w:r>
      <w:r w:rsidRPr="00E33560">
        <w:rPr>
          <w:rFonts w:ascii="Times New Roman" w:hAnsi="Times New Roman" w:cs="Times New Roman"/>
          <w:sz w:val="28"/>
          <w:szCs w:val="28"/>
          <w:lang w:val="ru-RU"/>
        </w:rPr>
        <w:t xml:space="preserve"> паразитологиялық қасиеттері зерделенді. Судың ластануының индексі есептел</w:t>
      </w:r>
      <w:r w:rsidR="009A6176" w:rsidRPr="00E33560">
        <w:rPr>
          <w:rFonts w:ascii="Times New Roman" w:hAnsi="Times New Roman" w:cs="Times New Roman"/>
          <w:sz w:val="28"/>
          <w:szCs w:val="28"/>
          <w:lang w:val="ru-RU"/>
        </w:rPr>
        <w:t>інді. Р</w:t>
      </w:r>
      <w:r w:rsidRPr="00E33560">
        <w:rPr>
          <w:rFonts w:ascii="Times New Roman" w:hAnsi="Times New Roman" w:cs="Times New Roman"/>
          <w:sz w:val="28"/>
          <w:szCs w:val="28"/>
          <w:lang w:val="ru-RU"/>
        </w:rPr>
        <w:t>екреациялық көлдер суларының ионды-тұзды</w:t>
      </w:r>
      <w:r w:rsidR="00D97A0C" w:rsidRPr="00E33560">
        <w:rPr>
          <w:rFonts w:ascii="Times New Roman" w:hAnsi="Times New Roman" w:cs="Times New Roman"/>
          <w:sz w:val="28"/>
          <w:szCs w:val="28"/>
          <w:lang w:val="ru-RU"/>
        </w:rPr>
        <w:t>қ</w:t>
      </w:r>
      <w:r w:rsidRPr="00E33560">
        <w:rPr>
          <w:rFonts w:ascii="Times New Roman" w:hAnsi="Times New Roman" w:cs="Times New Roman"/>
          <w:sz w:val="28"/>
          <w:szCs w:val="28"/>
          <w:lang w:val="ru-RU"/>
        </w:rPr>
        <w:t xml:space="preserve"> құрамы</w:t>
      </w:r>
      <w:r w:rsidR="009A6176" w:rsidRPr="00E33560">
        <w:rPr>
          <w:rFonts w:ascii="Times New Roman" w:hAnsi="Times New Roman" w:cs="Times New Roman"/>
          <w:sz w:val="28"/>
          <w:szCs w:val="28"/>
          <w:lang w:val="ru-RU"/>
        </w:rPr>
        <w:t>ның</w:t>
      </w:r>
      <w:r w:rsidRPr="00E33560">
        <w:rPr>
          <w:rFonts w:ascii="Times New Roman" w:hAnsi="Times New Roman" w:cs="Times New Roman"/>
          <w:sz w:val="28"/>
          <w:szCs w:val="28"/>
          <w:lang w:val="ru-RU"/>
        </w:rPr>
        <w:t xml:space="preserve"> </w:t>
      </w:r>
      <w:r w:rsidR="009A6176" w:rsidRPr="00E33560">
        <w:rPr>
          <w:rFonts w:ascii="Times New Roman" w:hAnsi="Times New Roman" w:cs="Times New Roman"/>
          <w:sz w:val="28"/>
          <w:szCs w:val="28"/>
          <w:lang w:val="ru-RU"/>
        </w:rPr>
        <w:t>динамикасы анықталды. Көлдердің</w:t>
      </w:r>
      <w:r w:rsidRPr="00E33560">
        <w:rPr>
          <w:rFonts w:ascii="Times New Roman" w:hAnsi="Times New Roman" w:cs="Times New Roman"/>
          <w:sz w:val="28"/>
          <w:szCs w:val="28"/>
          <w:lang w:val="ru-RU"/>
        </w:rPr>
        <w:t xml:space="preserve"> түп</w:t>
      </w:r>
      <w:r w:rsidR="00D97A0C" w:rsidRPr="00E33560">
        <w:rPr>
          <w:rFonts w:ascii="Times New Roman" w:hAnsi="Times New Roman" w:cs="Times New Roman"/>
          <w:sz w:val="28"/>
          <w:szCs w:val="28"/>
          <w:lang w:val="ru-RU"/>
        </w:rPr>
        <w:t>т</w:t>
      </w:r>
      <w:r w:rsidR="009A6176" w:rsidRPr="00E33560">
        <w:rPr>
          <w:rFonts w:ascii="Times New Roman" w:hAnsi="Times New Roman" w:cs="Times New Roman"/>
          <w:sz w:val="28"/>
          <w:szCs w:val="28"/>
          <w:lang w:val="ru-RU"/>
        </w:rPr>
        <w:t>і</w:t>
      </w:r>
      <w:r w:rsidR="00D97A0C" w:rsidRPr="00E33560">
        <w:rPr>
          <w:rFonts w:ascii="Times New Roman" w:hAnsi="Times New Roman" w:cs="Times New Roman"/>
          <w:sz w:val="28"/>
          <w:szCs w:val="28"/>
          <w:lang w:val="ru-RU"/>
        </w:rPr>
        <w:t>к</w:t>
      </w:r>
      <w:r w:rsidRPr="00E33560">
        <w:rPr>
          <w:rFonts w:ascii="Times New Roman" w:hAnsi="Times New Roman" w:cs="Times New Roman"/>
          <w:sz w:val="28"/>
          <w:szCs w:val="28"/>
          <w:lang w:val="ru-RU"/>
        </w:rPr>
        <w:t xml:space="preserve"> шөгінділерінің геохимиялық</w:t>
      </w:r>
      <w:r w:rsidR="009A6176" w:rsidRPr="00E33560">
        <w:rPr>
          <w:rFonts w:ascii="Times New Roman" w:hAnsi="Times New Roman" w:cs="Times New Roman"/>
          <w:sz w:val="28"/>
          <w:szCs w:val="28"/>
          <w:lang w:val="ru-RU"/>
        </w:rPr>
        <w:t xml:space="preserve"> жағдайына баға берілді</w:t>
      </w:r>
      <w:r w:rsidRPr="00E33560">
        <w:rPr>
          <w:rFonts w:ascii="Times New Roman" w:hAnsi="Times New Roman" w:cs="Times New Roman"/>
          <w:sz w:val="28"/>
          <w:szCs w:val="28"/>
          <w:lang w:val="ru-RU"/>
        </w:rPr>
        <w:t xml:space="preserve">. </w:t>
      </w:r>
      <w:r w:rsidR="009A6176" w:rsidRPr="00E33560">
        <w:rPr>
          <w:rFonts w:ascii="Times New Roman" w:hAnsi="Times New Roman" w:cs="Times New Roman"/>
          <w:sz w:val="28"/>
          <w:szCs w:val="28"/>
          <w:lang w:val="ru-RU"/>
        </w:rPr>
        <w:t>«</w:t>
      </w:r>
      <w:r w:rsidRPr="00E33560">
        <w:rPr>
          <w:rFonts w:ascii="Times New Roman" w:hAnsi="Times New Roman" w:cs="Times New Roman"/>
          <w:sz w:val="28"/>
          <w:szCs w:val="28"/>
          <w:lang w:val="ru-RU"/>
        </w:rPr>
        <w:t>Көкшетау</w:t>
      </w:r>
      <w:r w:rsidR="009A6176" w:rsidRPr="00E33560">
        <w:rPr>
          <w:rFonts w:ascii="Times New Roman" w:hAnsi="Times New Roman" w:cs="Times New Roman"/>
          <w:sz w:val="28"/>
          <w:szCs w:val="28"/>
          <w:lang w:val="ru-RU"/>
        </w:rPr>
        <w:t>»</w:t>
      </w:r>
      <w:r w:rsidRPr="00E33560">
        <w:rPr>
          <w:rFonts w:ascii="Times New Roman" w:hAnsi="Times New Roman" w:cs="Times New Roman"/>
          <w:sz w:val="28"/>
          <w:szCs w:val="28"/>
          <w:lang w:val="ru-RU"/>
        </w:rPr>
        <w:t xml:space="preserve"> мемлекеттік ұлттық </w:t>
      </w:r>
      <w:r w:rsidR="009A6176" w:rsidRPr="00E33560">
        <w:rPr>
          <w:rFonts w:ascii="Times New Roman" w:hAnsi="Times New Roman" w:cs="Times New Roman"/>
          <w:sz w:val="28"/>
          <w:szCs w:val="28"/>
          <w:lang w:val="ru-RU"/>
        </w:rPr>
        <w:t xml:space="preserve">табиғи </w:t>
      </w:r>
      <w:r w:rsidRPr="00E33560">
        <w:rPr>
          <w:rFonts w:ascii="Times New Roman" w:hAnsi="Times New Roman" w:cs="Times New Roman"/>
          <w:sz w:val="28"/>
          <w:szCs w:val="28"/>
          <w:lang w:val="ru-RU"/>
        </w:rPr>
        <w:t xml:space="preserve">паркінің рекреациялық көлдерінің экологиялық жағдайына табиғи және антропогендік факторлардың </w:t>
      </w:r>
      <w:r w:rsidR="009A6176" w:rsidRPr="00E33560">
        <w:rPr>
          <w:rFonts w:ascii="Times New Roman" w:hAnsi="Times New Roman" w:cs="Times New Roman"/>
          <w:sz w:val="28"/>
          <w:szCs w:val="28"/>
          <w:lang w:val="ru-RU"/>
        </w:rPr>
        <w:t>әсерлері зерттелді</w:t>
      </w:r>
      <w:r w:rsidRPr="00E33560">
        <w:rPr>
          <w:rFonts w:ascii="Times New Roman" w:hAnsi="Times New Roman" w:cs="Times New Roman"/>
          <w:sz w:val="28"/>
          <w:szCs w:val="28"/>
          <w:lang w:val="ru-RU"/>
        </w:rPr>
        <w:t>. 8 жыл ішінде алынған мәліметтерге вариациялық</w:t>
      </w:r>
      <w:r w:rsidR="0078072D" w:rsidRPr="00E33560">
        <w:rPr>
          <w:rFonts w:ascii="Times New Roman" w:hAnsi="Times New Roman" w:cs="Times New Roman"/>
          <w:sz w:val="28"/>
          <w:szCs w:val="28"/>
          <w:lang w:val="ru-RU"/>
        </w:rPr>
        <w:t xml:space="preserve"> </w:t>
      </w:r>
      <w:r w:rsidRPr="00E33560">
        <w:rPr>
          <w:rFonts w:ascii="Times New Roman" w:hAnsi="Times New Roman" w:cs="Times New Roman"/>
          <w:sz w:val="28"/>
          <w:szCs w:val="28"/>
          <w:lang w:val="ru-RU"/>
        </w:rPr>
        <w:t>-</w:t>
      </w:r>
      <w:r w:rsidR="0078072D" w:rsidRPr="00E33560">
        <w:rPr>
          <w:rFonts w:ascii="Times New Roman" w:hAnsi="Times New Roman" w:cs="Times New Roman"/>
          <w:sz w:val="28"/>
          <w:szCs w:val="28"/>
          <w:lang w:val="ru-RU"/>
        </w:rPr>
        <w:t xml:space="preserve"> </w:t>
      </w:r>
      <w:r w:rsidRPr="00E33560">
        <w:rPr>
          <w:rFonts w:ascii="Times New Roman" w:hAnsi="Times New Roman" w:cs="Times New Roman"/>
          <w:sz w:val="28"/>
          <w:szCs w:val="28"/>
          <w:lang w:val="ru-RU"/>
        </w:rPr>
        <w:t>статистикалық талдау</w:t>
      </w:r>
      <w:r w:rsidR="009A6176" w:rsidRPr="00E33560">
        <w:rPr>
          <w:rFonts w:ascii="Times New Roman" w:hAnsi="Times New Roman" w:cs="Times New Roman"/>
          <w:sz w:val="28"/>
          <w:szCs w:val="28"/>
          <w:lang w:val="ru-RU"/>
        </w:rPr>
        <w:t>лар</w:t>
      </w:r>
      <w:r w:rsidRPr="00E33560">
        <w:rPr>
          <w:rFonts w:ascii="Times New Roman" w:hAnsi="Times New Roman" w:cs="Times New Roman"/>
          <w:sz w:val="28"/>
          <w:szCs w:val="28"/>
          <w:lang w:val="ru-RU"/>
        </w:rPr>
        <w:t xml:space="preserve"> жүргізілді.</w:t>
      </w:r>
    </w:p>
    <w:p w:rsidR="008F42E2" w:rsidRPr="00E33560" w:rsidRDefault="0078072D" w:rsidP="008F42E2">
      <w:pPr>
        <w:pStyle w:val="a3"/>
        <w:ind w:firstLine="709"/>
        <w:jc w:val="both"/>
        <w:rPr>
          <w:rFonts w:ascii="Times New Roman" w:hAnsi="Times New Roman" w:cs="Times New Roman"/>
          <w:b/>
          <w:sz w:val="28"/>
          <w:szCs w:val="28"/>
          <w:lang w:val="ru-RU"/>
        </w:rPr>
      </w:pPr>
      <w:r w:rsidRPr="00E33560">
        <w:rPr>
          <w:rFonts w:ascii="Times New Roman" w:hAnsi="Times New Roman" w:cs="Times New Roman"/>
          <w:b/>
          <w:sz w:val="28"/>
          <w:szCs w:val="28"/>
          <w:lang w:val="ru-RU"/>
        </w:rPr>
        <w:t xml:space="preserve">Зерттеу </w:t>
      </w:r>
      <w:r w:rsidR="008F42E2" w:rsidRPr="00E33560">
        <w:rPr>
          <w:rFonts w:ascii="Times New Roman" w:hAnsi="Times New Roman" w:cs="Times New Roman"/>
          <w:b/>
          <w:sz w:val="28"/>
          <w:szCs w:val="28"/>
          <w:lang w:val="ru-RU"/>
        </w:rPr>
        <w:t>объектілері:</w:t>
      </w:r>
      <w:r w:rsidR="008F42E2" w:rsidRPr="00E33560">
        <w:rPr>
          <w:rFonts w:ascii="Times New Roman" w:hAnsi="Times New Roman" w:cs="Times New Roman"/>
          <w:sz w:val="28"/>
          <w:szCs w:val="28"/>
          <w:lang w:val="ru-RU"/>
        </w:rPr>
        <w:t xml:space="preserve"> </w:t>
      </w:r>
      <w:r w:rsidR="00087F60" w:rsidRPr="00E33560">
        <w:rPr>
          <w:rFonts w:ascii="Times New Roman" w:hAnsi="Times New Roman" w:cs="Times New Roman"/>
          <w:sz w:val="28"/>
          <w:szCs w:val="28"/>
          <w:lang w:val="ru-RU"/>
        </w:rPr>
        <w:t xml:space="preserve">«Көкшетау» </w:t>
      </w:r>
      <w:r w:rsidR="001D385B" w:rsidRPr="00E33560">
        <w:rPr>
          <w:rFonts w:ascii="Times New Roman" w:hAnsi="Times New Roman" w:cs="Times New Roman"/>
          <w:sz w:val="28"/>
          <w:szCs w:val="28"/>
          <w:lang w:val="ru-RU"/>
        </w:rPr>
        <w:t xml:space="preserve">мемлекеттік ұлттық табиғи паркі, </w:t>
      </w:r>
      <w:r w:rsidR="00087F60" w:rsidRPr="00E33560">
        <w:rPr>
          <w:rFonts w:ascii="Times New Roman" w:hAnsi="Times New Roman" w:cs="Times New Roman"/>
          <w:sz w:val="28"/>
          <w:szCs w:val="28"/>
          <w:lang w:val="ru-RU"/>
        </w:rPr>
        <w:t>рес</w:t>
      </w:r>
      <w:r w:rsidR="001D385B" w:rsidRPr="00E33560">
        <w:rPr>
          <w:rFonts w:ascii="Times New Roman" w:hAnsi="Times New Roman" w:cs="Times New Roman"/>
          <w:sz w:val="28"/>
          <w:szCs w:val="28"/>
          <w:lang w:val="ru-RU"/>
        </w:rPr>
        <w:t xml:space="preserve">публикалық мемлекеттік мекемесінің </w:t>
      </w:r>
      <w:r w:rsidR="008F42E2" w:rsidRPr="00E33560">
        <w:rPr>
          <w:rFonts w:ascii="Times New Roman" w:hAnsi="Times New Roman" w:cs="Times New Roman"/>
          <w:sz w:val="28"/>
          <w:szCs w:val="28"/>
          <w:lang w:val="ru-RU"/>
        </w:rPr>
        <w:t>Имант</w:t>
      </w:r>
      <w:r w:rsidR="001D385B" w:rsidRPr="00E33560">
        <w:rPr>
          <w:rFonts w:ascii="Times New Roman" w:hAnsi="Times New Roman" w:cs="Times New Roman"/>
          <w:sz w:val="28"/>
          <w:szCs w:val="28"/>
          <w:lang w:val="ru-RU"/>
        </w:rPr>
        <w:t>ау, Шалқар және Зеренді көлдері.</w:t>
      </w:r>
      <w:r w:rsidR="008F42E2" w:rsidRPr="00E33560">
        <w:rPr>
          <w:rFonts w:ascii="Times New Roman" w:hAnsi="Times New Roman" w:cs="Times New Roman"/>
          <w:sz w:val="28"/>
          <w:szCs w:val="28"/>
          <w:lang w:val="ru-RU"/>
        </w:rPr>
        <w:t xml:space="preserve"> </w:t>
      </w:r>
    </w:p>
    <w:p w:rsidR="008F42E2" w:rsidRPr="00E33560" w:rsidRDefault="008F42E2" w:rsidP="008F42E2">
      <w:pPr>
        <w:pStyle w:val="a3"/>
        <w:ind w:firstLine="709"/>
        <w:jc w:val="both"/>
        <w:rPr>
          <w:rFonts w:ascii="Times New Roman" w:hAnsi="Times New Roman" w:cs="Times New Roman"/>
          <w:sz w:val="28"/>
          <w:szCs w:val="28"/>
          <w:lang w:val="ru-RU"/>
        </w:rPr>
      </w:pPr>
      <w:r w:rsidRPr="00E33560">
        <w:rPr>
          <w:rFonts w:ascii="Times New Roman" w:hAnsi="Times New Roman" w:cs="Times New Roman"/>
          <w:b/>
          <w:sz w:val="28"/>
          <w:szCs w:val="28"/>
          <w:lang w:val="ru-RU"/>
        </w:rPr>
        <w:t>Зерттеу пәні:</w:t>
      </w:r>
      <w:r w:rsidR="001D385B" w:rsidRPr="00E33560">
        <w:rPr>
          <w:rFonts w:ascii="Times New Roman" w:hAnsi="Times New Roman" w:cs="Times New Roman"/>
          <w:b/>
          <w:sz w:val="28"/>
          <w:szCs w:val="28"/>
          <w:lang w:val="ru-RU"/>
        </w:rPr>
        <w:t xml:space="preserve"> </w:t>
      </w:r>
      <w:r w:rsidRPr="00E33560">
        <w:rPr>
          <w:rFonts w:ascii="Times New Roman" w:hAnsi="Times New Roman" w:cs="Times New Roman"/>
          <w:sz w:val="28"/>
          <w:szCs w:val="28"/>
          <w:lang w:val="ru-RU"/>
        </w:rPr>
        <w:t>Имантау, Шалқар және Зеренді көлдерінің жер үс</w:t>
      </w:r>
      <w:r w:rsidR="00D97A0C" w:rsidRPr="00E33560">
        <w:rPr>
          <w:rFonts w:ascii="Times New Roman" w:hAnsi="Times New Roman" w:cs="Times New Roman"/>
          <w:sz w:val="28"/>
          <w:szCs w:val="28"/>
          <w:lang w:val="ru-RU"/>
        </w:rPr>
        <w:t>ті сулары мен түптік</w:t>
      </w:r>
      <w:r w:rsidR="001D385B" w:rsidRPr="00E33560">
        <w:rPr>
          <w:rFonts w:ascii="Times New Roman" w:hAnsi="Times New Roman" w:cs="Times New Roman"/>
          <w:sz w:val="28"/>
          <w:szCs w:val="28"/>
          <w:lang w:val="ru-RU"/>
        </w:rPr>
        <w:t xml:space="preserve"> шөгінділері және туристік объектілері мен туристер саны.</w:t>
      </w:r>
    </w:p>
    <w:p w:rsidR="008F42E2" w:rsidRPr="00E33560" w:rsidRDefault="008F42E2" w:rsidP="008F42E2">
      <w:pPr>
        <w:pStyle w:val="a3"/>
        <w:ind w:firstLine="709"/>
        <w:jc w:val="both"/>
        <w:rPr>
          <w:rFonts w:ascii="Times New Roman" w:hAnsi="Times New Roman" w:cs="Times New Roman"/>
          <w:b/>
          <w:sz w:val="28"/>
          <w:szCs w:val="28"/>
          <w:lang w:val="ru-RU"/>
        </w:rPr>
      </w:pPr>
      <w:r w:rsidRPr="00E33560">
        <w:rPr>
          <w:rFonts w:ascii="Times New Roman" w:hAnsi="Times New Roman" w:cs="Times New Roman"/>
          <w:b/>
          <w:sz w:val="28"/>
          <w:szCs w:val="28"/>
          <w:lang w:val="ru-RU"/>
        </w:rPr>
        <w:t>Зерттеу әдістері:</w:t>
      </w:r>
      <w:r w:rsidR="001D385B" w:rsidRPr="00E33560">
        <w:rPr>
          <w:rFonts w:ascii="Times New Roman" w:eastAsiaTheme="minorHAnsi" w:hAnsi="Times New Roman" w:cs="Times New Roman"/>
          <w:sz w:val="28"/>
          <w:szCs w:val="28"/>
          <w:lang w:val="ru-RU" w:bidi="ar-SA"/>
        </w:rPr>
        <w:t xml:space="preserve"> </w:t>
      </w:r>
      <w:r w:rsidRPr="00E33560">
        <w:rPr>
          <w:rFonts w:ascii="Times New Roman" w:hAnsi="Times New Roman" w:cs="Times New Roman"/>
          <w:sz w:val="28"/>
          <w:szCs w:val="28"/>
          <w:lang w:val="ru-RU"/>
        </w:rPr>
        <w:t>Диссертациялық зерттеудің әдістемесі гидрологиялық, гидрофизикалық, гидрохимиялық, санитарлық-микробиологиялық, санитарлық-паразитологиялық және статистикалық зерттеу әдістерінің кешенін пайдалануға негізделген.</w:t>
      </w:r>
    </w:p>
    <w:p w:rsidR="008F42E2" w:rsidRPr="00E33560" w:rsidRDefault="008F42E2" w:rsidP="008F42E2">
      <w:pPr>
        <w:pStyle w:val="a3"/>
        <w:ind w:firstLine="709"/>
        <w:jc w:val="both"/>
        <w:rPr>
          <w:rFonts w:ascii="Times New Roman" w:hAnsi="Times New Roman" w:cs="Times New Roman"/>
          <w:b/>
          <w:sz w:val="28"/>
          <w:szCs w:val="28"/>
          <w:lang w:val="ru-RU"/>
        </w:rPr>
      </w:pPr>
      <w:r w:rsidRPr="00E33560">
        <w:rPr>
          <w:rFonts w:ascii="Times New Roman" w:hAnsi="Times New Roman" w:cs="Times New Roman"/>
          <w:b/>
          <w:sz w:val="28"/>
          <w:szCs w:val="28"/>
          <w:lang w:val="ru-RU"/>
        </w:rPr>
        <w:t>Қорғауға ұсынылған диссертацияның негізгі ережелері:</w:t>
      </w:r>
    </w:p>
    <w:p w:rsidR="008F42E2" w:rsidRPr="00E33560" w:rsidRDefault="00E93230" w:rsidP="008F42E2">
      <w:pPr>
        <w:pStyle w:val="a3"/>
        <w:ind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Қорғауға т</w:t>
      </w:r>
      <w:r w:rsidR="001D385B" w:rsidRPr="00E33560">
        <w:rPr>
          <w:rFonts w:ascii="Times New Roman" w:hAnsi="Times New Roman" w:cs="Times New Roman"/>
          <w:sz w:val="28"/>
          <w:szCs w:val="28"/>
          <w:lang w:val="ru-RU"/>
        </w:rPr>
        <w:t xml:space="preserve">абиғи және антропогендік факторлардың әсері туралы </w:t>
      </w:r>
      <w:r w:rsidR="008F42E2" w:rsidRPr="00E33560">
        <w:rPr>
          <w:rFonts w:ascii="Times New Roman" w:hAnsi="Times New Roman" w:cs="Times New Roman"/>
          <w:sz w:val="28"/>
          <w:szCs w:val="28"/>
          <w:lang w:val="ru-RU"/>
        </w:rPr>
        <w:t>мынадай ережелер ұсынылады:</w:t>
      </w:r>
    </w:p>
    <w:p w:rsidR="008F42E2" w:rsidRPr="00E33560" w:rsidRDefault="008F42E2" w:rsidP="00E93230">
      <w:pPr>
        <w:pStyle w:val="a3"/>
        <w:numPr>
          <w:ilvl w:val="0"/>
          <w:numId w:val="23"/>
        </w:numPr>
        <w:ind w:left="0"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Имантау, Шалқар және Зеренді көлдерінің морфометриялық, гидрофизикалық, гидрохимиялық қасиеттерінің өзгеруі.</w:t>
      </w:r>
    </w:p>
    <w:p w:rsidR="008F42E2" w:rsidRPr="00E33560" w:rsidRDefault="00E93230" w:rsidP="00E93230">
      <w:pPr>
        <w:pStyle w:val="a3"/>
        <w:numPr>
          <w:ilvl w:val="0"/>
          <w:numId w:val="23"/>
        </w:numPr>
        <w:ind w:left="0"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 xml:space="preserve">Рекреациялық көлдердің сулары мен </w:t>
      </w:r>
      <w:r w:rsidR="00D97A0C" w:rsidRPr="00E33560">
        <w:rPr>
          <w:rFonts w:ascii="Times New Roman" w:hAnsi="Times New Roman" w:cs="Times New Roman"/>
          <w:sz w:val="28"/>
          <w:szCs w:val="28"/>
          <w:lang w:val="ru-RU"/>
        </w:rPr>
        <w:t>түптік шөгінділерін</w:t>
      </w:r>
      <w:r w:rsidRPr="00E33560">
        <w:rPr>
          <w:rFonts w:ascii="Times New Roman" w:hAnsi="Times New Roman" w:cs="Times New Roman"/>
          <w:sz w:val="28"/>
          <w:szCs w:val="28"/>
          <w:lang w:val="ru-RU"/>
        </w:rPr>
        <w:t xml:space="preserve"> ласта</w:t>
      </w:r>
      <w:r w:rsidR="00E255D0" w:rsidRPr="00E33560">
        <w:rPr>
          <w:rFonts w:ascii="Times New Roman" w:hAnsi="Times New Roman" w:cs="Times New Roman"/>
          <w:sz w:val="28"/>
          <w:szCs w:val="28"/>
          <w:lang w:val="ru-RU"/>
        </w:rPr>
        <w:t>йтын</w:t>
      </w:r>
      <w:r w:rsidR="008F42E2" w:rsidRPr="00E33560">
        <w:rPr>
          <w:rFonts w:ascii="Times New Roman" w:hAnsi="Times New Roman" w:cs="Times New Roman"/>
          <w:sz w:val="28"/>
          <w:szCs w:val="28"/>
          <w:lang w:val="ru-RU"/>
        </w:rPr>
        <w:t xml:space="preserve"> негізгі и</w:t>
      </w:r>
      <w:r w:rsidRPr="00E33560">
        <w:rPr>
          <w:rFonts w:ascii="Times New Roman" w:hAnsi="Times New Roman" w:cs="Times New Roman"/>
          <w:sz w:val="28"/>
          <w:szCs w:val="28"/>
          <w:lang w:val="ru-RU"/>
        </w:rPr>
        <w:t>нгредиенттер</w:t>
      </w:r>
      <w:r w:rsidR="00E255D0" w:rsidRPr="00E33560">
        <w:rPr>
          <w:rFonts w:ascii="Times New Roman" w:hAnsi="Times New Roman" w:cs="Times New Roman"/>
          <w:sz w:val="28"/>
          <w:szCs w:val="28"/>
          <w:lang w:val="ru-RU"/>
        </w:rPr>
        <w:t>і</w:t>
      </w:r>
      <w:r w:rsidR="008F42E2" w:rsidRPr="00E33560">
        <w:rPr>
          <w:rFonts w:ascii="Times New Roman" w:hAnsi="Times New Roman" w:cs="Times New Roman"/>
          <w:sz w:val="28"/>
          <w:szCs w:val="28"/>
          <w:lang w:val="ru-RU"/>
        </w:rPr>
        <w:t>.</w:t>
      </w:r>
    </w:p>
    <w:p w:rsidR="008F42E2" w:rsidRPr="00E33560" w:rsidRDefault="00E93230" w:rsidP="00E93230">
      <w:pPr>
        <w:pStyle w:val="a3"/>
        <w:numPr>
          <w:ilvl w:val="0"/>
          <w:numId w:val="23"/>
        </w:numPr>
        <w:ind w:left="0"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Рекреациялық көлде</w:t>
      </w:r>
      <w:r w:rsidR="00E255D0" w:rsidRPr="00E33560">
        <w:rPr>
          <w:rFonts w:ascii="Times New Roman" w:hAnsi="Times New Roman" w:cs="Times New Roman"/>
          <w:sz w:val="28"/>
          <w:szCs w:val="28"/>
          <w:lang w:val="ru-RU"/>
        </w:rPr>
        <w:t>рд</w:t>
      </w:r>
      <w:r w:rsidRPr="00E33560">
        <w:rPr>
          <w:rFonts w:ascii="Times New Roman" w:hAnsi="Times New Roman" w:cs="Times New Roman"/>
          <w:sz w:val="28"/>
          <w:szCs w:val="28"/>
          <w:lang w:val="ru-RU"/>
        </w:rPr>
        <w:t>і</w:t>
      </w:r>
      <w:r w:rsidR="00E255D0" w:rsidRPr="00E33560">
        <w:rPr>
          <w:rFonts w:ascii="Times New Roman" w:hAnsi="Times New Roman" w:cs="Times New Roman"/>
          <w:sz w:val="28"/>
          <w:szCs w:val="28"/>
          <w:lang w:val="ru-RU"/>
        </w:rPr>
        <w:t>ң</w:t>
      </w:r>
      <w:r w:rsidRPr="00E33560">
        <w:rPr>
          <w:rFonts w:ascii="Times New Roman" w:hAnsi="Times New Roman" w:cs="Times New Roman"/>
          <w:sz w:val="28"/>
          <w:szCs w:val="28"/>
          <w:lang w:val="ru-RU"/>
        </w:rPr>
        <w:t xml:space="preserve"> </w:t>
      </w:r>
      <w:r w:rsidR="008F42E2" w:rsidRPr="00E33560">
        <w:rPr>
          <w:rFonts w:ascii="Times New Roman" w:hAnsi="Times New Roman" w:cs="Times New Roman"/>
          <w:sz w:val="28"/>
          <w:szCs w:val="28"/>
          <w:lang w:val="ru-RU"/>
        </w:rPr>
        <w:t>санитарлық-микробиологиялық және санитарлық-паразитологиялық көрсеткіштері</w:t>
      </w:r>
      <w:r w:rsidRPr="00E33560">
        <w:rPr>
          <w:rFonts w:ascii="Times New Roman" w:hAnsi="Times New Roman" w:cs="Times New Roman"/>
          <w:sz w:val="28"/>
          <w:szCs w:val="28"/>
          <w:lang w:val="ru-RU"/>
        </w:rPr>
        <w:t xml:space="preserve"> бойынша</w:t>
      </w:r>
      <w:r w:rsidR="008F42E2" w:rsidRPr="00E33560">
        <w:rPr>
          <w:rFonts w:ascii="Times New Roman" w:hAnsi="Times New Roman" w:cs="Times New Roman"/>
          <w:sz w:val="28"/>
          <w:szCs w:val="28"/>
          <w:lang w:val="ru-RU"/>
        </w:rPr>
        <w:t xml:space="preserve"> </w:t>
      </w:r>
      <w:r w:rsidRPr="00E33560">
        <w:rPr>
          <w:rFonts w:ascii="Times New Roman" w:hAnsi="Times New Roman" w:cs="Times New Roman"/>
          <w:sz w:val="28"/>
          <w:szCs w:val="28"/>
          <w:lang w:val="ru-RU"/>
        </w:rPr>
        <w:t>су</w:t>
      </w:r>
      <w:r w:rsidR="00E255D0" w:rsidRPr="00E33560">
        <w:rPr>
          <w:rFonts w:ascii="Times New Roman" w:hAnsi="Times New Roman" w:cs="Times New Roman"/>
          <w:sz w:val="28"/>
          <w:szCs w:val="28"/>
          <w:lang w:val="ru-RU"/>
        </w:rPr>
        <w:t>дың</w:t>
      </w:r>
      <w:r w:rsidRPr="00E33560">
        <w:rPr>
          <w:rFonts w:ascii="Times New Roman" w:hAnsi="Times New Roman" w:cs="Times New Roman"/>
          <w:sz w:val="28"/>
          <w:szCs w:val="28"/>
          <w:lang w:val="ru-RU"/>
        </w:rPr>
        <w:t xml:space="preserve"> сапасы. </w:t>
      </w:r>
    </w:p>
    <w:p w:rsidR="008F42E2" w:rsidRPr="00E33560" w:rsidRDefault="008F42E2" w:rsidP="00E93230">
      <w:pPr>
        <w:pStyle w:val="a3"/>
        <w:numPr>
          <w:ilvl w:val="0"/>
          <w:numId w:val="23"/>
        </w:numPr>
        <w:ind w:left="0"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Рекреациялық</w:t>
      </w:r>
      <w:r w:rsidR="00E255D0" w:rsidRPr="00E33560">
        <w:rPr>
          <w:rFonts w:ascii="Times New Roman" w:hAnsi="Times New Roman" w:cs="Times New Roman"/>
          <w:sz w:val="28"/>
          <w:szCs w:val="28"/>
          <w:lang w:val="ru-RU"/>
        </w:rPr>
        <w:t xml:space="preserve"> көлдерге антропогендік әсердің</w:t>
      </w:r>
      <w:r w:rsidRPr="00E33560">
        <w:rPr>
          <w:rFonts w:ascii="Times New Roman" w:hAnsi="Times New Roman" w:cs="Times New Roman"/>
          <w:sz w:val="28"/>
          <w:szCs w:val="28"/>
          <w:lang w:val="ru-RU"/>
        </w:rPr>
        <w:t xml:space="preserve"> дәрежесі мен сипаты.</w:t>
      </w:r>
    </w:p>
    <w:p w:rsidR="008F42E2" w:rsidRPr="00E33560" w:rsidRDefault="008F42E2" w:rsidP="008F42E2">
      <w:pPr>
        <w:pStyle w:val="a3"/>
        <w:ind w:firstLine="709"/>
        <w:jc w:val="both"/>
        <w:rPr>
          <w:rFonts w:ascii="Times New Roman" w:hAnsi="Times New Roman" w:cs="Times New Roman"/>
          <w:sz w:val="28"/>
          <w:szCs w:val="28"/>
          <w:lang w:val="ru-RU"/>
        </w:rPr>
      </w:pPr>
      <w:r w:rsidRPr="00E33560">
        <w:rPr>
          <w:rFonts w:ascii="Times New Roman" w:hAnsi="Times New Roman" w:cs="Times New Roman"/>
          <w:b/>
          <w:sz w:val="28"/>
          <w:szCs w:val="28"/>
          <w:lang w:val="ru-RU"/>
        </w:rPr>
        <w:t>Зерттеудің теориялық және практикалық маңызы:</w:t>
      </w:r>
      <w:r w:rsidRPr="00E33560">
        <w:rPr>
          <w:rFonts w:ascii="Times New Roman" w:hAnsi="Times New Roman" w:cs="Times New Roman"/>
          <w:sz w:val="28"/>
          <w:szCs w:val="28"/>
          <w:lang w:val="ru-RU"/>
        </w:rPr>
        <w:t xml:space="preserve"> </w:t>
      </w:r>
    </w:p>
    <w:p w:rsidR="008F42E2" w:rsidRPr="00E33560" w:rsidRDefault="008F42E2" w:rsidP="008F42E2">
      <w:pPr>
        <w:pStyle w:val="a3"/>
        <w:ind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Алынған материалдар</w:t>
      </w:r>
      <w:r w:rsidR="00E255D0" w:rsidRPr="00E33560">
        <w:rPr>
          <w:rFonts w:ascii="Times New Roman" w:hAnsi="Times New Roman" w:cs="Times New Roman"/>
          <w:sz w:val="28"/>
          <w:szCs w:val="28"/>
          <w:lang w:val="ru-RU"/>
        </w:rPr>
        <w:t xml:space="preserve"> «Көкшетау» МҰТП рекреациялық көлдерінің жағдайына кешен</w:t>
      </w:r>
      <w:r w:rsidR="00942D40" w:rsidRPr="00E33560">
        <w:rPr>
          <w:rFonts w:ascii="Times New Roman" w:hAnsi="Times New Roman" w:cs="Times New Roman"/>
          <w:sz w:val="28"/>
          <w:szCs w:val="28"/>
          <w:lang w:val="ru-RU"/>
        </w:rPr>
        <w:t>ді экологиялық және санитарлық -</w:t>
      </w:r>
      <w:r w:rsidR="00E255D0" w:rsidRPr="00E33560">
        <w:rPr>
          <w:rFonts w:ascii="Times New Roman" w:hAnsi="Times New Roman" w:cs="Times New Roman"/>
          <w:sz w:val="28"/>
          <w:szCs w:val="28"/>
          <w:lang w:val="ru-RU"/>
        </w:rPr>
        <w:t xml:space="preserve"> гигиеналық мониторинг жүргізу үшін пайдаланылуы мүмкін</w:t>
      </w:r>
      <w:r w:rsidRPr="00E33560">
        <w:rPr>
          <w:rFonts w:ascii="Times New Roman" w:hAnsi="Times New Roman" w:cs="Times New Roman"/>
          <w:sz w:val="28"/>
          <w:szCs w:val="28"/>
          <w:lang w:val="ru-RU"/>
        </w:rPr>
        <w:t xml:space="preserve">. </w:t>
      </w:r>
    </w:p>
    <w:p w:rsidR="0088271E" w:rsidRPr="00E33560" w:rsidRDefault="00E255D0" w:rsidP="0088271E">
      <w:pPr>
        <w:spacing w:after="0" w:line="240" w:lineRule="auto"/>
        <w:ind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Зерттеу</w:t>
      </w:r>
      <w:r w:rsidR="008F42E2" w:rsidRPr="00E33560">
        <w:rPr>
          <w:rFonts w:ascii="Times New Roman" w:hAnsi="Times New Roman" w:cs="Times New Roman"/>
          <w:sz w:val="28"/>
          <w:szCs w:val="28"/>
          <w:lang w:val="ru-RU"/>
        </w:rPr>
        <w:t xml:space="preserve"> материалдар</w:t>
      </w:r>
      <w:r w:rsidRPr="00E33560">
        <w:rPr>
          <w:rFonts w:ascii="Times New Roman" w:hAnsi="Times New Roman" w:cs="Times New Roman"/>
          <w:sz w:val="28"/>
          <w:szCs w:val="28"/>
          <w:lang w:val="ru-RU"/>
        </w:rPr>
        <w:t>ы деградациялық процестердің алдын алу, су ортасын қалпына келтіру және «Көкшетау» МҰТП рекреациялық көлдерін оңалту жөніндегі іс-ша</w:t>
      </w:r>
      <w:r w:rsidR="00B3516F" w:rsidRPr="00E33560">
        <w:rPr>
          <w:rFonts w:ascii="Times New Roman" w:hAnsi="Times New Roman" w:cs="Times New Roman"/>
          <w:sz w:val="28"/>
          <w:szCs w:val="28"/>
          <w:lang w:val="ru-RU"/>
        </w:rPr>
        <w:t>раларды әзірлеу кезінде қолдан</w:t>
      </w:r>
      <w:r w:rsidRPr="00E33560">
        <w:rPr>
          <w:rFonts w:ascii="Times New Roman" w:hAnsi="Times New Roman" w:cs="Times New Roman"/>
          <w:sz w:val="28"/>
          <w:szCs w:val="28"/>
          <w:lang w:val="ru-RU"/>
        </w:rPr>
        <w:t>уға болады.</w:t>
      </w:r>
    </w:p>
    <w:p w:rsidR="00AB52B8" w:rsidRPr="00E33560" w:rsidRDefault="00101067" w:rsidP="0088271E">
      <w:pPr>
        <w:spacing w:after="0" w:line="240" w:lineRule="auto"/>
        <w:ind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kk-KZ"/>
        </w:rPr>
        <w:t xml:space="preserve">Рекреациялық көлдердің морфометриясын мониторинглеу барысында </w:t>
      </w:r>
      <w:r w:rsidRPr="00E33560">
        <w:rPr>
          <w:rFonts w:ascii="Times New Roman" w:hAnsi="Times New Roman" w:cs="Times New Roman"/>
          <w:sz w:val="28"/>
          <w:szCs w:val="28"/>
          <w:lang w:val="ru-RU"/>
        </w:rPr>
        <w:t>Landsat жердің ретроспективті көп арналы спутниктік суреттерін пайдалана отырып, Жерді қашықтықтан зондтау әдісімен іске асырылуы мүмкін</w:t>
      </w:r>
      <w:r w:rsidRPr="00E33560">
        <w:rPr>
          <w:rFonts w:ascii="Times New Roman" w:hAnsi="Times New Roman" w:cs="Times New Roman"/>
          <w:sz w:val="28"/>
          <w:szCs w:val="28"/>
          <w:lang w:val="kk-KZ"/>
        </w:rPr>
        <w:t>.</w:t>
      </w:r>
    </w:p>
    <w:p w:rsidR="008F42E2" w:rsidRPr="00E33560" w:rsidRDefault="008F42E2" w:rsidP="008F42E2">
      <w:pPr>
        <w:spacing w:after="0" w:line="240" w:lineRule="auto"/>
        <w:ind w:firstLine="709"/>
        <w:jc w:val="both"/>
        <w:rPr>
          <w:rFonts w:ascii="Times New Roman" w:hAnsi="Times New Roman" w:cs="Times New Roman"/>
          <w:sz w:val="28"/>
          <w:szCs w:val="28"/>
          <w:lang w:val="kk-KZ"/>
        </w:rPr>
      </w:pPr>
      <w:r w:rsidRPr="00E33560">
        <w:rPr>
          <w:rFonts w:ascii="Times New Roman" w:hAnsi="Times New Roman" w:cs="Times New Roman"/>
          <w:b/>
          <w:sz w:val="28"/>
          <w:szCs w:val="28"/>
          <w:lang w:val="ru-RU"/>
        </w:rPr>
        <w:t>Зерттеу нәтижелерін енгізу</w:t>
      </w:r>
      <w:r w:rsidRPr="00E33560">
        <w:rPr>
          <w:rFonts w:ascii="Times New Roman" w:hAnsi="Times New Roman" w:cs="Times New Roman"/>
          <w:sz w:val="28"/>
          <w:szCs w:val="28"/>
          <w:lang w:val="ru-RU"/>
        </w:rPr>
        <w:t xml:space="preserve">. Зерттеу нәтижелері ерекше қорғалатын табиғи аумақтарда </w:t>
      </w:r>
      <w:r w:rsidR="00CE365F" w:rsidRPr="00E33560">
        <w:rPr>
          <w:rFonts w:ascii="Times New Roman" w:hAnsi="Times New Roman" w:cs="Times New Roman"/>
          <w:sz w:val="28"/>
          <w:szCs w:val="28"/>
          <w:lang w:val="ru-RU"/>
        </w:rPr>
        <w:t xml:space="preserve">«Көкшетау» </w:t>
      </w:r>
      <w:r w:rsidR="00CE365F" w:rsidRPr="00E33560">
        <w:rPr>
          <w:rFonts w:ascii="Times New Roman" w:hAnsi="Times New Roman" w:cs="Times New Roman"/>
          <w:sz w:val="28"/>
          <w:szCs w:val="28"/>
          <w:lang w:val="kk-KZ"/>
        </w:rPr>
        <w:t xml:space="preserve">МҰТП -да </w:t>
      </w:r>
      <w:r w:rsidR="00CE365F" w:rsidRPr="00E33560">
        <w:rPr>
          <w:rFonts w:ascii="Times New Roman" w:hAnsi="Times New Roman" w:cs="Times New Roman"/>
          <w:sz w:val="28"/>
          <w:szCs w:val="28"/>
          <w:lang w:val="ru-RU"/>
        </w:rPr>
        <w:t>«Табиғат жылнамасы</w:t>
      </w:r>
      <w:r w:rsidRPr="00E33560">
        <w:rPr>
          <w:rFonts w:ascii="Times New Roman" w:hAnsi="Times New Roman" w:cs="Times New Roman"/>
          <w:sz w:val="28"/>
          <w:szCs w:val="28"/>
          <w:lang w:val="ru-RU"/>
        </w:rPr>
        <w:t xml:space="preserve">» бағдарламасы </w:t>
      </w:r>
      <w:r w:rsidR="005C6BCA" w:rsidRPr="00E33560">
        <w:rPr>
          <w:rFonts w:ascii="Times New Roman" w:hAnsi="Times New Roman" w:cs="Times New Roman"/>
          <w:sz w:val="28"/>
          <w:szCs w:val="28"/>
          <w:lang w:val="ru-RU"/>
        </w:rPr>
        <w:t xml:space="preserve">мен туристік қызметінде </w:t>
      </w:r>
      <w:r w:rsidRPr="00E33560">
        <w:rPr>
          <w:rFonts w:ascii="Times New Roman" w:hAnsi="Times New Roman" w:cs="Times New Roman"/>
          <w:sz w:val="28"/>
          <w:szCs w:val="28"/>
          <w:lang w:val="ru-RU"/>
        </w:rPr>
        <w:t xml:space="preserve">өндіріске енгізілді. </w:t>
      </w:r>
      <w:r w:rsidRPr="00E33560">
        <w:rPr>
          <w:rFonts w:ascii="Times New Roman" w:hAnsi="Times New Roman" w:cs="Times New Roman"/>
          <w:sz w:val="28"/>
          <w:szCs w:val="28"/>
          <w:lang w:val="kk-KZ"/>
        </w:rPr>
        <w:t xml:space="preserve">Зерттеу нәтижелері </w:t>
      </w:r>
      <w:r w:rsidR="005C6BCA" w:rsidRPr="00E33560">
        <w:rPr>
          <w:rFonts w:ascii="Times New Roman" w:hAnsi="Times New Roman" w:cs="Times New Roman"/>
          <w:sz w:val="28"/>
          <w:szCs w:val="28"/>
          <w:lang w:val="kk-KZ"/>
        </w:rPr>
        <w:t xml:space="preserve">Ш. Уәлиханов атындағы </w:t>
      </w:r>
      <w:r w:rsidR="005C6BCA" w:rsidRPr="00E33560">
        <w:rPr>
          <w:rFonts w:ascii="Times New Roman" w:hAnsi="Times New Roman" w:cs="Times New Roman"/>
          <w:sz w:val="28"/>
          <w:szCs w:val="28"/>
          <w:lang w:val="ru-RU"/>
        </w:rPr>
        <w:t>Көкшетау университеті,</w:t>
      </w:r>
      <w:r w:rsidR="005C6BCA"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ru-RU"/>
        </w:rPr>
        <w:t>С.Сәдуақасов атындағы</w:t>
      </w:r>
      <w:r w:rsidR="005C6BCA" w:rsidRPr="00E33560">
        <w:rPr>
          <w:rFonts w:ascii="Times New Roman" w:hAnsi="Times New Roman" w:cs="Times New Roman"/>
          <w:sz w:val="28"/>
          <w:szCs w:val="28"/>
          <w:lang w:val="ru-RU"/>
        </w:rPr>
        <w:t xml:space="preserve"> Агротехникалық институты, Т</w:t>
      </w:r>
      <w:r w:rsidRPr="00E33560">
        <w:rPr>
          <w:rFonts w:ascii="Times New Roman" w:hAnsi="Times New Roman" w:cs="Times New Roman"/>
          <w:sz w:val="28"/>
          <w:szCs w:val="28"/>
          <w:lang w:val="ru-RU"/>
        </w:rPr>
        <w:t>ау-кен ісі, құрылыс және экология кафедрасы</w:t>
      </w:r>
      <w:r w:rsidR="005C6BCA" w:rsidRPr="00E33560">
        <w:rPr>
          <w:rFonts w:ascii="Times New Roman" w:hAnsi="Times New Roman" w:cs="Times New Roman"/>
          <w:sz w:val="28"/>
          <w:szCs w:val="28"/>
          <w:lang w:val="ru-RU"/>
        </w:rPr>
        <w:t>ның</w:t>
      </w:r>
      <w:r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ru-RU"/>
        </w:rPr>
        <w:t xml:space="preserve">6В05201 – «Экология» </w:t>
      </w:r>
      <w:r w:rsidR="005C6BCA" w:rsidRPr="00E33560">
        <w:rPr>
          <w:rFonts w:ascii="Times New Roman" w:hAnsi="Times New Roman" w:cs="Times New Roman"/>
          <w:sz w:val="28"/>
          <w:szCs w:val="28"/>
          <w:lang w:val="ru-RU"/>
        </w:rPr>
        <w:t xml:space="preserve">оқыту бағдарламасы </w:t>
      </w:r>
      <w:r w:rsidRPr="00E33560">
        <w:rPr>
          <w:rFonts w:ascii="Times New Roman" w:hAnsi="Times New Roman" w:cs="Times New Roman"/>
          <w:sz w:val="28"/>
          <w:szCs w:val="28"/>
          <w:lang w:val="ru-RU"/>
        </w:rPr>
        <w:t>бойынша «</w:t>
      </w:r>
      <w:r w:rsidR="005C6BCA" w:rsidRPr="00E33560">
        <w:rPr>
          <w:rFonts w:ascii="Times New Roman" w:hAnsi="Times New Roman" w:cs="Times New Roman"/>
          <w:sz w:val="28"/>
          <w:szCs w:val="28"/>
          <w:lang w:val="ru-RU"/>
        </w:rPr>
        <w:t>Гидрология» және «Экологиядағы ғылыми зерттеулер</w:t>
      </w:r>
      <w:r w:rsidRPr="00E33560">
        <w:rPr>
          <w:rFonts w:ascii="Times New Roman" w:hAnsi="Times New Roman" w:cs="Times New Roman"/>
          <w:sz w:val="28"/>
          <w:szCs w:val="28"/>
          <w:lang w:val="ru-RU"/>
        </w:rPr>
        <w:t>» пәндерін оқ</w:t>
      </w:r>
      <w:r w:rsidRPr="00E33560">
        <w:rPr>
          <w:rFonts w:ascii="Times New Roman" w:hAnsi="Times New Roman" w:cs="Times New Roman"/>
          <w:sz w:val="28"/>
          <w:szCs w:val="28"/>
          <w:lang w:val="kk-KZ"/>
        </w:rPr>
        <w:t>ыт</w:t>
      </w:r>
      <w:r w:rsidRPr="00E33560">
        <w:rPr>
          <w:rFonts w:ascii="Times New Roman" w:hAnsi="Times New Roman" w:cs="Times New Roman"/>
          <w:sz w:val="28"/>
          <w:szCs w:val="28"/>
          <w:lang w:val="ru-RU"/>
        </w:rPr>
        <w:t>у кезінде</w:t>
      </w:r>
      <w:r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ru-RU"/>
        </w:rPr>
        <w:t>оқу үдерісіне енгізілді.</w:t>
      </w:r>
      <w:r w:rsidRPr="00E33560">
        <w:rPr>
          <w:rFonts w:ascii="Times New Roman" w:hAnsi="Times New Roman" w:cs="Times New Roman"/>
          <w:sz w:val="28"/>
          <w:szCs w:val="28"/>
          <w:lang w:val="kk-KZ"/>
        </w:rPr>
        <w:t xml:space="preserve"> (А, Б қосымшалары). </w:t>
      </w:r>
    </w:p>
    <w:p w:rsidR="008F42E2" w:rsidRPr="00E33560" w:rsidRDefault="008F42E2" w:rsidP="008F42E2">
      <w:pPr>
        <w:spacing w:after="0" w:line="240" w:lineRule="auto"/>
        <w:ind w:firstLine="709"/>
        <w:jc w:val="both"/>
        <w:rPr>
          <w:rFonts w:ascii="Times New Roman" w:hAnsi="Times New Roman" w:cs="Times New Roman"/>
          <w:sz w:val="28"/>
          <w:szCs w:val="28"/>
          <w:lang w:val="kk-KZ"/>
        </w:rPr>
      </w:pPr>
      <w:r w:rsidRPr="00E33560">
        <w:rPr>
          <w:rFonts w:ascii="Times New Roman" w:hAnsi="Times New Roman" w:cs="Times New Roman"/>
          <w:b/>
          <w:sz w:val="28"/>
          <w:szCs w:val="28"/>
          <w:lang w:val="kk-KZ"/>
        </w:rPr>
        <w:t xml:space="preserve">Автордың жеке үлесі </w:t>
      </w:r>
      <w:r w:rsidRPr="00E33560">
        <w:rPr>
          <w:rFonts w:ascii="Times New Roman" w:hAnsi="Times New Roman" w:cs="Times New Roman"/>
          <w:sz w:val="28"/>
          <w:szCs w:val="28"/>
          <w:lang w:val="kk-KZ"/>
        </w:rPr>
        <w:t>берілген тапсырмаларды әзірлеу, сынамаларды іріктеу, талдауға үлгілерді дайындау, алынған мәліметтерді талдау және өңдеу, диссертация тақырыбы бойынша әдеби дереккөздерді қорытындылау, ғылыми мақалалар дайындау және халықаралық конференцияларда нәтижелерді ұсынуд</w:t>
      </w:r>
      <w:r w:rsidR="005C6BCA" w:rsidRPr="00E33560">
        <w:rPr>
          <w:rFonts w:ascii="Times New Roman" w:hAnsi="Times New Roman" w:cs="Times New Roman"/>
          <w:sz w:val="28"/>
          <w:szCs w:val="28"/>
          <w:lang w:val="kk-KZ"/>
        </w:rPr>
        <w:t>ан тұр</w:t>
      </w:r>
      <w:r w:rsidRPr="00E33560">
        <w:rPr>
          <w:rFonts w:ascii="Times New Roman" w:hAnsi="Times New Roman" w:cs="Times New Roman"/>
          <w:sz w:val="28"/>
          <w:szCs w:val="28"/>
          <w:lang w:val="kk-KZ"/>
        </w:rPr>
        <w:t>ды.</w:t>
      </w:r>
    </w:p>
    <w:p w:rsidR="008F42E2" w:rsidRPr="00E33560" w:rsidRDefault="008F42E2" w:rsidP="008F42E2">
      <w:pPr>
        <w:spacing w:after="0" w:line="240" w:lineRule="auto"/>
        <w:ind w:firstLine="709"/>
        <w:jc w:val="both"/>
        <w:rPr>
          <w:rFonts w:ascii="Times New Roman" w:hAnsi="Times New Roman" w:cs="Times New Roman"/>
          <w:sz w:val="28"/>
          <w:szCs w:val="28"/>
          <w:lang w:val="kk-KZ"/>
        </w:rPr>
      </w:pPr>
      <w:r w:rsidRPr="00E33560">
        <w:rPr>
          <w:rFonts w:ascii="Times New Roman" w:hAnsi="Times New Roman" w:cs="Times New Roman"/>
          <w:b/>
          <w:sz w:val="28"/>
          <w:szCs w:val="28"/>
          <w:lang w:val="kk-KZ"/>
        </w:rPr>
        <w:t>Жұмысты апробациялау</w:t>
      </w:r>
      <w:r w:rsidRPr="00E33560">
        <w:rPr>
          <w:rFonts w:ascii="Times New Roman" w:hAnsi="Times New Roman" w:cs="Times New Roman"/>
          <w:sz w:val="28"/>
          <w:szCs w:val="28"/>
          <w:lang w:val="kk-KZ"/>
        </w:rPr>
        <w:t>. Бұл жұмыстың негізгі нәтижелері келесі халықаралық конференцияларда баяндалып, талқыланды:</w:t>
      </w:r>
    </w:p>
    <w:p w:rsidR="008F42E2" w:rsidRPr="008F42E2" w:rsidRDefault="008F42E2" w:rsidP="0078072D">
      <w:pPr>
        <w:spacing w:after="0" w:line="240" w:lineRule="auto"/>
        <w:ind w:firstLine="709"/>
        <w:jc w:val="both"/>
        <w:rPr>
          <w:rFonts w:ascii="Times New Roman" w:hAnsi="Times New Roman" w:cs="Times New Roman"/>
          <w:sz w:val="28"/>
          <w:szCs w:val="28"/>
          <w:lang w:val="kk-KZ"/>
        </w:rPr>
      </w:pPr>
      <w:r w:rsidRPr="00E33560">
        <w:rPr>
          <w:rFonts w:ascii="Times New Roman" w:hAnsi="Times New Roman" w:cs="Times New Roman"/>
          <w:sz w:val="28"/>
          <w:szCs w:val="28"/>
          <w:lang w:val="kk-KZ"/>
        </w:rPr>
        <w:t>–</w:t>
      </w:r>
      <w:r w:rsidR="0078072D"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kk-KZ"/>
        </w:rPr>
        <w:t>«Шоқан оқулары – 23» халықаралық ғылыми</w:t>
      </w:r>
      <w:r w:rsidR="0078072D"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kk-KZ"/>
        </w:rPr>
        <w:t>-</w:t>
      </w:r>
      <w:r w:rsidR="0078072D"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kk-KZ"/>
        </w:rPr>
        <w:t>тәжірибелік конференциясында: «Лобаново көлінің экологиялық жағдайы және оны жақсарту жолдары» (Көкшетау, 2019);</w:t>
      </w: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«Экология, топырақтану және ауыл шаруашылығының заманауи жетістіктері» халықаралық ғылыми-тәжірибелік конференциясында: «Лобаново көлі суындағы ауыр металдардың динамикасы» (Көкшетау, 2019);</w:t>
      </w:r>
    </w:p>
    <w:p w:rsidR="00402F5D"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«Global Science and Innovations 2020: Central Asia» IX Халықаралық ғылыми-тәжірибелік конференциясында: «Көкшетау» мемлекеттік ұлттық табиғи паркі көлдерінің зерттелуі» (Астана, 2020)</w:t>
      </w:r>
      <w:r w:rsidR="00402F5D">
        <w:rPr>
          <w:rFonts w:ascii="Times New Roman" w:hAnsi="Times New Roman" w:cs="Times New Roman"/>
          <w:sz w:val="28"/>
          <w:szCs w:val="28"/>
          <w:lang w:val="kk-KZ"/>
        </w:rPr>
        <w:t>;</w:t>
      </w:r>
    </w:p>
    <w:p w:rsidR="008F42E2" w:rsidRPr="008F42E2" w:rsidRDefault="00402F5D" w:rsidP="008F42E2">
      <w:pPr>
        <w:spacing w:after="0" w:line="240" w:lineRule="auto"/>
        <w:ind w:firstLine="709"/>
        <w:jc w:val="both"/>
        <w:rPr>
          <w:rFonts w:ascii="Times New Roman" w:hAnsi="Times New Roman" w:cs="Times New Roman"/>
          <w:sz w:val="28"/>
          <w:szCs w:val="28"/>
          <w:lang w:val="kk-KZ"/>
        </w:rPr>
      </w:pPr>
      <w:r w:rsidRPr="00402F5D">
        <w:rPr>
          <w:rFonts w:ascii="Times New Roman" w:hAnsi="Times New Roman" w:cs="Times New Roman"/>
          <w:sz w:val="28"/>
          <w:szCs w:val="28"/>
          <w:lang w:val="kk-KZ"/>
        </w:rPr>
        <w:t>–</w:t>
      </w:r>
      <w:r w:rsidR="008F42E2" w:rsidRPr="008F42E2">
        <w:rPr>
          <w:rFonts w:ascii="Times New Roman" w:hAnsi="Times New Roman" w:cs="Times New Roman"/>
          <w:sz w:val="28"/>
          <w:szCs w:val="28"/>
          <w:lang w:val="kk-KZ"/>
        </w:rPr>
        <w:t xml:space="preserve"> </w:t>
      </w:r>
      <w:r>
        <w:rPr>
          <w:rFonts w:ascii="Times New Roman" w:hAnsi="Times New Roman" w:cs="Times New Roman"/>
          <w:sz w:val="28"/>
          <w:szCs w:val="28"/>
          <w:lang w:val="kk-KZ"/>
        </w:rPr>
        <w:t>«Ғылым және бизнес: Өндірістегі инновация»</w:t>
      </w:r>
      <w:r w:rsidRPr="00402F5D">
        <w:rPr>
          <w:rFonts w:ascii="Times New Roman" w:hAnsi="Times New Roman" w:cs="Times New Roman"/>
          <w:sz w:val="28"/>
          <w:szCs w:val="28"/>
          <w:lang w:val="kk-KZ"/>
        </w:rPr>
        <w:t xml:space="preserve"> халықаралық ғылыми-тәжірибелік конференциясында:</w:t>
      </w:r>
      <w:r>
        <w:rPr>
          <w:rFonts w:ascii="Times New Roman" w:hAnsi="Times New Roman" w:cs="Times New Roman"/>
          <w:sz w:val="28"/>
          <w:szCs w:val="28"/>
          <w:lang w:val="kk-KZ"/>
        </w:rPr>
        <w:t xml:space="preserve"> «Байсары көлінің гидрологиялық және гидрохимиялық өзгерістері»</w:t>
      </w:r>
      <w:r w:rsidR="00D36117">
        <w:rPr>
          <w:rFonts w:ascii="Times New Roman" w:hAnsi="Times New Roman" w:cs="Times New Roman"/>
          <w:sz w:val="28"/>
          <w:szCs w:val="28"/>
          <w:lang w:val="kk-KZ"/>
        </w:rPr>
        <w:t xml:space="preserve"> (Көкшетау, 2023)</w:t>
      </w:r>
      <w:r w:rsidR="008F42E2" w:rsidRPr="008F42E2">
        <w:rPr>
          <w:rFonts w:ascii="Times New Roman" w:hAnsi="Times New Roman" w:cs="Times New Roman"/>
          <w:sz w:val="28"/>
          <w:szCs w:val="28"/>
          <w:lang w:val="kk-KZ"/>
        </w:rPr>
        <w:t>.</w:t>
      </w: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 xml:space="preserve">Диссертация нәтижелерін жариялау. </w:t>
      </w:r>
      <w:r w:rsidRPr="008F42E2">
        <w:rPr>
          <w:rFonts w:ascii="Times New Roman" w:hAnsi="Times New Roman" w:cs="Times New Roman"/>
          <w:sz w:val="28"/>
          <w:szCs w:val="28"/>
          <w:lang w:val="kk-KZ"/>
        </w:rPr>
        <w:t>Дис</w:t>
      </w:r>
      <w:r w:rsidR="00402F5D">
        <w:rPr>
          <w:rFonts w:ascii="Times New Roman" w:hAnsi="Times New Roman" w:cs="Times New Roman"/>
          <w:sz w:val="28"/>
          <w:szCs w:val="28"/>
          <w:lang w:val="kk-KZ"/>
        </w:rPr>
        <w:t>сертацияның негізгі нәтижелері 9</w:t>
      </w:r>
      <w:r w:rsidRPr="008F42E2">
        <w:rPr>
          <w:rFonts w:ascii="Times New Roman" w:hAnsi="Times New Roman" w:cs="Times New Roman"/>
          <w:sz w:val="28"/>
          <w:szCs w:val="28"/>
          <w:lang w:val="kk-KZ"/>
        </w:rPr>
        <w:t xml:space="preserve"> ғылыми мақалада, оның ішінде Scopus деректер базасына енгізілген «Water conservation and management (Malaysia)» журналында 1 мақала (84-процентиль), Қазақстан Республикасы Ғылым және жоғары білім министрлігінің Ғылым және жоғары білім саласының сапаны қамтамасыз ету комитеті ұсынған жур</w:t>
      </w:r>
      <w:r w:rsidR="00402F5D">
        <w:rPr>
          <w:rFonts w:ascii="Times New Roman" w:hAnsi="Times New Roman" w:cs="Times New Roman"/>
          <w:sz w:val="28"/>
          <w:szCs w:val="28"/>
          <w:lang w:val="kk-KZ"/>
        </w:rPr>
        <w:t>налдарда 4 мақала жарияланған. 4 мақала</w:t>
      </w:r>
      <w:r w:rsidR="00D36117">
        <w:rPr>
          <w:rFonts w:ascii="Times New Roman" w:hAnsi="Times New Roman" w:cs="Times New Roman"/>
          <w:sz w:val="28"/>
          <w:szCs w:val="28"/>
          <w:lang w:val="kk-KZ"/>
        </w:rPr>
        <w:t xml:space="preserve"> </w:t>
      </w:r>
      <w:r w:rsidR="00EE2BE0">
        <w:rPr>
          <w:rFonts w:ascii="Times New Roman" w:hAnsi="Times New Roman" w:cs="Times New Roman"/>
          <w:sz w:val="28"/>
          <w:szCs w:val="28"/>
          <w:lang w:val="kk-KZ"/>
        </w:rPr>
        <w:t xml:space="preserve">халықаралық ғылыми </w:t>
      </w:r>
      <w:r w:rsidRPr="008F42E2">
        <w:rPr>
          <w:rFonts w:ascii="Times New Roman" w:hAnsi="Times New Roman" w:cs="Times New Roman"/>
          <w:sz w:val="28"/>
          <w:szCs w:val="28"/>
          <w:lang w:val="kk-KZ"/>
        </w:rPr>
        <w:t>конференция материалдарында жарық көрген.</w:t>
      </w: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Диссертацияның көлемі мен құрылымы</w:t>
      </w:r>
      <w:r w:rsidRPr="008F42E2">
        <w:rPr>
          <w:rFonts w:ascii="Times New Roman" w:hAnsi="Times New Roman" w:cs="Times New Roman"/>
          <w:sz w:val="28"/>
          <w:szCs w:val="28"/>
          <w:lang w:val="kk-KZ"/>
        </w:rPr>
        <w:t>. Диссертация кіріспеден, 4 бөлімнен, қорытындыдан және пайдаланылған әдебиеттер тізімінен тұрады. Жұмыс жал</w:t>
      </w:r>
      <w:r w:rsidRPr="000A1668">
        <w:rPr>
          <w:rFonts w:ascii="Times New Roman" w:hAnsi="Times New Roman" w:cs="Times New Roman"/>
          <w:sz w:val="28"/>
          <w:szCs w:val="28"/>
          <w:lang w:val="kk-KZ"/>
        </w:rPr>
        <w:t xml:space="preserve">пы </w:t>
      </w:r>
      <w:r w:rsidR="00D41A00">
        <w:rPr>
          <w:rFonts w:ascii="Times New Roman" w:hAnsi="Times New Roman" w:cs="Times New Roman"/>
          <w:sz w:val="28"/>
          <w:szCs w:val="28"/>
          <w:lang w:val="kk-KZ"/>
        </w:rPr>
        <w:t>147</w:t>
      </w:r>
      <w:r w:rsidR="002A0923">
        <w:rPr>
          <w:rFonts w:ascii="Times New Roman" w:hAnsi="Times New Roman" w:cs="Times New Roman"/>
          <w:sz w:val="28"/>
          <w:szCs w:val="28"/>
          <w:lang w:val="kk-KZ"/>
        </w:rPr>
        <w:t xml:space="preserve"> </w:t>
      </w:r>
      <w:r w:rsidR="00DE67E5" w:rsidRPr="000A1668">
        <w:rPr>
          <w:rFonts w:ascii="Times New Roman" w:hAnsi="Times New Roman" w:cs="Times New Roman"/>
          <w:sz w:val="28"/>
          <w:szCs w:val="28"/>
          <w:lang w:val="kk-KZ"/>
        </w:rPr>
        <w:t>бетті</w:t>
      </w:r>
      <w:r w:rsidRPr="000A1668">
        <w:rPr>
          <w:rFonts w:ascii="Times New Roman" w:hAnsi="Times New Roman" w:cs="Times New Roman"/>
          <w:sz w:val="28"/>
          <w:szCs w:val="28"/>
          <w:lang w:val="kk-KZ"/>
        </w:rPr>
        <w:t xml:space="preserve">, оның ішінде </w:t>
      </w:r>
      <w:r w:rsidR="00402F5D" w:rsidRPr="000A1668">
        <w:rPr>
          <w:rFonts w:ascii="Times New Roman" w:hAnsi="Times New Roman" w:cs="Times New Roman"/>
          <w:sz w:val="28"/>
          <w:szCs w:val="28"/>
          <w:lang w:val="kk-KZ"/>
        </w:rPr>
        <w:t>33 сурет</w:t>
      </w:r>
      <w:r w:rsidRPr="000A1668">
        <w:rPr>
          <w:rFonts w:ascii="Times New Roman" w:hAnsi="Times New Roman" w:cs="Times New Roman"/>
          <w:sz w:val="28"/>
          <w:szCs w:val="28"/>
          <w:lang w:val="kk-KZ"/>
        </w:rPr>
        <w:t xml:space="preserve">, </w:t>
      </w:r>
      <w:r w:rsidR="00402F5D" w:rsidRPr="000A1668">
        <w:rPr>
          <w:rFonts w:ascii="Times New Roman" w:hAnsi="Times New Roman" w:cs="Times New Roman"/>
          <w:sz w:val="28"/>
          <w:szCs w:val="28"/>
          <w:lang w:val="kk-KZ"/>
        </w:rPr>
        <w:t>35</w:t>
      </w:r>
      <w:r w:rsidRPr="000A1668">
        <w:rPr>
          <w:rFonts w:ascii="Times New Roman" w:hAnsi="Times New Roman" w:cs="Times New Roman"/>
          <w:sz w:val="28"/>
          <w:szCs w:val="28"/>
          <w:lang w:val="kk-KZ"/>
        </w:rPr>
        <w:t xml:space="preserve"> кесте және </w:t>
      </w:r>
      <w:r w:rsidR="00282B0D" w:rsidRPr="002A0923">
        <w:rPr>
          <w:rFonts w:ascii="Times New Roman" w:hAnsi="Times New Roman" w:cs="Times New Roman"/>
          <w:sz w:val="28"/>
          <w:szCs w:val="28"/>
          <w:lang w:val="kk-KZ"/>
        </w:rPr>
        <w:t>8</w:t>
      </w:r>
      <w:r w:rsidRPr="000A1668">
        <w:rPr>
          <w:rFonts w:ascii="Times New Roman" w:hAnsi="Times New Roman" w:cs="Times New Roman"/>
          <w:sz w:val="28"/>
          <w:szCs w:val="28"/>
          <w:lang w:val="kk-KZ"/>
        </w:rPr>
        <w:t xml:space="preserve"> қосымшадан тұрады. Пайдаланылған әдебиеттер тізімі </w:t>
      </w:r>
      <w:r w:rsidR="00F22A70" w:rsidRPr="000A1668">
        <w:rPr>
          <w:rFonts w:ascii="Times New Roman" w:hAnsi="Times New Roman" w:cs="Times New Roman"/>
          <w:sz w:val="28"/>
          <w:szCs w:val="28"/>
          <w:lang w:val="kk-KZ"/>
        </w:rPr>
        <w:t>22</w:t>
      </w:r>
      <w:r w:rsidR="002A0923">
        <w:rPr>
          <w:rFonts w:ascii="Times New Roman" w:hAnsi="Times New Roman" w:cs="Times New Roman"/>
          <w:sz w:val="28"/>
          <w:szCs w:val="28"/>
          <w:lang w:val="kk-KZ"/>
        </w:rPr>
        <w:t>2</w:t>
      </w:r>
      <w:r w:rsidRPr="000A1668">
        <w:rPr>
          <w:rFonts w:ascii="Times New Roman" w:hAnsi="Times New Roman" w:cs="Times New Roman"/>
          <w:sz w:val="28"/>
          <w:szCs w:val="28"/>
          <w:lang w:val="kk-KZ"/>
        </w:rPr>
        <w:t xml:space="preserve"> дереккөзді қамтиды.</w:t>
      </w:r>
      <w:r w:rsidRPr="008F42E2">
        <w:rPr>
          <w:rFonts w:ascii="Times New Roman" w:hAnsi="Times New Roman" w:cs="Times New Roman"/>
          <w:sz w:val="28"/>
          <w:szCs w:val="28"/>
          <w:lang w:val="kk-KZ"/>
        </w:rPr>
        <w:t xml:space="preserve"> </w:t>
      </w: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r w:rsidRPr="008F42E2">
        <w:rPr>
          <w:rFonts w:ascii="Times New Roman" w:hAnsi="Times New Roman" w:cs="Times New Roman"/>
          <w:b/>
          <w:sz w:val="28"/>
          <w:szCs w:val="28"/>
          <w:lang w:val="kk-KZ"/>
        </w:rPr>
        <w:t xml:space="preserve">Алғыс. </w:t>
      </w:r>
      <w:r w:rsidRPr="008F42E2">
        <w:rPr>
          <w:rFonts w:ascii="Times New Roman" w:hAnsi="Times New Roman" w:cs="Times New Roman"/>
          <w:sz w:val="28"/>
          <w:szCs w:val="28"/>
          <w:lang w:val="kk-KZ"/>
        </w:rPr>
        <w:t>Автор ғылыми кеңесшілеріне: биология ғылымд</w:t>
      </w:r>
      <w:r w:rsidR="000074B2">
        <w:rPr>
          <w:rFonts w:ascii="Times New Roman" w:hAnsi="Times New Roman" w:cs="Times New Roman"/>
          <w:sz w:val="28"/>
          <w:szCs w:val="28"/>
          <w:lang w:val="kk-KZ"/>
        </w:rPr>
        <w:t xml:space="preserve">арының докторы, </w:t>
      </w:r>
      <w:r w:rsidRPr="008F42E2">
        <w:rPr>
          <w:rFonts w:ascii="Times New Roman" w:hAnsi="Times New Roman" w:cs="Times New Roman"/>
          <w:sz w:val="28"/>
          <w:szCs w:val="28"/>
          <w:lang w:val="kk-KZ"/>
        </w:rPr>
        <w:t>профессор, Қазақстан Республикасы Ауыл шаруашылығы ғылымдары ак</w:t>
      </w:r>
      <w:r w:rsidR="000074B2">
        <w:rPr>
          <w:rFonts w:ascii="Times New Roman" w:hAnsi="Times New Roman" w:cs="Times New Roman"/>
          <w:sz w:val="28"/>
          <w:szCs w:val="28"/>
          <w:lang w:val="kk-KZ"/>
        </w:rPr>
        <w:t>адемиясының және Ресей Жаратылыстану</w:t>
      </w:r>
      <w:r w:rsidRPr="008F42E2">
        <w:rPr>
          <w:rFonts w:ascii="Times New Roman" w:hAnsi="Times New Roman" w:cs="Times New Roman"/>
          <w:sz w:val="28"/>
          <w:szCs w:val="28"/>
          <w:lang w:val="kk-KZ"/>
        </w:rPr>
        <w:t xml:space="preserve"> академиясының академигі А.Т. Хусаиновқа; Биология ғылымдарының кандидаты, қа</w:t>
      </w:r>
      <w:r w:rsidR="000074B2">
        <w:rPr>
          <w:rFonts w:ascii="Times New Roman" w:hAnsi="Times New Roman" w:cs="Times New Roman"/>
          <w:sz w:val="28"/>
          <w:szCs w:val="28"/>
          <w:lang w:val="kk-KZ"/>
        </w:rPr>
        <w:t>уымдастырылған профессор А.С. Кур</w:t>
      </w:r>
      <w:r w:rsidRPr="008F42E2">
        <w:rPr>
          <w:rFonts w:ascii="Times New Roman" w:hAnsi="Times New Roman" w:cs="Times New Roman"/>
          <w:sz w:val="28"/>
          <w:szCs w:val="28"/>
          <w:lang w:val="kk-KZ"/>
        </w:rPr>
        <w:t>манбаева</w:t>
      </w:r>
      <w:r w:rsidR="00F22A70">
        <w:rPr>
          <w:rFonts w:ascii="Times New Roman" w:hAnsi="Times New Roman" w:cs="Times New Roman"/>
          <w:sz w:val="28"/>
          <w:szCs w:val="28"/>
          <w:lang w:val="kk-KZ"/>
        </w:rPr>
        <w:t>ға</w:t>
      </w:r>
      <w:r w:rsidR="008113A2">
        <w:rPr>
          <w:rFonts w:ascii="Times New Roman" w:hAnsi="Times New Roman" w:cs="Times New Roman"/>
          <w:sz w:val="28"/>
          <w:szCs w:val="28"/>
          <w:lang w:val="kk-KZ"/>
        </w:rPr>
        <w:t>, шетелдік ғылыми кеңесші</w:t>
      </w:r>
      <w:r w:rsidRPr="008F42E2">
        <w:rPr>
          <w:rFonts w:ascii="Times New Roman" w:hAnsi="Times New Roman" w:cs="Times New Roman"/>
          <w:sz w:val="28"/>
          <w:szCs w:val="28"/>
          <w:lang w:val="kk-KZ"/>
        </w:rPr>
        <w:t>, ауыл шаруашылығы ғылымдарының докторы, профессор Л.Н. Скипинге (Тюмень, Ресей)</w:t>
      </w:r>
      <w:r w:rsidR="00967A1E">
        <w:rPr>
          <w:rFonts w:ascii="Times New Roman" w:hAnsi="Times New Roman" w:cs="Times New Roman"/>
          <w:sz w:val="28"/>
          <w:szCs w:val="28"/>
          <w:lang w:val="kk-KZ"/>
        </w:rPr>
        <w:t xml:space="preserve"> және</w:t>
      </w:r>
      <w:r w:rsidRPr="008F42E2">
        <w:rPr>
          <w:rFonts w:ascii="Times New Roman" w:hAnsi="Times New Roman" w:cs="Times New Roman"/>
          <w:sz w:val="28"/>
          <w:szCs w:val="28"/>
          <w:lang w:val="kk-KZ"/>
        </w:rPr>
        <w:t xml:space="preserve"> «Көкшетау» мемлекеттік ұлттық табиғи паркі республикалық мемлекеттік мекемесінің ұжымына көрсеткен </w:t>
      </w:r>
      <w:r w:rsidR="00967A1E" w:rsidRPr="008F42E2">
        <w:rPr>
          <w:rFonts w:ascii="Times New Roman" w:hAnsi="Times New Roman" w:cs="Times New Roman"/>
          <w:sz w:val="28"/>
          <w:szCs w:val="28"/>
          <w:lang w:val="kk-KZ"/>
        </w:rPr>
        <w:t>көмек</w:t>
      </w:r>
      <w:r w:rsidR="00967A1E">
        <w:rPr>
          <w:rFonts w:ascii="Times New Roman" w:hAnsi="Times New Roman" w:cs="Times New Roman"/>
          <w:sz w:val="28"/>
          <w:szCs w:val="28"/>
          <w:lang w:val="kk-KZ"/>
        </w:rPr>
        <w:t>тері мен</w:t>
      </w:r>
      <w:r w:rsidRPr="008F42E2">
        <w:rPr>
          <w:rFonts w:ascii="Times New Roman" w:hAnsi="Times New Roman" w:cs="Times New Roman"/>
          <w:sz w:val="28"/>
          <w:szCs w:val="28"/>
          <w:lang w:val="kk-KZ"/>
        </w:rPr>
        <w:t xml:space="preserve"> жан-жақты </w:t>
      </w:r>
      <w:r w:rsidR="00967A1E" w:rsidRPr="008F42E2">
        <w:rPr>
          <w:rFonts w:ascii="Times New Roman" w:hAnsi="Times New Roman" w:cs="Times New Roman"/>
          <w:sz w:val="28"/>
          <w:szCs w:val="28"/>
          <w:lang w:val="kk-KZ"/>
        </w:rPr>
        <w:t>қолдау</w:t>
      </w:r>
      <w:r w:rsidR="00967A1E">
        <w:rPr>
          <w:rFonts w:ascii="Times New Roman" w:hAnsi="Times New Roman" w:cs="Times New Roman"/>
          <w:sz w:val="28"/>
          <w:szCs w:val="28"/>
          <w:lang w:val="kk-KZ"/>
        </w:rPr>
        <w:t>лары</w:t>
      </w:r>
      <w:r w:rsidR="00967A1E" w:rsidRPr="008F42E2">
        <w:rPr>
          <w:rFonts w:ascii="Times New Roman" w:hAnsi="Times New Roman" w:cs="Times New Roman"/>
          <w:sz w:val="28"/>
          <w:szCs w:val="28"/>
          <w:lang w:val="kk-KZ"/>
        </w:rPr>
        <w:t xml:space="preserve"> </w:t>
      </w:r>
      <w:r w:rsidR="000074B2">
        <w:rPr>
          <w:rFonts w:ascii="Times New Roman" w:hAnsi="Times New Roman" w:cs="Times New Roman"/>
          <w:sz w:val="28"/>
          <w:szCs w:val="28"/>
          <w:lang w:val="kk-KZ"/>
        </w:rPr>
        <w:t>үшін бас директор Е.Б. Сагдиевке</w:t>
      </w:r>
      <w:r w:rsidRPr="008F42E2">
        <w:rPr>
          <w:rFonts w:ascii="Times New Roman" w:hAnsi="Times New Roman" w:cs="Times New Roman"/>
          <w:sz w:val="28"/>
          <w:szCs w:val="28"/>
          <w:lang w:val="kk-KZ"/>
        </w:rPr>
        <w:t xml:space="preserve"> алғысын білдіреді.</w:t>
      </w:r>
    </w:p>
    <w:p w:rsidR="008F42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24BD" w:rsidRDefault="00D624BD"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24BD" w:rsidRDefault="00D624BD"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24BD" w:rsidRDefault="00D624BD"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24BD" w:rsidRDefault="00D624BD"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24BD" w:rsidRDefault="00D624BD"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24BD" w:rsidRDefault="00D624BD"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24BD" w:rsidRDefault="00D624BD"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3199" w:rsidRDefault="00D63199"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967A1E" w:rsidRDefault="00967A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8F42E2" w:rsidRDefault="008F42E2" w:rsidP="00DD19DB">
      <w:pPr>
        <w:pStyle w:val="ae"/>
        <w:spacing w:after="0" w:line="240" w:lineRule="auto"/>
        <w:ind w:left="0" w:firstLine="709"/>
        <w:jc w:val="both"/>
        <w:rPr>
          <w:rFonts w:ascii="Times New Roman" w:eastAsia="Times New Roman" w:hAnsi="Times New Roman" w:cs="Times New Roman"/>
          <w:b/>
          <w:bCs/>
          <w:color w:val="000000"/>
          <w:sz w:val="28"/>
          <w:szCs w:val="28"/>
          <w:lang w:val="kk-KZ" w:bidi="ar-SA"/>
        </w:rPr>
      </w:pPr>
      <w:r w:rsidRPr="008F42E2">
        <w:rPr>
          <w:rFonts w:ascii="Times New Roman" w:eastAsia="Times New Roman" w:hAnsi="Times New Roman" w:cs="Times New Roman"/>
          <w:b/>
          <w:bCs/>
          <w:color w:val="000000"/>
          <w:sz w:val="28"/>
          <w:szCs w:val="28"/>
          <w:lang w:val="kk-KZ" w:bidi="ar-SA"/>
        </w:rPr>
        <w:t>1 ӘДЕБИЕТ</w:t>
      </w:r>
      <w:r w:rsidR="00D56134">
        <w:rPr>
          <w:rFonts w:ascii="Times New Roman" w:eastAsia="Times New Roman" w:hAnsi="Times New Roman" w:cs="Times New Roman"/>
          <w:b/>
          <w:bCs/>
          <w:color w:val="000000"/>
          <w:sz w:val="28"/>
          <w:szCs w:val="28"/>
          <w:lang w:val="kk-KZ" w:bidi="ar-SA"/>
        </w:rPr>
        <w:t>ТЕРГ</w:t>
      </w:r>
      <w:r w:rsidRPr="008F42E2">
        <w:rPr>
          <w:rFonts w:ascii="Times New Roman" w:eastAsia="Times New Roman" w:hAnsi="Times New Roman" w:cs="Times New Roman"/>
          <w:b/>
          <w:bCs/>
          <w:color w:val="000000"/>
          <w:sz w:val="28"/>
          <w:szCs w:val="28"/>
          <w:lang w:val="kk-KZ" w:bidi="ar-SA"/>
        </w:rPr>
        <w:t>Е ШОЛУ</w:t>
      </w:r>
    </w:p>
    <w:p w:rsidR="008F42E2" w:rsidRPr="008F42E2" w:rsidRDefault="008F42E2" w:rsidP="008F42E2">
      <w:pPr>
        <w:pStyle w:val="ae"/>
        <w:spacing w:after="0" w:line="240" w:lineRule="auto"/>
        <w:ind w:left="1176" w:firstLine="709"/>
        <w:jc w:val="both"/>
        <w:rPr>
          <w:rFonts w:ascii="Times New Roman" w:eastAsia="Times New Roman" w:hAnsi="Times New Roman" w:cs="Times New Roman"/>
          <w:b/>
          <w:bCs/>
          <w:color w:val="000000"/>
          <w:sz w:val="28"/>
          <w:szCs w:val="28"/>
          <w:lang w:val="kk-KZ" w:bidi="ar-SA"/>
        </w:rPr>
      </w:pPr>
    </w:p>
    <w:p w:rsidR="008F42E2" w:rsidRPr="008F42E2" w:rsidRDefault="008F42E2" w:rsidP="00DD19DB">
      <w:pPr>
        <w:pStyle w:val="ae"/>
        <w:spacing w:after="0" w:line="240" w:lineRule="auto"/>
        <w:ind w:left="0" w:firstLine="709"/>
        <w:jc w:val="both"/>
        <w:rPr>
          <w:rFonts w:ascii="Times New Roman" w:eastAsia="Times New Roman" w:hAnsi="Times New Roman" w:cs="Times New Roman"/>
          <w:b/>
          <w:bCs/>
          <w:color w:val="000000"/>
          <w:sz w:val="28"/>
          <w:szCs w:val="28"/>
          <w:lang w:val="kk-KZ" w:bidi="ar-SA"/>
        </w:rPr>
      </w:pPr>
      <w:r w:rsidRPr="008F42E2">
        <w:rPr>
          <w:rFonts w:ascii="Times New Roman" w:eastAsia="Times New Roman" w:hAnsi="Times New Roman" w:cs="Times New Roman"/>
          <w:b/>
          <w:bCs/>
          <w:color w:val="000000"/>
          <w:sz w:val="28"/>
          <w:szCs w:val="28"/>
          <w:lang w:val="kk-KZ" w:bidi="ar-SA"/>
        </w:rPr>
        <w:t>1.1 Көлдердің гидрологиялық, гидрофизикалық және гидрохимиялық қасиеттері</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Су объектілерінің экологиялық жағдайын және олардың режимін зерттеу гидрологиялық сипаттамаларды зерттеуді қарастырады. Су объектісінің гидрологиялық жағдайы ауа-райына ұқсас, атмосфера</w:t>
      </w:r>
      <w:r w:rsidR="00F70242">
        <w:rPr>
          <w:rFonts w:ascii="Times New Roman" w:eastAsia="Times New Roman" w:hAnsi="Times New Roman" w:cs="Times New Roman"/>
          <w:color w:val="000000"/>
          <w:sz w:val="28"/>
          <w:szCs w:val="28"/>
          <w:lang w:val="kk-KZ" w:bidi="ar-SA"/>
        </w:rPr>
        <w:t>ның жай-күйіне</w:t>
      </w:r>
      <w:r w:rsidRPr="008F42E2">
        <w:rPr>
          <w:rFonts w:ascii="Times New Roman" w:eastAsia="Times New Roman" w:hAnsi="Times New Roman" w:cs="Times New Roman"/>
          <w:color w:val="000000"/>
          <w:sz w:val="28"/>
          <w:szCs w:val="28"/>
          <w:lang w:val="kk-KZ" w:bidi="ar-SA"/>
        </w:rPr>
        <w:t xml:space="preserve"> қатысты тұрақты кеңістіктік-уақыттық өзгерістерге ұшырайды. Ол әрдайым көптеген факторларға байланысты және су объектісінде болатын процестердің сипатым</w:t>
      </w:r>
      <w:r w:rsidR="00F70242">
        <w:rPr>
          <w:rFonts w:ascii="Times New Roman" w:eastAsia="Times New Roman" w:hAnsi="Times New Roman" w:cs="Times New Roman"/>
          <w:color w:val="000000"/>
          <w:sz w:val="28"/>
          <w:szCs w:val="28"/>
          <w:lang w:val="kk-KZ" w:bidi="ar-SA"/>
        </w:rPr>
        <w:t>ен, оның басқа су объектілері, атмосфера, литосфера</w:t>
      </w:r>
      <w:r w:rsidR="00B052EA">
        <w:rPr>
          <w:rFonts w:ascii="Times New Roman" w:eastAsia="Times New Roman" w:hAnsi="Times New Roman" w:cs="Times New Roman"/>
          <w:color w:val="000000"/>
          <w:sz w:val="28"/>
          <w:szCs w:val="28"/>
          <w:lang w:val="kk-KZ" w:bidi="ar-SA"/>
        </w:rPr>
        <w:t xml:space="preserve">, адамның </w:t>
      </w:r>
      <w:r w:rsidR="00047B9B">
        <w:rPr>
          <w:rFonts w:ascii="Times New Roman" w:eastAsia="Times New Roman" w:hAnsi="Times New Roman" w:cs="Times New Roman"/>
          <w:color w:val="000000"/>
          <w:sz w:val="28"/>
          <w:szCs w:val="28"/>
          <w:lang w:val="kk-KZ" w:bidi="ar-SA"/>
        </w:rPr>
        <w:t xml:space="preserve">белсенді </w:t>
      </w:r>
      <w:r w:rsidR="00B052EA">
        <w:rPr>
          <w:rFonts w:ascii="Times New Roman" w:eastAsia="Times New Roman" w:hAnsi="Times New Roman" w:cs="Times New Roman"/>
          <w:color w:val="000000"/>
          <w:sz w:val="28"/>
          <w:szCs w:val="28"/>
          <w:lang w:val="kk-KZ" w:bidi="ar-SA"/>
        </w:rPr>
        <w:t>шаруашылық</w:t>
      </w:r>
      <w:r w:rsidRPr="008F42E2">
        <w:rPr>
          <w:rFonts w:ascii="Times New Roman" w:eastAsia="Times New Roman" w:hAnsi="Times New Roman" w:cs="Times New Roman"/>
          <w:color w:val="000000"/>
          <w:sz w:val="28"/>
          <w:szCs w:val="28"/>
          <w:lang w:val="kk-KZ" w:bidi="ar-SA"/>
        </w:rPr>
        <w:t xml:space="preserve"> </w:t>
      </w:r>
      <w:r w:rsidR="00F70242">
        <w:rPr>
          <w:rFonts w:ascii="Times New Roman" w:eastAsia="Times New Roman" w:hAnsi="Times New Roman" w:cs="Times New Roman"/>
          <w:color w:val="000000"/>
          <w:sz w:val="28"/>
          <w:szCs w:val="28"/>
          <w:lang w:val="kk-KZ" w:bidi="ar-SA"/>
        </w:rPr>
        <w:t xml:space="preserve">қызметінің әсері </w:t>
      </w:r>
      <w:r w:rsidR="00047B9B">
        <w:rPr>
          <w:rFonts w:ascii="Times New Roman" w:eastAsia="Times New Roman" w:hAnsi="Times New Roman" w:cs="Times New Roman"/>
          <w:color w:val="000000"/>
          <w:sz w:val="28"/>
          <w:szCs w:val="28"/>
          <w:lang w:val="kk-KZ" w:bidi="ar-SA"/>
        </w:rPr>
        <w:t>т. б. анықталады. С</w:t>
      </w:r>
      <w:r w:rsidRPr="008F42E2">
        <w:rPr>
          <w:rFonts w:ascii="Times New Roman" w:eastAsia="Times New Roman" w:hAnsi="Times New Roman" w:cs="Times New Roman"/>
          <w:color w:val="000000"/>
          <w:sz w:val="28"/>
          <w:szCs w:val="28"/>
          <w:lang w:val="kk-KZ" w:bidi="ar-SA"/>
        </w:rPr>
        <w:t>у объектісіндег</w:t>
      </w:r>
      <w:r w:rsidR="00047B9B">
        <w:rPr>
          <w:rFonts w:ascii="Times New Roman" w:eastAsia="Times New Roman" w:hAnsi="Times New Roman" w:cs="Times New Roman"/>
          <w:color w:val="000000"/>
          <w:sz w:val="28"/>
          <w:szCs w:val="28"/>
          <w:lang w:val="kk-KZ" w:bidi="ar-SA"/>
        </w:rPr>
        <w:t>і гидрологиялық процестерді тану</w:t>
      </w:r>
      <w:r w:rsidRPr="008F42E2">
        <w:rPr>
          <w:rFonts w:ascii="Times New Roman" w:eastAsia="Times New Roman" w:hAnsi="Times New Roman" w:cs="Times New Roman"/>
          <w:color w:val="000000"/>
          <w:sz w:val="28"/>
          <w:szCs w:val="28"/>
          <w:lang w:val="kk-KZ" w:bidi="ar-SA"/>
        </w:rPr>
        <w:t xml:space="preserve"> үшін қарастыр</w:t>
      </w:r>
      <w:r w:rsidR="00047B9B">
        <w:rPr>
          <w:rFonts w:ascii="Times New Roman" w:eastAsia="Times New Roman" w:hAnsi="Times New Roman" w:cs="Times New Roman"/>
          <w:color w:val="000000"/>
          <w:sz w:val="28"/>
          <w:szCs w:val="28"/>
          <w:lang w:val="kk-KZ" w:bidi="ar-SA"/>
        </w:rPr>
        <w:t>ылып отырған объектінің су қабаттарында өтіп жатқан</w:t>
      </w:r>
      <w:r w:rsidR="00DA18F2">
        <w:rPr>
          <w:rFonts w:ascii="Times New Roman" w:eastAsia="Times New Roman" w:hAnsi="Times New Roman" w:cs="Times New Roman"/>
          <w:color w:val="000000"/>
          <w:sz w:val="28"/>
          <w:szCs w:val="28"/>
          <w:lang w:val="kk-KZ" w:bidi="ar-SA"/>
        </w:rPr>
        <w:t xml:space="preserve"> құбылыстарды,</w:t>
      </w:r>
      <w:r w:rsidR="00047B9B">
        <w:rPr>
          <w:rFonts w:ascii="Times New Roman" w:eastAsia="Times New Roman" w:hAnsi="Times New Roman" w:cs="Times New Roman"/>
          <w:color w:val="000000"/>
          <w:sz w:val="28"/>
          <w:szCs w:val="28"/>
          <w:lang w:val="kk-KZ" w:bidi="ar-SA"/>
        </w:rPr>
        <w:t xml:space="preserve"> нақты</w:t>
      </w:r>
      <w:r w:rsidRPr="008F42E2">
        <w:rPr>
          <w:rFonts w:ascii="Times New Roman" w:eastAsia="Times New Roman" w:hAnsi="Times New Roman" w:cs="Times New Roman"/>
          <w:color w:val="000000"/>
          <w:sz w:val="28"/>
          <w:szCs w:val="28"/>
          <w:lang w:val="kk-KZ" w:bidi="ar-SA"/>
        </w:rPr>
        <w:t xml:space="preserve"> шекаралар</w:t>
      </w:r>
      <w:r w:rsidR="00047B9B">
        <w:rPr>
          <w:rFonts w:ascii="Times New Roman" w:eastAsia="Times New Roman" w:hAnsi="Times New Roman" w:cs="Times New Roman"/>
          <w:color w:val="000000"/>
          <w:sz w:val="28"/>
          <w:szCs w:val="28"/>
          <w:lang w:val="kk-KZ" w:bidi="ar-SA"/>
        </w:rPr>
        <w:t>ындағы процестер</w:t>
      </w:r>
      <w:r w:rsidR="00DA18F2">
        <w:rPr>
          <w:rFonts w:ascii="Times New Roman" w:eastAsia="Times New Roman" w:hAnsi="Times New Roman" w:cs="Times New Roman"/>
          <w:color w:val="000000"/>
          <w:sz w:val="28"/>
          <w:szCs w:val="28"/>
          <w:lang w:val="kk-KZ" w:bidi="ar-SA"/>
        </w:rPr>
        <w:t>ді</w:t>
      </w:r>
      <w:r w:rsidR="00047B9B">
        <w:rPr>
          <w:rFonts w:ascii="Times New Roman" w:eastAsia="Times New Roman" w:hAnsi="Times New Roman" w:cs="Times New Roman"/>
          <w:color w:val="000000"/>
          <w:sz w:val="28"/>
          <w:szCs w:val="28"/>
          <w:lang w:val="kk-KZ" w:bidi="ar-SA"/>
        </w:rPr>
        <w:t xml:space="preserve"> – оның табаны мен жағалауы</w:t>
      </w:r>
      <w:r w:rsidR="00DA18F2">
        <w:rPr>
          <w:rFonts w:ascii="Times New Roman" w:eastAsia="Times New Roman" w:hAnsi="Times New Roman" w:cs="Times New Roman"/>
          <w:color w:val="000000"/>
          <w:sz w:val="28"/>
          <w:szCs w:val="28"/>
          <w:lang w:val="kk-KZ" w:bidi="ar-SA"/>
        </w:rPr>
        <w:t>ндағы</w:t>
      </w:r>
      <w:r w:rsidR="00047B9B">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val="kk-KZ" w:bidi="ar-SA"/>
        </w:rPr>
        <w:t xml:space="preserve"> су бетінде</w:t>
      </w:r>
      <w:r w:rsidR="00DA18F2">
        <w:rPr>
          <w:rFonts w:ascii="Times New Roman" w:eastAsia="Times New Roman" w:hAnsi="Times New Roman" w:cs="Times New Roman"/>
          <w:color w:val="000000"/>
          <w:sz w:val="28"/>
          <w:szCs w:val="28"/>
          <w:lang w:val="kk-KZ" w:bidi="ar-SA"/>
        </w:rPr>
        <w:t>гі</w:t>
      </w:r>
      <w:r w:rsidRPr="008F42E2">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 с</w:t>
      </w:r>
      <w:r w:rsidR="00047B9B" w:rsidRPr="00E33560">
        <w:rPr>
          <w:rFonts w:ascii="Times New Roman" w:eastAsia="Times New Roman" w:hAnsi="Times New Roman" w:cs="Times New Roman"/>
          <w:color w:val="000000"/>
          <w:sz w:val="28"/>
          <w:szCs w:val="28"/>
          <w:lang w:val="kk-KZ" w:bidi="ar-SA"/>
        </w:rPr>
        <w:t>у - ауа шекара сызығында</w:t>
      </w:r>
      <w:r w:rsidR="00DA18F2" w:rsidRPr="00E33560">
        <w:rPr>
          <w:rFonts w:ascii="Times New Roman" w:eastAsia="Times New Roman" w:hAnsi="Times New Roman" w:cs="Times New Roman"/>
          <w:color w:val="000000"/>
          <w:sz w:val="28"/>
          <w:szCs w:val="28"/>
          <w:lang w:val="kk-KZ" w:bidi="ar-SA"/>
        </w:rPr>
        <w:t xml:space="preserve">ғы және </w:t>
      </w:r>
      <w:r w:rsidR="00675E78" w:rsidRPr="00E33560">
        <w:rPr>
          <w:rFonts w:ascii="Times New Roman" w:eastAsia="Times New Roman" w:hAnsi="Times New Roman" w:cs="Times New Roman"/>
          <w:color w:val="000000"/>
          <w:sz w:val="28"/>
          <w:szCs w:val="28"/>
          <w:lang w:val="kk-KZ" w:bidi="ar-SA"/>
        </w:rPr>
        <w:t>су жиналу</w:t>
      </w:r>
      <w:r w:rsidR="00DA18F2" w:rsidRPr="00E33560">
        <w:rPr>
          <w:rFonts w:ascii="Times New Roman" w:eastAsia="Times New Roman" w:hAnsi="Times New Roman" w:cs="Times New Roman"/>
          <w:color w:val="000000"/>
          <w:sz w:val="28"/>
          <w:szCs w:val="28"/>
          <w:lang w:val="kk-KZ" w:bidi="ar-SA"/>
        </w:rPr>
        <w:t xml:space="preserve"> аймағымен</w:t>
      </w:r>
      <w:r w:rsidRPr="00E33560">
        <w:rPr>
          <w:rFonts w:ascii="Times New Roman" w:eastAsia="Times New Roman" w:hAnsi="Times New Roman" w:cs="Times New Roman"/>
          <w:color w:val="000000"/>
          <w:sz w:val="28"/>
          <w:szCs w:val="28"/>
          <w:lang w:val="kk-KZ" w:bidi="ar-SA"/>
        </w:rPr>
        <w:t xml:space="preserve"> байланысы </w:t>
      </w:r>
      <w:r w:rsidR="00047B9B" w:rsidRPr="00E33560">
        <w:rPr>
          <w:rFonts w:ascii="Times New Roman" w:eastAsia="Times New Roman" w:hAnsi="Times New Roman" w:cs="Times New Roman"/>
          <w:color w:val="000000"/>
          <w:sz w:val="28"/>
          <w:szCs w:val="28"/>
          <w:lang w:val="kk-KZ" w:bidi="ar-SA"/>
        </w:rPr>
        <w:t xml:space="preserve">зерттелуі қажет </w:t>
      </w:r>
      <w:r w:rsidRPr="00E33560">
        <w:rPr>
          <w:rFonts w:ascii="Times New Roman" w:eastAsia="Times New Roman" w:hAnsi="Times New Roman" w:cs="Times New Roman"/>
          <w:color w:val="000000"/>
          <w:sz w:val="28"/>
          <w:szCs w:val="28"/>
          <w:lang w:val="kk-KZ" w:bidi="ar-SA"/>
        </w:rPr>
        <w:t>[5</w:t>
      </w:r>
      <w:r w:rsidR="00DA18F2" w:rsidRPr="00E33560">
        <w:rPr>
          <w:rFonts w:ascii="Times New Roman" w:eastAsia="Times New Roman" w:hAnsi="Times New Roman" w:cs="Times New Roman"/>
          <w:color w:val="000000"/>
          <w:sz w:val="28"/>
          <w:szCs w:val="28"/>
          <w:lang w:val="kk-KZ" w:bidi="ar-SA"/>
        </w:rPr>
        <w:t>, б</w:t>
      </w:r>
      <w:r w:rsidR="00337BC8" w:rsidRPr="00E33560">
        <w:rPr>
          <w:rFonts w:ascii="Times New Roman" w:eastAsia="Times New Roman" w:hAnsi="Times New Roman" w:cs="Times New Roman"/>
          <w:color w:val="000000"/>
          <w:sz w:val="28"/>
          <w:szCs w:val="28"/>
          <w:lang w:val="kk-KZ" w:bidi="ar-SA"/>
        </w:rPr>
        <w:t>.</w:t>
      </w:r>
      <w:r w:rsidR="002E3FC6" w:rsidRPr="00E33560">
        <w:rPr>
          <w:rFonts w:ascii="Times New Roman" w:eastAsia="Times New Roman" w:hAnsi="Times New Roman" w:cs="Times New Roman"/>
          <w:color w:val="000000"/>
          <w:sz w:val="28"/>
          <w:szCs w:val="28"/>
          <w:lang w:val="kk-KZ" w:bidi="ar-SA"/>
        </w:rPr>
        <w:t xml:space="preserve"> </w:t>
      </w:r>
      <w:r w:rsidR="00337BC8" w:rsidRPr="00E33560">
        <w:rPr>
          <w:rFonts w:ascii="Times New Roman" w:eastAsia="Times New Roman" w:hAnsi="Times New Roman" w:cs="Times New Roman"/>
          <w:color w:val="000000"/>
          <w:sz w:val="28"/>
          <w:szCs w:val="28"/>
          <w:lang w:val="kk-KZ" w:bidi="ar-SA"/>
        </w:rPr>
        <w:t>15</w:t>
      </w:r>
      <w:r w:rsidRPr="00E33560">
        <w:rPr>
          <w:rFonts w:ascii="Times New Roman" w:eastAsia="Times New Roman" w:hAnsi="Times New Roman" w:cs="Times New Roman"/>
          <w:color w:val="000000"/>
          <w:sz w:val="28"/>
          <w:szCs w:val="28"/>
          <w:lang w:val="kk-KZ" w:bidi="ar-SA"/>
        </w:rPr>
        <w:t>].</w:t>
      </w:r>
    </w:p>
    <w:p w:rsidR="008F42E2" w:rsidRPr="00E33560" w:rsidRDefault="00337BC8"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Мацей Залевски (</w:t>
      </w:r>
      <w:r w:rsidR="008F42E2" w:rsidRPr="00E33560">
        <w:rPr>
          <w:rFonts w:ascii="Times New Roman" w:eastAsia="Times New Roman" w:hAnsi="Times New Roman" w:cs="Times New Roman"/>
          <w:color w:val="000000"/>
          <w:sz w:val="28"/>
          <w:szCs w:val="28"/>
          <w:lang w:val="kk-KZ" w:bidi="ar-SA"/>
        </w:rPr>
        <w:t>Maciej Zalewski</w:t>
      </w:r>
      <w:r w:rsidRPr="00E33560">
        <w:rPr>
          <w:rFonts w:ascii="Times New Roman" w:eastAsia="Times New Roman" w:hAnsi="Times New Roman" w:cs="Times New Roman"/>
          <w:color w:val="000000"/>
          <w:sz w:val="28"/>
          <w:szCs w:val="28"/>
          <w:lang w:val="kk-KZ" w:bidi="ar-SA"/>
        </w:rPr>
        <w:t>)</w:t>
      </w:r>
      <w:r w:rsidR="008F42E2" w:rsidRPr="00E33560">
        <w:rPr>
          <w:rFonts w:ascii="Times New Roman" w:eastAsia="Times New Roman" w:hAnsi="Times New Roman" w:cs="Times New Roman"/>
          <w:color w:val="000000"/>
          <w:sz w:val="28"/>
          <w:szCs w:val="28"/>
          <w:lang w:val="kk-KZ" w:bidi="ar-SA"/>
        </w:rPr>
        <w:t xml:space="preserve"> табиғи ресурстарды шамадан тыс пайдалану, ластаушы зат</w:t>
      </w:r>
      <w:r w:rsidR="00F70242" w:rsidRPr="00E33560">
        <w:rPr>
          <w:rFonts w:ascii="Times New Roman" w:eastAsia="Times New Roman" w:hAnsi="Times New Roman" w:cs="Times New Roman"/>
          <w:color w:val="000000"/>
          <w:sz w:val="28"/>
          <w:szCs w:val="28"/>
          <w:lang w:val="kk-KZ" w:bidi="ar-SA"/>
        </w:rPr>
        <w:t>тардың жоғары шығарындылары мен</w:t>
      </w:r>
      <w:r w:rsidR="008F42E2" w:rsidRPr="00E33560">
        <w:rPr>
          <w:rFonts w:ascii="Times New Roman" w:eastAsia="Times New Roman" w:hAnsi="Times New Roman" w:cs="Times New Roman"/>
          <w:color w:val="000000"/>
          <w:sz w:val="28"/>
          <w:szCs w:val="28"/>
          <w:lang w:val="kk-KZ" w:bidi="ar-SA"/>
        </w:rPr>
        <w:t xml:space="preserve"> су экожүйелерінің деградациясы дәуірінде гидрологиялық және экологиялық мәселелерге жаңа көзқарас – жаңа парадигма құру мақсатында жүйелердің интегративті қасиеттерін зерттейтін жаратылыстану ғылымдарындағы прогресті жеделдетудің шұғыл қажеттілігі туындайды деп санайды. Сондай-ақ, тұрақтылықты бағалау мәселесінде оның су экожүйесіндегі рөлі мен өзгеруін нақтылау үшін қоректі</w:t>
      </w:r>
      <w:r w:rsidR="00F70242" w:rsidRPr="00E33560">
        <w:rPr>
          <w:rFonts w:ascii="Times New Roman" w:eastAsia="Times New Roman" w:hAnsi="Times New Roman" w:cs="Times New Roman"/>
          <w:color w:val="000000"/>
          <w:sz w:val="28"/>
          <w:szCs w:val="28"/>
          <w:lang w:val="kk-KZ" w:bidi="ar-SA"/>
        </w:rPr>
        <w:t>к заттар айналымын</w:t>
      </w:r>
      <w:r w:rsidR="008F42E2"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 xml:space="preserve">зерттеу қажеттілігі қосылады </w:t>
      </w:r>
      <w:r w:rsidR="00DA18F2" w:rsidRPr="00E33560">
        <w:rPr>
          <w:rFonts w:ascii="Times New Roman" w:eastAsia="Times New Roman" w:hAnsi="Times New Roman" w:cs="Times New Roman"/>
          <w:color w:val="000000"/>
          <w:sz w:val="28"/>
          <w:szCs w:val="28"/>
          <w:lang w:val="kk-KZ" w:bidi="ar-SA"/>
        </w:rPr>
        <w:t>[6, б</w:t>
      </w:r>
      <w:r w:rsidRPr="00E33560">
        <w:rPr>
          <w:rFonts w:ascii="Times New Roman" w:eastAsia="Times New Roman" w:hAnsi="Times New Roman" w:cs="Times New Roman"/>
          <w:color w:val="000000"/>
          <w:sz w:val="28"/>
          <w:szCs w:val="28"/>
          <w:lang w:val="kk-KZ" w:bidi="ar-SA"/>
        </w:rPr>
        <w:t>. 99</w:t>
      </w:r>
      <w:r w:rsidR="008F42E2" w:rsidRPr="00E33560">
        <w:rPr>
          <w:rFonts w:ascii="Times New Roman" w:eastAsia="Times New Roman" w:hAnsi="Times New Roman" w:cs="Times New Roman"/>
          <w:color w:val="000000"/>
          <w:sz w:val="28"/>
          <w:szCs w:val="28"/>
          <w:lang w:val="kk-KZ" w:bidi="ar-SA"/>
        </w:rPr>
        <w:t>]. Су экожүйелері, мысалы, оларда тіршілік ететін өсімдіктер, балықтар, омыртқасыз жануар</w:t>
      </w:r>
      <w:r w:rsidR="00DA18F2" w:rsidRPr="00E33560">
        <w:rPr>
          <w:rFonts w:ascii="Times New Roman" w:eastAsia="Times New Roman" w:hAnsi="Times New Roman" w:cs="Times New Roman"/>
          <w:color w:val="000000"/>
          <w:sz w:val="28"/>
          <w:szCs w:val="28"/>
          <w:lang w:val="kk-KZ" w:bidi="ar-SA"/>
        </w:rPr>
        <w:t xml:space="preserve">лар, микроорганизмдер, </w:t>
      </w:r>
      <w:r w:rsidR="00EE06D6" w:rsidRPr="00E33560">
        <w:rPr>
          <w:rFonts w:ascii="Times New Roman" w:eastAsia="Times New Roman" w:hAnsi="Times New Roman" w:cs="Times New Roman"/>
          <w:color w:val="000000"/>
          <w:sz w:val="28"/>
          <w:szCs w:val="28"/>
          <w:lang w:val="kk-KZ" w:bidi="ar-SA"/>
        </w:rPr>
        <w:t>Түптік шөгінділер</w:t>
      </w:r>
      <w:r w:rsidR="00DA18F2" w:rsidRPr="00E33560">
        <w:rPr>
          <w:rFonts w:ascii="Times New Roman" w:eastAsia="Times New Roman" w:hAnsi="Times New Roman" w:cs="Times New Roman"/>
          <w:color w:val="000000"/>
          <w:sz w:val="28"/>
          <w:szCs w:val="28"/>
          <w:lang w:val="kk-KZ" w:bidi="ar-SA"/>
        </w:rPr>
        <w:t>і</w:t>
      </w:r>
      <w:r w:rsidR="008F42E2" w:rsidRPr="00E33560">
        <w:rPr>
          <w:rFonts w:ascii="Times New Roman" w:eastAsia="Times New Roman" w:hAnsi="Times New Roman" w:cs="Times New Roman"/>
          <w:color w:val="000000"/>
          <w:sz w:val="28"/>
          <w:szCs w:val="28"/>
          <w:lang w:val="kk-KZ" w:bidi="ar-SA"/>
        </w:rPr>
        <w:t xml:space="preserve"> бар көлдер, оларға тән температураның өзгеруі, суда еріген оттегінің мөлшері, судың құрамы және т.б., белгілі бір биологиялық өнімділікпен гидрофизикалық, гидробиологиялық, гидрохимиялық сипаттамаларды зерттеуде үлкен ғылыми қызығушылық тудырады</w:t>
      </w:r>
      <w:r w:rsidRPr="00E33560">
        <w:rPr>
          <w:rFonts w:ascii="Times New Roman" w:eastAsia="Times New Roman" w:hAnsi="Times New Roman" w:cs="Times New Roman"/>
          <w:color w:val="000000"/>
          <w:sz w:val="28"/>
          <w:szCs w:val="28"/>
          <w:lang w:val="kk-KZ" w:bidi="ar-SA"/>
        </w:rPr>
        <w:t xml:space="preserve"> </w:t>
      </w:r>
      <w:r w:rsidR="00DA18F2" w:rsidRPr="00E33560">
        <w:rPr>
          <w:rFonts w:ascii="Times New Roman" w:eastAsia="Times New Roman" w:hAnsi="Times New Roman" w:cs="Times New Roman"/>
          <w:color w:val="000000"/>
          <w:sz w:val="28"/>
          <w:szCs w:val="28"/>
          <w:lang w:val="kk-KZ" w:bidi="ar-SA"/>
        </w:rPr>
        <w:t>[7, б</w:t>
      </w:r>
      <w:r w:rsidRPr="00E33560">
        <w:rPr>
          <w:rFonts w:ascii="Times New Roman" w:eastAsia="Times New Roman" w:hAnsi="Times New Roman" w:cs="Times New Roman"/>
          <w:color w:val="000000"/>
          <w:sz w:val="28"/>
          <w:szCs w:val="28"/>
          <w:lang w:val="kk-KZ" w:bidi="ar-SA"/>
        </w:rPr>
        <w:t>. 71]</w:t>
      </w:r>
      <w:r w:rsidR="008F42E2"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Ал</w:t>
      </w:r>
      <w:r w:rsidR="00F22A70" w:rsidRPr="00E33560">
        <w:rPr>
          <w:rFonts w:ascii="Times New Roman" w:eastAsia="Times New Roman" w:hAnsi="Times New Roman" w:cs="Times New Roman"/>
          <w:color w:val="000000"/>
          <w:sz w:val="28"/>
          <w:szCs w:val="28"/>
          <w:lang w:val="kk-KZ" w:bidi="ar-SA"/>
        </w:rPr>
        <w:t xml:space="preserve"> Джордж Эвелин Хатчинсон</w:t>
      </w:r>
      <w:r w:rsidR="00F22A70" w:rsidRPr="00E33560">
        <w:rPr>
          <w:rFonts w:ascii="Arial" w:hAnsi="Arial" w:cs="Arial"/>
          <w:b/>
          <w:bCs/>
          <w:color w:val="333333"/>
          <w:sz w:val="20"/>
          <w:szCs w:val="20"/>
          <w:shd w:val="clear" w:color="auto" w:fill="FFFFFF"/>
          <w:lang w:val="kk-KZ"/>
        </w:rPr>
        <w:t xml:space="preserve"> </w:t>
      </w:r>
      <w:r w:rsidR="00F22A70" w:rsidRPr="00E33560">
        <w:rPr>
          <w:rFonts w:ascii="Times New Roman" w:hAnsi="Times New Roman" w:cs="Times New Roman"/>
          <w:sz w:val="28"/>
          <w:szCs w:val="28"/>
          <w:shd w:val="clear" w:color="auto" w:fill="FFFFFF"/>
          <w:lang w:val="kk-KZ"/>
        </w:rPr>
        <w:t>(George Evelyn Hutchinson)</w:t>
      </w:r>
      <w:r w:rsidR="009B2C53" w:rsidRPr="00E33560">
        <w:rPr>
          <w:rFonts w:ascii="Times New Roman" w:eastAsia="Times New Roman" w:hAnsi="Times New Roman" w:cs="Times New Roman"/>
          <w:color w:val="000000"/>
          <w:sz w:val="28"/>
          <w:szCs w:val="28"/>
          <w:lang w:val="kk-KZ" w:bidi="ar-SA"/>
        </w:rPr>
        <w:t xml:space="preserve"> өз еңбектерінде «</w:t>
      </w:r>
      <w:r w:rsidR="008F42E2" w:rsidRPr="00E33560">
        <w:rPr>
          <w:rFonts w:ascii="Times New Roman" w:eastAsia="Times New Roman" w:hAnsi="Times New Roman" w:cs="Times New Roman"/>
          <w:color w:val="000000"/>
          <w:sz w:val="28"/>
          <w:szCs w:val="28"/>
          <w:lang w:val="kk-KZ" w:bidi="ar-SA"/>
        </w:rPr>
        <w:t>кез-келген көлді белгілі географиялық бірлік ретінде өздігінен және оны қоршаған айм</w:t>
      </w:r>
      <w:r w:rsidR="009B2C53" w:rsidRPr="00E33560">
        <w:rPr>
          <w:rFonts w:ascii="Times New Roman" w:eastAsia="Times New Roman" w:hAnsi="Times New Roman" w:cs="Times New Roman"/>
          <w:color w:val="000000"/>
          <w:sz w:val="28"/>
          <w:szCs w:val="28"/>
          <w:lang w:val="kk-KZ" w:bidi="ar-SA"/>
        </w:rPr>
        <w:t xml:space="preserve">аққа қатысты қарастыруға болады» - </w:t>
      </w:r>
      <w:r w:rsidR="008F42E2" w:rsidRPr="00E33560">
        <w:rPr>
          <w:rFonts w:ascii="Times New Roman" w:eastAsia="Times New Roman" w:hAnsi="Times New Roman" w:cs="Times New Roman"/>
          <w:color w:val="000000"/>
          <w:sz w:val="28"/>
          <w:szCs w:val="28"/>
          <w:lang w:val="kk-KZ" w:bidi="ar-SA"/>
        </w:rPr>
        <w:t>деп жазды [8</w:t>
      </w:r>
      <w:r w:rsidR="00FF2E97" w:rsidRPr="00E33560">
        <w:rPr>
          <w:rFonts w:ascii="Times New Roman" w:eastAsia="Times New Roman" w:hAnsi="Times New Roman" w:cs="Times New Roman"/>
          <w:color w:val="000000"/>
          <w:sz w:val="28"/>
          <w:szCs w:val="28"/>
          <w:lang w:val="kk-KZ" w:bidi="ar-SA"/>
        </w:rPr>
        <w:t xml:space="preserve">, </w:t>
      </w:r>
      <w:r w:rsidR="009B2C53" w:rsidRPr="00E33560">
        <w:rPr>
          <w:rFonts w:ascii="Times New Roman" w:eastAsia="Times New Roman" w:hAnsi="Times New Roman" w:cs="Times New Roman"/>
          <w:color w:val="000000"/>
          <w:sz w:val="28"/>
          <w:szCs w:val="28"/>
          <w:lang w:val="kk-KZ" w:bidi="ar-SA"/>
        </w:rPr>
        <w:t>б</w:t>
      </w:r>
      <w:r w:rsidR="002E3FC6" w:rsidRPr="00E33560">
        <w:rPr>
          <w:rFonts w:ascii="Times New Roman" w:eastAsia="Times New Roman" w:hAnsi="Times New Roman" w:cs="Times New Roman"/>
          <w:color w:val="000000"/>
          <w:sz w:val="28"/>
          <w:szCs w:val="28"/>
          <w:lang w:val="kk-KZ" w:bidi="ar-SA"/>
        </w:rPr>
        <w:t>. 152</w:t>
      </w:r>
      <w:r w:rsidR="008F42E2" w:rsidRPr="00E33560">
        <w:rPr>
          <w:rFonts w:ascii="Times New Roman" w:eastAsia="Times New Roman" w:hAnsi="Times New Roman" w:cs="Times New Roman"/>
          <w:color w:val="000000"/>
          <w:sz w:val="28"/>
          <w:szCs w:val="28"/>
          <w:lang w:val="kk-KZ" w:bidi="ar-SA"/>
        </w:rPr>
        <w:t>].</w:t>
      </w:r>
    </w:p>
    <w:p w:rsidR="008F42E2" w:rsidRPr="00E33560" w:rsidRDefault="002E3FC6"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Көл – </w:t>
      </w:r>
      <w:r w:rsidR="008F42E2" w:rsidRPr="00E33560">
        <w:rPr>
          <w:rFonts w:ascii="Times New Roman" w:eastAsia="Times New Roman" w:hAnsi="Times New Roman" w:cs="Times New Roman"/>
          <w:color w:val="000000"/>
          <w:sz w:val="28"/>
          <w:szCs w:val="28"/>
          <w:lang w:val="kk-KZ" w:bidi="ar-SA"/>
        </w:rPr>
        <w:t>гидросфераның құрамдас бөлігі, ол табиғи немесе жасанды түрде жасалған су қоймасы, көл тостағанының  ішінде сумен толтырылған және теңізге (мұхитқа) тікелей қосылмаған [9</w:t>
      </w:r>
      <w:r w:rsidR="009B2C53" w:rsidRPr="00E33560">
        <w:rPr>
          <w:rFonts w:ascii="Times New Roman" w:eastAsia="Times New Roman" w:hAnsi="Times New Roman" w:cs="Times New Roman"/>
          <w:color w:val="000000"/>
          <w:sz w:val="28"/>
          <w:szCs w:val="28"/>
          <w:lang w:val="kk-KZ" w:bidi="ar-SA"/>
        </w:rPr>
        <w:t>, б</w:t>
      </w:r>
      <w:r w:rsidRPr="00E33560">
        <w:rPr>
          <w:rFonts w:ascii="Times New Roman" w:eastAsia="Times New Roman" w:hAnsi="Times New Roman" w:cs="Times New Roman"/>
          <w:color w:val="000000"/>
          <w:sz w:val="28"/>
          <w:szCs w:val="28"/>
          <w:lang w:val="kk-KZ" w:bidi="ar-SA"/>
        </w:rPr>
        <w:t>. 87</w:t>
      </w:r>
      <w:r w:rsidR="008F42E2" w:rsidRPr="00E33560">
        <w:rPr>
          <w:rFonts w:ascii="Times New Roman" w:eastAsia="Times New Roman" w:hAnsi="Times New Roman" w:cs="Times New Roman"/>
          <w:color w:val="000000"/>
          <w:sz w:val="28"/>
          <w:szCs w:val="28"/>
          <w:lang w:val="kk-KZ" w:bidi="ar-SA"/>
        </w:rPr>
        <w:t>]. Мемлекеттік гидрологиялық институттың (2008) бағалауы бойынша әлемдегі барлық көлдерді</w:t>
      </w:r>
      <w:r w:rsidR="009B2C53" w:rsidRPr="00E33560">
        <w:rPr>
          <w:rFonts w:ascii="Times New Roman" w:eastAsia="Times New Roman" w:hAnsi="Times New Roman" w:cs="Times New Roman"/>
          <w:color w:val="000000"/>
          <w:sz w:val="28"/>
          <w:szCs w:val="28"/>
          <w:lang w:val="kk-KZ" w:bidi="ar-SA"/>
        </w:rPr>
        <w:t>ң жалпы ауданы 2,058 миллион км</w:t>
      </w:r>
      <w:r w:rsidR="009B2C53" w:rsidRPr="00E33560">
        <w:rPr>
          <w:rFonts w:ascii="Times New Roman" w:eastAsia="Times New Roman" w:hAnsi="Times New Roman" w:cs="Times New Roman"/>
          <w:color w:val="000000"/>
          <w:sz w:val="28"/>
          <w:szCs w:val="28"/>
          <w:vertAlign w:val="superscript"/>
          <w:lang w:val="kk-KZ" w:bidi="ar-SA"/>
        </w:rPr>
        <w:t>2</w:t>
      </w:r>
      <w:r w:rsidR="008F42E2" w:rsidRPr="00E33560">
        <w:rPr>
          <w:rFonts w:ascii="Times New Roman" w:eastAsia="Times New Roman" w:hAnsi="Times New Roman" w:cs="Times New Roman"/>
          <w:color w:val="000000"/>
          <w:sz w:val="28"/>
          <w:szCs w:val="28"/>
          <w:lang w:val="kk-KZ" w:bidi="ar-SA"/>
        </w:rPr>
        <w:t xml:space="preserve"> құрайды (құрлықтың барлық жерінің шамамен 1,4%). Планетадағы барлық тұщы кө</w:t>
      </w:r>
      <w:r w:rsidR="009B2C53" w:rsidRPr="00E33560">
        <w:rPr>
          <w:rFonts w:ascii="Times New Roman" w:eastAsia="Times New Roman" w:hAnsi="Times New Roman" w:cs="Times New Roman"/>
          <w:color w:val="000000"/>
          <w:sz w:val="28"/>
          <w:szCs w:val="28"/>
          <w:lang w:val="kk-KZ" w:bidi="ar-SA"/>
        </w:rPr>
        <w:t>лдердің ауданы 1,236 миллион км</w:t>
      </w:r>
      <w:r w:rsidR="009B2C53" w:rsidRPr="00E33560">
        <w:rPr>
          <w:rFonts w:ascii="Times New Roman" w:eastAsia="Times New Roman" w:hAnsi="Times New Roman" w:cs="Times New Roman"/>
          <w:color w:val="000000"/>
          <w:sz w:val="28"/>
          <w:szCs w:val="28"/>
          <w:vertAlign w:val="superscript"/>
          <w:lang w:val="kk-KZ" w:bidi="ar-SA"/>
        </w:rPr>
        <w:t>2</w:t>
      </w:r>
      <w:r w:rsidR="00F70242" w:rsidRPr="00E33560">
        <w:rPr>
          <w:rFonts w:ascii="Times New Roman" w:eastAsia="Times New Roman" w:hAnsi="Times New Roman" w:cs="Times New Roman"/>
          <w:color w:val="000000"/>
          <w:sz w:val="28"/>
          <w:szCs w:val="28"/>
          <w:lang w:val="kk-KZ" w:bidi="ar-SA"/>
        </w:rPr>
        <w:t>, ащы</w:t>
      </w:r>
      <w:r w:rsidR="008F42E2" w:rsidRPr="00E33560">
        <w:rPr>
          <w:rFonts w:ascii="Times New Roman" w:eastAsia="Times New Roman" w:hAnsi="Times New Roman" w:cs="Times New Roman"/>
          <w:color w:val="000000"/>
          <w:sz w:val="28"/>
          <w:szCs w:val="28"/>
          <w:lang w:val="kk-KZ" w:bidi="ar-SA"/>
        </w:rPr>
        <w:t xml:space="preserve"> және </w:t>
      </w:r>
      <w:r w:rsidR="009B2C53" w:rsidRPr="00E33560">
        <w:rPr>
          <w:rFonts w:ascii="Times New Roman" w:eastAsia="Times New Roman" w:hAnsi="Times New Roman" w:cs="Times New Roman"/>
          <w:color w:val="000000"/>
          <w:sz w:val="28"/>
          <w:szCs w:val="28"/>
          <w:lang w:val="kk-KZ" w:bidi="ar-SA"/>
        </w:rPr>
        <w:t>тұзд</w:t>
      </w:r>
      <w:r w:rsidR="00F70242" w:rsidRPr="00E33560">
        <w:rPr>
          <w:rFonts w:ascii="Times New Roman" w:eastAsia="Times New Roman" w:hAnsi="Times New Roman" w:cs="Times New Roman"/>
          <w:color w:val="000000"/>
          <w:sz w:val="28"/>
          <w:szCs w:val="28"/>
          <w:lang w:val="kk-KZ" w:bidi="ar-SA"/>
        </w:rPr>
        <w:t>ы</w:t>
      </w:r>
      <w:r w:rsidR="009B2C53" w:rsidRPr="00E33560">
        <w:rPr>
          <w:rFonts w:ascii="Times New Roman" w:eastAsia="Times New Roman" w:hAnsi="Times New Roman" w:cs="Times New Roman"/>
          <w:color w:val="000000"/>
          <w:sz w:val="28"/>
          <w:szCs w:val="28"/>
          <w:lang w:val="kk-KZ" w:bidi="ar-SA"/>
        </w:rPr>
        <w:t xml:space="preserve"> – 0,822 миллион км</w:t>
      </w:r>
      <w:r w:rsidR="009B2C53" w:rsidRPr="00E33560">
        <w:rPr>
          <w:rFonts w:ascii="Times New Roman" w:eastAsia="Times New Roman" w:hAnsi="Times New Roman" w:cs="Times New Roman"/>
          <w:color w:val="000000"/>
          <w:sz w:val="28"/>
          <w:szCs w:val="28"/>
          <w:vertAlign w:val="superscript"/>
          <w:lang w:val="kk-KZ" w:bidi="ar-SA"/>
        </w:rPr>
        <w:t>2</w:t>
      </w:r>
      <w:r w:rsidR="008F42E2" w:rsidRPr="00E33560">
        <w:rPr>
          <w:rFonts w:ascii="Times New Roman" w:eastAsia="Times New Roman" w:hAnsi="Times New Roman" w:cs="Times New Roman"/>
          <w:color w:val="000000"/>
          <w:sz w:val="28"/>
          <w:szCs w:val="28"/>
          <w:lang w:val="kk-KZ" w:bidi="ar-SA"/>
        </w:rPr>
        <w:t>. Әлемнің</w:t>
      </w:r>
      <w:r w:rsidR="009B2C53" w:rsidRPr="00E33560">
        <w:rPr>
          <w:rFonts w:ascii="Times New Roman" w:eastAsia="Times New Roman" w:hAnsi="Times New Roman" w:cs="Times New Roman"/>
          <w:color w:val="000000"/>
          <w:sz w:val="28"/>
          <w:szCs w:val="28"/>
          <w:lang w:val="kk-KZ" w:bidi="ar-SA"/>
        </w:rPr>
        <w:t xml:space="preserve"> барлық көлдерінде 176,4 мың км</w:t>
      </w:r>
      <w:r w:rsidR="009B2C53" w:rsidRPr="00E33560">
        <w:rPr>
          <w:rFonts w:ascii="Times New Roman" w:eastAsia="Times New Roman" w:hAnsi="Times New Roman" w:cs="Times New Roman"/>
          <w:color w:val="000000"/>
          <w:sz w:val="28"/>
          <w:szCs w:val="28"/>
          <w:vertAlign w:val="superscript"/>
          <w:lang w:val="kk-KZ" w:bidi="ar-SA"/>
        </w:rPr>
        <w:t>3</w:t>
      </w:r>
      <w:r w:rsidR="008F42E2" w:rsidRPr="00E33560">
        <w:rPr>
          <w:rFonts w:ascii="Times New Roman" w:eastAsia="Times New Roman" w:hAnsi="Times New Roman" w:cs="Times New Roman"/>
          <w:color w:val="000000"/>
          <w:sz w:val="28"/>
          <w:szCs w:val="28"/>
          <w:lang w:val="kk-KZ" w:bidi="ar-SA"/>
        </w:rPr>
        <w:t xml:space="preserve"> су бар; тұщы көлдердің көлемі – 91,0 мың км</w:t>
      </w:r>
      <w:r w:rsidR="009B2C53" w:rsidRPr="00E33560">
        <w:rPr>
          <w:rFonts w:ascii="Times New Roman" w:eastAsia="Times New Roman" w:hAnsi="Times New Roman" w:cs="Times New Roman"/>
          <w:color w:val="000000"/>
          <w:sz w:val="28"/>
          <w:szCs w:val="28"/>
          <w:vertAlign w:val="superscript"/>
          <w:lang w:val="kk-KZ" w:bidi="ar-SA"/>
        </w:rPr>
        <w:t>3</w:t>
      </w:r>
      <w:r w:rsidR="009B2C53" w:rsidRPr="00E33560">
        <w:rPr>
          <w:rFonts w:ascii="Times New Roman" w:eastAsia="Times New Roman" w:hAnsi="Times New Roman" w:cs="Times New Roman"/>
          <w:color w:val="000000"/>
          <w:sz w:val="28"/>
          <w:szCs w:val="28"/>
          <w:lang w:val="kk-KZ" w:bidi="ar-SA"/>
        </w:rPr>
        <w:t xml:space="preserve">, </w:t>
      </w:r>
      <w:r w:rsidR="00887B00" w:rsidRPr="00E33560">
        <w:rPr>
          <w:rFonts w:ascii="Times New Roman" w:eastAsia="Times New Roman" w:hAnsi="Times New Roman" w:cs="Times New Roman"/>
          <w:color w:val="000000"/>
          <w:sz w:val="28"/>
          <w:szCs w:val="28"/>
          <w:lang w:val="kk-KZ" w:bidi="ar-SA"/>
        </w:rPr>
        <w:t>ащы және тұзды – 85,4 мың. к</w:t>
      </w:r>
      <w:r w:rsidR="009B2C53" w:rsidRPr="00E33560">
        <w:rPr>
          <w:rFonts w:ascii="Times New Roman" w:eastAsia="Times New Roman" w:hAnsi="Times New Roman" w:cs="Times New Roman"/>
          <w:color w:val="000000"/>
          <w:sz w:val="28"/>
          <w:szCs w:val="28"/>
          <w:lang w:val="kk-KZ" w:bidi="ar-SA"/>
        </w:rPr>
        <w:t>м</w:t>
      </w:r>
      <w:r w:rsidR="009B2C53" w:rsidRPr="00E33560">
        <w:rPr>
          <w:rFonts w:ascii="Times New Roman" w:eastAsia="Times New Roman" w:hAnsi="Times New Roman" w:cs="Times New Roman"/>
          <w:color w:val="000000"/>
          <w:sz w:val="28"/>
          <w:szCs w:val="28"/>
          <w:vertAlign w:val="superscript"/>
          <w:lang w:val="kk-KZ" w:bidi="ar-SA"/>
        </w:rPr>
        <w:t>3</w:t>
      </w:r>
      <w:r w:rsidR="008F42E2" w:rsidRPr="00E33560">
        <w:rPr>
          <w:rFonts w:ascii="Times New Roman" w:eastAsia="Times New Roman" w:hAnsi="Times New Roman" w:cs="Times New Roman"/>
          <w:color w:val="000000"/>
          <w:sz w:val="28"/>
          <w:szCs w:val="28"/>
          <w:lang w:val="kk-KZ" w:bidi="ar-SA"/>
        </w:rPr>
        <w:t xml:space="preserve"> [5</w:t>
      </w:r>
      <w:r w:rsidR="009B2C53" w:rsidRPr="00E33560">
        <w:rPr>
          <w:rFonts w:ascii="Times New Roman" w:eastAsia="Times New Roman" w:hAnsi="Times New Roman" w:cs="Times New Roman"/>
          <w:color w:val="000000"/>
          <w:sz w:val="28"/>
          <w:szCs w:val="28"/>
          <w:lang w:val="kk-KZ" w:bidi="ar-SA"/>
        </w:rPr>
        <w:t>, б</w:t>
      </w:r>
      <w:r w:rsidRPr="00E33560">
        <w:rPr>
          <w:rFonts w:ascii="Times New Roman" w:eastAsia="Times New Roman" w:hAnsi="Times New Roman" w:cs="Times New Roman"/>
          <w:color w:val="000000"/>
          <w:sz w:val="28"/>
          <w:szCs w:val="28"/>
          <w:lang w:val="kk-KZ" w:bidi="ar-SA"/>
        </w:rPr>
        <w:t>. 16</w:t>
      </w:r>
      <w:r w:rsidR="008F42E2" w:rsidRPr="00E33560">
        <w:rPr>
          <w:rFonts w:ascii="Times New Roman" w:eastAsia="Times New Roman" w:hAnsi="Times New Roman" w:cs="Times New Roman"/>
          <w:color w:val="000000"/>
          <w:sz w:val="28"/>
          <w:szCs w:val="28"/>
          <w:lang w:val="kk-KZ" w:bidi="ar-SA"/>
        </w:rPr>
        <w:t xml:space="preserve">]. </w:t>
      </w:r>
    </w:p>
    <w:p w:rsidR="008F42E2" w:rsidRPr="00E33560" w:rsidRDefault="009B2C53"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В.А. Смоляр, Б. В. Буров</w:t>
      </w:r>
      <w:r w:rsidR="008F42E2" w:rsidRPr="00E33560">
        <w:rPr>
          <w:rFonts w:ascii="Times New Roman" w:eastAsia="Times New Roman" w:hAnsi="Times New Roman" w:cs="Times New Roman"/>
          <w:color w:val="000000"/>
          <w:sz w:val="28"/>
          <w:szCs w:val="28"/>
          <w:lang w:val="kk-KZ" w:bidi="ar-SA"/>
        </w:rPr>
        <w:t>, В. В. Веселов және т</w:t>
      </w:r>
      <w:r w:rsidRPr="00E33560">
        <w:rPr>
          <w:rFonts w:ascii="Times New Roman" w:eastAsia="Times New Roman" w:hAnsi="Times New Roman" w:cs="Times New Roman"/>
          <w:color w:val="000000"/>
          <w:sz w:val="28"/>
          <w:szCs w:val="28"/>
          <w:lang w:val="kk-KZ" w:bidi="ar-SA"/>
        </w:rPr>
        <w:t>. б. (2002) мәліметтері бойынша</w:t>
      </w:r>
      <w:r w:rsidR="008F42E2" w:rsidRPr="00E33560">
        <w:rPr>
          <w:rFonts w:ascii="Times New Roman" w:eastAsia="Times New Roman" w:hAnsi="Times New Roman" w:cs="Times New Roman"/>
          <w:color w:val="000000"/>
          <w:sz w:val="28"/>
          <w:szCs w:val="28"/>
          <w:lang w:val="kk-KZ" w:bidi="ar-SA"/>
        </w:rPr>
        <w:t xml:space="preserve"> Каспий және Арал теңіздерін қоспағанда, Қазақстанның барлық көлдерінің су бетінің жалпы ауданы 4</w:t>
      </w:r>
      <w:r w:rsidRPr="00E33560">
        <w:rPr>
          <w:rFonts w:ascii="Times New Roman" w:eastAsia="Times New Roman" w:hAnsi="Times New Roman" w:cs="Times New Roman"/>
          <w:color w:val="000000"/>
          <w:sz w:val="28"/>
          <w:szCs w:val="28"/>
          <w:lang w:val="kk-KZ" w:bidi="ar-SA"/>
        </w:rPr>
        <w:t>5 мың км</w:t>
      </w:r>
      <w:r w:rsidRPr="00E33560">
        <w:rPr>
          <w:rFonts w:ascii="Times New Roman" w:eastAsia="Times New Roman" w:hAnsi="Times New Roman" w:cs="Times New Roman"/>
          <w:color w:val="000000"/>
          <w:sz w:val="28"/>
          <w:szCs w:val="28"/>
          <w:vertAlign w:val="superscript"/>
          <w:lang w:val="kk-KZ" w:bidi="ar-SA"/>
        </w:rPr>
        <w:t>2</w:t>
      </w:r>
      <w:r w:rsidR="008F42E2" w:rsidRPr="00E33560">
        <w:rPr>
          <w:rFonts w:ascii="Times New Roman" w:eastAsia="Times New Roman" w:hAnsi="Times New Roman" w:cs="Times New Roman"/>
          <w:color w:val="000000"/>
          <w:sz w:val="28"/>
          <w:szCs w:val="28"/>
          <w:lang w:val="kk-KZ" w:bidi="ar-SA"/>
        </w:rPr>
        <w:t xml:space="preserve"> құрайды. </w:t>
      </w:r>
      <w:r w:rsidRPr="00E33560">
        <w:rPr>
          <w:rFonts w:ascii="Times New Roman" w:eastAsia="Times New Roman" w:hAnsi="Times New Roman" w:cs="Times New Roman"/>
          <w:color w:val="000000"/>
          <w:sz w:val="28"/>
          <w:szCs w:val="28"/>
          <w:lang w:val="kk-KZ" w:bidi="ar-SA"/>
        </w:rPr>
        <w:t>Қазақстан Республикасында көлдердің таралуы біркелкі емес, солтүстікте – 21500, орталық және оңтүстікте – 17500, батыста – 7158, ш</w:t>
      </w:r>
      <w:r w:rsidR="008F42E2" w:rsidRPr="00E33560">
        <w:rPr>
          <w:rFonts w:ascii="Times New Roman" w:eastAsia="Times New Roman" w:hAnsi="Times New Roman" w:cs="Times New Roman"/>
          <w:color w:val="000000"/>
          <w:sz w:val="28"/>
          <w:szCs w:val="28"/>
          <w:lang w:val="kk-KZ" w:bidi="ar-SA"/>
        </w:rPr>
        <w:t>ығыста – 1968 көл бар [10</w:t>
      </w:r>
      <w:r w:rsidR="00FB5C0C" w:rsidRPr="00E33560">
        <w:rPr>
          <w:rFonts w:ascii="Times New Roman" w:eastAsia="Times New Roman" w:hAnsi="Times New Roman" w:cs="Times New Roman"/>
          <w:color w:val="000000"/>
          <w:sz w:val="28"/>
          <w:szCs w:val="28"/>
          <w:lang w:val="kk-KZ" w:bidi="ar-SA"/>
        </w:rPr>
        <w:t>, б</w:t>
      </w:r>
      <w:r w:rsidR="002E3FC6" w:rsidRPr="00E33560">
        <w:rPr>
          <w:rFonts w:ascii="Times New Roman" w:eastAsia="Times New Roman" w:hAnsi="Times New Roman" w:cs="Times New Roman"/>
          <w:color w:val="000000"/>
          <w:sz w:val="28"/>
          <w:szCs w:val="28"/>
          <w:lang w:val="kk-KZ" w:bidi="ar-SA"/>
        </w:rPr>
        <w:t>. 38</w:t>
      </w:r>
      <w:r w:rsidR="008F42E2" w:rsidRPr="00E33560">
        <w:rPr>
          <w:rFonts w:ascii="Times New Roman" w:eastAsia="Times New Roman" w:hAnsi="Times New Roman" w:cs="Times New Roman"/>
          <w:color w:val="000000"/>
          <w:sz w:val="28"/>
          <w:szCs w:val="28"/>
          <w:lang w:val="kk-KZ" w:bidi="ar-SA"/>
        </w:rPr>
        <w:t xml:space="preserve">].  Солтүстік Қазақстан облысы (СҚО) </w:t>
      </w:r>
      <w:r w:rsidR="00887B00" w:rsidRPr="00E33560">
        <w:rPr>
          <w:rFonts w:ascii="Times New Roman" w:eastAsia="Times New Roman" w:hAnsi="Times New Roman" w:cs="Times New Roman"/>
          <w:color w:val="000000"/>
          <w:sz w:val="28"/>
          <w:szCs w:val="28"/>
          <w:lang w:val="kk-KZ" w:bidi="ar-SA"/>
        </w:rPr>
        <w:t xml:space="preserve">саны жағынан </w:t>
      </w:r>
      <w:r w:rsidR="008F42E2" w:rsidRPr="00E33560">
        <w:rPr>
          <w:rFonts w:ascii="Times New Roman" w:eastAsia="Times New Roman" w:hAnsi="Times New Roman" w:cs="Times New Roman"/>
          <w:color w:val="000000"/>
          <w:sz w:val="28"/>
          <w:szCs w:val="28"/>
          <w:lang w:val="kk-KZ" w:bidi="ar-SA"/>
        </w:rPr>
        <w:t>едәуі</w:t>
      </w:r>
      <w:r w:rsidR="00FB5C0C" w:rsidRPr="00E33560">
        <w:rPr>
          <w:rFonts w:ascii="Times New Roman" w:eastAsia="Times New Roman" w:hAnsi="Times New Roman" w:cs="Times New Roman"/>
          <w:color w:val="000000"/>
          <w:sz w:val="28"/>
          <w:szCs w:val="28"/>
          <w:lang w:val="kk-KZ" w:bidi="ar-SA"/>
        </w:rPr>
        <w:t>р (жалпы ауданы 3410 км</w:t>
      </w:r>
      <w:r w:rsidR="00FB5C0C" w:rsidRPr="00E33560">
        <w:rPr>
          <w:rFonts w:ascii="Times New Roman" w:eastAsia="Times New Roman" w:hAnsi="Times New Roman" w:cs="Times New Roman"/>
          <w:color w:val="000000"/>
          <w:sz w:val="28"/>
          <w:szCs w:val="28"/>
          <w:vertAlign w:val="superscript"/>
          <w:lang w:val="kk-KZ" w:bidi="ar-SA"/>
        </w:rPr>
        <w:t>2</w:t>
      </w:r>
      <w:r w:rsidR="008F42E2" w:rsidRPr="00E33560">
        <w:rPr>
          <w:rFonts w:ascii="Times New Roman" w:eastAsia="Times New Roman" w:hAnsi="Times New Roman" w:cs="Times New Roman"/>
          <w:color w:val="000000"/>
          <w:sz w:val="28"/>
          <w:szCs w:val="28"/>
          <w:lang w:val="kk-KZ" w:bidi="ar-SA"/>
        </w:rPr>
        <w:t xml:space="preserve"> болатын 3500 көл) және оның аумағында орналасқан көлдердің алуан түрлілігімен сипатталады. СҚО көлдеріндегі ащы және т</w:t>
      </w:r>
      <w:r w:rsidR="00D36117" w:rsidRPr="00E33560">
        <w:rPr>
          <w:rFonts w:ascii="Times New Roman" w:eastAsia="Times New Roman" w:hAnsi="Times New Roman" w:cs="Times New Roman"/>
          <w:color w:val="000000"/>
          <w:sz w:val="28"/>
          <w:szCs w:val="28"/>
          <w:lang w:val="kk-KZ" w:bidi="ar-SA"/>
        </w:rPr>
        <w:t>ұщы судың жалпы қоры 4 млрд. м</w:t>
      </w:r>
      <w:r w:rsidR="00D36117" w:rsidRPr="00E33560">
        <w:rPr>
          <w:rFonts w:ascii="Times New Roman" w:eastAsia="Times New Roman" w:hAnsi="Times New Roman" w:cs="Times New Roman"/>
          <w:color w:val="000000"/>
          <w:sz w:val="28"/>
          <w:szCs w:val="28"/>
          <w:vertAlign w:val="superscript"/>
          <w:lang w:val="kk-KZ" w:bidi="ar-SA"/>
        </w:rPr>
        <w:t>3</w:t>
      </w:r>
      <w:r w:rsidR="008F42E2" w:rsidRPr="00E33560">
        <w:rPr>
          <w:rFonts w:ascii="Times New Roman" w:eastAsia="Times New Roman" w:hAnsi="Times New Roman" w:cs="Times New Roman"/>
          <w:color w:val="000000"/>
          <w:sz w:val="28"/>
          <w:szCs w:val="28"/>
          <w:lang w:val="kk-KZ" w:bidi="ar-SA"/>
        </w:rPr>
        <w:t xml:space="preserve"> құрайды [11</w:t>
      </w:r>
      <w:r w:rsidR="00D36117" w:rsidRPr="00E33560">
        <w:rPr>
          <w:rFonts w:ascii="Times New Roman" w:eastAsia="Times New Roman" w:hAnsi="Times New Roman" w:cs="Times New Roman"/>
          <w:color w:val="000000"/>
          <w:sz w:val="28"/>
          <w:szCs w:val="28"/>
          <w:lang w:val="kk-KZ" w:bidi="ar-SA"/>
        </w:rPr>
        <w:t>, б</w:t>
      </w:r>
      <w:r w:rsidR="002E3FC6" w:rsidRPr="00E33560">
        <w:rPr>
          <w:rFonts w:ascii="Times New Roman" w:eastAsia="Times New Roman" w:hAnsi="Times New Roman" w:cs="Times New Roman"/>
          <w:color w:val="000000"/>
          <w:sz w:val="28"/>
          <w:szCs w:val="28"/>
          <w:lang w:val="kk-KZ" w:bidi="ar-SA"/>
        </w:rPr>
        <w:t>. 9</w:t>
      </w:r>
      <w:r w:rsidR="008F42E2" w:rsidRPr="00E33560">
        <w:rPr>
          <w:rFonts w:ascii="Times New Roman" w:eastAsia="Times New Roman" w:hAnsi="Times New Roman" w:cs="Times New Roman"/>
          <w:color w:val="000000"/>
          <w:sz w:val="28"/>
          <w:szCs w:val="28"/>
          <w:lang w:val="kk-KZ" w:bidi="ar-SA"/>
        </w:rPr>
        <w:t>].  Шамамен 100 жыл бойы көлдердің бірегей табиғи нысандарын әртүрлі авторлар зерттеп, оларды</w:t>
      </w:r>
      <w:r w:rsidR="00D36117" w:rsidRPr="00E33560">
        <w:rPr>
          <w:rFonts w:ascii="Times New Roman" w:eastAsia="Times New Roman" w:hAnsi="Times New Roman" w:cs="Times New Roman"/>
          <w:color w:val="000000"/>
          <w:sz w:val="28"/>
          <w:szCs w:val="28"/>
          <w:lang w:val="kk-KZ" w:bidi="ar-SA"/>
        </w:rPr>
        <w:t xml:space="preserve"> ұқсастықтар мен айырмашылықтарын</w:t>
      </w:r>
      <w:r w:rsidR="008F42E2" w:rsidRPr="00E33560">
        <w:rPr>
          <w:rFonts w:ascii="Times New Roman" w:eastAsia="Times New Roman" w:hAnsi="Times New Roman" w:cs="Times New Roman"/>
          <w:color w:val="000000"/>
          <w:sz w:val="28"/>
          <w:szCs w:val="28"/>
          <w:lang w:val="kk-KZ" w:bidi="ar-SA"/>
        </w:rPr>
        <w:t xml:space="preserve">ың түрлі белгілері бойынша топтарға, сыныптарға, түрлерге бөлуге тырысып </w:t>
      </w:r>
      <w:r w:rsidR="002E3FC6" w:rsidRPr="00E33560">
        <w:rPr>
          <w:rFonts w:ascii="Times New Roman" w:eastAsia="Times New Roman" w:hAnsi="Times New Roman" w:cs="Times New Roman"/>
          <w:color w:val="000000"/>
          <w:sz w:val="28"/>
          <w:szCs w:val="28"/>
          <w:lang w:val="kk-KZ" w:bidi="ar-SA"/>
        </w:rPr>
        <w:t>зерттеу жұмыстарын жүргізді [12; 13; 14; 15;</w:t>
      </w:r>
      <w:r w:rsidR="008F42E2" w:rsidRPr="00E33560">
        <w:rPr>
          <w:rFonts w:ascii="Times New Roman" w:eastAsia="Times New Roman" w:hAnsi="Times New Roman" w:cs="Times New Roman"/>
          <w:color w:val="000000"/>
          <w:sz w:val="28"/>
          <w:szCs w:val="28"/>
          <w:lang w:val="kk-KZ" w:bidi="ar-SA"/>
        </w:rPr>
        <w:t xml:space="preserve"> 16].</w:t>
      </w:r>
    </w:p>
    <w:p w:rsidR="008F42E2" w:rsidRPr="00E33560" w:rsidRDefault="00D36117"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Көл қазаншұңқырларының пайда болуы</w:t>
      </w:r>
      <w:r w:rsidR="008F42E2" w:rsidRPr="00E33560">
        <w:rPr>
          <w:rFonts w:ascii="Times New Roman" w:eastAsia="Times New Roman" w:hAnsi="Times New Roman" w:cs="Times New Roman"/>
          <w:color w:val="000000"/>
          <w:sz w:val="28"/>
          <w:szCs w:val="28"/>
          <w:lang w:val="kk-KZ" w:bidi="ar-SA"/>
        </w:rPr>
        <w:t>, о</w:t>
      </w:r>
      <w:r w:rsidRPr="00E33560">
        <w:rPr>
          <w:rFonts w:ascii="Times New Roman" w:eastAsia="Times New Roman" w:hAnsi="Times New Roman" w:cs="Times New Roman"/>
          <w:color w:val="000000"/>
          <w:sz w:val="28"/>
          <w:szCs w:val="28"/>
          <w:lang w:val="kk-KZ" w:bidi="ar-SA"/>
        </w:rPr>
        <w:t>лардың құрыл</w:t>
      </w:r>
      <w:r w:rsidR="00030DB5" w:rsidRPr="00E33560">
        <w:rPr>
          <w:rFonts w:ascii="Times New Roman" w:eastAsia="Times New Roman" w:hAnsi="Times New Roman" w:cs="Times New Roman"/>
          <w:color w:val="000000"/>
          <w:sz w:val="28"/>
          <w:szCs w:val="28"/>
          <w:lang w:val="kk-KZ" w:bidi="ar-SA"/>
        </w:rPr>
        <w:t xml:space="preserve">ымының заңдылықтары және </w:t>
      </w:r>
      <w:r w:rsidRPr="00E33560">
        <w:rPr>
          <w:rFonts w:ascii="Times New Roman" w:eastAsia="Times New Roman" w:hAnsi="Times New Roman" w:cs="Times New Roman"/>
          <w:color w:val="000000"/>
          <w:sz w:val="28"/>
          <w:szCs w:val="28"/>
          <w:lang w:val="kk-KZ" w:bidi="ar-SA"/>
        </w:rPr>
        <w:t>өтіп</w:t>
      </w:r>
      <w:r w:rsidR="008F42E2" w:rsidRPr="00E33560">
        <w:rPr>
          <w:rFonts w:ascii="Times New Roman" w:eastAsia="Times New Roman" w:hAnsi="Times New Roman" w:cs="Times New Roman"/>
          <w:color w:val="000000"/>
          <w:sz w:val="28"/>
          <w:szCs w:val="28"/>
          <w:lang w:val="kk-KZ" w:bidi="ar-SA"/>
        </w:rPr>
        <w:t xml:space="preserve"> жатқан гидрологиялық процестердің сипатын анықтайтын көптеген жіктеулер бар.</w:t>
      </w:r>
      <w:r w:rsidR="00E3027D"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hAnsi="Times New Roman" w:cs="Times New Roman"/>
          <w:sz w:val="28"/>
          <w:szCs w:val="28"/>
          <w:lang w:val="kk-KZ"/>
        </w:rPr>
        <w:t>Батыс Сібір мен Солтүстік Қазақстанда гидрологиялық ресурстардың құлдырау мəселесін ғалымдар жүз жылдан астам уақыттан бері зерттеп келеді.</w:t>
      </w:r>
      <w:r w:rsidR="00E82470" w:rsidRPr="00E33560">
        <w:rPr>
          <w:rFonts w:ascii="Times New Roman" w:hAnsi="Times New Roman" w:cs="Times New Roman"/>
          <w:sz w:val="28"/>
          <w:szCs w:val="28"/>
          <w:lang w:val="kk-KZ"/>
        </w:rPr>
        <w:t xml:space="preserve"> Көлдердің экологиялық жағдайын зерттеу үшін табиғи және антропогендік факторларды қоршаған ортада даму кезеңінде жекелей бөліп қарау өзекті мәселе. Қол жеткізілген нәтижелер көлдерде өтіп жатқан өзгерістердің себептері мен өзгерістерін білуге, антропогендік және табиғи факторларды ажыратуға мүмкіндік береді.</w:t>
      </w:r>
      <w:r w:rsidR="008F42E2" w:rsidRPr="00E33560">
        <w:rPr>
          <w:rFonts w:ascii="Times New Roman" w:hAnsi="Times New Roman" w:cs="Times New Roman"/>
          <w:sz w:val="28"/>
          <w:szCs w:val="28"/>
          <w:lang w:val="kk-KZ"/>
        </w:rPr>
        <w:t xml:space="preserve"> Су ресурстарының құлдырау себептерін түсіндіруге жасалған алғашқы талпыныстар болып жатқан үдерістерге жергілікті бақылау жасауға (мысалы, судан қорғайтын ормандардың шабылуы салдарынан көлдердің лайлануы) немесе гелио-гидро-климаттық, геофизикалық жəне биологиялық айналымдардан басқа, Жердің табиғи ырғақтары мен циклдық үдерістерінің құрамдас бөлімі ретінде түсіндіріліп келді. Гидрогеологиялық ресурстардың құлдырау себептері табиғи жə</w:t>
      </w:r>
      <w:r w:rsidR="00030DB5" w:rsidRPr="00E33560">
        <w:rPr>
          <w:rFonts w:ascii="Times New Roman" w:hAnsi="Times New Roman" w:cs="Times New Roman"/>
          <w:sz w:val="28"/>
          <w:szCs w:val="28"/>
          <w:lang w:val="kk-KZ"/>
        </w:rPr>
        <w:t>не антропогенді,</w:t>
      </w:r>
      <w:r w:rsidR="008F42E2" w:rsidRPr="00E33560">
        <w:rPr>
          <w:rFonts w:ascii="Times New Roman" w:hAnsi="Times New Roman" w:cs="Times New Roman"/>
          <w:sz w:val="28"/>
          <w:szCs w:val="28"/>
          <w:lang w:val="kk-KZ"/>
        </w:rPr>
        <w:t xml:space="preserve"> олардан келіп шығатын климаттың өзгеру үдерісі деп бөлінеді. Көл</w:t>
      </w:r>
      <w:r w:rsidR="00030DB5" w:rsidRPr="00E33560">
        <w:rPr>
          <w:rFonts w:ascii="Times New Roman" w:hAnsi="Times New Roman" w:cs="Times New Roman"/>
          <w:sz w:val="28"/>
          <w:szCs w:val="28"/>
          <w:lang w:val="kk-KZ"/>
        </w:rPr>
        <w:t>дер мен өзендердің табиғи тартылу</w:t>
      </w:r>
      <w:r w:rsidR="008F42E2" w:rsidRPr="00E33560">
        <w:rPr>
          <w:rFonts w:ascii="Times New Roman" w:hAnsi="Times New Roman" w:cs="Times New Roman"/>
          <w:sz w:val="28"/>
          <w:szCs w:val="28"/>
          <w:lang w:val="kk-KZ"/>
        </w:rPr>
        <w:t xml:space="preserve"> себептеріне келесілер жатады: солтүстік жарты шардың жер қыртысының мұз дəуірінен кейінгі изостатикалық көтерілуі,  </w:t>
      </w:r>
      <w:r w:rsidR="00030DB5" w:rsidRPr="00E33560">
        <w:rPr>
          <w:rFonts w:ascii="Times New Roman" w:hAnsi="Times New Roman" w:cs="Times New Roman"/>
          <w:sz w:val="28"/>
          <w:szCs w:val="28"/>
          <w:lang w:val="kk-KZ"/>
        </w:rPr>
        <w:t>көлдердің табиғи қартаюы мен</w:t>
      </w:r>
      <w:r w:rsidR="008F42E2" w:rsidRPr="00E33560">
        <w:rPr>
          <w:rFonts w:ascii="Times New Roman" w:hAnsi="Times New Roman" w:cs="Times New Roman"/>
          <w:sz w:val="28"/>
          <w:szCs w:val="28"/>
          <w:lang w:val="kk-KZ"/>
        </w:rPr>
        <w:t xml:space="preserve"> климаттың көп ғасырлық жəне ғасырішілік ауытқуы.</w:t>
      </w:r>
      <w:r w:rsidR="00887B00" w:rsidRPr="00E33560">
        <w:rPr>
          <w:rFonts w:ascii="Times New Roman" w:hAnsi="Times New Roman" w:cs="Times New Roman"/>
          <w:sz w:val="28"/>
          <w:szCs w:val="28"/>
          <w:lang w:val="kk-KZ"/>
        </w:rPr>
        <w:t xml:space="preserve"> </w:t>
      </w:r>
      <w:r w:rsidR="008F42E2" w:rsidRPr="00E33560">
        <w:rPr>
          <w:rFonts w:ascii="Times New Roman" w:hAnsi="Times New Roman" w:cs="Times New Roman"/>
          <w:sz w:val="28"/>
          <w:szCs w:val="28"/>
          <w:lang w:val="kk-KZ"/>
        </w:rPr>
        <w:t xml:space="preserve">Теориялардың көпшілігі климат өзгеруінің ерекше маңызға ие екендігін көрсетеді. Солтүстік Қазақстан Жердің аса маңызды климаттық өзгерістері байқалатын өңірлерінің бірі болып келеді. Температураның артуы мен соған орай орын алатын буланулар өзен ағысын азайтатын жəне көлдердегі су деңгейін төмендететін басты себептердің бірі болып табылады. Осындай өзара байланыстар бойынша зерттеулер Смит жəне т.б., Зольников жəне т.б. еңбектерінде келтіріледі </w:t>
      </w:r>
      <w:r w:rsidR="002E3FC6" w:rsidRPr="00E33560">
        <w:rPr>
          <w:rFonts w:ascii="Times New Roman" w:eastAsia="Times New Roman" w:hAnsi="Times New Roman" w:cs="Times New Roman"/>
          <w:color w:val="000000"/>
          <w:sz w:val="28"/>
          <w:szCs w:val="28"/>
          <w:lang w:val="kk-KZ" w:bidi="ar-SA"/>
        </w:rPr>
        <w:t>[17;</w:t>
      </w:r>
      <w:r w:rsidR="008F42E2" w:rsidRPr="00E33560">
        <w:rPr>
          <w:rFonts w:ascii="Times New Roman" w:eastAsia="Times New Roman" w:hAnsi="Times New Roman" w:cs="Times New Roman"/>
          <w:color w:val="000000"/>
          <w:sz w:val="28"/>
          <w:szCs w:val="28"/>
          <w:lang w:val="kk-KZ" w:bidi="ar-SA"/>
        </w:rPr>
        <w:t xml:space="preserve"> 18].</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hAnsi="Times New Roman" w:cs="Times New Roman"/>
          <w:sz w:val="28"/>
          <w:szCs w:val="28"/>
          <w:lang w:val="kk-KZ"/>
        </w:rPr>
        <w:t xml:space="preserve">Су ресурстарының құлдырауына себеп болатын тағы бір жағдай – бұл судың шамадан тыс </w:t>
      </w:r>
      <w:r w:rsidR="00087A2F" w:rsidRPr="00E33560">
        <w:rPr>
          <w:rFonts w:ascii="Times New Roman" w:hAnsi="Times New Roman" w:cs="Times New Roman"/>
          <w:sz w:val="28"/>
          <w:szCs w:val="28"/>
          <w:lang w:val="kk-KZ"/>
        </w:rPr>
        <w:t xml:space="preserve">көп </w:t>
      </w:r>
      <w:r w:rsidRPr="00E33560">
        <w:rPr>
          <w:rFonts w:ascii="Times New Roman" w:hAnsi="Times New Roman" w:cs="Times New Roman"/>
          <w:sz w:val="28"/>
          <w:szCs w:val="28"/>
          <w:lang w:val="kk-KZ"/>
        </w:rPr>
        <w:t xml:space="preserve">пайдаланылуы, сондай-ақ жерді пайдалану құрылымы мен қарқындылығының өзгеруі </w:t>
      </w:r>
      <w:r w:rsidRPr="00E33560">
        <w:rPr>
          <w:rFonts w:ascii="Times New Roman" w:eastAsia="Times New Roman" w:hAnsi="Times New Roman" w:cs="Times New Roman"/>
          <w:color w:val="000000"/>
          <w:sz w:val="28"/>
          <w:szCs w:val="28"/>
          <w:lang w:val="kk-KZ" w:bidi="ar-SA"/>
        </w:rPr>
        <w:t>[19</w:t>
      </w:r>
      <w:r w:rsidR="002E3FC6"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20]. </w:t>
      </w:r>
    </w:p>
    <w:p w:rsidR="008F42E2" w:rsidRPr="00E33560" w:rsidRDefault="008F42E2" w:rsidP="008F42E2">
      <w:pPr>
        <w:spacing w:after="0" w:line="240" w:lineRule="auto"/>
        <w:ind w:firstLine="709"/>
        <w:jc w:val="both"/>
        <w:rPr>
          <w:rFonts w:ascii="Times New Roman" w:hAnsi="Times New Roman" w:cs="Times New Roman"/>
          <w:sz w:val="28"/>
          <w:szCs w:val="28"/>
          <w:lang w:val="kk-KZ"/>
        </w:rPr>
      </w:pPr>
      <w:r w:rsidRPr="00E33560">
        <w:rPr>
          <w:rFonts w:ascii="Times New Roman" w:hAnsi="Times New Roman" w:cs="Times New Roman"/>
          <w:sz w:val="28"/>
          <w:szCs w:val="28"/>
          <w:lang w:val="kk-KZ"/>
        </w:rPr>
        <w:t>Климаттың өзгеру үдерістері түрлі себептерден болуы мүмкін. Жердегі көптеген табиғи циклдық жəне циклдық емес үдерістері планетаның жалпы климатына əсер етеді.</w:t>
      </w:r>
      <w:r w:rsidR="00087A2F"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kk-KZ"/>
        </w:rPr>
        <w:t>Климаттың табиғи өзгеру себептеріне мыналар жатады: жер орбит</w:t>
      </w:r>
      <w:r w:rsidR="00140216" w:rsidRPr="00E33560">
        <w:rPr>
          <w:rFonts w:ascii="Times New Roman" w:hAnsi="Times New Roman" w:cs="Times New Roman"/>
          <w:sz w:val="28"/>
          <w:szCs w:val="28"/>
          <w:lang w:val="kk-KZ"/>
        </w:rPr>
        <w:t>асы параметрлерінің немесе жер о</w:t>
      </w:r>
      <w:r w:rsidRPr="00E33560">
        <w:rPr>
          <w:rFonts w:ascii="Times New Roman" w:hAnsi="Times New Roman" w:cs="Times New Roman"/>
          <w:sz w:val="28"/>
          <w:szCs w:val="28"/>
          <w:lang w:val="kk-KZ"/>
        </w:rPr>
        <w:t>сі ең</w:t>
      </w:r>
      <w:r w:rsidR="00140216" w:rsidRPr="00E33560">
        <w:rPr>
          <w:rFonts w:ascii="Times New Roman" w:hAnsi="Times New Roman" w:cs="Times New Roman"/>
          <w:sz w:val="28"/>
          <w:szCs w:val="28"/>
          <w:lang w:val="kk-KZ"/>
        </w:rPr>
        <w:t>кіштіг</w:t>
      </w:r>
      <w:r w:rsidRPr="00E33560">
        <w:rPr>
          <w:rFonts w:ascii="Times New Roman" w:hAnsi="Times New Roman" w:cs="Times New Roman"/>
          <w:sz w:val="28"/>
          <w:szCs w:val="28"/>
          <w:lang w:val="kk-KZ"/>
        </w:rPr>
        <w:t>інің циклдық өз</w:t>
      </w:r>
      <w:r w:rsidR="00140216" w:rsidRPr="00E33560">
        <w:rPr>
          <w:rFonts w:ascii="Times New Roman" w:hAnsi="Times New Roman" w:cs="Times New Roman"/>
          <w:sz w:val="28"/>
          <w:szCs w:val="28"/>
          <w:lang w:val="kk-KZ"/>
        </w:rPr>
        <w:t>герісінен туындаған Жер бетіне к</w:t>
      </w:r>
      <w:r w:rsidRPr="00E33560">
        <w:rPr>
          <w:rFonts w:ascii="Times New Roman" w:hAnsi="Times New Roman" w:cs="Times New Roman"/>
          <w:sz w:val="28"/>
          <w:szCs w:val="28"/>
          <w:lang w:val="kk-KZ"/>
        </w:rPr>
        <w:t>үн сəулесінің қайта бөлінуі</w:t>
      </w:r>
      <w:r w:rsidR="00087A2F"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kk-KZ"/>
        </w:rPr>
        <w:t>(Milankovic циклы) (Bubenzer және</w:t>
      </w:r>
      <w:r w:rsidR="00835B82" w:rsidRPr="00E33560">
        <w:rPr>
          <w:lang w:val="kk-KZ"/>
        </w:rPr>
        <w:t xml:space="preserve"> </w:t>
      </w:r>
      <w:r w:rsidR="00835B82" w:rsidRPr="00E33560">
        <w:rPr>
          <w:rFonts w:ascii="Times New Roman" w:hAnsi="Times New Roman" w:cs="Times New Roman"/>
          <w:sz w:val="28"/>
          <w:szCs w:val="28"/>
          <w:lang w:val="kk-KZ"/>
        </w:rPr>
        <w:t>Radtke</w:t>
      </w:r>
      <w:r w:rsidRPr="00E33560">
        <w:rPr>
          <w:rFonts w:ascii="Times New Roman" w:eastAsia="Times New Roman" w:hAnsi="Times New Roman" w:cs="Times New Roman"/>
          <w:color w:val="000000"/>
          <w:sz w:val="28"/>
          <w:szCs w:val="28"/>
          <w:lang w:val="kk-KZ" w:bidi="ar-SA"/>
        </w:rPr>
        <w:t>, 2007</w:t>
      </w:r>
      <w:r w:rsidRPr="00E33560">
        <w:rPr>
          <w:rFonts w:ascii="Times New Roman" w:hAnsi="Times New Roman" w:cs="Times New Roman"/>
          <w:sz w:val="28"/>
          <w:szCs w:val="28"/>
          <w:lang w:val="kk-KZ"/>
        </w:rPr>
        <w:t xml:space="preserve">) </w:t>
      </w:r>
      <w:r w:rsidRPr="00E33560">
        <w:rPr>
          <w:rFonts w:ascii="Times New Roman" w:eastAsia="Times New Roman" w:hAnsi="Times New Roman" w:cs="Times New Roman"/>
          <w:color w:val="000000"/>
          <w:sz w:val="28"/>
          <w:szCs w:val="28"/>
          <w:lang w:val="kk-KZ" w:bidi="ar-SA"/>
        </w:rPr>
        <w:t>[21</w:t>
      </w:r>
      <w:r w:rsidR="00140216" w:rsidRPr="00E33560">
        <w:rPr>
          <w:rFonts w:ascii="Times New Roman" w:eastAsia="Times New Roman" w:hAnsi="Times New Roman" w:cs="Times New Roman"/>
          <w:color w:val="000000"/>
          <w:sz w:val="28"/>
          <w:szCs w:val="28"/>
          <w:lang w:val="kk-KZ" w:bidi="ar-SA"/>
        </w:rPr>
        <w:t>, б</w:t>
      </w:r>
      <w:r w:rsidR="002E3FC6" w:rsidRPr="00E33560">
        <w:rPr>
          <w:rFonts w:ascii="Times New Roman" w:eastAsia="Times New Roman" w:hAnsi="Times New Roman" w:cs="Times New Roman"/>
          <w:color w:val="000000"/>
          <w:sz w:val="28"/>
          <w:szCs w:val="28"/>
          <w:lang w:val="kk-KZ" w:bidi="ar-SA"/>
        </w:rPr>
        <w:t>. 17</w:t>
      </w:r>
      <w:r w:rsidRPr="00E33560">
        <w:rPr>
          <w:rFonts w:ascii="Times New Roman" w:eastAsia="Times New Roman" w:hAnsi="Times New Roman" w:cs="Times New Roman"/>
          <w:color w:val="000000"/>
          <w:sz w:val="28"/>
          <w:szCs w:val="28"/>
          <w:lang w:val="kk-KZ" w:bidi="ar-SA"/>
        </w:rPr>
        <w:t>];</w:t>
      </w:r>
      <w:r w:rsidRPr="00E33560">
        <w:rPr>
          <w:rFonts w:ascii="Times New Roman" w:hAnsi="Times New Roman" w:cs="Times New Roman"/>
          <w:sz w:val="28"/>
          <w:szCs w:val="28"/>
          <w:lang w:val="kk-KZ"/>
        </w:rPr>
        <w:t xml:space="preserve"> күн </w:t>
      </w:r>
      <w:r w:rsidR="00087A2F" w:rsidRPr="00E33560">
        <w:rPr>
          <w:rFonts w:ascii="Times New Roman" w:hAnsi="Times New Roman" w:cs="Times New Roman"/>
          <w:sz w:val="28"/>
          <w:szCs w:val="28"/>
          <w:lang w:val="kk-KZ"/>
        </w:rPr>
        <w:t xml:space="preserve">сәулесі </w:t>
      </w:r>
      <w:r w:rsidRPr="00E33560">
        <w:rPr>
          <w:rFonts w:ascii="Times New Roman" w:hAnsi="Times New Roman" w:cs="Times New Roman"/>
          <w:sz w:val="28"/>
          <w:szCs w:val="28"/>
          <w:lang w:val="kk-KZ"/>
        </w:rPr>
        <w:t xml:space="preserve">белсенділігінің 1470 жылдық циклына дейінгі 11 жылдық Швабе-циклында күн сəулесі белсенділігі қарқындылығының ауытқуы </w:t>
      </w:r>
      <w:r w:rsidRPr="00E33560">
        <w:rPr>
          <w:rFonts w:ascii="Times New Roman" w:eastAsia="Times New Roman" w:hAnsi="Times New Roman" w:cs="Times New Roman"/>
          <w:color w:val="000000"/>
          <w:sz w:val="28"/>
          <w:szCs w:val="28"/>
          <w:lang w:val="kk-KZ" w:bidi="ar-SA"/>
        </w:rPr>
        <w:t>(Rahmstorf, 2003) [22</w:t>
      </w:r>
      <w:r w:rsidR="002E3FC6" w:rsidRPr="00E33560">
        <w:rPr>
          <w:rFonts w:ascii="Times New Roman" w:eastAsia="Times New Roman" w:hAnsi="Times New Roman" w:cs="Times New Roman"/>
          <w:color w:val="000000"/>
          <w:sz w:val="28"/>
          <w:szCs w:val="28"/>
          <w:lang w:val="kk-KZ" w:bidi="ar-SA"/>
        </w:rPr>
        <w:t>,</w:t>
      </w:r>
      <w:r w:rsidR="00140216" w:rsidRPr="00E33560">
        <w:rPr>
          <w:rFonts w:ascii="Times New Roman" w:eastAsia="Times New Roman" w:hAnsi="Times New Roman" w:cs="Times New Roman"/>
          <w:color w:val="000000"/>
          <w:sz w:val="28"/>
          <w:szCs w:val="28"/>
          <w:lang w:val="kk-KZ" w:bidi="ar-SA"/>
        </w:rPr>
        <w:t xml:space="preserve"> б</w:t>
      </w:r>
      <w:r w:rsidR="0046019C" w:rsidRPr="00E33560">
        <w:rPr>
          <w:rFonts w:ascii="Times New Roman" w:eastAsia="Times New Roman" w:hAnsi="Times New Roman" w:cs="Times New Roman"/>
          <w:color w:val="000000"/>
          <w:sz w:val="28"/>
          <w:szCs w:val="28"/>
          <w:lang w:val="kk-KZ" w:bidi="ar-SA"/>
        </w:rPr>
        <w:t>. 18</w:t>
      </w:r>
      <w:r w:rsidRPr="00E33560">
        <w:rPr>
          <w:rFonts w:ascii="Times New Roman" w:eastAsia="Times New Roman" w:hAnsi="Times New Roman" w:cs="Times New Roman"/>
          <w:color w:val="000000"/>
          <w:sz w:val="28"/>
          <w:szCs w:val="28"/>
          <w:lang w:val="kk-KZ" w:bidi="ar-SA"/>
        </w:rPr>
        <w:t>];</w:t>
      </w:r>
      <w:r w:rsidRPr="00E33560">
        <w:rPr>
          <w:rFonts w:ascii="Times New Roman" w:hAnsi="Times New Roman" w:cs="Times New Roman"/>
          <w:sz w:val="28"/>
          <w:szCs w:val="28"/>
          <w:lang w:val="kk-KZ"/>
        </w:rPr>
        <w:t xml:space="preserve"> плита</w:t>
      </w:r>
      <w:r w:rsidR="00087A2F" w:rsidRPr="00E33560">
        <w:rPr>
          <w:rFonts w:ascii="Times New Roman" w:hAnsi="Times New Roman" w:cs="Times New Roman"/>
          <w:sz w:val="28"/>
          <w:szCs w:val="28"/>
          <w:lang w:val="kk-KZ"/>
        </w:rPr>
        <w:t>лар тектоникасы, ай толуының</w:t>
      </w:r>
      <w:r w:rsidRPr="00E33560">
        <w:rPr>
          <w:rFonts w:ascii="Times New Roman" w:hAnsi="Times New Roman" w:cs="Times New Roman"/>
          <w:sz w:val="28"/>
          <w:szCs w:val="28"/>
          <w:lang w:val="kk-KZ"/>
        </w:rPr>
        <w:t xml:space="preserve"> ұзақ мерзімді циклдары (шамамен 1,800 жыл); мұхит ағысының өзгерісі жəне гидрологиялық циклға əсер ететін климат өзгерісінің басқа да ұзақ мерзімді циклдары (</w:t>
      </w:r>
      <w:r w:rsidR="00835B82" w:rsidRPr="00E33560">
        <w:rPr>
          <w:rFonts w:ascii="Times New Roman" w:hAnsi="Times New Roman" w:cs="Times New Roman"/>
          <w:sz w:val="28"/>
          <w:szCs w:val="28"/>
          <w:lang w:val="kk-KZ"/>
        </w:rPr>
        <w:t>Bond</w:t>
      </w:r>
      <w:r w:rsidRPr="00E33560">
        <w:rPr>
          <w:rFonts w:ascii="Times New Roman" w:hAnsi="Times New Roman" w:cs="Times New Roman"/>
          <w:sz w:val="28"/>
          <w:szCs w:val="28"/>
          <w:lang w:val="kk-KZ"/>
        </w:rPr>
        <w:t xml:space="preserve"> циклы, 1470 ± 500 лет).</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1-кестеде үдеріс параметрлеріне шолу және клим</w:t>
      </w:r>
      <w:r w:rsidR="00B026D4" w:rsidRPr="00E33560">
        <w:rPr>
          <w:rFonts w:ascii="Times New Roman" w:eastAsia="Times New Roman" w:hAnsi="Times New Roman" w:cs="Times New Roman"/>
          <w:color w:val="000000"/>
          <w:sz w:val="28"/>
          <w:szCs w:val="28"/>
          <w:lang w:val="kk-KZ" w:bidi="ar-SA"/>
        </w:rPr>
        <w:t>аттық өзгерістер</w:t>
      </w:r>
      <w:r w:rsidR="001504F1" w:rsidRPr="00E33560">
        <w:rPr>
          <w:rFonts w:ascii="Times New Roman" w:eastAsia="Times New Roman" w:hAnsi="Times New Roman" w:cs="Times New Roman"/>
          <w:color w:val="000000"/>
          <w:sz w:val="28"/>
          <w:szCs w:val="28"/>
          <w:lang w:val="kk-KZ" w:bidi="ar-SA"/>
        </w:rPr>
        <w:t>дің уақытша шкаласы</w:t>
      </w:r>
      <w:r w:rsidRPr="00E33560">
        <w:rPr>
          <w:rFonts w:ascii="Times New Roman" w:eastAsia="Times New Roman" w:hAnsi="Times New Roman" w:cs="Times New Roman"/>
          <w:color w:val="000000"/>
          <w:sz w:val="28"/>
          <w:szCs w:val="28"/>
          <w:lang w:val="kk-KZ" w:bidi="ar-SA"/>
        </w:rPr>
        <w:t xml:space="preserve"> берілген.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E33560" w:rsidRDefault="00A66927" w:rsidP="001504F1">
      <w:pPr>
        <w:spacing w:after="0" w:line="240" w:lineRule="auto"/>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К</w:t>
      </w:r>
      <w:r w:rsidR="008F42E2" w:rsidRPr="00E33560">
        <w:rPr>
          <w:rFonts w:ascii="Times New Roman" w:eastAsia="Times New Roman" w:hAnsi="Times New Roman" w:cs="Times New Roman"/>
          <w:color w:val="000000"/>
          <w:sz w:val="28"/>
          <w:szCs w:val="28"/>
          <w:lang w:val="kk-KZ" w:bidi="ar-SA"/>
        </w:rPr>
        <w:t>есте</w:t>
      </w:r>
      <w:r w:rsidRPr="00E33560">
        <w:rPr>
          <w:rFonts w:ascii="Times New Roman" w:eastAsia="Times New Roman" w:hAnsi="Times New Roman" w:cs="Times New Roman"/>
          <w:color w:val="000000"/>
          <w:sz w:val="28"/>
          <w:szCs w:val="28"/>
          <w:lang w:val="kk-KZ" w:bidi="ar-SA"/>
        </w:rPr>
        <w:t xml:space="preserve"> 1 – </w:t>
      </w:r>
      <w:r w:rsidR="008F42E2" w:rsidRPr="00E33560">
        <w:rPr>
          <w:rFonts w:ascii="Times New Roman" w:eastAsia="Times New Roman" w:hAnsi="Times New Roman" w:cs="Times New Roman"/>
          <w:color w:val="000000"/>
          <w:sz w:val="28"/>
          <w:szCs w:val="28"/>
          <w:lang w:val="kk-KZ" w:bidi="ar-SA"/>
        </w:rPr>
        <w:t>Климаттық өзгерістердің уақытша шкаласы</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tbl>
      <w:tblPr>
        <w:tblStyle w:val="a8"/>
        <w:tblW w:w="0" w:type="auto"/>
        <w:tblLook w:val="04A0" w:firstRow="1" w:lastRow="0" w:firstColumn="1" w:lastColumn="0" w:noHBand="0" w:noVBand="1"/>
      </w:tblPr>
      <w:tblGrid>
        <w:gridCol w:w="4672"/>
        <w:gridCol w:w="4673"/>
      </w:tblGrid>
      <w:tr w:rsidR="008F42E2" w:rsidRPr="00AA65FB" w:rsidTr="00C238C0">
        <w:tc>
          <w:tcPr>
            <w:tcW w:w="4672" w:type="dxa"/>
          </w:tcPr>
          <w:p w:rsidR="008F42E2" w:rsidRPr="00E33560" w:rsidRDefault="008F42E2" w:rsidP="004B1C34">
            <w:pPr>
              <w:spacing w:after="0" w:line="240" w:lineRule="auto"/>
              <w:ind w:firstLine="709"/>
              <w:rPr>
                <w:rFonts w:ascii="Times New Roman" w:eastAsia="Times New Roman" w:hAnsi="Times New Roman" w:cs="Times New Roman"/>
                <w:b/>
                <w:color w:val="000000"/>
                <w:sz w:val="28"/>
                <w:szCs w:val="28"/>
                <w:lang w:val="ru-RU" w:bidi="ar-SA"/>
              </w:rPr>
            </w:pPr>
            <w:r w:rsidRPr="00E33560">
              <w:rPr>
                <w:rFonts w:ascii="Times New Roman" w:eastAsia="Times New Roman" w:hAnsi="Times New Roman" w:cs="Times New Roman"/>
                <w:b/>
                <w:color w:val="000000"/>
                <w:sz w:val="28"/>
                <w:szCs w:val="28"/>
                <w:lang w:val="ru-RU" w:bidi="ar-SA"/>
              </w:rPr>
              <w:t>Климаттың өзгеру себептері</w:t>
            </w:r>
          </w:p>
        </w:tc>
        <w:tc>
          <w:tcPr>
            <w:tcW w:w="4673" w:type="dxa"/>
          </w:tcPr>
          <w:p w:rsidR="008F42E2" w:rsidRPr="00E33560" w:rsidRDefault="008F42E2" w:rsidP="004B1C34">
            <w:pPr>
              <w:spacing w:after="0" w:line="240" w:lineRule="auto"/>
              <w:ind w:firstLine="35"/>
              <w:jc w:val="center"/>
              <w:rPr>
                <w:rFonts w:ascii="Times New Roman" w:eastAsia="Times New Roman" w:hAnsi="Times New Roman" w:cs="Times New Roman"/>
                <w:b/>
                <w:color w:val="000000"/>
                <w:sz w:val="28"/>
                <w:szCs w:val="28"/>
                <w:lang w:val="ru-RU" w:bidi="ar-SA"/>
              </w:rPr>
            </w:pPr>
            <w:r w:rsidRPr="00E33560">
              <w:rPr>
                <w:rFonts w:ascii="Times New Roman" w:eastAsia="Times New Roman" w:hAnsi="Times New Roman" w:cs="Times New Roman"/>
                <w:b/>
                <w:color w:val="000000"/>
                <w:sz w:val="28"/>
                <w:szCs w:val="28"/>
                <w:lang w:val="ru-RU" w:bidi="ar-SA"/>
              </w:rPr>
              <w:t>Климаттық өзгерістердің уақытша шкаласы (жылдармен)</w:t>
            </w:r>
          </w:p>
        </w:tc>
      </w:tr>
      <w:tr w:rsidR="008F42E2" w:rsidRPr="00E33560" w:rsidTr="00C238C0">
        <w:tc>
          <w:tcPr>
            <w:tcW w:w="4672" w:type="dxa"/>
          </w:tcPr>
          <w:p w:rsidR="008F42E2" w:rsidRPr="00E33560" w:rsidRDefault="008F42E2" w:rsidP="00B026D4">
            <w:pPr>
              <w:spacing w:after="0" w:line="240" w:lineRule="auto"/>
              <w:jc w:val="both"/>
              <w:rPr>
                <w:rFonts w:ascii="Times New Roman" w:hAnsi="Times New Roman" w:cs="Times New Roman"/>
                <w:sz w:val="28"/>
                <w:szCs w:val="28"/>
              </w:rPr>
            </w:pPr>
            <w:r w:rsidRPr="00E33560">
              <w:rPr>
                <w:rFonts w:ascii="Times New Roman" w:hAnsi="Times New Roman" w:cs="Times New Roman"/>
                <w:sz w:val="28"/>
                <w:szCs w:val="28"/>
              </w:rPr>
              <w:t>Жер орбитасының параметрлері</w:t>
            </w:r>
          </w:p>
        </w:tc>
        <w:tc>
          <w:tcPr>
            <w:tcW w:w="4673" w:type="dxa"/>
          </w:tcPr>
          <w:p w:rsidR="008F42E2" w:rsidRPr="00E33560" w:rsidRDefault="008F42E2" w:rsidP="00B026D4">
            <w:pPr>
              <w:spacing w:after="0" w:line="240" w:lineRule="auto"/>
              <w:jc w:val="center"/>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100,000</w:t>
            </w:r>
          </w:p>
        </w:tc>
      </w:tr>
      <w:tr w:rsidR="008F42E2" w:rsidRPr="00E33560" w:rsidTr="00C238C0">
        <w:tc>
          <w:tcPr>
            <w:tcW w:w="4672" w:type="dxa"/>
          </w:tcPr>
          <w:p w:rsidR="008F42E2" w:rsidRPr="00E33560" w:rsidRDefault="008F42E2" w:rsidP="00B026D4">
            <w:pPr>
              <w:spacing w:after="0" w:line="240" w:lineRule="auto"/>
              <w:jc w:val="both"/>
              <w:rPr>
                <w:rFonts w:ascii="Times New Roman" w:hAnsi="Times New Roman" w:cs="Times New Roman"/>
                <w:sz w:val="28"/>
                <w:szCs w:val="28"/>
              </w:rPr>
            </w:pPr>
            <w:r w:rsidRPr="00E33560">
              <w:rPr>
                <w:rFonts w:ascii="Times New Roman" w:hAnsi="Times New Roman" w:cs="Times New Roman"/>
                <w:sz w:val="28"/>
                <w:szCs w:val="28"/>
              </w:rPr>
              <w:t>Жердің осьтік көлбеуі</w:t>
            </w:r>
          </w:p>
        </w:tc>
        <w:tc>
          <w:tcPr>
            <w:tcW w:w="4673" w:type="dxa"/>
          </w:tcPr>
          <w:p w:rsidR="008F42E2" w:rsidRPr="00E33560" w:rsidRDefault="008F42E2" w:rsidP="00B026D4">
            <w:pPr>
              <w:spacing w:after="0" w:line="240" w:lineRule="auto"/>
              <w:jc w:val="center"/>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41,000</w:t>
            </w:r>
          </w:p>
        </w:tc>
      </w:tr>
      <w:tr w:rsidR="008F42E2" w:rsidRPr="00E33560" w:rsidTr="00C238C0">
        <w:tc>
          <w:tcPr>
            <w:tcW w:w="4672" w:type="dxa"/>
          </w:tcPr>
          <w:p w:rsidR="008F42E2" w:rsidRPr="00E33560" w:rsidRDefault="008F42E2" w:rsidP="00B026D4">
            <w:pPr>
              <w:spacing w:after="0" w:line="240" w:lineRule="auto"/>
              <w:ind w:firstLine="29"/>
              <w:jc w:val="both"/>
              <w:rPr>
                <w:rFonts w:ascii="Times New Roman" w:hAnsi="Times New Roman" w:cs="Times New Roman"/>
                <w:sz w:val="28"/>
                <w:szCs w:val="28"/>
              </w:rPr>
            </w:pPr>
            <w:r w:rsidRPr="00E33560">
              <w:rPr>
                <w:rFonts w:ascii="Times New Roman" w:hAnsi="Times New Roman" w:cs="Times New Roman"/>
                <w:sz w:val="28"/>
                <w:szCs w:val="28"/>
              </w:rPr>
              <w:t>Плита тектоникасы</w:t>
            </w:r>
          </w:p>
        </w:tc>
        <w:tc>
          <w:tcPr>
            <w:tcW w:w="4673" w:type="dxa"/>
          </w:tcPr>
          <w:p w:rsidR="008F42E2" w:rsidRPr="00E33560" w:rsidRDefault="008F42E2" w:rsidP="00B026D4">
            <w:pPr>
              <w:spacing w:after="0" w:line="240" w:lineRule="auto"/>
              <w:jc w:val="center"/>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100,000 бастап, бірнеше миллиондарға дейін</w:t>
            </w:r>
          </w:p>
        </w:tc>
      </w:tr>
      <w:tr w:rsidR="008F42E2" w:rsidRPr="00E33560" w:rsidTr="00C238C0">
        <w:tc>
          <w:tcPr>
            <w:tcW w:w="4672" w:type="dxa"/>
          </w:tcPr>
          <w:p w:rsidR="008F42E2" w:rsidRPr="00E33560" w:rsidRDefault="008F42E2" w:rsidP="00B026D4">
            <w:pPr>
              <w:spacing w:after="0" w:line="240" w:lineRule="auto"/>
              <w:ind w:firstLine="29"/>
              <w:jc w:val="both"/>
              <w:rPr>
                <w:rFonts w:ascii="Times New Roman" w:hAnsi="Times New Roman" w:cs="Times New Roman"/>
                <w:sz w:val="28"/>
                <w:szCs w:val="28"/>
              </w:rPr>
            </w:pPr>
            <w:r w:rsidRPr="00E33560">
              <w:rPr>
                <w:rFonts w:ascii="Times New Roman" w:hAnsi="Times New Roman" w:cs="Times New Roman"/>
                <w:sz w:val="28"/>
                <w:szCs w:val="28"/>
              </w:rPr>
              <w:t>Жанартау</w:t>
            </w:r>
            <w:r w:rsidRPr="00E33560">
              <w:rPr>
                <w:rFonts w:ascii="Times New Roman" w:hAnsi="Times New Roman" w:cs="Times New Roman"/>
                <w:sz w:val="28"/>
                <w:szCs w:val="28"/>
                <w:lang w:val="kk-KZ"/>
              </w:rPr>
              <w:t>дың</w:t>
            </w:r>
            <w:r w:rsidRPr="00E33560">
              <w:rPr>
                <w:rFonts w:ascii="Times New Roman" w:hAnsi="Times New Roman" w:cs="Times New Roman"/>
                <w:sz w:val="28"/>
                <w:szCs w:val="28"/>
              </w:rPr>
              <w:t xml:space="preserve"> атқылауы</w:t>
            </w:r>
          </w:p>
        </w:tc>
        <w:tc>
          <w:tcPr>
            <w:tcW w:w="4673" w:type="dxa"/>
          </w:tcPr>
          <w:p w:rsidR="008F42E2" w:rsidRPr="00E33560" w:rsidRDefault="008F42E2" w:rsidP="00B026D4">
            <w:pPr>
              <w:spacing w:after="0" w:line="240" w:lineRule="auto"/>
              <w:jc w:val="center"/>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1-2</w:t>
            </w:r>
          </w:p>
        </w:tc>
      </w:tr>
      <w:tr w:rsidR="008F42E2" w:rsidRPr="00E33560" w:rsidTr="00C238C0">
        <w:tc>
          <w:tcPr>
            <w:tcW w:w="4672" w:type="dxa"/>
          </w:tcPr>
          <w:p w:rsidR="008F42E2" w:rsidRPr="00E33560" w:rsidRDefault="00B026D4" w:rsidP="00B026D4">
            <w:pPr>
              <w:spacing w:after="0" w:line="240" w:lineRule="auto"/>
              <w:ind w:firstLine="29"/>
              <w:jc w:val="both"/>
              <w:rPr>
                <w:rFonts w:ascii="Times New Roman" w:hAnsi="Times New Roman" w:cs="Times New Roman"/>
                <w:sz w:val="28"/>
                <w:szCs w:val="28"/>
              </w:rPr>
            </w:pPr>
            <w:r w:rsidRPr="00E33560">
              <w:rPr>
                <w:rFonts w:ascii="Times New Roman" w:hAnsi="Times New Roman" w:cs="Times New Roman"/>
                <w:sz w:val="28"/>
                <w:szCs w:val="28"/>
              </w:rPr>
              <w:t>Күндегі өзгеріс</w:t>
            </w:r>
          </w:p>
        </w:tc>
        <w:tc>
          <w:tcPr>
            <w:tcW w:w="4673" w:type="dxa"/>
          </w:tcPr>
          <w:p w:rsidR="008F42E2" w:rsidRPr="00E33560" w:rsidRDefault="008F42E2" w:rsidP="00B026D4">
            <w:pPr>
              <w:spacing w:after="0" w:line="240" w:lineRule="auto"/>
              <w:jc w:val="center"/>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11, 22, 42-50, 80-90, 180-210 до 1,470</w:t>
            </w:r>
          </w:p>
        </w:tc>
      </w:tr>
      <w:tr w:rsidR="008F42E2" w:rsidRPr="00E33560" w:rsidTr="00C238C0">
        <w:trPr>
          <w:trHeight w:val="519"/>
        </w:trPr>
        <w:tc>
          <w:tcPr>
            <w:tcW w:w="4672" w:type="dxa"/>
          </w:tcPr>
          <w:p w:rsidR="008F42E2" w:rsidRPr="00E33560" w:rsidRDefault="008F42E2" w:rsidP="00B026D4">
            <w:pPr>
              <w:spacing w:after="0" w:line="240" w:lineRule="auto"/>
              <w:jc w:val="both"/>
              <w:rPr>
                <w:rFonts w:ascii="Times New Roman" w:hAnsi="Times New Roman" w:cs="Times New Roman"/>
                <w:sz w:val="28"/>
                <w:szCs w:val="28"/>
              </w:rPr>
            </w:pPr>
            <w:r w:rsidRPr="00E33560">
              <w:rPr>
                <w:rFonts w:ascii="Times New Roman" w:hAnsi="Times New Roman" w:cs="Times New Roman"/>
                <w:sz w:val="28"/>
                <w:szCs w:val="28"/>
              </w:rPr>
              <w:t>Климаттық ауытқулар (ұзақ мерзімді/ғасырлық)</w:t>
            </w:r>
          </w:p>
        </w:tc>
        <w:tc>
          <w:tcPr>
            <w:tcW w:w="4673" w:type="dxa"/>
          </w:tcPr>
          <w:p w:rsidR="008F42E2" w:rsidRPr="00E33560" w:rsidRDefault="008F42E2" w:rsidP="00B026D4">
            <w:pPr>
              <w:spacing w:after="0" w:line="240" w:lineRule="auto"/>
              <w:jc w:val="center"/>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1,470 ± 500 солтүстік жартышарда</w:t>
            </w:r>
          </w:p>
        </w:tc>
      </w:tr>
      <w:tr w:rsidR="008F42E2" w:rsidRPr="00E33560" w:rsidTr="00C238C0">
        <w:tc>
          <w:tcPr>
            <w:tcW w:w="4672" w:type="dxa"/>
          </w:tcPr>
          <w:p w:rsidR="008F42E2" w:rsidRPr="00E33560" w:rsidRDefault="008F42E2" w:rsidP="00B026D4">
            <w:pPr>
              <w:spacing w:after="0" w:line="240" w:lineRule="auto"/>
              <w:jc w:val="both"/>
              <w:rPr>
                <w:rFonts w:ascii="Times New Roman" w:hAnsi="Times New Roman" w:cs="Times New Roman"/>
                <w:sz w:val="28"/>
                <w:szCs w:val="28"/>
                <w:lang w:val="kk-KZ"/>
              </w:rPr>
            </w:pPr>
            <w:r w:rsidRPr="00E33560">
              <w:rPr>
                <w:rFonts w:ascii="Times New Roman" w:hAnsi="Times New Roman" w:cs="Times New Roman"/>
                <w:sz w:val="28"/>
                <w:szCs w:val="28"/>
              </w:rPr>
              <w:t>Климаттық ауытқулар</w:t>
            </w:r>
            <w:r w:rsidRPr="00E33560">
              <w:rPr>
                <w:rFonts w:ascii="Times New Roman" w:hAnsi="Times New Roman" w:cs="Times New Roman"/>
                <w:sz w:val="28"/>
                <w:szCs w:val="28"/>
                <w:lang w:val="kk-KZ"/>
              </w:rPr>
              <w:t xml:space="preserve"> (ғасыр ішілік)</w:t>
            </w:r>
          </w:p>
        </w:tc>
        <w:tc>
          <w:tcPr>
            <w:tcW w:w="4673" w:type="dxa"/>
          </w:tcPr>
          <w:p w:rsidR="008F42E2" w:rsidRPr="00E33560" w:rsidRDefault="008F42E2" w:rsidP="00B026D4">
            <w:pPr>
              <w:spacing w:after="0" w:line="240" w:lineRule="auto"/>
              <w:jc w:val="center"/>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7-11, 32-45 және 70-80</w:t>
            </w:r>
          </w:p>
        </w:tc>
      </w:tr>
      <w:tr w:rsidR="008F42E2" w:rsidRPr="00E33560" w:rsidTr="00C238C0">
        <w:tc>
          <w:tcPr>
            <w:tcW w:w="4672" w:type="dxa"/>
          </w:tcPr>
          <w:p w:rsidR="008F42E2" w:rsidRPr="00E33560" w:rsidRDefault="008F42E2" w:rsidP="00B026D4">
            <w:pPr>
              <w:spacing w:after="0" w:line="240" w:lineRule="auto"/>
              <w:ind w:firstLine="29"/>
              <w:jc w:val="both"/>
              <w:rPr>
                <w:rFonts w:ascii="Times New Roman" w:hAnsi="Times New Roman" w:cs="Times New Roman"/>
                <w:sz w:val="28"/>
                <w:szCs w:val="28"/>
              </w:rPr>
            </w:pPr>
            <w:r w:rsidRPr="00E33560">
              <w:rPr>
                <w:rFonts w:ascii="Times New Roman" w:hAnsi="Times New Roman" w:cs="Times New Roman"/>
                <w:sz w:val="28"/>
                <w:szCs w:val="28"/>
              </w:rPr>
              <w:t>Парниктік газдар</w:t>
            </w:r>
            <w:r w:rsidRPr="00E33560">
              <w:rPr>
                <w:rFonts w:ascii="Times New Roman" w:hAnsi="Times New Roman" w:cs="Times New Roman"/>
                <w:sz w:val="28"/>
                <w:szCs w:val="28"/>
                <w:lang w:val="kk-KZ"/>
              </w:rPr>
              <w:t xml:space="preserve">дың </w:t>
            </w:r>
            <w:r w:rsidRPr="00E33560">
              <w:rPr>
                <w:rFonts w:ascii="Times New Roman" w:hAnsi="Times New Roman" w:cs="Times New Roman"/>
                <w:sz w:val="28"/>
                <w:szCs w:val="28"/>
              </w:rPr>
              <w:t>антропогендік шығарындылар</w:t>
            </w:r>
            <w:r w:rsidRPr="00E33560">
              <w:rPr>
                <w:rFonts w:ascii="Times New Roman" w:hAnsi="Times New Roman" w:cs="Times New Roman"/>
                <w:sz w:val="28"/>
                <w:szCs w:val="28"/>
                <w:lang w:val="kk-KZ"/>
              </w:rPr>
              <w:t>ы</w:t>
            </w:r>
            <w:r w:rsidRPr="00E33560">
              <w:rPr>
                <w:rFonts w:ascii="Times New Roman" w:hAnsi="Times New Roman" w:cs="Times New Roman"/>
                <w:sz w:val="28"/>
                <w:szCs w:val="28"/>
              </w:rPr>
              <w:t xml:space="preserve"> </w:t>
            </w:r>
          </w:p>
        </w:tc>
        <w:tc>
          <w:tcPr>
            <w:tcW w:w="4673" w:type="dxa"/>
          </w:tcPr>
          <w:p w:rsidR="008F42E2" w:rsidRPr="00E33560" w:rsidRDefault="008F42E2" w:rsidP="00B026D4">
            <w:pPr>
              <w:spacing w:after="0" w:line="240" w:lineRule="auto"/>
              <w:jc w:val="center"/>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Бірнеше онжылдықтар</w:t>
            </w:r>
          </w:p>
        </w:tc>
      </w:tr>
    </w:tbl>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E33560" w:rsidRDefault="00B026D4" w:rsidP="008F42E2">
      <w:pPr>
        <w:spacing w:after="0" w:line="240" w:lineRule="auto"/>
        <w:ind w:firstLine="709"/>
        <w:jc w:val="both"/>
        <w:rPr>
          <w:rFonts w:ascii="Times New Roman" w:eastAsia="Times New Roman" w:hAnsi="Times New Roman" w:cs="Times New Roman"/>
          <w:color w:val="000000"/>
          <w:sz w:val="28"/>
          <w:szCs w:val="28"/>
          <w:lang w:val="ru-RU" w:bidi="ar-SA"/>
        </w:rPr>
      </w:pPr>
      <w:r w:rsidRPr="00E33560">
        <w:rPr>
          <w:rFonts w:ascii="Times New Roman" w:hAnsi="Times New Roman" w:cs="Times New Roman"/>
          <w:sz w:val="28"/>
          <w:szCs w:val="28"/>
          <w:lang w:val="ru-RU"/>
        </w:rPr>
        <w:t>Жанартаулард</w:t>
      </w:r>
      <w:r w:rsidR="008F42E2" w:rsidRPr="00E33560">
        <w:rPr>
          <w:rFonts w:ascii="Times New Roman" w:hAnsi="Times New Roman" w:cs="Times New Roman"/>
          <w:sz w:val="28"/>
          <w:szCs w:val="28"/>
          <w:lang w:val="ru-RU"/>
        </w:rPr>
        <w:t xml:space="preserve">ың атқылауы атмосфераның айналымына əсер етіп, стратосферада энергияның қайта бөлінуіне ықпал етеді. Осы климаттық өзгерістер өте қысқа мерзімде болып өтеді (1-2 жыл), сондықтан оны климатқа ықпал </w:t>
      </w:r>
      <w:r w:rsidRPr="00E33560">
        <w:rPr>
          <w:rFonts w:ascii="Times New Roman" w:hAnsi="Times New Roman" w:cs="Times New Roman"/>
          <w:sz w:val="28"/>
          <w:szCs w:val="28"/>
          <w:lang w:val="ru-RU"/>
        </w:rPr>
        <w:t>ететін антропогендік әсермен тең</w:t>
      </w:r>
      <w:r w:rsidR="008F42E2" w:rsidRPr="00E33560">
        <w:rPr>
          <w:rFonts w:ascii="Times New Roman" w:hAnsi="Times New Roman" w:cs="Times New Roman"/>
          <w:sz w:val="28"/>
          <w:szCs w:val="28"/>
          <w:lang w:val="ru-RU"/>
        </w:rPr>
        <w:t xml:space="preserve">естіруге болады </w:t>
      </w:r>
      <w:r w:rsidR="008F42E2" w:rsidRPr="00E33560">
        <w:rPr>
          <w:rFonts w:ascii="Times New Roman" w:eastAsia="Times New Roman" w:hAnsi="Times New Roman" w:cs="Times New Roman"/>
          <w:color w:val="000000"/>
          <w:sz w:val="28"/>
          <w:szCs w:val="28"/>
          <w:lang w:val="ru-RU" w:bidi="ar-SA"/>
        </w:rPr>
        <w:t>[23</w:t>
      </w:r>
      <w:r w:rsidR="00800594">
        <w:rPr>
          <w:rFonts w:ascii="Times New Roman" w:eastAsia="Times New Roman" w:hAnsi="Times New Roman" w:cs="Times New Roman"/>
          <w:color w:val="000000"/>
          <w:sz w:val="28"/>
          <w:szCs w:val="28"/>
          <w:lang w:val="ru-RU" w:bidi="ar-SA"/>
        </w:rPr>
        <w:t>, б</w:t>
      </w:r>
      <w:r w:rsidR="0046019C" w:rsidRPr="00E33560">
        <w:rPr>
          <w:rFonts w:ascii="Times New Roman" w:eastAsia="Times New Roman" w:hAnsi="Times New Roman" w:cs="Times New Roman"/>
          <w:color w:val="000000"/>
          <w:sz w:val="28"/>
          <w:szCs w:val="28"/>
          <w:lang w:val="ru-RU" w:bidi="ar-SA"/>
        </w:rPr>
        <w:t>. 89</w:t>
      </w:r>
      <w:r w:rsidR="008F42E2" w:rsidRPr="00E33560">
        <w:rPr>
          <w:rFonts w:ascii="Times New Roman" w:eastAsia="Times New Roman" w:hAnsi="Times New Roman" w:cs="Times New Roman"/>
          <w:color w:val="000000"/>
          <w:sz w:val="28"/>
          <w:szCs w:val="28"/>
          <w:lang w:val="ru-RU"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 xml:space="preserve">В.П. Мельников және т.б. пікірінше, </w:t>
      </w:r>
      <w:r w:rsidRPr="00E33560">
        <w:rPr>
          <w:rFonts w:ascii="Times New Roman" w:hAnsi="Times New Roman" w:cs="Times New Roman"/>
          <w:sz w:val="28"/>
          <w:szCs w:val="28"/>
          <w:lang w:val="ru-RU"/>
        </w:rPr>
        <w:t xml:space="preserve">Батыс Сібір </w:t>
      </w:r>
      <w:r w:rsidR="00B026D4" w:rsidRPr="00E33560">
        <w:rPr>
          <w:rFonts w:ascii="Times New Roman" w:hAnsi="Times New Roman" w:cs="Times New Roman"/>
          <w:sz w:val="28"/>
          <w:szCs w:val="28"/>
          <w:lang w:val="ru-RU"/>
        </w:rPr>
        <w:t>мен Қазақстанда</w:t>
      </w:r>
      <w:r w:rsidR="00EA38DF" w:rsidRPr="00E33560">
        <w:rPr>
          <w:rFonts w:ascii="Times New Roman" w:hAnsi="Times New Roman" w:cs="Times New Roman"/>
          <w:sz w:val="28"/>
          <w:szCs w:val="28"/>
          <w:lang w:val="ru-RU"/>
        </w:rPr>
        <w:t xml:space="preserve"> көл</w:t>
      </w:r>
      <w:r w:rsidR="00B026D4" w:rsidRPr="00E33560">
        <w:rPr>
          <w:rFonts w:ascii="Times New Roman" w:hAnsi="Times New Roman" w:cs="Times New Roman"/>
          <w:sz w:val="28"/>
          <w:szCs w:val="28"/>
          <w:lang w:val="ru-RU"/>
        </w:rPr>
        <w:t xml:space="preserve"> </w:t>
      </w:r>
      <w:r w:rsidR="00EA38DF" w:rsidRPr="00E33560">
        <w:rPr>
          <w:rFonts w:ascii="Times New Roman" w:hAnsi="Times New Roman" w:cs="Times New Roman"/>
          <w:sz w:val="28"/>
          <w:szCs w:val="28"/>
          <w:lang w:val="ru-RU"/>
        </w:rPr>
        <w:t>суларының тартылуы</w:t>
      </w:r>
      <w:r w:rsidRPr="00E33560">
        <w:rPr>
          <w:rFonts w:ascii="Times New Roman" w:hAnsi="Times New Roman" w:cs="Times New Roman"/>
          <w:sz w:val="28"/>
          <w:szCs w:val="28"/>
          <w:lang w:val="ru-RU"/>
        </w:rPr>
        <w:t xml:space="preserve"> климаттың өзгерісімен тікелей байланысты емес, себебі ХХ ғасырдың екінші жартысына қарай температура (0,3°</w:t>
      </w:r>
      <w:r w:rsidRPr="00E33560">
        <w:rPr>
          <w:rFonts w:ascii="Times New Roman" w:hAnsi="Times New Roman" w:cs="Times New Roman"/>
          <w:sz w:val="28"/>
          <w:szCs w:val="28"/>
        </w:rPr>
        <w:t>C</w:t>
      </w:r>
      <w:r w:rsidRPr="00E33560">
        <w:rPr>
          <w:rFonts w:ascii="Times New Roman" w:hAnsi="Times New Roman" w:cs="Times New Roman"/>
          <w:sz w:val="28"/>
          <w:szCs w:val="28"/>
          <w:lang w:val="ru-RU"/>
        </w:rPr>
        <w:t>-ге) мен жауын-шашын елеусіз шамада ғана өзгерді деп санайды. Автор</w:t>
      </w:r>
      <w:r w:rsidR="007B3070" w:rsidRPr="00E33560">
        <w:rPr>
          <w:rFonts w:ascii="Times New Roman" w:hAnsi="Times New Roman" w:cs="Times New Roman"/>
          <w:sz w:val="28"/>
          <w:szCs w:val="28"/>
          <w:lang w:val="ru-RU"/>
        </w:rPr>
        <w:t>лар</w:t>
      </w:r>
      <w:r w:rsidRPr="00E33560">
        <w:rPr>
          <w:rFonts w:ascii="Times New Roman" w:hAnsi="Times New Roman" w:cs="Times New Roman"/>
          <w:sz w:val="28"/>
          <w:szCs w:val="28"/>
          <w:lang w:val="ru-RU"/>
        </w:rPr>
        <w:t xml:space="preserve"> </w:t>
      </w:r>
      <w:r w:rsidR="00EA38DF" w:rsidRPr="00E33560">
        <w:rPr>
          <w:rFonts w:ascii="Times New Roman" w:hAnsi="Times New Roman" w:cs="Times New Roman"/>
          <w:sz w:val="28"/>
          <w:szCs w:val="28"/>
          <w:lang w:val="ru-RU"/>
        </w:rPr>
        <w:t xml:space="preserve">көл суларының тартылу </w:t>
      </w:r>
      <w:r w:rsidRPr="00E33560">
        <w:rPr>
          <w:rFonts w:ascii="Times New Roman" w:hAnsi="Times New Roman" w:cs="Times New Roman"/>
          <w:sz w:val="28"/>
          <w:szCs w:val="28"/>
          <w:lang w:val="ru-RU"/>
        </w:rPr>
        <w:t>үдерісін іргелес аумақтарда</w:t>
      </w:r>
      <w:r w:rsidR="00EA38DF" w:rsidRPr="00E33560">
        <w:rPr>
          <w:rFonts w:ascii="Times New Roman" w:hAnsi="Times New Roman" w:cs="Times New Roman"/>
          <w:sz w:val="28"/>
          <w:szCs w:val="28"/>
          <w:lang w:val="ru-RU"/>
        </w:rPr>
        <w:t>ғы</w:t>
      </w:r>
      <w:r w:rsidRPr="00E33560">
        <w:rPr>
          <w:rFonts w:ascii="Times New Roman" w:hAnsi="Times New Roman" w:cs="Times New Roman"/>
          <w:sz w:val="28"/>
          <w:szCs w:val="28"/>
          <w:lang w:val="ru-RU"/>
        </w:rPr>
        <w:t xml:space="preserve"> эрозиялық</w:t>
      </w:r>
      <w:r w:rsidR="007B3070" w:rsidRPr="00E33560">
        <w:rPr>
          <w:rFonts w:ascii="Times New Roman" w:hAnsi="Times New Roman" w:cs="Times New Roman"/>
          <w:sz w:val="28"/>
          <w:szCs w:val="28"/>
          <w:lang w:val="ru-RU"/>
        </w:rPr>
        <w:t xml:space="preserve"> үдерістердің салдарынан лайланып</w:t>
      </w:r>
      <w:r w:rsidRPr="00E33560">
        <w:rPr>
          <w:rFonts w:ascii="Times New Roman" w:hAnsi="Times New Roman" w:cs="Times New Roman"/>
          <w:sz w:val="28"/>
          <w:szCs w:val="28"/>
          <w:lang w:val="ru-RU"/>
        </w:rPr>
        <w:t xml:space="preserve"> жəне суқоймаларда табиғи органиканың </w:t>
      </w:r>
      <w:r w:rsidR="00EA38DF" w:rsidRPr="00E33560">
        <w:rPr>
          <w:rFonts w:ascii="Times New Roman" w:hAnsi="Times New Roman" w:cs="Times New Roman"/>
          <w:sz w:val="28"/>
          <w:szCs w:val="28"/>
          <w:lang w:val="ru-RU"/>
        </w:rPr>
        <w:t>жинал</w:t>
      </w:r>
      <w:r w:rsidR="007B3070" w:rsidRPr="00E33560">
        <w:rPr>
          <w:rFonts w:ascii="Times New Roman" w:hAnsi="Times New Roman" w:cs="Times New Roman"/>
          <w:sz w:val="28"/>
          <w:szCs w:val="28"/>
          <w:lang w:val="ru-RU"/>
        </w:rPr>
        <w:t>уының әсерінен қоға басып</w:t>
      </w:r>
      <w:r w:rsidRPr="00E33560">
        <w:rPr>
          <w:rFonts w:ascii="Times New Roman" w:hAnsi="Times New Roman" w:cs="Times New Roman"/>
          <w:sz w:val="28"/>
          <w:szCs w:val="28"/>
          <w:lang w:val="ru-RU"/>
        </w:rPr>
        <w:t xml:space="preserve"> суқоймалардың табиғи қартаюынан деп түсіндіреді </w:t>
      </w:r>
      <w:r w:rsidRPr="00E33560">
        <w:rPr>
          <w:rFonts w:ascii="Times New Roman" w:eastAsia="Times New Roman" w:hAnsi="Times New Roman" w:cs="Times New Roman"/>
          <w:color w:val="000000"/>
          <w:sz w:val="28"/>
          <w:szCs w:val="28"/>
          <w:lang w:val="ru-RU" w:bidi="ar-SA"/>
        </w:rPr>
        <w:t>[24</w:t>
      </w:r>
      <w:r w:rsidR="00800594">
        <w:rPr>
          <w:rFonts w:ascii="Times New Roman" w:eastAsia="Times New Roman" w:hAnsi="Times New Roman" w:cs="Times New Roman"/>
          <w:color w:val="000000"/>
          <w:sz w:val="28"/>
          <w:szCs w:val="28"/>
          <w:lang w:val="ru-RU" w:bidi="ar-SA"/>
        </w:rPr>
        <w:t>, б</w:t>
      </w:r>
      <w:r w:rsidR="0046019C" w:rsidRPr="00E33560">
        <w:rPr>
          <w:rFonts w:ascii="Times New Roman" w:eastAsia="Times New Roman" w:hAnsi="Times New Roman" w:cs="Times New Roman"/>
          <w:color w:val="000000"/>
          <w:sz w:val="28"/>
          <w:szCs w:val="28"/>
          <w:lang w:val="ru-RU" w:bidi="ar-SA"/>
        </w:rPr>
        <w:t>. 19</w:t>
      </w:r>
      <w:r w:rsidRPr="00E33560">
        <w:rPr>
          <w:rFonts w:ascii="Times New Roman" w:eastAsia="Times New Roman" w:hAnsi="Times New Roman" w:cs="Times New Roman"/>
          <w:color w:val="000000"/>
          <w:sz w:val="28"/>
          <w:szCs w:val="28"/>
          <w:lang w:val="ru-RU"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 xml:space="preserve">П.А.Кропоткин </w:t>
      </w:r>
      <w:r w:rsidRPr="00E33560">
        <w:rPr>
          <w:rFonts w:ascii="Times New Roman" w:hAnsi="Times New Roman" w:cs="Times New Roman"/>
          <w:sz w:val="28"/>
          <w:szCs w:val="28"/>
          <w:lang w:val="ru-RU"/>
        </w:rPr>
        <w:t>Солтүстік жарты шарда гидрологиялық ресурстардың құлдырауына байланысты</w:t>
      </w:r>
      <w:r w:rsidR="007B3070" w:rsidRPr="00E33560">
        <w:rPr>
          <w:rFonts w:ascii="Times New Roman" w:hAnsi="Times New Roman" w:cs="Times New Roman"/>
          <w:sz w:val="28"/>
          <w:szCs w:val="28"/>
          <w:lang w:val="ru-RU"/>
        </w:rPr>
        <w:t xml:space="preserve"> </w:t>
      </w:r>
      <w:r w:rsidRPr="00E33560">
        <w:rPr>
          <w:rFonts w:ascii="Times New Roman" w:hAnsi="Times New Roman" w:cs="Times New Roman"/>
          <w:sz w:val="28"/>
          <w:szCs w:val="28"/>
          <w:lang w:val="ru-RU"/>
        </w:rPr>
        <w:t xml:space="preserve">– бұл мұздықтардың еруі салдарынан жердің изостатикалық көтерілуі деп түсіндіреді </w:t>
      </w:r>
      <w:r w:rsidRPr="00E33560">
        <w:rPr>
          <w:rFonts w:ascii="Times New Roman" w:eastAsia="Times New Roman" w:hAnsi="Times New Roman" w:cs="Times New Roman"/>
          <w:color w:val="000000"/>
          <w:sz w:val="28"/>
          <w:szCs w:val="28"/>
          <w:lang w:val="ru-RU" w:bidi="ar-SA"/>
        </w:rPr>
        <w:t>[25</w:t>
      </w:r>
      <w:r w:rsidR="00800594">
        <w:rPr>
          <w:rFonts w:ascii="Times New Roman" w:eastAsia="Times New Roman" w:hAnsi="Times New Roman" w:cs="Times New Roman"/>
          <w:color w:val="000000"/>
          <w:sz w:val="28"/>
          <w:szCs w:val="28"/>
          <w:lang w:val="ru-RU" w:bidi="ar-SA"/>
        </w:rPr>
        <w:t>, б</w:t>
      </w:r>
      <w:r w:rsidR="0046019C" w:rsidRPr="00E33560">
        <w:rPr>
          <w:rFonts w:ascii="Times New Roman" w:eastAsia="Times New Roman" w:hAnsi="Times New Roman" w:cs="Times New Roman"/>
          <w:color w:val="000000"/>
          <w:sz w:val="28"/>
          <w:szCs w:val="28"/>
          <w:lang w:val="ru-RU" w:bidi="ar-SA"/>
        </w:rPr>
        <w:t>. 47</w:t>
      </w:r>
      <w:r w:rsidRPr="00E33560">
        <w:rPr>
          <w:rFonts w:ascii="Times New Roman" w:eastAsia="Times New Roman" w:hAnsi="Times New Roman" w:cs="Times New Roman"/>
          <w:color w:val="000000"/>
          <w:sz w:val="28"/>
          <w:szCs w:val="28"/>
          <w:lang w:val="ru-RU" w:bidi="ar-SA"/>
        </w:rPr>
        <w:t xml:space="preserve">]. </w:t>
      </w:r>
      <w:r w:rsidRPr="00E33560">
        <w:rPr>
          <w:rFonts w:ascii="Times New Roman" w:hAnsi="Times New Roman" w:cs="Times New Roman"/>
          <w:sz w:val="28"/>
          <w:szCs w:val="28"/>
          <w:lang w:val="ru-RU"/>
        </w:rPr>
        <w:t>Осы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теорияны 1865 жылы Джайменсон əзірле</w:t>
      </w:r>
      <w:r w:rsidR="007B3070" w:rsidRPr="00E33560">
        <w:rPr>
          <w:rFonts w:ascii="Times New Roman" w:hAnsi="Times New Roman" w:cs="Times New Roman"/>
          <w:sz w:val="28"/>
          <w:szCs w:val="28"/>
          <w:lang w:val="ru-RU"/>
        </w:rPr>
        <w:t>н</w:t>
      </w:r>
      <w:r w:rsidRPr="00E33560">
        <w:rPr>
          <w:rFonts w:ascii="Times New Roman" w:hAnsi="Times New Roman" w:cs="Times New Roman"/>
          <w:sz w:val="28"/>
          <w:szCs w:val="28"/>
          <w:lang w:val="ru-RU"/>
        </w:rPr>
        <w:t>ген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болатын. Бұл əсер Скандинавияда, Солтүстік</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Сібірде,</w:t>
      </w:r>
      <w:r w:rsidRPr="00E33560">
        <w:rPr>
          <w:rFonts w:ascii="Times New Roman" w:hAnsi="Times New Roman" w:cs="Times New Roman"/>
          <w:spacing w:val="-4"/>
          <w:sz w:val="28"/>
          <w:szCs w:val="28"/>
          <w:lang w:val="ru-RU"/>
        </w:rPr>
        <w:t xml:space="preserve"> </w:t>
      </w:r>
      <w:r w:rsidRPr="00E33560">
        <w:rPr>
          <w:rFonts w:ascii="Times New Roman" w:hAnsi="Times New Roman" w:cs="Times New Roman"/>
          <w:sz w:val="28"/>
          <w:szCs w:val="28"/>
          <w:lang w:val="ru-RU"/>
        </w:rPr>
        <w:t>Канада</w:t>
      </w:r>
      <w:r w:rsidRPr="00E33560">
        <w:rPr>
          <w:rFonts w:ascii="Times New Roman" w:hAnsi="Times New Roman" w:cs="Times New Roman"/>
          <w:spacing w:val="-5"/>
          <w:sz w:val="28"/>
          <w:szCs w:val="28"/>
          <w:lang w:val="ru-RU"/>
        </w:rPr>
        <w:t xml:space="preserve"> </w:t>
      </w:r>
      <w:r w:rsidRPr="00E33560">
        <w:rPr>
          <w:rFonts w:ascii="Times New Roman" w:hAnsi="Times New Roman" w:cs="Times New Roman"/>
          <w:sz w:val="28"/>
          <w:szCs w:val="28"/>
          <w:lang w:val="ru-RU"/>
        </w:rPr>
        <w:t>мен</w:t>
      </w:r>
      <w:r w:rsidRPr="00E33560">
        <w:rPr>
          <w:rFonts w:ascii="Times New Roman" w:hAnsi="Times New Roman" w:cs="Times New Roman"/>
          <w:spacing w:val="-2"/>
          <w:sz w:val="28"/>
          <w:szCs w:val="28"/>
          <w:lang w:val="ru-RU"/>
        </w:rPr>
        <w:t xml:space="preserve"> </w:t>
      </w:r>
      <w:r w:rsidRPr="00E33560">
        <w:rPr>
          <w:rFonts w:ascii="Times New Roman" w:hAnsi="Times New Roman" w:cs="Times New Roman"/>
          <w:sz w:val="28"/>
          <w:szCs w:val="28"/>
          <w:lang w:val="ru-RU"/>
        </w:rPr>
        <w:t>Аляскада</w:t>
      </w:r>
      <w:r w:rsidRPr="00E33560">
        <w:rPr>
          <w:rFonts w:ascii="Times New Roman" w:hAnsi="Times New Roman" w:cs="Times New Roman"/>
          <w:spacing w:val="-3"/>
          <w:sz w:val="28"/>
          <w:szCs w:val="28"/>
          <w:lang w:val="ru-RU"/>
        </w:rPr>
        <w:t xml:space="preserve"> </w:t>
      </w:r>
      <w:r w:rsidRPr="00E33560">
        <w:rPr>
          <w:rFonts w:ascii="Times New Roman" w:hAnsi="Times New Roman" w:cs="Times New Roman"/>
          <w:sz w:val="28"/>
          <w:szCs w:val="28"/>
          <w:lang w:val="ru-RU"/>
        </w:rPr>
        <w:t>айқын</w:t>
      </w:r>
      <w:r w:rsidRPr="00E33560">
        <w:rPr>
          <w:rFonts w:ascii="Times New Roman" w:hAnsi="Times New Roman" w:cs="Times New Roman"/>
          <w:spacing w:val="-3"/>
          <w:sz w:val="28"/>
          <w:szCs w:val="28"/>
          <w:lang w:val="ru-RU"/>
        </w:rPr>
        <w:t xml:space="preserve"> </w:t>
      </w:r>
      <w:r w:rsidRPr="00E33560">
        <w:rPr>
          <w:rFonts w:ascii="Times New Roman" w:hAnsi="Times New Roman" w:cs="Times New Roman"/>
          <w:sz w:val="28"/>
          <w:szCs w:val="28"/>
          <w:lang w:val="ru-RU"/>
        </w:rPr>
        <w:t>білінеді</w:t>
      </w:r>
      <w:r w:rsidRPr="00E33560">
        <w:rPr>
          <w:rFonts w:ascii="Times New Roman" w:eastAsia="Times New Roman" w:hAnsi="Times New Roman" w:cs="Times New Roman"/>
          <w:color w:val="000000"/>
          <w:sz w:val="28"/>
          <w:szCs w:val="28"/>
          <w:lang w:val="ru-RU" w:bidi="ar-SA"/>
        </w:rPr>
        <w:t xml:space="preserve"> [26</w:t>
      </w:r>
      <w:r w:rsidR="00516F3F">
        <w:rPr>
          <w:rFonts w:ascii="Times New Roman" w:eastAsia="Times New Roman" w:hAnsi="Times New Roman" w:cs="Times New Roman"/>
          <w:color w:val="000000"/>
          <w:sz w:val="28"/>
          <w:szCs w:val="28"/>
          <w:lang w:val="ru-RU" w:bidi="ar-SA"/>
        </w:rPr>
        <w:t>, б</w:t>
      </w:r>
      <w:r w:rsidR="007F7D52" w:rsidRPr="00E33560">
        <w:rPr>
          <w:rFonts w:ascii="Times New Roman" w:eastAsia="Times New Roman" w:hAnsi="Times New Roman" w:cs="Times New Roman"/>
          <w:color w:val="000000"/>
          <w:sz w:val="28"/>
          <w:szCs w:val="28"/>
          <w:lang w:val="ru-RU" w:bidi="ar-SA"/>
        </w:rPr>
        <w:t>. 17</w:t>
      </w:r>
      <w:r w:rsidRPr="00E33560">
        <w:rPr>
          <w:rFonts w:ascii="Times New Roman" w:eastAsia="Times New Roman" w:hAnsi="Times New Roman" w:cs="Times New Roman"/>
          <w:color w:val="000000"/>
          <w:sz w:val="28"/>
          <w:szCs w:val="28"/>
          <w:lang w:val="ru-RU" w:bidi="ar-SA"/>
        </w:rPr>
        <w:t xml:space="preserve">]. Алайда, </w:t>
      </w:r>
      <w:r w:rsidR="007B3070" w:rsidRPr="00E33560">
        <w:rPr>
          <w:rFonts w:ascii="Times New Roman" w:hAnsi="Times New Roman" w:cs="Times New Roman"/>
          <w:sz w:val="28"/>
          <w:szCs w:val="28"/>
          <w:lang w:val="ru-RU"/>
        </w:rPr>
        <w:t>шамалы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мұз</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құрылымдары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Батыс</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Сібірдің</w:t>
      </w:r>
      <w:r w:rsidRPr="00E33560">
        <w:rPr>
          <w:rFonts w:ascii="Times New Roman" w:hAnsi="Times New Roman" w:cs="Times New Roman"/>
          <w:spacing w:val="-52"/>
          <w:sz w:val="28"/>
          <w:szCs w:val="28"/>
          <w:lang w:val="ru-RU"/>
        </w:rPr>
        <w:t xml:space="preserve"> </w:t>
      </w:r>
      <w:r w:rsidR="007B3070" w:rsidRPr="00E33560">
        <w:rPr>
          <w:rFonts w:ascii="Times New Roman" w:hAnsi="Times New Roman" w:cs="Times New Roman"/>
          <w:sz w:val="28"/>
          <w:szCs w:val="28"/>
          <w:lang w:val="ru-RU"/>
        </w:rPr>
        <w:t>қ</w:t>
      </w:r>
      <w:r w:rsidRPr="00E33560">
        <w:rPr>
          <w:rFonts w:ascii="Times New Roman" w:hAnsi="Times New Roman" w:cs="Times New Roman"/>
          <w:sz w:val="28"/>
          <w:szCs w:val="28"/>
          <w:lang w:val="ru-RU"/>
        </w:rPr>
        <w:t>иыр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солтүстігінде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ғана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байқалғанымен,</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мұның</w:t>
      </w:r>
      <w:r w:rsidRPr="00E33560">
        <w:rPr>
          <w:rFonts w:ascii="Times New Roman" w:hAnsi="Times New Roman" w:cs="Times New Roman"/>
          <w:spacing w:val="48"/>
          <w:sz w:val="28"/>
          <w:szCs w:val="28"/>
          <w:lang w:val="ru-RU"/>
        </w:rPr>
        <w:t xml:space="preserve"> </w:t>
      </w:r>
      <w:r w:rsidRPr="00E33560">
        <w:rPr>
          <w:rFonts w:ascii="Times New Roman" w:hAnsi="Times New Roman" w:cs="Times New Roman"/>
          <w:sz w:val="28"/>
          <w:szCs w:val="28"/>
          <w:lang w:val="ru-RU"/>
        </w:rPr>
        <w:t>өзі</w:t>
      </w:r>
      <w:r w:rsidRPr="00E33560">
        <w:rPr>
          <w:rFonts w:ascii="Times New Roman" w:hAnsi="Times New Roman" w:cs="Times New Roman"/>
          <w:spacing w:val="48"/>
          <w:sz w:val="28"/>
          <w:szCs w:val="28"/>
          <w:lang w:val="ru-RU"/>
        </w:rPr>
        <w:t xml:space="preserve"> </w:t>
      </w:r>
      <w:r w:rsidRPr="00E33560">
        <w:rPr>
          <w:rFonts w:ascii="Times New Roman" w:hAnsi="Times New Roman" w:cs="Times New Roman"/>
          <w:sz w:val="28"/>
          <w:szCs w:val="28"/>
          <w:lang w:val="ru-RU"/>
        </w:rPr>
        <w:t>осы</w:t>
      </w:r>
      <w:r w:rsidRPr="00E33560">
        <w:rPr>
          <w:rFonts w:ascii="Times New Roman" w:hAnsi="Times New Roman" w:cs="Times New Roman"/>
          <w:spacing w:val="49"/>
          <w:sz w:val="28"/>
          <w:szCs w:val="28"/>
          <w:lang w:val="ru-RU"/>
        </w:rPr>
        <w:t xml:space="preserve"> </w:t>
      </w:r>
      <w:r w:rsidRPr="00E33560">
        <w:rPr>
          <w:rFonts w:ascii="Times New Roman" w:hAnsi="Times New Roman" w:cs="Times New Roman"/>
          <w:sz w:val="28"/>
          <w:szCs w:val="28"/>
          <w:lang w:val="ru-RU"/>
        </w:rPr>
        <w:t>аумақта</w:t>
      </w:r>
      <w:r w:rsidRPr="00E33560">
        <w:rPr>
          <w:rFonts w:ascii="Times New Roman" w:hAnsi="Times New Roman" w:cs="Times New Roman"/>
          <w:spacing w:val="48"/>
          <w:sz w:val="28"/>
          <w:szCs w:val="28"/>
          <w:lang w:val="ru-RU"/>
        </w:rPr>
        <w:t xml:space="preserve"> </w:t>
      </w:r>
      <w:r w:rsidRPr="00E33560">
        <w:rPr>
          <w:rFonts w:ascii="Times New Roman" w:hAnsi="Times New Roman" w:cs="Times New Roman"/>
          <w:sz w:val="28"/>
          <w:szCs w:val="28"/>
          <w:lang w:val="ru-RU"/>
        </w:rPr>
        <w:t>су</w:t>
      </w:r>
      <w:r w:rsidRPr="00E33560">
        <w:rPr>
          <w:rFonts w:ascii="Times New Roman" w:hAnsi="Times New Roman" w:cs="Times New Roman"/>
          <w:spacing w:val="50"/>
          <w:sz w:val="28"/>
          <w:szCs w:val="28"/>
          <w:lang w:val="ru-RU"/>
        </w:rPr>
        <w:t xml:space="preserve"> </w:t>
      </w:r>
      <w:r w:rsidRPr="00E33560">
        <w:rPr>
          <w:rFonts w:ascii="Times New Roman" w:hAnsi="Times New Roman" w:cs="Times New Roman"/>
          <w:sz w:val="28"/>
          <w:szCs w:val="28"/>
          <w:lang w:val="ru-RU"/>
        </w:rPr>
        <w:t>жүйесінің</w:t>
      </w:r>
      <w:r w:rsidRPr="00E33560">
        <w:rPr>
          <w:rFonts w:ascii="Times New Roman" w:hAnsi="Times New Roman" w:cs="Times New Roman"/>
          <w:spacing w:val="49"/>
          <w:sz w:val="28"/>
          <w:szCs w:val="28"/>
          <w:lang w:val="ru-RU"/>
        </w:rPr>
        <w:t xml:space="preserve"> </w:t>
      </w:r>
      <w:r w:rsidRPr="00E33560">
        <w:rPr>
          <w:rFonts w:ascii="Times New Roman" w:hAnsi="Times New Roman" w:cs="Times New Roman"/>
          <w:sz w:val="28"/>
          <w:szCs w:val="28"/>
          <w:lang w:val="ru-RU"/>
        </w:rPr>
        <w:t>шығынына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əсер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етті</w:t>
      </w:r>
      <w:r w:rsidRPr="00E33560">
        <w:rPr>
          <w:rFonts w:ascii="Times New Roman" w:eastAsia="Times New Roman" w:hAnsi="Times New Roman" w:cs="Times New Roman"/>
          <w:color w:val="000000"/>
          <w:sz w:val="28"/>
          <w:szCs w:val="28"/>
          <w:lang w:val="ru-RU" w:bidi="ar-SA"/>
        </w:rPr>
        <w:t xml:space="preserve"> [25</w:t>
      </w:r>
      <w:r w:rsidR="00800594">
        <w:rPr>
          <w:rFonts w:ascii="Times New Roman" w:eastAsia="Times New Roman" w:hAnsi="Times New Roman" w:cs="Times New Roman"/>
          <w:color w:val="000000"/>
          <w:sz w:val="28"/>
          <w:szCs w:val="28"/>
          <w:lang w:val="ru-RU" w:bidi="ar-SA"/>
        </w:rPr>
        <w:t>, б</w:t>
      </w:r>
      <w:r w:rsidR="007F7D52" w:rsidRPr="00E33560">
        <w:rPr>
          <w:rFonts w:ascii="Times New Roman" w:eastAsia="Times New Roman" w:hAnsi="Times New Roman" w:cs="Times New Roman"/>
          <w:color w:val="000000"/>
          <w:sz w:val="28"/>
          <w:szCs w:val="28"/>
          <w:lang w:val="ru-RU" w:bidi="ar-SA"/>
        </w:rPr>
        <w:t>. 48</w:t>
      </w:r>
      <w:r w:rsidRPr="00E33560">
        <w:rPr>
          <w:rFonts w:ascii="Times New Roman" w:eastAsia="Times New Roman" w:hAnsi="Times New Roman" w:cs="Times New Roman"/>
          <w:color w:val="000000"/>
          <w:sz w:val="28"/>
          <w:szCs w:val="28"/>
          <w:lang w:val="ru-RU" w:bidi="ar-SA"/>
        </w:rPr>
        <w:t>].</w:t>
      </w:r>
      <w:r w:rsidR="007B3070" w:rsidRPr="00E33560">
        <w:rPr>
          <w:rFonts w:ascii="Times New Roman" w:eastAsia="Times New Roman" w:hAnsi="Times New Roman" w:cs="Times New Roman"/>
          <w:color w:val="000000"/>
          <w:sz w:val="28"/>
          <w:szCs w:val="28"/>
          <w:lang w:val="ru-RU" w:bidi="ar-SA"/>
        </w:rPr>
        <w:t xml:space="preserve"> </w:t>
      </w:r>
      <w:r w:rsidRPr="00E33560">
        <w:rPr>
          <w:rFonts w:ascii="Times New Roman" w:hAnsi="Times New Roman" w:cs="Times New Roman"/>
          <w:sz w:val="28"/>
          <w:szCs w:val="28"/>
          <w:lang w:val="ru-RU"/>
        </w:rPr>
        <w:t>Кейбір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ғалымдар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Ресейдің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еуропалық</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бөлігі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мен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Батыс</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Сібірдегі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су</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ресурстарының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құлдырауын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бір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кездері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мұздық</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астында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жатқан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аумақтың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табиғи</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кебуі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үдерісі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деп</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қарастырады.</w:t>
      </w:r>
    </w:p>
    <w:p w:rsidR="008F42E2" w:rsidRPr="00E33560" w:rsidRDefault="008F42E2" w:rsidP="008F42E2">
      <w:pPr>
        <w:spacing w:after="0" w:line="240" w:lineRule="auto"/>
        <w:ind w:firstLine="709"/>
        <w:jc w:val="both"/>
        <w:rPr>
          <w:rFonts w:ascii="Times New Roman" w:hAnsi="Times New Roman" w:cs="Times New Roman"/>
          <w:sz w:val="28"/>
          <w:szCs w:val="28"/>
          <w:lang w:val="ru-RU"/>
        </w:rPr>
      </w:pPr>
      <w:r w:rsidRPr="00E33560">
        <w:rPr>
          <w:rFonts w:ascii="Times New Roman" w:hAnsi="Times New Roman" w:cs="Times New Roman"/>
          <w:sz w:val="28"/>
          <w:szCs w:val="28"/>
          <w:lang w:val="ru-RU"/>
        </w:rPr>
        <w:t>Мангеруд</w:t>
      </w:r>
      <w:r w:rsidR="007F7D52" w:rsidRPr="00E33560">
        <w:rPr>
          <w:rFonts w:ascii="Times New Roman" w:hAnsi="Times New Roman" w:cs="Times New Roman"/>
          <w:sz w:val="28"/>
          <w:szCs w:val="28"/>
          <w:lang w:val="ru-RU"/>
        </w:rPr>
        <w:t xml:space="preserve"> Дж., Астахов В., Якобсон М., Свендсен Дж.</w:t>
      </w:r>
      <w:r w:rsidRPr="00E33560">
        <w:rPr>
          <w:rFonts w:ascii="Times New Roman" w:eastAsia="Times New Roman" w:hAnsi="Times New Roman" w:cs="Times New Roman"/>
          <w:color w:val="000000"/>
          <w:sz w:val="28"/>
          <w:szCs w:val="28"/>
          <w:lang w:val="ru-RU" w:bidi="ar-SA"/>
        </w:rPr>
        <w:t xml:space="preserve"> </w:t>
      </w:r>
      <w:r w:rsidR="00835B82" w:rsidRPr="00E33560">
        <w:rPr>
          <w:rFonts w:ascii="Times New Roman" w:eastAsia="Times New Roman" w:hAnsi="Times New Roman" w:cs="Times New Roman"/>
          <w:color w:val="000000"/>
          <w:sz w:val="28"/>
          <w:szCs w:val="28"/>
          <w:lang w:val="ru-RU" w:bidi="ar-SA"/>
        </w:rPr>
        <w:t>a</w:t>
      </w:r>
      <w:r w:rsidR="007F7D52" w:rsidRPr="00E33560">
        <w:rPr>
          <w:rFonts w:ascii="Times New Roman" w:eastAsia="Times New Roman" w:hAnsi="Times New Roman" w:cs="Times New Roman"/>
          <w:color w:val="000000"/>
          <w:sz w:val="28"/>
          <w:szCs w:val="28"/>
          <w:lang w:val="ru-RU" w:bidi="ar-SA"/>
        </w:rPr>
        <w:t xml:space="preserve">тты ғалымдар еңбегінде </w:t>
      </w:r>
      <w:r w:rsidRPr="00E33560">
        <w:rPr>
          <w:rFonts w:ascii="Times New Roman" w:eastAsia="Times New Roman" w:hAnsi="Times New Roman" w:cs="Times New Roman"/>
          <w:color w:val="000000"/>
          <w:sz w:val="28"/>
          <w:szCs w:val="28"/>
          <w:lang w:val="ru-RU" w:bidi="ar-SA"/>
        </w:rPr>
        <w:t>[27</w:t>
      </w:r>
      <w:r w:rsidR="00800594">
        <w:rPr>
          <w:rFonts w:ascii="Times New Roman" w:eastAsia="Times New Roman" w:hAnsi="Times New Roman" w:cs="Times New Roman"/>
          <w:color w:val="000000"/>
          <w:sz w:val="28"/>
          <w:szCs w:val="28"/>
          <w:lang w:val="ru-RU" w:bidi="ar-SA"/>
        </w:rPr>
        <w:t>, б</w:t>
      </w:r>
      <w:r w:rsidR="007F7D52" w:rsidRPr="00E33560">
        <w:rPr>
          <w:rFonts w:ascii="Times New Roman" w:eastAsia="Times New Roman" w:hAnsi="Times New Roman" w:cs="Times New Roman"/>
          <w:color w:val="000000"/>
          <w:sz w:val="28"/>
          <w:szCs w:val="28"/>
          <w:lang w:val="ru-RU" w:bidi="ar-SA"/>
        </w:rPr>
        <w:t>. 773</w:t>
      </w:r>
      <w:r w:rsidRPr="00E33560">
        <w:rPr>
          <w:rFonts w:ascii="Times New Roman" w:eastAsia="Times New Roman" w:hAnsi="Times New Roman" w:cs="Times New Roman"/>
          <w:color w:val="000000"/>
          <w:sz w:val="28"/>
          <w:szCs w:val="28"/>
          <w:lang w:val="ru-RU" w:bidi="ar-SA"/>
        </w:rPr>
        <w:t xml:space="preserve">] </w:t>
      </w:r>
      <w:r w:rsidR="007F7D52" w:rsidRPr="00E33560">
        <w:rPr>
          <w:rFonts w:ascii="Times New Roman" w:eastAsia="Times New Roman" w:hAnsi="Times New Roman" w:cs="Times New Roman"/>
          <w:color w:val="000000"/>
          <w:sz w:val="28"/>
          <w:szCs w:val="28"/>
          <w:lang w:val="ru-RU" w:bidi="ar-SA"/>
        </w:rPr>
        <w:t>және</w:t>
      </w:r>
      <w:r w:rsidRPr="00E33560">
        <w:rPr>
          <w:rFonts w:ascii="Times New Roman" w:eastAsia="Times New Roman" w:hAnsi="Times New Roman" w:cs="Times New Roman"/>
          <w:color w:val="000000"/>
          <w:sz w:val="28"/>
          <w:szCs w:val="28"/>
          <w:lang w:val="ru-RU" w:bidi="ar-SA"/>
        </w:rPr>
        <w:t xml:space="preserve"> Карнаухов</w:t>
      </w:r>
      <w:r w:rsidR="007F7D52" w:rsidRPr="00E33560">
        <w:rPr>
          <w:rFonts w:ascii="Times New Roman" w:eastAsia="Times New Roman" w:hAnsi="Times New Roman" w:cs="Times New Roman"/>
          <w:color w:val="000000"/>
          <w:sz w:val="28"/>
          <w:szCs w:val="28"/>
          <w:lang w:val="ru-RU" w:bidi="ar-SA"/>
        </w:rPr>
        <w:t xml:space="preserve"> А.В., </w:t>
      </w:r>
      <w:r w:rsidR="007F7D52" w:rsidRPr="00E33560">
        <w:rPr>
          <w:rFonts w:ascii="Times New Roman" w:eastAsia="Times New Roman" w:hAnsi="Times New Roman" w:cs="Times New Roman"/>
          <w:color w:val="000000"/>
          <w:sz w:val="28"/>
          <w:szCs w:val="28"/>
          <w:lang w:val="kk-KZ" w:bidi="ar-SA"/>
        </w:rPr>
        <w:t>Карнаухов В.Н.</w:t>
      </w:r>
      <w:r w:rsidRPr="00E33560">
        <w:rPr>
          <w:rFonts w:ascii="Times New Roman" w:eastAsia="Times New Roman" w:hAnsi="Times New Roman" w:cs="Times New Roman"/>
          <w:color w:val="000000"/>
          <w:sz w:val="28"/>
          <w:szCs w:val="28"/>
          <w:lang w:val="ru-RU" w:bidi="ar-SA"/>
        </w:rPr>
        <w:t xml:space="preserve"> [28] </w:t>
      </w:r>
      <w:r w:rsidRPr="00E33560">
        <w:rPr>
          <w:rFonts w:ascii="Times New Roman" w:hAnsi="Times New Roman" w:cs="Times New Roman"/>
          <w:sz w:val="28"/>
          <w:szCs w:val="28"/>
          <w:lang w:val="ru-RU"/>
        </w:rPr>
        <w:t>зерттеу</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нəтижелері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көрсеткендей,</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Енисей</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мен</w:t>
      </w:r>
      <w:r w:rsidRPr="00E33560">
        <w:rPr>
          <w:rFonts w:ascii="Times New Roman" w:hAnsi="Times New Roman" w:cs="Times New Roman"/>
          <w:spacing w:val="1"/>
          <w:sz w:val="28"/>
          <w:szCs w:val="28"/>
          <w:lang w:val="ru-RU"/>
        </w:rPr>
        <w:t xml:space="preserve"> </w:t>
      </w:r>
      <w:r w:rsidR="007B3070" w:rsidRPr="00E33560">
        <w:rPr>
          <w:rFonts w:ascii="Times New Roman" w:hAnsi="Times New Roman" w:cs="Times New Roman"/>
          <w:sz w:val="28"/>
          <w:szCs w:val="28"/>
          <w:lang w:val="ru-RU"/>
        </w:rPr>
        <w:t>Обь</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өзендерінің</w:t>
      </w:r>
      <w:r w:rsidR="007B3070" w:rsidRPr="00E33560">
        <w:rPr>
          <w:rFonts w:ascii="Times New Roman" w:hAnsi="Times New Roman" w:cs="Times New Roman"/>
          <w:sz w:val="28"/>
          <w:szCs w:val="28"/>
          <w:lang w:val="ru-RU"/>
        </w:rPr>
        <w:t xml:space="preserve"> </w:t>
      </w:r>
      <w:r w:rsidRPr="00E33560">
        <w:rPr>
          <w:rFonts w:ascii="Times New Roman" w:hAnsi="Times New Roman" w:cs="Times New Roman"/>
          <w:sz w:val="28"/>
          <w:szCs w:val="28"/>
          <w:lang w:val="ru-RU"/>
        </w:rPr>
        <w:t>ағысы мұз дə</w:t>
      </w:r>
      <w:r w:rsidR="006F4C12" w:rsidRPr="00E33560">
        <w:rPr>
          <w:rFonts w:ascii="Times New Roman" w:hAnsi="Times New Roman" w:cs="Times New Roman"/>
          <w:sz w:val="28"/>
          <w:szCs w:val="28"/>
          <w:lang w:val="ru-RU"/>
        </w:rPr>
        <w:t xml:space="preserve">уірінде (шамамен </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80-90.000</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жыл</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бұрын)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жəне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одан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кейінгі</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кезеңде мұз кептелістерінің пайда болуынан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бірнеше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рет</w:t>
      </w:r>
      <w:r w:rsidRPr="00E33560">
        <w:rPr>
          <w:rFonts w:ascii="Times New Roman" w:hAnsi="Times New Roman" w:cs="Times New Roman"/>
          <w:spacing w:val="1"/>
          <w:sz w:val="28"/>
          <w:szCs w:val="28"/>
          <w:lang w:val="ru-RU"/>
        </w:rPr>
        <w:t xml:space="preserve"> </w:t>
      </w:r>
      <w:r w:rsidR="006F4C12" w:rsidRPr="00E33560">
        <w:rPr>
          <w:rFonts w:ascii="Times New Roman" w:hAnsi="Times New Roman" w:cs="Times New Roman"/>
          <w:sz w:val="28"/>
          <w:szCs w:val="28"/>
          <w:lang w:val="ru-RU"/>
        </w:rPr>
        <w:t>бөгел</w:t>
      </w:r>
      <w:r w:rsidRPr="00E33560">
        <w:rPr>
          <w:rFonts w:ascii="Times New Roman" w:hAnsi="Times New Roman" w:cs="Times New Roman"/>
          <w:sz w:val="28"/>
          <w:szCs w:val="28"/>
          <w:lang w:val="ru-RU"/>
        </w:rPr>
        <w:t>ген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болатын.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Осы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мұз</w:t>
      </w:r>
      <w:r w:rsidRPr="00E33560">
        <w:rPr>
          <w:rFonts w:ascii="Times New Roman" w:hAnsi="Times New Roman" w:cs="Times New Roman"/>
          <w:spacing w:val="1"/>
          <w:sz w:val="28"/>
          <w:szCs w:val="28"/>
          <w:lang w:val="ru-RU"/>
        </w:rPr>
        <w:t xml:space="preserve"> </w:t>
      </w:r>
      <w:r w:rsidR="006F4C12" w:rsidRPr="00E33560">
        <w:rPr>
          <w:rFonts w:ascii="Times New Roman" w:hAnsi="Times New Roman" w:cs="Times New Roman"/>
          <w:sz w:val="28"/>
          <w:szCs w:val="28"/>
          <w:lang w:val="ru-RU"/>
        </w:rPr>
        <w:t>кептелістері Обь</w:t>
      </w:r>
      <w:r w:rsidRPr="00E33560">
        <w:rPr>
          <w:rFonts w:ascii="Times New Roman" w:hAnsi="Times New Roman" w:cs="Times New Roman"/>
          <w:sz w:val="28"/>
          <w:szCs w:val="28"/>
          <w:lang w:val="ru-RU"/>
        </w:rPr>
        <w:t>, Енисей жəне Лен</w:t>
      </w:r>
      <w:r w:rsidR="006F4C12" w:rsidRPr="00E33560">
        <w:rPr>
          <w:rFonts w:ascii="Times New Roman" w:hAnsi="Times New Roman" w:cs="Times New Roman"/>
          <w:sz w:val="28"/>
          <w:szCs w:val="28"/>
          <w:lang w:val="ru-RU"/>
        </w:rPr>
        <w:t>а өзендерінің ағыстарымен</w:t>
      </w:r>
      <w:r w:rsidRPr="00E33560">
        <w:rPr>
          <w:rFonts w:ascii="Times New Roman" w:hAnsi="Times New Roman" w:cs="Times New Roman"/>
          <w:sz w:val="28"/>
          <w:szCs w:val="28"/>
          <w:lang w:val="ru-RU"/>
        </w:rPr>
        <w:t xml:space="preserve"> Батыс Сібір, Тұран,</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Каспий</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жағалауы,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Қара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теңіз</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мен</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Дунай</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жағалауы</w:t>
      </w:r>
      <w:r w:rsidRPr="00E33560">
        <w:rPr>
          <w:rFonts w:ascii="Times New Roman" w:hAnsi="Times New Roman" w:cs="Times New Roman"/>
          <w:spacing w:val="1"/>
          <w:sz w:val="28"/>
          <w:szCs w:val="28"/>
          <w:lang w:val="ru-RU"/>
        </w:rPr>
        <w:t xml:space="preserve"> </w:t>
      </w:r>
      <w:r w:rsidR="006F4C12" w:rsidRPr="00E33560">
        <w:rPr>
          <w:rFonts w:ascii="Times New Roman" w:hAnsi="Times New Roman" w:cs="Times New Roman"/>
          <w:spacing w:val="1"/>
          <w:sz w:val="28"/>
          <w:szCs w:val="28"/>
          <w:lang w:val="ru-RU"/>
        </w:rPr>
        <w:t xml:space="preserve">маңы </w:t>
      </w:r>
      <w:r w:rsidRPr="00E33560">
        <w:rPr>
          <w:rFonts w:ascii="Times New Roman" w:hAnsi="Times New Roman" w:cs="Times New Roman"/>
          <w:sz w:val="28"/>
          <w:szCs w:val="28"/>
          <w:lang w:val="ru-RU"/>
        </w:rPr>
        <w:t>ойпаттары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суға</w:t>
      </w:r>
      <w:r w:rsidRPr="00E33560">
        <w:rPr>
          <w:rFonts w:ascii="Times New Roman" w:hAnsi="Times New Roman" w:cs="Times New Roman"/>
          <w:spacing w:val="1"/>
          <w:sz w:val="28"/>
          <w:szCs w:val="28"/>
          <w:lang w:val="ru-RU"/>
        </w:rPr>
        <w:t xml:space="preserve"> </w:t>
      </w:r>
      <w:r w:rsidR="006F4C12" w:rsidRPr="00E33560">
        <w:rPr>
          <w:rFonts w:ascii="Times New Roman" w:hAnsi="Times New Roman" w:cs="Times New Roman"/>
          <w:sz w:val="28"/>
          <w:szCs w:val="28"/>
          <w:lang w:val="ru-RU"/>
        </w:rPr>
        <w:t>батты.</w:t>
      </w:r>
      <w:r w:rsidRPr="00E33560">
        <w:rPr>
          <w:rFonts w:ascii="Times New Roman" w:hAnsi="Times New Roman" w:cs="Times New Roman"/>
          <w:spacing w:val="1"/>
          <w:sz w:val="28"/>
          <w:szCs w:val="28"/>
          <w:lang w:val="ru-RU"/>
        </w:rPr>
        <w:t xml:space="preserve"> </w:t>
      </w:r>
      <w:r w:rsidR="006F4C12" w:rsidRPr="00E33560">
        <w:rPr>
          <w:rFonts w:ascii="Times New Roman" w:hAnsi="Times New Roman" w:cs="Times New Roman"/>
          <w:sz w:val="28"/>
          <w:szCs w:val="28"/>
          <w:lang w:val="ru-RU"/>
        </w:rPr>
        <w:t>Т</w:t>
      </w:r>
      <w:r w:rsidRPr="00E33560">
        <w:rPr>
          <w:rFonts w:ascii="Times New Roman" w:hAnsi="Times New Roman" w:cs="Times New Roman"/>
          <w:sz w:val="28"/>
          <w:szCs w:val="28"/>
          <w:lang w:val="ru-RU"/>
        </w:rPr>
        <w:t>еңіз</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дейгейінен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60</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биіктікте</w:t>
      </w:r>
      <w:r w:rsidRPr="00E33560">
        <w:rPr>
          <w:rFonts w:ascii="Times New Roman" w:hAnsi="Times New Roman" w:cs="Times New Roman"/>
          <w:spacing w:val="56"/>
          <w:sz w:val="28"/>
          <w:szCs w:val="28"/>
          <w:lang w:val="ru-RU"/>
        </w:rPr>
        <w:t xml:space="preserve"> </w:t>
      </w:r>
      <w:r w:rsidRPr="00E33560">
        <w:rPr>
          <w:rFonts w:ascii="Times New Roman" w:hAnsi="Times New Roman" w:cs="Times New Roman"/>
          <w:sz w:val="28"/>
          <w:szCs w:val="28"/>
          <w:lang w:val="ru-RU"/>
        </w:rPr>
        <w:t>ауданы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 xml:space="preserve">631,000 км² жəне су көлемі 15.000 км³ </w:t>
      </w:r>
      <w:r w:rsidR="006F4C12" w:rsidRPr="00E33560">
        <w:rPr>
          <w:rFonts w:ascii="Times New Roman" w:hAnsi="Times New Roman" w:cs="Times New Roman"/>
          <w:sz w:val="28"/>
          <w:szCs w:val="28"/>
          <w:lang w:val="ru-RU"/>
        </w:rPr>
        <w:t xml:space="preserve">болатын </w:t>
      </w:r>
      <w:r w:rsidRPr="00E33560">
        <w:rPr>
          <w:rFonts w:ascii="Times New Roman" w:hAnsi="Times New Roman" w:cs="Times New Roman"/>
          <w:sz w:val="28"/>
          <w:szCs w:val="28"/>
          <w:lang w:val="ru-RU"/>
        </w:rPr>
        <w:t>Еуразия</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мұхиты (сондай-ақ көл деп те атайды) пайда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болды.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Осы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бір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алып</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көл</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қазірге</w:t>
      </w:r>
      <w:r w:rsidRPr="00E33560">
        <w:rPr>
          <w:rFonts w:ascii="Times New Roman" w:hAnsi="Times New Roman" w:cs="Times New Roman"/>
          <w:spacing w:val="55"/>
          <w:sz w:val="28"/>
          <w:szCs w:val="28"/>
          <w:lang w:val="ru-RU"/>
        </w:rPr>
        <w:t xml:space="preserve"> </w:t>
      </w:r>
      <w:r w:rsidRPr="00E33560">
        <w:rPr>
          <w:rFonts w:ascii="Times New Roman" w:hAnsi="Times New Roman" w:cs="Times New Roman"/>
          <w:sz w:val="28"/>
          <w:szCs w:val="28"/>
          <w:lang w:val="ru-RU"/>
        </w:rPr>
        <w:t>дейінгі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12,000</w:t>
      </w:r>
      <w:r w:rsidRPr="00E33560">
        <w:rPr>
          <w:rFonts w:ascii="Times New Roman" w:hAnsi="Times New Roman" w:cs="Times New Roman"/>
          <w:spacing w:val="-2"/>
          <w:sz w:val="28"/>
          <w:szCs w:val="28"/>
          <w:lang w:val="ru-RU"/>
        </w:rPr>
        <w:t xml:space="preserve"> </w:t>
      </w:r>
      <w:r w:rsidRPr="00E33560">
        <w:rPr>
          <w:rFonts w:ascii="Times New Roman" w:hAnsi="Times New Roman" w:cs="Times New Roman"/>
          <w:sz w:val="28"/>
          <w:szCs w:val="28"/>
          <w:lang w:val="ru-RU"/>
        </w:rPr>
        <w:t>жылға</w:t>
      </w:r>
      <w:r w:rsidRPr="00E33560">
        <w:rPr>
          <w:rFonts w:ascii="Times New Roman" w:hAnsi="Times New Roman" w:cs="Times New Roman"/>
          <w:spacing w:val="-2"/>
          <w:sz w:val="28"/>
          <w:szCs w:val="28"/>
          <w:lang w:val="ru-RU"/>
        </w:rPr>
        <w:t xml:space="preserve"> </w:t>
      </w:r>
      <w:r w:rsidRPr="00E33560">
        <w:rPr>
          <w:rFonts w:ascii="Times New Roman" w:hAnsi="Times New Roman" w:cs="Times New Roman"/>
          <w:sz w:val="28"/>
          <w:szCs w:val="28"/>
          <w:lang w:val="ru-RU"/>
        </w:rPr>
        <w:t>дейін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болды.</w:t>
      </w:r>
      <w:r w:rsidR="006F4C12" w:rsidRPr="00E33560">
        <w:rPr>
          <w:rFonts w:ascii="Times New Roman" w:hAnsi="Times New Roman" w:cs="Times New Roman"/>
          <w:sz w:val="28"/>
          <w:szCs w:val="28"/>
          <w:lang w:val="ru-RU"/>
        </w:rPr>
        <w:t xml:space="preserve"> </w:t>
      </w:r>
      <w:r w:rsidR="007F7D52" w:rsidRPr="00E33560">
        <w:rPr>
          <w:rFonts w:ascii="Times New Roman" w:eastAsia="Times New Roman" w:hAnsi="Times New Roman" w:cs="Times New Roman"/>
          <w:color w:val="000000"/>
          <w:sz w:val="28"/>
          <w:szCs w:val="28"/>
          <w:lang w:val="ru-RU" w:bidi="ar-SA"/>
        </w:rPr>
        <w:t xml:space="preserve">Карнаухов А.В., </w:t>
      </w:r>
      <w:r w:rsidR="007F7D52" w:rsidRPr="00E33560">
        <w:rPr>
          <w:rFonts w:ascii="Times New Roman" w:eastAsia="Times New Roman" w:hAnsi="Times New Roman" w:cs="Times New Roman"/>
          <w:color w:val="000000"/>
          <w:sz w:val="28"/>
          <w:szCs w:val="28"/>
          <w:lang w:val="kk-KZ" w:bidi="ar-SA"/>
        </w:rPr>
        <w:t>Карнаухов В.Н.</w:t>
      </w:r>
      <w:r w:rsidR="007F7D52" w:rsidRPr="00E33560">
        <w:rPr>
          <w:rFonts w:ascii="Times New Roman" w:eastAsia="Times New Roman" w:hAnsi="Times New Roman" w:cs="Times New Roman"/>
          <w:color w:val="000000"/>
          <w:sz w:val="28"/>
          <w:szCs w:val="28"/>
          <w:lang w:val="ru-RU" w:bidi="ar-SA"/>
        </w:rPr>
        <w:t xml:space="preserve"> </w:t>
      </w:r>
      <w:r w:rsidRPr="00E33560">
        <w:rPr>
          <w:rFonts w:ascii="Times New Roman" w:eastAsia="Times New Roman" w:hAnsi="Times New Roman" w:cs="Times New Roman"/>
          <w:color w:val="000000"/>
          <w:sz w:val="28"/>
          <w:szCs w:val="28"/>
          <w:lang w:val="ru-RU" w:bidi="ar-SA"/>
        </w:rPr>
        <w:t>[28]</w:t>
      </w:r>
      <w:r w:rsidRPr="00E33560">
        <w:rPr>
          <w:rFonts w:ascii="Times New Roman" w:hAnsi="Times New Roman" w:cs="Times New Roman"/>
          <w:sz w:val="28"/>
          <w:szCs w:val="28"/>
          <w:lang w:val="ru-RU"/>
        </w:rPr>
        <w:t xml:space="preserve"> </w:t>
      </w:r>
      <w:r w:rsidRPr="00E33560">
        <w:rPr>
          <w:rFonts w:ascii="Times New Roman" w:hAnsi="Times New Roman" w:cs="Times New Roman"/>
          <w:spacing w:val="-3"/>
          <w:sz w:val="28"/>
          <w:szCs w:val="28"/>
          <w:lang w:val="ru-RU"/>
        </w:rPr>
        <w:t>14,000</w:t>
      </w:r>
      <w:r w:rsidRPr="00E33560">
        <w:rPr>
          <w:rFonts w:ascii="Times New Roman" w:hAnsi="Times New Roman" w:cs="Times New Roman"/>
          <w:spacing w:val="-9"/>
          <w:sz w:val="28"/>
          <w:szCs w:val="28"/>
          <w:lang w:val="ru-RU"/>
        </w:rPr>
        <w:t xml:space="preserve"> </w:t>
      </w:r>
      <w:r w:rsidRPr="00E33560">
        <w:rPr>
          <w:rFonts w:ascii="Times New Roman" w:hAnsi="Times New Roman" w:cs="Times New Roman"/>
          <w:spacing w:val="-3"/>
          <w:sz w:val="28"/>
          <w:szCs w:val="28"/>
          <w:lang w:val="ru-RU"/>
        </w:rPr>
        <w:t>жəне</w:t>
      </w:r>
      <w:r w:rsidRPr="00E33560">
        <w:rPr>
          <w:rFonts w:ascii="Times New Roman" w:hAnsi="Times New Roman" w:cs="Times New Roman"/>
          <w:spacing w:val="-10"/>
          <w:sz w:val="28"/>
          <w:szCs w:val="28"/>
          <w:lang w:val="ru-RU"/>
        </w:rPr>
        <w:t xml:space="preserve"> </w:t>
      </w:r>
      <w:r w:rsidRPr="00E33560">
        <w:rPr>
          <w:rFonts w:ascii="Times New Roman" w:hAnsi="Times New Roman" w:cs="Times New Roman"/>
          <w:spacing w:val="-3"/>
          <w:sz w:val="28"/>
          <w:szCs w:val="28"/>
          <w:lang w:val="ru-RU"/>
        </w:rPr>
        <w:t>12,000</w:t>
      </w:r>
      <w:r w:rsidRPr="00E33560">
        <w:rPr>
          <w:rFonts w:ascii="Times New Roman" w:hAnsi="Times New Roman" w:cs="Times New Roman"/>
          <w:spacing w:val="-9"/>
          <w:sz w:val="28"/>
          <w:szCs w:val="28"/>
          <w:lang w:val="ru-RU"/>
        </w:rPr>
        <w:t xml:space="preserve"> </w:t>
      </w:r>
      <w:r w:rsidRPr="00E33560">
        <w:rPr>
          <w:rFonts w:ascii="Times New Roman" w:hAnsi="Times New Roman" w:cs="Times New Roman"/>
          <w:spacing w:val="-3"/>
          <w:sz w:val="28"/>
          <w:szCs w:val="28"/>
          <w:lang w:val="ru-RU"/>
        </w:rPr>
        <w:t>жыл</w:t>
      </w:r>
      <w:r w:rsidRPr="00E33560">
        <w:rPr>
          <w:rFonts w:ascii="Times New Roman" w:hAnsi="Times New Roman" w:cs="Times New Roman"/>
          <w:spacing w:val="-9"/>
          <w:sz w:val="28"/>
          <w:szCs w:val="28"/>
          <w:lang w:val="ru-RU"/>
        </w:rPr>
        <w:t xml:space="preserve"> </w:t>
      </w:r>
      <w:r w:rsidRPr="00E33560">
        <w:rPr>
          <w:rFonts w:ascii="Times New Roman" w:hAnsi="Times New Roman" w:cs="Times New Roman"/>
          <w:spacing w:val="-3"/>
          <w:sz w:val="28"/>
          <w:szCs w:val="28"/>
          <w:lang w:val="ru-RU"/>
        </w:rPr>
        <w:t>бұрынғы</w:t>
      </w:r>
      <w:r w:rsidRPr="00E33560">
        <w:rPr>
          <w:rFonts w:ascii="Times New Roman" w:hAnsi="Times New Roman" w:cs="Times New Roman"/>
          <w:spacing w:val="-9"/>
          <w:sz w:val="28"/>
          <w:szCs w:val="28"/>
          <w:lang w:val="ru-RU"/>
        </w:rPr>
        <w:t xml:space="preserve"> </w:t>
      </w:r>
      <w:r w:rsidRPr="00E33560">
        <w:rPr>
          <w:rFonts w:ascii="Times New Roman" w:hAnsi="Times New Roman" w:cs="Times New Roman"/>
          <w:spacing w:val="-3"/>
          <w:sz w:val="28"/>
          <w:szCs w:val="28"/>
          <w:lang w:val="ru-RU"/>
        </w:rPr>
        <w:t xml:space="preserve">кезеңде </w:t>
      </w:r>
      <w:r w:rsidRPr="00E33560">
        <w:rPr>
          <w:rFonts w:ascii="Times New Roman" w:hAnsi="Times New Roman" w:cs="Times New Roman"/>
          <w:sz w:val="28"/>
          <w:szCs w:val="28"/>
          <w:lang w:val="ru-RU"/>
        </w:rPr>
        <w:t>Еуразияда</w:t>
      </w:r>
      <w:r w:rsidRPr="00E33560">
        <w:rPr>
          <w:rFonts w:ascii="Times New Roman" w:hAnsi="Times New Roman" w:cs="Times New Roman"/>
          <w:spacing w:val="17"/>
          <w:sz w:val="28"/>
          <w:szCs w:val="28"/>
          <w:lang w:val="ru-RU"/>
        </w:rPr>
        <w:t xml:space="preserve"> </w:t>
      </w:r>
      <w:r w:rsidRPr="00E33560">
        <w:rPr>
          <w:rFonts w:ascii="Times New Roman" w:hAnsi="Times New Roman" w:cs="Times New Roman"/>
          <w:sz w:val="28"/>
          <w:szCs w:val="28"/>
          <w:lang w:val="ru-RU"/>
        </w:rPr>
        <w:t>бірнеше</w:t>
      </w:r>
      <w:r w:rsidRPr="00E33560">
        <w:rPr>
          <w:rFonts w:ascii="Times New Roman" w:hAnsi="Times New Roman" w:cs="Times New Roman"/>
          <w:spacing w:val="17"/>
          <w:sz w:val="28"/>
          <w:szCs w:val="28"/>
          <w:lang w:val="ru-RU"/>
        </w:rPr>
        <w:t xml:space="preserve"> </w:t>
      </w:r>
      <w:r w:rsidRPr="00E33560">
        <w:rPr>
          <w:rFonts w:ascii="Times New Roman" w:hAnsi="Times New Roman" w:cs="Times New Roman"/>
          <w:sz w:val="28"/>
          <w:szCs w:val="28"/>
          <w:lang w:val="ru-RU"/>
        </w:rPr>
        <w:t>мұз</w:t>
      </w:r>
      <w:r w:rsidRPr="00E33560">
        <w:rPr>
          <w:rFonts w:ascii="Times New Roman" w:hAnsi="Times New Roman" w:cs="Times New Roman"/>
          <w:spacing w:val="16"/>
          <w:sz w:val="28"/>
          <w:szCs w:val="28"/>
          <w:lang w:val="ru-RU"/>
        </w:rPr>
        <w:t xml:space="preserve"> </w:t>
      </w:r>
      <w:r w:rsidRPr="00E33560">
        <w:rPr>
          <w:rFonts w:ascii="Times New Roman" w:hAnsi="Times New Roman" w:cs="Times New Roman"/>
          <w:sz w:val="28"/>
          <w:szCs w:val="28"/>
          <w:lang w:val="ru-RU"/>
        </w:rPr>
        <w:t>жəне</w:t>
      </w:r>
      <w:r w:rsidRPr="00E33560">
        <w:rPr>
          <w:rFonts w:ascii="Times New Roman" w:hAnsi="Times New Roman" w:cs="Times New Roman"/>
          <w:spacing w:val="17"/>
          <w:sz w:val="28"/>
          <w:szCs w:val="28"/>
          <w:lang w:val="ru-RU"/>
        </w:rPr>
        <w:t xml:space="preserve"> </w:t>
      </w:r>
      <w:r w:rsidRPr="00E33560">
        <w:rPr>
          <w:rFonts w:ascii="Times New Roman" w:hAnsi="Times New Roman" w:cs="Times New Roman"/>
          <w:sz w:val="28"/>
          <w:szCs w:val="28"/>
          <w:lang w:val="ru-RU"/>
        </w:rPr>
        <w:t>мұзаралық дәуір болғанын сипаттайды. Соңғы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мұз</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дəуірінің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соңында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бірнеше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аралық</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сатылы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(жылы)</w:t>
      </w:r>
      <w:r w:rsidRPr="00E33560">
        <w:rPr>
          <w:rFonts w:ascii="Times New Roman" w:hAnsi="Times New Roman" w:cs="Times New Roman"/>
          <w:spacing w:val="1"/>
          <w:sz w:val="28"/>
          <w:szCs w:val="28"/>
          <w:lang w:val="ru-RU"/>
        </w:rPr>
        <w:t xml:space="preserve"> </w:t>
      </w:r>
      <w:r w:rsidR="006F4C12" w:rsidRPr="00E33560">
        <w:rPr>
          <w:rFonts w:ascii="Times New Roman" w:hAnsi="Times New Roman" w:cs="Times New Roman"/>
          <w:sz w:val="28"/>
          <w:szCs w:val="28"/>
          <w:lang w:val="ru-RU"/>
        </w:rPr>
        <w:t>кезеңд</w:t>
      </w:r>
      <w:r w:rsidRPr="00E33560">
        <w:rPr>
          <w:rFonts w:ascii="Times New Roman" w:hAnsi="Times New Roman" w:cs="Times New Roman"/>
          <w:sz w:val="28"/>
          <w:szCs w:val="28"/>
          <w:lang w:val="ru-RU"/>
        </w:rPr>
        <w:t>ер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болды.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Авторлардың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болжауынша,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pacing w:val="-1"/>
          <w:sz w:val="28"/>
          <w:szCs w:val="28"/>
          <w:lang w:val="ru-RU"/>
        </w:rPr>
        <w:t>осы</w:t>
      </w:r>
      <w:r w:rsidRPr="00E33560">
        <w:rPr>
          <w:rFonts w:ascii="Times New Roman" w:hAnsi="Times New Roman" w:cs="Times New Roman"/>
          <w:spacing w:val="-12"/>
          <w:sz w:val="28"/>
          <w:szCs w:val="28"/>
          <w:lang w:val="ru-RU"/>
        </w:rPr>
        <w:t xml:space="preserve"> </w:t>
      </w:r>
      <w:r w:rsidRPr="00E33560">
        <w:rPr>
          <w:rFonts w:ascii="Times New Roman" w:hAnsi="Times New Roman" w:cs="Times New Roman"/>
          <w:spacing w:val="-1"/>
          <w:sz w:val="28"/>
          <w:szCs w:val="28"/>
          <w:lang w:val="ru-RU"/>
        </w:rPr>
        <w:t>жылы</w:t>
      </w:r>
      <w:r w:rsidRPr="00E33560">
        <w:rPr>
          <w:rFonts w:ascii="Times New Roman" w:hAnsi="Times New Roman" w:cs="Times New Roman"/>
          <w:spacing w:val="-12"/>
          <w:sz w:val="28"/>
          <w:szCs w:val="28"/>
          <w:lang w:val="ru-RU"/>
        </w:rPr>
        <w:t xml:space="preserve"> </w:t>
      </w:r>
      <w:r w:rsidRPr="00E33560">
        <w:rPr>
          <w:rFonts w:ascii="Times New Roman" w:hAnsi="Times New Roman" w:cs="Times New Roman"/>
          <w:spacing w:val="-1"/>
          <w:sz w:val="28"/>
          <w:szCs w:val="28"/>
          <w:lang w:val="ru-RU"/>
        </w:rPr>
        <w:t>кезеңде</w:t>
      </w:r>
      <w:r w:rsidRPr="00E33560">
        <w:rPr>
          <w:rFonts w:ascii="Times New Roman" w:hAnsi="Times New Roman" w:cs="Times New Roman"/>
          <w:spacing w:val="-12"/>
          <w:sz w:val="28"/>
          <w:szCs w:val="28"/>
          <w:lang w:val="ru-RU"/>
        </w:rPr>
        <w:t xml:space="preserve"> </w:t>
      </w:r>
      <w:r w:rsidRPr="00E33560">
        <w:rPr>
          <w:rFonts w:ascii="Times New Roman" w:hAnsi="Times New Roman" w:cs="Times New Roman"/>
          <w:spacing w:val="-1"/>
          <w:sz w:val="28"/>
          <w:szCs w:val="28"/>
          <w:lang w:val="ru-RU"/>
        </w:rPr>
        <w:t>мұз</w:t>
      </w:r>
      <w:r w:rsidRPr="00E33560">
        <w:rPr>
          <w:rFonts w:ascii="Times New Roman" w:hAnsi="Times New Roman" w:cs="Times New Roman"/>
          <w:spacing w:val="-12"/>
          <w:sz w:val="28"/>
          <w:szCs w:val="28"/>
          <w:lang w:val="ru-RU"/>
        </w:rPr>
        <w:t xml:space="preserve"> </w:t>
      </w:r>
      <w:r w:rsidRPr="00E33560">
        <w:rPr>
          <w:rFonts w:ascii="Times New Roman" w:hAnsi="Times New Roman" w:cs="Times New Roman"/>
          <w:spacing w:val="-1"/>
          <w:sz w:val="28"/>
          <w:szCs w:val="28"/>
          <w:lang w:val="ru-RU"/>
        </w:rPr>
        <w:t>кедергісінің</w:t>
      </w:r>
      <w:r w:rsidRPr="00E33560">
        <w:rPr>
          <w:rFonts w:ascii="Times New Roman" w:hAnsi="Times New Roman" w:cs="Times New Roman"/>
          <w:spacing w:val="-13"/>
          <w:sz w:val="28"/>
          <w:szCs w:val="28"/>
          <w:lang w:val="ru-RU"/>
        </w:rPr>
        <w:t xml:space="preserve"> </w:t>
      </w:r>
      <w:r w:rsidRPr="00E33560">
        <w:rPr>
          <w:rFonts w:ascii="Times New Roman" w:hAnsi="Times New Roman" w:cs="Times New Roman"/>
          <w:spacing w:val="-1"/>
          <w:sz w:val="28"/>
          <w:szCs w:val="28"/>
          <w:lang w:val="ru-RU"/>
        </w:rPr>
        <w:t>бірнеше</w:t>
      </w:r>
      <w:r w:rsidRPr="00E33560">
        <w:rPr>
          <w:rFonts w:ascii="Times New Roman" w:hAnsi="Times New Roman" w:cs="Times New Roman"/>
          <w:spacing w:val="-12"/>
          <w:sz w:val="28"/>
          <w:szCs w:val="28"/>
          <w:lang w:val="ru-RU"/>
        </w:rPr>
        <w:t xml:space="preserve"> </w:t>
      </w:r>
      <w:r w:rsidRPr="00E33560">
        <w:rPr>
          <w:rFonts w:ascii="Times New Roman" w:hAnsi="Times New Roman" w:cs="Times New Roman"/>
          <w:spacing w:val="-1"/>
          <w:sz w:val="28"/>
          <w:szCs w:val="28"/>
          <w:lang w:val="ru-RU"/>
        </w:rPr>
        <w:t>рет</w:t>
      </w:r>
      <w:r w:rsidRPr="00E33560">
        <w:rPr>
          <w:rFonts w:ascii="Times New Roman" w:hAnsi="Times New Roman" w:cs="Times New Roman"/>
          <w:spacing w:val="-53"/>
          <w:sz w:val="28"/>
          <w:szCs w:val="28"/>
          <w:lang w:val="ru-RU"/>
        </w:rPr>
        <w:t xml:space="preserve"> </w:t>
      </w:r>
      <w:r w:rsidRPr="00E33560">
        <w:rPr>
          <w:rFonts w:ascii="Times New Roman" w:hAnsi="Times New Roman" w:cs="Times New Roman"/>
          <w:sz w:val="28"/>
          <w:szCs w:val="28"/>
          <w:lang w:val="ru-RU"/>
        </w:rPr>
        <w:t>бұзылуы орын алып, Еуразия мұхитының суы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Солтүстік мұзды мұхитқа екі рет жəне</w:t>
      </w:r>
      <w:r w:rsidRPr="00E33560">
        <w:rPr>
          <w:rFonts w:ascii="Times New Roman" w:hAnsi="Times New Roman" w:cs="Times New Roman"/>
          <w:spacing w:val="-11"/>
          <w:sz w:val="28"/>
          <w:szCs w:val="28"/>
          <w:lang w:val="ru-RU"/>
        </w:rPr>
        <w:t xml:space="preserve"> </w:t>
      </w:r>
      <w:r w:rsidRPr="00E33560">
        <w:rPr>
          <w:rFonts w:ascii="Times New Roman" w:hAnsi="Times New Roman" w:cs="Times New Roman"/>
          <w:sz w:val="28"/>
          <w:szCs w:val="28"/>
          <w:lang w:val="ru-RU"/>
        </w:rPr>
        <w:t>Жерорта</w:t>
      </w:r>
      <w:r w:rsidRPr="00E33560">
        <w:rPr>
          <w:rFonts w:ascii="Times New Roman" w:hAnsi="Times New Roman" w:cs="Times New Roman"/>
          <w:spacing w:val="-11"/>
          <w:sz w:val="28"/>
          <w:szCs w:val="28"/>
          <w:lang w:val="ru-RU"/>
        </w:rPr>
        <w:t xml:space="preserve"> </w:t>
      </w:r>
      <w:r w:rsidRPr="00E33560">
        <w:rPr>
          <w:rFonts w:ascii="Times New Roman" w:hAnsi="Times New Roman" w:cs="Times New Roman"/>
          <w:sz w:val="28"/>
          <w:szCs w:val="28"/>
          <w:lang w:val="ru-RU"/>
        </w:rPr>
        <w:t>теңізіне</w:t>
      </w:r>
      <w:r w:rsidRPr="00E33560">
        <w:rPr>
          <w:rFonts w:ascii="Times New Roman" w:hAnsi="Times New Roman" w:cs="Times New Roman"/>
          <w:spacing w:val="-10"/>
          <w:sz w:val="28"/>
          <w:szCs w:val="28"/>
          <w:lang w:val="ru-RU"/>
        </w:rPr>
        <w:t xml:space="preserve"> </w:t>
      </w:r>
      <w:r w:rsidR="006F4C12" w:rsidRPr="00E33560">
        <w:rPr>
          <w:rFonts w:ascii="Times New Roman" w:hAnsi="Times New Roman" w:cs="Times New Roman"/>
          <w:spacing w:val="-10"/>
          <w:sz w:val="28"/>
          <w:szCs w:val="28"/>
          <w:lang w:val="ru-RU"/>
        </w:rPr>
        <w:t xml:space="preserve">қарай </w:t>
      </w:r>
      <w:r w:rsidRPr="00E33560">
        <w:rPr>
          <w:rFonts w:ascii="Times New Roman" w:hAnsi="Times New Roman" w:cs="Times New Roman"/>
          <w:sz w:val="28"/>
          <w:szCs w:val="28"/>
          <w:lang w:val="ru-RU"/>
        </w:rPr>
        <w:t>бір</w:t>
      </w:r>
      <w:r w:rsidRPr="00E33560">
        <w:rPr>
          <w:rFonts w:ascii="Times New Roman" w:hAnsi="Times New Roman" w:cs="Times New Roman"/>
          <w:spacing w:val="-11"/>
          <w:sz w:val="28"/>
          <w:szCs w:val="28"/>
          <w:lang w:val="ru-RU"/>
        </w:rPr>
        <w:t xml:space="preserve"> </w:t>
      </w:r>
      <w:r w:rsidRPr="00E33560">
        <w:rPr>
          <w:rFonts w:ascii="Times New Roman" w:hAnsi="Times New Roman" w:cs="Times New Roman"/>
          <w:sz w:val="28"/>
          <w:szCs w:val="28"/>
          <w:lang w:val="ru-RU"/>
        </w:rPr>
        <w:t>рет</w:t>
      </w:r>
      <w:r w:rsidRPr="00E33560">
        <w:rPr>
          <w:rFonts w:ascii="Times New Roman" w:hAnsi="Times New Roman" w:cs="Times New Roman"/>
          <w:spacing w:val="-10"/>
          <w:sz w:val="28"/>
          <w:szCs w:val="28"/>
          <w:lang w:val="ru-RU"/>
        </w:rPr>
        <w:t xml:space="preserve"> </w:t>
      </w:r>
      <w:r w:rsidRPr="00E33560">
        <w:rPr>
          <w:rFonts w:ascii="Times New Roman" w:hAnsi="Times New Roman" w:cs="Times New Roman"/>
          <w:sz w:val="28"/>
          <w:szCs w:val="28"/>
          <w:lang w:val="ru-RU"/>
        </w:rPr>
        <w:t>жарып</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өтті. Тұщы</w:t>
      </w:r>
      <w:r w:rsidRPr="00E33560">
        <w:rPr>
          <w:rFonts w:ascii="Times New Roman" w:hAnsi="Times New Roman" w:cs="Times New Roman"/>
          <w:spacing w:val="36"/>
          <w:sz w:val="28"/>
          <w:szCs w:val="28"/>
          <w:lang w:val="ru-RU"/>
        </w:rPr>
        <w:t xml:space="preserve"> </w:t>
      </w:r>
      <w:r w:rsidRPr="00E33560">
        <w:rPr>
          <w:rFonts w:ascii="Times New Roman" w:hAnsi="Times New Roman" w:cs="Times New Roman"/>
          <w:sz w:val="28"/>
          <w:szCs w:val="28"/>
          <w:lang w:val="ru-RU"/>
        </w:rPr>
        <w:t>судың</w:t>
      </w:r>
      <w:r w:rsidRPr="00E33560">
        <w:rPr>
          <w:rFonts w:ascii="Times New Roman" w:hAnsi="Times New Roman" w:cs="Times New Roman"/>
          <w:spacing w:val="37"/>
          <w:sz w:val="28"/>
          <w:szCs w:val="28"/>
          <w:lang w:val="ru-RU"/>
        </w:rPr>
        <w:t xml:space="preserve"> </w:t>
      </w:r>
      <w:r w:rsidRPr="00E33560">
        <w:rPr>
          <w:rFonts w:ascii="Times New Roman" w:hAnsi="Times New Roman" w:cs="Times New Roman"/>
          <w:sz w:val="28"/>
          <w:szCs w:val="28"/>
          <w:lang w:val="ru-RU"/>
        </w:rPr>
        <w:t>орасан</w:t>
      </w:r>
      <w:r w:rsidRPr="00E33560">
        <w:rPr>
          <w:rFonts w:ascii="Times New Roman" w:hAnsi="Times New Roman" w:cs="Times New Roman"/>
          <w:spacing w:val="36"/>
          <w:sz w:val="28"/>
          <w:szCs w:val="28"/>
          <w:lang w:val="ru-RU"/>
        </w:rPr>
        <w:t xml:space="preserve"> </w:t>
      </w:r>
      <w:r w:rsidRPr="00E33560">
        <w:rPr>
          <w:rFonts w:ascii="Times New Roman" w:hAnsi="Times New Roman" w:cs="Times New Roman"/>
          <w:sz w:val="28"/>
          <w:szCs w:val="28"/>
          <w:lang w:val="ru-RU"/>
        </w:rPr>
        <w:t>зор</w:t>
      </w:r>
      <w:r w:rsidRPr="00E33560">
        <w:rPr>
          <w:rFonts w:ascii="Times New Roman" w:hAnsi="Times New Roman" w:cs="Times New Roman"/>
          <w:sz w:val="28"/>
          <w:szCs w:val="28"/>
          <w:lang w:val="kk-KZ"/>
        </w:rPr>
        <w:t xml:space="preserve"> </w:t>
      </w:r>
      <w:r w:rsidRPr="00E33560">
        <w:rPr>
          <w:rFonts w:ascii="Times New Roman" w:hAnsi="Times New Roman" w:cs="Times New Roman"/>
          <w:spacing w:val="-1"/>
          <w:sz w:val="28"/>
          <w:szCs w:val="28"/>
          <w:lang w:val="ru-RU"/>
        </w:rPr>
        <w:t xml:space="preserve">көлемі Атлант мұхитының </w:t>
      </w:r>
      <w:r w:rsidRPr="00E33560">
        <w:rPr>
          <w:rFonts w:ascii="Times New Roman" w:hAnsi="Times New Roman" w:cs="Times New Roman"/>
          <w:sz w:val="28"/>
          <w:szCs w:val="28"/>
          <w:lang w:val="ru-RU"/>
        </w:rPr>
        <w:t>солтүстік бөлігінде</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теңіз</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ағымының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айналымын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баяулатты,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Гольфстрим</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ағысының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Солтүстік</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Еуропа</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жағалауларына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жылу</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əкелу</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мүмкіндігі</w:t>
      </w:r>
      <w:r w:rsidR="006F4C12" w:rsidRPr="00E33560">
        <w:rPr>
          <w:rFonts w:ascii="Times New Roman" w:hAnsi="Times New Roman" w:cs="Times New Roman"/>
          <w:sz w:val="28"/>
          <w:szCs w:val="28"/>
          <w:lang w:val="ru-RU"/>
        </w:rPr>
        <w:t>н</w:t>
      </w:r>
      <w:r w:rsidRPr="00E33560">
        <w:rPr>
          <w:rFonts w:ascii="Times New Roman" w:hAnsi="Times New Roman" w:cs="Times New Roman"/>
          <w:spacing w:val="1"/>
          <w:sz w:val="28"/>
          <w:szCs w:val="28"/>
          <w:lang w:val="ru-RU"/>
        </w:rPr>
        <w:t xml:space="preserve"> </w:t>
      </w:r>
      <w:r w:rsidR="006F4C12" w:rsidRPr="00E33560">
        <w:rPr>
          <w:rFonts w:ascii="Times New Roman" w:hAnsi="Times New Roman" w:cs="Times New Roman"/>
          <w:sz w:val="28"/>
          <w:szCs w:val="28"/>
          <w:lang w:val="ru-RU"/>
        </w:rPr>
        <w:t>төмендетт</w:t>
      </w:r>
      <w:r w:rsidRPr="00E33560">
        <w:rPr>
          <w:rFonts w:ascii="Times New Roman" w:hAnsi="Times New Roman" w:cs="Times New Roman"/>
          <w:sz w:val="28"/>
          <w:szCs w:val="28"/>
          <w:lang w:val="ru-RU"/>
        </w:rPr>
        <w:t>і</w:t>
      </w:r>
      <w:r w:rsidR="006F4C12" w:rsidRPr="00E33560">
        <w:rPr>
          <w:rFonts w:ascii="Times New Roman" w:hAnsi="Times New Roman" w:cs="Times New Roman"/>
          <w:sz w:val="28"/>
          <w:szCs w:val="28"/>
          <w:lang w:val="ru-RU"/>
        </w:rPr>
        <w:t>. Мұның өзі жаңа шағын мұз кезеңін тудырды, осы кезде мұз бөгені</w:t>
      </w:r>
      <w:r w:rsidRPr="00E33560">
        <w:rPr>
          <w:rFonts w:ascii="Times New Roman" w:hAnsi="Times New Roman" w:cs="Times New Roman"/>
          <w:sz w:val="28"/>
          <w:szCs w:val="28"/>
          <w:lang w:val="ru-RU"/>
        </w:rPr>
        <w:t xml:space="preserve"> қалпына келді.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Голоценде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Еуразия</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мұхиты</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pacing w:val="-2"/>
          <w:sz w:val="28"/>
          <w:szCs w:val="28"/>
          <w:lang w:val="ru-RU"/>
        </w:rPr>
        <w:t>аумағының</w:t>
      </w:r>
      <w:r w:rsidRPr="00E33560">
        <w:rPr>
          <w:rFonts w:ascii="Times New Roman" w:hAnsi="Times New Roman" w:cs="Times New Roman"/>
          <w:spacing w:val="-12"/>
          <w:sz w:val="28"/>
          <w:szCs w:val="28"/>
          <w:lang w:val="ru-RU"/>
        </w:rPr>
        <w:t xml:space="preserve"> </w:t>
      </w:r>
      <w:r w:rsidRPr="00E33560">
        <w:rPr>
          <w:rFonts w:ascii="Times New Roman" w:hAnsi="Times New Roman" w:cs="Times New Roman"/>
          <w:spacing w:val="-1"/>
          <w:sz w:val="28"/>
          <w:szCs w:val="28"/>
          <w:lang w:val="ru-RU"/>
        </w:rPr>
        <w:t>басым</w:t>
      </w:r>
      <w:r w:rsidRPr="00E33560">
        <w:rPr>
          <w:rFonts w:ascii="Times New Roman" w:hAnsi="Times New Roman" w:cs="Times New Roman"/>
          <w:spacing w:val="-11"/>
          <w:sz w:val="28"/>
          <w:szCs w:val="28"/>
          <w:lang w:val="ru-RU"/>
        </w:rPr>
        <w:t xml:space="preserve"> </w:t>
      </w:r>
      <w:r w:rsidRPr="00E33560">
        <w:rPr>
          <w:rFonts w:ascii="Times New Roman" w:hAnsi="Times New Roman" w:cs="Times New Roman"/>
          <w:spacing w:val="-1"/>
          <w:sz w:val="28"/>
          <w:szCs w:val="28"/>
          <w:lang w:val="ru-RU"/>
        </w:rPr>
        <w:t>бөлігі</w:t>
      </w:r>
      <w:r w:rsidRPr="00E33560">
        <w:rPr>
          <w:rFonts w:ascii="Times New Roman" w:hAnsi="Times New Roman" w:cs="Times New Roman"/>
          <w:spacing w:val="-12"/>
          <w:sz w:val="28"/>
          <w:szCs w:val="28"/>
          <w:lang w:val="ru-RU"/>
        </w:rPr>
        <w:t xml:space="preserve"> </w:t>
      </w:r>
      <w:r w:rsidR="006F4C12" w:rsidRPr="00E33560">
        <w:rPr>
          <w:rFonts w:ascii="Times New Roman" w:hAnsi="Times New Roman" w:cs="Times New Roman"/>
          <w:spacing w:val="-1"/>
          <w:sz w:val="28"/>
          <w:szCs w:val="28"/>
          <w:lang w:val="ru-RU"/>
        </w:rPr>
        <w:t>кеуіп</w:t>
      </w:r>
      <w:r w:rsidRPr="00E33560">
        <w:rPr>
          <w:rFonts w:ascii="Times New Roman" w:hAnsi="Times New Roman" w:cs="Times New Roman"/>
          <w:spacing w:val="-11"/>
          <w:sz w:val="28"/>
          <w:szCs w:val="28"/>
          <w:lang w:val="ru-RU"/>
        </w:rPr>
        <w:t xml:space="preserve"> </w:t>
      </w:r>
      <w:r w:rsidRPr="00E33560">
        <w:rPr>
          <w:rFonts w:ascii="Times New Roman" w:hAnsi="Times New Roman" w:cs="Times New Roman"/>
          <w:spacing w:val="-1"/>
          <w:sz w:val="28"/>
          <w:szCs w:val="28"/>
          <w:lang w:val="ru-RU"/>
        </w:rPr>
        <w:t xml:space="preserve">қалды. </w:t>
      </w:r>
      <w:r w:rsidRPr="00E33560">
        <w:rPr>
          <w:rFonts w:ascii="Times New Roman" w:hAnsi="Times New Roman" w:cs="Times New Roman"/>
          <w:sz w:val="28"/>
          <w:szCs w:val="28"/>
          <w:lang w:val="ru-RU"/>
        </w:rPr>
        <w:t>Шағын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жəне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үлкен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көлдердің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орасан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зор</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мөлшері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осы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дəуірдің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қалдықтары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болып</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табылады.</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П.А.</w:t>
      </w:r>
      <w:r w:rsidR="007F7D52" w:rsidRPr="00E33560">
        <w:rPr>
          <w:rFonts w:ascii="Times New Roman" w:eastAsia="Times New Roman" w:hAnsi="Times New Roman" w:cs="Times New Roman"/>
          <w:color w:val="000000"/>
          <w:sz w:val="28"/>
          <w:szCs w:val="28"/>
          <w:lang w:val="ru-RU" w:bidi="ar-SA"/>
        </w:rPr>
        <w:t xml:space="preserve"> </w:t>
      </w:r>
      <w:r w:rsidRPr="00E33560">
        <w:rPr>
          <w:rFonts w:ascii="Times New Roman" w:eastAsia="Times New Roman" w:hAnsi="Times New Roman" w:cs="Times New Roman"/>
          <w:color w:val="000000"/>
          <w:sz w:val="28"/>
          <w:szCs w:val="28"/>
          <w:lang w:val="ru-RU" w:bidi="ar-SA"/>
        </w:rPr>
        <w:t>Кропоткин [</w:t>
      </w:r>
      <w:r w:rsidRPr="00E33560">
        <w:rPr>
          <w:rFonts w:ascii="Times New Roman" w:eastAsia="Times New Roman" w:hAnsi="Times New Roman" w:cs="Times New Roman"/>
          <w:color w:val="000000"/>
          <w:sz w:val="28"/>
          <w:szCs w:val="28"/>
          <w:lang w:val="kk-KZ" w:bidi="ar-SA"/>
        </w:rPr>
        <w:t>25</w:t>
      </w:r>
      <w:r w:rsidR="00800594">
        <w:rPr>
          <w:rFonts w:ascii="Times New Roman" w:eastAsia="Times New Roman" w:hAnsi="Times New Roman" w:cs="Times New Roman"/>
          <w:color w:val="000000"/>
          <w:sz w:val="28"/>
          <w:szCs w:val="28"/>
          <w:lang w:val="kk-KZ" w:bidi="ar-SA"/>
        </w:rPr>
        <w:t>, б</w:t>
      </w:r>
      <w:r w:rsidR="007F7D52" w:rsidRPr="00E33560">
        <w:rPr>
          <w:rFonts w:ascii="Times New Roman" w:eastAsia="Times New Roman" w:hAnsi="Times New Roman" w:cs="Times New Roman"/>
          <w:color w:val="000000"/>
          <w:sz w:val="28"/>
          <w:szCs w:val="28"/>
          <w:lang w:val="kk-KZ" w:bidi="ar-SA"/>
        </w:rPr>
        <w:t>. 49</w:t>
      </w:r>
      <w:r w:rsidRPr="00E33560">
        <w:rPr>
          <w:rFonts w:ascii="Times New Roman" w:eastAsia="Times New Roman" w:hAnsi="Times New Roman" w:cs="Times New Roman"/>
          <w:color w:val="000000"/>
          <w:sz w:val="28"/>
          <w:szCs w:val="28"/>
          <w:lang w:val="ru-RU" w:bidi="ar-SA"/>
        </w:rPr>
        <w:t xml:space="preserve">] </w:t>
      </w:r>
      <w:r w:rsidRPr="00E33560">
        <w:rPr>
          <w:rFonts w:ascii="Times New Roman" w:hAnsi="Times New Roman" w:cs="Times New Roman"/>
          <w:sz w:val="28"/>
          <w:szCs w:val="28"/>
          <w:lang w:val="ru-RU"/>
        </w:rPr>
        <w:t>бұрынғы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Еуразия</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мұхитының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аумағында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гидрологиялық</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ресурстардың</w:t>
      </w:r>
      <w:r w:rsidRPr="00E33560">
        <w:rPr>
          <w:rFonts w:ascii="Times New Roman" w:hAnsi="Times New Roman" w:cs="Times New Roman"/>
          <w:spacing w:val="9"/>
          <w:sz w:val="28"/>
          <w:szCs w:val="28"/>
          <w:lang w:val="ru-RU"/>
        </w:rPr>
        <w:t xml:space="preserve"> </w:t>
      </w:r>
      <w:r w:rsidRPr="00E33560">
        <w:rPr>
          <w:rFonts w:ascii="Times New Roman" w:hAnsi="Times New Roman" w:cs="Times New Roman"/>
          <w:sz w:val="28"/>
          <w:szCs w:val="28"/>
          <w:lang w:val="ru-RU"/>
        </w:rPr>
        <w:t>нашарлауын</w:t>
      </w:r>
      <w:r w:rsidRPr="00E33560">
        <w:rPr>
          <w:rFonts w:ascii="Times New Roman" w:hAnsi="Times New Roman" w:cs="Times New Roman"/>
          <w:spacing w:val="7"/>
          <w:sz w:val="28"/>
          <w:szCs w:val="28"/>
          <w:lang w:val="ru-RU"/>
        </w:rPr>
        <w:t xml:space="preserve"> </w:t>
      </w:r>
      <w:r w:rsidRPr="00E33560">
        <w:rPr>
          <w:rFonts w:ascii="Times New Roman" w:hAnsi="Times New Roman" w:cs="Times New Roman"/>
          <w:sz w:val="28"/>
          <w:szCs w:val="28"/>
          <w:lang w:val="ru-RU"/>
        </w:rPr>
        <w:t>судың</w:t>
      </w:r>
      <w:r w:rsidRPr="00E33560">
        <w:rPr>
          <w:rFonts w:ascii="Times New Roman" w:hAnsi="Times New Roman" w:cs="Times New Roman"/>
          <w:spacing w:val="7"/>
          <w:sz w:val="28"/>
          <w:szCs w:val="28"/>
          <w:lang w:val="ru-RU"/>
        </w:rPr>
        <w:t xml:space="preserve"> </w:t>
      </w:r>
      <w:r w:rsidR="00017A93" w:rsidRPr="00E33560">
        <w:rPr>
          <w:rFonts w:ascii="Times New Roman" w:hAnsi="Times New Roman" w:cs="Times New Roman"/>
          <w:sz w:val="28"/>
          <w:szCs w:val="28"/>
          <w:lang w:val="ru-RU"/>
        </w:rPr>
        <w:t xml:space="preserve">табиғи түрдегі су сіңгіштігімен </w:t>
      </w:r>
      <w:r w:rsidRPr="00E33560">
        <w:rPr>
          <w:rFonts w:ascii="Times New Roman" w:hAnsi="Times New Roman" w:cs="Times New Roman"/>
          <w:sz w:val="28"/>
          <w:szCs w:val="28"/>
          <w:lang w:val="ru-RU"/>
        </w:rPr>
        <w:t>түсіндіріп, осы дəуірді көл</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дəуірі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деп</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атайды.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Бұл</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дəуірге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көлдер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мен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батпақты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ландшафттардың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орасан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көп</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мөлшерінің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болуы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тəн.</w:t>
      </w:r>
      <w:r w:rsidRPr="00E33560">
        <w:rPr>
          <w:rFonts w:ascii="Times New Roman" w:hAnsi="Times New Roman" w:cs="Times New Roman"/>
          <w:spacing w:val="1"/>
          <w:sz w:val="28"/>
          <w:szCs w:val="28"/>
          <w:lang w:val="ru-RU"/>
        </w:rPr>
        <w:t xml:space="preserve"> </w:t>
      </w:r>
      <w:r w:rsidR="00017A93" w:rsidRPr="00E33560">
        <w:rPr>
          <w:rFonts w:ascii="Times New Roman" w:hAnsi="Times New Roman" w:cs="Times New Roman"/>
          <w:spacing w:val="1"/>
          <w:sz w:val="28"/>
          <w:szCs w:val="28"/>
          <w:lang w:val="ru-RU"/>
        </w:rPr>
        <w:t xml:space="preserve">П.А. </w:t>
      </w:r>
      <w:r w:rsidRPr="00E33560">
        <w:rPr>
          <w:rFonts w:ascii="Times New Roman" w:hAnsi="Times New Roman" w:cs="Times New Roman"/>
          <w:sz w:val="28"/>
          <w:szCs w:val="28"/>
          <w:lang w:val="ru-RU"/>
        </w:rPr>
        <w:t>Кропоткиннің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Орта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Азияның</w:t>
      </w:r>
      <w:r w:rsidRPr="00E33560">
        <w:rPr>
          <w:rFonts w:ascii="Times New Roman" w:hAnsi="Times New Roman" w:cs="Times New Roman"/>
          <w:spacing w:val="43"/>
          <w:sz w:val="28"/>
          <w:szCs w:val="28"/>
          <w:lang w:val="ru-RU"/>
        </w:rPr>
        <w:t xml:space="preserve"> </w:t>
      </w:r>
      <w:r w:rsidR="00017A93" w:rsidRPr="00E33560">
        <w:rPr>
          <w:rFonts w:ascii="Times New Roman" w:hAnsi="Times New Roman" w:cs="Times New Roman"/>
          <w:sz w:val="28"/>
          <w:szCs w:val="28"/>
          <w:lang w:val="ru-RU"/>
        </w:rPr>
        <w:t>тартылып қалуы</w:t>
      </w:r>
      <w:r w:rsidRPr="00E33560">
        <w:rPr>
          <w:rFonts w:ascii="Times New Roman" w:hAnsi="Times New Roman" w:cs="Times New Roman"/>
          <w:spacing w:val="44"/>
          <w:sz w:val="28"/>
          <w:szCs w:val="28"/>
          <w:lang w:val="ru-RU"/>
        </w:rPr>
        <w:t xml:space="preserve"> </w:t>
      </w:r>
      <w:r w:rsidRPr="00E33560">
        <w:rPr>
          <w:rFonts w:ascii="Times New Roman" w:hAnsi="Times New Roman" w:cs="Times New Roman"/>
          <w:sz w:val="28"/>
          <w:szCs w:val="28"/>
          <w:lang w:val="ru-RU"/>
        </w:rPr>
        <w:t>туралы</w:t>
      </w:r>
      <w:r w:rsidRPr="00E33560">
        <w:rPr>
          <w:rFonts w:ascii="Times New Roman" w:hAnsi="Times New Roman" w:cs="Times New Roman"/>
          <w:spacing w:val="43"/>
          <w:sz w:val="28"/>
          <w:szCs w:val="28"/>
          <w:lang w:val="ru-RU"/>
        </w:rPr>
        <w:t xml:space="preserve"> </w:t>
      </w:r>
      <w:r w:rsidRPr="00E33560">
        <w:rPr>
          <w:rFonts w:ascii="Times New Roman" w:hAnsi="Times New Roman" w:cs="Times New Roman"/>
          <w:sz w:val="28"/>
          <w:szCs w:val="28"/>
          <w:lang w:val="ru-RU"/>
        </w:rPr>
        <w:t>идеясы</w:t>
      </w:r>
      <w:r w:rsidRPr="00E33560">
        <w:rPr>
          <w:rFonts w:ascii="Times New Roman" w:hAnsi="Times New Roman" w:cs="Times New Roman"/>
          <w:spacing w:val="42"/>
          <w:sz w:val="28"/>
          <w:szCs w:val="28"/>
          <w:lang w:val="ru-RU"/>
        </w:rPr>
        <w:t xml:space="preserve"> </w:t>
      </w:r>
      <w:r w:rsidRPr="00E33560">
        <w:rPr>
          <w:rFonts w:ascii="Times New Roman" w:hAnsi="Times New Roman" w:cs="Times New Roman"/>
          <w:sz w:val="28"/>
          <w:szCs w:val="28"/>
          <w:lang w:val="ru-RU"/>
        </w:rPr>
        <w:t>ХХ</w:t>
      </w:r>
      <w:r w:rsidRPr="00E33560">
        <w:rPr>
          <w:rFonts w:ascii="Times New Roman" w:hAnsi="Times New Roman" w:cs="Times New Roman"/>
          <w:spacing w:val="43"/>
          <w:sz w:val="28"/>
          <w:szCs w:val="28"/>
          <w:lang w:val="ru-RU"/>
        </w:rPr>
        <w:t xml:space="preserve"> </w:t>
      </w:r>
      <w:r w:rsidRPr="00E33560">
        <w:rPr>
          <w:rFonts w:ascii="Times New Roman" w:hAnsi="Times New Roman" w:cs="Times New Roman"/>
          <w:sz w:val="28"/>
          <w:szCs w:val="28"/>
          <w:lang w:val="ru-RU"/>
        </w:rPr>
        <w:t>ғасырда</w:t>
      </w:r>
      <w:r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ru-RU"/>
        </w:rPr>
        <w:t>қатты сынға ұшырады</w:t>
      </w:r>
      <w:r w:rsidR="00017A93" w:rsidRPr="00E33560">
        <w:rPr>
          <w:rFonts w:ascii="Times New Roman" w:hAnsi="Times New Roman" w:cs="Times New Roman"/>
          <w:sz w:val="28"/>
          <w:szCs w:val="28"/>
          <w:lang w:val="ru-RU"/>
        </w:rPr>
        <w:t>. Қ</w:t>
      </w:r>
      <w:r w:rsidRPr="00E33560">
        <w:rPr>
          <w:rFonts w:ascii="Times New Roman" w:hAnsi="Times New Roman" w:cs="Times New Roman"/>
          <w:sz w:val="28"/>
          <w:szCs w:val="28"/>
          <w:lang w:val="ru-RU"/>
        </w:rPr>
        <w:t>азіргі теориялардың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көпшілігі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климаттың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өзгерісі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мен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антропогенді</w:t>
      </w:r>
      <w:r w:rsidR="00017A93" w:rsidRPr="00E33560">
        <w:rPr>
          <w:rFonts w:ascii="Times New Roman" w:hAnsi="Times New Roman" w:cs="Times New Roman"/>
          <w:sz w:val="28"/>
          <w:szCs w:val="28"/>
          <w:lang w:val="ru-RU"/>
        </w:rPr>
        <w:t>к</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əсерлерді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Орта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жəне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Орталық</w:t>
      </w:r>
      <w:r w:rsidRPr="00E33560">
        <w:rPr>
          <w:rFonts w:ascii="Times New Roman" w:hAnsi="Times New Roman" w:cs="Times New Roman"/>
          <w:spacing w:val="1"/>
          <w:sz w:val="28"/>
          <w:szCs w:val="28"/>
          <w:lang w:val="ru-RU"/>
        </w:rPr>
        <w:t xml:space="preserve"> </w:t>
      </w:r>
      <w:r w:rsidR="00017A93" w:rsidRPr="00E33560">
        <w:rPr>
          <w:rFonts w:ascii="Times New Roman" w:hAnsi="Times New Roman" w:cs="Times New Roman"/>
          <w:sz w:val="28"/>
          <w:szCs w:val="28"/>
          <w:lang w:val="ru-RU"/>
        </w:rPr>
        <w:t>Азияның гидрология</w:t>
      </w:r>
      <w:r w:rsidRPr="00E33560">
        <w:rPr>
          <w:rFonts w:ascii="Times New Roman" w:hAnsi="Times New Roman" w:cs="Times New Roman"/>
          <w:sz w:val="28"/>
          <w:szCs w:val="28"/>
          <w:lang w:val="ru-RU"/>
        </w:rPr>
        <w:t>лық ресурстары құлдырауының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негізгі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факторлары</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деп</w:t>
      </w:r>
      <w:r w:rsidRPr="00E33560">
        <w:rPr>
          <w:rFonts w:ascii="Times New Roman" w:hAnsi="Times New Roman" w:cs="Times New Roman"/>
          <w:spacing w:val="1"/>
          <w:sz w:val="28"/>
          <w:szCs w:val="28"/>
          <w:lang w:val="ru-RU"/>
        </w:rPr>
        <w:t xml:space="preserve"> </w:t>
      </w:r>
      <w:r w:rsidR="00017A93" w:rsidRPr="00E33560">
        <w:rPr>
          <w:rFonts w:ascii="Times New Roman" w:hAnsi="Times New Roman" w:cs="Times New Roman"/>
          <w:sz w:val="28"/>
          <w:szCs w:val="28"/>
          <w:lang w:val="ru-RU"/>
        </w:rPr>
        <w:t>қарастыруы басты себеп</w:t>
      </w:r>
      <w:r w:rsidRPr="00E33560">
        <w:rPr>
          <w:rFonts w:ascii="Times New Roman" w:hAnsi="Times New Roman" w:cs="Times New Roman"/>
          <w:sz w:val="28"/>
          <w:szCs w:val="28"/>
          <w:lang w:val="ru-RU"/>
        </w:rPr>
        <w:t>.</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Басқа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зерттеушілер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Орта</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Азияның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құрғауын Куньлунь, Гималай, Цинь Лин жəне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Хинган</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тауларының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тектониялық</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көтерілуі-</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мен жəне осыған байланысты тау жүйелерінен</w:t>
      </w:r>
      <w:r w:rsidRPr="00E33560">
        <w:rPr>
          <w:rFonts w:ascii="Times New Roman" w:hAnsi="Times New Roman" w:cs="Times New Roman"/>
          <w:spacing w:val="-52"/>
          <w:sz w:val="28"/>
          <w:szCs w:val="28"/>
          <w:lang w:val="ru-RU"/>
        </w:rPr>
        <w:t xml:space="preserve"> </w:t>
      </w:r>
      <w:r w:rsidRPr="00E33560">
        <w:rPr>
          <w:rFonts w:ascii="Times New Roman" w:hAnsi="Times New Roman" w:cs="Times New Roman"/>
          <w:sz w:val="28"/>
          <w:szCs w:val="28"/>
          <w:lang w:val="ru-RU"/>
        </w:rPr>
        <w:t>солтүстікке</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қарай</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муссондардың</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əлсіз</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əсер</w:t>
      </w:r>
      <w:r w:rsidRPr="00E33560">
        <w:rPr>
          <w:rFonts w:ascii="Times New Roman" w:hAnsi="Times New Roman" w:cs="Times New Roman"/>
          <w:spacing w:val="1"/>
          <w:sz w:val="28"/>
          <w:szCs w:val="28"/>
          <w:lang w:val="ru-RU"/>
        </w:rPr>
        <w:t xml:space="preserve"> </w:t>
      </w:r>
      <w:r w:rsidRPr="00E33560">
        <w:rPr>
          <w:rFonts w:ascii="Times New Roman" w:hAnsi="Times New Roman" w:cs="Times New Roman"/>
          <w:sz w:val="28"/>
          <w:szCs w:val="28"/>
          <w:lang w:val="ru-RU"/>
        </w:rPr>
        <w:t>етуімен түсінд</w:t>
      </w:r>
      <w:r w:rsidR="00017A93" w:rsidRPr="00E33560">
        <w:rPr>
          <w:rFonts w:ascii="Times New Roman" w:hAnsi="Times New Roman" w:cs="Times New Roman"/>
          <w:sz w:val="28"/>
          <w:szCs w:val="28"/>
          <w:lang w:val="ru-RU"/>
        </w:rPr>
        <w:t>іреді</w:t>
      </w:r>
      <w:r w:rsidRPr="00E33560">
        <w:rPr>
          <w:rFonts w:ascii="Times New Roman" w:hAnsi="Times New Roman" w:cs="Times New Roman"/>
          <w:sz w:val="28"/>
          <w:szCs w:val="28"/>
          <w:lang w:val="ru-RU"/>
        </w:rPr>
        <w:t xml:space="preserve"> </w:t>
      </w:r>
      <w:r w:rsidRPr="00E33560">
        <w:rPr>
          <w:rFonts w:ascii="Times New Roman" w:eastAsia="Times New Roman" w:hAnsi="Times New Roman" w:cs="Times New Roman"/>
          <w:color w:val="000000"/>
          <w:sz w:val="28"/>
          <w:szCs w:val="28"/>
          <w:lang w:val="kk-KZ" w:bidi="ar-SA"/>
        </w:rPr>
        <w:t>[29</w:t>
      </w:r>
      <w:r w:rsidR="00800594">
        <w:rPr>
          <w:rFonts w:ascii="Times New Roman" w:eastAsia="Times New Roman" w:hAnsi="Times New Roman" w:cs="Times New Roman"/>
          <w:color w:val="000000"/>
          <w:sz w:val="28"/>
          <w:szCs w:val="28"/>
          <w:lang w:val="kk-KZ" w:bidi="ar-SA"/>
        </w:rPr>
        <w:t>, б</w:t>
      </w:r>
      <w:r w:rsidR="007F7D52" w:rsidRPr="00E33560">
        <w:rPr>
          <w:rFonts w:ascii="Times New Roman" w:eastAsia="Times New Roman" w:hAnsi="Times New Roman" w:cs="Times New Roman"/>
          <w:color w:val="000000"/>
          <w:sz w:val="28"/>
          <w:szCs w:val="28"/>
          <w:lang w:val="kk-KZ" w:bidi="ar-SA"/>
        </w:rPr>
        <w:t>. 168</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hAnsi="Times New Roman" w:cs="Times New Roman"/>
          <w:sz w:val="28"/>
          <w:szCs w:val="28"/>
          <w:lang w:val="kk-KZ"/>
        </w:rPr>
      </w:pPr>
      <w:r w:rsidRPr="00E33560">
        <w:rPr>
          <w:rFonts w:ascii="Times New Roman" w:hAnsi="Times New Roman" w:cs="Times New Roman"/>
          <w:sz w:val="28"/>
          <w:szCs w:val="28"/>
          <w:lang w:val="kk-KZ"/>
        </w:rPr>
        <w:t>Климаттың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өзгеру</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себептерін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табиғи</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жəне</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антропогенді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деп</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бөлу</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қиын</w:t>
      </w:r>
      <w:r w:rsidR="00017A93" w:rsidRPr="00E33560">
        <w:rPr>
          <w:rFonts w:ascii="Times New Roman" w:hAnsi="Times New Roman" w:cs="Times New Roman"/>
          <w:sz w:val="28"/>
          <w:szCs w:val="28"/>
          <w:lang w:val="kk-KZ"/>
        </w:rPr>
        <w:t xml:space="preserve"> шаруа</w:t>
      </w:r>
      <w:r w:rsidRPr="00E33560">
        <w:rPr>
          <w:rFonts w:ascii="Times New Roman" w:hAnsi="Times New Roman" w:cs="Times New Roman"/>
          <w:sz w:val="28"/>
          <w:szCs w:val="28"/>
          <w:lang w:val="kk-KZ"/>
        </w:rPr>
        <w:t>.</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Негізгі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климаттық факторлар – бұл температураға қатты</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тəуелді жауын-шашын мен булану. 1976-2000</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жылдардағы</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Батыс</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Сібірдің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климатына</w:t>
      </w:r>
      <w:r w:rsidRPr="00E33560">
        <w:rPr>
          <w:rFonts w:ascii="Times New Roman" w:hAnsi="Times New Roman" w:cs="Times New Roman"/>
          <w:spacing w:val="-52"/>
          <w:sz w:val="28"/>
          <w:szCs w:val="28"/>
          <w:lang w:val="kk-KZ"/>
        </w:rPr>
        <w:t xml:space="preserve"> </w:t>
      </w:r>
      <w:r w:rsidRPr="00E33560">
        <w:rPr>
          <w:rFonts w:ascii="Times New Roman" w:hAnsi="Times New Roman" w:cs="Times New Roman"/>
          <w:sz w:val="28"/>
          <w:szCs w:val="28"/>
          <w:lang w:val="kk-KZ"/>
        </w:rPr>
        <w:t>жасалған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талдау</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өңірге</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жəне</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жауын-шашын</w:t>
      </w:r>
      <w:r w:rsidRPr="00E33560">
        <w:rPr>
          <w:rFonts w:ascii="Times New Roman" w:hAnsi="Times New Roman" w:cs="Times New Roman"/>
          <w:spacing w:val="-52"/>
          <w:sz w:val="28"/>
          <w:szCs w:val="28"/>
          <w:lang w:val="kk-KZ"/>
        </w:rPr>
        <w:t xml:space="preserve"> </w:t>
      </w:r>
      <w:r w:rsidRPr="00E33560">
        <w:rPr>
          <w:rFonts w:ascii="Times New Roman" w:hAnsi="Times New Roman" w:cs="Times New Roman"/>
          <w:sz w:val="28"/>
          <w:szCs w:val="28"/>
          <w:lang w:val="kk-KZ"/>
        </w:rPr>
        <w:t>сипатының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өзгерісіне</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(мөлшері,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қарқындылығы, жауын-шашынның жиілігі мен түрлері)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 xml:space="preserve">қарай əрбір онжылдықта температураның </w:t>
      </w:r>
      <w:r w:rsidR="00017A93" w:rsidRPr="00E33560">
        <w:rPr>
          <w:rFonts w:ascii="Times New Roman" w:hAnsi="Times New Roman" w:cs="Times New Roman"/>
          <w:sz w:val="28"/>
          <w:szCs w:val="28"/>
          <w:lang w:val="kk-KZ"/>
        </w:rPr>
        <w:t xml:space="preserve"> + </w:t>
      </w:r>
      <w:r w:rsidRPr="00E33560">
        <w:rPr>
          <w:rFonts w:ascii="Times New Roman" w:hAnsi="Times New Roman" w:cs="Times New Roman"/>
          <w:sz w:val="28"/>
          <w:szCs w:val="28"/>
          <w:lang w:val="kk-KZ"/>
        </w:rPr>
        <w:t>0,4</w:t>
      </w:r>
      <w:r w:rsidRPr="00E33560">
        <w:rPr>
          <w:rFonts w:ascii="Times New Roman" w:hAnsi="Times New Roman" w:cs="Times New Roman"/>
          <w:spacing w:val="1"/>
          <w:sz w:val="28"/>
          <w:szCs w:val="28"/>
          <w:lang w:val="kk-KZ"/>
        </w:rPr>
        <w:t xml:space="preserve"> </w:t>
      </w:r>
      <w:r w:rsidR="00017A93" w:rsidRPr="00E33560">
        <w:rPr>
          <w:rFonts w:ascii="Times New Roman" w:hAnsi="Times New Roman" w:cs="Times New Roman"/>
          <w:sz w:val="28"/>
          <w:szCs w:val="28"/>
          <w:lang w:val="kk-KZ"/>
        </w:rPr>
        <w:t xml:space="preserve">- </w:t>
      </w:r>
      <w:r w:rsidRPr="00E33560">
        <w:rPr>
          <w:rFonts w:ascii="Times New Roman" w:hAnsi="Times New Roman" w:cs="Times New Roman"/>
          <w:sz w:val="28"/>
          <w:szCs w:val="28"/>
          <w:lang w:val="kk-KZ"/>
        </w:rPr>
        <w:t>0,8 °С</w:t>
      </w:r>
      <w:r w:rsidR="00017A93" w:rsidRPr="00E33560">
        <w:rPr>
          <w:rFonts w:ascii="Times New Roman" w:hAnsi="Times New Roman" w:cs="Times New Roman"/>
          <w:sz w:val="28"/>
          <w:szCs w:val="28"/>
          <w:lang w:val="kk-KZ"/>
        </w:rPr>
        <w:t xml:space="preserve"> -қа</w:t>
      </w:r>
      <w:r w:rsidRPr="00E33560">
        <w:rPr>
          <w:rFonts w:ascii="Times New Roman" w:hAnsi="Times New Roman" w:cs="Times New Roman"/>
          <w:sz w:val="28"/>
          <w:szCs w:val="28"/>
          <w:lang w:val="kk-KZ"/>
        </w:rPr>
        <w:t xml:space="preserve"> жылдамдықта артқанын көрсетеді</w:t>
      </w:r>
      <w:r w:rsidRPr="00E33560">
        <w:rPr>
          <w:rFonts w:ascii="Times New Roman" w:hAnsi="Times New Roman" w:cs="Times New Roman"/>
          <w:spacing w:val="1"/>
          <w:sz w:val="28"/>
          <w:szCs w:val="28"/>
          <w:lang w:val="kk-KZ"/>
        </w:rPr>
        <w:t xml:space="preserve"> </w:t>
      </w:r>
      <w:r w:rsidRPr="00E33560">
        <w:rPr>
          <w:rFonts w:ascii="Times New Roman" w:eastAsia="Times New Roman" w:hAnsi="Times New Roman" w:cs="Times New Roman"/>
          <w:color w:val="000000"/>
          <w:sz w:val="28"/>
          <w:szCs w:val="28"/>
          <w:lang w:val="kk-KZ" w:bidi="ar-SA"/>
        </w:rPr>
        <w:t>[30</w:t>
      </w:r>
      <w:r w:rsidR="00800594">
        <w:rPr>
          <w:rFonts w:ascii="Times New Roman" w:eastAsia="Times New Roman" w:hAnsi="Times New Roman" w:cs="Times New Roman"/>
          <w:color w:val="000000"/>
          <w:sz w:val="28"/>
          <w:szCs w:val="28"/>
          <w:lang w:val="kk-KZ" w:bidi="ar-SA"/>
        </w:rPr>
        <w:t>, б</w:t>
      </w:r>
      <w:r w:rsidR="007416ED" w:rsidRPr="00E33560">
        <w:rPr>
          <w:rFonts w:ascii="Times New Roman" w:eastAsia="Times New Roman" w:hAnsi="Times New Roman" w:cs="Times New Roman"/>
          <w:color w:val="000000"/>
          <w:sz w:val="28"/>
          <w:szCs w:val="28"/>
          <w:lang w:val="kk-KZ" w:bidi="ar-SA"/>
        </w:rPr>
        <w:t>. 30</w:t>
      </w:r>
      <w:r w:rsidRPr="00E33560">
        <w:rPr>
          <w:rFonts w:ascii="Times New Roman" w:eastAsia="Times New Roman" w:hAnsi="Times New Roman" w:cs="Times New Roman"/>
          <w:color w:val="000000"/>
          <w:sz w:val="28"/>
          <w:szCs w:val="28"/>
          <w:lang w:val="kk-KZ" w:bidi="ar-SA"/>
        </w:rPr>
        <w:t xml:space="preserve">]. </w:t>
      </w:r>
      <w:r w:rsidRPr="00E33560">
        <w:rPr>
          <w:rFonts w:ascii="Times New Roman" w:hAnsi="Times New Roman" w:cs="Times New Roman"/>
          <w:sz w:val="28"/>
          <w:szCs w:val="28"/>
          <w:lang w:val="kk-KZ"/>
        </w:rPr>
        <w:t>Батыс Сібірдің Құлынды даласы</w:t>
      </w:r>
      <w:r w:rsidR="00017A93" w:rsidRPr="00E33560">
        <w:rPr>
          <w:rFonts w:ascii="Times New Roman" w:hAnsi="Times New Roman" w:cs="Times New Roman"/>
          <w:sz w:val="28"/>
          <w:szCs w:val="28"/>
          <w:lang w:val="kk-KZ"/>
        </w:rPr>
        <w:t>ның жазығы</w:t>
      </w:r>
      <w:r w:rsidRPr="00E33560">
        <w:rPr>
          <w:rFonts w:ascii="Times New Roman" w:hAnsi="Times New Roman" w:cs="Times New Roman"/>
          <w:spacing w:val="-52"/>
          <w:sz w:val="28"/>
          <w:szCs w:val="28"/>
          <w:lang w:val="kk-KZ"/>
        </w:rPr>
        <w:t xml:space="preserve"> </w:t>
      </w:r>
      <w:r w:rsidRPr="00E33560">
        <w:rPr>
          <w:rFonts w:ascii="Times New Roman" w:hAnsi="Times New Roman" w:cs="Times New Roman"/>
          <w:sz w:val="28"/>
          <w:szCs w:val="28"/>
          <w:lang w:val="kk-KZ"/>
        </w:rPr>
        <w:t>аумағында жəне Солтүстік Қазақстанда келесі</w:t>
      </w:r>
      <w:r w:rsidRPr="00E33560">
        <w:rPr>
          <w:rFonts w:ascii="Times New Roman" w:hAnsi="Times New Roman" w:cs="Times New Roman"/>
          <w:spacing w:val="-52"/>
          <w:sz w:val="28"/>
          <w:szCs w:val="28"/>
          <w:lang w:val="kk-KZ"/>
        </w:rPr>
        <w:t xml:space="preserve"> </w:t>
      </w:r>
      <w:r w:rsidRPr="00E33560">
        <w:rPr>
          <w:rFonts w:ascii="Times New Roman" w:hAnsi="Times New Roman" w:cs="Times New Roman"/>
          <w:sz w:val="28"/>
          <w:szCs w:val="28"/>
          <w:lang w:val="kk-KZ"/>
        </w:rPr>
        <w:t>климаттық</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үрдістер</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байқалады. Мәселен, ХХ</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ғасырда жауын-шашынның жалпы</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мөлшерінің</w:t>
      </w:r>
      <w:r w:rsidRPr="00E33560">
        <w:rPr>
          <w:rFonts w:ascii="Times New Roman" w:hAnsi="Times New Roman" w:cs="Times New Roman"/>
          <w:spacing w:val="1"/>
          <w:sz w:val="28"/>
          <w:szCs w:val="28"/>
          <w:lang w:val="kk-KZ"/>
        </w:rPr>
        <w:t xml:space="preserve"> </w:t>
      </w:r>
      <w:r w:rsidR="00017A93" w:rsidRPr="00E33560">
        <w:rPr>
          <w:rFonts w:ascii="Times New Roman" w:hAnsi="Times New Roman" w:cs="Times New Roman"/>
          <w:sz w:val="28"/>
          <w:szCs w:val="28"/>
          <w:lang w:val="kk-KZ"/>
        </w:rPr>
        <w:t>шамамен 10-20 %-ға азайғаны байқалады</w:t>
      </w:r>
      <w:r w:rsidRPr="00E33560">
        <w:rPr>
          <w:rFonts w:ascii="Times New Roman" w:hAnsi="Times New Roman" w:cs="Times New Roman"/>
          <w:sz w:val="28"/>
          <w:szCs w:val="28"/>
          <w:lang w:val="kk-KZ"/>
        </w:rPr>
        <w:t>. Жиі болатын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құрғақшылық</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кезеңдерін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қоса</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алғанда,</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жауын-шашынның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күтілетін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ұлғаймалы</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өзгергіштігі әсер етті. Жазғы ағыстың азаюы, қыстыгүні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жауын-шашынның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ұлғаюы</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жəне</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нөсерлі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жаңбырдың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жиілігін атауға болады</w:t>
      </w:r>
      <w:r w:rsidRPr="00E33560">
        <w:rPr>
          <w:rFonts w:ascii="Times New Roman" w:eastAsia="Times New Roman" w:hAnsi="Times New Roman" w:cs="Times New Roman"/>
          <w:color w:val="000000"/>
          <w:sz w:val="28"/>
          <w:szCs w:val="28"/>
          <w:lang w:val="kk-KZ" w:bidi="ar-SA"/>
        </w:rPr>
        <w:t xml:space="preserve"> [31</w:t>
      </w:r>
      <w:r w:rsidR="00800594">
        <w:rPr>
          <w:rFonts w:ascii="Times New Roman" w:eastAsia="Times New Roman" w:hAnsi="Times New Roman" w:cs="Times New Roman"/>
          <w:color w:val="000000"/>
          <w:sz w:val="28"/>
          <w:szCs w:val="28"/>
          <w:lang w:val="kk-KZ" w:bidi="ar-SA"/>
        </w:rPr>
        <w:t>, б</w:t>
      </w:r>
      <w:r w:rsidR="007416ED" w:rsidRPr="00E33560">
        <w:rPr>
          <w:rFonts w:ascii="Times New Roman" w:eastAsia="Times New Roman" w:hAnsi="Times New Roman" w:cs="Times New Roman"/>
          <w:color w:val="000000"/>
          <w:sz w:val="28"/>
          <w:szCs w:val="28"/>
          <w:lang w:val="kk-KZ" w:bidi="ar-SA"/>
        </w:rPr>
        <w:t>. 4</w:t>
      </w:r>
      <w:r w:rsidRPr="00E33560">
        <w:rPr>
          <w:rFonts w:ascii="Times New Roman" w:eastAsia="Times New Roman" w:hAnsi="Times New Roman" w:cs="Times New Roman"/>
          <w:color w:val="000000"/>
          <w:sz w:val="28"/>
          <w:szCs w:val="28"/>
          <w:lang w:val="kk-KZ" w:bidi="ar-SA"/>
        </w:rPr>
        <w:t>].</w:t>
      </w:r>
    </w:p>
    <w:p w:rsidR="008F42E2" w:rsidRPr="00E33560" w:rsidRDefault="00517F0B" w:rsidP="008F42E2">
      <w:pPr>
        <w:spacing w:after="0" w:line="240" w:lineRule="auto"/>
        <w:ind w:firstLine="709"/>
        <w:jc w:val="both"/>
        <w:rPr>
          <w:rFonts w:ascii="Times New Roman" w:hAnsi="Times New Roman" w:cs="Times New Roman"/>
          <w:sz w:val="28"/>
          <w:szCs w:val="28"/>
          <w:lang w:val="kk-KZ"/>
        </w:rPr>
      </w:pPr>
      <w:r w:rsidRPr="00E33560">
        <w:rPr>
          <w:rFonts w:ascii="Times New Roman" w:hAnsi="Times New Roman" w:cs="Times New Roman"/>
          <w:sz w:val="28"/>
          <w:szCs w:val="28"/>
          <w:lang w:val="kk-KZ"/>
        </w:rPr>
        <w:t>Климаттық тенденциялар</w:t>
      </w:r>
      <w:r w:rsidR="008F42E2" w:rsidRPr="00E33560">
        <w:rPr>
          <w:rFonts w:ascii="Times New Roman" w:hAnsi="Times New Roman" w:cs="Times New Roman"/>
          <w:sz w:val="28"/>
          <w:szCs w:val="28"/>
          <w:lang w:val="kk-KZ"/>
        </w:rPr>
        <w:t xml:space="preserve"> шөлдену үдерістеріне ұшыраған</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аудандар</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үшін,</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негізінен</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Солтүстік</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Қазақстанның</w:t>
      </w:r>
      <w:r w:rsidR="008F42E2"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көп бөлігінде</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түйткілді</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мəсе</w:t>
      </w:r>
      <w:r w:rsidR="008F42E2" w:rsidRPr="00E33560">
        <w:rPr>
          <w:rFonts w:ascii="Times New Roman" w:hAnsi="Times New Roman" w:cs="Times New Roman"/>
          <w:spacing w:val="-52"/>
          <w:sz w:val="28"/>
          <w:szCs w:val="28"/>
          <w:lang w:val="kk-KZ"/>
        </w:rPr>
        <w:t xml:space="preserve"> </w:t>
      </w:r>
      <w:r w:rsidR="008F42E2" w:rsidRPr="00E33560">
        <w:rPr>
          <w:rFonts w:ascii="Times New Roman" w:hAnsi="Times New Roman" w:cs="Times New Roman"/>
          <w:sz w:val="28"/>
          <w:szCs w:val="28"/>
          <w:lang w:val="kk-KZ"/>
        </w:rPr>
        <w:t>леге</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айналуы</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мүмкін.</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Мейнард</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пен</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Ройер</w:t>
      </w:r>
      <w:r w:rsidR="00835B82" w:rsidRPr="00E33560">
        <w:rPr>
          <w:rFonts w:ascii="Times New Roman" w:hAnsi="Times New Roman" w:cs="Times New Roman"/>
          <w:spacing w:val="1"/>
          <w:sz w:val="28"/>
          <w:szCs w:val="28"/>
          <w:lang w:val="kk-KZ"/>
        </w:rPr>
        <w:t xml:space="preserve"> (Maynard, Royer)</w:t>
      </w:r>
      <w:r w:rsidR="008F42E2" w:rsidRPr="00E33560">
        <w:rPr>
          <w:rFonts w:ascii="Times New Roman" w:hAnsi="Times New Roman" w:cs="Times New Roman"/>
          <w:sz w:val="28"/>
          <w:szCs w:val="28"/>
          <w:lang w:val="kk-KZ"/>
        </w:rPr>
        <w:t xml:space="preserve"> </w:t>
      </w:r>
      <w:r w:rsidR="008F42E2" w:rsidRPr="00E33560">
        <w:rPr>
          <w:rFonts w:ascii="Times New Roman" w:eastAsia="Times New Roman" w:hAnsi="Times New Roman" w:cs="Times New Roman"/>
          <w:color w:val="000000"/>
          <w:sz w:val="28"/>
          <w:szCs w:val="28"/>
          <w:lang w:val="kk-KZ" w:bidi="ar-SA"/>
        </w:rPr>
        <w:t>[32</w:t>
      </w:r>
      <w:r w:rsidR="00800594">
        <w:rPr>
          <w:rFonts w:ascii="Times New Roman" w:eastAsia="Times New Roman" w:hAnsi="Times New Roman" w:cs="Times New Roman"/>
          <w:color w:val="000000"/>
          <w:sz w:val="28"/>
          <w:szCs w:val="28"/>
          <w:lang w:val="kk-KZ" w:bidi="ar-SA"/>
        </w:rPr>
        <w:t>, б</w:t>
      </w:r>
      <w:r w:rsidR="007416ED" w:rsidRPr="00E33560">
        <w:rPr>
          <w:rFonts w:ascii="Times New Roman" w:eastAsia="Times New Roman" w:hAnsi="Times New Roman" w:cs="Times New Roman"/>
          <w:color w:val="000000"/>
          <w:sz w:val="28"/>
          <w:szCs w:val="28"/>
          <w:lang w:val="kk-KZ" w:bidi="ar-SA"/>
        </w:rPr>
        <w:t>. 343</w:t>
      </w:r>
      <w:r w:rsidR="008F42E2"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hAnsi="Times New Roman" w:cs="Times New Roman"/>
          <w:sz w:val="28"/>
          <w:szCs w:val="28"/>
          <w:lang w:val="kk-KZ"/>
        </w:rPr>
        <w:t xml:space="preserve"> жəне </w:t>
      </w:r>
      <w:r w:rsidR="007416ED" w:rsidRPr="00E33560">
        <w:rPr>
          <w:rFonts w:ascii="Times New Roman" w:hAnsi="Times New Roman" w:cs="Times New Roman"/>
          <w:sz w:val="28"/>
          <w:szCs w:val="28"/>
          <w:lang w:val="kk-KZ"/>
        </w:rPr>
        <w:t xml:space="preserve">Р. </w:t>
      </w:r>
      <w:r w:rsidR="008F42E2" w:rsidRPr="00E33560">
        <w:rPr>
          <w:rFonts w:ascii="Times New Roman" w:hAnsi="Times New Roman" w:cs="Times New Roman"/>
          <w:sz w:val="28"/>
          <w:szCs w:val="28"/>
          <w:lang w:val="kk-KZ"/>
        </w:rPr>
        <w:t>Баумхауердің (</w:t>
      </w:r>
      <w:r w:rsidR="007416ED" w:rsidRPr="00E33560">
        <w:rPr>
          <w:rFonts w:ascii="Times New Roman" w:hAnsi="Times New Roman" w:cs="Times New Roman"/>
          <w:sz w:val="28"/>
          <w:szCs w:val="28"/>
          <w:lang w:val="kk-KZ"/>
        </w:rPr>
        <w:t>R. Baumhauer</w:t>
      </w:r>
      <w:r w:rsidR="008F42E2" w:rsidRPr="00E33560">
        <w:rPr>
          <w:rFonts w:ascii="Times New Roman" w:hAnsi="Times New Roman" w:cs="Times New Roman"/>
          <w:sz w:val="28"/>
          <w:szCs w:val="28"/>
          <w:lang w:val="kk-KZ"/>
        </w:rPr>
        <w:t xml:space="preserve">) </w:t>
      </w:r>
      <w:r w:rsidR="008F42E2" w:rsidRPr="00E33560">
        <w:rPr>
          <w:rFonts w:ascii="Times New Roman" w:eastAsia="Times New Roman" w:hAnsi="Times New Roman" w:cs="Times New Roman"/>
          <w:color w:val="000000"/>
          <w:sz w:val="28"/>
          <w:szCs w:val="28"/>
          <w:lang w:val="kk-KZ" w:bidi="ar-SA"/>
        </w:rPr>
        <w:t>[33</w:t>
      </w:r>
      <w:r w:rsidR="00800594">
        <w:rPr>
          <w:rFonts w:ascii="Times New Roman" w:eastAsia="Times New Roman" w:hAnsi="Times New Roman" w:cs="Times New Roman"/>
          <w:color w:val="000000"/>
          <w:sz w:val="28"/>
          <w:szCs w:val="28"/>
          <w:lang w:val="kk-KZ" w:bidi="ar-SA"/>
        </w:rPr>
        <w:t>, б</w:t>
      </w:r>
      <w:r w:rsidR="007416ED" w:rsidRPr="00E33560">
        <w:rPr>
          <w:rFonts w:ascii="Times New Roman" w:eastAsia="Times New Roman" w:hAnsi="Times New Roman" w:cs="Times New Roman"/>
          <w:color w:val="000000"/>
          <w:sz w:val="28"/>
          <w:szCs w:val="28"/>
          <w:lang w:val="kk-KZ" w:bidi="ar-SA"/>
        </w:rPr>
        <w:t>. 151</w:t>
      </w:r>
      <w:r w:rsidR="008F42E2" w:rsidRPr="00E33560">
        <w:rPr>
          <w:rFonts w:ascii="Times New Roman" w:eastAsia="Times New Roman" w:hAnsi="Times New Roman" w:cs="Times New Roman"/>
          <w:color w:val="000000"/>
          <w:sz w:val="28"/>
          <w:szCs w:val="28"/>
          <w:lang w:val="kk-KZ" w:bidi="ar-SA"/>
        </w:rPr>
        <w:t xml:space="preserve">] </w:t>
      </w:r>
      <w:r w:rsidRPr="00E33560">
        <w:rPr>
          <w:rFonts w:ascii="Times New Roman" w:hAnsi="Times New Roman" w:cs="Times New Roman"/>
          <w:sz w:val="28"/>
          <w:szCs w:val="28"/>
          <w:lang w:val="kk-KZ"/>
        </w:rPr>
        <w:t>есептері бойынша</w:t>
      </w:r>
      <w:r w:rsidR="008F42E2" w:rsidRPr="00E33560">
        <w:rPr>
          <w:rFonts w:ascii="Times New Roman" w:hAnsi="Times New Roman" w:cs="Times New Roman"/>
          <w:sz w:val="28"/>
          <w:szCs w:val="28"/>
          <w:lang w:val="kk-KZ"/>
        </w:rPr>
        <w:t>,</w:t>
      </w:r>
      <w:r w:rsidR="008F42E2" w:rsidRPr="00E33560">
        <w:rPr>
          <w:rFonts w:ascii="Times New Roman" w:hAnsi="Times New Roman" w:cs="Times New Roman"/>
          <w:spacing w:val="-52"/>
          <w:sz w:val="28"/>
          <w:szCs w:val="28"/>
          <w:lang w:val="kk-KZ"/>
        </w:rPr>
        <w:t xml:space="preserve"> </w:t>
      </w:r>
      <w:r w:rsidR="008F42E2" w:rsidRPr="00E33560">
        <w:rPr>
          <w:rFonts w:ascii="Times New Roman" w:hAnsi="Times New Roman" w:cs="Times New Roman"/>
          <w:sz w:val="28"/>
          <w:szCs w:val="28"/>
          <w:lang w:val="kk-KZ"/>
        </w:rPr>
        <w:t>жауын-шашынның азаюымен үйлесе отырып,</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орташа</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температураның</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1-2</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°C-ге</w:t>
      </w:r>
      <w:r w:rsidRPr="00E33560">
        <w:rPr>
          <w:rFonts w:ascii="Times New Roman" w:hAnsi="Times New Roman" w:cs="Times New Roman"/>
          <w:spacing w:val="1"/>
          <w:sz w:val="28"/>
          <w:szCs w:val="28"/>
          <w:lang w:val="kk-KZ"/>
        </w:rPr>
        <w:t xml:space="preserve"> артуы,</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беткейлік ағысты 40-70 %-ға кемітуі мүмкін.</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Мұның өзі су ресурстарының жағдайын күрт</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нашарлатып, шөлдену үдерістерін жеделдете</w:t>
      </w:r>
      <w:r w:rsidR="008F42E2" w:rsidRPr="00E33560">
        <w:rPr>
          <w:rFonts w:ascii="Times New Roman" w:hAnsi="Times New Roman" w:cs="Times New Roman"/>
          <w:spacing w:val="1"/>
          <w:sz w:val="28"/>
          <w:szCs w:val="28"/>
          <w:lang w:val="kk-KZ"/>
        </w:rPr>
        <w:t xml:space="preserve"> </w:t>
      </w:r>
      <w:r w:rsidR="008F42E2" w:rsidRPr="00E33560">
        <w:rPr>
          <w:rFonts w:ascii="Times New Roman" w:hAnsi="Times New Roman" w:cs="Times New Roman"/>
          <w:sz w:val="28"/>
          <w:szCs w:val="28"/>
          <w:lang w:val="kk-KZ"/>
        </w:rPr>
        <w:t>түседі.</w:t>
      </w:r>
    </w:p>
    <w:p w:rsidR="008F42E2" w:rsidRPr="00E33560" w:rsidRDefault="008F42E2" w:rsidP="008F42E2">
      <w:pPr>
        <w:spacing w:after="0" w:line="240" w:lineRule="auto"/>
        <w:ind w:firstLine="709"/>
        <w:jc w:val="both"/>
        <w:rPr>
          <w:rFonts w:ascii="Times New Roman" w:hAnsi="Times New Roman" w:cs="Times New Roman"/>
          <w:sz w:val="28"/>
          <w:szCs w:val="28"/>
          <w:lang w:val="kk-KZ"/>
        </w:rPr>
      </w:pPr>
      <w:r w:rsidRPr="00E33560">
        <w:rPr>
          <w:rFonts w:ascii="Times New Roman" w:hAnsi="Times New Roman" w:cs="Times New Roman"/>
          <w:sz w:val="28"/>
          <w:szCs w:val="28"/>
          <w:lang w:val="kk-KZ"/>
        </w:rPr>
        <w:t>Басқа ғалымдар</w:t>
      </w:r>
      <w:r w:rsidR="00A935AF" w:rsidRPr="00E33560">
        <w:rPr>
          <w:rFonts w:ascii="Times New Roman" w:hAnsi="Times New Roman" w:cs="Times New Roman"/>
          <w:sz w:val="28"/>
          <w:szCs w:val="28"/>
          <w:lang w:val="kk-KZ"/>
        </w:rPr>
        <w:t>, атап айтқанда, В.Г. Кривенко</w:t>
      </w:r>
      <w:r w:rsidRPr="00E33560">
        <w:rPr>
          <w:rFonts w:ascii="Times New Roman" w:hAnsi="Times New Roman" w:cs="Times New Roman"/>
          <w:sz w:val="28"/>
          <w:szCs w:val="28"/>
          <w:lang w:val="kk-KZ"/>
        </w:rPr>
        <w:t xml:space="preserve"> климаттың ауытқуын табиғат</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циклдарының табиғи үдерістерінің интегралды</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құрамдас</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бөлімі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ретінде</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 xml:space="preserve">қарастырады </w:t>
      </w:r>
      <w:r w:rsidRPr="00E33560">
        <w:rPr>
          <w:rFonts w:ascii="Times New Roman" w:eastAsia="Times New Roman" w:hAnsi="Times New Roman" w:cs="Times New Roman"/>
          <w:color w:val="000000"/>
          <w:sz w:val="28"/>
          <w:szCs w:val="28"/>
          <w:lang w:val="kk-KZ" w:bidi="ar-SA"/>
        </w:rPr>
        <w:t>[34</w:t>
      </w:r>
      <w:r w:rsidR="00800594">
        <w:rPr>
          <w:rFonts w:ascii="Times New Roman" w:eastAsia="Times New Roman" w:hAnsi="Times New Roman" w:cs="Times New Roman"/>
          <w:color w:val="000000"/>
          <w:sz w:val="28"/>
          <w:szCs w:val="28"/>
          <w:lang w:val="kk-KZ" w:bidi="ar-SA"/>
        </w:rPr>
        <w:t>, б</w:t>
      </w:r>
      <w:r w:rsidR="00A935AF" w:rsidRPr="00E33560">
        <w:rPr>
          <w:rFonts w:ascii="Times New Roman" w:eastAsia="Times New Roman" w:hAnsi="Times New Roman" w:cs="Times New Roman"/>
          <w:color w:val="000000"/>
          <w:sz w:val="28"/>
          <w:szCs w:val="28"/>
          <w:lang w:val="kk-KZ" w:bidi="ar-SA"/>
        </w:rPr>
        <w:t>. 117</w:t>
      </w:r>
      <w:r w:rsidRPr="00E33560">
        <w:rPr>
          <w:rFonts w:ascii="Times New Roman" w:eastAsia="Times New Roman" w:hAnsi="Times New Roman" w:cs="Times New Roman"/>
          <w:color w:val="000000"/>
          <w:sz w:val="28"/>
          <w:szCs w:val="28"/>
          <w:lang w:val="kk-KZ" w:bidi="ar-SA"/>
        </w:rPr>
        <w:t>]</w:t>
      </w:r>
      <w:r w:rsidR="00A935AF" w:rsidRPr="00E33560">
        <w:rPr>
          <w:rFonts w:ascii="Times New Roman" w:eastAsia="Times New Roman" w:hAnsi="Times New Roman" w:cs="Times New Roman"/>
          <w:color w:val="000000"/>
          <w:sz w:val="28"/>
          <w:szCs w:val="28"/>
          <w:lang w:val="kk-KZ" w:bidi="ar-SA"/>
        </w:rPr>
        <w:t>.</w:t>
      </w:r>
      <w:r w:rsidRPr="00E33560">
        <w:rPr>
          <w:rFonts w:ascii="Times New Roman" w:hAnsi="Times New Roman" w:cs="Times New Roman"/>
          <w:sz w:val="28"/>
          <w:szCs w:val="28"/>
          <w:lang w:val="kk-KZ"/>
        </w:rPr>
        <w:t xml:space="preserve"> Қазақстанның құрғақ</w:t>
      </w:r>
      <w:r w:rsidR="00517F0B" w:rsidRPr="00E33560">
        <w:rPr>
          <w:rFonts w:ascii="Times New Roman" w:hAnsi="Times New Roman" w:cs="Times New Roman"/>
          <w:sz w:val="28"/>
          <w:szCs w:val="28"/>
          <w:lang w:val="kk-KZ"/>
        </w:rPr>
        <w:t>шылықты</w:t>
      </w:r>
      <w:r w:rsidRPr="00E33560">
        <w:rPr>
          <w:rFonts w:ascii="Times New Roman" w:hAnsi="Times New Roman" w:cs="Times New Roman"/>
          <w:sz w:val="28"/>
          <w:szCs w:val="28"/>
          <w:lang w:val="kk-KZ"/>
        </w:rPr>
        <w:t xml:space="preserve"> аумағындағы ағынсыз көлдердің су деңгейі динамикасын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климаттың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ғасыр</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ішіндегі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өзгергіштігі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тұрғысынан,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өңірлік</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су</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теңгерімінің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ажырамас факторы ретінде сипаттайды (1</w:t>
      </w:r>
      <w:r w:rsidR="00517F0B" w:rsidRPr="00E33560">
        <w:rPr>
          <w:rFonts w:ascii="Times New Roman" w:hAnsi="Times New Roman" w:cs="Times New Roman"/>
          <w:sz w:val="28"/>
          <w:szCs w:val="28"/>
          <w:lang w:val="kk-KZ"/>
        </w:rPr>
        <w:t>- сурет</w:t>
      </w:r>
      <w:r w:rsidRPr="00E33560">
        <w:rPr>
          <w:rFonts w:ascii="Times New Roman" w:hAnsi="Times New Roman" w:cs="Times New Roman"/>
          <w:sz w:val="28"/>
          <w:szCs w:val="28"/>
          <w:lang w:val="kk-KZ"/>
        </w:rPr>
        <w:t>).</w:t>
      </w:r>
    </w:p>
    <w:p w:rsidR="008F42E2" w:rsidRPr="00E33560" w:rsidRDefault="008F42E2" w:rsidP="008F42E2">
      <w:pPr>
        <w:spacing w:after="0" w:line="240" w:lineRule="auto"/>
        <w:ind w:firstLine="709"/>
        <w:jc w:val="both"/>
        <w:rPr>
          <w:rFonts w:ascii="Times New Roman" w:hAnsi="Times New Roman" w:cs="Times New Roman"/>
          <w:sz w:val="28"/>
          <w:szCs w:val="28"/>
          <w:lang w:val="kk-KZ"/>
        </w:rPr>
      </w:pPr>
      <w:r w:rsidRPr="00E33560">
        <w:rPr>
          <w:rFonts w:ascii="Times New Roman" w:hAnsi="Times New Roman" w:cs="Times New Roman"/>
          <w:sz w:val="28"/>
          <w:szCs w:val="28"/>
          <w:lang w:val="kk-KZ"/>
        </w:rPr>
        <w:t>Көлдің</w:t>
      </w:r>
      <w:r w:rsidRPr="00E33560">
        <w:rPr>
          <w:rFonts w:ascii="Times New Roman" w:hAnsi="Times New Roman" w:cs="Times New Roman"/>
          <w:spacing w:val="27"/>
          <w:sz w:val="28"/>
          <w:szCs w:val="28"/>
          <w:lang w:val="kk-KZ"/>
        </w:rPr>
        <w:t xml:space="preserve"> </w:t>
      </w:r>
      <w:r w:rsidRPr="00E33560">
        <w:rPr>
          <w:rFonts w:ascii="Times New Roman" w:hAnsi="Times New Roman" w:cs="Times New Roman"/>
          <w:sz w:val="28"/>
          <w:szCs w:val="28"/>
          <w:lang w:val="kk-KZ"/>
        </w:rPr>
        <w:t>жоғары</w:t>
      </w:r>
      <w:r w:rsidRPr="00E33560">
        <w:rPr>
          <w:rFonts w:ascii="Times New Roman" w:hAnsi="Times New Roman" w:cs="Times New Roman"/>
          <w:spacing w:val="29"/>
          <w:sz w:val="28"/>
          <w:szCs w:val="28"/>
          <w:lang w:val="kk-KZ"/>
        </w:rPr>
        <w:t xml:space="preserve"> </w:t>
      </w:r>
      <w:r w:rsidRPr="00E33560">
        <w:rPr>
          <w:rFonts w:ascii="Times New Roman" w:hAnsi="Times New Roman" w:cs="Times New Roman"/>
          <w:sz w:val="28"/>
          <w:szCs w:val="28"/>
          <w:lang w:val="kk-KZ"/>
        </w:rPr>
        <w:t>немесе</w:t>
      </w:r>
      <w:r w:rsidRPr="00E33560">
        <w:rPr>
          <w:rFonts w:ascii="Times New Roman" w:hAnsi="Times New Roman" w:cs="Times New Roman"/>
          <w:spacing w:val="26"/>
          <w:sz w:val="28"/>
          <w:szCs w:val="28"/>
          <w:lang w:val="kk-KZ"/>
        </w:rPr>
        <w:t xml:space="preserve"> </w:t>
      </w:r>
      <w:r w:rsidRPr="00E33560">
        <w:rPr>
          <w:rFonts w:ascii="Times New Roman" w:hAnsi="Times New Roman" w:cs="Times New Roman"/>
          <w:sz w:val="28"/>
          <w:szCs w:val="28"/>
          <w:lang w:val="kk-KZ"/>
        </w:rPr>
        <w:t>төмен</w:t>
      </w:r>
      <w:r w:rsidRPr="00E33560">
        <w:rPr>
          <w:rFonts w:ascii="Times New Roman" w:hAnsi="Times New Roman" w:cs="Times New Roman"/>
          <w:spacing w:val="27"/>
          <w:sz w:val="28"/>
          <w:szCs w:val="28"/>
          <w:lang w:val="kk-KZ"/>
        </w:rPr>
        <w:t xml:space="preserve"> </w:t>
      </w:r>
      <w:r w:rsidRPr="00E33560">
        <w:rPr>
          <w:rFonts w:ascii="Times New Roman" w:hAnsi="Times New Roman" w:cs="Times New Roman"/>
          <w:sz w:val="28"/>
          <w:szCs w:val="28"/>
          <w:lang w:val="kk-KZ"/>
        </w:rPr>
        <w:t>су деңгейлері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дəуірі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циклдар</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бойынша</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жүйе-</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ленген, мұнда қиындық тудыратын жайттар –</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бұл</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бақылау</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уақытының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қысқалығы</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мен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бақыланатын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сигналдардың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статистикалық</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маңыздылығы</w:t>
      </w:r>
      <w:r w:rsidRPr="00E33560">
        <w:rPr>
          <w:rFonts w:ascii="Times New Roman" w:hAnsi="Times New Roman" w:cs="Times New Roman"/>
          <w:spacing w:val="-2"/>
          <w:sz w:val="28"/>
          <w:szCs w:val="28"/>
          <w:lang w:val="kk-KZ"/>
        </w:rPr>
        <w:t xml:space="preserve"> </w:t>
      </w:r>
      <w:r w:rsidRPr="00E33560">
        <w:rPr>
          <w:rFonts w:ascii="Times New Roman" w:hAnsi="Times New Roman" w:cs="Times New Roman"/>
          <w:sz w:val="28"/>
          <w:szCs w:val="28"/>
          <w:lang w:val="kk-KZ"/>
        </w:rPr>
        <w:t>мəселелері.</w:t>
      </w:r>
    </w:p>
    <w:p w:rsidR="008F42E2" w:rsidRPr="00E33560" w:rsidRDefault="008F42E2" w:rsidP="008F42E2">
      <w:pPr>
        <w:spacing w:after="0" w:line="240" w:lineRule="auto"/>
        <w:ind w:firstLine="709"/>
        <w:jc w:val="both"/>
        <w:rPr>
          <w:rFonts w:ascii="Times New Roman" w:hAnsi="Times New Roman" w:cs="Times New Roman"/>
          <w:sz w:val="28"/>
          <w:szCs w:val="28"/>
          <w:lang w:val="kk-KZ"/>
        </w:rPr>
      </w:pP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hAnsi="Times New Roman" w:cs="Times New Roman"/>
          <w:noProof/>
          <w:sz w:val="28"/>
          <w:szCs w:val="28"/>
          <w:lang w:val="ru-RU" w:eastAsia="ru-RU" w:bidi="ar-SA"/>
        </w:rPr>
        <w:drawing>
          <wp:inline distT="0" distB="0" distL="0" distR="0" wp14:anchorId="4797C7F6" wp14:editId="24DEF0E6">
            <wp:extent cx="5757778" cy="1046018"/>
            <wp:effectExtent l="0" t="0" r="0" b="1905"/>
            <wp:docPr id="749" name="image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251.jpeg"/>
                    <pic:cNvPicPr/>
                  </pic:nvPicPr>
                  <pic:blipFill>
                    <a:blip r:embed="rId8" cstate="print"/>
                    <a:stretch>
                      <a:fillRect/>
                    </a:stretch>
                  </pic:blipFill>
                  <pic:spPr>
                    <a:xfrm>
                      <a:off x="0" y="0"/>
                      <a:ext cx="5815926" cy="1056582"/>
                    </a:xfrm>
                    <a:prstGeom prst="rect">
                      <a:avLst/>
                    </a:prstGeom>
                  </pic:spPr>
                </pic:pic>
              </a:graphicData>
            </a:graphic>
          </wp:inline>
        </w:drawing>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            </w:t>
      </w:r>
    </w:p>
    <w:p w:rsidR="008F42E2" w:rsidRPr="00E33560" w:rsidRDefault="002449E5" w:rsidP="004B1C34">
      <w:pPr>
        <w:spacing w:after="0" w:line="240" w:lineRule="auto"/>
        <w:ind w:firstLine="709"/>
        <w:jc w:val="center"/>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Сурет 1 </w:t>
      </w:r>
      <w:r w:rsidR="00CF796D"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hAnsi="Times New Roman" w:cs="Times New Roman"/>
          <w:sz w:val="28"/>
          <w:szCs w:val="28"/>
          <w:lang w:val="kk-KZ"/>
        </w:rPr>
        <w:t>Солтүстік</w:t>
      </w:r>
      <w:r w:rsidR="008F42E2" w:rsidRPr="00E33560">
        <w:rPr>
          <w:rFonts w:ascii="Times New Roman" w:hAnsi="Times New Roman" w:cs="Times New Roman"/>
          <w:spacing w:val="-5"/>
          <w:sz w:val="28"/>
          <w:szCs w:val="28"/>
          <w:lang w:val="kk-KZ"/>
        </w:rPr>
        <w:t xml:space="preserve"> </w:t>
      </w:r>
      <w:r w:rsidR="008F42E2" w:rsidRPr="00E33560">
        <w:rPr>
          <w:rFonts w:ascii="Times New Roman" w:hAnsi="Times New Roman" w:cs="Times New Roman"/>
          <w:sz w:val="28"/>
          <w:szCs w:val="28"/>
          <w:lang w:val="kk-KZ"/>
        </w:rPr>
        <w:t>Қазақстандағы</w:t>
      </w:r>
      <w:r w:rsidR="008F42E2" w:rsidRPr="00E33560">
        <w:rPr>
          <w:rFonts w:ascii="Times New Roman" w:hAnsi="Times New Roman" w:cs="Times New Roman"/>
          <w:spacing w:val="-8"/>
          <w:sz w:val="28"/>
          <w:szCs w:val="28"/>
          <w:lang w:val="kk-KZ"/>
        </w:rPr>
        <w:t xml:space="preserve"> </w:t>
      </w:r>
      <w:r w:rsidR="00CF796D" w:rsidRPr="00E33560">
        <w:rPr>
          <w:rFonts w:ascii="Times New Roman" w:hAnsi="Times New Roman" w:cs="Times New Roman"/>
          <w:sz w:val="28"/>
          <w:szCs w:val="28"/>
          <w:lang w:val="kk-KZ"/>
        </w:rPr>
        <w:t>ағынсыз</w:t>
      </w:r>
      <w:r w:rsidR="008F42E2" w:rsidRPr="00E33560">
        <w:rPr>
          <w:rFonts w:ascii="Times New Roman" w:hAnsi="Times New Roman" w:cs="Times New Roman"/>
          <w:spacing w:val="-5"/>
          <w:sz w:val="28"/>
          <w:szCs w:val="28"/>
          <w:lang w:val="kk-KZ"/>
        </w:rPr>
        <w:t xml:space="preserve"> </w:t>
      </w:r>
      <w:r w:rsidR="008F42E2" w:rsidRPr="00E33560">
        <w:rPr>
          <w:rFonts w:ascii="Times New Roman" w:hAnsi="Times New Roman" w:cs="Times New Roman"/>
          <w:sz w:val="28"/>
          <w:szCs w:val="28"/>
          <w:lang w:val="kk-KZ"/>
        </w:rPr>
        <w:t>көлдердің</w:t>
      </w:r>
      <w:r w:rsidR="008F42E2" w:rsidRPr="00E33560">
        <w:rPr>
          <w:rFonts w:ascii="Times New Roman" w:hAnsi="Times New Roman" w:cs="Times New Roman"/>
          <w:spacing w:val="-6"/>
          <w:sz w:val="28"/>
          <w:szCs w:val="28"/>
          <w:lang w:val="kk-KZ"/>
        </w:rPr>
        <w:t xml:space="preserve"> </w:t>
      </w:r>
      <w:r w:rsidR="008F42E2" w:rsidRPr="00E33560">
        <w:rPr>
          <w:rFonts w:ascii="Times New Roman" w:hAnsi="Times New Roman" w:cs="Times New Roman"/>
          <w:sz w:val="28"/>
          <w:szCs w:val="28"/>
          <w:lang w:val="kk-KZ"/>
        </w:rPr>
        <w:t>су</w:t>
      </w:r>
      <w:r w:rsidR="008F42E2" w:rsidRPr="00E33560">
        <w:rPr>
          <w:rFonts w:ascii="Times New Roman" w:hAnsi="Times New Roman" w:cs="Times New Roman"/>
          <w:spacing w:val="-4"/>
          <w:sz w:val="28"/>
          <w:szCs w:val="28"/>
          <w:lang w:val="kk-KZ"/>
        </w:rPr>
        <w:t xml:space="preserve"> </w:t>
      </w:r>
      <w:r w:rsidR="008F42E2" w:rsidRPr="00E33560">
        <w:rPr>
          <w:rFonts w:ascii="Times New Roman" w:hAnsi="Times New Roman" w:cs="Times New Roman"/>
          <w:sz w:val="28"/>
          <w:szCs w:val="28"/>
          <w:lang w:val="kk-KZ"/>
        </w:rPr>
        <w:t>деңгейінің</w:t>
      </w:r>
      <w:r w:rsidR="008F42E2" w:rsidRPr="00E33560">
        <w:rPr>
          <w:rFonts w:ascii="Times New Roman" w:hAnsi="Times New Roman" w:cs="Times New Roman"/>
          <w:spacing w:val="-5"/>
          <w:sz w:val="28"/>
          <w:szCs w:val="28"/>
          <w:lang w:val="kk-KZ"/>
        </w:rPr>
        <w:t xml:space="preserve"> </w:t>
      </w:r>
      <w:r w:rsidR="008F42E2" w:rsidRPr="00E33560">
        <w:rPr>
          <w:rFonts w:ascii="Times New Roman" w:hAnsi="Times New Roman" w:cs="Times New Roman"/>
          <w:sz w:val="28"/>
          <w:szCs w:val="28"/>
          <w:lang w:val="kk-KZ"/>
        </w:rPr>
        <w:t>динамикасы</w:t>
      </w:r>
    </w:p>
    <w:p w:rsidR="008F42E2" w:rsidRPr="00E33560" w:rsidRDefault="008F42E2" w:rsidP="002449E5">
      <w:pPr>
        <w:spacing w:after="0" w:line="240" w:lineRule="auto"/>
        <w:ind w:left="707" w:firstLine="709"/>
        <w:rPr>
          <w:rFonts w:ascii="Times New Roman" w:eastAsia="Times New Roman" w:hAnsi="Times New Roman" w:cs="Times New Roman"/>
          <w:color w:val="000000"/>
          <w:sz w:val="24"/>
          <w:szCs w:val="24"/>
          <w:lang w:val="kk-KZ" w:bidi="ar-SA"/>
        </w:rPr>
      </w:pPr>
      <w:r w:rsidRPr="00E33560">
        <w:rPr>
          <w:rFonts w:ascii="Times New Roman" w:eastAsia="Times New Roman" w:hAnsi="Times New Roman" w:cs="Times New Roman"/>
          <w:color w:val="000000"/>
          <w:sz w:val="24"/>
          <w:szCs w:val="24"/>
          <w:lang w:val="kk-KZ" w:bidi="ar-SA"/>
        </w:rPr>
        <w:t>Ескерту – Дереккөз негізінде алынды [34]</w:t>
      </w:r>
    </w:p>
    <w:p w:rsidR="008F42E2" w:rsidRPr="00E33560" w:rsidRDefault="006A5E3D" w:rsidP="00064534">
      <w:pPr>
        <w:pStyle w:val="af1"/>
        <w:ind w:right="-1" w:firstLine="709"/>
        <w:jc w:val="both"/>
        <w:rPr>
          <w:sz w:val="28"/>
          <w:szCs w:val="28"/>
        </w:rPr>
      </w:pPr>
      <w:r w:rsidRPr="00E33560">
        <w:rPr>
          <w:color w:val="000000"/>
          <w:sz w:val="28"/>
          <w:szCs w:val="28"/>
        </w:rPr>
        <w:t>А.В. Шнитников</w:t>
      </w:r>
      <w:r w:rsidR="008F42E2" w:rsidRPr="00E33560">
        <w:rPr>
          <w:color w:val="000000"/>
          <w:sz w:val="28"/>
          <w:szCs w:val="28"/>
        </w:rPr>
        <w:t xml:space="preserve"> [35</w:t>
      </w:r>
      <w:r w:rsidR="00800594">
        <w:rPr>
          <w:color w:val="000000"/>
          <w:sz w:val="28"/>
          <w:szCs w:val="28"/>
        </w:rPr>
        <w:t>, б</w:t>
      </w:r>
      <w:r w:rsidRPr="00E33560">
        <w:rPr>
          <w:color w:val="000000"/>
          <w:sz w:val="28"/>
          <w:szCs w:val="28"/>
        </w:rPr>
        <w:t>. 129</w:t>
      </w:r>
      <w:r w:rsidR="008F42E2" w:rsidRPr="00E33560">
        <w:rPr>
          <w:color w:val="000000"/>
          <w:sz w:val="28"/>
          <w:szCs w:val="28"/>
        </w:rPr>
        <w:t xml:space="preserve">] </w:t>
      </w:r>
      <w:r w:rsidR="008F42E2" w:rsidRPr="00E33560">
        <w:rPr>
          <w:sz w:val="28"/>
          <w:szCs w:val="28"/>
        </w:rPr>
        <w:t>климаттың</w:t>
      </w:r>
      <w:r w:rsidR="008F42E2" w:rsidRPr="00E33560">
        <w:rPr>
          <w:spacing w:val="1"/>
          <w:sz w:val="28"/>
          <w:szCs w:val="28"/>
        </w:rPr>
        <w:t xml:space="preserve"> </w:t>
      </w:r>
      <w:r w:rsidR="008F42E2" w:rsidRPr="00E33560">
        <w:rPr>
          <w:sz w:val="28"/>
          <w:szCs w:val="28"/>
        </w:rPr>
        <w:t>ғасыр</w:t>
      </w:r>
      <w:r w:rsidR="008F42E2" w:rsidRPr="00E33560">
        <w:rPr>
          <w:spacing w:val="1"/>
          <w:sz w:val="28"/>
          <w:szCs w:val="28"/>
        </w:rPr>
        <w:t xml:space="preserve"> </w:t>
      </w:r>
      <w:r w:rsidR="008F42E2" w:rsidRPr="00E33560">
        <w:rPr>
          <w:sz w:val="28"/>
          <w:szCs w:val="28"/>
        </w:rPr>
        <w:t>ішілік</w:t>
      </w:r>
      <w:r w:rsidR="008F42E2" w:rsidRPr="00E33560">
        <w:rPr>
          <w:spacing w:val="1"/>
          <w:sz w:val="28"/>
          <w:szCs w:val="28"/>
        </w:rPr>
        <w:t xml:space="preserve"> </w:t>
      </w:r>
      <w:r w:rsidR="008F42E2" w:rsidRPr="00E33560">
        <w:rPr>
          <w:sz w:val="28"/>
          <w:szCs w:val="28"/>
        </w:rPr>
        <w:t>жəне көп ғасырлық өзгеру тұжырымдамасын</w:t>
      </w:r>
      <w:r w:rsidR="008F42E2" w:rsidRPr="00E33560">
        <w:rPr>
          <w:spacing w:val="1"/>
          <w:sz w:val="28"/>
          <w:szCs w:val="28"/>
        </w:rPr>
        <w:t xml:space="preserve"> </w:t>
      </w:r>
      <w:r w:rsidR="008F42E2" w:rsidRPr="00E33560">
        <w:rPr>
          <w:sz w:val="28"/>
          <w:szCs w:val="28"/>
        </w:rPr>
        <w:t>дамыта түсті, мұның өзі популяцияның ұзақ</w:t>
      </w:r>
      <w:r w:rsidR="008F42E2" w:rsidRPr="00E33560">
        <w:rPr>
          <w:spacing w:val="1"/>
          <w:sz w:val="28"/>
          <w:szCs w:val="28"/>
        </w:rPr>
        <w:t xml:space="preserve"> </w:t>
      </w:r>
      <w:r w:rsidR="008F42E2" w:rsidRPr="00E33560">
        <w:rPr>
          <w:sz w:val="28"/>
          <w:szCs w:val="28"/>
        </w:rPr>
        <w:t>мерзімді динамикасы жəне кейбір жануарлар</w:t>
      </w:r>
      <w:r w:rsidR="008F42E2" w:rsidRPr="00E33560">
        <w:rPr>
          <w:spacing w:val="1"/>
          <w:sz w:val="28"/>
          <w:szCs w:val="28"/>
        </w:rPr>
        <w:t xml:space="preserve"> </w:t>
      </w:r>
      <w:r w:rsidR="008F42E2" w:rsidRPr="00E33560">
        <w:rPr>
          <w:sz w:val="28"/>
          <w:szCs w:val="28"/>
        </w:rPr>
        <w:t>түрлерінің</w:t>
      </w:r>
      <w:r w:rsidR="008F42E2" w:rsidRPr="00E33560">
        <w:rPr>
          <w:spacing w:val="1"/>
          <w:sz w:val="28"/>
          <w:szCs w:val="28"/>
        </w:rPr>
        <w:t xml:space="preserve"> </w:t>
      </w:r>
      <w:r w:rsidR="008F42E2" w:rsidRPr="00E33560">
        <w:rPr>
          <w:sz w:val="28"/>
          <w:szCs w:val="28"/>
        </w:rPr>
        <w:t>таралу</w:t>
      </w:r>
      <w:r w:rsidR="008F42E2" w:rsidRPr="00E33560">
        <w:rPr>
          <w:spacing w:val="1"/>
          <w:sz w:val="28"/>
          <w:szCs w:val="28"/>
        </w:rPr>
        <w:t xml:space="preserve"> </w:t>
      </w:r>
      <w:r w:rsidR="008F42E2" w:rsidRPr="00E33560">
        <w:rPr>
          <w:sz w:val="28"/>
          <w:szCs w:val="28"/>
        </w:rPr>
        <w:t>ареалы</w:t>
      </w:r>
      <w:r w:rsidR="008F42E2" w:rsidRPr="00E33560">
        <w:rPr>
          <w:spacing w:val="1"/>
          <w:sz w:val="28"/>
          <w:szCs w:val="28"/>
        </w:rPr>
        <w:t xml:space="preserve"> </w:t>
      </w:r>
      <w:r w:rsidR="008F42E2" w:rsidRPr="00E33560">
        <w:rPr>
          <w:sz w:val="28"/>
          <w:szCs w:val="28"/>
        </w:rPr>
        <w:t>туралы</w:t>
      </w:r>
      <w:r w:rsidR="008F42E2" w:rsidRPr="00E33560">
        <w:rPr>
          <w:spacing w:val="1"/>
          <w:sz w:val="28"/>
          <w:szCs w:val="28"/>
        </w:rPr>
        <w:t xml:space="preserve"> </w:t>
      </w:r>
      <w:r w:rsidR="008F42E2" w:rsidRPr="00E33560">
        <w:rPr>
          <w:sz w:val="28"/>
          <w:szCs w:val="28"/>
        </w:rPr>
        <w:t>ақпаратқа</w:t>
      </w:r>
      <w:r w:rsidR="008F42E2" w:rsidRPr="00E33560">
        <w:rPr>
          <w:spacing w:val="1"/>
          <w:sz w:val="28"/>
          <w:szCs w:val="28"/>
        </w:rPr>
        <w:t xml:space="preserve"> </w:t>
      </w:r>
      <w:r w:rsidR="008F42E2" w:rsidRPr="00E33560">
        <w:rPr>
          <w:sz w:val="28"/>
          <w:szCs w:val="28"/>
        </w:rPr>
        <w:t>жəне Солтүстік Еуразияның (сондай-ақ Батыс</w:t>
      </w:r>
      <w:r w:rsidR="008F42E2" w:rsidRPr="00E33560">
        <w:rPr>
          <w:spacing w:val="1"/>
          <w:sz w:val="28"/>
          <w:szCs w:val="28"/>
        </w:rPr>
        <w:t xml:space="preserve"> </w:t>
      </w:r>
      <w:r w:rsidR="008F42E2" w:rsidRPr="00E33560">
        <w:rPr>
          <w:sz w:val="28"/>
          <w:szCs w:val="28"/>
        </w:rPr>
        <w:t>Сібір</w:t>
      </w:r>
      <w:r w:rsidR="008F42E2" w:rsidRPr="00E33560">
        <w:rPr>
          <w:spacing w:val="1"/>
          <w:sz w:val="28"/>
          <w:szCs w:val="28"/>
        </w:rPr>
        <w:t xml:space="preserve"> </w:t>
      </w:r>
      <w:r w:rsidR="008F42E2" w:rsidRPr="00E33560">
        <w:rPr>
          <w:sz w:val="28"/>
          <w:szCs w:val="28"/>
        </w:rPr>
        <w:t>мен</w:t>
      </w:r>
      <w:r w:rsidR="008F42E2" w:rsidRPr="00E33560">
        <w:rPr>
          <w:spacing w:val="1"/>
          <w:sz w:val="28"/>
          <w:szCs w:val="28"/>
        </w:rPr>
        <w:t xml:space="preserve"> </w:t>
      </w:r>
      <w:r w:rsidR="008F42E2" w:rsidRPr="00E33560">
        <w:rPr>
          <w:sz w:val="28"/>
          <w:szCs w:val="28"/>
        </w:rPr>
        <w:t>Солтүстік</w:t>
      </w:r>
      <w:r w:rsidR="008F42E2" w:rsidRPr="00E33560">
        <w:rPr>
          <w:spacing w:val="1"/>
          <w:sz w:val="28"/>
          <w:szCs w:val="28"/>
        </w:rPr>
        <w:t xml:space="preserve"> </w:t>
      </w:r>
      <w:r w:rsidR="008F42E2" w:rsidRPr="00E33560">
        <w:rPr>
          <w:sz w:val="28"/>
          <w:szCs w:val="28"/>
        </w:rPr>
        <w:t>Қазақстанның)</w:t>
      </w:r>
      <w:r w:rsidR="008F42E2" w:rsidRPr="00E33560">
        <w:rPr>
          <w:spacing w:val="1"/>
          <w:sz w:val="28"/>
          <w:szCs w:val="28"/>
        </w:rPr>
        <w:t xml:space="preserve"> </w:t>
      </w:r>
      <w:r w:rsidR="008F42E2" w:rsidRPr="00E33560">
        <w:rPr>
          <w:sz w:val="28"/>
          <w:szCs w:val="28"/>
        </w:rPr>
        <w:t>құрғақ</w:t>
      </w:r>
      <w:r w:rsidR="00517F0B" w:rsidRPr="00E33560">
        <w:rPr>
          <w:sz w:val="28"/>
          <w:szCs w:val="28"/>
        </w:rPr>
        <w:t>шылықты</w:t>
      </w:r>
      <w:r w:rsidR="008F42E2" w:rsidRPr="00E33560">
        <w:rPr>
          <w:spacing w:val="1"/>
          <w:sz w:val="28"/>
          <w:szCs w:val="28"/>
        </w:rPr>
        <w:t xml:space="preserve"> </w:t>
      </w:r>
      <w:r w:rsidR="008F42E2" w:rsidRPr="00E33560">
        <w:rPr>
          <w:sz w:val="28"/>
          <w:szCs w:val="28"/>
        </w:rPr>
        <w:t>өңірлерінің</w:t>
      </w:r>
      <w:r w:rsidR="008F42E2" w:rsidRPr="00E33560">
        <w:rPr>
          <w:spacing w:val="1"/>
          <w:sz w:val="28"/>
          <w:szCs w:val="28"/>
        </w:rPr>
        <w:t xml:space="preserve"> </w:t>
      </w:r>
      <w:r w:rsidR="008F42E2" w:rsidRPr="00E33560">
        <w:rPr>
          <w:sz w:val="28"/>
          <w:szCs w:val="28"/>
        </w:rPr>
        <w:t>ағынсыз</w:t>
      </w:r>
      <w:r w:rsidR="008F42E2" w:rsidRPr="00E33560">
        <w:rPr>
          <w:spacing w:val="1"/>
          <w:sz w:val="28"/>
          <w:szCs w:val="28"/>
        </w:rPr>
        <w:t xml:space="preserve"> </w:t>
      </w:r>
      <w:r w:rsidR="008F42E2" w:rsidRPr="00E33560">
        <w:rPr>
          <w:sz w:val="28"/>
          <w:szCs w:val="28"/>
        </w:rPr>
        <w:t>көлдерінің</w:t>
      </w:r>
      <w:r w:rsidR="008F42E2" w:rsidRPr="00E33560">
        <w:rPr>
          <w:spacing w:val="1"/>
          <w:sz w:val="28"/>
          <w:szCs w:val="28"/>
        </w:rPr>
        <w:t xml:space="preserve"> </w:t>
      </w:r>
      <w:r w:rsidR="008F42E2" w:rsidRPr="00E33560">
        <w:rPr>
          <w:sz w:val="28"/>
          <w:szCs w:val="28"/>
        </w:rPr>
        <w:t>гидрологиялық</w:t>
      </w:r>
      <w:r w:rsidR="008F42E2" w:rsidRPr="00E33560">
        <w:rPr>
          <w:spacing w:val="-1"/>
          <w:sz w:val="28"/>
          <w:szCs w:val="28"/>
        </w:rPr>
        <w:t xml:space="preserve"> </w:t>
      </w:r>
      <w:r w:rsidR="008F42E2" w:rsidRPr="00E33560">
        <w:rPr>
          <w:sz w:val="28"/>
          <w:szCs w:val="28"/>
        </w:rPr>
        <w:t>өзгерістеріне</w:t>
      </w:r>
      <w:r w:rsidR="008F42E2" w:rsidRPr="00E33560">
        <w:rPr>
          <w:spacing w:val="-1"/>
          <w:sz w:val="28"/>
          <w:szCs w:val="28"/>
        </w:rPr>
        <w:t xml:space="preserve"> </w:t>
      </w:r>
      <w:r w:rsidR="008F42E2" w:rsidRPr="00E33560">
        <w:rPr>
          <w:sz w:val="28"/>
          <w:szCs w:val="28"/>
        </w:rPr>
        <w:t>негізделеді.</w:t>
      </w:r>
    </w:p>
    <w:p w:rsidR="008F42E2" w:rsidRPr="00E33560" w:rsidRDefault="008F42E2" w:rsidP="00064534">
      <w:pPr>
        <w:pStyle w:val="af1"/>
        <w:ind w:right="-1" w:firstLine="709"/>
        <w:jc w:val="both"/>
        <w:rPr>
          <w:sz w:val="28"/>
          <w:szCs w:val="28"/>
        </w:rPr>
      </w:pPr>
      <w:r w:rsidRPr="00E33560">
        <w:rPr>
          <w:sz w:val="28"/>
          <w:szCs w:val="28"/>
        </w:rPr>
        <w:t>Үкіметаралық сарапшылар тобының мəліметтері</w:t>
      </w:r>
      <w:r w:rsidRPr="00E33560">
        <w:rPr>
          <w:spacing w:val="31"/>
          <w:sz w:val="28"/>
          <w:szCs w:val="28"/>
        </w:rPr>
        <w:t xml:space="preserve"> </w:t>
      </w:r>
      <w:r w:rsidR="00064534" w:rsidRPr="00E33560">
        <w:rPr>
          <w:sz w:val="28"/>
          <w:szCs w:val="28"/>
        </w:rPr>
        <w:t>бойынша ХХ ғасырда ж</w:t>
      </w:r>
      <w:r w:rsidRPr="00E33560">
        <w:rPr>
          <w:sz w:val="28"/>
          <w:szCs w:val="28"/>
        </w:rPr>
        <w:t>ер</w:t>
      </w:r>
      <w:r w:rsidRPr="00E33560">
        <w:rPr>
          <w:spacing w:val="1"/>
          <w:sz w:val="28"/>
          <w:szCs w:val="28"/>
        </w:rPr>
        <w:t xml:space="preserve"> </w:t>
      </w:r>
      <w:r w:rsidRPr="00E33560">
        <w:rPr>
          <w:sz w:val="28"/>
          <w:szCs w:val="28"/>
        </w:rPr>
        <w:t>шарының</w:t>
      </w:r>
      <w:r w:rsidRPr="00E33560">
        <w:rPr>
          <w:spacing w:val="1"/>
          <w:sz w:val="28"/>
          <w:szCs w:val="28"/>
        </w:rPr>
        <w:t xml:space="preserve"> </w:t>
      </w:r>
      <w:r w:rsidRPr="00E33560">
        <w:rPr>
          <w:sz w:val="28"/>
          <w:szCs w:val="28"/>
        </w:rPr>
        <w:t>көптеген</w:t>
      </w:r>
      <w:r w:rsidRPr="00E33560">
        <w:rPr>
          <w:spacing w:val="1"/>
          <w:sz w:val="28"/>
          <w:szCs w:val="28"/>
        </w:rPr>
        <w:t xml:space="preserve"> </w:t>
      </w:r>
      <w:r w:rsidRPr="00E33560">
        <w:rPr>
          <w:sz w:val="28"/>
          <w:szCs w:val="28"/>
        </w:rPr>
        <w:t>аймақтарында жер беті ауа температурасының көтерілгені байқалған. ХХ ғасырдың басынан 40-жылдарға</w:t>
      </w:r>
      <w:r w:rsidRPr="00E33560">
        <w:rPr>
          <w:spacing w:val="1"/>
          <w:sz w:val="28"/>
          <w:szCs w:val="28"/>
        </w:rPr>
        <w:t xml:space="preserve"> </w:t>
      </w:r>
      <w:r w:rsidRPr="00E33560">
        <w:rPr>
          <w:sz w:val="28"/>
          <w:szCs w:val="28"/>
        </w:rPr>
        <w:t>дейін</w:t>
      </w:r>
      <w:r w:rsidRPr="00E33560">
        <w:rPr>
          <w:spacing w:val="1"/>
          <w:sz w:val="28"/>
          <w:szCs w:val="28"/>
        </w:rPr>
        <w:t xml:space="preserve"> </w:t>
      </w:r>
      <w:r w:rsidRPr="00E33560">
        <w:rPr>
          <w:sz w:val="28"/>
          <w:szCs w:val="28"/>
        </w:rPr>
        <w:t>жалғасқан,</w:t>
      </w:r>
      <w:r w:rsidRPr="00E33560">
        <w:rPr>
          <w:spacing w:val="1"/>
          <w:sz w:val="28"/>
          <w:szCs w:val="28"/>
        </w:rPr>
        <w:t xml:space="preserve"> </w:t>
      </w:r>
      <w:r w:rsidRPr="00E33560">
        <w:rPr>
          <w:sz w:val="28"/>
          <w:szCs w:val="28"/>
        </w:rPr>
        <w:t>кейін</w:t>
      </w:r>
      <w:r w:rsidRPr="00E33560">
        <w:rPr>
          <w:spacing w:val="1"/>
          <w:sz w:val="28"/>
          <w:szCs w:val="28"/>
        </w:rPr>
        <w:t xml:space="preserve"> </w:t>
      </w:r>
      <w:r w:rsidRPr="00E33560">
        <w:rPr>
          <w:sz w:val="28"/>
          <w:szCs w:val="28"/>
        </w:rPr>
        <w:t>шамалы</w:t>
      </w:r>
      <w:r w:rsidRPr="00E33560">
        <w:rPr>
          <w:spacing w:val="-52"/>
          <w:sz w:val="28"/>
          <w:szCs w:val="28"/>
        </w:rPr>
        <w:t xml:space="preserve"> </w:t>
      </w:r>
      <w:r w:rsidRPr="00E33560">
        <w:rPr>
          <w:sz w:val="28"/>
          <w:szCs w:val="28"/>
        </w:rPr>
        <w:t>салқындап</w:t>
      </w:r>
      <w:r w:rsidRPr="00E33560">
        <w:rPr>
          <w:spacing w:val="1"/>
          <w:sz w:val="28"/>
          <w:szCs w:val="28"/>
        </w:rPr>
        <w:t xml:space="preserve"> </w:t>
      </w:r>
      <w:r w:rsidRPr="00E33560">
        <w:rPr>
          <w:sz w:val="28"/>
          <w:szCs w:val="28"/>
        </w:rPr>
        <w:t>70</w:t>
      </w:r>
      <w:r w:rsidR="00CF796D" w:rsidRPr="00E33560">
        <w:rPr>
          <w:sz w:val="28"/>
          <w:szCs w:val="28"/>
        </w:rPr>
        <w:t xml:space="preserve"> </w:t>
      </w:r>
      <w:r w:rsidRPr="00E33560">
        <w:rPr>
          <w:sz w:val="28"/>
          <w:szCs w:val="28"/>
        </w:rPr>
        <w:t>-</w:t>
      </w:r>
      <w:r w:rsidR="00CF796D" w:rsidRPr="00E33560">
        <w:rPr>
          <w:sz w:val="28"/>
          <w:szCs w:val="28"/>
        </w:rPr>
        <w:t xml:space="preserve"> </w:t>
      </w:r>
      <w:r w:rsidRPr="00E33560">
        <w:rPr>
          <w:sz w:val="28"/>
          <w:szCs w:val="28"/>
        </w:rPr>
        <w:t>жылдардың</w:t>
      </w:r>
      <w:r w:rsidRPr="00E33560">
        <w:rPr>
          <w:spacing w:val="1"/>
          <w:sz w:val="28"/>
          <w:szCs w:val="28"/>
        </w:rPr>
        <w:t xml:space="preserve"> </w:t>
      </w:r>
      <w:r w:rsidRPr="00E33560">
        <w:rPr>
          <w:sz w:val="28"/>
          <w:szCs w:val="28"/>
        </w:rPr>
        <w:t>ортасынан</w:t>
      </w:r>
      <w:r w:rsidRPr="00E33560">
        <w:rPr>
          <w:spacing w:val="1"/>
          <w:sz w:val="28"/>
          <w:szCs w:val="28"/>
        </w:rPr>
        <w:t xml:space="preserve"> </w:t>
      </w:r>
      <w:r w:rsidRPr="00E33560">
        <w:rPr>
          <w:sz w:val="28"/>
          <w:szCs w:val="28"/>
        </w:rPr>
        <w:t>бастап</w:t>
      </w:r>
      <w:r w:rsidRPr="00E33560">
        <w:rPr>
          <w:spacing w:val="1"/>
          <w:sz w:val="28"/>
          <w:szCs w:val="28"/>
        </w:rPr>
        <w:t xml:space="preserve"> </w:t>
      </w:r>
      <w:r w:rsidRPr="00E33560">
        <w:rPr>
          <w:sz w:val="28"/>
          <w:szCs w:val="28"/>
        </w:rPr>
        <w:t>қазірге дейін көтеріліп келе жатқан жылыну</w:t>
      </w:r>
      <w:r w:rsidRPr="00E33560">
        <w:rPr>
          <w:spacing w:val="1"/>
          <w:sz w:val="28"/>
          <w:szCs w:val="28"/>
        </w:rPr>
        <w:t xml:space="preserve"> </w:t>
      </w:r>
      <w:r w:rsidRPr="00E33560">
        <w:rPr>
          <w:sz w:val="28"/>
          <w:szCs w:val="28"/>
        </w:rPr>
        <w:t>қарқыны</w:t>
      </w:r>
      <w:r w:rsidRPr="00E33560">
        <w:rPr>
          <w:spacing w:val="1"/>
          <w:sz w:val="28"/>
          <w:szCs w:val="28"/>
        </w:rPr>
        <w:t xml:space="preserve"> </w:t>
      </w:r>
      <w:r w:rsidRPr="00E33560">
        <w:rPr>
          <w:sz w:val="28"/>
          <w:szCs w:val="28"/>
        </w:rPr>
        <w:t>арта</w:t>
      </w:r>
      <w:r w:rsidRPr="00E33560">
        <w:rPr>
          <w:spacing w:val="1"/>
          <w:sz w:val="28"/>
          <w:szCs w:val="28"/>
        </w:rPr>
        <w:t xml:space="preserve"> </w:t>
      </w:r>
      <w:r w:rsidRPr="00E33560">
        <w:rPr>
          <w:sz w:val="28"/>
          <w:szCs w:val="28"/>
        </w:rPr>
        <w:t>түсуде,</w:t>
      </w:r>
      <w:r w:rsidRPr="00E33560">
        <w:rPr>
          <w:spacing w:val="1"/>
          <w:sz w:val="28"/>
          <w:szCs w:val="28"/>
        </w:rPr>
        <w:t xml:space="preserve"> </w:t>
      </w:r>
      <w:r w:rsidRPr="00E33560">
        <w:rPr>
          <w:sz w:val="28"/>
          <w:szCs w:val="28"/>
        </w:rPr>
        <w:t>2002</w:t>
      </w:r>
      <w:r w:rsidR="00CF796D" w:rsidRPr="00E33560">
        <w:rPr>
          <w:sz w:val="28"/>
          <w:szCs w:val="28"/>
        </w:rPr>
        <w:t xml:space="preserve"> </w:t>
      </w:r>
      <w:r w:rsidRPr="00E33560">
        <w:rPr>
          <w:sz w:val="28"/>
          <w:szCs w:val="28"/>
        </w:rPr>
        <w:t>-</w:t>
      </w:r>
      <w:r w:rsidR="00CF796D" w:rsidRPr="00E33560">
        <w:rPr>
          <w:sz w:val="28"/>
          <w:szCs w:val="28"/>
        </w:rPr>
        <w:t xml:space="preserve"> </w:t>
      </w:r>
      <w:r w:rsidRPr="00E33560">
        <w:rPr>
          <w:sz w:val="28"/>
          <w:szCs w:val="28"/>
        </w:rPr>
        <w:t>2011</w:t>
      </w:r>
      <w:r w:rsidRPr="00E33560">
        <w:rPr>
          <w:spacing w:val="1"/>
          <w:sz w:val="28"/>
          <w:szCs w:val="28"/>
        </w:rPr>
        <w:t xml:space="preserve"> </w:t>
      </w:r>
      <w:r w:rsidRPr="00E33560">
        <w:rPr>
          <w:sz w:val="28"/>
          <w:szCs w:val="28"/>
        </w:rPr>
        <w:t>жылдарда,</w:t>
      </w:r>
      <w:r w:rsidRPr="00E33560">
        <w:rPr>
          <w:spacing w:val="1"/>
          <w:sz w:val="28"/>
          <w:szCs w:val="28"/>
        </w:rPr>
        <w:t xml:space="preserve"> </w:t>
      </w:r>
      <w:r w:rsidRPr="00E33560">
        <w:rPr>
          <w:sz w:val="28"/>
          <w:szCs w:val="28"/>
        </w:rPr>
        <w:t>яғни</w:t>
      </w:r>
      <w:r w:rsidRPr="00E33560">
        <w:rPr>
          <w:spacing w:val="1"/>
          <w:sz w:val="28"/>
          <w:szCs w:val="28"/>
        </w:rPr>
        <w:t xml:space="preserve"> </w:t>
      </w:r>
      <w:r w:rsidRPr="00E33560">
        <w:rPr>
          <w:sz w:val="28"/>
          <w:szCs w:val="28"/>
        </w:rPr>
        <w:t>10</w:t>
      </w:r>
      <w:r w:rsidRPr="00E33560">
        <w:rPr>
          <w:spacing w:val="1"/>
          <w:sz w:val="28"/>
          <w:szCs w:val="28"/>
        </w:rPr>
        <w:t xml:space="preserve"> </w:t>
      </w:r>
      <w:r w:rsidRPr="00E33560">
        <w:rPr>
          <w:sz w:val="28"/>
          <w:szCs w:val="28"/>
        </w:rPr>
        <w:t>жылдық</w:t>
      </w:r>
      <w:r w:rsidRPr="00E33560">
        <w:rPr>
          <w:spacing w:val="1"/>
          <w:sz w:val="28"/>
          <w:szCs w:val="28"/>
        </w:rPr>
        <w:t xml:space="preserve"> </w:t>
      </w:r>
      <w:r w:rsidRPr="00E33560">
        <w:rPr>
          <w:sz w:val="28"/>
          <w:szCs w:val="28"/>
        </w:rPr>
        <w:t>кезеңде</w:t>
      </w:r>
      <w:r w:rsidRPr="00E33560">
        <w:rPr>
          <w:spacing w:val="1"/>
          <w:sz w:val="28"/>
          <w:szCs w:val="28"/>
        </w:rPr>
        <w:t xml:space="preserve"> </w:t>
      </w:r>
      <w:r w:rsidRPr="00E33560">
        <w:rPr>
          <w:sz w:val="28"/>
          <w:szCs w:val="28"/>
        </w:rPr>
        <w:t>температураның</w:t>
      </w:r>
      <w:r w:rsidRPr="00E33560">
        <w:rPr>
          <w:spacing w:val="-52"/>
          <w:sz w:val="28"/>
          <w:szCs w:val="28"/>
        </w:rPr>
        <w:t xml:space="preserve"> </w:t>
      </w:r>
      <w:r w:rsidRPr="00E33560">
        <w:rPr>
          <w:sz w:val="28"/>
          <w:szCs w:val="28"/>
        </w:rPr>
        <w:t>орташа шамасы 1961</w:t>
      </w:r>
      <w:r w:rsidR="00CF796D" w:rsidRPr="00E33560">
        <w:rPr>
          <w:sz w:val="28"/>
          <w:szCs w:val="28"/>
        </w:rPr>
        <w:t xml:space="preserve"> </w:t>
      </w:r>
      <w:r w:rsidRPr="00E33560">
        <w:rPr>
          <w:sz w:val="28"/>
          <w:szCs w:val="28"/>
        </w:rPr>
        <w:t>-</w:t>
      </w:r>
      <w:r w:rsidR="00CF796D" w:rsidRPr="00E33560">
        <w:rPr>
          <w:sz w:val="28"/>
          <w:szCs w:val="28"/>
        </w:rPr>
        <w:t xml:space="preserve"> </w:t>
      </w:r>
      <w:r w:rsidR="00517F0B" w:rsidRPr="00E33560">
        <w:rPr>
          <w:sz w:val="28"/>
          <w:szCs w:val="28"/>
        </w:rPr>
        <w:t>1990 жылдармен салыс</w:t>
      </w:r>
      <w:r w:rsidRPr="00E33560">
        <w:rPr>
          <w:sz w:val="28"/>
          <w:szCs w:val="28"/>
        </w:rPr>
        <w:t>тырғанда, 0,46 °С-қа жоғары болса, 2001</w:t>
      </w:r>
      <w:r w:rsidR="00CF796D" w:rsidRPr="00E33560">
        <w:rPr>
          <w:sz w:val="28"/>
          <w:szCs w:val="28"/>
        </w:rPr>
        <w:t xml:space="preserve"> </w:t>
      </w:r>
      <w:r w:rsidRPr="00E33560">
        <w:rPr>
          <w:sz w:val="28"/>
          <w:szCs w:val="28"/>
        </w:rPr>
        <w:t>-</w:t>
      </w:r>
      <w:r w:rsidR="00CF796D" w:rsidRPr="00E33560">
        <w:rPr>
          <w:sz w:val="28"/>
          <w:szCs w:val="28"/>
        </w:rPr>
        <w:t xml:space="preserve"> </w:t>
      </w:r>
      <w:r w:rsidRPr="00E33560">
        <w:rPr>
          <w:sz w:val="28"/>
          <w:szCs w:val="28"/>
        </w:rPr>
        <w:t>2010</w:t>
      </w:r>
      <w:r w:rsidRPr="00E33560">
        <w:rPr>
          <w:spacing w:val="1"/>
          <w:sz w:val="28"/>
          <w:szCs w:val="28"/>
        </w:rPr>
        <w:t xml:space="preserve"> </w:t>
      </w:r>
      <w:r w:rsidRPr="00E33560">
        <w:rPr>
          <w:sz w:val="28"/>
          <w:szCs w:val="28"/>
        </w:rPr>
        <w:t>жылдар ғаламдық ауқымда бақылаудың бүкіл</w:t>
      </w:r>
      <w:r w:rsidRPr="00E33560">
        <w:rPr>
          <w:spacing w:val="1"/>
          <w:sz w:val="28"/>
          <w:szCs w:val="28"/>
        </w:rPr>
        <w:t xml:space="preserve"> </w:t>
      </w:r>
      <w:r w:rsidRPr="00E33560">
        <w:rPr>
          <w:sz w:val="28"/>
          <w:szCs w:val="28"/>
        </w:rPr>
        <w:t>тарихында ең жылы онжылдық кезеңге тура</w:t>
      </w:r>
      <w:r w:rsidRPr="00E33560">
        <w:rPr>
          <w:spacing w:val="1"/>
          <w:sz w:val="28"/>
          <w:szCs w:val="28"/>
        </w:rPr>
        <w:t xml:space="preserve"> </w:t>
      </w:r>
      <w:r w:rsidRPr="00E33560">
        <w:rPr>
          <w:sz w:val="28"/>
          <w:szCs w:val="28"/>
        </w:rPr>
        <w:t>келеді.</w:t>
      </w:r>
      <w:r w:rsidRPr="00E33560">
        <w:rPr>
          <w:spacing w:val="1"/>
          <w:sz w:val="28"/>
          <w:szCs w:val="28"/>
        </w:rPr>
        <w:t xml:space="preserve"> </w:t>
      </w:r>
      <w:r w:rsidRPr="00E33560">
        <w:rPr>
          <w:sz w:val="28"/>
          <w:szCs w:val="28"/>
        </w:rPr>
        <w:t>2001-2012</w:t>
      </w:r>
      <w:r w:rsidRPr="00E33560">
        <w:rPr>
          <w:spacing w:val="1"/>
          <w:sz w:val="28"/>
          <w:szCs w:val="28"/>
        </w:rPr>
        <w:t xml:space="preserve"> </w:t>
      </w:r>
      <w:r w:rsidRPr="00E33560">
        <w:rPr>
          <w:sz w:val="28"/>
          <w:szCs w:val="28"/>
        </w:rPr>
        <w:t>жылдар</w:t>
      </w:r>
      <w:r w:rsidRPr="00E33560">
        <w:rPr>
          <w:spacing w:val="1"/>
          <w:sz w:val="28"/>
          <w:szCs w:val="28"/>
        </w:rPr>
        <w:t xml:space="preserve"> </w:t>
      </w:r>
      <w:r w:rsidRPr="00E33560">
        <w:rPr>
          <w:sz w:val="28"/>
          <w:szCs w:val="28"/>
        </w:rPr>
        <w:t>кезеңінің</w:t>
      </w:r>
      <w:r w:rsidRPr="00E33560">
        <w:rPr>
          <w:spacing w:val="1"/>
          <w:sz w:val="28"/>
          <w:szCs w:val="28"/>
        </w:rPr>
        <w:t xml:space="preserve"> </w:t>
      </w:r>
      <w:r w:rsidRPr="00E33560">
        <w:rPr>
          <w:sz w:val="28"/>
          <w:szCs w:val="28"/>
        </w:rPr>
        <w:t>барлық</w:t>
      </w:r>
      <w:r w:rsidRPr="00E33560">
        <w:rPr>
          <w:spacing w:val="1"/>
          <w:sz w:val="28"/>
          <w:szCs w:val="28"/>
        </w:rPr>
        <w:t xml:space="preserve"> </w:t>
      </w:r>
      <w:r w:rsidRPr="00E33560">
        <w:rPr>
          <w:sz w:val="28"/>
          <w:szCs w:val="28"/>
        </w:rPr>
        <w:t>жылдары</w:t>
      </w:r>
      <w:r w:rsidRPr="00E33560">
        <w:rPr>
          <w:spacing w:val="1"/>
          <w:sz w:val="28"/>
          <w:szCs w:val="28"/>
        </w:rPr>
        <w:t xml:space="preserve"> </w:t>
      </w:r>
      <w:r w:rsidRPr="00E33560">
        <w:rPr>
          <w:sz w:val="28"/>
          <w:szCs w:val="28"/>
        </w:rPr>
        <w:t>аспаптық</w:t>
      </w:r>
      <w:r w:rsidRPr="00E33560">
        <w:rPr>
          <w:spacing w:val="1"/>
          <w:sz w:val="28"/>
          <w:szCs w:val="28"/>
        </w:rPr>
        <w:t xml:space="preserve"> </w:t>
      </w:r>
      <w:r w:rsidRPr="00E33560">
        <w:rPr>
          <w:sz w:val="28"/>
          <w:szCs w:val="28"/>
        </w:rPr>
        <w:t>бақылау</w:t>
      </w:r>
      <w:r w:rsidRPr="00E33560">
        <w:rPr>
          <w:spacing w:val="1"/>
          <w:sz w:val="28"/>
          <w:szCs w:val="28"/>
        </w:rPr>
        <w:t xml:space="preserve"> </w:t>
      </w:r>
      <w:r w:rsidRPr="00E33560">
        <w:rPr>
          <w:sz w:val="28"/>
          <w:szCs w:val="28"/>
        </w:rPr>
        <w:t>сəтінен</w:t>
      </w:r>
      <w:r w:rsidRPr="00E33560">
        <w:rPr>
          <w:spacing w:val="1"/>
          <w:sz w:val="28"/>
          <w:szCs w:val="28"/>
        </w:rPr>
        <w:t xml:space="preserve"> </w:t>
      </w:r>
      <w:r w:rsidRPr="00E33560">
        <w:rPr>
          <w:sz w:val="28"/>
          <w:szCs w:val="28"/>
        </w:rPr>
        <w:t>бастап</w:t>
      </w:r>
      <w:r w:rsidRPr="00E33560">
        <w:rPr>
          <w:spacing w:val="1"/>
          <w:sz w:val="28"/>
          <w:szCs w:val="28"/>
        </w:rPr>
        <w:t xml:space="preserve"> </w:t>
      </w:r>
      <w:r w:rsidRPr="00E33560">
        <w:rPr>
          <w:sz w:val="28"/>
          <w:szCs w:val="28"/>
        </w:rPr>
        <w:t>айтарлықтай</w:t>
      </w:r>
      <w:r w:rsidRPr="00E33560">
        <w:rPr>
          <w:spacing w:val="1"/>
          <w:sz w:val="28"/>
          <w:szCs w:val="28"/>
        </w:rPr>
        <w:t xml:space="preserve"> </w:t>
      </w:r>
      <w:r w:rsidRPr="00E33560">
        <w:rPr>
          <w:sz w:val="28"/>
          <w:szCs w:val="28"/>
        </w:rPr>
        <w:t>жылы</w:t>
      </w:r>
      <w:r w:rsidRPr="00E33560">
        <w:rPr>
          <w:spacing w:val="1"/>
          <w:sz w:val="28"/>
          <w:szCs w:val="28"/>
        </w:rPr>
        <w:t xml:space="preserve"> </w:t>
      </w:r>
      <w:r w:rsidRPr="00E33560">
        <w:rPr>
          <w:sz w:val="28"/>
          <w:szCs w:val="28"/>
        </w:rPr>
        <w:t>13</w:t>
      </w:r>
      <w:r w:rsidRPr="00E33560">
        <w:rPr>
          <w:spacing w:val="1"/>
          <w:sz w:val="28"/>
          <w:szCs w:val="28"/>
        </w:rPr>
        <w:t xml:space="preserve"> </w:t>
      </w:r>
      <w:r w:rsidRPr="00E33560">
        <w:rPr>
          <w:sz w:val="28"/>
          <w:szCs w:val="28"/>
        </w:rPr>
        <w:t>жылдың</w:t>
      </w:r>
      <w:r w:rsidRPr="00E33560">
        <w:rPr>
          <w:spacing w:val="56"/>
          <w:sz w:val="28"/>
          <w:szCs w:val="28"/>
        </w:rPr>
        <w:t xml:space="preserve"> </w:t>
      </w:r>
      <w:r w:rsidRPr="00E33560">
        <w:rPr>
          <w:sz w:val="28"/>
          <w:szCs w:val="28"/>
        </w:rPr>
        <w:t>қатарына</w:t>
      </w:r>
      <w:r w:rsidRPr="00E33560">
        <w:rPr>
          <w:spacing w:val="1"/>
          <w:sz w:val="28"/>
          <w:szCs w:val="28"/>
        </w:rPr>
        <w:t xml:space="preserve"> </w:t>
      </w:r>
      <w:r w:rsidRPr="00E33560">
        <w:rPr>
          <w:sz w:val="28"/>
          <w:szCs w:val="28"/>
        </w:rPr>
        <w:t>кіреді</w:t>
      </w:r>
      <w:r w:rsidRPr="00E33560">
        <w:rPr>
          <w:spacing w:val="-1"/>
          <w:sz w:val="28"/>
          <w:szCs w:val="28"/>
        </w:rPr>
        <w:t xml:space="preserve"> </w:t>
      </w:r>
      <w:r w:rsidRPr="00E33560">
        <w:rPr>
          <w:color w:val="000000"/>
          <w:sz w:val="28"/>
          <w:szCs w:val="28"/>
        </w:rPr>
        <w:t>[36</w:t>
      </w:r>
      <w:r w:rsidR="00800594">
        <w:rPr>
          <w:color w:val="000000"/>
          <w:sz w:val="28"/>
          <w:szCs w:val="28"/>
        </w:rPr>
        <w:t>, б</w:t>
      </w:r>
      <w:r w:rsidR="00B50FB6" w:rsidRPr="00E33560">
        <w:rPr>
          <w:color w:val="000000"/>
          <w:sz w:val="28"/>
          <w:szCs w:val="28"/>
        </w:rPr>
        <w:t>. 2622</w:t>
      </w:r>
      <w:r w:rsidRPr="00E33560">
        <w:rPr>
          <w:color w:val="000000"/>
          <w:sz w:val="28"/>
          <w:szCs w:val="28"/>
        </w:rPr>
        <w:t xml:space="preserve">]. </w:t>
      </w:r>
      <w:r w:rsidRPr="00E33560">
        <w:rPr>
          <w:sz w:val="28"/>
          <w:szCs w:val="28"/>
        </w:rPr>
        <w:t>В.Г.</w:t>
      </w:r>
      <w:r w:rsidRPr="00E33560">
        <w:rPr>
          <w:spacing w:val="1"/>
          <w:sz w:val="28"/>
          <w:szCs w:val="28"/>
        </w:rPr>
        <w:t xml:space="preserve"> </w:t>
      </w:r>
      <w:r w:rsidRPr="00E33560">
        <w:rPr>
          <w:sz w:val="28"/>
          <w:szCs w:val="28"/>
        </w:rPr>
        <w:t>Сальников</w:t>
      </w:r>
      <w:r w:rsidRPr="00E33560">
        <w:rPr>
          <w:spacing w:val="1"/>
          <w:sz w:val="28"/>
          <w:szCs w:val="28"/>
        </w:rPr>
        <w:t xml:space="preserve"> </w:t>
      </w:r>
      <w:r w:rsidRPr="00E33560">
        <w:rPr>
          <w:sz w:val="28"/>
          <w:szCs w:val="28"/>
        </w:rPr>
        <w:t>жəне</w:t>
      </w:r>
      <w:r w:rsidRPr="00E33560">
        <w:rPr>
          <w:spacing w:val="1"/>
          <w:sz w:val="28"/>
          <w:szCs w:val="28"/>
        </w:rPr>
        <w:t xml:space="preserve"> </w:t>
      </w:r>
      <w:r w:rsidRPr="00E33560">
        <w:rPr>
          <w:sz w:val="28"/>
          <w:szCs w:val="28"/>
        </w:rPr>
        <w:t>басқа</w:t>
      </w:r>
      <w:r w:rsidRPr="00E33560">
        <w:rPr>
          <w:spacing w:val="1"/>
          <w:sz w:val="28"/>
          <w:szCs w:val="28"/>
        </w:rPr>
        <w:t xml:space="preserve"> </w:t>
      </w:r>
      <w:r w:rsidRPr="00E33560">
        <w:rPr>
          <w:sz w:val="28"/>
          <w:szCs w:val="28"/>
        </w:rPr>
        <w:t>ғалымдардың</w:t>
      </w:r>
      <w:r w:rsidRPr="00E33560">
        <w:rPr>
          <w:spacing w:val="1"/>
          <w:sz w:val="28"/>
          <w:szCs w:val="28"/>
        </w:rPr>
        <w:t xml:space="preserve"> </w:t>
      </w:r>
      <w:r w:rsidRPr="00E33560">
        <w:rPr>
          <w:sz w:val="28"/>
          <w:szCs w:val="28"/>
        </w:rPr>
        <w:t>дереккөздерінде</w:t>
      </w:r>
      <w:r w:rsidRPr="00E33560">
        <w:rPr>
          <w:spacing w:val="1"/>
          <w:sz w:val="28"/>
          <w:szCs w:val="28"/>
        </w:rPr>
        <w:t xml:space="preserve"> </w:t>
      </w:r>
      <w:r w:rsidRPr="00E33560">
        <w:rPr>
          <w:sz w:val="28"/>
          <w:szCs w:val="28"/>
        </w:rPr>
        <w:t>соңғы</w:t>
      </w:r>
      <w:r w:rsidRPr="00E33560">
        <w:rPr>
          <w:spacing w:val="1"/>
          <w:sz w:val="28"/>
          <w:szCs w:val="28"/>
        </w:rPr>
        <w:t xml:space="preserve"> </w:t>
      </w:r>
      <w:r w:rsidRPr="00E33560">
        <w:rPr>
          <w:sz w:val="28"/>
          <w:szCs w:val="28"/>
        </w:rPr>
        <w:t>70</w:t>
      </w:r>
      <w:r w:rsidRPr="00E33560">
        <w:rPr>
          <w:spacing w:val="1"/>
          <w:sz w:val="28"/>
          <w:szCs w:val="28"/>
        </w:rPr>
        <w:t xml:space="preserve"> </w:t>
      </w:r>
      <w:r w:rsidRPr="00E33560">
        <w:rPr>
          <w:sz w:val="28"/>
          <w:szCs w:val="28"/>
        </w:rPr>
        <w:t>жылда</w:t>
      </w:r>
      <w:r w:rsidRPr="00E33560">
        <w:rPr>
          <w:spacing w:val="1"/>
          <w:sz w:val="28"/>
          <w:szCs w:val="28"/>
        </w:rPr>
        <w:t xml:space="preserve"> </w:t>
      </w:r>
      <w:r w:rsidRPr="00E33560">
        <w:rPr>
          <w:sz w:val="28"/>
          <w:szCs w:val="28"/>
        </w:rPr>
        <w:t>Қазақстан</w:t>
      </w:r>
      <w:r w:rsidRPr="00E33560">
        <w:rPr>
          <w:spacing w:val="1"/>
          <w:sz w:val="28"/>
          <w:szCs w:val="28"/>
        </w:rPr>
        <w:t xml:space="preserve"> </w:t>
      </w:r>
      <w:r w:rsidRPr="00E33560">
        <w:rPr>
          <w:sz w:val="28"/>
          <w:szCs w:val="28"/>
        </w:rPr>
        <w:t>аумағында климаттың өзгеруін бағалау бойынша</w:t>
      </w:r>
      <w:r w:rsidRPr="00E33560">
        <w:rPr>
          <w:spacing w:val="1"/>
          <w:sz w:val="28"/>
          <w:szCs w:val="28"/>
        </w:rPr>
        <w:t xml:space="preserve"> </w:t>
      </w:r>
      <w:r w:rsidRPr="00E33560">
        <w:rPr>
          <w:sz w:val="28"/>
          <w:szCs w:val="28"/>
        </w:rPr>
        <w:t>зерттеу</w:t>
      </w:r>
      <w:r w:rsidRPr="00E33560">
        <w:rPr>
          <w:spacing w:val="1"/>
          <w:sz w:val="28"/>
          <w:szCs w:val="28"/>
        </w:rPr>
        <w:t xml:space="preserve"> </w:t>
      </w:r>
      <w:r w:rsidRPr="00E33560">
        <w:rPr>
          <w:sz w:val="28"/>
          <w:szCs w:val="28"/>
        </w:rPr>
        <w:t>нəтижелері</w:t>
      </w:r>
      <w:r w:rsidRPr="00E33560">
        <w:rPr>
          <w:spacing w:val="1"/>
          <w:sz w:val="28"/>
          <w:szCs w:val="28"/>
        </w:rPr>
        <w:t xml:space="preserve"> </w:t>
      </w:r>
      <w:r w:rsidRPr="00E33560">
        <w:rPr>
          <w:sz w:val="28"/>
          <w:szCs w:val="28"/>
        </w:rPr>
        <w:t>келтірілген</w:t>
      </w:r>
      <w:r w:rsidRPr="00E33560">
        <w:rPr>
          <w:color w:val="000000"/>
          <w:sz w:val="28"/>
          <w:szCs w:val="28"/>
        </w:rPr>
        <w:t xml:space="preserve">  [37</w:t>
      </w:r>
      <w:r w:rsidR="00800594">
        <w:rPr>
          <w:color w:val="000000"/>
          <w:sz w:val="28"/>
          <w:szCs w:val="28"/>
        </w:rPr>
        <w:t>, б</w:t>
      </w:r>
      <w:r w:rsidR="00B50FB6" w:rsidRPr="00E33560">
        <w:rPr>
          <w:color w:val="000000"/>
          <w:sz w:val="28"/>
          <w:szCs w:val="28"/>
        </w:rPr>
        <w:t>. 122</w:t>
      </w:r>
      <w:r w:rsidRPr="00E33560">
        <w:rPr>
          <w:color w:val="000000"/>
          <w:sz w:val="28"/>
          <w:szCs w:val="28"/>
        </w:rPr>
        <w:t xml:space="preserve">].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hAnsi="Times New Roman" w:cs="Times New Roman"/>
          <w:sz w:val="28"/>
          <w:szCs w:val="28"/>
          <w:lang w:val="kk-KZ"/>
        </w:rPr>
        <w:t>Соңғы 70 жылда</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Қазақстан</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аумағында</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тұтас</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бір</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жылда</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да,</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барлық ма</w:t>
      </w:r>
      <w:r w:rsidR="00304F44" w:rsidRPr="00E33560">
        <w:rPr>
          <w:rFonts w:ascii="Times New Roman" w:hAnsi="Times New Roman" w:cs="Times New Roman"/>
          <w:sz w:val="28"/>
          <w:szCs w:val="28"/>
          <w:lang w:val="kk-KZ"/>
        </w:rPr>
        <w:t>усымдар да жер беті ауа темпера</w:t>
      </w:r>
      <w:r w:rsidRPr="00E33560">
        <w:rPr>
          <w:rFonts w:ascii="Times New Roman" w:hAnsi="Times New Roman" w:cs="Times New Roman"/>
          <w:sz w:val="28"/>
          <w:szCs w:val="28"/>
          <w:lang w:val="kk-KZ"/>
        </w:rPr>
        <w:t>турасының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біртегіс</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көтерілгені</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байқалды.</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pacing w:val="-1"/>
          <w:sz w:val="28"/>
          <w:szCs w:val="28"/>
          <w:lang w:val="kk-KZ"/>
        </w:rPr>
        <w:t>Ауаның</w:t>
      </w:r>
      <w:r w:rsidRPr="00E33560">
        <w:rPr>
          <w:rFonts w:ascii="Times New Roman" w:hAnsi="Times New Roman" w:cs="Times New Roman"/>
          <w:spacing w:val="-7"/>
          <w:sz w:val="28"/>
          <w:szCs w:val="28"/>
          <w:lang w:val="kk-KZ"/>
        </w:rPr>
        <w:t xml:space="preserve"> </w:t>
      </w:r>
      <w:r w:rsidRPr="00E33560">
        <w:rPr>
          <w:rFonts w:ascii="Times New Roman" w:hAnsi="Times New Roman" w:cs="Times New Roman"/>
          <w:spacing w:val="-1"/>
          <w:sz w:val="28"/>
          <w:szCs w:val="28"/>
          <w:lang w:val="kk-KZ"/>
        </w:rPr>
        <w:t>орташа</w:t>
      </w:r>
      <w:r w:rsidRPr="00E33560">
        <w:rPr>
          <w:rFonts w:ascii="Times New Roman" w:hAnsi="Times New Roman" w:cs="Times New Roman"/>
          <w:spacing w:val="-7"/>
          <w:sz w:val="28"/>
          <w:szCs w:val="28"/>
          <w:lang w:val="kk-KZ"/>
        </w:rPr>
        <w:t xml:space="preserve"> </w:t>
      </w:r>
      <w:r w:rsidRPr="00E33560">
        <w:rPr>
          <w:rFonts w:ascii="Times New Roman" w:hAnsi="Times New Roman" w:cs="Times New Roman"/>
          <w:spacing w:val="-1"/>
          <w:sz w:val="28"/>
          <w:szCs w:val="28"/>
          <w:lang w:val="kk-KZ"/>
        </w:rPr>
        <w:t>жылдық</w:t>
      </w:r>
      <w:r w:rsidRPr="00E33560">
        <w:rPr>
          <w:rFonts w:ascii="Times New Roman" w:hAnsi="Times New Roman" w:cs="Times New Roman"/>
          <w:spacing w:val="-7"/>
          <w:sz w:val="28"/>
          <w:szCs w:val="28"/>
          <w:lang w:val="kk-KZ"/>
        </w:rPr>
        <w:t xml:space="preserve"> </w:t>
      </w:r>
      <w:r w:rsidRPr="00E33560">
        <w:rPr>
          <w:rFonts w:ascii="Times New Roman" w:hAnsi="Times New Roman" w:cs="Times New Roman"/>
          <w:spacing w:val="-1"/>
          <w:sz w:val="28"/>
          <w:szCs w:val="28"/>
          <w:lang w:val="kk-KZ"/>
        </w:rPr>
        <w:t>температурасы</w:t>
      </w:r>
      <w:r w:rsidRPr="00E33560">
        <w:rPr>
          <w:rFonts w:ascii="Times New Roman" w:hAnsi="Times New Roman" w:cs="Times New Roman"/>
          <w:spacing w:val="-7"/>
          <w:sz w:val="28"/>
          <w:szCs w:val="28"/>
          <w:lang w:val="kk-KZ"/>
        </w:rPr>
        <w:t xml:space="preserve"> </w:t>
      </w:r>
      <w:r w:rsidRPr="00E33560">
        <w:rPr>
          <w:rFonts w:ascii="Times New Roman" w:hAnsi="Times New Roman" w:cs="Times New Roman"/>
          <w:sz w:val="28"/>
          <w:szCs w:val="28"/>
          <w:lang w:val="kk-KZ"/>
        </w:rPr>
        <w:t>Қазақстан бойынша ə</w:t>
      </w:r>
      <w:r w:rsidR="00065130" w:rsidRPr="00E33560">
        <w:rPr>
          <w:rFonts w:ascii="Times New Roman" w:hAnsi="Times New Roman" w:cs="Times New Roman"/>
          <w:sz w:val="28"/>
          <w:szCs w:val="28"/>
          <w:lang w:val="kk-KZ"/>
        </w:rPr>
        <w:t>р 10 жылда 0,28</w:t>
      </w:r>
      <w:r w:rsidR="00304F44" w:rsidRPr="00E33560">
        <w:rPr>
          <w:rFonts w:ascii="Times New Roman" w:hAnsi="Times New Roman" w:cs="Times New Roman"/>
          <w:sz w:val="28"/>
          <w:szCs w:val="28"/>
          <w:lang w:val="kk-KZ"/>
        </w:rPr>
        <w:t>ºС жылдам</w:t>
      </w:r>
      <w:r w:rsidRPr="00E33560">
        <w:rPr>
          <w:rFonts w:ascii="Times New Roman" w:hAnsi="Times New Roman" w:cs="Times New Roman"/>
          <w:sz w:val="28"/>
          <w:szCs w:val="28"/>
          <w:lang w:val="kk-KZ"/>
        </w:rPr>
        <w:t>дықпен кө</w:t>
      </w:r>
      <w:r w:rsidR="00304F44" w:rsidRPr="00E33560">
        <w:rPr>
          <w:rFonts w:ascii="Times New Roman" w:hAnsi="Times New Roman" w:cs="Times New Roman"/>
          <w:sz w:val="28"/>
          <w:szCs w:val="28"/>
          <w:lang w:val="kk-KZ"/>
        </w:rPr>
        <w:t>терілді, көбірек жылыну қыс мер</w:t>
      </w:r>
      <w:r w:rsidRPr="00E33560">
        <w:rPr>
          <w:rFonts w:ascii="Times New Roman" w:hAnsi="Times New Roman" w:cs="Times New Roman"/>
          <w:sz w:val="28"/>
          <w:szCs w:val="28"/>
          <w:lang w:val="kk-KZ"/>
        </w:rPr>
        <w:t>зіміне тура келді, ə</w:t>
      </w:r>
      <w:r w:rsidR="00065130" w:rsidRPr="00E33560">
        <w:rPr>
          <w:rFonts w:ascii="Times New Roman" w:hAnsi="Times New Roman" w:cs="Times New Roman"/>
          <w:sz w:val="28"/>
          <w:szCs w:val="28"/>
          <w:lang w:val="kk-KZ"/>
        </w:rPr>
        <w:t>р 10 жылда - 0,35</w:t>
      </w:r>
      <w:r w:rsidRPr="00E33560">
        <w:rPr>
          <w:rFonts w:ascii="Times New Roman" w:hAnsi="Times New Roman" w:cs="Times New Roman"/>
          <w:sz w:val="28"/>
          <w:szCs w:val="28"/>
          <w:lang w:val="kk-KZ"/>
        </w:rPr>
        <w:t>ºС, күзде</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pacing w:val="-3"/>
          <w:sz w:val="28"/>
          <w:szCs w:val="28"/>
          <w:lang w:val="kk-KZ"/>
        </w:rPr>
        <w:t>жəне</w:t>
      </w:r>
      <w:r w:rsidRPr="00E33560">
        <w:rPr>
          <w:rFonts w:ascii="Times New Roman" w:hAnsi="Times New Roman" w:cs="Times New Roman"/>
          <w:spacing w:val="-11"/>
          <w:sz w:val="28"/>
          <w:szCs w:val="28"/>
          <w:lang w:val="kk-KZ"/>
        </w:rPr>
        <w:t xml:space="preserve"> </w:t>
      </w:r>
      <w:r w:rsidRPr="00E33560">
        <w:rPr>
          <w:rFonts w:ascii="Times New Roman" w:hAnsi="Times New Roman" w:cs="Times New Roman"/>
          <w:spacing w:val="-3"/>
          <w:sz w:val="28"/>
          <w:szCs w:val="28"/>
          <w:lang w:val="kk-KZ"/>
        </w:rPr>
        <w:t>көктемде</w:t>
      </w:r>
      <w:r w:rsidRPr="00E33560">
        <w:rPr>
          <w:rFonts w:ascii="Times New Roman" w:hAnsi="Times New Roman" w:cs="Times New Roman"/>
          <w:spacing w:val="-9"/>
          <w:sz w:val="28"/>
          <w:szCs w:val="28"/>
          <w:lang w:val="kk-KZ"/>
        </w:rPr>
        <w:t xml:space="preserve"> </w:t>
      </w:r>
      <w:r w:rsidRPr="00E33560">
        <w:rPr>
          <w:rFonts w:ascii="Times New Roman" w:hAnsi="Times New Roman" w:cs="Times New Roman"/>
          <w:spacing w:val="-3"/>
          <w:sz w:val="28"/>
          <w:szCs w:val="28"/>
          <w:lang w:val="kk-KZ"/>
        </w:rPr>
        <w:t>тиісінше,</w:t>
      </w:r>
      <w:r w:rsidRPr="00E33560">
        <w:rPr>
          <w:rFonts w:ascii="Times New Roman" w:hAnsi="Times New Roman" w:cs="Times New Roman"/>
          <w:spacing w:val="-10"/>
          <w:sz w:val="28"/>
          <w:szCs w:val="28"/>
          <w:lang w:val="kk-KZ"/>
        </w:rPr>
        <w:t xml:space="preserve"> </w:t>
      </w:r>
      <w:r w:rsidRPr="00E33560">
        <w:rPr>
          <w:rFonts w:ascii="Times New Roman" w:hAnsi="Times New Roman" w:cs="Times New Roman"/>
          <w:spacing w:val="-3"/>
          <w:sz w:val="28"/>
          <w:szCs w:val="28"/>
          <w:lang w:val="kk-KZ"/>
        </w:rPr>
        <w:t>шамалы</w:t>
      </w:r>
      <w:r w:rsidRPr="00E33560">
        <w:rPr>
          <w:rFonts w:ascii="Times New Roman" w:hAnsi="Times New Roman" w:cs="Times New Roman"/>
          <w:spacing w:val="-9"/>
          <w:sz w:val="28"/>
          <w:szCs w:val="28"/>
          <w:lang w:val="kk-KZ"/>
        </w:rPr>
        <w:t xml:space="preserve"> </w:t>
      </w:r>
      <w:r w:rsidRPr="00E33560">
        <w:rPr>
          <w:rFonts w:ascii="Times New Roman" w:hAnsi="Times New Roman" w:cs="Times New Roman"/>
          <w:spacing w:val="-3"/>
          <w:sz w:val="28"/>
          <w:szCs w:val="28"/>
          <w:lang w:val="kk-KZ"/>
        </w:rPr>
        <w:t>аздау</w:t>
      </w:r>
      <w:r w:rsidRPr="00E33560">
        <w:rPr>
          <w:rFonts w:ascii="Times New Roman" w:hAnsi="Times New Roman" w:cs="Times New Roman"/>
          <w:spacing w:val="-9"/>
          <w:sz w:val="28"/>
          <w:szCs w:val="28"/>
          <w:lang w:val="kk-KZ"/>
        </w:rPr>
        <w:t xml:space="preserve"> </w:t>
      </w:r>
      <w:r w:rsidRPr="00E33560">
        <w:rPr>
          <w:rFonts w:ascii="Times New Roman" w:hAnsi="Times New Roman" w:cs="Times New Roman"/>
          <w:spacing w:val="-2"/>
          <w:sz w:val="28"/>
          <w:szCs w:val="28"/>
          <w:lang w:val="kk-KZ"/>
        </w:rPr>
        <w:t>–</w:t>
      </w:r>
      <w:r w:rsidRPr="00E33560">
        <w:rPr>
          <w:rFonts w:ascii="Times New Roman" w:hAnsi="Times New Roman" w:cs="Times New Roman"/>
          <w:spacing w:val="-11"/>
          <w:sz w:val="28"/>
          <w:szCs w:val="28"/>
          <w:lang w:val="kk-KZ"/>
        </w:rPr>
        <w:t xml:space="preserve"> </w:t>
      </w:r>
      <w:r w:rsidRPr="00E33560">
        <w:rPr>
          <w:rFonts w:ascii="Times New Roman" w:hAnsi="Times New Roman" w:cs="Times New Roman"/>
          <w:spacing w:val="-2"/>
          <w:sz w:val="28"/>
          <w:szCs w:val="28"/>
          <w:lang w:val="kk-KZ"/>
        </w:rPr>
        <w:t>0,32ºС</w:t>
      </w:r>
      <w:r w:rsidRPr="00E33560">
        <w:rPr>
          <w:rFonts w:ascii="Times New Roman" w:hAnsi="Times New Roman" w:cs="Times New Roman"/>
          <w:spacing w:val="-52"/>
          <w:sz w:val="28"/>
          <w:szCs w:val="28"/>
          <w:lang w:val="kk-KZ"/>
        </w:rPr>
        <w:t xml:space="preserve"> </w:t>
      </w:r>
      <w:r w:rsidRPr="00E33560">
        <w:rPr>
          <w:rFonts w:ascii="Times New Roman" w:hAnsi="Times New Roman" w:cs="Times New Roman"/>
          <w:sz w:val="28"/>
          <w:szCs w:val="28"/>
          <w:lang w:val="kk-KZ"/>
        </w:rPr>
        <w:t>жə</w:t>
      </w:r>
      <w:r w:rsidR="00065130" w:rsidRPr="00E33560">
        <w:rPr>
          <w:rFonts w:ascii="Times New Roman" w:hAnsi="Times New Roman" w:cs="Times New Roman"/>
          <w:sz w:val="28"/>
          <w:szCs w:val="28"/>
          <w:lang w:val="kk-KZ"/>
        </w:rPr>
        <w:t>не 0,27</w:t>
      </w:r>
      <w:r w:rsidRPr="00E33560">
        <w:rPr>
          <w:rFonts w:ascii="Times New Roman" w:hAnsi="Times New Roman" w:cs="Times New Roman"/>
          <w:sz w:val="28"/>
          <w:szCs w:val="28"/>
          <w:lang w:val="kk-KZ"/>
        </w:rPr>
        <w:t>º</w:t>
      </w:r>
      <w:r w:rsidR="00304F44" w:rsidRPr="00E33560">
        <w:rPr>
          <w:rFonts w:ascii="Times New Roman" w:hAnsi="Times New Roman" w:cs="Times New Roman"/>
          <w:sz w:val="28"/>
          <w:szCs w:val="28"/>
          <w:lang w:val="kk-KZ"/>
        </w:rPr>
        <w:t>С, ал жазда температураның көте</w:t>
      </w:r>
      <w:r w:rsidRPr="00E33560">
        <w:rPr>
          <w:rFonts w:ascii="Times New Roman" w:hAnsi="Times New Roman" w:cs="Times New Roman"/>
          <w:sz w:val="28"/>
          <w:szCs w:val="28"/>
          <w:lang w:val="kk-KZ"/>
        </w:rPr>
        <w:t>рілгенінің</w:t>
      </w:r>
      <w:r w:rsidR="00304F44" w:rsidRPr="00E33560">
        <w:rPr>
          <w:rFonts w:ascii="Times New Roman" w:hAnsi="Times New Roman" w:cs="Times New Roman"/>
          <w:sz w:val="28"/>
          <w:szCs w:val="28"/>
          <w:lang w:val="kk-KZ"/>
        </w:rPr>
        <w:t xml:space="preserve"> айтарлықтай аз жылдамдығы бай</w:t>
      </w:r>
      <w:r w:rsidRPr="00E33560">
        <w:rPr>
          <w:rFonts w:ascii="Times New Roman" w:hAnsi="Times New Roman" w:cs="Times New Roman"/>
          <w:sz w:val="28"/>
          <w:szCs w:val="28"/>
          <w:lang w:val="kk-KZ"/>
        </w:rPr>
        <w:t>қалды, əр 10 жылда – 0,18ºС көтерілді. Көп</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pacing w:val="-4"/>
          <w:sz w:val="28"/>
          <w:szCs w:val="28"/>
          <w:lang w:val="kk-KZ"/>
        </w:rPr>
        <w:t xml:space="preserve">жағдайларда трендтер 95 </w:t>
      </w:r>
      <w:r w:rsidRPr="00E33560">
        <w:rPr>
          <w:rFonts w:ascii="Times New Roman" w:hAnsi="Times New Roman" w:cs="Times New Roman"/>
          <w:spacing w:val="-3"/>
          <w:sz w:val="28"/>
          <w:szCs w:val="28"/>
          <w:lang w:val="kk-KZ"/>
        </w:rPr>
        <w:t>% сенімді интервалдар</w:t>
      </w:r>
      <w:r w:rsidRPr="00E33560">
        <w:rPr>
          <w:rFonts w:ascii="Times New Roman" w:hAnsi="Times New Roman" w:cs="Times New Roman"/>
          <w:spacing w:val="-53"/>
          <w:sz w:val="28"/>
          <w:szCs w:val="28"/>
          <w:lang w:val="kk-KZ"/>
        </w:rPr>
        <w:t xml:space="preserve"> </w:t>
      </w:r>
      <w:r w:rsidRPr="00E33560">
        <w:rPr>
          <w:rFonts w:ascii="Times New Roman" w:hAnsi="Times New Roman" w:cs="Times New Roman"/>
          <w:sz w:val="28"/>
          <w:szCs w:val="28"/>
          <w:lang w:val="kk-KZ"/>
        </w:rPr>
        <w:t>үшін статистикалық маңызы жоқ, ал трендтің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 xml:space="preserve">орташа </w:t>
      </w:r>
      <w:r w:rsidR="00D36227" w:rsidRPr="00E33560">
        <w:rPr>
          <w:rFonts w:ascii="Times New Roman" w:hAnsi="Times New Roman" w:cs="Times New Roman"/>
          <w:sz w:val="28"/>
          <w:szCs w:val="28"/>
          <w:lang w:val="kk-KZ"/>
        </w:rPr>
        <w:t>жылдық температураның жиынтық</w:t>
      </w:r>
      <w:r w:rsidR="00304F44" w:rsidRPr="00E33560">
        <w:rPr>
          <w:rFonts w:ascii="Times New Roman" w:hAnsi="Times New Roman" w:cs="Times New Roman"/>
          <w:sz w:val="28"/>
          <w:szCs w:val="28"/>
          <w:lang w:val="kk-KZ"/>
        </w:rPr>
        <w:t xml:space="preserve"> дис</w:t>
      </w:r>
      <w:r w:rsidR="00D36227" w:rsidRPr="00E33560">
        <w:rPr>
          <w:rFonts w:ascii="Times New Roman" w:hAnsi="Times New Roman" w:cs="Times New Roman"/>
          <w:sz w:val="28"/>
          <w:szCs w:val="28"/>
          <w:lang w:val="kk-KZ"/>
        </w:rPr>
        <w:t>персиясының</w:t>
      </w:r>
      <w:r w:rsidRPr="00E33560">
        <w:rPr>
          <w:rFonts w:ascii="Times New Roman" w:hAnsi="Times New Roman" w:cs="Times New Roman"/>
          <w:sz w:val="28"/>
          <w:szCs w:val="28"/>
          <w:lang w:val="kk-KZ"/>
        </w:rPr>
        <w:t xml:space="preserve"> үлесі 37 %, маусымдар үшін 9-дан</w:t>
      </w:r>
      <w:r w:rsidRPr="00E33560">
        <w:rPr>
          <w:rFonts w:ascii="Times New Roman" w:hAnsi="Times New Roman" w:cs="Times New Roman"/>
          <w:spacing w:val="-52"/>
          <w:sz w:val="28"/>
          <w:szCs w:val="28"/>
          <w:lang w:val="kk-KZ"/>
        </w:rPr>
        <w:t xml:space="preserve"> </w:t>
      </w:r>
      <w:r w:rsidRPr="00E33560">
        <w:rPr>
          <w:rFonts w:ascii="Times New Roman" w:hAnsi="Times New Roman" w:cs="Times New Roman"/>
          <w:sz w:val="28"/>
          <w:szCs w:val="28"/>
          <w:lang w:val="kk-KZ"/>
        </w:rPr>
        <w:t>24 % құрайды. Анықталған нə</w:t>
      </w:r>
      <w:r w:rsidR="00D36227" w:rsidRPr="00E33560">
        <w:rPr>
          <w:rFonts w:ascii="Times New Roman" w:hAnsi="Times New Roman" w:cs="Times New Roman"/>
          <w:sz w:val="28"/>
          <w:szCs w:val="28"/>
          <w:lang w:val="kk-KZ"/>
        </w:rPr>
        <w:t>тижелер мен үр</w:t>
      </w:r>
      <w:r w:rsidRPr="00E33560">
        <w:rPr>
          <w:rFonts w:ascii="Times New Roman" w:hAnsi="Times New Roman" w:cs="Times New Roman"/>
          <w:sz w:val="28"/>
          <w:szCs w:val="28"/>
          <w:lang w:val="kk-KZ"/>
        </w:rPr>
        <w:t>дістер</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Қазақстанда</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ғаламдық</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жылынуға</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оң</w:t>
      </w:r>
      <w:r w:rsidRPr="00E33560">
        <w:rPr>
          <w:rFonts w:ascii="Times New Roman" w:hAnsi="Times New Roman" w:cs="Times New Roman"/>
          <w:spacing w:val="1"/>
          <w:sz w:val="28"/>
          <w:szCs w:val="28"/>
          <w:lang w:val="kk-KZ"/>
        </w:rPr>
        <w:t xml:space="preserve"> </w:t>
      </w:r>
      <w:r w:rsidRPr="00E33560">
        <w:rPr>
          <w:rFonts w:ascii="Times New Roman" w:hAnsi="Times New Roman" w:cs="Times New Roman"/>
          <w:sz w:val="28"/>
          <w:szCs w:val="28"/>
          <w:lang w:val="kk-KZ"/>
        </w:rPr>
        <w:t>əсерін айқын</w:t>
      </w:r>
      <w:r w:rsidR="00D36227" w:rsidRPr="00E33560">
        <w:rPr>
          <w:rFonts w:ascii="Times New Roman" w:hAnsi="Times New Roman" w:cs="Times New Roman"/>
          <w:sz w:val="28"/>
          <w:szCs w:val="28"/>
          <w:lang w:val="kk-KZ"/>
        </w:rPr>
        <w:t xml:space="preserve"> көрсетеді. Бұл үдерістер пайым</w:t>
      </w:r>
      <w:r w:rsidRPr="00E33560">
        <w:rPr>
          <w:rFonts w:ascii="Times New Roman" w:hAnsi="Times New Roman" w:cs="Times New Roman"/>
          <w:spacing w:val="-4"/>
          <w:sz w:val="28"/>
          <w:szCs w:val="28"/>
          <w:lang w:val="kk-KZ"/>
        </w:rPr>
        <w:t>даулар</w:t>
      </w:r>
      <w:r w:rsidRPr="00E33560">
        <w:rPr>
          <w:rFonts w:ascii="Times New Roman" w:hAnsi="Times New Roman" w:cs="Times New Roman"/>
          <w:spacing w:val="-8"/>
          <w:sz w:val="28"/>
          <w:szCs w:val="28"/>
          <w:lang w:val="kk-KZ"/>
        </w:rPr>
        <w:t xml:space="preserve"> </w:t>
      </w:r>
      <w:r w:rsidRPr="00E33560">
        <w:rPr>
          <w:rFonts w:ascii="Times New Roman" w:hAnsi="Times New Roman" w:cs="Times New Roman"/>
          <w:spacing w:val="-4"/>
          <w:sz w:val="28"/>
          <w:szCs w:val="28"/>
          <w:lang w:val="kk-KZ"/>
        </w:rPr>
        <w:t>бойынша,</w:t>
      </w:r>
      <w:r w:rsidRPr="00E33560">
        <w:rPr>
          <w:rFonts w:ascii="Times New Roman" w:hAnsi="Times New Roman" w:cs="Times New Roman"/>
          <w:spacing w:val="-8"/>
          <w:sz w:val="28"/>
          <w:szCs w:val="28"/>
          <w:lang w:val="kk-KZ"/>
        </w:rPr>
        <w:t xml:space="preserve"> </w:t>
      </w:r>
      <w:r w:rsidRPr="00E33560">
        <w:rPr>
          <w:rFonts w:ascii="Times New Roman" w:hAnsi="Times New Roman" w:cs="Times New Roman"/>
          <w:spacing w:val="-3"/>
          <w:sz w:val="28"/>
          <w:szCs w:val="28"/>
          <w:lang w:val="kk-KZ"/>
        </w:rPr>
        <w:t>Қазақстанда</w:t>
      </w:r>
      <w:r w:rsidRPr="00E33560">
        <w:rPr>
          <w:rFonts w:ascii="Times New Roman" w:hAnsi="Times New Roman" w:cs="Times New Roman"/>
          <w:spacing w:val="-9"/>
          <w:sz w:val="28"/>
          <w:szCs w:val="28"/>
          <w:lang w:val="kk-KZ"/>
        </w:rPr>
        <w:t xml:space="preserve"> </w:t>
      </w:r>
      <w:r w:rsidRPr="00E33560">
        <w:rPr>
          <w:rFonts w:ascii="Times New Roman" w:hAnsi="Times New Roman" w:cs="Times New Roman"/>
          <w:spacing w:val="-3"/>
          <w:sz w:val="28"/>
          <w:szCs w:val="28"/>
          <w:lang w:val="kk-KZ"/>
        </w:rPr>
        <w:t>төтенше</w:t>
      </w:r>
      <w:r w:rsidRPr="00E33560">
        <w:rPr>
          <w:rFonts w:ascii="Times New Roman" w:hAnsi="Times New Roman" w:cs="Times New Roman"/>
          <w:spacing w:val="-10"/>
          <w:sz w:val="28"/>
          <w:szCs w:val="28"/>
          <w:lang w:val="kk-KZ"/>
        </w:rPr>
        <w:t xml:space="preserve"> </w:t>
      </w:r>
      <w:r w:rsidRPr="00E33560">
        <w:rPr>
          <w:rFonts w:ascii="Times New Roman" w:hAnsi="Times New Roman" w:cs="Times New Roman"/>
          <w:spacing w:val="-3"/>
          <w:sz w:val="28"/>
          <w:szCs w:val="28"/>
          <w:lang w:val="kk-KZ"/>
        </w:rPr>
        <w:t>ауа</w:t>
      </w:r>
      <w:r w:rsidRPr="00E33560">
        <w:rPr>
          <w:rFonts w:ascii="Times New Roman" w:hAnsi="Times New Roman" w:cs="Times New Roman"/>
          <w:spacing w:val="-7"/>
          <w:sz w:val="28"/>
          <w:szCs w:val="28"/>
          <w:lang w:val="kk-KZ"/>
        </w:rPr>
        <w:t xml:space="preserve"> </w:t>
      </w:r>
      <w:r w:rsidRPr="00E33560">
        <w:rPr>
          <w:rFonts w:ascii="Times New Roman" w:hAnsi="Times New Roman" w:cs="Times New Roman"/>
          <w:spacing w:val="-3"/>
          <w:sz w:val="28"/>
          <w:szCs w:val="28"/>
          <w:lang w:val="kk-KZ"/>
        </w:rPr>
        <w:t>райы</w:t>
      </w:r>
      <w:r w:rsidRPr="00E33560">
        <w:rPr>
          <w:rFonts w:ascii="Times New Roman" w:hAnsi="Times New Roman" w:cs="Times New Roman"/>
          <w:spacing w:val="-53"/>
          <w:sz w:val="28"/>
          <w:szCs w:val="28"/>
          <w:lang w:val="kk-KZ"/>
        </w:rPr>
        <w:t xml:space="preserve"> </w:t>
      </w:r>
      <w:r w:rsidR="00D36227" w:rsidRPr="00E33560">
        <w:rPr>
          <w:rFonts w:ascii="Times New Roman" w:hAnsi="Times New Roman" w:cs="Times New Roman"/>
          <w:spacing w:val="-53"/>
          <w:sz w:val="28"/>
          <w:szCs w:val="28"/>
          <w:lang w:val="kk-KZ"/>
        </w:rPr>
        <w:t xml:space="preserve"> </w:t>
      </w:r>
      <w:r w:rsidRPr="00E33560">
        <w:rPr>
          <w:rFonts w:ascii="Times New Roman" w:hAnsi="Times New Roman" w:cs="Times New Roman"/>
          <w:spacing w:val="-4"/>
          <w:sz w:val="28"/>
          <w:szCs w:val="28"/>
          <w:lang w:val="kk-KZ"/>
        </w:rPr>
        <w:t>құбылыстары</w:t>
      </w:r>
      <w:r w:rsidRPr="00E33560">
        <w:rPr>
          <w:rFonts w:ascii="Times New Roman" w:hAnsi="Times New Roman" w:cs="Times New Roman"/>
          <w:spacing w:val="-7"/>
          <w:sz w:val="28"/>
          <w:szCs w:val="28"/>
          <w:lang w:val="kk-KZ"/>
        </w:rPr>
        <w:t xml:space="preserve"> </w:t>
      </w:r>
      <w:r w:rsidRPr="00E33560">
        <w:rPr>
          <w:rFonts w:ascii="Times New Roman" w:hAnsi="Times New Roman" w:cs="Times New Roman"/>
          <w:spacing w:val="-4"/>
          <w:sz w:val="28"/>
          <w:szCs w:val="28"/>
          <w:lang w:val="kk-KZ"/>
        </w:rPr>
        <w:t>жиілігінің</w:t>
      </w:r>
      <w:r w:rsidRPr="00E33560">
        <w:rPr>
          <w:rFonts w:ascii="Times New Roman" w:hAnsi="Times New Roman" w:cs="Times New Roman"/>
          <w:spacing w:val="-9"/>
          <w:sz w:val="28"/>
          <w:szCs w:val="28"/>
          <w:lang w:val="kk-KZ"/>
        </w:rPr>
        <w:t xml:space="preserve"> </w:t>
      </w:r>
      <w:r w:rsidRPr="00E33560">
        <w:rPr>
          <w:rFonts w:ascii="Times New Roman" w:hAnsi="Times New Roman" w:cs="Times New Roman"/>
          <w:spacing w:val="-4"/>
          <w:sz w:val="28"/>
          <w:szCs w:val="28"/>
          <w:lang w:val="kk-KZ"/>
        </w:rPr>
        <w:t>артуымен</w:t>
      </w:r>
      <w:r w:rsidRPr="00E33560">
        <w:rPr>
          <w:rFonts w:ascii="Times New Roman" w:hAnsi="Times New Roman" w:cs="Times New Roman"/>
          <w:spacing w:val="-8"/>
          <w:sz w:val="28"/>
          <w:szCs w:val="28"/>
          <w:lang w:val="kk-KZ"/>
        </w:rPr>
        <w:t xml:space="preserve"> </w:t>
      </w:r>
      <w:r w:rsidR="00D36227" w:rsidRPr="00E33560">
        <w:rPr>
          <w:rFonts w:ascii="Times New Roman" w:hAnsi="Times New Roman" w:cs="Times New Roman"/>
          <w:spacing w:val="-4"/>
          <w:sz w:val="28"/>
          <w:szCs w:val="28"/>
          <w:lang w:val="kk-KZ"/>
        </w:rPr>
        <w:t>түсіндіріледі</w:t>
      </w:r>
      <w:r w:rsidR="00304F44" w:rsidRPr="00E33560">
        <w:rPr>
          <w:rFonts w:ascii="Times New Roman" w:hAnsi="Times New Roman" w:cs="Times New Roman"/>
          <w:spacing w:val="-4"/>
          <w:sz w:val="28"/>
          <w:szCs w:val="28"/>
          <w:lang w:val="kk-KZ"/>
        </w:rPr>
        <w:t>.</w:t>
      </w:r>
    </w:p>
    <w:p w:rsidR="008F42E2" w:rsidRPr="00E33560" w:rsidRDefault="008F42E2" w:rsidP="00FC390D">
      <w:pPr>
        <w:pStyle w:val="af1"/>
        <w:ind w:right="38" w:firstLine="709"/>
        <w:jc w:val="both"/>
        <w:rPr>
          <w:color w:val="000000"/>
          <w:sz w:val="28"/>
          <w:szCs w:val="28"/>
        </w:rPr>
      </w:pPr>
      <w:r w:rsidRPr="00E33560">
        <w:rPr>
          <w:sz w:val="28"/>
          <w:szCs w:val="28"/>
        </w:rPr>
        <w:t>Егер обл</w:t>
      </w:r>
      <w:r w:rsidR="00304F44" w:rsidRPr="00E33560">
        <w:rPr>
          <w:sz w:val="28"/>
          <w:szCs w:val="28"/>
        </w:rPr>
        <w:t>ыстар бойынша ауаның орташа жыл</w:t>
      </w:r>
      <w:r w:rsidR="00D36227" w:rsidRPr="00E33560">
        <w:rPr>
          <w:sz w:val="28"/>
          <w:szCs w:val="28"/>
        </w:rPr>
        <w:t>дық температурасы қарастырс</w:t>
      </w:r>
      <w:r w:rsidRPr="00E33560">
        <w:rPr>
          <w:sz w:val="28"/>
          <w:szCs w:val="28"/>
        </w:rPr>
        <w:t>а</w:t>
      </w:r>
      <w:r w:rsidR="00D36227" w:rsidRPr="00E33560">
        <w:rPr>
          <w:sz w:val="28"/>
          <w:szCs w:val="28"/>
        </w:rPr>
        <w:t>қ</w:t>
      </w:r>
      <w:r w:rsidRPr="00E33560">
        <w:rPr>
          <w:sz w:val="28"/>
          <w:szCs w:val="28"/>
        </w:rPr>
        <w:t>, онда əр 10</w:t>
      </w:r>
      <w:r w:rsidR="00304F44" w:rsidRPr="00E33560">
        <w:rPr>
          <w:sz w:val="28"/>
          <w:szCs w:val="28"/>
        </w:rPr>
        <w:t xml:space="preserve"> </w:t>
      </w:r>
      <w:r w:rsidRPr="00E33560">
        <w:rPr>
          <w:spacing w:val="-52"/>
          <w:sz w:val="28"/>
          <w:szCs w:val="28"/>
        </w:rPr>
        <w:t xml:space="preserve"> </w:t>
      </w:r>
      <w:r w:rsidRPr="00E33560">
        <w:rPr>
          <w:sz w:val="28"/>
          <w:szCs w:val="28"/>
        </w:rPr>
        <w:t>жылда Ба</w:t>
      </w:r>
      <w:r w:rsidR="00065130" w:rsidRPr="00E33560">
        <w:rPr>
          <w:sz w:val="28"/>
          <w:szCs w:val="28"/>
        </w:rPr>
        <w:t>тыс Қазақстан облысында 0,37</w:t>
      </w:r>
      <w:r w:rsidR="00D36227" w:rsidRPr="00E33560">
        <w:rPr>
          <w:sz w:val="28"/>
          <w:szCs w:val="28"/>
        </w:rPr>
        <w:t>ºС</w:t>
      </w:r>
      <w:r w:rsidRPr="00E33560">
        <w:rPr>
          <w:sz w:val="28"/>
          <w:szCs w:val="28"/>
        </w:rPr>
        <w:t>,</w:t>
      </w:r>
      <w:r w:rsidRPr="00E33560">
        <w:rPr>
          <w:spacing w:val="1"/>
          <w:sz w:val="28"/>
          <w:szCs w:val="28"/>
        </w:rPr>
        <w:t xml:space="preserve"> </w:t>
      </w:r>
      <w:r w:rsidRPr="00E33560">
        <w:rPr>
          <w:sz w:val="28"/>
          <w:szCs w:val="28"/>
        </w:rPr>
        <w:t>О</w:t>
      </w:r>
      <w:r w:rsidR="00D36227" w:rsidRPr="00E33560">
        <w:rPr>
          <w:sz w:val="28"/>
          <w:szCs w:val="28"/>
        </w:rPr>
        <w:t xml:space="preserve">ңтүстік </w:t>
      </w:r>
      <w:r w:rsidRPr="00E33560">
        <w:rPr>
          <w:sz w:val="28"/>
          <w:szCs w:val="28"/>
        </w:rPr>
        <w:t>Қ</w:t>
      </w:r>
      <w:r w:rsidR="00D36227" w:rsidRPr="00E33560">
        <w:rPr>
          <w:sz w:val="28"/>
          <w:szCs w:val="28"/>
        </w:rPr>
        <w:t>азақстан</w:t>
      </w:r>
      <w:r w:rsidRPr="00E33560">
        <w:rPr>
          <w:sz w:val="28"/>
          <w:szCs w:val="28"/>
        </w:rPr>
        <w:t>,</w:t>
      </w:r>
      <w:r w:rsidRPr="00E33560">
        <w:rPr>
          <w:spacing w:val="1"/>
          <w:sz w:val="28"/>
          <w:szCs w:val="28"/>
        </w:rPr>
        <w:t xml:space="preserve"> </w:t>
      </w:r>
      <w:r w:rsidRPr="00E33560">
        <w:rPr>
          <w:sz w:val="28"/>
          <w:szCs w:val="28"/>
        </w:rPr>
        <w:t>Ш</w:t>
      </w:r>
      <w:r w:rsidR="00D36227" w:rsidRPr="00E33560">
        <w:rPr>
          <w:sz w:val="28"/>
          <w:szCs w:val="28"/>
        </w:rPr>
        <w:t xml:space="preserve">ығыс </w:t>
      </w:r>
      <w:r w:rsidRPr="00E33560">
        <w:rPr>
          <w:sz w:val="28"/>
          <w:szCs w:val="28"/>
        </w:rPr>
        <w:t>Қ</w:t>
      </w:r>
      <w:r w:rsidR="00D36227" w:rsidRPr="00E33560">
        <w:rPr>
          <w:sz w:val="28"/>
          <w:szCs w:val="28"/>
        </w:rPr>
        <w:t>азақстан,</w:t>
      </w:r>
      <w:r w:rsidRPr="00E33560">
        <w:rPr>
          <w:spacing w:val="1"/>
          <w:sz w:val="28"/>
          <w:szCs w:val="28"/>
        </w:rPr>
        <w:t xml:space="preserve"> </w:t>
      </w:r>
      <w:r w:rsidRPr="00E33560">
        <w:rPr>
          <w:sz w:val="28"/>
          <w:szCs w:val="28"/>
        </w:rPr>
        <w:t>Алматы</w:t>
      </w:r>
      <w:r w:rsidRPr="00E33560">
        <w:rPr>
          <w:spacing w:val="1"/>
          <w:sz w:val="28"/>
          <w:szCs w:val="28"/>
        </w:rPr>
        <w:t xml:space="preserve"> </w:t>
      </w:r>
      <w:r w:rsidRPr="00E33560">
        <w:rPr>
          <w:sz w:val="28"/>
          <w:szCs w:val="28"/>
        </w:rPr>
        <w:t>жəне</w:t>
      </w:r>
      <w:r w:rsidRPr="00E33560">
        <w:rPr>
          <w:spacing w:val="1"/>
          <w:sz w:val="28"/>
          <w:szCs w:val="28"/>
        </w:rPr>
        <w:t xml:space="preserve"> </w:t>
      </w:r>
      <w:r w:rsidRPr="00E33560">
        <w:rPr>
          <w:sz w:val="28"/>
          <w:szCs w:val="28"/>
        </w:rPr>
        <w:t>Маңғыстау</w:t>
      </w:r>
      <w:r w:rsidRPr="00E33560">
        <w:rPr>
          <w:spacing w:val="1"/>
          <w:sz w:val="28"/>
          <w:szCs w:val="28"/>
        </w:rPr>
        <w:t xml:space="preserve"> </w:t>
      </w:r>
      <w:r w:rsidRPr="00E33560">
        <w:rPr>
          <w:sz w:val="28"/>
          <w:szCs w:val="28"/>
        </w:rPr>
        <w:t>облыстарында төмен қарқынмен 0,24</w:t>
      </w:r>
      <w:r w:rsidR="00D36227" w:rsidRPr="00E33560">
        <w:rPr>
          <w:sz w:val="28"/>
          <w:szCs w:val="28"/>
        </w:rPr>
        <w:t xml:space="preserve"> </w:t>
      </w:r>
      <w:r w:rsidRPr="00E33560">
        <w:rPr>
          <w:sz w:val="28"/>
          <w:szCs w:val="28"/>
        </w:rPr>
        <w:t>-</w:t>
      </w:r>
      <w:r w:rsidR="00D36227" w:rsidRPr="00E33560">
        <w:rPr>
          <w:sz w:val="28"/>
          <w:szCs w:val="28"/>
        </w:rPr>
        <w:t xml:space="preserve"> </w:t>
      </w:r>
      <w:r w:rsidR="00065130" w:rsidRPr="00E33560">
        <w:rPr>
          <w:sz w:val="28"/>
          <w:szCs w:val="28"/>
        </w:rPr>
        <w:t>0,26</w:t>
      </w:r>
      <w:r w:rsidRPr="00E33560">
        <w:rPr>
          <w:sz w:val="28"/>
          <w:szCs w:val="28"/>
        </w:rPr>
        <w:t>ºС-</w:t>
      </w:r>
      <w:r w:rsidRPr="00E33560">
        <w:rPr>
          <w:spacing w:val="-52"/>
          <w:sz w:val="28"/>
          <w:szCs w:val="28"/>
        </w:rPr>
        <w:t xml:space="preserve"> </w:t>
      </w:r>
      <w:r w:rsidRPr="00E33560">
        <w:rPr>
          <w:sz w:val="28"/>
          <w:szCs w:val="28"/>
        </w:rPr>
        <w:t>қа көтерілге</w:t>
      </w:r>
      <w:r w:rsidR="00D36227" w:rsidRPr="00E33560">
        <w:rPr>
          <w:sz w:val="28"/>
          <w:szCs w:val="28"/>
        </w:rPr>
        <w:t>н. Өзге</w:t>
      </w:r>
      <w:r w:rsidR="00304F44" w:rsidRPr="00E33560">
        <w:rPr>
          <w:sz w:val="28"/>
          <w:szCs w:val="28"/>
        </w:rPr>
        <w:t xml:space="preserve"> облыстарда бұл көрсет</w:t>
      </w:r>
      <w:r w:rsidRPr="00E33560">
        <w:rPr>
          <w:sz w:val="28"/>
          <w:szCs w:val="28"/>
        </w:rPr>
        <w:t>кіш</w:t>
      </w:r>
      <w:r w:rsidRPr="00E33560">
        <w:rPr>
          <w:spacing w:val="1"/>
          <w:sz w:val="28"/>
          <w:szCs w:val="28"/>
        </w:rPr>
        <w:t xml:space="preserve"> </w:t>
      </w:r>
      <w:r w:rsidR="00D36227" w:rsidRPr="00E33560">
        <w:rPr>
          <w:sz w:val="28"/>
          <w:szCs w:val="28"/>
        </w:rPr>
        <w:t xml:space="preserve">0,28 - </w:t>
      </w:r>
      <w:r w:rsidRPr="00E33560">
        <w:rPr>
          <w:sz w:val="28"/>
          <w:szCs w:val="28"/>
        </w:rPr>
        <w:t>0,31ºС-ты</w:t>
      </w:r>
      <w:r w:rsidRPr="00E33560">
        <w:rPr>
          <w:spacing w:val="1"/>
          <w:sz w:val="28"/>
          <w:szCs w:val="28"/>
        </w:rPr>
        <w:t xml:space="preserve"> </w:t>
      </w:r>
      <w:r w:rsidRPr="00E33560">
        <w:rPr>
          <w:sz w:val="28"/>
          <w:szCs w:val="28"/>
        </w:rPr>
        <w:t>құраған.</w:t>
      </w:r>
      <w:r w:rsidRPr="00E33560">
        <w:rPr>
          <w:spacing w:val="1"/>
          <w:sz w:val="28"/>
          <w:szCs w:val="28"/>
        </w:rPr>
        <w:t xml:space="preserve"> </w:t>
      </w:r>
      <w:r w:rsidRPr="00E33560">
        <w:rPr>
          <w:sz w:val="28"/>
          <w:szCs w:val="28"/>
        </w:rPr>
        <w:t>Қазақстанның</w:t>
      </w:r>
      <w:r w:rsidRPr="00E33560">
        <w:rPr>
          <w:spacing w:val="-52"/>
          <w:sz w:val="28"/>
          <w:szCs w:val="28"/>
        </w:rPr>
        <w:t xml:space="preserve"> </w:t>
      </w:r>
      <w:r w:rsidRPr="00E33560">
        <w:rPr>
          <w:sz w:val="28"/>
          <w:szCs w:val="28"/>
        </w:rPr>
        <w:t>барлық</w:t>
      </w:r>
      <w:r w:rsidRPr="00E33560">
        <w:rPr>
          <w:spacing w:val="1"/>
          <w:sz w:val="28"/>
          <w:szCs w:val="28"/>
        </w:rPr>
        <w:t xml:space="preserve"> </w:t>
      </w:r>
      <w:r w:rsidRPr="00E33560">
        <w:rPr>
          <w:sz w:val="28"/>
          <w:szCs w:val="28"/>
        </w:rPr>
        <w:t>облыстарында</w:t>
      </w:r>
      <w:r w:rsidRPr="00E33560">
        <w:rPr>
          <w:spacing w:val="1"/>
          <w:sz w:val="28"/>
          <w:szCs w:val="28"/>
        </w:rPr>
        <w:t xml:space="preserve"> </w:t>
      </w:r>
      <w:r w:rsidRPr="00E33560">
        <w:rPr>
          <w:sz w:val="28"/>
          <w:szCs w:val="28"/>
        </w:rPr>
        <w:t>жылынудың</w:t>
      </w:r>
      <w:r w:rsidRPr="00E33560">
        <w:rPr>
          <w:spacing w:val="1"/>
          <w:sz w:val="28"/>
          <w:szCs w:val="28"/>
        </w:rPr>
        <w:t xml:space="preserve"> </w:t>
      </w:r>
      <w:r w:rsidRPr="00E33560">
        <w:rPr>
          <w:sz w:val="28"/>
          <w:szCs w:val="28"/>
        </w:rPr>
        <w:t>көбірек</w:t>
      </w:r>
      <w:r w:rsidRPr="00E33560">
        <w:rPr>
          <w:spacing w:val="1"/>
          <w:sz w:val="28"/>
          <w:szCs w:val="28"/>
        </w:rPr>
        <w:t xml:space="preserve"> </w:t>
      </w:r>
      <w:r w:rsidRPr="00E33560">
        <w:rPr>
          <w:sz w:val="28"/>
          <w:szCs w:val="28"/>
        </w:rPr>
        <w:t>жылдамдығы</w:t>
      </w:r>
      <w:r w:rsidRPr="00E33560">
        <w:rPr>
          <w:spacing w:val="1"/>
          <w:sz w:val="28"/>
          <w:szCs w:val="28"/>
        </w:rPr>
        <w:t xml:space="preserve"> </w:t>
      </w:r>
      <w:r w:rsidRPr="00E33560">
        <w:rPr>
          <w:sz w:val="28"/>
          <w:szCs w:val="28"/>
        </w:rPr>
        <w:t>қыс</w:t>
      </w:r>
      <w:r w:rsidRPr="00E33560">
        <w:rPr>
          <w:spacing w:val="1"/>
          <w:sz w:val="28"/>
          <w:szCs w:val="28"/>
        </w:rPr>
        <w:t xml:space="preserve"> </w:t>
      </w:r>
      <w:r w:rsidRPr="00E33560">
        <w:rPr>
          <w:sz w:val="28"/>
          <w:szCs w:val="28"/>
        </w:rPr>
        <w:t>мерзіміне</w:t>
      </w:r>
      <w:r w:rsidRPr="00E33560">
        <w:rPr>
          <w:spacing w:val="1"/>
          <w:sz w:val="28"/>
          <w:szCs w:val="28"/>
        </w:rPr>
        <w:t xml:space="preserve"> </w:t>
      </w:r>
      <w:r w:rsidRPr="00E33560">
        <w:rPr>
          <w:sz w:val="28"/>
          <w:szCs w:val="28"/>
        </w:rPr>
        <w:t>тəн.</w:t>
      </w:r>
      <w:r w:rsidRPr="00E33560">
        <w:rPr>
          <w:spacing w:val="1"/>
          <w:sz w:val="28"/>
          <w:szCs w:val="28"/>
        </w:rPr>
        <w:t xml:space="preserve"> </w:t>
      </w:r>
      <w:r w:rsidR="00791AD3" w:rsidRPr="00E33560">
        <w:rPr>
          <w:spacing w:val="1"/>
          <w:sz w:val="28"/>
          <w:szCs w:val="28"/>
        </w:rPr>
        <w:t xml:space="preserve">Жазғы мезгілде жылынудың қарқыны төмен. </w:t>
      </w:r>
      <w:r w:rsidRPr="00E33560">
        <w:rPr>
          <w:sz w:val="28"/>
          <w:szCs w:val="28"/>
        </w:rPr>
        <w:t>Көктем</w:t>
      </w:r>
      <w:r w:rsidR="00304F44" w:rsidRPr="00E33560">
        <w:rPr>
          <w:sz w:val="28"/>
          <w:szCs w:val="28"/>
        </w:rPr>
        <w:t>де жəне күзде жылыну қарқыны ша</w:t>
      </w:r>
      <w:r w:rsidR="00791AD3" w:rsidRPr="00E33560">
        <w:rPr>
          <w:sz w:val="28"/>
          <w:szCs w:val="28"/>
        </w:rPr>
        <w:t>мамен</w:t>
      </w:r>
      <w:r w:rsidRPr="00E33560">
        <w:rPr>
          <w:sz w:val="28"/>
          <w:szCs w:val="28"/>
        </w:rPr>
        <w:t xml:space="preserve"> бірдей</w:t>
      </w:r>
      <w:r w:rsidR="002366E8" w:rsidRPr="00E33560">
        <w:rPr>
          <w:sz w:val="28"/>
          <w:szCs w:val="28"/>
        </w:rPr>
        <w:t xml:space="preserve">. Айлық орташа  ауа температурасының оң өзгерістері байқалады. Қазақстанның барлық облыстарының метеостанциялары жер беті ауа температурасының тәуліктік ең жоғарғы температурасы мәнінің артуын тіркеген. </w:t>
      </w:r>
      <w:r w:rsidRPr="00E33560">
        <w:rPr>
          <w:sz w:val="28"/>
          <w:szCs w:val="28"/>
        </w:rPr>
        <w:t>Температ</w:t>
      </w:r>
      <w:r w:rsidR="002366E8" w:rsidRPr="00E33560">
        <w:rPr>
          <w:sz w:val="28"/>
          <w:szCs w:val="28"/>
        </w:rPr>
        <w:t>ураның тəуліктік ең жоғары шама</w:t>
      </w:r>
      <w:r w:rsidRPr="00E33560">
        <w:rPr>
          <w:spacing w:val="1"/>
          <w:sz w:val="28"/>
          <w:szCs w:val="28"/>
        </w:rPr>
        <w:t xml:space="preserve"> </w:t>
      </w:r>
      <w:r w:rsidRPr="00E33560">
        <w:rPr>
          <w:sz w:val="28"/>
          <w:szCs w:val="28"/>
        </w:rPr>
        <w:t>лары əр 10 жылда 0,01–0,40 ºС-қа көтерілген.</w:t>
      </w:r>
      <w:r w:rsidRPr="00E33560">
        <w:rPr>
          <w:spacing w:val="1"/>
          <w:sz w:val="28"/>
          <w:szCs w:val="28"/>
        </w:rPr>
        <w:t xml:space="preserve"> </w:t>
      </w:r>
      <w:r w:rsidRPr="00E33560">
        <w:rPr>
          <w:sz w:val="28"/>
          <w:szCs w:val="28"/>
        </w:rPr>
        <w:t>Кейбір жерлерде бұл көрсеткіш 0,41–0,60 °С-</w:t>
      </w:r>
      <w:r w:rsidRPr="00E33560">
        <w:rPr>
          <w:spacing w:val="-52"/>
          <w:sz w:val="28"/>
          <w:szCs w:val="28"/>
        </w:rPr>
        <w:t xml:space="preserve"> </w:t>
      </w:r>
      <w:r w:rsidRPr="00E33560">
        <w:rPr>
          <w:sz w:val="28"/>
          <w:szCs w:val="28"/>
        </w:rPr>
        <w:t>ты</w:t>
      </w:r>
      <w:r w:rsidRPr="00E33560">
        <w:rPr>
          <w:spacing w:val="1"/>
          <w:sz w:val="28"/>
          <w:szCs w:val="28"/>
        </w:rPr>
        <w:t xml:space="preserve"> </w:t>
      </w:r>
      <w:r w:rsidRPr="00E33560">
        <w:rPr>
          <w:sz w:val="28"/>
          <w:szCs w:val="28"/>
        </w:rPr>
        <w:t>құрайды.</w:t>
      </w:r>
      <w:r w:rsidRPr="00E33560">
        <w:rPr>
          <w:spacing w:val="1"/>
          <w:sz w:val="28"/>
          <w:szCs w:val="28"/>
        </w:rPr>
        <w:t xml:space="preserve"> </w:t>
      </w:r>
      <w:r w:rsidRPr="00E33560">
        <w:rPr>
          <w:sz w:val="28"/>
          <w:szCs w:val="28"/>
        </w:rPr>
        <w:t>Солтүстік</w:t>
      </w:r>
      <w:r w:rsidRPr="00E33560">
        <w:rPr>
          <w:spacing w:val="-52"/>
          <w:sz w:val="28"/>
          <w:szCs w:val="28"/>
        </w:rPr>
        <w:t xml:space="preserve"> </w:t>
      </w:r>
      <w:r w:rsidRPr="00E33560">
        <w:rPr>
          <w:sz w:val="28"/>
          <w:szCs w:val="28"/>
        </w:rPr>
        <w:t>өңірлерде</w:t>
      </w:r>
      <w:r w:rsidRPr="00E33560">
        <w:rPr>
          <w:spacing w:val="1"/>
          <w:sz w:val="28"/>
          <w:szCs w:val="28"/>
        </w:rPr>
        <w:t xml:space="preserve"> </w:t>
      </w:r>
      <w:r w:rsidR="00065130" w:rsidRPr="00E33560">
        <w:rPr>
          <w:sz w:val="28"/>
          <w:szCs w:val="28"/>
        </w:rPr>
        <w:t>1941-</w:t>
      </w:r>
      <w:r w:rsidRPr="00E33560">
        <w:rPr>
          <w:sz w:val="28"/>
          <w:szCs w:val="28"/>
        </w:rPr>
        <w:t>2011</w:t>
      </w:r>
      <w:r w:rsidRPr="00E33560">
        <w:rPr>
          <w:spacing w:val="1"/>
          <w:sz w:val="28"/>
          <w:szCs w:val="28"/>
        </w:rPr>
        <w:t xml:space="preserve"> </w:t>
      </w:r>
      <w:r w:rsidRPr="00E33560">
        <w:rPr>
          <w:sz w:val="28"/>
          <w:szCs w:val="28"/>
        </w:rPr>
        <w:t>жылдар</w:t>
      </w:r>
      <w:r w:rsidRPr="00E33560">
        <w:rPr>
          <w:spacing w:val="1"/>
          <w:sz w:val="28"/>
          <w:szCs w:val="28"/>
        </w:rPr>
        <w:t xml:space="preserve"> </w:t>
      </w:r>
      <w:r w:rsidR="00065130" w:rsidRPr="00E33560">
        <w:rPr>
          <w:sz w:val="28"/>
          <w:szCs w:val="28"/>
        </w:rPr>
        <w:t>аралығында</w:t>
      </w:r>
      <w:r w:rsidRPr="00E33560">
        <w:rPr>
          <w:spacing w:val="1"/>
          <w:sz w:val="28"/>
          <w:szCs w:val="28"/>
        </w:rPr>
        <w:t xml:space="preserve"> </w:t>
      </w:r>
      <w:r w:rsidR="00065130" w:rsidRPr="00E33560">
        <w:rPr>
          <w:sz w:val="28"/>
          <w:szCs w:val="28"/>
        </w:rPr>
        <w:t>ыс</w:t>
      </w:r>
      <w:r w:rsidRPr="00E33560">
        <w:rPr>
          <w:sz w:val="28"/>
          <w:szCs w:val="28"/>
        </w:rPr>
        <w:t>тық</w:t>
      </w:r>
      <w:r w:rsidRPr="00E33560">
        <w:rPr>
          <w:spacing w:val="1"/>
          <w:sz w:val="28"/>
          <w:szCs w:val="28"/>
        </w:rPr>
        <w:t xml:space="preserve"> </w:t>
      </w:r>
      <w:r w:rsidRPr="00E33560">
        <w:rPr>
          <w:sz w:val="28"/>
          <w:szCs w:val="28"/>
        </w:rPr>
        <w:t>күндердің</w:t>
      </w:r>
      <w:r w:rsidRPr="00E33560">
        <w:rPr>
          <w:spacing w:val="1"/>
          <w:sz w:val="28"/>
          <w:szCs w:val="28"/>
        </w:rPr>
        <w:t xml:space="preserve"> </w:t>
      </w:r>
      <w:r w:rsidRPr="00E33560">
        <w:rPr>
          <w:sz w:val="28"/>
          <w:szCs w:val="28"/>
        </w:rPr>
        <w:t>қайталануы</w:t>
      </w:r>
      <w:r w:rsidRPr="00E33560">
        <w:rPr>
          <w:spacing w:val="1"/>
          <w:sz w:val="28"/>
          <w:szCs w:val="28"/>
        </w:rPr>
        <w:t xml:space="preserve"> </w:t>
      </w:r>
      <w:r w:rsidRPr="00E33560">
        <w:rPr>
          <w:sz w:val="28"/>
          <w:szCs w:val="28"/>
        </w:rPr>
        <w:t>өзгерген</w:t>
      </w:r>
      <w:r w:rsidRPr="00E33560">
        <w:rPr>
          <w:spacing w:val="1"/>
          <w:sz w:val="28"/>
          <w:szCs w:val="28"/>
        </w:rPr>
        <w:t xml:space="preserve"> </w:t>
      </w:r>
      <w:r w:rsidRPr="00E33560">
        <w:rPr>
          <w:sz w:val="28"/>
          <w:szCs w:val="28"/>
        </w:rPr>
        <w:t>жоқ.</w:t>
      </w:r>
      <w:r w:rsidRPr="00E33560">
        <w:rPr>
          <w:spacing w:val="-52"/>
          <w:sz w:val="28"/>
          <w:szCs w:val="28"/>
        </w:rPr>
        <w:t xml:space="preserve"> </w:t>
      </w:r>
      <w:r w:rsidRPr="00E33560">
        <w:rPr>
          <w:sz w:val="28"/>
          <w:szCs w:val="28"/>
        </w:rPr>
        <w:t>Тəуліктік</w:t>
      </w:r>
      <w:r w:rsidRPr="00E33560">
        <w:rPr>
          <w:spacing w:val="1"/>
          <w:sz w:val="28"/>
          <w:szCs w:val="28"/>
        </w:rPr>
        <w:t xml:space="preserve"> </w:t>
      </w:r>
      <w:r w:rsidRPr="00E33560">
        <w:rPr>
          <w:sz w:val="28"/>
          <w:szCs w:val="28"/>
        </w:rPr>
        <w:t>ең</w:t>
      </w:r>
      <w:r w:rsidRPr="00E33560">
        <w:rPr>
          <w:spacing w:val="1"/>
          <w:sz w:val="28"/>
          <w:szCs w:val="28"/>
        </w:rPr>
        <w:t xml:space="preserve"> </w:t>
      </w:r>
      <w:r w:rsidRPr="00E33560">
        <w:rPr>
          <w:sz w:val="28"/>
          <w:szCs w:val="28"/>
        </w:rPr>
        <w:t>төмен</w:t>
      </w:r>
      <w:r w:rsidRPr="00E33560">
        <w:rPr>
          <w:spacing w:val="1"/>
          <w:sz w:val="28"/>
          <w:szCs w:val="28"/>
        </w:rPr>
        <w:t xml:space="preserve"> </w:t>
      </w:r>
      <w:r w:rsidRPr="00E33560">
        <w:rPr>
          <w:sz w:val="28"/>
          <w:szCs w:val="28"/>
        </w:rPr>
        <w:t>температура</w:t>
      </w:r>
      <w:r w:rsidRPr="00E33560">
        <w:rPr>
          <w:spacing w:val="1"/>
          <w:sz w:val="28"/>
          <w:szCs w:val="28"/>
        </w:rPr>
        <w:t xml:space="preserve"> </w:t>
      </w:r>
      <w:r w:rsidRPr="00E33560">
        <w:rPr>
          <w:sz w:val="28"/>
          <w:szCs w:val="28"/>
        </w:rPr>
        <w:t>0</w:t>
      </w:r>
      <w:r w:rsidR="00273962" w:rsidRPr="00E33560">
        <w:rPr>
          <w:sz w:val="28"/>
          <w:szCs w:val="28"/>
        </w:rPr>
        <w:t>°</w:t>
      </w:r>
      <w:r w:rsidRPr="00E33560">
        <w:rPr>
          <w:sz w:val="28"/>
          <w:szCs w:val="28"/>
        </w:rPr>
        <w:t>С-тан</w:t>
      </w:r>
      <w:r w:rsidRPr="00E33560">
        <w:rPr>
          <w:spacing w:val="1"/>
          <w:sz w:val="28"/>
          <w:szCs w:val="28"/>
        </w:rPr>
        <w:t xml:space="preserve"> </w:t>
      </w:r>
      <w:r w:rsidRPr="00E33560">
        <w:rPr>
          <w:sz w:val="28"/>
          <w:szCs w:val="28"/>
        </w:rPr>
        <w:t>төмен</w:t>
      </w:r>
      <w:r w:rsidRPr="00E33560">
        <w:rPr>
          <w:spacing w:val="1"/>
          <w:sz w:val="28"/>
          <w:szCs w:val="28"/>
        </w:rPr>
        <w:t xml:space="preserve"> </w:t>
      </w:r>
      <w:r w:rsidRPr="00E33560">
        <w:rPr>
          <w:sz w:val="28"/>
          <w:szCs w:val="28"/>
        </w:rPr>
        <w:t>түсетін</w:t>
      </w:r>
      <w:r w:rsidRPr="00E33560">
        <w:rPr>
          <w:spacing w:val="1"/>
          <w:sz w:val="28"/>
          <w:szCs w:val="28"/>
        </w:rPr>
        <w:t xml:space="preserve"> </w:t>
      </w:r>
      <w:r w:rsidR="004F1B27" w:rsidRPr="00E33560">
        <w:rPr>
          <w:sz w:val="28"/>
          <w:szCs w:val="28"/>
        </w:rPr>
        <w:t>аязды</w:t>
      </w:r>
      <w:r w:rsidRPr="00E33560">
        <w:rPr>
          <w:spacing w:val="1"/>
          <w:sz w:val="28"/>
          <w:szCs w:val="28"/>
        </w:rPr>
        <w:t xml:space="preserve"> </w:t>
      </w:r>
      <w:r w:rsidRPr="00E33560">
        <w:rPr>
          <w:sz w:val="28"/>
          <w:szCs w:val="28"/>
        </w:rPr>
        <w:t>күндердің</w:t>
      </w:r>
      <w:r w:rsidRPr="00E33560">
        <w:rPr>
          <w:spacing w:val="1"/>
          <w:sz w:val="28"/>
          <w:szCs w:val="28"/>
        </w:rPr>
        <w:t xml:space="preserve"> </w:t>
      </w:r>
      <w:r w:rsidR="00304F44" w:rsidRPr="00E33560">
        <w:rPr>
          <w:sz w:val="28"/>
          <w:szCs w:val="28"/>
        </w:rPr>
        <w:t>қайтала</w:t>
      </w:r>
      <w:r w:rsidRPr="00E33560">
        <w:rPr>
          <w:sz w:val="28"/>
          <w:szCs w:val="28"/>
        </w:rPr>
        <w:t>нуының</w:t>
      </w:r>
      <w:r w:rsidRPr="00E33560">
        <w:rPr>
          <w:spacing w:val="1"/>
          <w:sz w:val="28"/>
          <w:szCs w:val="28"/>
        </w:rPr>
        <w:t xml:space="preserve"> </w:t>
      </w:r>
      <w:r w:rsidRPr="00E33560">
        <w:rPr>
          <w:sz w:val="28"/>
          <w:szCs w:val="28"/>
        </w:rPr>
        <w:t>азаю</w:t>
      </w:r>
      <w:r w:rsidRPr="00E33560">
        <w:rPr>
          <w:spacing w:val="1"/>
          <w:sz w:val="28"/>
          <w:szCs w:val="28"/>
        </w:rPr>
        <w:t xml:space="preserve"> </w:t>
      </w:r>
      <w:r w:rsidRPr="00E33560">
        <w:rPr>
          <w:sz w:val="28"/>
          <w:szCs w:val="28"/>
        </w:rPr>
        <w:t>тенденциясы</w:t>
      </w:r>
      <w:r w:rsidRPr="00E33560">
        <w:rPr>
          <w:spacing w:val="1"/>
          <w:sz w:val="28"/>
          <w:szCs w:val="28"/>
        </w:rPr>
        <w:t xml:space="preserve"> </w:t>
      </w:r>
      <w:r w:rsidRPr="00E33560">
        <w:rPr>
          <w:sz w:val="28"/>
          <w:szCs w:val="28"/>
        </w:rPr>
        <w:t>жаппай</w:t>
      </w:r>
      <w:r w:rsidRPr="00E33560">
        <w:rPr>
          <w:spacing w:val="1"/>
          <w:sz w:val="28"/>
          <w:szCs w:val="28"/>
        </w:rPr>
        <w:t xml:space="preserve"> </w:t>
      </w:r>
      <w:r w:rsidRPr="00E33560">
        <w:rPr>
          <w:sz w:val="28"/>
          <w:szCs w:val="28"/>
        </w:rPr>
        <w:t>барлық</w:t>
      </w:r>
      <w:r w:rsidRPr="00E33560">
        <w:rPr>
          <w:spacing w:val="1"/>
          <w:sz w:val="28"/>
          <w:szCs w:val="28"/>
        </w:rPr>
        <w:t xml:space="preserve"> </w:t>
      </w:r>
      <w:r w:rsidRPr="00E33560">
        <w:rPr>
          <w:sz w:val="28"/>
          <w:szCs w:val="28"/>
        </w:rPr>
        <w:t>өңірлердің аумағында байқа</w:t>
      </w:r>
      <w:r w:rsidR="004F1B27" w:rsidRPr="00E33560">
        <w:rPr>
          <w:sz w:val="28"/>
          <w:szCs w:val="28"/>
        </w:rPr>
        <w:t>лады. М</w:t>
      </w:r>
      <w:r w:rsidRPr="00E33560">
        <w:rPr>
          <w:sz w:val="28"/>
          <w:szCs w:val="28"/>
        </w:rPr>
        <w:t>ұндай күндердің</w:t>
      </w:r>
      <w:r w:rsidRPr="00E33560">
        <w:rPr>
          <w:spacing w:val="-52"/>
          <w:sz w:val="28"/>
          <w:szCs w:val="28"/>
        </w:rPr>
        <w:t xml:space="preserve"> </w:t>
      </w:r>
      <w:r w:rsidRPr="00E33560">
        <w:rPr>
          <w:sz w:val="28"/>
          <w:szCs w:val="28"/>
        </w:rPr>
        <w:t>қысқаруы</w:t>
      </w:r>
      <w:r w:rsidRPr="00E33560">
        <w:rPr>
          <w:spacing w:val="-3"/>
          <w:sz w:val="28"/>
          <w:szCs w:val="28"/>
        </w:rPr>
        <w:t xml:space="preserve"> </w:t>
      </w:r>
      <w:r w:rsidRPr="00E33560">
        <w:rPr>
          <w:sz w:val="28"/>
          <w:szCs w:val="28"/>
        </w:rPr>
        <w:t>əр</w:t>
      </w:r>
      <w:r w:rsidRPr="00E33560">
        <w:rPr>
          <w:spacing w:val="-2"/>
          <w:sz w:val="28"/>
          <w:szCs w:val="28"/>
        </w:rPr>
        <w:t xml:space="preserve"> </w:t>
      </w:r>
      <w:r w:rsidRPr="00E33560">
        <w:rPr>
          <w:sz w:val="28"/>
          <w:szCs w:val="28"/>
        </w:rPr>
        <w:t>10</w:t>
      </w:r>
      <w:r w:rsidRPr="00E33560">
        <w:rPr>
          <w:spacing w:val="-1"/>
          <w:sz w:val="28"/>
          <w:szCs w:val="28"/>
        </w:rPr>
        <w:t xml:space="preserve"> </w:t>
      </w:r>
      <w:r w:rsidRPr="00E33560">
        <w:rPr>
          <w:sz w:val="28"/>
          <w:szCs w:val="28"/>
        </w:rPr>
        <w:t>жылда</w:t>
      </w:r>
      <w:r w:rsidRPr="00E33560">
        <w:rPr>
          <w:spacing w:val="-2"/>
          <w:sz w:val="28"/>
          <w:szCs w:val="28"/>
        </w:rPr>
        <w:t xml:space="preserve"> </w:t>
      </w:r>
      <w:r w:rsidRPr="00E33560">
        <w:rPr>
          <w:sz w:val="28"/>
          <w:szCs w:val="28"/>
        </w:rPr>
        <w:t>1-4</w:t>
      </w:r>
      <w:r w:rsidRPr="00E33560">
        <w:rPr>
          <w:spacing w:val="-1"/>
          <w:sz w:val="28"/>
          <w:szCs w:val="28"/>
        </w:rPr>
        <w:t xml:space="preserve"> </w:t>
      </w:r>
      <w:r w:rsidRPr="00E33560">
        <w:rPr>
          <w:sz w:val="28"/>
          <w:szCs w:val="28"/>
        </w:rPr>
        <w:t>күнді</w:t>
      </w:r>
      <w:r w:rsidRPr="00E33560">
        <w:rPr>
          <w:spacing w:val="-1"/>
          <w:sz w:val="28"/>
          <w:szCs w:val="28"/>
        </w:rPr>
        <w:t xml:space="preserve"> </w:t>
      </w:r>
      <w:r w:rsidRPr="00E33560">
        <w:rPr>
          <w:sz w:val="28"/>
          <w:szCs w:val="28"/>
        </w:rPr>
        <w:t>құрайды.</w:t>
      </w:r>
      <w:r w:rsidR="00FC390D" w:rsidRPr="00E33560">
        <w:rPr>
          <w:sz w:val="28"/>
          <w:szCs w:val="28"/>
        </w:rPr>
        <w:t xml:space="preserve"> </w:t>
      </w:r>
      <w:r w:rsidRPr="00E33560">
        <w:rPr>
          <w:sz w:val="28"/>
          <w:szCs w:val="28"/>
        </w:rPr>
        <w:t>Қазақстан бойынша орташа</w:t>
      </w:r>
      <w:r w:rsidRPr="00E33560">
        <w:rPr>
          <w:spacing w:val="1"/>
          <w:sz w:val="28"/>
          <w:szCs w:val="28"/>
        </w:rPr>
        <w:t xml:space="preserve"> </w:t>
      </w:r>
      <w:r w:rsidRPr="00E33560">
        <w:rPr>
          <w:sz w:val="28"/>
          <w:szCs w:val="28"/>
        </w:rPr>
        <w:t>жауын-шашы</w:t>
      </w:r>
      <w:r w:rsidR="004F1B27" w:rsidRPr="00E33560">
        <w:rPr>
          <w:sz w:val="28"/>
          <w:szCs w:val="28"/>
        </w:rPr>
        <w:t>н</w:t>
      </w:r>
      <w:r w:rsidRPr="00E33560">
        <w:rPr>
          <w:spacing w:val="1"/>
          <w:sz w:val="28"/>
          <w:szCs w:val="28"/>
        </w:rPr>
        <w:t xml:space="preserve"> </w:t>
      </w:r>
      <w:r w:rsidRPr="00E33560">
        <w:rPr>
          <w:sz w:val="28"/>
          <w:szCs w:val="28"/>
        </w:rPr>
        <w:t>мөлшері</w:t>
      </w:r>
      <w:r w:rsidR="004F1B27" w:rsidRPr="00E33560">
        <w:rPr>
          <w:sz w:val="28"/>
          <w:szCs w:val="28"/>
        </w:rPr>
        <w:t xml:space="preserve"> режимінің өзгеруі алуан түрлі. Б</w:t>
      </w:r>
      <w:r w:rsidRPr="00E33560">
        <w:rPr>
          <w:sz w:val="28"/>
          <w:szCs w:val="28"/>
        </w:rPr>
        <w:t>арлық</w:t>
      </w:r>
      <w:r w:rsidRPr="00E33560">
        <w:rPr>
          <w:spacing w:val="1"/>
          <w:sz w:val="28"/>
          <w:szCs w:val="28"/>
        </w:rPr>
        <w:t xml:space="preserve"> </w:t>
      </w:r>
      <w:r w:rsidRPr="00E33560">
        <w:rPr>
          <w:sz w:val="28"/>
          <w:szCs w:val="28"/>
        </w:rPr>
        <w:t>маусымдарда шамамен,</w:t>
      </w:r>
      <w:r w:rsidRPr="00E33560">
        <w:rPr>
          <w:spacing w:val="1"/>
          <w:sz w:val="28"/>
          <w:szCs w:val="28"/>
        </w:rPr>
        <w:t xml:space="preserve"> </w:t>
      </w:r>
      <w:r w:rsidRPr="00E33560">
        <w:rPr>
          <w:sz w:val="28"/>
          <w:szCs w:val="28"/>
        </w:rPr>
        <w:t>əр</w:t>
      </w:r>
      <w:r w:rsidRPr="00E33560">
        <w:rPr>
          <w:spacing w:val="1"/>
          <w:sz w:val="28"/>
          <w:szCs w:val="28"/>
        </w:rPr>
        <w:t xml:space="preserve"> </w:t>
      </w:r>
      <w:r w:rsidRPr="00E33560">
        <w:rPr>
          <w:sz w:val="28"/>
          <w:szCs w:val="28"/>
        </w:rPr>
        <w:t>10</w:t>
      </w:r>
      <w:r w:rsidRPr="00E33560">
        <w:rPr>
          <w:spacing w:val="1"/>
          <w:sz w:val="28"/>
          <w:szCs w:val="28"/>
        </w:rPr>
        <w:t xml:space="preserve"> </w:t>
      </w:r>
      <w:r w:rsidRPr="00E33560">
        <w:rPr>
          <w:sz w:val="28"/>
          <w:szCs w:val="28"/>
        </w:rPr>
        <w:t>жылда</w:t>
      </w:r>
      <w:r w:rsidRPr="00E33560">
        <w:rPr>
          <w:spacing w:val="1"/>
          <w:sz w:val="28"/>
          <w:szCs w:val="28"/>
        </w:rPr>
        <w:t xml:space="preserve"> </w:t>
      </w:r>
      <w:r w:rsidRPr="00E33560">
        <w:rPr>
          <w:sz w:val="28"/>
          <w:szCs w:val="28"/>
        </w:rPr>
        <w:t>0,7</w:t>
      </w:r>
      <w:r w:rsidRPr="00E33560">
        <w:rPr>
          <w:spacing w:val="1"/>
          <w:sz w:val="28"/>
          <w:szCs w:val="28"/>
        </w:rPr>
        <w:t xml:space="preserve"> </w:t>
      </w:r>
      <w:r w:rsidRPr="00E33560">
        <w:rPr>
          <w:sz w:val="28"/>
          <w:szCs w:val="28"/>
        </w:rPr>
        <w:t>мм-ге</w:t>
      </w:r>
      <w:r w:rsidRPr="00E33560">
        <w:rPr>
          <w:spacing w:val="1"/>
          <w:sz w:val="28"/>
          <w:szCs w:val="28"/>
        </w:rPr>
        <w:t xml:space="preserve"> </w:t>
      </w:r>
      <w:r w:rsidRPr="00E33560">
        <w:rPr>
          <w:sz w:val="28"/>
          <w:szCs w:val="28"/>
        </w:rPr>
        <w:t>азаю</w:t>
      </w:r>
      <w:r w:rsidRPr="00E33560">
        <w:rPr>
          <w:spacing w:val="1"/>
          <w:sz w:val="28"/>
          <w:szCs w:val="28"/>
        </w:rPr>
        <w:t xml:space="preserve"> </w:t>
      </w:r>
      <w:r w:rsidR="004F1B27" w:rsidRPr="00E33560">
        <w:rPr>
          <w:sz w:val="28"/>
          <w:szCs w:val="28"/>
        </w:rPr>
        <w:t>жағдайы</w:t>
      </w:r>
      <w:r w:rsidRPr="00E33560">
        <w:rPr>
          <w:sz w:val="28"/>
          <w:szCs w:val="28"/>
        </w:rPr>
        <w:t>,</w:t>
      </w:r>
      <w:r w:rsidRPr="00E33560">
        <w:rPr>
          <w:spacing w:val="1"/>
          <w:sz w:val="28"/>
          <w:szCs w:val="28"/>
        </w:rPr>
        <w:t xml:space="preserve"> </w:t>
      </w:r>
      <w:r w:rsidRPr="00E33560">
        <w:rPr>
          <w:sz w:val="28"/>
          <w:szCs w:val="28"/>
        </w:rPr>
        <w:t>ал</w:t>
      </w:r>
      <w:r w:rsidRPr="00E33560">
        <w:rPr>
          <w:spacing w:val="1"/>
          <w:sz w:val="28"/>
          <w:szCs w:val="28"/>
        </w:rPr>
        <w:t xml:space="preserve"> </w:t>
      </w:r>
      <w:r w:rsidRPr="00E33560">
        <w:rPr>
          <w:sz w:val="28"/>
          <w:szCs w:val="28"/>
        </w:rPr>
        <w:t>қыс</w:t>
      </w:r>
      <w:r w:rsidRPr="00E33560">
        <w:rPr>
          <w:spacing w:val="1"/>
          <w:sz w:val="28"/>
          <w:szCs w:val="28"/>
        </w:rPr>
        <w:t xml:space="preserve"> </w:t>
      </w:r>
      <w:r w:rsidRPr="00E33560">
        <w:rPr>
          <w:sz w:val="28"/>
          <w:szCs w:val="28"/>
        </w:rPr>
        <w:t>кезеңінде</w:t>
      </w:r>
      <w:r w:rsidRPr="00E33560">
        <w:rPr>
          <w:spacing w:val="1"/>
          <w:sz w:val="28"/>
          <w:szCs w:val="28"/>
        </w:rPr>
        <w:t xml:space="preserve"> </w:t>
      </w:r>
      <w:r w:rsidRPr="00E33560">
        <w:rPr>
          <w:sz w:val="28"/>
          <w:szCs w:val="28"/>
        </w:rPr>
        <w:t>жауын-шашындар</w:t>
      </w:r>
      <w:r w:rsidRPr="00E33560">
        <w:rPr>
          <w:spacing w:val="1"/>
          <w:sz w:val="28"/>
          <w:szCs w:val="28"/>
        </w:rPr>
        <w:t xml:space="preserve"> </w:t>
      </w:r>
      <w:r w:rsidRPr="00E33560">
        <w:rPr>
          <w:sz w:val="28"/>
          <w:szCs w:val="28"/>
        </w:rPr>
        <w:t>мөлшерінің</w:t>
      </w:r>
      <w:r w:rsidRPr="00E33560">
        <w:rPr>
          <w:spacing w:val="1"/>
          <w:sz w:val="28"/>
          <w:szCs w:val="28"/>
        </w:rPr>
        <w:t xml:space="preserve"> </w:t>
      </w:r>
      <w:r w:rsidRPr="00E33560">
        <w:rPr>
          <w:sz w:val="28"/>
          <w:szCs w:val="28"/>
        </w:rPr>
        <w:t>көбею</w:t>
      </w:r>
      <w:r w:rsidR="004F1B27" w:rsidRPr="00E33560">
        <w:rPr>
          <w:spacing w:val="1"/>
          <w:sz w:val="28"/>
          <w:szCs w:val="28"/>
        </w:rPr>
        <w:t>і</w:t>
      </w:r>
      <w:r w:rsidRPr="00E33560">
        <w:rPr>
          <w:spacing w:val="1"/>
          <w:sz w:val="28"/>
          <w:szCs w:val="28"/>
        </w:rPr>
        <w:t xml:space="preserve"> </w:t>
      </w:r>
      <w:r w:rsidRPr="00E33560">
        <w:rPr>
          <w:sz w:val="28"/>
          <w:szCs w:val="28"/>
        </w:rPr>
        <w:t>тенденциясы</w:t>
      </w:r>
      <w:r w:rsidRPr="00E33560">
        <w:rPr>
          <w:spacing w:val="1"/>
          <w:sz w:val="28"/>
          <w:szCs w:val="28"/>
        </w:rPr>
        <w:t xml:space="preserve"> </w:t>
      </w:r>
      <w:r w:rsidRPr="00E33560">
        <w:rPr>
          <w:sz w:val="28"/>
          <w:szCs w:val="28"/>
        </w:rPr>
        <w:t>байқалады жəне де ол əр 10 жылда 1,7 мм</w:t>
      </w:r>
      <w:r w:rsidRPr="00E33560">
        <w:rPr>
          <w:spacing w:val="1"/>
          <w:sz w:val="28"/>
          <w:szCs w:val="28"/>
        </w:rPr>
        <w:t xml:space="preserve"> </w:t>
      </w:r>
      <w:r w:rsidRPr="00E33560">
        <w:rPr>
          <w:sz w:val="28"/>
          <w:szCs w:val="28"/>
        </w:rPr>
        <w:t>құрайды.</w:t>
      </w:r>
      <w:r w:rsidRPr="00E33560">
        <w:rPr>
          <w:spacing w:val="1"/>
          <w:sz w:val="28"/>
          <w:szCs w:val="28"/>
        </w:rPr>
        <w:t xml:space="preserve"> </w:t>
      </w:r>
      <w:r w:rsidRPr="00E33560">
        <w:rPr>
          <w:sz w:val="28"/>
          <w:szCs w:val="28"/>
        </w:rPr>
        <w:t>Жауын-шашындардың</w:t>
      </w:r>
      <w:r w:rsidRPr="00E33560">
        <w:rPr>
          <w:spacing w:val="1"/>
          <w:sz w:val="28"/>
          <w:szCs w:val="28"/>
        </w:rPr>
        <w:t xml:space="preserve"> </w:t>
      </w:r>
      <w:r w:rsidRPr="00E33560">
        <w:rPr>
          <w:sz w:val="28"/>
          <w:szCs w:val="28"/>
        </w:rPr>
        <w:t>жылдық</w:t>
      </w:r>
      <w:r w:rsidRPr="00E33560">
        <w:rPr>
          <w:spacing w:val="1"/>
          <w:sz w:val="28"/>
          <w:szCs w:val="28"/>
        </w:rPr>
        <w:t xml:space="preserve"> </w:t>
      </w:r>
      <w:r w:rsidRPr="00E33560">
        <w:rPr>
          <w:sz w:val="28"/>
          <w:szCs w:val="28"/>
        </w:rPr>
        <w:t>жиынтығы ə</w:t>
      </w:r>
      <w:r w:rsidR="004F1B27" w:rsidRPr="00E33560">
        <w:rPr>
          <w:sz w:val="28"/>
          <w:szCs w:val="28"/>
        </w:rPr>
        <w:t xml:space="preserve">р 10 жылда </w:t>
      </w:r>
      <w:r w:rsidRPr="00E33560">
        <w:rPr>
          <w:sz w:val="28"/>
          <w:szCs w:val="28"/>
        </w:rPr>
        <w:t>шамамен</w:t>
      </w:r>
      <w:r w:rsidR="004F1B27" w:rsidRPr="00E33560">
        <w:rPr>
          <w:sz w:val="28"/>
          <w:szCs w:val="28"/>
        </w:rPr>
        <w:t xml:space="preserve"> 0,5 мм-ге немесе</w:t>
      </w:r>
      <w:r w:rsidRPr="00E33560">
        <w:rPr>
          <w:spacing w:val="1"/>
          <w:sz w:val="28"/>
          <w:szCs w:val="28"/>
        </w:rPr>
        <w:t xml:space="preserve"> </w:t>
      </w:r>
      <w:r w:rsidR="004F1B27" w:rsidRPr="00E33560">
        <w:rPr>
          <w:sz w:val="28"/>
          <w:szCs w:val="28"/>
        </w:rPr>
        <w:t>0,3 % азайған</w:t>
      </w:r>
      <w:r w:rsidRPr="00E33560">
        <w:rPr>
          <w:sz w:val="28"/>
          <w:szCs w:val="28"/>
        </w:rPr>
        <w:t>.</w:t>
      </w:r>
    </w:p>
    <w:p w:rsidR="008F42E2" w:rsidRPr="00E33560" w:rsidRDefault="004F1B27" w:rsidP="008F42E2">
      <w:pPr>
        <w:spacing w:after="0" w:line="240" w:lineRule="auto"/>
        <w:ind w:firstLine="709"/>
        <w:jc w:val="both"/>
        <w:rPr>
          <w:rFonts w:ascii="Times New Roman" w:eastAsia="Times New Roman" w:hAnsi="Times New Roman" w:cs="Times New Roman"/>
          <w:color w:val="000000"/>
          <w:sz w:val="28"/>
          <w:szCs w:val="28"/>
          <w:lang w:val="ru-RU" w:bidi="ar-SA"/>
        </w:rPr>
      </w:pPr>
      <w:r w:rsidRPr="00E33560">
        <w:rPr>
          <w:rFonts w:ascii="Times New Roman" w:eastAsia="Times New Roman" w:hAnsi="Times New Roman" w:cs="Times New Roman"/>
          <w:color w:val="000000"/>
          <w:sz w:val="28"/>
          <w:szCs w:val="28"/>
          <w:lang w:val="ru-RU" w:bidi="ar-SA"/>
        </w:rPr>
        <w:t>Ақмола облысында да аздап кемуі</w:t>
      </w:r>
      <w:r w:rsidR="008F42E2" w:rsidRPr="00E33560">
        <w:rPr>
          <w:rFonts w:ascii="Times New Roman" w:eastAsia="Times New Roman" w:hAnsi="Times New Roman" w:cs="Times New Roman"/>
          <w:color w:val="000000"/>
          <w:sz w:val="28"/>
          <w:szCs w:val="28"/>
          <w:lang w:val="ru-RU" w:bidi="ar-SA"/>
        </w:rPr>
        <w:t xml:space="preserve"> байқал</w:t>
      </w:r>
      <w:r w:rsidRPr="00E33560">
        <w:rPr>
          <w:rFonts w:ascii="Times New Roman" w:eastAsia="Times New Roman" w:hAnsi="Times New Roman" w:cs="Times New Roman"/>
          <w:color w:val="000000"/>
          <w:sz w:val="28"/>
          <w:szCs w:val="28"/>
          <w:lang w:val="ru-RU" w:bidi="ar-SA"/>
        </w:rPr>
        <w:t>а</w:t>
      </w:r>
      <w:r w:rsidR="008F42E2" w:rsidRPr="00E33560">
        <w:rPr>
          <w:rFonts w:ascii="Times New Roman" w:eastAsia="Times New Roman" w:hAnsi="Times New Roman" w:cs="Times New Roman"/>
          <w:color w:val="000000"/>
          <w:sz w:val="28"/>
          <w:szCs w:val="28"/>
          <w:lang w:val="ru-RU" w:bidi="ar-SA"/>
        </w:rPr>
        <w:t>ды (0,2-5,5 мм/10 жылға). Барлық алынған жылдық трендтер статистикалық тұрғыдан елеусіз. Қазақстан аумағында жауын-шашынның ең көп тәуліктік мөлшерінің мәні іс жүзінде өзгерген жоқ. Қазақстан аумағының басым бөлiгiнде жауын-шашынсыз кезеңнiң ең ұзақ ұзақтығының қысқару үрдiсi байқалады. Республиканың солтүстігінде әрбір 10 жыл сайын 1-4 күнде статистикалық маңызды азаю үрдістері байқалады. Қалған барлық аумақтарда үрдістер статистикалық тұрғыдан елеусіз.</w:t>
      </w:r>
    </w:p>
    <w:p w:rsidR="008F42E2" w:rsidRPr="00E33560" w:rsidRDefault="008F42E2" w:rsidP="00B46BC2">
      <w:pPr>
        <w:pStyle w:val="af1"/>
        <w:ind w:right="39" w:firstLine="709"/>
        <w:jc w:val="both"/>
        <w:rPr>
          <w:color w:val="000000"/>
          <w:sz w:val="28"/>
          <w:szCs w:val="28"/>
        </w:rPr>
      </w:pPr>
      <w:r w:rsidRPr="00E33560">
        <w:rPr>
          <w:sz w:val="28"/>
          <w:szCs w:val="28"/>
        </w:rPr>
        <w:t>Қазақстан</w:t>
      </w:r>
      <w:r w:rsidRPr="00E33560">
        <w:rPr>
          <w:spacing w:val="1"/>
          <w:sz w:val="28"/>
          <w:szCs w:val="28"/>
        </w:rPr>
        <w:t xml:space="preserve"> </w:t>
      </w:r>
      <w:r w:rsidRPr="00E33560">
        <w:rPr>
          <w:sz w:val="28"/>
          <w:szCs w:val="28"/>
        </w:rPr>
        <w:t>аумағы</w:t>
      </w:r>
      <w:r w:rsidRPr="00E33560">
        <w:rPr>
          <w:spacing w:val="1"/>
          <w:sz w:val="28"/>
          <w:szCs w:val="28"/>
        </w:rPr>
        <w:t xml:space="preserve"> </w:t>
      </w:r>
      <w:r w:rsidRPr="00E33560">
        <w:rPr>
          <w:sz w:val="28"/>
          <w:szCs w:val="28"/>
        </w:rPr>
        <w:t>үшін</w:t>
      </w:r>
      <w:r w:rsidRPr="00E33560">
        <w:rPr>
          <w:spacing w:val="1"/>
          <w:sz w:val="28"/>
          <w:szCs w:val="28"/>
        </w:rPr>
        <w:t xml:space="preserve"> </w:t>
      </w:r>
      <w:r w:rsidRPr="00E33560">
        <w:rPr>
          <w:sz w:val="28"/>
          <w:szCs w:val="28"/>
        </w:rPr>
        <w:t>климаттың</w:t>
      </w:r>
      <w:r w:rsidRPr="00E33560">
        <w:rPr>
          <w:spacing w:val="1"/>
          <w:sz w:val="28"/>
          <w:szCs w:val="28"/>
        </w:rPr>
        <w:t xml:space="preserve"> </w:t>
      </w:r>
      <w:r w:rsidRPr="00E33560">
        <w:rPr>
          <w:sz w:val="28"/>
          <w:szCs w:val="28"/>
        </w:rPr>
        <w:t>сценарийлері п</w:t>
      </w:r>
      <w:r w:rsidR="00B46BC2" w:rsidRPr="00E33560">
        <w:rPr>
          <w:sz w:val="28"/>
          <w:szCs w:val="28"/>
        </w:rPr>
        <w:t>арник газдарының атмосфераға шығарындысын</w:t>
      </w:r>
      <w:r w:rsidRPr="00E33560">
        <w:rPr>
          <w:sz w:val="28"/>
          <w:szCs w:val="28"/>
        </w:rPr>
        <w:t xml:space="preserve"> есепке ала отырып,</w:t>
      </w:r>
      <w:r w:rsidRPr="00E33560">
        <w:rPr>
          <w:spacing w:val="1"/>
          <w:sz w:val="28"/>
          <w:szCs w:val="28"/>
        </w:rPr>
        <w:t xml:space="preserve"> </w:t>
      </w:r>
      <w:r w:rsidRPr="00E33560">
        <w:rPr>
          <w:sz w:val="28"/>
          <w:szCs w:val="28"/>
        </w:rPr>
        <w:t>ғаламдық</w:t>
      </w:r>
      <w:r w:rsidRPr="00E33560">
        <w:rPr>
          <w:spacing w:val="1"/>
          <w:sz w:val="28"/>
          <w:szCs w:val="28"/>
        </w:rPr>
        <w:t xml:space="preserve"> </w:t>
      </w:r>
      <w:r w:rsidRPr="00E33560">
        <w:rPr>
          <w:sz w:val="28"/>
          <w:szCs w:val="28"/>
        </w:rPr>
        <w:t>климаттың</w:t>
      </w:r>
      <w:r w:rsidRPr="00E33560">
        <w:rPr>
          <w:spacing w:val="1"/>
          <w:sz w:val="28"/>
          <w:szCs w:val="28"/>
        </w:rPr>
        <w:t xml:space="preserve"> </w:t>
      </w:r>
      <w:r w:rsidR="00304F44" w:rsidRPr="00E33560">
        <w:rPr>
          <w:spacing w:val="1"/>
          <w:sz w:val="28"/>
          <w:szCs w:val="28"/>
        </w:rPr>
        <w:t>КӨ</w:t>
      </w:r>
      <w:r w:rsidR="002345F3" w:rsidRPr="00E33560">
        <w:rPr>
          <w:spacing w:val="1"/>
          <w:sz w:val="28"/>
          <w:szCs w:val="28"/>
        </w:rPr>
        <w:t xml:space="preserve">ҮСТ </w:t>
      </w:r>
      <w:r w:rsidRPr="00E33560">
        <w:rPr>
          <w:sz w:val="28"/>
          <w:szCs w:val="28"/>
        </w:rPr>
        <w:t>дайындаған</w:t>
      </w:r>
      <w:r w:rsidRPr="00E33560">
        <w:rPr>
          <w:spacing w:val="-52"/>
          <w:sz w:val="28"/>
          <w:szCs w:val="28"/>
        </w:rPr>
        <w:t xml:space="preserve"> </w:t>
      </w:r>
      <w:r w:rsidRPr="00E33560">
        <w:rPr>
          <w:sz w:val="28"/>
          <w:szCs w:val="28"/>
        </w:rPr>
        <w:t>əртүрлі</w:t>
      </w:r>
      <w:r w:rsidRPr="00E33560">
        <w:rPr>
          <w:spacing w:val="1"/>
          <w:sz w:val="28"/>
          <w:szCs w:val="28"/>
        </w:rPr>
        <w:t xml:space="preserve"> </w:t>
      </w:r>
      <w:r w:rsidRPr="00E33560">
        <w:rPr>
          <w:sz w:val="28"/>
          <w:szCs w:val="28"/>
        </w:rPr>
        <w:t>үлгілерінің</w:t>
      </w:r>
      <w:r w:rsidRPr="00E33560">
        <w:rPr>
          <w:spacing w:val="1"/>
          <w:sz w:val="28"/>
          <w:szCs w:val="28"/>
        </w:rPr>
        <w:t xml:space="preserve"> </w:t>
      </w:r>
      <w:r w:rsidRPr="00E33560">
        <w:rPr>
          <w:sz w:val="28"/>
          <w:szCs w:val="28"/>
        </w:rPr>
        <w:t>нəтижелері</w:t>
      </w:r>
      <w:r w:rsidRPr="00E33560">
        <w:rPr>
          <w:spacing w:val="1"/>
          <w:sz w:val="28"/>
          <w:szCs w:val="28"/>
        </w:rPr>
        <w:t xml:space="preserve"> </w:t>
      </w:r>
      <w:r w:rsidRPr="00E33560">
        <w:rPr>
          <w:sz w:val="28"/>
          <w:szCs w:val="28"/>
        </w:rPr>
        <w:t>негізінде</w:t>
      </w:r>
      <w:r w:rsidRPr="00E33560">
        <w:rPr>
          <w:spacing w:val="-52"/>
          <w:sz w:val="28"/>
          <w:szCs w:val="28"/>
        </w:rPr>
        <w:t xml:space="preserve"> </w:t>
      </w:r>
      <w:r w:rsidRPr="00E33560">
        <w:rPr>
          <w:sz w:val="28"/>
          <w:szCs w:val="28"/>
        </w:rPr>
        <w:t>жасалды. Бұл қазіргі жүзжылдықтың əрқилы</w:t>
      </w:r>
      <w:r w:rsidRPr="00E33560">
        <w:rPr>
          <w:spacing w:val="1"/>
          <w:sz w:val="28"/>
          <w:szCs w:val="28"/>
        </w:rPr>
        <w:t xml:space="preserve"> </w:t>
      </w:r>
      <w:r w:rsidRPr="00E33560">
        <w:rPr>
          <w:sz w:val="28"/>
          <w:szCs w:val="28"/>
        </w:rPr>
        <w:t>уақыт кезеңдері үшін Қазақстан климатының</w:t>
      </w:r>
      <w:r w:rsidRPr="00E33560">
        <w:rPr>
          <w:spacing w:val="1"/>
          <w:sz w:val="28"/>
          <w:szCs w:val="28"/>
        </w:rPr>
        <w:t xml:space="preserve"> </w:t>
      </w:r>
      <w:r w:rsidRPr="00E33560">
        <w:rPr>
          <w:sz w:val="28"/>
          <w:szCs w:val="28"/>
        </w:rPr>
        <w:t>ықтимал</w:t>
      </w:r>
      <w:r w:rsidRPr="00E33560">
        <w:rPr>
          <w:spacing w:val="1"/>
          <w:sz w:val="28"/>
          <w:szCs w:val="28"/>
        </w:rPr>
        <w:t xml:space="preserve"> </w:t>
      </w:r>
      <w:r w:rsidRPr="00E33560">
        <w:rPr>
          <w:sz w:val="28"/>
          <w:szCs w:val="28"/>
        </w:rPr>
        <w:t>өзгерістерінің</w:t>
      </w:r>
      <w:r w:rsidRPr="00E33560">
        <w:rPr>
          <w:i/>
          <w:spacing w:val="1"/>
          <w:sz w:val="28"/>
          <w:szCs w:val="28"/>
        </w:rPr>
        <w:t xml:space="preserve"> </w:t>
      </w:r>
      <w:r w:rsidRPr="00E33560">
        <w:rPr>
          <w:sz w:val="28"/>
          <w:szCs w:val="28"/>
        </w:rPr>
        <w:t>диапазонын</w:t>
      </w:r>
      <w:r w:rsidRPr="00E33560">
        <w:rPr>
          <w:spacing w:val="1"/>
          <w:sz w:val="28"/>
          <w:szCs w:val="28"/>
        </w:rPr>
        <w:t xml:space="preserve"> </w:t>
      </w:r>
      <w:r w:rsidR="00B46BC2" w:rsidRPr="00E33560">
        <w:rPr>
          <w:sz w:val="28"/>
          <w:szCs w:val="28"/>
        </w:rPr>
        <w:t>анықтауға</w:t>
      </w:r>
      <w:r w:rsidRPr="00E33560">
        <w:rPr>
          <w:spacing w:val="1"/>
          <w:sz w:val="28"/>
          <w:szCs w:val="28"/>
        </w:rPr>
        <w:t xml:space="preserve"> </w:t>
      </w:r>
      <w:r w:rsidRPr="00E33560">
        <w:rPr>
          <w:sz w:val="28"/>
          <w:szCs w:val="28"/>
        </w:rPr>
        <w:t>мүмкіндік</w:t>
      </w:r>
      <w:r w:rsidRPr="00E33560">
        <w:rPr>
          <w:spacing w:val="1"/>
          <w:sz w:val="28"/>
          <w:szCs w:val="28"/>
        </w:rPr>
        <w:t xml:space="preserve"> </w:t>
      </w:r>
      <w:r w:rsidRPr="00E33560">
        <w:rPr>
          <w:sz w:val="28"/>
          <w:szCs w:val="28"/>
        </w:rPr>
        <w:t>бер</w:t>
      </w:r>
      <w:r w:rsidR="00B46BC2" w:rsidRPr="00E33560">
        <w:rPr>
          <w:sz w:val="28"/>
          <w:szCs w:val="28"/>
        </w:rPr>
        <w:t>е</w:t>
      </w:r>
      <w:r w:rsidRPr="00E33560">
        <w:rPr>
          <w:sz w:val="28"/>
          <w:szCs w:val="28"/>
        </w:rPr>
        <w:t>ді</w:t>
      </w:r>
      <w:r w:rsidRPr="00E33560">
        <w:rPr>
          <w:color w:val="000000"/>
          <w:sz w:val="28"/>
          <w:szCs w:val="28"/>
        </w:rPr>
        <w:t xml:space="preserve"> [38</w:t>
      </w:r>
      <w:r w:rsidR="00800594">
        <w:rPr>
          <w:color w:val="000000"/>
          <w:sz w:val="28"/>
          <w:szCs w:val="28"/>
        </w:rPr>
        <w:t>, б</w:t>
      </w:r>
      <w:r w:rsidR="00A51574" w:rsidRPr="00E33560">
        <w:rPr>
          <w:color w:val="000000"/>
          <w:sz w:val="28"/>
          <w:szCs w:val="28"/>
        </w:rPr>
        <w:t>. 10</w:t>
      </w:r>
      <w:r w:rsidRPr="00E33560">
        <w:rPr>
          <w:color w:val="000000"/>
          <w:sz w:val="28"/>
          <w:szCs w:val="28"/>
        </w:rPr>
        <w:t>].</w:t>
      </w:r>
      <w:r w:rsidR="00B46BC2" w:rsidRPr="00E33560">
        <w:rPr>
          <w:color w:val="000000"/>
          <w:sz w:val="28"/>
          <w:szCs w:val="28"/>
        </w:rPr>
        <w:t xml:space="preserve"> </w:t>
      </w:r>
      <w:r w:rsidRPr="00E33560">
        <w:rPr>
          <w:sz w:val="28"/>
          <w:szCs w:val="28"/>
        </w:rPr>
        <w:t>Қазақстан</w:t>
      </w:r>
      <w:r w:rsidRPr="00E33560">
        <w:rPr>
          <w:spacing w:val="1"/>
          <w:sz w:val="28"/>
          <w:szCs w:val="28"/>
        </w:rPr>
        <w:t xml:space="preserve"> </w:t>
      </w:r>
      <w:r w:rsidRPr="00E33560">
        <w:rPr>
          <w:sz w:val="28"/>
          <w:szCs w:val="28"/>
        </w:rPr>
        <w:t>аумағында</w:t>
      </w:r>
      <w:r w:rsidRPr="00E33560">
        <w:rPr>
          <w:spacing w:val="1"/>
          <w:sz w:val="28"/>
          <w:szCs w:val="28"/>
        </w:rPr>
        <w:t xml:space="preserve"> </w:t>
      </w:r>
      <w:r w:rsidRPr="00E33560">
        <w:rPr>
          <w:sz w:val="28"/>
          <w:szCs w:val="28"/>
        </w:rPr>
        <w:t>жер</w:t>
      </w:r>
      <w:r w:rsidRPr="00E33560">
        <w:rPr>
          <w:spacing w:val="1"/>
          <w:sz w:val="28"/>
          <w:szCs w:val="28"/>
        </w:rPr>
        <w:t xml:space="preserve"> </w:t>
      </w:r>
      <w:r w:rsidRPr="00E33560">
        <w:rPr>
          <w:sz w:val="28"/>
          <w:szCs w:val="28"/>
        </w:rPr>
        <w:t>беті</w:t>
      </w:r>
      <w:r w:rsidRPr="00E33560">
        <w:rPr>
          <w:spacing w:val="1"/>
          <w:sz w:val="28"/>
          <w:szCs w:val="28"/>
        </w:rPr>
        <w:t xml:space="preserve"> </w:t>
      </w:r>
      <w:r w:rsidRPr="00E33560">
        <w:rPr>
          <w:sz w:val="28"/>
          <w:szCs w:val="28"/>
        </w:rPr>
        <w:t>ауа</w:t>
      </w:r>
      <w:r w:rsidRPr="00E33560">
        <w:rPr>
          <w:spacing w:val="1"/>
          <w:sz w:val="28"/>
          <w:szCs w:val="28"/>
        </w:rPr>
        <w:t xml:space="preserve"> </w:t>
      </w:r>
      <w:r w:rsidR="002345F3" w:rsidRPr="00E33560">
        <w:rPr>
          <w:sz w:val="28"/>
          <w:szCs w:val="28"/>
        </w:rPr>
        <w:t>темпе</w:t>
      </w:r>
      <w:r w:rsidRPr="00E33560">
        <w:rPr>
          <w:sz w:val="28"/>
          <w:szCs w:val="28"/>
        </w:rPr>
        <w:t>ратурасының</w:t>
      </w:r>
      <w:r w:rsidRPr="00E33560">
        <w:rPr>
          <w:spacing w:val="1"/>
          <w:sz w:val="28"/>
          <w:szCs w:val="28"/>
        </w:rPr>
        <w:t xml:space="preserve"> </w:t>
      </w:r>
      <w:r w:rsidRPr="00E33560">
        <w:rPr>
          <w:sz w:val="28"/>
          <w:szCs w:val="28"/>
        </w:rPr>
        <w:t>одан</w:t>
      </w:r>
      <w:r w:rsidRPr="00E33560">
        <w:rPr>
          <w:spacing w:val="1"/>
          <w:sz w:val="28"/>
          <w:szCs w:val="28"/>
        </w:rPr>
        <w:t xml:space="preserve"> </w:t>
      </w:r>
      <w:r w:rsidRPr="00E33560">
        <w:rPr>
          <w:sz w:val="28"/>
          <w:szCs w:val="28"/>
        </w:rPr>
        <w:t>ары</w:t>
      </w:r>
      <w:r w:rsidRPr="00E33560">
        <w:rPr>
          <w:spacing w:val="1"/>
          <w:sz w:val="28"/>
          <w:szCs w:val="28"/>
        </w:rPr>
        <w:t xml:space="preserve"> </w:t>
      </w:r>
      <w:r w:rsidRPr="00E33560">
        <w:rPr>
          <w:sz w:val="28"/>
          <w:szCs w:val="28"/>
        </w:rPr>
        <w:t>көтерілуі</w:t>
      </w:r>
      <w:r w:rsidRPr="00E33560">
        <w:rPr>
          <w:spacing w:val="1"/>
          <w:sz w:val="28"/>
          <w:szCs w:val="28"/>
        </w:rPr>
        <w:t xml:space="preserve"> </w:t>
      </w:r>
      <w:r w:rsidRPr="00E33560">
        <w:rPr>
          <w:sz w:val="28"/>
          <w:szCs w:val="28"/>
        </w:rPr>
        <w:t>күтіледі</w:t>
      </w:r>
      <w:r w:rsidR="002345F3" w:rsidRPr="00E33560">
        <w:rPr>
          <w:sz w:val="28"/>
          <w:szCs w:val="28"/>
        </w:rPr>
        <w:t>. Қ</w:t>
      </w:r>
      <w:r w:rsidRPr="00E33560">
        <w:rPr>
          <w:sz w:val="28"/>
          <w:szCs w:val="28"/>
        </w:rPr>
        <w:t>азіргі</w:t>
      </w:r>
      <w:r w:rsidRPr="00E33560">
        <w:rPr>
          <w:spacing w:val="22"/>
          <w:sz w:val="28"/>
          <w:szCs w:val="28"/>
        </w:rPr>
        <w:t xml:space="preserve"> </w:t>
      </w:r>
      <w:r w:rsidRPr="00E33560">
        <w:rPr>
          <w:sz w:val="28"/>
          <w:szCs w:val="28"/>
        </w:rPr>
        <w:t>жүзжылдықтың</w:t>
      </w:r>
      <w:r w:rsidRPr="00E33560">
        <w:rPr>
          <w:spacing w:val="22"/>
          <w:sz w:val="28"/>
          <w:szCs w:val="28"/>
        </w:rPr>
        <w:t xml:space="preserve"> </w:t>
      </w:r>
      <w:r w:rsidRPr="00E33560">
        <w:rPr>
          <w:sz w:val="28"/>
          <w:szCs w:val="28"/>
        </w:rPr>
        <w:t>соңына</w:t>
      </w:r>
      <w:r w:rsidRPr="00E33560">
        <w:rPr>
          <w:spacing w:val="21"/>
          <w:sz w:val="28"/>
          <w:szCs w:val="28"/>
        </w:rPr>
        <w:t xml:space="preserve"> </w:t>
      </w:r>
      <w:r w:rsidRPr="00E33560">
        <w:rPr>
          <w:sz w:val="28"/>
          <w:szCs w:val="28"/>
        </w:rPr>
        <w:t>қарай</w:t>
      </w:r>
      <w:r w:rsidRPr="00E33560">
        <w:rPr>
          <w:spacing w:val="23"/>
          <w:sz w:val="28"/>
          <w:szCs w:val="28"/>
        </w:rPr>
        <w:t xml:space="preserve"> </w:t>
      </w:r>
      <w:r w:rsidRPr="00E33560">
        <w:rPr>
          <w:sz w:val="28"/>
          <w:szCs w:val="28"/>
        </w:rPr>
        <w:t>орташа жылдық</w:t>
      </w:r>
      <w:r w:rsidRPr="00E33560">
        <w:rPr>
          <w:spacing w:val="1"/>
          <w:sz w:val="28"/>
          <w:szCs w:val="28"/>
        </w:rPr>
        <w:t xml:space="preserve"> </w:t>
      </w:r>
      <w:r w:rsidRPr="00E33560">
        <w:rPr>
          <w:sz w:val="28"/>
          <w:szCs w:val="28"/>
        </w:rPr>
        <w:t>температура</w:t>
      </w:r>
      <w:r w:rsidRPr="00E33560">
        <w:rPr>
          <w:spacing w:val="1"/>
          <w:sz w:val="28"/>
          <w:szCs w:val="28"/>
        </w:rPr>
        <w:t xml:space="preserve"> </w:t>
      </w:r>
      <w:r w:rsidRPr="00E33560">
        <w:rPr>
          <w:sz w:val="28"/>
          <w:szCs w:val="28"/>
        </w:rPr>
        <w:t>4</w:t>
      </w:r>
      <w:r w:rsidRPr="00E33560">
        <w:rPr>
          <w:spacing w:val="1"/>
          <w:sz w:val="28"/>
          <w:szCs w:val="28"/>
        </w:rPr>
        <w:t xml:space="preserve"> </w:t>
      </w:r>
      <w:r w:rsidRPr="00E33560">
        <w:rPr>
          <w:sz w:val="28"/>
          <w:szCs w:val="28"/>
        </w:rPr>
        <w:t>С-тан</w:t>
      </w:r>
      <w:r w:rsidRPr="00E33560">
        <w:rPr>
          <w:spacing w:val="1"/>
          <w:sz w:val="28"/>
          <w:szCs w:val="28"/>
        </w:rPr>
        <w:t xml:space="preserve"> </w:t>
      </w:r>
      <w:r w:rsidRPr="00E33560">
        <w:rPr>
          <w:sz w:val="28"/>
          <w:szCs w:val="28"/>
        </w:rPr>
        <w:t>да</w:t>
      </w:r>
      <w:r w:rsidRPr="00E33560">
        <w:rPr>
          <w:spacing w:val="1"/>
          <w:sz w:val="28"/>
          <w:szCs w:val="28"/>
        </w:rPr>
        <w:t xml:space="preserve"> </w:t>
      </w:r>
      <w:r w:rsidRPr="00E33560">
        <w:rPr>
          <w:sz w:val="28"/>
          <w:szCs w:val="28"/>
        </w:rPr>
        <w:t>жоғары</w:t>
      </w:r>
      <w:r w:rsidRPr="00E33560">
        <w:rPr>
          <w:spacing w:val="1"/>
          <w:sz w:val="28"/>
          <w:szCs w:val="28"/>
        </w:rPr>
        <w:t xml:space="preserve"> </w:t>
      </w:r>
      <w:r w:rsidRPr="00E33560">
        <w:rPr>
          <w:sz w:val="28"/>
          <w:szCs w:val="28"/>
        </w:rPr>
        <w:t>көтерілуі;</w:t>
      </w:r>
      <w:r w:rsidRPr="00E33560">
        <w:rPr>
          <w:spacing w:val="1"/>
          <w:sz w:val="28"/>
          <w:szCs w:val="28"/>
        </w:rPr>
        <w:t xml:space="preserve"> </w:t>
      </w:r>
      <w:r w:rsidRPr="00E33560">
        <w:rPr>
          <w:sz w:val="28"/>
          <w:szCs w:val="28"/>
        </w:rPr>
        <w:t>ыстық</w:t>
      </w:r>
      <w:r w:rsidRPr="00E33560">
        <w:rPr>
          <w:spacing w:val="1"/>
          <w:sz w:val="28"/>
          <w:szCs w:val="28"/>
        </w:rPr>
        <w:t xml:space="preserve"> </w:t>
      </w:r>
      <w:r w:rsidRPr="00E33560">
        <w:rPr>
          <w:sz w:val="28"/>
          <w:szCs w:val="28"/>
        </w:rPr>
        <w:t>күндердің</w:t>
      </w:r>
      <w:r w:rsidRPr="00E33560">
        <w:rPr>
          <w:spacing w:val="1"/>
          <w:sz w:val="28"/>
          <w:szCs w:val="28"/>
        </w:rPr>
        <w:t xml:space="preserve"> </w:t>
      </w:r>
      <w:r w:rsidRPr="00E33560">
        <w:rPr>
          <w:sz w:val="28"/>
          <w:szCs w:val="28"/>
        </w:rPr>
        <w:t>қайталануының</w:t>
      </w:r>
      <w:r w:rsidRPr="00E33560">
        <w:rPr>
          <w:spacing w:val="1"/>
          <w:sz w:val="28"/>
          <w:szCs w:val="28"/>
        </w:rPr>
        <w:t xml:space="preserve"> </w:t>
      </w:r>
      <w:r w:rsidRPr="00E33560">
        <w:rPr>
          <w:sz w:val="28"/>
          <w:szCs w:val="28"/>
        </w:rPr>
        <w:t>жəне</w:t>
      </w:r>
      <w:r w:rsidRPr="00E33560">
        <w:rPr>
          <w:spacing w:val="-3"/>
          <w:sz w:val="28"/>
          <w:szCs w:val="28"/>
        </w:rPr>
        <w:t xml:space="preserve"> </w:t>
      </w:r>
      <w:r w:rsidRPr="00E33560">
        <w:rPr>
          <w:sz w:val="28"/>
          <w:szCs w:val="28"/>
        </w:rPr>
        <w:t>жылу</w:t>
      </w:r>
      <w:r w:rsidRPr="00E33560">
        <w:rPr>
          <w:spacing w:val="-1"/>
          <w:sz w:val="28"/>
          <w:szCs w:val="28"/>
        </w:rPr>
        <w:t xml:space="preserve"> </w:t>
      </w:r>
      <w:r w:rsidRPr="00E33560">
        <w:rPr>
          <w:sz w:val="28"/>
          <w:szCs w:val="28"/>
        </w:rPr>
        <w:t>толқынының</w:t>
      </w:r>
      <w:r w:rsidRPr="00E33560">
        <w:rPr>
          <w:spacing w:val="-1"/>
          <w:sz w:val="28"/>
          <w:szCs w:val="28"/>
        </w:rPr>
        <w:t xml:space="preserve"> </w:t>
      </w:r>
      <w:r w:rsidRPr="00E33560">
        <w:rPr>
          <w:sz w:val="28"/>
          <w:szCs w:val="28"/>
        </w:rPr>
        <w:t>созылу</w:t>
      </w:r>
      <w:r w:rsidR="00B46BC2" w:rsidRPr="00E33560">
        <w:rPr>
          <w:spacing w:val="-1"/>
          <w:sz w:val="28"/>
          <w:szCs w:val="28"/>
        </w:rPr>
        <w:t>ы</w:t>
      </w:r>
      <w:r w:rsidRPr="00E33560">
        <w:rPr>
          <w:spacing w:val="-3"/>
          <w:sz w:val="28"/>
          <w:szCs w:val="28"/>
        </w:rPr>
        <w:t xml:space="preserve"> </w:t>
      </w:r>
      <w:r w:rsidR="00B46BC2" w:rsidRPr="00E33560">
        <w:rPr>
          <w:sz w:val="28"/>
          <w:szCs w:val="28"/>
        </w:rPr>
        <w:t xml:space="preserve">мүмкін. Жауын-шашындар мөлшерінің өзгеруінің жағдайлары </w:t>
      </w:r>
      <w:r w:rsidRPr="00E33560">
        <w:rPr>
          <w:sz w:val="28"/>
          <w:szCs w:val="28"/>
        </w:rPr>
        <w:t>əрқилы.</w:t>
      </w:r>
      <w:r w:rsidRPr="00E33560">
        <w:rPr>
          <w:spacing w:val="1"/>
          <w:sz w:val="28"/>
          <w:szCs w:val="28"/>
        </w:rPr>
        <w:t xml:space="preserve"> </w:t>
      </w:r>
      <w:r w:rsidRPr="00E33560">
        <w:rPr>
          <w:sz w:val="28"/>
          <w:szCs w:val="28"/>
        </w:rPr>
        <w:t>Егер</w:t>
      </w:r>
      <w:r w:rsidRPr="00E33560">
        <w:rPr>
          <w:spacing w:val="1"/>
          <w:sz w:val="28"/>
          <w:szCs w:val="28"/>
        </w:rPr>
        <w:t xml:space="preserve"> </w:t>
      </w:r>
      <w:r w:rsidRPr="00E33560">
        <w:rPr>
          <w:sz w:val="28"/>
          <w:szCs w:val="28"/>
        </w:rPr>
        <w:t>қыс</w:t>
      </w:r>
      <w:r w:rsidRPr="00E33560">
        <w:rPr>
          <w:spacing w:val="1"/>
          <w:sz w:val="28"/>
          <w:szCs w:val="28"/>
        </w:rPr>
        <w:t xml:space="preserve"> </w:t>
      </w:r>
      <w:r w:rsidRPr="00E33560">
        <w:rPr>
          <w:sz w:val="28"/>
          <w:szCs w:val="28"/>
        </w:rPr>
        <w:t>кезеңінде</w:t>
      </w:r>
      <w:r w:rsidRPr="00E33560">
        <w:rPr>
          <w:spacing w:val="1"/>
          <w:sz w:val="28"/>
          <w:szCs w:val="28"/>
        </w:rPr>
        <w:t xml:space="preserve"> </w:t>
      </w:r>
      <w:r w:rsidRPr="00E33560">
        <w:rPr>
          <w:sz w:val="28"/>
          <w:szCs w:val="28"/>
        </w:rPr>
        <w:t>қазіргі</w:t>
      </w:r>
      <w:r w:rsidRPr="00E33560">
        <w:rPr>
          <w:spacing w:val="-52"/>
          <w:sz w:val="28"/>
          <w:szCs w:val="28"/>
        </w:rPr>
        <w:t xml:space="preserve"> </w:t>
      </w:r>
      <w:r w:rsidRPr="00E33560">
        <w:rPr>
          <w:sz w:val="28"/>
          <w:szCs w:val="28"/>
        </w:rPr>
        <w:t>жүзжылдықтың соңына дейін жауын-шашындар</w:t>
      </w:r>
      <w:r w:rsidRPr="00E33560">
        <w:rPr>
          <w:spacing w:val="1"/>
          <w:sz w:val="28"/>
          <w:szCs w:val="28"/>
        </w:rPr>
        <w:t xml:space="preserve"> </w:t>
      </w:r>
      <w:r w:rsidRPr="00E33560">
        <w:rPr>
          <w:sz w:val="28"/>
          <w:szCs w:val="28"/>
        </w:rPr>
        <w:t>мөлшерінің</w:t>
      </w:r>
      <w:r w:rsidRPr="00E33560">
        <w:rPr>
          <w:spacing w:val="1"/>
          <w:sz w:val="28"/>
          <w:szCs w:val="28"/>
        </w:rPr>
        <w:t xml:space="preserve"> </w:t>
      </w:r>
      <w:r w:rsidRPr="00E33560">
        <w:rPr>
          <w:sz w:val="28"/>
          <w:szCs w:val="28"/>
        </w:rPr>
        <w:t>көбеюі</w:t>
      </w:r>
      <w:r w:rsidR="00B46BC2" w:rsidRPr="00E33560">
        <w:rPr>
          <w:sz w:val="28"/>
          <w:szCs w:val="28"/>
        </w:rPr>
        <w:t xml:space="preserve"> байқалса</w:t>
      </w:r>
      <w:r w:rsidRPr="00E33560">
        <w:rPr>
          <w:sz w:val="28"/>
          <w:szCs w:val="28"/>
        </w:rPr>
        <w:t>,</w:t>
      </w:r>
      <w:r w:rsidRPr="00E33560">
        <w:rPr>
          <w:spacing w:val="1"/>
          <w:sz w:val="28"/>
          <w:szCs w:val="28"/>
        </w:rPr>
        <w:t xml:space="preserve"> </w:t>
      </w:r>
      <w:r w:rsidRPr="00E33560">
        <w:rPr>
          <w:sz w:val="28"/>
          <w:szCs w:val="28"/>
        </w:rPr>
        <w:t>ал</w:t>
      </w:r>
      <w:r w:rsidRPr="00E33560">
        <w:rPr>
          <w:spacing w:val="1"/>
          <w:sz w:val="28"/>
          <w:szCs w:val="28"/>
        </w:rPr>
        <w:t xml:space="preserve"> </w:t>
      </w:r>
      <w:r w:rsidRPr="00E33560">
        <w:rPr>
          <w:sz w:val="28"/>
          <w:szCs w:val="28"/>
        </w:rPr>
        <w:t>жазда</w:t>
      </w:r>
      <w:r w:rsidRPr="00E33560">
        <w:rPr>
          <w:spacing w:val="1"/>
          <w:sz w:val="28"/>
          <w:szCs w:val="28"/>
        </w:rPr>
        <w:t xml:space="preserve"> </w:t>
      </w:r>
      <w:r w:rsidRPr="00E33560">
        <w:rPr>
          <w:sz w:val="28"/>
          <w:szCs w:val="28"/>
        </w:rPr>
        <w:t>кейбір</w:t>
      </w:r>
      <w:r w:rsidRPr="00E33560">
        <w:rPr>
          <w:spacing w:val="-52"/>
          <w:sz w:val="28"/>
          <w:szCs w:val="28"/>
        </w:rPr>
        <w:t xml:space="preserve"> </w:t>
      </w:r>
      <w:r w:rsidRPr="00E33560">
        <w:rPr>
          <w:sz w:val="28"/>
          <w:szCs w:val="28"/>
        </w:rPr>
        <w:t>аудандарда</w:t>
      </w:r>
      <w:r w:rsidRPr="00E33560">
        <w:rPr>
          <w:spacing w:val="-2"/>
          <w:sz w:val="28"/>
          <w:szCs w:val="28"/>
        </w:rPr>
        <w:t xml:space="preserve"> </w:t>
      </w:r>
      <w:r w:rsidRPr="00E33560">
        <w:rPr>
          <w:sz w:val="28"/>
          <w:szCs w:val="28"/>
        </w:rPr>
        <w:t xml:space="preserve">азаюы күтіледі </w:t>
      </w:r>
      <w:r w:rsidRPr="00E33560">
        <w:rPr>
          <w:color w:val="000000"/>
          <w:sz w:val="28"/>
          <w:szCs w:val="28"/>
        </w:rPr>
        <w:t>(</w:t>
      </w:r>
      <w:r w:rsidR="00CF796D" w:rsidRPr="00E33560">
        <w:rPr>
          <w:color w:val="000000"/>
          <w:sz w:val="28"/>
          <w:szCs w:val="28"/>
        </w:rPr>
        <w:t>2 - с</w:t>
      </w:r>
      <w:r w:rsidRPr="00E33560">
        <w:rPr>
          <w:color w:val="000000"/>
          <w:sz w:val="28"/>
          <w:szCs w:val="28"/>
        </w:rPr>
        <w:t>урет).</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2410"/>
        <w:gridCol w:w="2410"/>
        <w:gridCol w:w="2410"/>
      </w:tblGrid>
      <w:tr w:rsidR="008F42E2" w:rsidRPr="00E33560" w:rsidTr="00CF796D">
        <w:trPr>
          <w:trHeight w:val="273"/>
        </w:trPr>
        <w:tc>
          <w:tcPr>
            <w:tcW w:w="2268" w:type="dxa"/>
            <w:vMerge w:val="restart"/>
            <w:shd w:val="clear" w:color="auto" w:fill="A8CBEE"/>
          </w:tcPr>
          <w:p w:rsidR="008F42E2" w:rsidRPr="00E33560" w:rsidRDefault="008F42E2" w:rsidP="008F42E2">
            <w:pPr>
              <w:pStyle w:val="TableParagraph"/>
              <w:ind w:firstLine="709"/>
              <w:rPr>
                <w:b/>
                <w:sz w:val="24"/>
                <w:szCs w:val="24"/>
              </w:rPr>
            </w:pPr>
          </w:p>
          <w:p w:rsidR="008F42E2" w:rsidRPr="00E33560" w:rsidRDefault="00CF796D" w:rsidP="00F50D48">
            <w:pPr>
              <w:pStyle w:val="TableParagraph"/>
              <w:ind w:left="445"/>
              <w:rPr>
                <w:b/>
                <w:sz w:val="24"/>
                <w:szCs w:val="24"/>
              </w:rPr>
            </w:pPr>
            <w:r w:rsidRPr="00E33560">
              <w:rPr>
                <w:b/>
                <w:sz w:val="24"/>
                <w:szCs w:val="24"/>
              </w:rPr>
              <w:t>Өзгерісі</w:t>
            </w:r>
          </w:p>
        </w:tc>
        <w:tc>
          <w:tcPr>
            <w:tcW w:w="7230" w:type="dxa"/>
            <w:gridSpan w:val="3"/>
            <w:shd w:val="clear" w:color="auto" w:fill="A8CBEE"/>
          </w:tcPr>
          <w:p w:rsidR="008F42E2" w:rsidRPr="00E33560" w:rsidRDefault="008F42E2" w:rsidP="00CF796D">
            <w:pPr>
              <w:pStyle w:val="TableParagraph"/>
              <w:spacing w:line="244" w:lineRule="exact"/>
              <w:ind w:right="1220"/>
              <w:jc w:val="center"/>
              <w:rPr>
                <w:b/>
                <w:sz w:val="24"/>
                <w:szCs w:val="24"/>
              </w:rPr>
            </w:pPr>
            <w:r w:rsidRPr="00E33560">
              <w:rPr>
                <w:b/>
                <w:sz w:val="24"/>
                <w:szCs w:val="24"/>
              </w:rPr>
              <w:t>Кезең</w:t>
            </w:r>
          </w:p>
        </w:tc>
      </w:tr>
      <w:tr w:rsidR="008F42E2" w:rsidRPr="00E33560" w:rsidTr="00CF796D">
        <w:trPr>
          <w:trHeight w:val="607"/>
        </w:trPr>
        <w:tc>
          <w:tcPr>
            <w:tcW w:w="2268" w:type="dxa"/>
            <w:vMerge/>
            <w:tcBorders>
              <w:top w:val="nil"/>
            </w:tcBorders>
            <w:shd w:val="clear" w:color="auto" w:fill="A8CBEE"/>
          </w:tcPr>
          <w:p w:rsidR="008F42E2" w:rsidRPr="00E33560" w:rsidRDefault="008F42E2" w:rsidP="008F42E2">
            <w:pPr>
              <w:spacing w:after="0"/>
              <w:ind w:firstLine="709"/>
              <w:rPr>
                <w:rFonts w:ascii="Times New Roman" w:hAnsi="Times New Roman" w:cs="Times New Roman"/>
                <w:sz w:val="24"/>
                <w:szCs w:val="24"/>
              </w:rPr>
            </w:pPr>
          </w:p>
        </w:tc>
        <w:tc>
          <w:tcPr>
            <w:tcW w:w="2410" w:type="dxa"/>
            <w:shd w:val="clear" w:color="auto" w:fill="A8CBEE"/>
          </w:tcPr>
          <w:p w:rsidR="008F42E2" w:rsidRPr="00E33560" w:rsidRDefault="008F42E2" w:rsidP="00CF796D">
            <w:pPr>
              <w:pStyle w:val="TableParagraph"/>
              <w:spacing w:line="251" w:lineRule="exact"/>
              <w:ind w:right="62"/>
              <w:jc w:val="center"/>
              <w:rPr>
                <w:sz w:val="24"/>
                <w:szCs w:val="24"/>
              </w:rPr>
            </w:pPr>
            <w:r w:rsidRPr="00E33560">
              <w:rPr>
                <w:sz w:val="24"/>
                <w:szCs w:val="24"/>
              </w:rPr>
              <w:t>2030</w:t>
            </w:r>
            <w:r w:rsidR="00F50D48" w:rsidRPr="00E33560">
              <w:rPr>
                <w:sz w:val="24"/>
                <w:szCs w:val="24"/>
              </w:rPr>
              <w:t xml:space="preserve"> </w:t>
            </w:r>
            <w:r w:rsidRPr="00E33560">
              <w:rPr>
                <w:spacing w:val="-4"/>
                <w:sz w:val="24"/>
                <w:szCs w:val="24"/>
              </w:rPr>
              <w:t>жылға</w:t>
            </w:r>
            <w:r w:rsidRPr="00E33560">
              <w:rPr>
                <w:spacing w:val="-53"/>
                <w:sz w:val="24"/>
                <w:szCs w:val="24"/>
              </w:rPr>
              <w:t xml:space="preserve"> </w:t>
            </w:r>
            <w:r w:rsidRPr="00E33560">
              <w:rPr>
                <w:sz w:val="24"/>
                <w:szCs w:val="24"/>
              </w:rPr>
              <w:t>қарай</w:t>
            </w:r>
            <w:r w:rsidRPr="00E33560">
              <w:rPr>
                <w:spacing w:val="-53"/>
                <w:sz w:val="24"/>
                <w:szCs w:val="24"/>
              </w:rPr>
              <w:t xml:space="preserve"> </w:t>
            </w:r>
            <w:r w:rsidRPr="00E33560">
              <w:rPr>
                <w:spacing w:val="-4"/>
                <w:sz w:val="24"/>
                <w:szCs w:val="24"/>
              </w:rPr>
              <w:t>(2016-</w:t>
            </w:r>
            <w:r w:rsidR="00CF796D" w:rsidRPr="00E33560">
              <w:rPr>
                <w:sz w:val="24"/>
                <w:szCs w:val="24"/>
              </w:rPr>
              <w:t>2045жж.</w:t>
            </w:r>
            <w:r w:rsidRPr="00E33560">
              <w:rPr>
                <w:sz w:val="24"/>
                <w:szCs w:val="24"/>
              </w:rPr>
              <w:t>)</w:t>
            </w:r>
          </w:p>
        </w:tc>
        <w:tc>
          <w:tcPr>
            <w:tcW w:w="2410" w:type="dxa"/>
            <w:shd w:val="clear" w:color="auto" w:fill="A8CBEE"/>
          </w:tcPr>
          <w:p w:rsidR="008F42E2" w:rsidRPr="00E33560" w:rsidRDefault="008F42E2" w:rsidP="00CF796D">
            <w:pPr>
              <w:pStyle w:val="TableParagraph"/>
              <w:spacing w:line="251" w:lineRule="exact"/>
              <w:ind w:right="60"/>
              <w:jc w:val="center"/>
              <w:rPr>
                <w:sz w:val="24"/>
                <w:szCs w:val="24"/>
              </w:rPr>
            </w:pPr>
            <w:r w:rsidRPr="00E33560">
              <w:rPr>
                <w:sz w:val="24"/>
                <w:szCs w:val="24"/>
              </w:rPr>
              <w:t>2050</w:t>
            </w:r>
            <w:r w:rsidR="00064534" w:rsidRPr="00E33560">
              <w:rPr>
                <w:sz w:val="24"/>
                <w:szCs w:val="24"/>
              </w:rPr>
              <w:t xml:space="preserve"> </w:t>
            </w:r>
            <w:r w:rsidRPr="00E33560">
              <w:rPr>
                <w:spacing w:val="-4"/>
                <w:sz w:val="24"/>
                <w:szCs w:val="24"/>
              </w:rPr>
              <w:t>жылға</w:t>
            </w:r>
            <w:r w:rsidRPr="00E33560">
              <w:rPr>
                <w:spacing w:val="-53"/>
                <w:sz w:val="24"/>
                <w:szCs w:val="24"/>
              </w:rPr>
              <w:t xml:space="preserve"> </w:t>
            </w:r>
            <w:r w:rsidRPr="00E33560">
              <w:rPr>
                <w:sz w:val="24"/>
                <w:szCs w:val="24"/>
              </w:rPr>
              <w:t>қарай</w:t>
            </w:r>
            <w:r w:rsidRPr="00E33560">
              <w:rPr>
                <w:spacing w:val="-53"/>
                <w:sz w:val="24"/>
                <w:szCs w:val="24"/>
              </w:rPr>
              <w:t xml:space="preserve"> </w:t>
            </w:r>
            <w:r w:rsidRPr="00E33560">
              <w:rPr>
                <w:spacing w:val="-4"/>
                <w:sz w:val="24"/>
                <w:szCs w:val="24"/>
              </w:rPr>
              <w:t>(2036-</w:t>
            </w:r>
            <w:r w:rsidRPr="00E33560">
              <w:rPr>
                <w:sz w:val="24"/>
                <w:szCs w:val="24"/>
              </w:rPr>
              <w:t>2065</w:t>
            </w:r>
            <w:r w:rsidR="00CF796D" w:rsidRPr="00E33560">
              <w:rPr>
                <w:sz w:val="24"/>
                <w:szCs w:val="24"/>
              </w:rPr>
              <w:t xml:space="preserve"> жж.</w:t>
            </w:r>
            <w:r w:rsidRPr="00E33560">
              <w:rPr>
                <w:sz w:val="24"/>
                <w:szCs w:val="24"/>
              </w:rPr>
              <w:t>)</w:t>
            </w:r>
          </w:p>
        </w:tc>
        <w:tc>
          <w:tcPr>
            <w:tcW w:w="2410" w:type="dxa"/>
            <w:shd w:val="clear" w:color="auto" w:fill="A8CBEE"/>
          </w:tcPr>
          <w:p w:rsidR="008F42E2" w:rsidRPr="00E33560" w:rsidRDefault="008F42E2" w:rsidP="00CF796D">
            <w:pPr>
              <w:pStyle w:val="TableParagraph"/>
              <w:spacing w:line="251" w:lineRule="exact"/>
              <w:ind w:right="60"/>
              <w:jc w:val="center"/>
              <w:rPr>
                <w:sz w:val="24"/>
                <w:szCs w:val="24"/>
              </w:rPr>
            </w:pPr>
            <w:r w:rsidRPr="00E33560">
              <w:rPr>
                <w:sz w:val="24"/>
                <w:szCs w:val="24"/>
              </w:rPr>
              <w:t>2085</w:t>
            </w:r>
            <w:r w:rsidR="00064534" w:rsidRPr="00E33560">
              <w:rPr>
                <w:sz w:val="24"/>
                <w:szCs w:val="24"/>
              </w:rPr>
              <w:t xml:space="preserve"> </w:t>
            </w:r>
            <w:r w:rsidRPr="00E33560">
              <w:rPr>
                <w:spacing w:val="-4"/>
                <w:sz w:val="24"/>
                <w:szCs w:val="24"/>
              </w:rPr>
              <w:t>жылға</w:t>
            </w:r>
            <w:r w:rsidRPr="00E33560">
              <w:rPr>
                <w:spacing w:val="-53"/>
                <w:sz w:val="24"/>
                <w:szCs w:val="24"/>
              </w:rPr>
              <w:t xml:space="preserve"> </w:t>
            </w:r>
            <w:r w:rsidRPr="00E33560">
              <w:rPr>
                <w:sz w:val="24"/>
                <w:szCs w:val="24"/>
              </w:rPr>
              <w:t>қарай</w:t>
            </w:r>
            <w:r w:rsidRPr="00E33560">
              <w:rPr>
                <w:spacing w:val="-53"/>
                <w:sz w:val="24"/>
                <w:szCs w:val="24"/>
              </w:rPr>
              <w:t xml:space="preserve"> </w:t>
            </w:r>
            <w:r w:rsidRPr="00E33560">
              <w:rPr>
                <w:spacing w:val="-4"/>
                <w:sz w:val="24"/>
                <w:szCs w:val="24"/>
              </w:rPr>
              <w:t>(2071-</w:t>
            </w:r>
            <w:r w:rsidRPr="00E33560">
              <w:rPr>
                <w:sz w:val="24"/>
                <w:szCs w:val="24"/>
              </w:rPr>
              <w:t>2100</w:t>
            </w:r>
            <w:r w:rsidR="00CF796D" w:rsidRPr="00E33560">
              <w:rPr>
                <w:sz w:val="24"/>
                <w:szCs w:val="24"/>
              </w:rPr>
              <w:t>жж.</w:t>
            </w:r>
            <w:r w:rsidRPr="00E33560">
              <w:rPr>
                <w:sz w:val="24"/>
                <w:szCs w:val="24"/>
              </w:rPr>
              <w:t>)</w:t>
            </w:r>
          </w:p>
        </w:tc>
      </w:tr>
      <w:tr w:rsidR="008F42E2" w:rsidRPr="00E33560" w:rsidTr="00CF796D">
        <w:trPr>
          <w:trHeight w:val="808"/>
        </w:trPr>
        <w:tc>
          <w:tcPr>
            <w:tcW w:w="2268" w:type="dxa"/>
            <w:shd w:val="clear" w:color="auto" w:fill="D3E4F6"/>
          </w:tcPr>
          <w:p w:rsidR="008F42E2" w:rsidRPr="00E33560" w:rsidRDefault="008F42E2" w:rsidP="004B1C34">
            <w:pPr>
              <w:pStyle w:val="TableParagraph"/>
              <w:ind w:right="230"/>
              <w:jc w:val="center"/>
              <w:rPr>
                <w:sz w:val="24"/>
                <w:szCs w:val="24"/>
              </w:rPr>
            </w:pPr>
            <w:r w:rsidRPr="00E33560">
              <w:rPr>
                <w:sz w:val="24"/>
                <w:szCs w:val="24"/>
              </w:rPr>
              <w:t>Орташа</w:t>
            </w:r>
            <w:r w:rsidRPr="00E33560">
              <w:rPr>
                <w:spacing w:val="1"/>
                <w:sz w:val="24"/>
                <w:szCs w:val="24"/>
              </w:rPr>
              <w:t xml:space="preserve"> </w:t>
            </w:r>
            <w:r w:rsidRPr="00E33560">
              <w:rPr>
                <w:sz w:val="24"/>
                <w:szCs w:val="24"/>
              </w:rPr>
              <w:t>жылдық</w:t>
            </w:r>
            <w:r w:rsidRPr="00E33560">
              <w:rPr>
                <w:spacing w:val="1"/>
                <w:sz w:val="24"/>
                <w:szCs w:val="24"/>
              </w:rPr>
              <w:t xml:space="preserve"> </w:t>
            </w:r>
            <w:r w:rsidRPr="00E33560">
              <w:rPr>
                <w:spacing w:val="-4"/>
                <w:sz w:val="24"/>
                <w:szCs w:val="24"/>
              </w:rPr>
              <w:t>температура</w:t>
            </w:r>
          </w:p>
        </w:tc>
        <w:tc>
          <w:tcPr>
            <w:tcW w:w="2410" w:type="dxa"/>
            <w:shd w:val="clear" w:color="auto" w:fill="D3E4F6"/>
          </w:tcPr>
          <w:p w:rsidR="008F42E2" w:rsidRPr="00E33560" w:rsidRDefault="008F42E2" w:rsidP="004B1C34">
            <w:pPr>
              <w:pStyle w:val="TableParagraph"/>
              <w:spacing w:line="268" w:lineRule="exact"/>
              <w:jc w:val="center"/>
              <w:rPr>
                <w:sz w:val="24"/>
                <w:szCs w:val="24"/>
              </w:rPr>
            </w:pPr>
            <w:r w:rsidRPr="00E33560">
              <w:rPr>
                <w:spacing w:val="-3"/>
                <w:sz w:val="24"/>
                <w:szCs w:val="24"/>
              </w:rPr>
              <w:t>+1,4</w:t>
            </w:r>
            <w:r w:rsidRPr="00E33560">
              <w:rPr>
                <w:spacing w:val="-9"/>
                <w:sz w:val="24"/>
                <w:szCs w:val="24"/>
              </w:rPr>
              <w:t xml:space="preserve"> </w:t>
            </w:r>
            <w:r w:rsidR="002449E5" w:rsidRPr="00E33560">
              <w:rPr>
                <w:spacing w:val="-2"/>
                <w:sz w:val="24"/>
                <w:szCs w:val="24"/>
                <w:lang w:bidi="en-US"/>
              </w:rPr>
              <w:t>ºС</w:t>
            </w:r>
          </w:p>
          <w:p w:rsidR="008F42E2" w:rsidRPr="00E33560" w:rsidRDefault="008F42E2" w:rsidP="004B1C34">
            <w:pPr>
              <w:pStyle w:val="TableParagraph"/>
              <w:spacing w:line="269" w:lineRule="exact"/>
              <w:ind w:left="184" w:hanging="184"/>
              <w:jc w:val="center"/>
              <w:rPr>
                <w:sz w:val="24"/>
                <w:szCs w:val="24"/>
              </w:rPr>
            </w:pPr>
            <w:r w:rsidRPr="00E33560">
              <w:rPr>
                <w:spacing w:val="-3"/>
                <w:sz w:val="24"/>
                <w:szCs w:val="24"/>
              </w:rPr>
              <w:t>(+1,3</w:t>
            </w:r>
            <w:r w:rsidRPr="00E33560">
              <w:rPr>
                <w:spacing w:val="-8"/>
                <w:sz w:val="24"/>
                <w:szCs w:val="24"/>
              </w:rPr>
              <w:t xml:space="preserve"> </w:t>
            </w:r>
            <w:r w:rsidR="002449E5" w:rsidRPr="00E33560">
              <w:rPr>
                <w:spacing w:val="-2"/>
                <w:sz w:val="24"/>
                <w:szCs w:val="24"/>
                <w:lang w:bidi="en-US"/>
              </w:rPr>
              <w:t xml:space="preserve">÷ </w:t>
            </w:r>
          </w:p>
          <w:p w:rsidR="008F42E2" w:rsidRPr="00E33560" w:rsidRDefault="002449E5" w:rsidP="002449E5">
            <w:pPr>
              <w:pStyle w:val="TableParagraph"/>
              <w:spacing w:line="251" w:lineRule="exact"/>
              <w:ind w:left="130" w:hanging="184"/>
              <w:jc w:val="center"/>
              <w:rPr>
                <w:sz w:val="24"/>
                <w:szCs w:val="24"/>
              </w:rPr>
            </w:pPr>
            <w:r w:rsidRPr="00E33560">
              <w:rPr>
                <w:spacing w:val="-2"/>
                <w:sz w:val="24"/>
                <w:szCs w:val="24"/>
                <w:lang w:val="ru-RU"/>
              </w:rPr>
              <w:t xml:space="preserve"> </w:t>
            </w:r>
            <w:r w:rsidR="008F42E2" w:rsidRPr="00E33560">
              <w:rPr>
                <w:spacing w:val="-2"/>
                <w:sz w:val="24"/>
                <w:szCs w:val="24"/>
              </w:rPr>
              <w:t>+1,9</w:t>
            </w:r>
            <w:r w:rsidR="008F42E2" w:rsidRPr="00E33560">
              <w:rPr>
                <w:spacing w:val="-12"/>
                <w:sz w:val="24"/>
                <w:szCs w:val="24"/>
              </w:rPr>
              <w:t xml:space="preserve"> </w:t>
            </w:r>
            <w:r w:rsidRPr="00E33560">
              <w:rPr>
                <w:spacing w:val="-1"/>
                <w:sz w:val="24"/>
                <w:szCs w:val="24"/>
                <w:lang w:bidi="en-US"/>
              </w:rPr>
              <w:t>ºС</w:t>
            </w:r>
            <w:r w:rsidR="008F42E2" w:rsidRPr="00E33560">
              <w:rPr>
                <w:spacing w:val="-1"/>
                <w:sz w:val="24"/>
                <w:szCs w:val="24"/>
              </w:rPr>
              <w:t>)</w:t>
            </w:r>
          </w:p>
        </w:tc>
        <w:tc>
          <w:tcPr>
            <w:tcW w:w="2410" w:type="dxa"/>
            <w:shd w:val="clear" w:color="auto" w:fill="D3E4F6"/>
          </w:tcPr>
          <w:p w:rsidR="008F42E2" w:rsidRPr="00E33560" w:rsidRDefault="008F42E2" w:rsidP="004B1C34">
            <w:pPr>
              <w:pStyle w:val="TableParagraph"/>
              <w:spacing w:line="268" w:lineRule="exact"/>
              <w:jc w:val="center"/>
              <w:rPr>
                <w:sz w:val="24"/>
                <w:szCs w:val="24"/>
              </w:rPr>
            </w:pPr>
            <w:r w:rsidRPr="00E33560">
              <w:rPr>
                <w:spacing w:val="-3"/>
                <w:sz w:val="24"/>
                <w:szCs w:val="24"/>
              </w:rPr>
              <w:t>+2,7</w:t>
            </w:r>
            <w:r w:rsidRPr="00E33560">
              <w:rPr>
                <w:spacing w:val="-9"/>
                <w:sz w:val="24"/>
                <w:szCs w:val="24"/>
              </w:rPr>
              <w:t xml:space="preserve"> </w:t>
            </w:r>
            <w:r w:rsidR="002449E5" w:rsidRPr="00E33560">
              <w:rPr>
                <w:spacing w:val="-2"/>
                <w:sz w:val="24"/>
                <w:szCs w:val="24"/>
                <w:lang w:bidi="en-US"/>
              </w:rPr>
              <w:t>ºС</w:t>
            </w:r>
          </w:p>
          <w:p w:rsidR="002449E5" w:rsidRPr="00E33560" w:rsidRDefault="008F42E2" w:rsidP="004B1C34">
            <w:pPr>
              <w:pStyle w:val="TableParagraph"/>
              <w:spacing w:line="251" w:lineRule="exact"/>
              <w:ind w:left="154" w:hanging="12"/>
              <w:jc w:val="center"/>
              <w:rPr>
                <w:spacing w:val="-2"/>
                <w:sz w:val="24"/>
                <w:szCs w:val="24"/>
                <w:lang w:bidi="en-US"/>
              </w:rPr>
            </w:pPr>
            <w:r w:rsidRPr="00E33560">
              <w:rPr>
                <w:spacing w:val="-3"/>
                <w:sz w:val="24"/>
                <w:szCs w:val="24"/>
              </w:rPr>
              <w:t>(+2,3</w:t>
            </w:r>
            <w:r w:rsidRPr="00E33560">
              <w:rPr>
                <w:spacing w:val="-8"/>
                <w:sz w:val="24"/>
                <w:szCs w:val="24"/>
              </w:rPr>
              <w:t xml:space="preserve"> </w:t>
            </w:r>
            <w:r w:rsidR="002245F1" w:rsidRPr="00E33560">
              <w:rPr>
                <w:spacing w:val="-2"/>
                <w:sz w:val="24"/>
                <w:szCs w:val="24"/>
                <w:lang w:val="en-US" w:bidi="en-US"/>
              </w:rPr>
              <w:t>÷</w:t>
            </w:r>
            <w:r w:rsidR="002449E5" w:rsidRPr="00E33560">
              <w:rPr>
                <w:spacing w:val="-2"/>
                <w:sz w:val="24"/>
                <w:szCs w:val="24"/>
                <w:lang w:bidi="en-US"/>
              </w:rPr>
              <w:t xml:space="preserve"> </w:t>
            </w:r>
          </w:p>
          <w:p w:rsidR="008F42E2" w:rsidRPr="00E33560" w:rsidRDefault="008F42E2" w:rsidP="004B1C34">
            <w:pPr>
              <w:pStyle w:val="TableParagraph"/>
              <w:spacing w:line="251" w:lineRule="exact"/>
              <w:ind w:left="154" w:hanging="12"/>
              <w:jc w:val="center"/>
              <w:rPr>
                <w:sz w:val="24"/>
                <w:szCs w:val="24"/>
              </w:rPr>
            </w:pPr>
            <w:r w:rsidRPr="00E33560">
              <w:rPr>
                <w:spacing w:val="-2"/>
                <w:sz w:val="24"/>
                <w:szCs w:val="24"/>
              </w:rPr>
              <w:t>+3,5</w:t>
            </w:r>
            <w:r w:rsidRPr="00E33560">
              <w:rPr>
                <w:spacing w:val="-12"/>
                <w:sz w:val="24"/>
                <w:szCs w:val="24"/>
              </w:rPr>
              <w:t xml:space="preserve"> </w:t>
            </w:r>
            <w:r w:rsidR="002449E5" w:rsidRPr="00E33560">
              <w:rPr>
                <w:spacing w:val="-1"/>
                <w:sz w:val="24"/>
                <w:szCs w:val="24"/>
                <w:lang w:bidi="en-US"/>
              </w:rPr>
              <w:t>ºС</w:t>
            </w:r>
            <w:r w:rsidRPr="00E33560">
              <w:rPr>
                <w:spacing w:val="-1"/>
                <w:sz w:val="24"/>
                <w:szCs w:val="24"/>
              </w:rPr>
              <w:t>)</w:t>
            </w:r>
          </w:p>
        </w:tc>
        <w:tc>
          <w:tcPr>
            <w:tcW w:w="2410" w:type="dxa"/>
            <w:shd w:val="clear" w:color="auto" w:fill="D3E4F6"/>
          </w:tcPr>
          <w:p w:rsidR="008F42E2" w:rsidRPr="00E33560" w:rsidRDefault="008F42E2" w:rsidP="004B1C34">
            <w:pPr>
              <w:pStyle w:val="TableParagraph"/>
              <w:spacing w:line="268" w:lineRule="exact"/>
              <w:jc w:val="center"/>
              <w:rPr>
                <w:sz w:val="24"/>
                <w:szCs w:val="24"/>
              </w:rPr>
            </w:pPr>
            <w:r w:rsidRPr="00E33560">
              <w:rPr>
                <w:spacing w:val="-3"/>
                <w:sz w:val="24"/>
                <w:szCs w:val="24"/>
              </w:rPr>
              <w:t>+4,6</w:t>
            </w:r>
            <w:r w:rsidRPr="00E33560">
              <w:rPr>
                <w:spacing w:val="-9"/>
                <w:sz w:val="24"/>
                <w:szCs w:val="24"/>
              </w:rPr>
              <w:t xml:space="preserve"> </w:t>
            </w:r>
            <w:r w:rsidR="002449E5" w:rsidRPr="00E33560">
              <w:rPr>
                <w:spacing w:val="-2"/>
                <w:sz w:val="24"/>
                <w:szCs w:val="24"/>
                <w:lang w:bidi="en-US"/>
              </w:rPr>
              <w:t>ºС</w:t>
            </w:r>
          </w:p>
          <w:p w:rsidR="008F42E2" w:rsidRPr="00E33560" w:rsidRDefault="008F42E2" w:rsidP="004B1C34">
            <w:pPr>
              <w:pStyle w:val="TableParagraph"/>
              <w:spacing w:line="269" w:lineRule="exact"/>
              <w:ind w:left="210" w:hanging="210"/>
              <w:jc w:val="center"/>
              <w:rPr>
                <w:sz w:val="24"/>
                <w:szCs w:val="24"/>
                <w:lang w:val="ru-RU"/>
              </w:rPr>
            </w:pPr>
            <w:r w:rsidRPr="00E33560">
              <w:rPr>
                <w:spacing w:val="-3"/>
                <w:sz w:val="24"/>
                <w:szCs w:val="24"/>
              </w:rPr>
              <w:t>(+3,8</w:t>
            </w:r>
            <w:r w:rsidRPr="00E33560">
              <w:rPr>
                <w:spacing w:val="-8"/>
                <w:sz w:val="24"/>
                <w:szCs w:val="24"/>
              </w:rPr>
              <w:t xml:space="preserve"> </w:t>
            </w:r>
            <w:r w:rsidR="002245F1" w:rsidRPr="00E33560">
              <w:rPr>
                <w:spacing w:val="-8"/>
                <w:sz w:val="24"/>
                <w:szCs w:val="24"/>
                <w:lang w:val="ru-RU" w:bidi="en-US"/>
              </w:rPr>
              <w:t>÷</w:t>
            </w:r>
          </w:p>
          <w:p w:rsidR="008F42E2" w:rsidRPr="00E33560" w:rsidRDefault="002449E5" w:rsidP="002449E5">
            <w:pPr>
              <w:pStyle w:val="TableParagraph"/>
              <w:spacing w:line="251" w:lineRule="exact"/>
              <w:ind w:left="156" w:hanging="210"/>
              <w:jc w:val="center"/>
              <w:rPr>
                <w:sz w:val="24"/>
                <w:szCs w:val="24"/>
              </w:rPr>
            </w:pPr>
            <w:r w:rsidRPr="00E33560">
              <w:rPr>
                <w:spacing w:val="-2"/>
                <w:sz w:val="24"/>
                <w:szCs w:val="24"/>
                <w:lang w:val="ru-RU"/>
              </w:rPr>
              <w:t xml:space="preserve">  </w:t>
            </w:r>
            <w:r w:rsidR="002245F1" w:rsidRPr="00E33560">
              <w:rPr>
                <w:spacing w:val="-2"/>
                <w:sz w:val="24"/>
                <w:szCs w:val="24"/>
                <w:lang w:bidi="en-US"/>
              </w:rPr>
              <w:t>+5,9 ºС)</w:t>
            </w:r>
          </w:p>
        </w:tc>
      </w:tr>
      <w:tr w:rsidR="008F42E2" w:rsidRPr="00E33560" w:rsidTr="00CF796D">
        <w:trPr>
          <w:trHeight w:val="1011"/>
        </w:trPr>
        <w:tc>
          <w:tcPr>
            <w:tcW w:w="2268" w:type="dxa"/>
            <w:shd w:val="clear" w:color="auto" w:fill="D3E4F6"/>
          </w:tcPr>
          <w:p w:rsidR="008F42E2" w:rsidRPr="00E33560" w:rsidRDefault="008F42E2" w:rsidP="004B1C34">
            <w:pPr>
              <w:pStyle w:val="TableParagraph"/>
              <w:ind w:right="267"/>
              <w:jc w:val="center"/>
              <w:rPr>
                <w:sz w:val="24"/>
                <w:szCs w:val="24"/>
              </w:rPr>
            </w:pPr>
            <w:r w:rsidRPr="00E33560">
              <w:rPr>
                <w:sz w:val="24"/>
                <w:szCs w:val="24"/>
              </w:rPr>
              <w:t>Жауын-</w:t>
            </w:r>
            <w:r w:rsidRPr="00E33560">
              <w:rPr>
                <w:spacing w:val="1"/>
                <w:sz w:val="24"/>
                <w:szCs w:val="24"/>
              </w:rPr>
              <w:t xml:space="preserve"> </w:t>
            </w:r>
            <w:r w:rsidRPr="00E33560">
              <w:rPr>
                <w:spacing w:val="-4"/>
                <w:sz w:val="24"/>
                <w:szCs w:val="24"/>
              </w:rPr>
              <w:t>шашынның</w:t>
            </w:r>
          </w:p>
          <w:p w:rsidR="008F42E2" w:rsidRPr="00E33560" w:rsidRDefault="008F42E2" w:rsidP="004B1C34">
            <w:pPr>
              <w:pStyle w:val="TableParagraph"/>
              <w:spacing w:line="252" w:lineRule="exact"/>
              <w:ind w:right="406"/>
              <w:jc w:val="center"/>
              <w:rPr>
                <w:sz w:val="24"/>
                <w:szCs w:val="24"/>
              </w:rPr>
            </w:pPr>
            <w:r w:rsidRPr="00E33560">
              <w:rPr>
                <w:spacing w:val="-1"/>
                <w:sz w:val="24"/>
                <w:szCs w:val="24"/>
              </w:rPr>
              <w:t>жылдық</w:t>
            </w:r>
            <w:r w:rsidRPr="00E33560">
              <w:rPr>
                <w:spacing w:val="-52"/>
                <w:sz w:val="24"/>
                <w:szCs w:val="24"/>
              </w:rPr>
              <w:t xml:space="preserve"> </w:t>
            </w:r>
            <w:r w:rsidRPr="00E33560">
              <w:rPr>
                <w:spacing w:val="-4"/>
                <w:sz w:val="24"/>
                <w:szCs w:val="24"/>
              </w:rPr>
              <w:t>мөлшері</w:t>
            </w:r>
          </w:p>
        </w:tc>
        <w:tc>
          <w:tcPr>
            <w:tcW w:w="2410" w:type="dxa"/>
            <w:shd w:val="clear" w:color="auto" w:fill="D3E4F6"/>
          </w:tcPr>
          <w:p w:rsidR="002449E5" w:rsidRPr="00E33560" w:rsidRDefault="008F42E2" w:rsidP="002449E5">
            <w:pPr>
              <w:pStyle w:val="TableParagraph"/>
              <w:ind w:right="209"/>
              <w:jc w:val="center"/>
              <w:rPr>
                <w:spacing w:val="-52"/>
                <w:sz w:val="24"/>
                <w:szCs w:val="24"/>
              </w:rPr>
            </w:pPr>
            <w:r w:rsidRPr="00E33560">
              <w:rPr>
                <w:sz w:val="24"/>
                <w:szCs w:val="24"/>
              </w:rPr>
              <w:t>+ 2%</w:t>
            </w:r>
          </w:p>
          <w:p w:rsidR="008F42E2" w:rsidRPr="00E33560" w:rsidRDefault="002449E5" w:rsidP="002449E5">
            <w:pPr>
              <w:pStyle w:val="TableParagraph"/>
              <w:ind w:right="209"/>
              <w:jc w:val="center"/>
              <w:rPr>
                <w:sz w:val="24"/>
                <w:szCs w:val="24"/>
              </w:rPr>
            </w:pPr>
            <w:r w:rsidRPr="00E33560">
              <w:rPr>
                <w:spacing w:val="-3"/>
                <w:sz w:val="24"/>
                <w:szCs w:val="24"/>
                <w:lang w:val="ru-RU"/>
              </w:rPr>
              <w:t xml:space="preserve"> </w:t>
            </w:r>
            <w:r w:rsidRPr="00E33560">
              <w:rPr>
                <w:spacing w:val="-3"/>
                <w:sz w:val="24"/>
                <w:szCs w:val="24"/>
              </w:rPr>
              <w:t>(</w:t>
            </w:r>
            <w:r w:rsidRPr="00E33560">
              <w:rPr>
                <w:spacing w:val="-3"/>
                <w:sz w:val="24"/>
                <w:szCs w:val="24"/>
                <w:lang w:bidi="en-US"/>
              </w:rPr>
              <w:t xml:space="preserve">– </w:t>
            </w:r>
            <w:r w:rsidRPr="00E33560">
              <w:rPr>
                <w:spacing w:val="-3"/>
                <w:sz w:val="24"/>
                <w:szCs w:val="24"/>
              </w:rPr>
              <w:t>2%</w:t>
            </w:r>
            <w:r w:rsidR="002245F1" w:rsidRPr="00E33560">
              <w:rPr>
                <w:spacing w:val="-3"/>
                <w:sz w:val="24"/>
                <w:szCs w:val="24"/>
                <w:lang w:bidi="en-US"/>
              </w:rPr>
              <w:t>÷</w:t>
            </w:r>
          </w:p>
          <w:p w:rsidR="008F42E2" w:rsidRPr="00E33560" w:rsidRDefault="008F42E2" w:rsidP="002449E5">
            <w:pPr>
              <w:pStyle w:val="TableParagraph"/>
              <w:spacing w:line="252" w:lineRule="exact"/>
              <w:ind w:left="257" w:hanging="257"/>
              <w:jc w:val="center"/>
              <w:rPr>
                <w:sz w:val="24"/>
                <w:szCs w:val="24"/>
              </w:rPr>
            </w:pPr>
            <w:r w:rsidRPr="00E33560">
              <w:rPr>
                <w:sz w:val="24"/>
                <w:szCs w:val="24"/>
              </w:rPr>
              <w:t>+7%)</w:t>
            </w:r>
          </w:p>
        </w:tc>
        <w:tc>
          <w:tcPr>
            <w:tcW w:w="2410" w:type="dxa"/>
            <w:shd w:val="clear" w:color="auto" w:fill="D3E4F6"/>
          </w:tcPr>
          <w:p w:rsidR="002245F1" w:rsidRPr="00E33560" w:rsidRDefault="008F42E2" w:rsidP="002245F1">
            <w:pPr>
              <w:pStyle w:val="TableParagraph"/>
              <w:ind w:right="235"/>
              <w:jc w:val="center"/>
              <w:rPr>
                <w:spacing w:val="-52"/>
                <w:sz w:val="24"/>
                <w:szCs w:val="24"/>
              </w:rPr>
            </w:pPr>
            <w:r w:rsidRPr="00E33560">
              <w:rPr>
                <w:sz w:val="24"/>
                <w:szCs w:val="24"/>
              </w:rPr>
              <w:t>+ 4%</w:t>
            </w:r>
          </w:p>
          <w:p w:rsidR="002245F1" w:rsidRPr="00E33560" w:rsidRDefault="002245F1" w:rsidP="002245F1">
            <w:pPr>
              <w:pStyle w:val="TableParagraph"/>
              <w:spacing w:line="252" w:lineRule="exact"/>
              <w:ind w:left="229" w:firstLine="621"/>
              <w:jc w:val="both"/>
              <w:rPr>
                <w:spacing w:val="-3"/>
                <w:sz w:val="24"/>
                <w:szCs w:val="24"/>
                <w:lang w:bidi="en-US"/>
              </w:rPr>
            </w:pPr>
            <w:r w:rsidRPr="00E33560">
              <w:rPr>
                <w:spacing w:val="-3"/>
                <w:sz w:val="24"/>
                <w:szCs w:val="24"/>
                <w:lang w:bidi="en-US"/>
              </w:rPr>
              <w:t>(– 3%÷</w:t>
            </w:r>
          </w:p>
          <w:p w:rsidR="008F42E2" w:rsidRPr="00E33560" w:rsidRDefault="008F42E2" w:rsidP="002245F1">
            <w:pPr>
              <w:pStyle w:val="TableParagraph"/>
              <w:spacing w:line="252" w:lineRule="exact"/>
              <w:ind w:left="229" w:firstLine="621"/>
              <w:jc w:val="both"/>
              <w:rPr>
                <w:sz w:val="24"/>
                <w:szCs w:val="24"/>
              </w:rPr>
            </w:pPr>
            <w:r w:rsidRPr="00E33560">
              <w:rPr>
                <w:sz w:val="24"/>
                <w:szCs w:val="24"/>
              </w:rPr>
              <w:t>+13%)</w:t>
            </w:r>
          </w:p>
        </w:tc>
        <w:tc>
          <w:tcPr>
            <w:tcW w:w="2410" w:type="dxa"/>
            <w:shd w:val="clear" w:color="auto" w:fill="D3E4F6"/>
          </w:tcPr>
          <w:p w:rsidR="002245F1" w:rsidRPr="00E33560" w:rsidRDefault="008F42E2" w:rsidP="002245F1">
            <w:pPr>
              <w:pStyle w:val="TableParagraph"/>
              <w:ind w:right="233"/>
              <w:jc w:val="center"/>
              <w:rPr>
                <w:spacing w:val="-52"/>
                <w:sz w:val="24"/>
                <w:szCs w:val="24"/>
              </w:rPr>
            </w:pPr>
            <w:r w:rsidRPr="00E33560">
              <w:rPr>
                <w:sz w:val="24"/>
                <w:szCs w:val="24"/>
              </w:rPr>
              <w:t>+ 5%</w:t>
            </w:r>
          </w:p>
          <w:p w:rsidR="002245F1" w:rsidRPr="00E33560" w:rsidRDefault="002245F1" w:rsidP="002245F1">
            <w:pPr>
              <w:pStyle w:val="TableParagraph"/>
              <w:ind w:right="233"/>
              <w:jc w:val="center"/>
              <w:rPr>
                <w:spacing w:val="-3"/>
                <w:sz w:val="24"/>
                <w:szCs w:val="24"/>
              </w:rPr>
            </w:pPr>
            <w:r w:rsidRPr="00E33560">
              <w:rPr>
                <w:spacing w:val="-3"/>
                <w:sz w:val="24"/>
                <w:szCs w:val="24"/>
              </w:rPr>
              <w:t>(– 5%÷</w:t>
            </w:r>
          </w:p>
          <w:p w:rsidR="008F42E2" w:rsidRPr="00E33560" w:rsidRDefault="008F42E2" w:rsidP="002245F1">
            <w:pPr>
              <w:pStyle w:val="TableParagraph"/>
              <w:spacing w:line="252" w:lineRule="exact"/>
              <w:jc w:val="center"/>
              <w:rPr>
                <w:sz w:val="24"/>
                <w:szCs w:val="24"/>
              </w:rPr>
            </w:pPr>
            <w:r w:rsidRPr="00E33560">
              <w:rPr>
                <w:sz w:val="24"/>
                <w:szCs w:val="24"/>
              </w:rPr>
              <w:t>+20%)</w:t>
            </w:r>
          </w:p>
        </w:tc>
      </w:tr>
      <w:tr w:rsidR="008F42E2" w:rsidRPr="00E33560" w:rsidTr="00CF796D">
        <w:trPr>
          <w:trHeight w:val="1054"/>
        </w:trPr>
        <w:tc>
          <w:tcPr>
            <w:tcW w:w="2268" w:type="dxa"/>
            <w:shd w:val="clear" w:color="auto" w:fill="D3E4F6"/>
          </w:tcPr>
          <w:p w:rsidR="008F42E2" w:rsidRPr="00E33560" w:rsidRDefault="008F42E2" w:rsidP="004B1C34">
            <w:pPr>
              <w:pStyle w:val="TableParagraph"/>
              <w:ind w:right="97"/>
              <w:jc w:val="center"/>
              <w:rPr>
                <w:sz w:val="24"/>
                <w:szCs w:val="24"/>
              </w:rPr>
            </w:pPr>
            <w:r w:rsidRPr="00E33560">
              <w:rPr>
                <w:sz w:val="24"/>
                <w:szCs w:val="24"/>
              </w:rPr>
              <w:t>Қыс</w:t>
            </w:r>
            <w:r w:rsidRPr="00E33560">
              <w:rPr>
                <w:spacing w:val="1"/>
                <w:sz w:val="24"/>
                <w:szCs w:val="24"/>
              </w:rPr>
              <w:t xml:space="preserve"> </w:t>
            </w:r>
            <w:r w:rsidRPr="00E33560">
              <w:rPr>
                <w:spacing w:val="-4"/>
                <w:sz w:val="24"/>
                <w:szCs w:val="24"/>
              </w:rPr>
              <w:t>маусымындағы</w:t>
            </w:r>
            <w:r w:rsidRPr="00E33560">
              <w:rPr>
                <w:spacing w:val="-52"/>
                <w:sz w:val="24"/>
                <w:szCs w:val="24"/>
              </w:rPr>
              <w:t xml:space="preserve"> </w:t>
            </w:r>
            <w:r w:rsidRPr="00E33560">
              <w:rPr>
                <w:spacing w:val="-2"/>
                <w:sz w:val="24"/>
                <w:szCs w:val="24"/>
              </w:rPr>
              <w:t>жауын-шашын</w:t>
            </w:r>
            <w:r w:rsidRPr="00E33560">
              <w:rPr>
                <w:spacing w:val="-52"/>
                <w:sz w:val="24"/>
                <w:szCs w:val="24"/>
              </w:rPr>
              <w:t xml:space="preserve"> </w:t>
            </w:r>
            <w:r w:rsidRPr="00E33560">
              <w:rPr>
                <w:sz w:val="24"/>
                <w:szCs w:val="24"/>
              </w:rPr>
              <w:t>мөлшері</w:t>
            </w:r>
          </w:p>
        </w:tc>
        <w:tc>
          <w:tcPr>
            <w:tcW w:w="2410" w:type="dxa"/>
            <w:shd w:val="clear" w:color="auto" w:fill="D3E4F6"/>
          </w:tcPr>
          <w:p w:rsidR="002245F1" w:rsidRPr="00E33560" w:rsidRDefault="008F42E2" w:rsidP="002245F1">
            <w:pPr>
              <w:pStyle w:val="TableParagraph"/>
              <w:ind w:right="166"/>
              <w:jc w:val="center"/>
              <w:rPr>
                <w:spacing w:val="1"/>
                <w:sz w:val="24"/>
                <w:szCs w:val="24"/>
              </w:rPr>
            </w:pPr>
            <w:r w:rsidRPr="00E33560">
              <w:rPr>
                <w:sz w:val="24"/>
                <w:szCs w:val="24"/>
              </w:rPr>
              <w:t>+ 8%</w:t>
            </w:r>
          </w:p>
          <w:p w:rsidR="008F42E2" w:rsidRPr="00E33560" w:rsidRDefault="008F42E2" w:rsidP="002245F1">
            <w:pPr>
              <w:pStyle w:val="TableParagraph"/>
              <w:ind w:right="166"/>
              <w:jc w:val="center"/>
              <w:rPr>
                <w:sz w:val="24"/>
                <w:szCs w:val="24"/>
              </w:rPr>
            </w:pPr>
            <w:r w:rsidRPr="00E33560">
              <w:rPr>
                <w:spacing w:val="-3"/>
                <w:sz w:val="24"/>
                <w:szCs w:val="24"/>
              </w:rPr>
              <w:t>(+5%</w:t>
            </w:r>
            <w:r w:rsidR="002245F1" w:rsidRPr="00E33560">
              <w:rPr>
                <w:spacing w:val="-3"/>
                <w:sz w:val="24"/>
                <w:szCs w:val="24"/>
                <w:lang w:bidi="en-US"/>
              </w:rPr>
              <w:t>÷</w:t>
            </w:r>
          </w:p>
          <w:p w:rsidR="008F42E2" w:rsidRPr="00E33560" w:rsidRDefault="008F42E2" w:rsidP="002245F1">
            <w:pPr>
              <w:pStyle w:val="TableParagraph"/>
              <w:spacing w:line="252" w:lineRule="exact"/>
              <w:ind w:left="205" w:hanging="205"/>
              <w:jc w:val="center"/>
              <w:rPr>
                <w:sz w:val="24"/>
                <w:szCs w:val="24"/>
              </w:rPr>
            </w:pPr>
            <w:r w:rsidRPr="00E33560">
              <w:rPr>
                <w:sz w:val="24"/>
                <w:szCs w:val="24"/>
              </w:rPr>
              <w:t>+11%)</w:t>
            </w:r>
          </w:p>
        </w:tc>
        <w:tc>
          <w:tcPr>
            <w:tcW w:w="2410" w:type="dxa"/>
            <w:shd w:val="clear" w:color="auto" w:fill="D3E4F6"/>
          </w:tcPr>
          <w:p w:rsidR="002245F1" w:rsidRPr="00E33560" w:rsidRDefault="008F42E2" w:rsidP="002245F1">
            <w:pPr>
              <w:pStyle w:val="TableParagraph"/>
              <w:ind w:right="191"/>
              <w:jc w:val="center"/>
              <w:rPr>
                <w:spacing w:val="-52"/>
                <w:sz w:val="24"/>
                <w:szCs w:val="24"/>
              </w:rPr>
            </w:pPr>
            <w:r w:rsidRPr="00E33560">
              <w:rPr>
                <w:spacing w:val="-2"/>
                <w:sz w:val="24"/>
                <w:szCs w:val="24"/>
              </w:rPr>
              <w:t>+ 13%</w:t>
            </w:r>
          </w:p>
          <w:p w:rsidR="008F42E2" w:rsidRPr="00E33560" w:rsidRDefault="008F42E2" w:rsidP="002245F1">
            <w:pPr>
              <w:pStyle w:val="TableParagraph"/>
              <w:ind w:right="191"/>
              <w:jc w:val="center"/>
              <w:rPr>
                <w:spacing w:val="-3"/>
                <w:sz w:val="24"/>
                <w:szCs w:val="24"/>
              </w:rPr>
            </w:pPr>
            <w:r w:rsidRPr="00E33560">
              <w:rPr>
                <w:spacing w:val="-3"/>
                <w:sz w:val="24"/>
                <w:szCs w:val="24"/>
              </w:rPr>
              <w:t>(+8%</w:t>
            </w:r>
            <w:r w:rsidR="002245F1" w:rsidRPr="00E33560">
              <w:rPr>
                <w:spacing w:val="-3"/>
                <w:sz w:val="24"/>
                <w:szCs w:val="24"/>
                <w:lang w:bidi="en-US"/>
              </w:rPr>
              <w:t>÷</w:t>
            </w:r>
          </w:p>
          <w:p w:rsidR="008F42E2" w:rsidRPr="00E33560" w:rsidRDefault="008F42E2" w:rsidP="002245F1">
            <w:pPr>
              <w:pStyle w:val="TableParagraph"/>
              <w:spacing w:line="252" w:lineRule="exact"/>
              <w:ind w:left="229" w:hanging="229"/>
              <w:jc w:val="center"/>
              <w:rPr>
                <w:sz w:val="24"/>
                <w:szCs w:val="24"/>
              </w:rPr>
            </w:pPr>
            <w:r w:rsidRPr="00E33560">
              <w:rPr>
                <w:sz w:val="24"/>
                <w:szCs w:val="24"/>
              </w:rPr>
              <w:t>+18%)</w:t>
            </w:r>
          </w:p>
        </w:tc>
        <w:tc>
          <w:tcPr>
            <w:tcW w:w="2410" w:type="dxa"/>
            <w:shd w:val="clear" w:color="auto" w:fill="D3E4F6"/>
          </w:tcPr>
          <w:p w:rsidR="002245F1" w:rsidRPr="00E33560" w:rsidRDefault="008F42E2" w:rsidP="002245F1">
            <w:pPr>
              <w:pStyle w:val="TableParagraph"/>
              <w:ind w:right="141"/>
              <w:jc w:val="center"/>
              <w:rPr>
                <w:spacing w:val="-52"/>
                <w:sz w:val="24"/>
                <w:szCs w:val="24"/>
              </w:rPr>
            </w:pPr>
            <w:r w:rsidRPr="00E33560">
              <w:rPr>
                <w:sz w:val="24"/>
                <w:szCs w:val="24"/>
              </w:rPr>
              <w:t>+ 24%</w:t>
            </w:r>
          </w:p>
          <w:p w:rsidR="008F42E2" w:rsidRPr="00E33560" w:rsidRDefault="00494C4D" w:rsidP="002245F1">
            <w:pPr>
              <w:pStyle w:val="TableParagraph"/>
              <w:ind w:right="141"/>
              <w:jc w:val="center"/>
              <w:rPr>
                <w:spacing w:val="-4"/>
                <w:sz w:val="24"/>
                <w:szCs w:val="24"/>
              </w:rPr>
            </w:pPr>
            <w:r w:rsidRPr="00E33560">
              <w:rPr>
                <w:spacing w:val="-4"/>
                <w:sz w:val="24"/>
                <w:szCs w:val="24"/>
              </w:rPr>
              <w:t xml:space="preserve"> </w:t>
            </w:r>
            <w:r w:rsidR="008F42E2" w:rsidRPr="00E33560">
              <w:rPr>
                <w:spacing w:val="-4"/>
                <w:sz w:val="24"/>
                <w:szCs w:val="24"/>
              </w:rPr>
              <w:t>(+</w:t>
            </w:r>
            <w:r w:rsidR="002245F1" w:rsidRPr="00E33560">
              <w:rPr>
                <w:spacing w:val="-4"/>
                <w:sz w:val="24"/>
                <w:szCs w:val="24"/>
                <w:lang w:val="ru-RU"/>
              </w:rPr>
              <w:t xml:space="preserve"> </w:t>
            </w:r>
            <w:r w:rsidR="008F42E2" w:rsidRPr="00E33560">
              <w:rPr>
                <w:spacing w:val="-4"/>
                <w:sz w:val="24"/>
                <w:szCs w:val="24"/>
              </w:rPr>
              <w:t>11%</w:t>
            </w:r>
            <w:r w:rsidR="002245F1" w:rsidRPr="00E33560">
              <w:rPr>
                <w:spacing w:val="-4"/>
                <w:sz w:val="24"/>
                <w:szCs w:val="24"/>
                <w:lang w:bidi="en-US"/>
              </w:rPr>
              <w:t>÷</w:t>
            </w:r>
          </w:p>
          <w:p w:rsidR="008F42E2" w:rsidRPr="00E33560" w:rsidRDefault="002245F1" w:rsidP="002245F1">
            <w:pPr>
              <w:pStyle w:val="TableParagraph"/>
              <w:spacing w:line="252" w:lineRule="exact"/>
              <w:rPr>
                <w:sz w:val="24"/>
                <w:szCs w:val="24"/>
              </w:rPr>
            </w:pPr>
            <w:r w:rsidRPr="00E33560">
              <w:rPr>
                <w:sz w:val="24"/>
                <w:szCs w:val="24"/>
                <w:lang w:val="ru-RU"/>
              </w:rPr>
              <w:t xml:space="preserve">          </w:t>
            </w:r>
            <w:r w:rsidR="00494C4D" w:rsidRPr="00E33560">
              <w:rPr>
                <w:sz w:val="24"/>
                <w:szCs w:val="24"/>
                <w:lang w:val="ru-RU"/>
              </w:rPr>
              <w:t xml:space="preserve">   </w:t>
            </w:r>
            <w:r w:rsidR="008F42E2" w:rsidRPr="00E33560">
              <w:rPr>
                <w:sz w:val="24"/>
                <w:szCs w:val="24"/>
              </w:rPr>
              <w:t>+</w:t>
            </w:r>
            <w:r w:rsidRPr="00E33560">
              <w:rPr>
                <w:sz w:val="24"/>
                <w:szCs w:val="24"/>
                <w:lang w:val="ru-RU"/>
              </w:rPr>
              <w:t xml:space="preserve"> </w:t>
            </w:r>
            <w:r w:rsidR="008F42E2" w:rsidRPr="00E33560">
              <w:rPr>
                <w:sz w:val="24"/>
                <w:szCs w:val="24"/>
              </w:rPr>
              <w:t>33%)</w:t>
            </w:r>
          </w:p>
        </w:tc>
      </w:tr>
      <w:tr w:rsidR="008F42E2" w:rsidRPr="00E33560" w:rsidTr="00CF796D">
        <w:trPr>
          <w:trHeight w:val="899"/>
        </w:trPr>
        <w:tc>
          <w:tcPr>
            <w:tcW w:w="2268" w:type="dxa"/>
            <w:shd w:val="clear" w:color="auto" w:fill="D3E4F6"/>
          </w:tcPr>
          <w:p w:rsidR="008F42E2" w:rsidRPr="00E33560" w:rsidRDefault="008F42E2" w:rsidP="004B1C34">
            <w:pPr>
              <w:pStyle w:val="TableParagraph"/>
              <w:ind w:right="97"/>
              <w:jc w:val="center"/>
              <w:rPr>
                <w:sz w:val="24"/>
                <w:szCs w:val="24"/>
              </w:rPr>
            </w:pPr>
            <w:r w:rsidRPr="00E33560">
              <w:rPr>
                <w:sz w:val="24"/>
                <w:szCs w:val="24"/>
              </w:rPr>
              <w:t>Жаз</w:t>
            </w:r>
            <w:r w:rsidRPr="00E33560">
              <w:rPr>
                <w:spacing w:val="1"/>
                <w:sz w:val="24"/>
                <w:szCs w:val="24"/>
              </w:rPr>
              <w:t xml:space="preserve"> </w:t>
            </w:r>
            <w:r w:rsidRPr="00E33560">
              <w:rPr>
                <w:spacing w:val="-4"/>
                <w:sz w:val="24"/>
                <w:szCs w:val="24"/>
              </w:rPr>
              <w:t>маусымындағы</w:t>
            </w:r>
            <w:r w:rsidRPr="00E33560">
              <w:rPr>
                <w:spacing w:val="-52"/>
                <w:sz w:val="24"/>
                <w:szCs w:val="24"/>
              </w:rPr>
              <w:t xml:space="preserve"> </w:t>
            </w:r>
            <w:r w:rsidRPr="00E33560">
              <w:rPr>
                <w:spacing w:val="-2"/>
                <w:sz w:val="24"/>
                <w:szCs w:val="24"/>
              </w:rPr>
              <w:t>жауын-шашын</w:t>
            </w:r>
            <w:r w:rsidRPr="00E33560">
              <w:rPr>
                <w:spacing w:val="-52"/>
                <w:sz w:val="24"/>
                <w:szCs w:val="24"/>
              </w:rPr>
              <w:t xml:space="preserve"> </w:t>
            </w:r>
            <w:r w:rsidRPr="00E33560">
              <w:rPr>
                <w:sz w:val="24"/>
                <w:szCs w:val="24"/>
              </w:rPr>
              <w:t>мөлшері</w:t>
            </w:r>
          </w:p>
        </w:tc>
        <w:tc>
          <w:tcPr>
            <w:tcW w:w="2410" w:type="dxa"/>
            <w:shd w:val="clear" w:color="auto" w:fill="D3E4F6"/>
          </w:tcPr>
          <w:p w:rsidR="002245F1" w:rsidRPr="00E33560" w:rsidRDefault="008F42E2" w:rsidP="002245F1">
            <w:pPr>
              <w:pStyle w:val="TableParagraph"/>
              <w:ind w:right="166"/>
              <w:jc w:val="center"/>
              <w:rPr>
                <w:spacing w:val="1"/>
                <w:sz w:val="24"/>
                <w:szCs w:val="24"/>
              </w:rPr>
            </w:pPr>
            <w:r w:rsidRPr="00E33560">
              <w:rPr>
                <w:sz w:val="24"/>
                <w:szCs w:val="24"/>
              </w:rPr>
              <w:t>+ 5%</w:t>
            </w:r>
          </w:p>
          <w:p w:rsidR="008F42E2" w:rsidRPr="00E33560" w:rsidRDefault="008F42E2" w:rsidP="002245F1">
            <w:pPr>
              <w:pStyle w:val="TableParagraph"/>
              <w:ind w:right="166"/>
              <w:jc w:val="center"/>
              <w:rPr>
                <w:spacing w:val="-3"/>
                <w:sz w:val="24"/>
                <w:szCs w:val="24"/>
              </w:rPr>
            </w:pPr>
            <w:r w:rsidRPr="00E33560">
              <w:rPr>
                <w:spacing w:val="-3"/>
                <w:sz w:val="24"/>
                <w:szCs w:val="24"/>
              </w:rPr>
              <w:t>(+</w:t>
            </w:r>
            <w:r w:rsidR="002245F1" w:rsidRPr="00E33560">
              <w:rPr>
                <w:spacing w:val="-3"/>
                <w:sz w:val="24"/>
                <w:szCs w:val="24"/>
                <w:lang w:val="ru-RU"/>
              </w:rPr>
              <w:t xml:space="preserve"> </w:t>
            </w:r>
            <w:r w:rsidRPr="00E33560">
              <w:rPr>
                <w:spacing w:val="-3"/>
                <w:sz w:val="24"/>
                <w:szCs w:val="24"/>
              </w:rPr>
              <w:t>1%</w:t>
            </w:r>
            <w:r w:rsidR="002245F1" w:rsidRPr="00E33560">
              <w:rPr>
                <w:spacing w:val="-3"/>
                <w:sz w:val="24"/>
                <w:szCs w:val="24"/>
                <w:lang w:bidi="en-US"/>
              </w:rPr>
              <w:t>÷</w:t>
            </w:r>
          </w:p>
          <w:p w:rsidR="008F42E2" w:rsidRPr="00E33560" w:rsidRDefault="008F42E2" w:rsidP="002245F1">
            <w:pPr>
              <w:pStyle w:val="TableParagraph"/>
              <w:spacing w:line="252" w:lineRule="exact"/>
              <w:jc w:val="center"/>
              <w:rPr>
                <w:sz w:val="24"/>
                <w:szCs w:val="24"/>
              </w:rPr>
            </w:pPr>
            <w:r w:rsidRPr="00E33560">
              <w:rPr>
                <w:sz w:val="24"/>
                <w:szCs w:val="24"/>
              </w:rPr>
              <w:t>+</w:t>
            </w:r>
            <w:r w:rsidR="002245F1" w:rsidRPr="00E33560">
              <w:rPr>
                <w:sz w:val="24"/>
                <w:szCs w:val="24"/>
                <w:lang w:val="ru-RU"/>
              </w:rPr>
              <w:t xml:space="preserve"> </w:t>
            </w:r>
            <w:r w:rsidRPr="00E33560">
              <w:rPr>
                <w:sz w:val="24"/>
                <w:szCs w:val="24"/>
              </w:rPr>
              <w:t>14%)</w:t>
            </w:r>
          </w:p>
        </w:tc>
        <w:tc>
          <w:tcPr>
            <w:tcW w:w="2410" w:type="dxa"/>
            <w:shd w:val="clear" w:color="auto" w:fill="D3E4F6"/>
          </w:tcPr>
          <w:p w:rsidR="002245F1" w:rsidRPr="00E33560" w:rsidRDefault="008F42E2" w:rsidP="002245F1">
            <w:pPr>
              <w:pStyle w:val="TableParagraph"/>
              <w:ind w:right="182"/>
              <w:jc w:val="center"/>
              <w:rPr>
                <w:spacing w:val="1"/>
                <w:sz w:val="24"/>
                <w:szCs w:val="24"/>
              </w:rPr>
            </w:pPr>
            <w:r w:rsidRPr="00E33560">
              <w:rPr>
                <w:sz w:val="24"/>
                <w:szCs w:val="24"/>
              </w:rPr>
              <w:t>+ 0%</w:t>
            </w:r>
          </w:p>
          <w:p w:rsidR="002245F1" w:rsidRPr="00E33560" w:rsidRDefault="002245F1" w:rsidP="002245F1">
            <w:pPr>
              <w:pStyle w:val="TableParagraph"/>
              <w:ind w:right="182"/>
              <w:jc w:val="center"/>
              <w:rPr>
                <w:spacing w:val="-4"/>
                <w:sz w:val="24"/>
                <w:szCs w:val="24"/>
              </w:rPr>
            </w:pPr>
            <w:r w:rsidRPr="00E33560">
              <w:rPr>
                <w:spacing w:val="-4"/>
                <w:sz w:val="24"/>
                <w:szCs w:val="24"/>
                <w:lang w:val="ru-RU"/>
              </w:rPr>
              <w:t xml:space="preserve">   </w:t>
            </w:r>
            <w:r w:rsidRPr="00E33560">
              <w:rPr>
                <w:spacing w:val="-4"/>
                <w:sz w:val="24"/>
                <w:szCs w:val="24"/>
              </w:rPr>
              <w:t xml:space="preserve">(– </w:t>
            </w:r>
            <w:r w:rsidRPr="00E33560">
              <w:rPr>
                <w:spacing w:val="-4"/>
                <w:sz w:val="24"/>
                <w:szCs w:val="24"/>
                <w:lang w:val="ru-RU"/>
              </w:rPr>
              <w:t>11</w:t>
            </w:r>
            <w:r w:rsidRPr="00E33560">
              <w:rPr>
                <w:spacing w:val="-4"/>
                <w:sz w:val="24"/>
                <w:szCs w:val="24"/>
              </w:rPr>
              <w:t>%÷</w:t>
            </w:r>
          </w:p>
          <w:p w:rsidR="008F42E2" w:rsidRPr="00E33560" w:rsidRDefault="008F42E2" w:rsidP="002245F1">
            <w:pPr>
              <w:pStyle w:val="TableParagraph"/>
              <w:spacing w:line="252" w:lineRule="exact"/>
              <w:jc w:val="center"/>
              <w:rPr>
                <w:sz w:val="24"/>
                <w:szCs w:val="24"/>
              </w:rPr>
            </w:pPr>
            <w:r w:rsidRPr="00E33560">
              <w:rPr>
                <w:sz w:val="24"/>
                <w:szCs w:val="24"/>
              </w:rPr>
              <w:t>+</w:t>
            </w:r>
            <w:r w:rsidR="002245F1" w:rsidRPr="00E33560">
              <w:rPr>
                <w:sz w:val="24"/>
                <w:szCs w:val="24"/>
                <w:lang w:val="ru-RU"/>
              </w:rPr>
              <w:t xml:space="preserve"> </w:t>
            </w:r>
            <w:r w:rsidRPr="00E33560">
              <w:rPr>
                <w:sz w:val="24"/>
                <w:szCs w:val="24"/>
              </w:rPr>
              <w:t>18%)</w:t>
            </w:r>
          </w:p>
        </w:tc>
        <w:tc>
          <w:tcPr>
            <w:tcW w:w="2410" w:type="dxa"/>
            <w:shd w:val="clear" w:color="auto" w:fill="D3E4F6"/>
          </w:tcPr>
          <w:p w:rsidR="002245F1" w:rsidRPr="00E33560" w:rsidRDefault="002245F1" w:rsidP="002245F1">
            <w:pPr>
              <w:pStyle w:val="TableParagraph"/>
              <w:ind w:right="180"/>
              <w:jc w:val="center"/>
              <w:rPr>
                <w:sz w:val="24"/>
                <w:szCs w:val="24"/>
                <w:lang w:bidi="en-US"/>
              </w:rPr>
            </w:pPr>
            <w:r w:rsidRPr="00E33560">
              <w:rPr>
                <w:sz w:val="24"/>
                <w:szCs w:val="24"/>
                <w:lang w:val="ru-RU"/>
              </w:rPr>
              <w:t xml:space="preserve"> </w:t>
            </w:r>
            <w:r w:rsidRPr="00E33560">
              <w:rPr>
                <w:sz w:val="24"/>
                <w:szCs w:val="24"/>
                <w:lang w:val="en-US"/>
              </w:rPr>
              <w:t xml:space="preserve">– </w:t>
            </w:r>
            <w:r w:rsidRPr="00E33560">
              <w:rPr>
                <w:sz w:val="24"/>
                <w:szCs w:val="24"/>
                <w:lang w:val="ru-RU"/>
              </w:rPr>
              <w:t>11</w:t>
            </w:r>
            <w:r w:rsidRPr="00E33560">
              <w:rPr>
                <w:sz w:val="24"/>
                <w:szCs w:val="24"/>
                <w:lang w:val="en-US"/>
              </w:rPr>
              <w:t>%÷</w:t>
            </w:r>
            <w:r w:rsidRPr="00E33560">
              <w:rPr>
                <w:sz w:val="24"/>
                <w:szCs w:val="24"/>
                <w:lang w:bidi="en-US"/>
              </w:rPr>
              <w:t xml:space="preserve"> </w:t>
            </w:r>
          </w:p>
          <w:p w:rsidR="002245F1" w:rsidRPr="00E33560" w:rsidRDefault="002245F1" w:rsidP="002245F1">
            <w:pPr>
              <w:pStyle w:val="TableParagraph"/>
              <w:ind w:right="180"/>
              <w:jc w:val="center"/>
              <w:rPr>
                <w:spacing w:val="-4"/>
                <w:sz w:val="24"/>
                <w:szCs w:val="24"/>
              </w:rPr>
            </w:pPr>
            <w:r w:rsidRPr="00E33560">
              <w:rPr>
                <w:spacing w:val="-4"/>
                <w:sz w:val="24"/>
                <w:szCs w:val="24"/>
              </w:rPr>
              <w:t>(– 28%÷</w:t>
            </w:r>
          </w:p>
          <w:p w:rsidR="008F42E2" w:rsidRPr="00E33560" w:rsidRDefault="002245F1" w:rsidP="002245F1">
            <w:pPr>
              <w:pStyle w:val="TableParagraph"/>
              <w:spacing w:line="252" w:lineRule="exact"/>
              <w:rPr>
                <w:sz w:val="24"/>
                <w:szCs w:val="24"/>
              </w:rPr>
            </w:pPr>
            <w:r w:rsidRPr="00E33560">
              <w:rPr>
                <w:sz w:val="24"/>
                <w:szCs w:val="24"/>
                <w:lang w:val="ru-RU"/>
              </w:rPr>
              <w:t xml:space="preserve">          </w:t>
            </w:r>
            <w:r w:rsidR="00494C4D" w:rsidRPr="00E33560">
              <w:rPr>
                <w:sz w:val="24"/>
                <w:szCs w:val="24"/>
                <w:lang w:val="ru-RU"/>
              </w:rPr>
              <w:t xml:space="preserve">  </w:t>
            </w:r>
            <w:r w:rsidR="008F42E2" w:rsidRPr="00E33560">
              <w:rPr>
                <w:sz w:val="24"/>
                <w:szCs w:val="24"/>
              </w:rPr>
              <w:t>+</w:t>
            </w:r>
            <w:r w:rsidRPr="00E33560">
              <w:rPr>
                <w:sz w:val="24"/>
                <w:szCs w:val="24"/>
                <w:lang w:val="ru-RU"/>
              </w:rPr>
              <w:t xml:space="preserve"> </w:t>
            </w:r>
            <w:r w:rsidR="008F42E2" w:rsidRPr="00E33560">
              <w:rPr>
                <w:sz w:val="24"/>
                <w:szCs w:val="24"/>
              </w:rPr>
              <w:t>18%)</w:t>
            </w:r>
          </w:p>
        </w:tc>
      </w:tr>
    </w:tbl>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E33560" w:rsidRDefault="008F42E2" w:rsidP="00B72537">
      <w:pPr>
        <w:spacing w:after="0" w:line="240" w:lineRule="auto"/>
        <w:jc w:val="center"/>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Сурет 2</w:t>
      </w:r>
      <w:r w:rsidR="00F91FC3">
        <w:rPr>
          <w:rFonts w:ascii="Times New Roman" w:eastAsia="Times New Roman" w:hAnsi="Times New Roman" w:cs="Times New Roman"/>
          <w:color w:val="000000"/>
          <w:sz w:val="28"/>
          <w:szCs w:val="28"/>
          <w:lang w:val="kk-KZ" w:bidi="ar-SA"/>
        </w:rPr>
        <w:t xml:space="preserve"> </w:t>
      </w:r>
      <w:r w:rsidR="00F91FC3" w:rsidRPr="00E33560">
        <w:rPr>
          <w:rFonts w:ascii="Times New Roman" w:eastAsia="Times New Roman" w:hAnsi="Times New Roman" w:cs="Times New Roman"/>
          <w:color w:val="000000"/>
          <w:sz w:val="28"/>
          <w:szCs w:val="28"/>
          <w:lang w:val="kk-KZ" w:bidi="ar-SA"/>
        </w:rPr>
        <w:t>–</w:t>
      </w:r>
      <w:r w:rsidR="00F91FC3">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Қазақстан аумағы бойынша орташа алғанда климаттың ықтимал өзгеруі</w:t>
      </w:r>
    </w:p>
    <w:p w:rsidR="008F42E2" w:rsidRPr="00E33560" w:rsidRDefault="008F42E2" w:rsidP="00CF796D">
      <w:pPr>
        <w:spacing w:after="0" w:line="240" w:lineRule="auto"/>
        <w:ind w:firstLine="709"/>
        <w:rPr>
          <w:rFonts w:ascii="Times New Roman" w:eastAsia="Times New Roman" w:hAnsi="Times New Roman" w:cs="Times New Roman"/>
          <w:color w:val="000000"/>
          <w:sz w:val="24"/>
          <w:szCs w:val="24"/>
          <w:lang w:val="kk-KZ" w:bidi="ar-SA"/>
        </w:rPr>
      </w:pPr>
      <w:r w:rsidRPr="00E33560">
        <w:rPr>
          <w:rFonts w:ascii="Times New Roman" w:eastAsia="Times New Roman" w:hAnsi="Times New Roman" w:cs="Times New Roman"/>
          <w:color w:val="000000"/>
          <w:sz w:val="24"/>
          <w:szCs w:val="24"/>
          <w:lang w:val="kk-KZ" w:bidi="ar-SA"/>
        </w:rPr>
        <w:t>Ескерту - Дереккөз бойынша жасалды [37]</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Қор және мұрағат материал</w:t>
      </w:r>
      <w:r w:rsidR="00494C4D" w:rsidRPr="00E33560">
        <w:rPr>
          <w:rFonts w:ascii="Times New Roman" w:eastAsia="Times New Roman" w:hAnsi="Times New Roman" w:cs="Times New Roman"/>
          <w:color w:val="000000"/>
          <w:sz w:val="28"/>
          <w:szCs w:val="28"/>
          <w:lang w:val="kk-KZ" w:bidi="ar-SA"/>
        </w:rPr>
        <w:t>дарының негізінде өзен көлдердің</w:t>
      </w:r>
      <w:r w:rsidR="00B72537" w:rsidRPr="00E33560">
        <w:rPr>
          <w:rFonts w:ascii="Times New Roman" w:eastAsia="Times New Roman" w:hAnsi="Times New Roman" w:cs="Times New Roman"/>
          <w:color w:val="000000"/>
          <w:sz w:val="28"/>
          <w:szCs w:val="28"/>
          <w:lang w:val="kk-KZ" w:bidi="ar-SA"/>
        </w:rPr>
        <w:t xml:space="preserve"> тартылуы</w:t>
      </w:r>
      <w:r w:rsidRPr="00E33560">
        <w:rPr>
          <w:rFonts w:ascii="Times New Roman" w:eastAsia="Times New Roman" w:hAnsi="Times New Roman" w:cs="Times New Roman"/>
          <w:color w:val="000000"/>
          <w:sz w:val="28"/>
          <w:szCs w:val="28"/>
          <w:lang w:val="kk-KZ" w:bidi="ar-SA"/>
        </w:rPr>
        <w:t xml:space="preserve"> байқалады, бұған Камышловка өзенінің жоғалуын, Сілеті теңіз, Шағал</w:t>
      </w:r>
      <w:r w:rsidR="00494C4D" w:rsidRPr="00E33560">
        <w:rPr>
          <w:rFonts w:ascii="Times New Roman" w:eastAsia="Times New Roman" w:hAnsi="Times New Roman" w:cs="Times New Roman"/>
          <w:color w:val="000000"/>
          <w:sz w:val="28"/>
          <w:szCs w:val="28"/>
          <w:lang w:val="kk-KZ" w:bidi="ar-SA"/>
        </w:rPr>
        <w:t xml:space="preserve">алы теңіз, Үлкен </w:t>
      </w:r>
      <w:r w:rsidRPr="00E33560">
        <w:rPr>
          <w:rFonts w:ascii="Times New Roman" w:eastAsia="Times New Roman" w:hAnsi="Times New Roman" w:cs="Times New Roman"/>
          <w:color w:val="000000"/>
          <w:sz w:val="28"/>
          <w:szCs w:val="28"/>
          <w:lang w:val="kk-KZ" w:bidi="ar-SA"/>
        </w:rPr>
        <w:t>Таранғұл, Ала</w:t>
      </w:r>
      <w:r w:rsidR="00B72537" w:rsidRPr="00E33560">
        <w:rPr>
          <w:rFonts w:ascii="Times New Roman" w:eastAsia="Times New Roman" w:hAnsi="Times New Roman" w:cs="Times New Roman"/>
          <w:color w:val="000000"/>
          <w:sz w:val="28"/>
          <w:szCs w:val="28"/>
          <w:lang w:val="kk-KZ" w:bidi="ar-SA"/>
        </w:rPr>
        <w:t>бота және басқа көлдердің тартылып қалу</w:t>
      </w:r>
      <w:r w:rsidRPr="00E33560">
        <w:rPr>
          <w:rFonts w:ascii="Times New Roman" w:eastAsia="Times New Roman" w:hAnsi="Times New Roman" w:cs="Times New Roman"/>
          <w:color w:val="000000"/>
          <w:sz w:val="28"/>
          <w:szCs w:val="28"/>
          <w:lang w:val="kk-KZ" w:bidi="ar-SA"/>
        </w:rPr>
        <w:t xml:space="preserve"> фактісі дәлел болады. </w:t>
      </w:r>
      <w:r w:rsidR="00494C4D" w:rsidRPr="00E33560">
        <w:rPr>
          <w:rFonts w:ascii="Times New Roman" w:eastAsia="Times New Roman" w:hAnsi="Times New Roman" w:cs="Times New Roman"/>
          <w:color w:val="000000"/>
          <w:sz w:val="28"/>
          <w:szCs w:val="28"/>
          <w:lang w:val="kk-KZ" w:bidi="ar-SA"/>
        </w:rPr>
        <w:t xml:space="preserve">Осы жағдай </w:t>
      </w:r>
      <w:r w:rsidRPr="00E33560">
        <w:rPr>
          <w:rFonts w:ascii="Times New Roman" w:eastAsia="Times New Roman" w:hAnsi="Times New Roman" w:cs="Times New Roman"/>
          <w:color w:val="000000"/>
          <w:sz w:val="28"/>
          <w:szCs w:val="28"/>
          <w:lang w:val="kk-KZ" w:bidi="ar-SA"/>
        </w:rPr>
        <w:t>СҚО көлдеріндегі су деңгейінің ауытқуға ұшырауы байқалады, әрі бұл өңірдің жоғары немесе төмен ылғалдылық кезеңдеріне байланысты болып отыр. Демек, СҚО көлдерінің гидрологиялық режимі жылдың ішінде де, жылдар бойынша да тұрақсыздығымен ерекшеленеді, бұл көптеген факторларға, бірінші кезекте климаттық факторларға байланысты [39</w:t>
      </w:r>
      <w:r w:rsidR="00800594">
        <w:rPr>
          <w:rFonts w:ascii="Times New Roman" w:eastAsia="Times New Roman" w:hAnsi="Times New Roman" w:cs="Times New Roman"/>
          <w:color w:val="000000"/>
          <w:sz w:val="28"/>
          <w:szCs w:val="28"/>
          <w:lang w:val="kk-KZ" w:bidi="ar-SA"/>
        </w:rPr>
        <w:t>, б</w:t>
      </w:r>
      <w:r w:rsidR="00A51574" w:rsidRPr="00E33560">
        <w:rPr>
          <w:rFonts w:ascii="Times New Roman" w:eastAsia="Times New Roman" w:hAnsi="Times New Roman" w:cs="Times New Roman"/>
          <w:color w:val="000000"/>
          <w:sz w:val="28"/>
          <w:szCs w:val="28"/>
          <w:lang w:val="kk-KZ" w:bidi="ar-SA"/>
        </w:rPr>
        <w:t>. 222</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Ірі табиғи және жасанды су айдындарында антропогендік факторлардың әсерін табиғи факторлардан ажырату іс жүзінде мүмкін еместігін және осы жағдай</w:t>
      </w:r>
      <w:r w:rsidR="00B72537"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 табиғи және антропогендік процестердің ин</w:t>
      </w:r>
      <w:r w:rsidR="00B72537" w:rsidRPr="00E33560">
        <w:rPr>
          <w:rFonts w:ascii="Times New Roman" w:eastAsia="Times New Roman" w:hAnsi="Times New Roman" w:cs="Times New Roman"/>
          <w:color w:val="000000"/>
          <w:sz w:val="28"/>
          <w:szCs w:val="28"/>
          <w:lang w:val="kk-KZ" w:bidi="ar-SA"/>
        </w:rPr>
        <w:t>теграцияланған нәтижесі ретінде»</w:t>
      </w:r>
      <w:r w:rsidRPr="00E33560">
        <w:rPr>
          <w:rFonts w:ascii="Times New Roman" w:eastAsia="Times New Roman" w:hAnsi="Times New Roman" w:cs="Times New Roman"/>
          <w:color w:val="000000"/>
          <w:sz w:val="28"/>
          <w:szCs w:val="28"/>
          <w:lang w:val="kk-KZ" w:bidi="ar-SA"/>
        </w:rPr>
        <w:t xml:space="preserve"> </w:t>
      </w:r>
      <w:r w:rsidR="00F1092A" w:rsidRPr="00E33560">
        <w:rPr>
          <w:rFonts w:ascii="Times New Roman" w:eastAsia="Times New Roman" w:hAnsi="Times New Roman" w:cs="Times New Roman"/>
          <w:color w:val="000000"/>
          <w:sz w:val="28"/>
          <w:szCs w:val="28"/>
          <w:lang w:val="kk-KZ" w:bidi="ar-SA"/>
        </w:rPr>
        <w:t xml:space="preserve">қалыптасатынын атап өткен жөн </w:t>
      </w:r>
      <w:r w:rsidRPr="00E33560">
        <w:rPr>
          <w:rFonts w:ascii="Times New Roman" w:eastAsia="Times New Roman" w:hAnsi="Times New Roman" w:cs="Times New Roman"/>
          <w:color w:val="000000"/>
          <w:sz w:val="28"/>
          <w:szCs w:val="28"/>
          <w:lang w:val="kk-KZ" w:bidi="ar-SA"/>
        </w:rPr>
        <w:t>[40</w:t>
      </w:r>
      <w:r w:rsidR="00A51574" w:rsidRPr="00E33560">
        <w:rPr>
          <w:rFonts w:ascii="Times New Roman" w:eastAsia="Times New Roman" w:hAnsi="Times New Roman" w:cs="Times New Roman"/>
          <w:color w:val="000000"/>
          <w:sz w:val="28"/>
          <w:szCs w:val="28"/>
          <w:lang w:val="kk-KZ" w:bidi="ar-SA"/>
        </w:rPr>
        <w:t>, с. 39</w:t>
      </w:r>
      <w:r w:rsidRPr="00E33560">
        <w:rPr>
          <w:rFonts w:ascii="Times New Roman" w:eastAsia="Times New Roman" w:hAnsi="Times New Roman" w:cs="Times New Roman"/>
          <w:color w:val="000000"/>
          <w:sz w:val="28"/>
          <w:szCs w:val="28"/>
          <w:lang w:val="kk-KZ" w:bidi="ar-SA"/>
        </w:rPr>
        <w:t xml:space="preserve">]. Ерекше қорғалатын табиғи </w:t>
      </w:r>
      <w:r w:rsidR="00F1092A" w:rsidRPr="00E33560">
        <w:rPr>
          <w:rFonts w:ascii="Times New Roman" w:eastAsia="Times New Roman" w:hAnsi="Times New Roman" w:cs="Times New Roman"/>
          <w:color w:val="000000"/>
          <w:sz w:val="28"/>
          <w:szCs w:val="28"/>
          <w:lang w:val="kk-KZ" w:bidi="ar-SA"/>
        </w:rPr>
        <w:t>аумақтардың көлдері бірегей ,</w:t>
      </w:r>
      <w:r w:rsidRPr="00E33560">
        <w:rPr>
          <w:rFonts w:ascii="Times New Roman" w:eastAsia="Times New Roman" w:hAnsi="Times New Roman" w:cs="Times New Roman"/>
          <w:color w:val="000000"/>
          <w:sz w:val="28"/>
          <w:szCs w:val="28"/>
          <w:lang w:val="kk-KZ" w:bidi="ar-SA"/>
        </w:rPr>
        <w:t xml:space="preserve"> рекреациялық және бальнеологиялық мақсаттарда кеңінен пайдаланылады, сондықтан олар бүкіл әлем ғалымдарының жіті назарында. </w:t>
      </w:r>
      <w:r w:rsidR="00064534" w:rsidRPr="00E33560">
        <w:rPr>
          <w:rFonts w:ascii="Times New Roman" w:eastAsia="Times New Roman" w:hAnsi="Times New Roman" w:cs="Times New Roman"/>
          <w:color w:val="000000"/>
          <w:sz w:val="28"/>
          <w:szCs w:val="28"/>
          <w:lang w:val="kk-KZ" w:bidi="ar-SA"/>
        </w:rPr>
        <w:t>Ясенка С., Сречко Б., Изидоралардың М. (</w:t>
      </w:r>
      <w:r w:rsidRPr="00E33560">
        <w:rPr>
          <w:rFonts w:ascii="Times New Roman" w:eastAsia="Times New Roman" w:hAnsi="Times New Roman" w:cs="Times New Roman"/>
          <w:color w:val="000000"/>
          <w:sz w:val="28"/>
          <w:szCs w:val="28"/>
          <w:lang w:val="kk-KZ" w:bidi="ar-SA"/>
        </w:rPr>
        <w:t>Jasenka S., Srećko B., Izidora M.</w:t>
      </w:r>
      <w:r w:rsidR="00064534"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жұмысы Хорватияның орталық ұлттық паркінің көлдері бойынша мониторинг деректерін талдауға және тұрақты басқару және туристік бизнестің қоршаған ортаға теріс әсе</w:t>
      </w:r>
      <w:r w:rsidR="00F1092A" w:rsidRPr="00E33560">
        <w:rPr>
          <w:rFonts w:ascii="Times New Roman" w:eastAsia="Times New Roman" w:hAnsi="Times New Roman" w:cs="Times New Roman"/>
          <w:color w:val="000000"/>
          <w:sz w:val="28"/>
          <w:szCs w:val="28"/>
          <w:lang w:val="kk-KZ" w:bidi="ar-SA"/>
        </w:rPr>
        <w:t>рін азайту ұсыныстарына негізделген</w:t>
      </w:r>
      <w:r w:rsidRPr="00E33560">
        <w:rPr>
          <w:rFonts w:ascii="Times New Roman" w:eastAsia="Times New Roman" w:hAnsi="Times New Roman" w:cs="Times New Roman"/>
          <w:color w:val="000000"/>
          <w:sz w:val="28"/>
          <w:szCs w:val="28"/>
          <w:lang w:val="kk-KZ" w:bidi="ar-SA"/>
        </w:rPr>
        <w:t xml:space="preserve"> [41</w:t>
      </w:r>
      <w:r w:rsidR="00800594">
        <w:rPr>
          <w:rFonts w:ascii="Times New Roman" w:eastAsia="Times New Roman" w:hAnsi="Times New Roman" w:cs="Times New Roman"/>
          <w:color w:val="000000"/>
          <w:sz w:val="28"/>
          <w:szCs w:val="28"/>
          <w:lang w:val="kk-KZ" w:bidi="ar-SA"/>
        </w:rPr>
        <w:t>, б</w:t>
      </w:r>
      <w:r w:rsidR="00A51574" w:rsidRPr="00E33560">
        <w:rPr>
          <w:rFonts w:ascii="Times New Roman" w:eastAsia="Times New Roman" w:hAnsi="Times New Roman" w:cs="Times New Roman"/>
          <w:color w:val="000000"/>
          <w:sz w:val="28"/>
          <w:szCs w:val="28"/>
          <w:lang w:val="kk-KZ" w:bidi="ar-SA"/>
        </w:rPr>
        <w:t>. 13</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Зерттелетін ауданда көлдердің экожүйесін сақтау мәселесі өзекті болып тұр. Бұл мәселені көптеген ғалымдар көп жылдар бойы зерттеп келеді</w:t>
      </w:r>
      <w:r w:rsidR="00B468DA" w:rsidRPr="00E33560">
        <w:rPr>
          <w:rFonts w:ascii="Times New Roman" w:eastAsia="Times New Roman" w:hAnsi="Times New Roman" w:cs="Times New Roman"/>
          <w:color w:val="000000"/>
          <w:sz w:val="28"/>
          <w:szCs w:val="28"/>
          <w:lang w:val="kk-KZ" w:bidi="ar-SA"/>
        </w:rPr>
        <w:t>. Мәселен, Ю.М. Коломин СҚО ащы көлдерінің ерекшеліктеріне тоқталса</w:t>
      </w:r>
      <w:r w:rsidRPr="00E33560">
        <w:rPr>
          <w:rFonts w:ascii="Times New Roman" w:eastAsia="Times New Roman" w:hAnsi="Times New Roman" w:cs="Times New Roman"/>
          <w:color w:val="000000"/>
          <w:sz w:val="28"/>
          <w:szCs w:val="28"/>
          <w:lang w:val="kk-KZ" w:bidi="ar-SA"/>
        </w:rPr>
        <w:t xml:space="preserve"> [42</w:t>
      </w:r>
      <w:r w:rsidR="00B468DA" w:rsidRPr="00E33560">
        <w:rPr>
          <w:rFonts w:ascii="Times New Roman" w:eastAsia="Times New Roman" w:hAnsi="Times New Roman" w:cs="Times New Roman"/>
          <w:color w:val="000000"/>
          <w:sz w:val="28"/>
          <w:szCs w:val="28"/>
          <w:lang w:val="kk-KZ" w:bidi="ar-SA"/>
        </w:rPr>
        <w:t>], Н.П. Белецкая Есіл өңіріндегі көл алаптарының генезисін қарастырады [43], аталған зерттеуші басқа да ғалымдар бірлесе отырып Солтүстік Қазақстан облысындағы көл алаптарының морфологиясының динамикасына талдау жасайды [44], ал П.С. Дмитриев бастаған бір топ зерттеушілер Солтүстік Қазақстан облысындағы көлдердің экологиялық жағдайын бақылауда ГАЖ технологияларының мүмкіндіктерін зерттеу жұмыстарының өзегі етсе</w:t>
      </w:r>
      <w:r w:rsidR="00C47CA4" w:rsidRPr="00E33560">
        <w:rPr>
          <w:rFonts w:ascii="Times New Roman" w:eastAsia="Times New Roman" w:hAnsi="Times New Roman" w:cs="Times New Roman"/>
          <w:color w:val="000000"/>
          <w:sz w:val="28"/>
          <w:szCs w:val="28"/>
          <w:lang w:val="kk-KZ" w:bidi="ar-SA"/>
        </w:rPr>
        <w:t xml:space="preserve"> </w:t>
      </w:r>
      <w:r w:rsidR="00B468DA" w:rsidRPr="00E33560">
        <w:rPr>
          <w:rFonts w:ascii="Times New Roman" w:eastAsia="Times New Roman" w:hAnsi="Times New Roman" w:cs="Times New Roman"/>
          <w:color w:val="000000"/>
          <w:sz w:val="28"/>
          <w:szCs w:val="28"/>
          <w:lang w:val="kk-KZ" w:bidi="ar-SA"/>
        </w:rPr>
        <w:t>[45]</w:t>
      </w:r>
      <w:r w:rsidR="00C47CA4" w:rsidRPr="00E33560">
        <w:rPr>
          <w:rFonts w:ascii="Times New Roman" w:eastAsia="Times New Roman" w:hAnsi="Times New Roman" w:cs="Times New Roman"/>
          <w:color w:val="000000"/>
          <w:sz w:val="28"/>
          <w:szCs w:val="28"/>
          <w:lang w:val="kk-KZ" w:bidi="ar-SA"/>
        </w:rPr>
        <w:t>, аталған зерттеушілер келесі бір еңбектерінде Солтүстік Қазақстан облысындағы көлдердің қазіргі жағдайы мен маңызы туралы мәселені сөз етеді [</w:t>
      </w:r>
      <w:r w:rsidRPr="00E33560">
        <w:rPr>
          <w:rFonts w:ascii="Times New Roman" w:eastAsia="Times New Roman" w:hAnsi="Times New Roman" w:cs="Times New Roman"/>
          <w:color w:val="000000"/>
          <w:sz w:val="28"/>
          <w:szCs w:val="28"/>
          <w:lang w:val="kk-KZ" w:bidi="ar-SA"/>
        </w:rPr>
        <w:t>46]. Гидрологиялық ресурстардың тозуының себептерін түсіндіруде антропогендік себептердің маңызы зор. Орталық Азияның құрғауының маңызды факторлары су ресурстарының антропогендік аймақтық қайта бөлінуі және жерді пайдалану құрылымы мен қарқындылығының өзгеруі болып табылады. Өңірдегі су айналымына антропогендік әсер су балансының әртүрлі компоненттеріне тікелей және жанама әсер ету арқылы жүзеге асады. Су объектілерінің режиміне әсер ету тікелей өзендер мен көлдер ағындарының және суды пайдалану деңгейінің өзгеруімен (</w:t>
      </w:r>
      <w:r w:rsidR="00B00530" w:rsidRPr="00E33560">
        <w:rPr>
          <w:rFonts w:ascii="Times New Roman" w:eastAsia="Times New Roman" w:hAnsi="Times New Roman" w:cs="Times New Roman"/>
          <w:color w:val="000000"/>
          <w:sz w:val="28"/>
          <w:szCs w:val="28"/>
          <w:lang w:val="kk-KZ" w:bidi="ar-SA"/>
        </w:rPr>
        <w:t>сарқынды</w:t>
      </w:r>
      <w:r w:rsidR="00F1092A" w:rsidRPr="00E33560">
        <w:rPr>
          <w:rFonts w:ascii="Times New Roman" w:eastAsia="Times New Roman" w:hAnsi="Times New Roman" w:cs="Times New Roman"/>
          <w:color w:val="000000"/>
          <w:sz w:val="28"/>
          <w:szCs w:val="28"/>
          <w:lang w:val="kk-KZ" w:bidi="ar-SA"/>
        </w:rPr>
        <w:t>, жер асты суларымен қоректендірілуі</w:t>
      </w:r>
      <w:r w:rsidRPr="00E33560">
        <w:rPr>
          <w:rFonts w:ascii="Times New Roman" w:eastAsia="Times New Roman" w:hAnsi="Times New Roman" w:cs="Times New Roman"/>
          <w:color w:val="000000"/>
          <w:sz w:val="28"/>
          <w:szCs w:val="28"/>
          <w:lang w:val="kk-KZ" w:bidi="ar-SA"/>
        </w:rPr>
        <w:t xml:space="preserve"> және т.б.) жүзеге асырылады. </w:t>
      </w:r>
      <w:r w:rsidR="00F1092A" w:rsidRPr="00E33560">
        <w:rPr>
          <w:rFonts w:ascii="Times New Roman" w:eastAsia="Times New Roman" w:hAnsi="Times New Roman" w:cs="Times New Roman"/>
          <w:color w:val="000000"/>
          <w:sz w:val="28"/>
          <w:szCs w:val="28"/>
          <w:lang w:val="kk-KZ" w:bidi="ar-SA"/>
        </w:rPr>
        <w:t>Ө</w:t>
      </w:r>
      <w:r w:rsidRPr="00E33560">
        <w:rPr>
          <w:rFonts w:ascii="Times New Roman" w:eastAsia="Times New Roman" w:hAnsi="Times New Roman" w:cs="Times New Roman"/>
          <w:color w:val="000000"/>
          <w:sz w:val="28"/>
          <w:szCs w:val="28"/>
          <w:lang w:val="kk-KZ" w:bidi="ar-SA"/>
        </w:rPr>
        <w:t>зендерде гидротехникалық құрылыстар салу (мысалы, су электр станциялары, бөгеттер, су қоймалары), сумен қамтамасыз ету</w:t>
      </w:r>
      <w:r w:rsidR="00F1092A" w:rsidRPr="00E33560">
        <w:rPr>
          <w:rFonts w:ascii="Times New Roman" w:eastAsia="Times New Roman" w:hAnsi="Times New Roman" w:cs="Times New Roman"/>
          <w:color w:val="000000"/>
          <w:sz w:val="28"/>
          <w:szCs w:val="28"/>
          <w:lang w:val="kk-KZ" w:bidi="ar-SA"/>
        </w:rPr>
        <w:t xml:space="preserve"> үшін су алу</w:t>
      </w:r>
      <w:r w:rsidRPr="00E33560">
        <w:rPr>
          <w:rFonts w:ascii="Times New Roman" w:eastAsia="Times New Roman" w:hAnsi="Times New Roman" w:cs="Times New Roman"/>
          <w:color w:val="000000"/>
          <w:sz w:val="28"/>
          <w:szCs w:val="28"/>
          <w:lang w:val="kk-KZ" w:bidi="ar-SA"/>
        </w:rPr>
        <w:t xml:space="preserve">, ауыл шаруашылығы немесе өнеркәсіп үшін су алу және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суларды ағызу</w:t>
      </w:r>
      <w:r w:rsidR="00F1092A" w:rsidRPr="00E33560">
        <w:rPr>
          <w:rFonts w:ascii="Times New Roman" w:eastAsia="Times New Roman" w:hAnsi="Times New Roman" w:cs="Times New Roman"/>
          <w:color w:val="000000"/>
          <w:sz w:val="28"/>
          <w:szCs w:val="28"/>
          <w:lang w:val="kk-KZ" w:bidi="ar-SA"/>
        </w:rPr>
        <w:t xml:space="preserve"> сияқты факторлар тікелей әсер етеді.</w:t>
      </w:r>
      <w:r w:rsidRPr="00E33560">
        <w:rPr>
          <w:rFonts w:ascii="Times New Roman" w:eastAsia="Times New Roman" w:hAnsi="Times New Roman" w:cs="Times New Roman"/>
          <w:color w:val="000000"/>
          <w:sz w:val="28"/>
          <w:szCs w:val="28"/>
          <w:lang w:val="kk-KZ" w:bidi="ar-SA"/>
        </w:rPr>
        <w:t xml:space="preserve"> Тікелей әсер етудің тағы бір түрі көбінесе ормандарды кесу, суару, мал жаю, ескірген технологиялар мен ауылшаруашылық техникасын пайдалану, топырақтың тығыздалуы, урбаниза</w:t>
      </w:r>
      <w:r w:rsidR="00F1092A" w:rsidRPr="00E33560">
        <w:rPr>
          <w:rFonts w:ascii="Times New Roman" w:eastAsia="Times New Roman" w:hAnsi="Times New Roman" w:cs="Times New Roman"/>
          <w:color w:val="000000"/>
          <w:sz w:val="28"/>
          <w:szCs w:val="28"/>
          <w:lang w:val="kk-KZ" w:bidi="ar-SA"/>
        </w:rPr>
        <w:t>ция және т.б. сияқтылар көзге көп түсе бермейді</w:t>
      </w:r>
      <w:r w:rsidRPr="00E33560">
        <w:rPr>
          <w:rFonts w:ascii="Times New Roman" w:eastAsia="Times New Roman" w:hAnsi="Times New Roman" w:cs="Times New Roman"/>
          <w:color w:val="000000"/>
          <w:sz w:val="28"/>
          <w:szCs w:val="28"/>
          <w:lang w:val="kk-KZ" w:bidi="ar-SA"/>
        </w:rPr>
        <w:t xml:space="preserve"> [47</w:t>
      </w:r>
      <w:r w:rsidR="00800594">
        <w:rPr>
          <w:rFonts w:ascii="Times New Roman" w:eastAsia="Times New Roman" w:hAnsi="Times New Roman" w:cs="Times New Roman"/>
          <w:color w:val="000000"/>
          <w:sz w:val="28"/>
          <w:szCs w:val="28"/>
          <w:lang w:val="kk-KZ" w:bidi="ar-SA"/>
        </w:rPr>
        <w:t>, б</w:t>
      </w:r>
      <w:r w:rsidR="00AE4A47" w:rsidRPr="00E33560">
        <w:rPr>
          <w:rFonts w:ascii="Times New Roman" w:eastAsia="Times New Roman" w:hAnsi="Times New Roman" w:cs="Times New Roman"/>
          <w:color w:val="000000"/>
          <w:sz w:val="28"/>
          <w:szCs w:val="28"/>
          <w:lang w:val="kk-KZ" w:bidi="ar-SA"/>
        </w:rPr>
        <w:t>. 16</w:t>
      </w:r>
      <w:r w:rsidRPr="00E33560">
        <w:rPr>
          <w:rFonts w:ascii="Times New Roman" w:eastAsia="Times New Roman" w:hAnsi="Times New Roman" w:cs="Times New Roman"/>
          <w:color w:val="000000"/>
          <w:sz w:val="28"/>
          <w:szCs w:val="28"/>
          <w:lang w:val="kk-KZ" w:bidi="ar-SA"/>
        </w:rPr>
        <w:t xml:space="preserve">]. Бұл антропогендік әсерлердің жиі күшті болғаны </w:t>
      </w:r>
      <w:r w:rsidR="00F1092A" w:rsidRPr="00E33560">
        <w:rPr>
          <w:rFonts w:ascii="Times New Roman" w:eastAsia="Times New Roman" w:hAnsi="Times New Roman" w:cs="Times New Roman"/>
          <w:color w:val="000000"/>
          <w:sz w:val="28"/>
          <w:szCs w:val="28"/>
          <w:lang w:val="kk-KZ" w:bidi="ar-SA"/>
        </w:rPr>
        <w:t>сонша, олар қысқа мерзімде айтарлықтай</w:t>
      </w:r>
      <w:r w:rsidRPr="00E33560">
        <w:rPr>
          <w:rFonts w:ascii="Times New Roman" w:eastAsia="Times New Roman" w:hAnsi="Times New Roman" w:cs="Times New Roman"/>
          <w:color w:val="000000"/>
          <w:sz w:val="28"/>
          <w:szCs w:val="28"/>
          <w:lang w:val="kk-KZ" w:bidi="ar-SA"/>
        </w:rPr>
        <w:t xml:space="preserve"> зардаптарға әкеледі.</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Қытайдың Орталық Азия бөлігін зерттеу гидрологиялық ресурстардың антропогендік деградациясының себептерін анықтады. 1960-2005 жылдар аралығында Қытайдағы барлық көлдердің ауданы 13%-ға қысқарды. 243 көл толығымен жойылды, 60 жаңа көл пайда болды, өкінішке орай, бұл құбылыстың себептері туралы толық ақпарат жоқ.</w:t>
      </w:r>
      <w:r w:rsidR="00C47C22" w:rsidRPr="00E33560">
        <w:rPr>
          <w:rFonts w:ascii="Times New Roman" w:eastAsia="Times New Roman" w:hAnsi="Times New Roman" w:cs="Times New Roman"/>
          <w:color w:val="000000"/>
          <w:sz w:val="28"/>
          <w:szCs w:val="28"/>
          <w:lang w:val="kk-KZ" w:bidi="ar-SA"/>
        </w:rPr>
        <w:t xml:space="preserve"> </w:t>
      </w:r>
      <w:r w:rsidR="00AE4A47" w:rsidRPr="00E33560">
        <w:rPr>
          <w:rFonts w:ascii="Times New Roman" w:eastAsia="Times New Roman" w:hAnsi="Times New Roman" w:cs="Times New Roman"/>
          <w:color w:val="000000"/>
          <w:sz w:val="28"/>
          <w:szCs w:val="28"/>
          <w:lang w:val="kk-KZ" w:bidi="ar-SA"/>
        </w:rPr>
        <w:t xml:space="preserve">Р. </w:t>
      </w:r>
      <w:r w:rsidRPr="00E33560">
        <w:rPr>
          <w:rFonts w:ascii="Times New Roman" w:eastAsia="Times New Roman" w:hAnsi="Times New Roman" w:cs="Times New Roman"/>
          <w:color w:val="000000"/>
          <w:sz w:val="28"/>
          <w:szCs w:val="28"/>
          <w:lang w:val="kk-KZ" w:bidi="ar-SA"/>
        </w:rPr>
        <w:t>Ма</w:t>
      </w:r>
      <w:r w:rsidR="00AE4A47" w:rsidRPr="00E33560">
        <w:rPr>
          <w:rFonts w:ascii="Times New Roman" w:eastAsia="Times New Roman" w:hAnsi="Times New Roman" w:cs="Times New Roman"/>
          <w:color w:val="000000"/>
          <w:sz w:val="28"/>
          <w:szCs w:val="28"/>
          <w:lang w:val="kk-KZ" w:bidi="ar-SA"/>
        </w:rPr>
        <w:t xml:space="preserve"> (</w:t>
      </w:r>
      <w:r w:rsidR="00AE4A47" w:rsidRPr="00E33560">
        <w:rPr>
          <w:rFonts w:ascii="Times New Roman" w:hAnsi="Times New Roman" w:cs="Times New Roman"/>
          <w:sz w:val="28"/>
          <w:szCs w:val="28"/>
          <w:lang w:val="kk-KZ"/>
        </w:rPr>
        <w:t>R . Ma</w:t>
      </w:r>
      <w:r w:rsidR="00AE4A47"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және т.б.</w:t>
      </w:r>
      <w:r w:rsidR="00AE4A47" w:rsidRPr="00E33560">
        <w:rPr>
          <w:rFonts w:ascii="Times New Roman" w:eastAsia="Times New Roman" w:hAnsi="Times New Roman" w:cs="Times New Roman"/>
          <w:color w:val="000000"/>
          <w:sz w:val="28"/>
          <w:szCs w:val="28"/>
          <w:lang w:val="kk-KZ" w:bidi="ar-SA"/>
        </w:rPr>
        <w:t xml:space="preserve"> зерттеушілер</w:t>
      </w:r>
      <w:r w:rsidR="00C47C22" w:rsidRPr="00E33560">
        <w:rPr>
          <w:rFonts w:ascii="Times New Roman" w:eastAsia="Times New Roman" w:hAnsi="Times New Roman" w:cs="Times New Roman"/>
          <w:color w:val="000000"/>
          <w:sz w:val="28"/>
          <w:szCs w:val="28"/>
          <w:lang w:val="kk-KZ" w:bidi="ar-SA"/>
        </w:rPr>
        <w:t xml:space="preserve"> (тұщы су көлдерінің құлдырауын</w:t>
      </w:r>
      <w:r w:rsidRPr="00E33560">
        <w:rPr>
          <w:rFonts w:ascii="Times New Roman" w:eastAsia="Times New Roman" w:hAnsi="Times New Roman" w:cs="Times New Roman"/>
          <w:color w:val="000000"/>
          <w:sz w:val="28"/>
          <w:szCs w:val="28"/>
          <w:lang w:val="kk-KZ" w:bidi="ar-SA"/>
        </w:rPr>
        <w:t xml:space="preserve"> ауыл шаруашылығы алқаптарын суару үшін суды </w:t>
      </w:r>
      <w:r w:rsidR="00C47C22" w:rsidRPr="00E33560">
        <w:rPr>
          <w:rFonts w:ascii="Times New Roman" w:eastAsia="Times New Roman" w:hAnsi="Times New Roman" w:cs="Times New Roman"/>
          <w:color w:val="000000"/>
          <w:sz w:val="28"/>
          <w:szCs w:val="28"/>
          <w:lang w:val="kk-KZ" w:bidi="ar-SA"/>
        </w:rPr>
        <w:t>пайдалану себебімен</w:t>
      </w:r>
      <w:r w:rsidRPr="00E33560">
        <w:rPr>
          <w:rFonts w:ascii="Times New Roman" w:eastAsia="Times New Roman" w:hAnsi="Times New Roman" w:cs="Times New Roman"/>
          <w:color w:val="000000"/>
          <w:sz w:val="28"/>
          <w:szCs w:val="28"/>
          <w:lang w:val="kk-KZ" w:bidi="ar-SA"/>
        </w:rPr>
        <w:t xml:space="preserve"> түсіндіреді. Тұзды </w:t>
      </w:r>
      <w:r w:rsidR="00C47C22" w:rsidRPr="00E33560">
        <w:rPr>
          <w:rFonts w:ascii="Times New Roman" w:eastAsia="Times New Roman" w:hAnsi="Times New Roman" w:cs="Times New Roman"/>
          <w:color w:val="000000"/>
          <w:sz w:val="28"/>
          <w:szCs w:val="28"/>
          <w:lang w:val="kk-KZ" w:bidi="ar-SA"/>
        </w:rPr>
        <w:t>көлдер көлемінің азаюы өзен ағыстарымен</w:t>
      </w:r>
      <w:r w:rsidRPr="00E33560">
        <w:rPr>
          <w:rFonts w:ascii="Times New Roman" w:eastAsia="Times New Roman" w:hAnsi="Times New Roman" w:cs="Times New Roman"/>
          <w:color w:val="000000"/>
          <w:sz w:val="28"/>
          <w:szCs w:val="28"/>
          <w:lang w:val="kk-KZ" w:bidi="ar-SA"/>
        </w:rPr>
        <w:t xml:space="preserve"> келетін судың азаюымен байланыстырылады. Бұл Орталық Азияның жалпыға танымал проблемасы. Аталған мәселенің жарқын мысалдардың бірі – Лобнор көлі бо</w:t>
      </w:r>
      <w:r w:rsidR="00C47C22" w:rsidRPr="00E33560">
        <w:rPr>
          <w:rFonts w:ascii="Times New Roman" w:eastAsia="Times New Roman" w:hAnsi="Times New Roman" w:cs="Times New Roman"/>
          <w:color w:val="000000"/>
          <w:sz w:val="28"/>
          <w:szCs w:val="28"/>
          <w:lang w:val="kk-KZ" w:bidi="ar-SA"/>
        </w:rPr>
        <w:t>лып табылады. Осы көлге құйылатын</w:t>
      </w:r>
      <w:r w:rsidRPr="00E33560">
        <w:rPr>
          <w:rFonts w:ascii="Times New Roman" w:eastAsia="Times New Roman" w:hAnsi="Times New Roman" w:cs="Times New Roman"/>
          <w:color w:val="000000"/>
          <w:sz w:val="28"/>
          <w:szCs w:val="28"/>
          <w:lang w:val="kk-KZ" w:bidi="ar-SA"/>
        </w:rPr>
        <w:t xml:space="preserve"> өзендерден қарқынды су алу салдарынан Лобнор деп аталатын шөл пайда болды</w:t>
      </w:r>
      <w:r w:rsidR="00C47C22" w:rsidRPr="00E33560">
        <w:rPr>
          <w:rFonts w:ascii="Times New Roman" w:eastAsia="Times New Roman" w:hAnsi="Times New Roman" w:cs="Times New Roman"/>
          <w:color w:val="000000"/>
          <w:sz w:val="28"/>
          <w:szCs w:val="28"/>
          <w:lang w:val="kk-KZ" w:bidi="ar-SA"/>
        </w:rPr>
        <w:t xml:space="preserve"> [48]</w:t>
      </w:r>
      <w:r w:rsidRPr="00E33560">
        <w:rPr>
          <w:rFonts w:ascii="Times New Roman" w:eastAsia="Times New Roman" w:hAnsi="Times New Roman" w:cs="Times New Roman"/>
          <w:color w:val="000000"/>
          <w:sz w:val="28"/>
          <w:szCs w:val="28"/>
          <w:lang w:val="kk-KZ" w:bidi="ar-SA"/>
        </w:rPr>
        <w:t>.</w:t>
      </w:r>
    </w:p>
    <w:p w:rsidR="008F42E2" w:rsidRPr="00E33560" w:rsidRDefault="00AE4A47"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И</w:t>
      </w:r>
      <w:r w:rsidR="00F93443" w:rsidRPr="00E33560">
        <w:rPr>
          <w:rFonts w:ascii="Times New Roman" w:eastAsia="Times New Roman" w:hAnsi="Times New Roman" w:cs="Times New Roman"/>
          <w:color w:val="000000"/>
          <w:sz w:val="28"/>
          <w:szCs w:val="28"/>
          <w:lang w:val="kk-KZ" w:bidi="ar-SA"/>
        </w:rPr>
        <w:t>гор</w:t>
      </w:r>
      <w:r w:rsidRPr="00E33560">
        <w:rPr>
          <w:rFonts w:ascii="Times New Roman" w:eastAsia="Times New Roman" w:hAnsi="Times New Roman" w:cs="Times New Roman"/>
          <w:color w:val="000000"/>
          <w:sz w:val="28"/>
          <w:szCs w:val="28"/>
          <w:lang w:val="kk-KZ" w:bidi="ar-SA"/>
        </w:rPr>
        <w:t xml:space="preserve"> Кла</w:t>
      </w:r>
      <w:r w:rsidR="008F42E2" w:rsidRPr="00E33560">
        <w:rPr>
          <w:rFonts w:ascii="Times New Roman" w:eastAsia="Times New Roman" w:hAnsi="Times New Roman" w:cs="Times New Roman"/>
          <w:color w:val="000000"/>
          <w:sz w:val="28"/>
          <w:szCs w:val="28"/>
          <w:lang w:val="kk-KZ" w:bidi="ar-SA"/>
        </w:rPr>
        <w:t>йн</w:t>
      </w:r>
      <w:r w:rsidRPr="00E33560">
        <w:rPr>
          <w:rFonts w:ascii="Times New Roman" w:eastAsia="Times New Roman" w:hAnsi="Times New Roman" w:cs="Times New Roman"/>
          <w:color w:val="000000"/>
          <w:sz w:val="28"/>
          <w:szCs w:val="28"/>
          <w:lang w:val="kk-KZ" w:bidi="ar-SA"/>
        </w:rPr>
        <w:t>, У</w:t>
      </w:r>
      <w:r w:rsidR="00F93443" w:rsidRPr="00E33560">
        <w:rPr>
          <w:rFonts w:ascii="Times New Roman" w:eastAsia="Times New Roman" w:hAnsi="Times New Roman" w:cs="Times New Roman"/>
          <w:color w:val="000000"/>
          <w:sz w:val="28"/>
          <w:szCs w:val="28"/>
          <w:lang w:val="kk-KZ" w:bidi="ar-SA"/>
        </w:rPr>
        <w:t>рсила</w:t>
      </w:r>
      <w:r w:rsidRPr="00E33560">
        <w:rPr>
          <w:rFonts w:ascii="Times New Roman" w:eastAsia="Times New Roman" w:hAnsi="Times New Roman" w:cs="Times New Roman"/>
          <w:color w:val="000000"/>
          <w:sz w:val="28"/>
          <w:szCs w:val="28"/>
          <w:lang w:val="kk-KZ" w:bidi="ar-SA"/>
        </w:rPr>
        <w:t xml:space="preserve"> Гесснер </w:t>
      </w:r>
      <w:r w:rsidR="00F93443" w:rsidRPr="00E33560">
        <w:rPr>
          <w:rFonts w:ascii="Times New Roman" w:eastAsia="Times New Roman" w:hAnsi="Times New Roman" w:cs="Times New Roman"/>
          <w:color w:val="000000"/>
          <w:sz w:val="28"/>
          <w:szCs w:val="28"/>
          <w:lang w:val="kk-KZ" w:bidi="ar-SA"/>
        </w:rPr>
        <w:t>және Клаудия</w:t>
      </w:r>
      <w:r w:rsidRPr="00E33560">
        <w:rPr>
          <w:rFonts w:ascii="Times New Roman" w:eastAsia="Times New Roman" w:hAnsi="Times New Roman" w:cs="Times New Roman"/>
          <w:color w:val="000000"/>
          <w:sz w:val="28"/>
          <w:szCs w:val="28"/>
          <w:lang w:val="kk-KZ" w:bidi="ar-SA"/>
        </w:rPr>
        <w:t xml:space="preserve"> Куензер</w:t>
      </w:r>
      <w:r w:rsidR="00F93443" w:rsidRPr="00E33560">
        <w:rPr>
          <w:rFonts w:ascii="Times New Roman" w:eastAsia="Times New Roman" w:hAnsi="Times New Roman" w:cs="Times New Roman"/>
          <w:color w:val="000000"/>
          <w:sz w:val="28"/>
          <w:szCs w:val="28"/>
          <w:lang w:val="kk-KZ" w:bidi="ar-SA"/>
        </w:rPr>
        <w:t xml:space="preserve"> (I. Klein, U. Gessner, C. Kuenzer)</w:t>
      </w:r>
      <w:r w:rsidR="008F42E2" w:rsidRPr="00E33560">
        <w:rPr>
          <w:rFonts w:ascii="Times New Roman" w:eastAsia="Times New Roman" w:hAnsi="Times New Roman" w:cs="Times New Roman"/>
          <w:color w:val="000000"/>
          <w:sz w:val="28"/>
          <w:szCs w:val="28"/>
          <w:lang w:val="kk-KZ" w:bidi="ar-SA"/>
        </w:rPr>
        <w:t xml:space="preserve"> қашықтықтан зондтау деректерін (MODIS) пайдалана отырып, Қазақстандағы жер жамылғысының өзгеруін зерттеді [19</w:t>
      </w:r>
      <w:r w:rsidR="00800594">
        <w:rPr>
          <w:rFonts w:ascii="Times New Roman" w:eastAsia="Times New Roman" w:hAnsi="Times New Roman" w:cs="Times New Roman"/>
          <w:color w:val="000000"/>
          <w:sz w:val="28"/>
          <w:szCs w:val="28"/>
          <w:lang w:val="kk-KZ" w:bidi="ar-SA"/>
        </w:rPr>
        <w:t>, б</w:t>
      </w:r>
      <w:r w:rsidRPr="00E33560">
        <w:rPr>
          <w:rFonts w:ascii="Times New Roman" w:eastAsia="Times New Roman" w:hAnsi="Times New Roman" w:cs="Times New Roman"/>
          <w:color w:val="000000"/>
          <w:sz w:val="28"/>
          <w:szCs w:val="28"/>
          <w:lang w:val="kk-KZ" w:bidi="ar-SA"/>
        </w:rPr>
        <w:t>. 220</w:t>
      </w:r>
      <w:r w:rsidR="008F42E2" w:rsidRPr="00E33560">
        <w:rPr>
          <w:rFonts w:ascii="Times New Roman" w:eastAsia="Times New Roman" w:hAnsi="Times New Roman" w:cs="Times New Roman"/>
          <w:color w:val="000000"/>
          <w:sz w:val="28"/>
          <w:szCs w:val="28"/>
          <w:lang w:val="kk-KZ" w:bidi="ar-SA"/>
        </w:rPr>
        <w:t xml:space="preserve">]. 2001 және 2009 жылдар аралығындағы кезеңдегі жіктеу дәлдігі шамамен 90% құрайды. Бұл зерттеу көл </w:t>
      </w:r>
      <w:r w:rsidR="00982311" w:rsidRPr="00E33560">
        <w:rPr>
          <w:rFonts w:ascii="Times New Roman" w:eastAsia="Times New Roman" w:hAnsi="Times New Roman" w:cs="Times New Roman"/>
          <w:color w:val="000000"/>
          <w:sz w:val="28"/>
          <w:szCs w:val="28"/>
          <w:lang w:val="kk-KZ" w:bidi="ar-SA"/>
        </w:rPr>
        <w:t>аумағының айтарлықтай азаюын өсімдік</w:t>
      </w:r>
      <w:r w:rsidR="008F42E2" w:rsidRPr="00E33560">
        <w:rPr>
          <w:rFonts w:ascii="Times New Roman" w:eastAsia="Times New Roman" w:hAnsi="Times New Roman" w:cs="Times New Roman"/>
          <w:color w:val="000000"/>
          <w:sz w:val="28"/>
          <w:szCs w:val="28"/>
          <w:lang w:val="kk-KZ" w:bidi="ar-SA"/>
        </w:rPr>
        <w:t xml:space="preserve"> жамылғысы мен жер пайдалану түрлерінің өзгеруімен</w:t>
      </w:r>
      <w:r w:rsidR="00982311" w:rsidRPr="00E33560">
        <w:rPr>
          <w:rFonts w:ascii="Times New Roman" w:eastAsia="Times New Roman" w:hAnsi="Times New Roman" w:cs="Times New Roman"/>
          <w:color w:val="000000"/>
          <w:sz w:val="28"/>
          <w:szCs w:val="28"/>
          <w:lang w:val="kk-KZ" w:bidi="ar-SA"/>
        </w:rPr>
        <w:t xml:space="preserve"> байланыстырады. Су беті ауданының</w:t>
      </w:r>
      <w:r w:rsidR="008F42E2" w:rsidRPr="00E33560">
        <w:rPr>
          <w:rFonts w:ascii="Times New Roman" w:eastAsia="Times New Roman" w:hAnsi="Times New Roman" w:cs="Times New Roman"/>
          <w:color w:val="000000"/>
          <w:sz w:val="28"/>
          <w:szCs w:val="28"/>
          <w:lang w:val="kk-KZ" w:bidi="ar-SA"/>
        </w:rPr>
        <w:t xml:space="preserve"> қысқаруына әкелетін негізгі антропогендік әсерлер орман өрттері және жергілікті ормандар мен</w:t>
      </w:r>
      <w:r w:rsidR="00982311" w:rsidRPr="00E33560">
        <w:rPr>
          <w:rFonts w:ascii="Times New Roman" w:eastAsia="Times New Roman" w:hAnsi="Times New Roman" w:cs="Times New Roman"/>
          <w:color w:val="000000"/>
          <w:sz w:val="28"/>
          <w:szCs w:val="28"/>
          <w:lang w:val="kk-KZ" w:bidi="ar-SA"/>
        </w:rPr>
        <w:t xml:space="preserve"> орман екпелерінің кесілуі</w:t>
      </w:r>
      <w:r w:rsidR="008F42E2" w:rsidRPr="00E33560">
        <w:rPr>
          <w:rFonts w:ascii="Times New Roman" w:eastAsia="Times New Roman" w:hAnsi="Times New Roman" w:cs="Times New Roman"/>
          <w:color w:val="000000"/>
          <w:sz w:val="28"/>
          <w:szCs w:val="28"/>
          <w:lang w:val="kk-KZ" w:bidi="ar-SA"/>
        </w:rPr>
        <w:t xml:space="preserve"> болып табылады. Қазақстанның көлдері ауыл шаруашылығы мен балық шаруашылығын дамытуға ғана емес, сонымен бірге экожүйені, оның ішінде биологиялық әртүрлілікті сақтауда маңызды рөл атқарады. Қысқа уақыт аралығындағы көл бетінің үлкен ауытқуы су айналымына және жергілікті экологиялық ортаға айтарлықтай әсер етеді [49</w:t>
      </w:r>
      <w:r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Pr="00E33560">
        <w:rPr>
          <w:rFonts w:ascii="Times New Roman" w:eastAsia="Times New Roman" w:hAnsi="Times New Roman" w:cs="Times New Roman"/>
          <w:color w:val="000000"/>
          <w:sz w:val="28"/>
          <w:szCs w:val="28"/>
          <w:lang w:val="kk-KZ" w:bidi="ar-SA"/>
        </w:rPr>
        <w:t>. 33</w:t>
      </w:r>
      <w:r w:rsidR="008F42E2"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Көл ресурстарын қорғау, дамыту және пайдалану үшін көлдердің динамикалық өзгерістерін және қозғаушы күштерін зерттеудің маңызы зор. </w:t>
      </w:r>
      <w:r w:rsidR="00347B09" w:rsidRPr="00E33560">
        <w:rPr>
          <w:rFonts w:ascii="Times New Roman" w:eastAsia="Times New Roman" w:hAnsi="Times New Roman" w:cs="Times New Roman"/>
          <w:color w:val="000000"/>
          <w:sz w:val="28"/>
          <w:szCs w:val="28"/>
          <w:lang w:val="kk-KZ" w:bidi="ar-SA"/>
        </w:rPr>
        <w:t>Келесі зерттеушілер өз еңбектерінде к</w:t>
      </w:r>
      <w:r w:rsidR="00982311" w:rsidRPr="00E33560">
        <w:rPr>
          <w:rFonts w:ascii="Times New Roman" w:eastAsia="Times New Roman" w:hAnsi="Times New Roman" w:cs="Times New Roman"/>
          <w:color w:val="000000"/>
          <w:sz w:val="28"/>
          <w:szCs w:val="28"/>
          <w:lang w:val="kk-KZ" w:bidi="ar-SA"/>
        </w:rPr>
        <w:t>өл бетінің ауданының</w:t>
      </w:r>
      <w:r w:rsidRPr="00E33560">
        <w:rPr>
          <w:rFonts w:ascii="Times New Roman" w:eastAsia="Times New Roman" w:hAnsi="Times New Roman" w:cs="Times New Roman"/>
          <w:color w:val="000000"/>
          <w:sz w:val="28"/>
          <w:szCs w:val="28"/>
          <w:lang w:val="kk-KZ" w:bidi="ar-SA"/>
        </w:rPr>
        <w:t xml:space="preserve"> динамикасы климаттың өзгеруі және аймақтық экологиялық өзгерістер</w:t>
      </w:r>
      <w:r w:rsidR="00982311" w:rsidRPr="00E33560">
        <w:rPr>
          <w:rFonts w:ascii="Times New Roman" w:eastAsia="Times New Roman" w:hAnsi="Times New Roman" w:cs="Times New Roman"/>
          <w:color w:val="000000"/>
          <w:sz w:val="28"/>
          <w:szCs w:val="28"/>
          <w:lang w:val="kk-KZ" w:bidi="ar-SA"/>
        </w:rPr>
        <w:t>і</w:t>
      </w:r>
      <w:r w:rsidRPr="00E33560">
        <w:rPr>
          <w:rFonts w:ascii="Times New Roman" w:eastAsia="Times New Roman" w:hAnsi="Times New Roman" w:cs="Times New Roman"/>
          <w:color w:val="000000"/>
          <w:sz w:val="28"/>
          <w:szCs w:val="28"/>
          <w:lang w:val="kk-KZ" w:bidi="ar-SA"/>
        </w:rPr>
        <w:t>, адамның шаруашылық әрекеттерінің әсері туралы маңызды ақпарат бере ала</w:t>
      </w:r>
      <w:r w:rsidR="00347B09" w:rsidRPr="00E33560">
        <w:rPr>
          <w:rFonts w:ascii="Times New Roman" w:eastAsia="Times New Roman" w:hAnsi="Times New Roman" w:cs="Times New Roman"/>
          <w:color w:val="000000"/>
          <w:sz w:val="28"/>
          <w:szCs w:val="28"/>
          <w:lang w:val="kk-KZ" w:bidi="ar-SA"/>
        </w:rPr>
        <w:t>тындығын айтады</w:t>
      </w:r>
      <w:r w:rsidRPr="00E33560">
        <w:rPr>
          <w:rFonts w:ascii="Times New Roman" w:eastAsia="Times New Roman" w:hAnsi="Times New Roman" w:cs="Times New Roman"/>
          <w:color w:val="000000"/>
          <w:sz w:val="28"/>
          <w:szCs w:val="28"/>
          <w:lang w:val="kk-KZ" w:bidi="ar-SA"/>
        </w:rPr>
        <w:t xml:space="preserve"> [50</w:t>
      </w:r>
      <w:r w:rsidR="00347B09" w:rsidRPr="00E33560">
        <w:rPr>
          <w:rFonts w:ascii="Times New Roman" w:eastAsia="Times New Roman" w:hAnsi="Times New Roman" w:cs="Times New Roman"/>
          <w:color w:val="000000"/>
          <w:sz w:val="28"/>
          <w:szCs w:val="28"/>
          <w:lang w:val="kk-KZ" w:bidi="ar-SA"/>
        </w:rPr>
        <w:t xml:space="preserve">; 51; 52; 53; </w:t>
      </w:r>
      <w:r w:rsidRPr="00E33560">
        <w:rPr>
          <w:rFonts w:ascii="Times New Roman" w:eastAsia="Times New Roman" w:hAnsi="Times New Roman" w:cs="Times New Roman"/>
          <w:color w:val="000000"/>
          <w:sz w:val="28"/>
          <w:szCs w:val="28"/>
          <w:lang w:val="kk-KZ" w:bidi="ar-SA"/>
        </w:rPr>
        <w:t>54]. Судың сапасы көл экожүйесінің тіршілік әрекетінің нәтижелерінің бірі болып табылады және су ресурстарының суды пайдаланудың белгілі бір түрлеріне жарамдылығын және су организмдерінің тіршілік ету жағдайларын анықтайтын қасиеттер жиынтығы. Су ресурстарының химиялық құрамы олардың сапасының құрамдас бөліктерінің бірі болып табылады [55</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67</w:t>
      </w:r>
      <w:r w:rsidRPr="00E33560">
        <w:rPr>
          <w:rFonts w:ascii="Times New Roman" w:eastAsia="Times New Roman" w:hAnsi="Times New Roman" w:cs="Times New Roman"/>
          <w:color w:val="000000"/>
          <w:sz w:val="28"/>
          <w:szCs w:val="28"/>
          <w:lang w:val="kk-KZ" w:bidi="ar-SA"/>
        </w:rPr>
        <w:t>]. С</w:t>
      </w:r>
      <w:r w:rsidR="00982311" w:rsidRPr="00E33560">
        <w:rPr>
          <w:rFonts w:ascii="Times New Roman" w:eastAsia="Times New Roman" w:hAnsi="Times New Roman" w:cs="Times New Roman"/>
          <w:color w:val="000000"/>
          <w:sz w:val="28"/>
          <w:szCs w:val="28"/>
          <w:lang w:val="kk-KZ" w:bidi="ar-SA"/>
        </w:rPr>
        <w:t xml:space="preserve">уды қорғау шараларының азаюы </w:t>
      </w:r>
      <w:r w:rsidR="00675E78" w:rsidRPr="00E33560">
        <w:rPr>
          <w:rFonts w:ascii="Times New Roman" w:eastAsia="Times New Roman" w:hAnsi="Times New Roman" w:cs="Times New Roman"/>
          <w:color w:val="000000"/>
          <w:sz w:val="28"/>
          <w:szCs w:val="28"/>
          <w:lang w:val="kk-KZ" w:bidi="ar-SA"/>
        </w:rPr>
        <w:t>су жиналу</w:t>
      </w:r>
      <w:r w:rsidRPr="00E33560">
        <w:rPr>
          <w:rFonts w:ascii="Times New Roman" w:eastAsia="Times New Roman" w:hAnsi="Times New Roman" w:cs="Times New Roman"/>
          <w:color w:val="000000"/>
          <w:sz w:val="28"/>
          <w:szCs w:val="28"/>
          <w:lang w:val="kk-KZ" w:bidi="ar-SA"/>
        </w:rPr>
        <w:t xml:space="preserve"> алқаптарындағы антропогендік және рекреациялық жүктеменің артуы жер үсті суларының ластануының ұлғаюына әкеледі. Ластанған су объектілері сумен жабдықтауға жарамсыз болып, балық шаруашылығы мен рекреациялық құндылығын жоғалтады. Сапаны бақылау бойынша қолданыстағы мониторинг жүйесі ластаушы заттардың қоршаған ортаға әсерін бағалауға ластану тұтастай таралатын аймақтарда мүмкіндік бермейді [56</w:t>
      </w:r>
      <w:r w:rsidR="008C216C"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8C216C" w:rsidRPr="00E33560">
        <w:rPr>
          <w:rFonts w:ascii="Times New Roman" w:eastAsia="Times New Roman" w:hAnsi="Times New Roman" w:cs="Times New Roman"/>
          <w:color w:val="000000"/>
          <w:sz w:val="28"/>
          <w:szCs w:val="28"/>
          <w:lang w:val="kk-KZ" w:bidi="ar-SA"/>
        </w:rPr>
        <w:t>. 203</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Қазіргі уақытта су экожүйелеріне қарқынды антропогендік әсер ету жағдайында олардың жай-күйіне, қорғауға және ұтымды пайдалануға қоғамның қызығушылығы артып келеді. Мұны толығымен </w:t>
      </w:r>
      <w:r w:rsidR="00B72537"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Көкшетау</w:t>
      </w:r>
      <w:r w:rsidR="00B72537"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мемлекеттік ұлттық табиғи паркінің су қоймаларын</w:t>
      </w:r>
      <w:r w:rsidR="00982311" w:rsidRPr="00E33560">
        <w:rPr>
          <w:rFonts w:ascii="Times New Roman" w:eastAsia="Times New Roman" w:hAnsi="Times New Roman" w:cs="Times New Roman"/>
          <w:color w:val="000000"/>
          <w:sz w:val="28"/>
          <w:szCs w:val="28"/>
          <w:lang w:val="kk-KZ" w:bidi="ar-SA"/>
        </w:rPr>
        <w:t>д</w:t>
      </w:r>
      <w:r w:rsidRPr="00E33560">
        <w:rPr>
          <w:rFonts w:ascii="Times New Roman" w:eastAsia="Times New Roman" w:hAnsi="Times New Roman" w:cs="Times New Roman"/>
          <w:color w:val="000000"/>
          <w:sz w:val="28"/>
          <w:szCs w:val="28"/>
          <w:lang w:val="kk-KZ" w:bidi="ar-SA"/>
        </w:rPr>
        <w:t xml:space="preserve">а жатқызуға болады. Бұл аумақтың су объектілері тек теориялық емес, сонымен қатар гидрологиялық, гидрофизикалық және гидрохимиялық сипаттамаларды зерттеуде практикалық </w:t>
      </w:r>
      <w:r w:rsidR="006B6E91" w:rsidRPr="00E33560">
        <w:rPr>
          <w:rFonts w:ascii="Times New Roman" w:eastAsia="Times New Roman" w:hAnsi="Times New Roman" w:cs="Times New Roman"/>
          <w:color w:val="000000"/>
          <w:sz w:val="28"/>
          <w:szCs w:val="28"/>
          <w:lang w:val="kk-KZ" w:bidi="ar-SA"/>
        </w:rPr>
        <w:t>маңыздылығын арттырады</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E33560" w:rsidRDefault="008F42E2" w:rsidP="008F42E2">
      <w:pPr>
        <w:spacing w:after="0" w:line="240" w:lineRule="auto"/>
        <w:ind w:firstLine="709"/>
        <w:jc w:val="both"/>
        <w:rPr>
          <w:rFonts w:ascii="Times New Roman" w:eastAsia="Times New Roman" w:hAnsi="Times New Roman" w:cs="Times New Roman"/>
          <w:b/>
          <w:color w:val="000000"/>
          <w:sz w:val="28"/>
          <w:szCs w:val="28"/>
          <w:lang w:val="kk-KZ" w:bidi="ar-SA"/>
        </w:rPr>
      </w:pPr>
      <w:r w:rsidRPr="00E33560">
        <w:rPr>
          <w:rFonts w:ascii="Times New Roman" w:eastAsia="Times New Roman" w:hAnsi="Times New Roman" w:cs="Times New Roman"/>
          <w:b/>
          <w:color w:val="000000"/>
          <w:sz w:val="28"/>
          <w:szCs w:val="28"/>
          <w:lang w:val="kk-KZ" w:bidi="ar-SA"/>
        </w:rPr>
        <w:t>1.2 «Көкшетау» мемлекеттік ұлттық табиғи паркі көлдерінің зерттелуі</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Табиғи су тапшылығының жаһандық өсуіне байланысты көл қорын ұтымды пайдалану, қорғау және қалпына келтіру проблемасы ерекше маңызға ие болып отыр. Сондықтанда  ЕҚТА </w:t>
      </w:r>
      <w:r w:rsidR="00104EB6" w:rsidRPr="00E33560">
        <w:rPr>
          <w:rFonts w:ascii="Times New Roman" w:eastAsia="Times New Roman" w:hAnsi="Times New Roman" w:cs="Times New Roman"/>
          <w:color w:val="000000"/>
          <w:sz w:val="28"/>
          <w:szCs w:val="28"/>
          <w:lang w:val="kk-KZ" w:bidi="ar-SA"/>
        </w:rPr>
        <w:t>көлдерінің экологиялық жағдайын</w:t>
      </w:r>
      <w:r w:rsidRPr="00E33560">
        <w:rPr>
          <w:rFonts w:ascii="Times New Roman" w:eastAsia="Times New Roman" w:hAnsi="Times New Roman" w:cs="Times New Roman"/>
          <w:color w:val="000000"/>
          <w:sz w:val="28"/>
          <w:szCs w:val="28"/>
          <w:lang w:val="kk-KZ" w:bidi="ar-SA"/>
        </w:rPr>
        <w:t xml:space="preserve"> зерттеудің өзектілігі күмән тудырмайды. Көлдер солтүстік өңірдің гидрологиялық желісінің маңызды буыны ғана емес, ауыз су көзі, суда жүзетін құстардың көбею ортасы, балықтардың тіршілік ету мекені және рекреациялық демалыс орындары болып табылады [57</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22</w:t>
      </w:r>
      <w:r w:rsidRPr="00E33560">
        <w:rPr>
          <w:rFonts w:ascii="Times New Roman" w:eastAsia="Times New Roman" w:hAnsi="Times New Roman" w:cs="Times New Roman"/>
          <w:color w:val="000000"/>
          <w:sz w:val="28"/>
          <w:szCs w:val="28"/>
          <w:lang w:val="kk-KZ" w:bidi="ar-SA"/>
        </w:rPr>
        <w:t xml:space="preserve">].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«Көкшетау» МҰТП-і аумағындағы көлдердің зерттелуі ХIХ ғасырдың аяғы мен ХХ басынан бастау алады. Алғашқы гидрологиялық зерттеулер жаңадан пайда болған елді мекендерді сумен жабдықтау көздерін іздеуге байланысты жүргізіліп (1895-1904 жж.), экспедиция жетекшісі И. И. Жилинскийдің еңбектерінде жарияланды [58</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167</w:t>
      </w:r>
      <w:r w:rsidRPr="00E33560">
        <w:rPr>
          <w:rFonts w:ascii="Times New Roman" w:eastAsia="Times New Roman" w:hAnsi="Times New Roman" w:cs="Times New Roman"/>
          <w:color w:val="000000"/>
          <w:sz w:val="28"/>
          <w:szCs w:val="28"/>
          <w:lang w:val="kk-KZ" w:bidi="ar-SA"/>
        </w:rPr>
        <w:t>]. Көлдердің алғашқы эпизодтық зерттеулері Қоныстанушылар басқармасы мен Орыс географиялық қоғамының экспедицияларымен де жүргізілді [59</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39</w:t>
      </w:r>
      <w:r w:rsidRPr="00E33560">
        <w:rPr>
          <w:rFonts w:ascii="Times New Roman" w:eastAsia="Times New Roman" w:hAnsi="Times New Roman" w:cs="Times New Roman"/>
          <w:color w:val="000000"/>
          <w:sz w:val="28"/>
          <w:szCs w:val="28"/>
          <w:lang w:val="kk-KZ" w:bidi="ar-SA"/>
        </w:rPr>
        <w:t>]. 1904-1907 жылдары Көкшетау өңірінің өзендерін зерттеу бойынша географиялық қоғамның қоғам басылымдарында жарияланады. Экспедицияны В. Ф. Пиотровский басқарған [60</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17</w:t>
      </w:r>
      <w:r w:rsidRPr="00E33560">
        <w:rPr>
          <w:rFonts w:ascii="Times New Roman" w:eastAsia="Times New Roman" w:hAnsi="Times New Roman" w:cs="Times New Roman"/>
          <w:color w:val="000000"/>
          <w:sz w:val="28"/>
          <w:szCs w:val="28"/>
          <w:lang w:val="kk-KZ" w:bidi="ar-SA"/>
        </w:rPr>
        <w:t>]. 30-жылдардың соңынан бастап Көкшетау көлдерінің курорттық маңыздылығымен қатар, балық ресурстарына назар аударылады. Балық қорларын зерттеу бойынша алғашқы жұмыстарды Мәскеу балық шаруашылығы ғылыми-зерттеу институты жүргізді [61</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11</w:t>
      </w:r>
      <w:r w:rsidRPr="00E33560">
        <w:rPr>
          <w:rFonts w:ascii="Times New Roman" w:eastAsia="Times New Roman" w:hAnsi="Times New Roman" w:cs="Times New Roman"/>
          <w:color w:val="000000"/>
          <w:sz w:val="28"/>
          <w:szCs w:val="28"/>
          <w:lang w:val="kk-KZ" w:bidi="ar-SA"/>
        </w:rPr>
        <w:t xml:space="preserve">].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Соғыстан кейінгі жылдары көлдерді гидрологиялық зерттеу жалғасып Я.И. Тычино Солтүстік Қазақстан және Батыс Сібірдің оңтүстігіндегі көлдердің гидрологиялық ерекшеліктерін салыстыра отырып, олардың климаттық жағынан ортақтығы туралы қорытындыға келді [62</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9</w:t>
      </w:r>
      <w:r w:rsidRPr="00E33560">
        <w:rPr>
          <w:rFonts w:ascii="Times New Roman" w:eastAsia="Times New Roman" w:hAnsi="Times New Roman" w:cs="Times New Roman"/>
          <w:color w:val="000000"/>
          <w:sz w:val="28"/>
          <w:szCs w:val="28"/>
          <w:lang w:val="kk-KZ" w:bidi="ar-SA"/>
        </w:rPr>
        <w:t>]. Бұл зерттеу бағытын арықарай</w:t>
      </w:r>
      <w:r w:rsidR="002345F3" w:rsidRPr="00E33560">
        <w:rPr>
          <w:rFonts w:ascii="Times New Roman" w:eastAsia="Times New Roman" w:hAnsi="Times New Roman" w:cs="Times New Roman"/>
          <w:color w:val="000000"/>
          <w:sz w:val="28"/>
          <w:szCs w:val="28"/>
          <w:lang w:val="kk-KZ" w:bidi="ar-SA"/>
        </w:rPr>
        <w:t xml:space="preserve"> Р. Баумхауер (R. Baumhauer)</w:t>
      </w:r>
      <w:r w:rsidRPr="00E33560">
        <w:rPr>
          <w:rFonts w:ascii="Times New Roman" w:eastAsia="Times New Roman" w:hAnsi="Times New Roman" w:cs="Times New Roman"/>
          <w:color w:val="000000"/>
          <w:sz w:val="28"/>
          <w:szCs w:val="28"/>
          <w:lang w:val="kk-KZ" w:bidi="ar-SA"/>
        </w:rPr>
        <w:t xml:space="preserve"> дамытты [33]. Ауқымды материалды сыни талдау негізінде ол Батыс Сібір және Солтүстік Қазақстанның дала көлдерінің 200 жыл бойы өзгеру заңдылықтарын анықтады.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Солтүстік өңірдің су көздері тың және тыңайған жерлерді игеру кезінде ерекше қызығушылық тудырды. Жаңа тың шаруашылықтарының ұйымдастырылуына байланысты елді мекендерді сумен жабдықтау туралы мәселе туындайды. Сондықтан тың және тыңайған жерлер аудандарының жер үсті суларын зерттеу үшін мемлекеттік гидрологиялық институты кешенді экспедициялар ұйымдастырды. Алынған ауқымды материалдар «Тың және тыңайған жерлерді игеру аудандарының жер үсті суларының ресурстары»  деп жарияланған [63</w:t>
      </w:r>
      <w:r w:rsidR="00800594">
        <w:rPr>
          <w:rFonts w:ascii="Times New Roman" w:eastAsia="Times New Roman" w:hAnsi="Times New Roman" w:cs="Times New Roman"/>
          <w:color w:val="000000"/>
          <w:sz w:val="28"/>
          <w:szCs w:val="28"/>
          <w:lang w:val="kk-KZ" w:bidi="ar-SA"/>
        </w:rPr>
        <w:t>, б</w:t>
      </w:r>
      <w:r w:rsidR="00BF3A6D" w:rsidRPr="00E33560">
        <w:rPr>
          <w:rFonts w:ascii="Times New Roman" w:eastAsia="Times New Roman" w:hAnsi="Times New Roman" w:cs="Times New Roman"/>
          <w:color w:val="000000"/>
          <w:sz w:val="28"/>
          <w:szCs w:val="28"/>
          <w:lang w:val="kk-KZ" w:bidi="ar-SA"/>
        </w:rPr>
        <w:t>. 389</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1955 жылы Солтүстік Қазақстанның көл-өзен су айдындарында гидробиологиялық және ихтиологиялық зерттеулерді ҚазССР Ғылым академиясы Зоология институтының экспедициясы жүргізді [64</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xml:space="preserve"> 37</w:t>
      </w:r>
      <w:r w:rsidRPr="00E33560">
        <w:rPr>
          <w:rFonts w:ascii="Times New Roman" w:eastAsia="Times New Roman" w:hAnsi="Times New Roman" w:cs="Times New Roman"/>
          <w:color w:val="000000"/>
          <w:sz w:val="28"/>
          <w:szCs w:val="28"/>
          <w:lang w:val="kk-KZ" w:bidi="ar-SA"/>
        </w:rPr>
        <w:t xml:space="preserve">]. Экспедиция қатысушыларының мақалаларында физика-географиялық очеркпен қатар бірқатар көлдердің гидрохимиялық және гидробиологиялық сипаттамасы беріледі.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60-шы жылдардың ортасында Солтүстік Қазақстан өңірінің көлдерінде кең көлемді зерттеулер басталды [65</w:t>
      </w:r>
      <w:r w:rsidR="008C216C"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8C216C" w:rsidRPr="00E33560">
        <w:rPr>
          <w:rFonts w:ascii="Times New Roman" w:eastAsia="Times New Roman" w:hAnsi="Times New Roman" w:cs="Times New Roman"/>
          <w:color w:val="000000"/>
          <w:sz w:val="28"/>
          <w:szCs w:val="28"/>
          <w:lang w:val="kk-KZ" w:bidi="ar-SA"/>
        </w:rPr>
        <w:t>. 81</w:t>
      </w:r>
      <w:r w:rsidRPr="00E33560">
        <w:rPr>
          <w:rFonts w:ascii="Times New Roman" w:eastAsia="Times New Roman" w:hAnsi="Times New Roman" w:cs="Times New Roman"/>
          <w:color w:val="000000"/>
          <w:sz w:val="28"/>
          <w:szCs w:val="28"/>
          <w:lang w:val="kk-KZ" w:bidi="ar-SA"/>
        </w:rPr>
        <w:t>]. Көлдердің гидрологиялық және гидрохимиялық режимдері,  азықтық базасы, ихтиофауналары толық зерттеледі. Зерттеулерге Қазақ балық шаруашылығы ғылыми-зерттеу институты (бұдан әрі - ҚазБШҒЗИ) белсенді қатысады. ҚазБШҒЗИ қызметкерлері жеке ғылыми бөлімдер бойынша көлдерге терең зерттеулер жүргізеді. Н. А. Амиргалиев, А. Г. Диканская [66</w:t>
      </w:r>
      <w:r w:rsidR="008C216C"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8C216C" w:rsidRPr="00E33560">
        <w:rPr>
          <w:rFonts w:ascii="Times New Roman" w:eastAsia="Times New Roman" w:hAnsi="Times New Roman" w:cs="Times New Roman"/>
          <w:color w:val="000000"/>
          <w:sz w:val="28"/>
          <w:szCs w:val="28"/>
          <w:lang w:val="kk-KZ" w:bidi="ar-SA"/>
        </w:rPr>
        <w:t>. 21</w:t>
      </w:r>
      <w:r w:rsidRPr="00E33560">
        <w:rPr>
          <w:rFonts w:ascii="Times New Roman" w:eastAsia="Times New Roman" w:hAnsi="Times New Roman" w:cs="Times New Roman"/>
          <w:color w:val="000000"/>
          <w:sz w:val="28"/>
          <w:szCs w:val="28"/>
          <w:lang w:val="kk-KZ" w:bidi="ar-SA"/>
        </w:rPr>
        <w:t>],  А. С. Фокина [67</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26</w:t>
      </w:r>
      <w:r w:rsidRPr="00E33560">
        <w:rPr>
          <w:rFonts w:ascii="Times New Roman" w:eastAsia="Times New Roman" w:hAnsi="Times New Roman" w:cs="Times New Roman"/>
          <w:color w:val="000000"/>
          <w:sz w:val="28"/>
          <w:szCs w:val="28"/>
          <w:lang w:val="kk-KZ" w:bidi="ar-SA"/>
        </w:rPr>
        <w:t>], В. И. Ерещенко [68</w:t>
      </w:r>
      <w:r w:rsidR="00800594">
        <w:rPr>
          <w:rFonts w:ascii="Times New Roman" w:eastAsia="Times New Roman" w:hAnsi="Times New Roman" w:cs="Times New Roman"/>
          <w:color w:val="000000"/>
          <w:sz w:val="28"/>
          <w:szCs w:val="28"/>
          <w:lang w:val="kk-KZ" w:bidi="ar-SA"/>
        </w:rPr>
        <w:t>, б</w:t>
      </w:r>
      <w:r w:rsidR="008C216C" w:rsidRPr="00E33560">
        <w:rPr>
          <w:rFonts w:ascii="Times New Roman" w:eastAsia="Times New Roman" w:hAnsi="Times New Roman" w:cs="Times New Roman"/>
          <w:color w:val="000000"/>
          <w:sz w:val="28"/>
          <w:szCs w:val="28"/>
          <w:lang w:val="kk-KZ" w:bidi="ar-SA"/>
        </w:rPr>
        <w:t>, 14</w:t>
      </w:r>
      <w:r w:rsidRPr="00E33560">
        <w:rPr>
          <w:rFonts w:ascii="Times New Roman" w:eastAsia="Times New Roman" w:hAnsi="Times New Roman" w:cs="Times New Roman"/>
          <w:color w:val="000000"/>
          <w:sz w:val="28"/>
          <w:szCs w:val="28"/>
          <w:lang w:val="kk-KZ" w:bidi="ar-SA"/>
        </w:rPr>
        <w:t>], А. И. Горюнова [69</w:t>
      </w:r>
      <w:r w:rsidR="008C216C"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8C216C" w:rsidRPr="00E33560">
        <w:rPr>
          <w:rFonts w:ascii="Times New Roman" w:eastAsia="Times New Roman" w:hAnsi="Times New Roman" w:cs="Times New Roman"/>
          <w:color w:val="000000"/>
          <w:sz w:val="28"/>
          <w:szCs w:val="28"/>
          <w:lang w:val="kk-KZ" w:bidi="ar-SA"/>
        </w:rPr>
        <w:t>. 15</w:t>
      </w:r>
      <w:r w:rsidRPr="00E33560">
        <w:rPr>
          <w:rFonts w:ascii="Times New Roman" w:eastAsia="Times New Roman" w:hAnsi="Times New Roman" w:cs="Times New Roman"/>
          <w:color w:val="000000"/>
          <w:sz w:val="28"/>
          <w:szCs w:val="28"/>
          <w:lang w:val="kk-KZ" w:bidi="ar-SA"/>
        </w:rPr>
        <w:t>], А. М. Самсонов, Л. И. Фролова [70</w:t>
      </w:r>
      <w:r w:rsidR="008C216C"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8C216C" w:rsidRPr="00E33560">
        <w:rPr>
          <w:rFonts w:ascii="Times New Roman" w:eastAsia="Times New Roman" w:hAnsi="Times New Roman" w:cs="Times New Roman"/>
          <w:color w:val="000000"/>
          <w:sz w:val="28"/>
          <w:szCs w:val="28"/>
          <w:lang w:val="kk-KZ" w:bidi="ar-SA"/>
        </w:rPr>
        <w:t>. 21</w:t>
      </w:r>
      <w:r w:rsidRPr="00E33560">
        <w:rPr>
          <w:rFonts w:ascii="Times New Roman" w:eastAsia="Times New Roman" w:hAnsi="Times New Roman" w:cs="Times New Roman"/>
          <w:color w:val="000000"/>
          <w:sz w:val="28"/>
          <w:szCs w:val="28"/>
          <w:lang w:val="kk-KZ" w:bidi="ar-SA"/>
        </w:rPr>
        <w:t>], Н.Ф. Лысенко [71</w:t>
      </w:r>
      <w:r w:rsidR="008C216C"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8C216C" w:rsidRPr="00E33560">
        <w:rPr>
          <w:rFonts w:ascii="Times New Roman" w:eastAsia="Times New Roman" w:hAnsi="Times New Roman" w:cs="Times New Roman"/>
          <w:color w:val="000000"/>
          <w:sz w:val="28"/>
          <w:szCs w:val="28"/>
          <w:lang w:val="kk-KZ" w:bidi="ar-SA"/>
        </w:rPr>
        <w:t>. 34</w:t>
      </w:r>
      <w:r w:rsidRPr="00E33560">
        <w:rPr>
          <w:rFonts w:ascii="Times New Roman" w:eastAsia="Times New Roman" w:hAnsi="Times New Roman" w:cs="Times New Roman"/>
          <w:color w:val="000000"/>
          <w:sz w:val="28"/>
          <w:szCs w:val="28"/>
          <w:lang w:val="kk-KZ" w:bidi="ar-SA"/>
        </w:rPr>
        <w:t xml:space="preserve">] т.б. ғалымдардың еңбектерінде аталады.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Солтүстік Қазақстанның көлдерін зерттеудің жаңа кезеңі 1970 жылдардан бастау алады. Көл-тауарлы балық шаруашылықтарын (бұдан әрі - КТБШ) ұйымдастырудағы зерттеу жұмыстарына ҚазБШҒЗИ қызметкері А. И. Горюнованың үлесі зор. Оның жетекшілігімен 1973-1975 жылдары Көкшетау, Целиноград және Қостанай облыстарындағы көлдер егжей-тегжейлі зерттеледі және кейбір су қоймаларында КТБШ ұйымдастыр</w:t>
      </w:r>
      <w:r w:rsidR="008C216C" w:rsidRPr="00E33560">
        <w:rPr>
          <w:rFonts w:ascii="Times New Roman" w:eastAsia="Times New Roman" w:hAnsi="Times New Roman" w:cs="Times New Roman"/>
          <w:color w:val="000000"/>
          <w:sz w:val="28"/>
          <w:szCs w:val="28"/>
          <w:lang w:val="kk-KZ" w:bidi="ar-SA"/>
        </w:rPr>
        <w:t>у жөнінде ұсыныстар берілді [72;</w:t>
      </w:r>
      <w:r w:rsidRPr="00E33560">
        <w:rPr>
          <w:rFonts w:ascii="Times New Roman" w:eastAsia="Times New Roman" w:hAnsi="Times New Roman" w:cs="Times New Roman"/>
          <w:color w:val="000000"/>
          <w:sz w:val="28"/>
          <w:szCs w:val="28"/>
          <w:lang w:val="kk-KZ" w:bidi="ar-SA"/>
        </w:rPr>
        <w:t xml:space="preserve"> 73]. Көлдер ұлттық табиғи парк ұйымдастырылғанға дейін Көкшетау балық зауытына бекітіліп берілген. Балық зауыты байырғы балық түрлерінің кәсіпшілігінен басқа тауарлық жағынан құнды балық түрлерін өсіруді жү</w:t>
      </w:r>
      <w:r w:rsidR="008C216C" w:rsidRPr="00E33560">
        <w:rPr>
          <w:rFonts w:ascii="Times New Roman" w:eastAsia="Times New Roman" w:hAnsi="Times New Roman" w:cs="Times New Roman"/>
          <w:color w:val="000000"/>
          <w:sz w:val="28"/>
          <w:szCs w:val="28"/>
          <w:lang w:val="kk-KZ" w:bidi="ar-SA"/>
        </w:rPr>
        <w:t>зеге асырады. Өткен ғасырдың 70</w:t>
      </w:r>
      <w:r w:rsidRPr="00E33560">
        <w:rPr>
          <w:rFonts w:ascii="Times New Roman" w:eastAsia="Times New Roman" w:hAnsi="Times New Roman" w:cs="Times New Roman"/>
          <w:color w:val="000000"/>
          <w:sz w:val="28"/>
          <w:szCs w:val="28"/>
          <w:lang w:val="kk-KZ" w:bidi="ar-SA"/>
        </w:rPr>
        <w:t>-ші жылдары Имантау, Зеренді және Лобаново көлдері негізінде КТБШ-ы құрылды. Соның салдарынан осы су айдындарының ихтиофаунасы айтарлықтай өзгерді.</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1986-1987 жылдары ҚазБШҒЗИ Солтүстік Қазақстан бөлімшесімен Ақмола облысы су айдындарының экожүйелерін зерттеу бойынша үлкен жұмыс атқарылд</w:t>
      </w:r>
      <w:r w:rsidR="008C216C" w:rsidRPr="00E33560">
        <w:rPr>
          <w:rFonts w:ascii="Times New Roman" w:eastAsia="Times New Roman" w:hAnsi="Times New Roman" w:cs="Times New Roman"/>
          <w:color w:val="000000"/>
          <w:sz w:val="28"/>
          <w:szCs w:val="28"/>
          <w:lang w:val="kk-KZ" w:bidi="ar-SA"/>
        </w:rPr>
        <w:t xml:space="preserve">ы. </w:t>
      </w:r>
      <w:r w:rsidR="00104EB6" w:rsidRPr="00E33560">
        <w:rPr>
          <w:rFonts w:ascii="Times New Roman" w:eastAsia="Times New Roman" w:hAnsi="Times New Roman" w:cs="Times New Roman"/>
          <w:color w:val="000000"/>
          <w:sz w:val="28"/>
          <w:szCs w:val="28"/>
          <w:lang w:val="kk-KZ" w:bidi="ar-SA"/>
        </w:rPr>
        <w:t xml:space="preserve">1996 жылы </w:t>
      </w:r>
      <w:r w:rsidR="008C216C" w:rsidRPr="00E33560">
        <w:rPr>
          <w:rFonts w:ascii="Times New Roman" w:eastAsia="Times New Roman" w:hAnsi="Times New Roman" w:cs="Times New Roman"/>
          <w:color w:val="000000"/>
          <w:sz w:val="28"/>
          <w:szCs w:val="28"/>
          <w:lang w:val="kk-KZ" w:bidi="ar-SA"/>
        </w:rPr>
        <w:t>«Көкшетау» МҰТП</w:t>
      </w:r>
      <w:r w:rsidRPr="00E33560">
        <w:rPr>
          <w:rFonts w:ascii="Times New Roman" w:eastAsia="Times New Roman" w:hAnsi="Times New Roman" w:cs="Times New Roman"/>
          <w:color w:val="000000"/>
          <w:sz w:val="28"/>
          <w:szCs w:val="28"/>
          <w:lang w:val="kk-KZ" w:bidi="ar-SA"/>
        </w:rPr>
        <w:t>-і құрылғаннан кейін су айдындарының жағдайының зерттелуі бойынша ғылым</w:t>
      </w:r>
      <w:r w:rsidR="00104EB6" w:rsidRPr="00E33560">
        <w:rPr>
          <w:rFonts w:ascii="Times New Roman" w:eastAsia="Times New Roman" w:hAnsi="Times New Roman" w:cs="Times New Roman"/>
          <w:color w:val="000000"/>
          <w:sz w:val="28"/>
          <w:szCs w:val="28"/>
          <w:lang w:val="kk-KZ" w:bidi="ar-SA"/>
        </w:rPr>
        <w:t>и-зерттеу жұмыстарына тоқтала кетсек,</w:t>
      </w:r>
      <w:r w:rsidRPr="00E33560">
        <w:rPr>
          <w:rFonts w:ascii="Times New Roman" w:eastAsia="Times New Roman" w:hAnsi="Times New Roman" w:cs="Times New Roman"/>
          <w:color w:val="000000"/>
          <w:sz w:val="28"/>
          <w:szCs w:val="28"/>
          <w:lang w:val="kk-KZ" w:bidi="ar-SA"/>
        </w:rPr>
        <w:t xml:space="preserve"> 2000 жылы Солтүстік Қазақстан университеті Зеренді, Имантау, Шалқар, Белое, Лобаново және Байсары көлдеріндегі гидробионттар мен ихтиофаунаның жай-күйін бағалау бойынша жұмыстарды атқарған [74</w:t>
      </w:r>
      <w:r w:rsidR="00C85BBE"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C85BBE" w:rsidRPr="00E33560">
        <w:rPr>
          <w:rFonts w:ascii="Times New Roman" w:eastAsia="Times New Roman" w:hAnsi="Times New Roman" w:cs="Times New Roman"/>
          <w:color w:val="000000"/>
          <w:sz w:val="28"/>
          <w:szCs w:val="28"/>
          <w:lang w:val="kk-KZ" w:bidi="ar-SA"/>
        </w:rPr>
        <w:t>. 17</w:t>
      </w:r>
      <w:r w:rsidRPr="00E33560">
        <w:rPr>
          <w:rFonts w:ascii="Times New Roman" w:eastAsia="Times New Roman" w:hAnsi="Times New Roman" w:cs="Times New Roman"/>
          <w:color w:val="000000"/>
          <w:sz w:val="28"/>
          <w:szCs w:val="28"/>
          <w:lang w:val="kk-KZ" w:bidi="ar-SA"/>
        </w:rPr>
        <w:t xml:space="preserve">].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2008-2010 жылдары осындай жұмыстарды «ҚазБШҒЗИ» жауапкершілігі шектеулі серіктестігінің (бұдан әрі - ЖШС)  Солтүстік филиалы орындайды [75</w:t>
      </w:r>
      <w:r w:rsidR="00800594">
        <w:rPr>
          <w:rFonts w:ascii="Times New Roman" w:eastAsia="Times New Roman" w:hAnsi="Times New Roman" w:cs="Times New Roman"/>
          <w:color w:val="000000"/>
          <w:sz w:val="28"/>
          <w:szCs w:val="28"/>
          <w:lang w:val="kk-KZ" w:bidi="ar-SA"/>
        </w:rPr>
        <w:t>, б</w:t>
      </w:r>
      <w:r w:rsidR="00C85BBE" w:rsidRPr="00E33560">
        <w:rPr>
          <w:rFonts w:ascii="Times New Roman" w:eastAsia="Times New Roman" w:hAnsi="Times New Roman" w:cs="Times New Roman"/>
          <w:color w:val="000000"/>
          <w:sz w:val="28"/>
          <w:szCs w:val="28"/>
          <w:lang w:val="kk-KZ" w:bidi="ar-SA"/>
        </w:rPr>
        <w:t>. 55</w:t>
      </w:r>
      <w:r w:rsidRPr="00E33560">
        <w:rPr>
          <w:rFonts w:ascii="Times New Roman" w:eastAsia="Times New Roman" w:hAnsi="Times New Roman" w:cs="Times New Roman"/>
          <w:color w:val="000000"/>
          <w:sz w:val="28"/>
          <w:szCs w:val="28"/>
          <w:lang w:val="kk-KZ" w:bidi="ar-SA"/>
        </w:rPr>
        <w:t>]. 2011-2013 жылдары ұлттық парк көлдерін зерттеу жұмыстарын Гидробиология және экология институты жүзеге асырып, спорттық әуесқойлық балық аулауды ұйымдастыру мақсатында балық ресурстарына баға беріліп, балықтандыру және аулау мөлшерін анықтайды [76</w:t>
      </w:r>
      <w:r w:rsidR="00800594">
        <w:rPr>
          <w:rFonts w:ascii="Times New Roman" w:eastAsia="Times New Roman" w:hAnsi="Times New Roman" w:cs="Times New Roman"/>
          <w:color w:val="000000"/>
          <w:sz w:val="28"/>
          <w:szCs w:val="28"/>
          <w:lang w:val="kk-KZ" w:bidi="ar-SA"/>
        </w:rPr>
        <w:t>, б</w:t>
      </w:r>
      <w:r w:rsidR="00C85BBE" w:rsidRPr="00E33560">
        <w:rPr>
          <w:rFonts w:ascii="Times New Roman" w:eastAsia="Times New Roman" w:hAnsi="Times New Roman" w:cs="Times New Roman"/>
          <w:color w:val="000000"/>
          <w:sz w:val="28"/>
          <w:szCs w:val="28"/>
          <w:lang w:val="kk-KZ" w:bidi="ar-SA"/>
        </w:rPr>
        <w:t>. 22</w:t>
      </w:r>
      <w:r w:rsidRPr="00E33560">
        <w:rPr>
          <w:rFonts w:ascii="Times New Roman" w:eastAsia="Times New Roman" w:hAnsi="Times New Roman" w:cs="Times New Roman"/>
          <w:color w:val="000000"/>
          <w:sz w:val="28"/>
          <w:szCs w:val="28"/>
          <w:lang w:val="kk-KZ" w:bidi="ar-SA"/>
        </w:rPr>
        <w:t>]. Бұл жұмысты 2016 жылдан бастап «ҚазБШҒЗИ» ЖШС-і жалғастырған [77</w:t>
      </w:r>
      <w:r w:rsidR="00800594">
        <w:rPr>
          <w:rFonts w:ascii="Times New Roman" w:eastAsia="Times New Roman" w:hAnsi="Times New Roman" w:cs="Times New Roman"/>
          <w:color w:val="000000"/>
          <w:sz w:val="28"/>
          <w:szCs w:val="28"/>
          <w:lang w:val="kk-KZ" w:bidi="ar-SA"/>
        </w:rPr>
        <w:t>, б</w:t>
      </w:r>
      <w:r w:rsidR="00C85BBE" w:rsidRPr="00E33560">
        <w:rPr>
          <w:rFonts w:ascii="Times New Roman" w:eastAsia="Times New Roman" w:hAnsi="Times New Roman" w:cs="Times New Roman"/>
          <w:color w:val="000000"/>
          <w:sz w:val="28"/>
          <w:szCs w:val="28"/>
          <w:lang w:val="kk-KZ" w:bidi="ar-SA"/>
        </w:rPr>
        <w:t>. 49</w:t>
      </w:r>
      <w:r w:rsidRPr="00E33560">
        <w:rPr>
          <w:rFonts w:ascii="Times New Roman" w:eastAsia="Times New Roman" w:hAnsi="Times New Roman" w:cs="Times New Roman"/>
          <w:color w:val="000000"/>
          <w:sz w:val="28"/>
          <w:szCs w:val="28"/>
          <w:lang w:val="kk-KZ" w:bidi="ar-SA"/>
        </w:rPr>
        <w:t xml:space="preserve">].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Келтірілген ғылыми материалдарға көз жүгіртсек солтүстік өңір бойынша соңғы ауқымды кешен</w:t>
      </w:r>
      <w:r w:rsidR="009F09D7" w:rsidRPr="00E33560">
        <w:rPr>
          <w:rFonts w:ascii="Times New Roman" w:eastAsia="Times New Roman" w:hAnsi="Times New Roman" w:cs="Times New Roman"/>
          <w:color w:val="000000"/>
          <w:sz w:val="28"/>
          <w:szCs w:val="28"/>
          <w:lang w:val="kk-KZ" w:bidi="ar-SA"/>
        </w:rPr>
        <w:t>ді зерттеулер өткен ғасырдың 60</w:t>
      </w:r>
      <w:r w:rsidRPr="00E33560">
        <w:rPr>
          <w:rFonts w:ascii="Times New Roman" w:eastAsia="Times New Roman" w:hAnsi="Times New Roman" w:cs="Times New Roman"/>
          <w:color w:val="000000"/>
          <w:sz w:val="28"/>
          <w:szCs w:val="28"/>
          <w:lang w:val="kk-KZ" w:bidi="ar-SA"/>
        </w:rPr>
        <w:t>-шы жылдарында ғана жүргізілгендігі көрініп тұр. 60 жылдық уақыт аралығында аталған мәліметтер ескірген және өзінің маңыздылығын жоғалта бастаған. Сондай-ақ біржақты тек биологиялық ресурстарды алу мақсатында жүргізілгендігі байқалады [78</w:t>
      </w:r>
      <w:r w:rsidR="00C85BBE" w:rsidRPr="00E33560">
        <w:rPr>
          <w:rFonts w:ascii="Times New Roman" w:eastAsia="Times New Roman" w:hAnsi="Times New Roman" w:cs="Times New Roman"/>
          <w:color w:val="000000"/>
          <w:sz w:val="28"/>
          <w:szCs w:val="28"/>
          <w:lang w:val="kk-KZ" w:bidi="ar-SA"/>
        </w:rPr>
        <w:t xml:space="preserve">, </w:t>
      </w:r>
      <w:r w:rsidR="00636931" w:rsidRPr="00E33560">
        <w:rPr>
          <w:rFonts w:ascii="Times New Roman" w:eastAsia="Times New Roman" w:hAnsi="Times New Roman" w:cs="Times New Roman"/>
          <w:color w:val="000000"/>
          <w:sz w:val="28"/>
          <w:szCs w:val="28"/>
          <w:lang w:val="kk-KZ" w:bidi="ar-SA"/>
        </w:rPr>
        <w:t>б. 51</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Осылайша</w:t>
      </w:r>
      <w:r w:rsidR="009F09D7" w:rsidRPr="00E33560">
        <w:rPr>
          <w:rFonts w:ascii="Times New Roman" w:eastAsia="Times New Roman" w:hAnsi="Times New Roman" w:cs="Times New Roman"/>
          <w:color w:val="000000"/>
          <w:sz w:val="28"/>
          <w:szCs w:val="28"/>
          <w:lang w:val="kk-KZ" w:bidi="ar-SA"/>
        </w:rPr>
        <w:t xml:space="preserve">, жоғарыда келтірілген зерттеулер негізінде біз көтеріп отырған </w:t>
      </w:r>
      <w:r w:rsidR="00DF1FBC" w:rsidRPr="00E33560">
        <w:rPr>
          <w:rFonts w:ascii="Times New Roman" w:eastAsia="Times New Roman" w:hAnsi="Times New Roman" w:cs="Times New Roman"/>
          <w:color w:val="000000"/>
          <w:sz w:val="28"/>
          <w:szCs w:val="28"/>
          <w:lang w:val="kk-KZ" w:bidi="ar-SA"/>
        </w:rPr>
        <w:t xml:space="preserve">зерттеу тақырыбының өзекті екендігіне </w:t>
      </w:r>
      <w:r w:rsidR="009F09D7" w:rsidRPr="00E33560">
        <w:rPr>
          <w:rFonts w:ascii="Times New Roman" w:eastAsia="Times New Roman" w:hAnsi="Times New Roman" w:cs="Times New Roman"/>
          <w:color w:val="000000"/>
          <w:sz w:val="28"/>
          <w:szCs w:val="28"/>
          <w:lang w:val="kk-KZ" w:bidi="ar-SA"/>
        </w:rPr>
        <w:t>толықтай негіз бар. Климаттың және оған байланысты барлық ортаның динамикалық тұрғыдан өзгерістерге ұшырауы кешенді зерттеулер жүргізуді талап етеді. Сол кешенді зерттеулер арқылы алдын-ала ғылыми болжам</w:t>
      </w:r>
      <w:r w:rsidR="00DF1FBC" w:rsidRPr="00E33560">
        <w:rPr>
          <w:rFonts w:ascii="Times New Roman" w:eastAsia="Times New Roman" w:hAnsi="Times New Roman" w:cs="Times New Roman"/>
          <w:color w:val="000000"/>
          <w:sz w:val="28"/>
          <w:szCs w:val="28"/>
          <w:lang w:val="kk-KZ" w:bidi="ar-SA"/>
        </w:rPr>
        <w:t>дар мен тұжырымдар жасалады.</w:t>
      </w:r>
      <w:r w:rsidR="009F09D7" w:rsidRPr="00E33560">
        <w:rPr>
          <w:rFonts w:ascii="Times New Roman" w:eastAsia="Times New Roman" w:hAnsi="Times New Roman" w:cs="Times New Roman"/>
          <w:color w:val="000000"/>
          <w:sz w:val="28"/>
          <w:szCs w:val="28"/>
          <w:lang w:val="kk-KZ" w:bidi="ar-SA"/>
        </w:rPr>
        <w:t xml:space="preserve"> </w:t>
      </w:r>
    </w:p>
    <w:p w:rsidR="009F09D7" w:rsidRPr="00E33560" w:rsidRDefault="009F09D7"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E33560" w:rsidRDefault="008F42E2" w:rsidP="00B72537">
      <w:pPr>
        <w:pStyle w:val="ae"/>
        <w:numPr>
          <w:ilvl w:val="1"/>
          <w:numId w:val="24"/>
        </w:numPr>
        <w:spacing w:after="0" w:line="240" w:lineRule="auto"/>
        <w:ind w:left="0" w:firstLine="0"/>
        <w:rPr>
          <w:rFonts w:ascii="Times New Roman" w:eastAsia="Times New Roman" w:hAnsi="Times New Roman" w:cs="Times New Roman"/>
          <w:b/>
          <w:color w:val="000000"/>
          <w:sz w:val="28"/>
          <w:szCs w:val="28"/>
          <w:lang w:val="kk-KZ" w:bidi="ar-SA"/>
        </w:rPr>
      </w:pPr>
      <w:r w:rsidRPr="00E33560">
        <w:rPr>
          <w:rFonts w:ascii="Times New Roman" w:eastAsia="Times New Roman" w:hAnsi="Times New Roman" w:cs="Times New Roman"/>
          <w:b/>
          <w:color w:val="000000"/>
          <w:sz w:val="28"/>
          <w:szCs w:val="28"/>
          <w:lang w:val="kk-KZ" w:bidi="ar-SA"/>
        </w:rPr>
        <w:t>Көлдер</w:t>
      </w:r>
      <w:r w:rsidR="00712FE8" w:rsidRPr="00E33560">
        <w:rPr>
          <w:rFonts w:ascii="Times New Roman" w:eastAsia="Times New Roman" w:hAnsi="Times New Roman" w:cs="Times New Roman"/>
          <w:b/>
          <w:color w:val="000000"/>
          <w:sz w:val="28"/>
          <w:szCs w:val="28"/>
          <w:lang w:val="kk-KZ" w:bidi="ar-SA"/>
        </w:rPr>
        <w:t>дің экологиялық жағдайын мониторинглеу</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Он жылда бір рет Халықаралық табиғат</w:t>
      </w:r>
      <w:r w:rsidR="006E1E9B" w:rsidRPr="00E33560">
        <w:rPr>
          <w:rFonts w:ascii="Times New Roman" w:eastAsia="Times New Roman" w:hAnsi="Times New Roman" w:cs="Times New Roman"/>
          <w:color w:val="000000"/>
          <w:sz w:val="28"/>
          <w:szCs w:val="28"/>
          <w:lang w:val="kk-KZ" w:bidi="ar-SA"/>
        </w:rPr>
        <w:t>ты қорғау одағы (ХТҚО</w:t>
      </w:r>
      <w:r w:rsidRPr="00E33560">
        <w:rPr>
          <w:rFonts w:ascii="Times New Roman" w:eastAsia="Times New Roman" w:hAnsi="Times New Roman" w:cs="Times New Roman"/>
          <w:color w:val="000000"/>
          <w:sz w:val="28"/>
          <w:szCs w:val="28"/>
          <w:lang w:val="kk-KZ" w:bidi="ar-SA"/>
        </w:rPr>
        <w:t>) Дүниежүзілік ерекше қорғалатын табиғи аумақтар конгресін өткізеді, онда табиғи экожүйелерді сақтау саласындағы ағымдағы жағдайдың мәселелері талқыланады және болашаққа жоспарлар әзірленеді [79</w:t>
      </w:r>
      <w:r w:rsidR="00A90841" w:rsidRPr="00E33560">
        <w:rPr>
          <w:rFonts w:ascii="Times New Roman" w:eastAsia="Times New Roman" w:hAnsi="Times New Roman" w:cs="Times New Roman"/>
          <w:color w:val="000000"/>
          <w:sz w:val="28"/>
          <w:szCs w:val="28"/>
          <w:lang w:val="kk-KZ" w:bidi="ar-SA"/>
        </w:rPr>
        <w:t>,</w:t>
      </w:r>
      <w:r w:rsidR="00800594">
        <w:rPr>
          <w:rFonts w:ascii="Times New Roman" w:eastAsia="Times New Roman" w:hAnsi="Times New Roman" w:cs="Times New Roman"/>
          <w:color w:val="000000"/>
          <w:sz w:val="28"/>
          <w:szCs w:val="28"/>
          <w:lang w:val="kk-KZ" w:bidi="ar-SA"/>
        </w:rPr>
        <w:t xml:space="preserve"> б</w:t>
      </w:r>
      <w:r w:rsidR="006955F2" w:rsidRPr="00E33560">
        <w:rPr>
          <w:rFonts w:ascii="Times New Roman" w:eastAsia="Times New Roman" w:hAnsi="Times New Roman" w:cs="Times New Roman"/>
          <w:color w:val="000000"/>
          <w:sz w:val="28"/>
          <w:szCs w:val="28"/>
          <w:lang w:val="kk-KZ" w:bidi="ar-SA"/>
        </w:rPr>
        <w:t>. 6</w:t>
      </w:r>
      <w:r w:rsidRPr="00E33560">
        <w:rPr>
          <w:rFonts w:ascii="Times New Roman" w:eastAsia="Times New Roman" w:hAnsi="Times New Roman" w:cs="Times New Roman"/>
          <w:color w:val="000000"/>
          <w:sz w:val="28"/>
          <w:szCs w:val="28"/>
          <w:lang w:val="kk-KZ" w:bidi="ar-SA"/>
        </w:rPr>
        <w:t>]. Қазіргі жағдайда көлдер мен өзендердің сапасына тұрақты мониторинг және суды ұтымды пайдалану бойынша қабылданған шараларға қарамастан, таб</w:t>
      </w:r>
      <w:r w:rsidR="006E1E9B" w:rsidRPr="00E33560">
        <w:rPr>
          <w:rFonts w:ascii="Times New Roman" w:eastAsia="Times New Roman" w:hAnsi="Times New Roman" w:cs="Times New Roman"/>
          <w:color w:val="000000"/>
          <w:sz w:val="28"/>
          <w:szCs w:val="28"/>
          <w:lang w:val="kk-KZ" w:bidi="ar-SA"/>
        </w:rPr>
        <w:t>иғи су көздерінің сапасы ұдайы</w:t>
      </w:r>
      <w:r w:rsidRPr="00E33560">
        <w:rPr>
          <w:rFonts w:ascii="Times New Roman" w:eastAsia="Times New Roman" w:hAnsi="Times New Roman" w:cs="Times New Roman"/>
          <w:color w:val="000000"/>
          <w:sz w:val="28"/>
          <w:szCs w:val="28"/>
          <w:lang w:val="kk-KZ" w:bidi="ar-SA"/>
        </w:rPr>
        <w:t xml:space="preserve"> нашарлауда [80</w:t>
      </w:r>
      <w:r w:rsidR="00800594">
        <w:rPr>
          <w:rFonts w:ascii="Times New Roman" w:eastAsia="Times New Roman" w:hAnsi="Times New Roman" w:cs="Times New Roman"/>
          <w:color w:val="000000"/>
          <w:sz w:val="28"/>
          <w:szCs w:val="28"/>
          <w:lang w:val="kk-KZ" w:bidi="ar-SA"/>
        </w:rPr>
        <w:t>, б</w:t>
      </w:r>
      <w:r w:rsidR="006955F2" w:rsidRPr="00E33560">
        <w:rPr>
          <w:rFonts w:ascii="Times New Roman" w:eastAsia="Times New Roman" w:hAnsi="Times New Roman" w:cs="Times New Roman"/>
          <w:color w:val="000000"/>
          <w:sz w:val="28"/>
          <w:szCs w:val="28"/>
          <w:lang w:val="kk-KZ" w:bidi="ar-SA"/>
        </w:rPr>
        <w:t>. 32</w:t>
      </w:r>
      <w:r w:rsidRPr="00E33560">
        <w:rPr>
          <w:rFonts w:ascii="Times New Roman" w:eastAsia="Times New Roman" w:hAnsi="Times New Roman" w:cs="Times New Roman"/>
          <w:color w:val="000000"/>
          <w:sz w:val="28"/>
          <w:szCs w:val="28"/>
          <w:lang w:val="kk-KZ" w:bidi="ar-SA"/>
        </w:rPr>
        <w:t>].</w:t>
      </w:r>
      <w:r w:rsidR="006E1E9B" w:rsidRPr="00E33560">
        <w:rPr>
          <w:rFonts w:ascii="Times New Roman" w:eastAsia="Times New Roman" w:hAnsi="Times New Roman" w:cs="Times New Roman"/>
          <w:color w:val="000000"/>
          <w:sz w:val="28"/>
          <w:szCs w:val="28"/>
          <w:lang w:val="kk-KZ" w:bidi="ar-SA"/>
        </w:rPr>
        <w:t xml:space="preserve"> Ластанған су қоймаларын</w:t>
      </w:r>
      <w:r w:rsidRPr="00E33560">
        <w:rPr>
          <w:rFonts w:ascii="Times New Roman" w:eastAsia="Times New Roman" w:hAnsi="Times New Roman" w:cs="Times New Roman"/>
          <w:color w:val="000000"/>
          <w:sz w:val="28"/>
          <w:szCs w:val="28"/>
          <w:lang w:val="kk-KZ" w:bidi="ar-SA"/>
        </w:rPr>
        <w:t xml:space="preserve"> қалпына келтіру қымбат, күрделі және көп уақытты қажет ететін жұмыс. Сондықтан көлдер мен</w:t>
      </w:r>
      <w:r w:rsidR="006E1E9B" w:rsidRPr="00E33560">
        <w:rPr>
          <w:rFonts w:ascii="Times New Roman" w:eastAsia="Times New Roman" w:hAnsi="Times New Roman" w:cs="Times New Roman"/>
          <w:color w:val="000000"/>
          <w:sz w:val="28"/>
          <w:szCs w:val="28"/>
          <w:lang w:val="kk-KZ" w:bidi="ar-SA"/>
        </w:rPr>
        <w:t xml:space="preserve"> өзендердің ластануы мен құлдырауының</w:t>
      </w:r>
      <w:r w:rsidRPr="00E33560">
        <w:rPr>
          <w:rFonts w:ascii="Times New Roman" w:eastAsia="Times New Roman" w:hAnsi="Times New Roman" w:cs="Times New Roman"/>
          <w:color w:val="000000"/>
          <w:sz w:val="28"/>
          <w:szCs w:val="28"/>
          <w:lang w:val="kk-KZ" w:bidi="ar-SA"/>
        </w:rPr>
        <w:t xml:space="preserve"> алдын алу әлдеқайда маңызды.</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Мұндай әдістердің ішінде экожүйелік тепе-теңдікті қалпына келтіру және тірі организмдердің тіршілік ету ортасы ретінде суды өзін-өзі тазарту үшін су қоймасының өзінің табиғи қорын сақтау маңызды орын алады [81</w:t>
      </w:r>
      <w:r w:rsidR="006955F2"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6955F2" w:rsidRPr="00E33560">
        <w:rPr>
          <w:rFonts w:ascii="Times New Roman" w:eastAsia="Times New Roman" w:hAnsi="Times New Roman" w:cs="Times New Roman"/>
          <w:color w:val="000000"/>
          <w:sz w:val="28"/>
          <w:szCs w:val="28"/>
          <w:lang w:val="kk-KZ" w:bidi="ar-SA"/>
        </w:rPr>
        <w:t>. 429</w:t>
      </w:r>
      <w:r w:rsidRPr="00E33560">
        <w:rPr>
          <w:rFonts w:ascii="Times New Roman" w:eastAsia="Times New Roman" w:hAnsi="Times New Roman" w:cs="Times New Roman"/>
          <w:color w:val="000000"/>
          <w:sz w:val="28"/>
          <w:szCs w:val="28"/>
          <w:lang w:val="kk-KZ" w:bidi="ar-SA"/>
        </w:rPr>
        <w:t xml:space="preserve">]. Су ресурстарын бақылау кезінде, кейіннен оларды сақтау және қалпына келтіру жөніндегі іс-шараларды жүргізу кезінде су объектілерінің өзін-өзі тазарту әлеуетіне </w:t>
      </w:r>
      <w:r w:rsidR="007A5E6D" w:rsidRPr="00E33560">
        <w:rPr>
          <w:rFonts w:ascii="Times New Roman" w:eastAsia="Times New Roman" w:hAnsi="Times New Roman" w:cs="Times New Roman"/>
          <w:color w:val="000000"/>
          <w:sz w:val="28"/>
          <w:szCs w:val="28"/>
          <w:lang w:val="kk-KZ" w:bidi="ar-SA"/>
        </w:rPr>
        <w:t>әлі де аз көңіл бөлінеді. Аридті</w:t>
      </w:r>
      <w:r w:rsidRPr="00E33560">
        <w:rPr>
          <w:rFonts w:ascii="Times New Roman" w:eastAsia="Times New Roman" w:hAnsi="Times New Roman" w:cs="Times New Roman"/>
          <w:color w:val="000000"/>
          <w:sz w:val="28"/>
          <w:szCs w:val="28"/>
          <w:lang w:val="kk-KZ" w:bidi="ar-SA"/>
        </w:rPr>
        <w:t xml:space="preserve"> аумақта</w:t>
      </w:r>
      <w:r w:rsidR="007A5E6D" w:rsidRPr="00E33560">
        <w:rPr>
          <w:rFonts w:ascii="Times New Roman" w:eastAsia="Times New Roman" w:hAnsi="Times New Roman" w:cs="Times New Roman"/>
          <w:color w:val="000000"/>
          <w:sz w:val="28"/>
          <w:szCs w:val="28"/>
          <w:lang w:val="kk-KZ" w:bidi="ar-SA"/>
        </w:rPr>
        <w:t>рдағы, қуаңшылықты</w:t>
      </w:r>
      <w:r w:rsidRPr="00E33560">
        <w:rPr>
          <w:rFonts w:ascii="Times New Roman" w:eastAsia="Times New Roman" w:hAnsi="Times New Roman" w:cs="Times New Roman"/>
          <w:color w:val="000000"/>
          <w:sz w:val="28"/>
          <w:szCs w:val="28"/>
          <w:lang w:val="kk-KZ" w:bidi="ar-SA"/>
        </w:rPr>
        <w:t xml:space="preserve"> далалар мен </w:t>
      </w:r>
      <w:r w:rsidR="007A5E6D" w:rsidRPr="00E33560">
        <w:rPr>
          <w:rFonts w:ascii="Times New Roman" w:eastAsia="Times New Roman" w:hAnsi="Times New Roman" w:cs="Times New Roman"/>
          <w:color w:val="000000"/>
          <w:sz w:val="28"/>
          <w:szCs w:val="28"/>
          <w:lang w:val="kk-KZ" w:bidi="ar-SA"/>
        </w:rPr>
        <w:t>шұғыл континенттік</w:t>
      </w:r>
      <w:r w:rsidRPr="00E33560">
        <w:rPr>
          <w:rFonts w:ascii="Times New Roman" w:eastAsia="Times New Roman" w:hAnsi="Times New Roman" w:cs="Times New Roman"/>
          <w:color w:val="000000"/>
          <w:sz w:val="28"/>
          <w:szCs w:val="28"/>
          <w:lang w:val="kk-KZ" w:bidi="ar-SA"/>
        </w:rPr>
        <w:t xml:space="preserve"> климат жағдайында көлдердегі өзін-өзі тазарту процестері туралы іс жүзінде ешқандай ақпарат жоқ [82</w:t>
      </w:r>
      <w:r w:rsidR="006955F2"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6955F2" w:rsidRPr="00E33560">
        <w:rPr>
          <w:rFonts w:ascii="Times New Roman" w:eastAsia="Times New Roman" w:hAnsi="Times New Roman" w:cs="Times New Roman"/>
          <w:color w:val="000000"/>
          <w:sz w:val="28"/>
          <w:szCs w:val="28"/>
          <w:lang w:val="kk-KZ" w:bidi="ar-SA"/>
        </w:rPr>
        <w:t>. 26</w:t>
      </w:r>
      <w:r w:rsidRPr="00E33560">
        <w:rPr>
          <w:rFonts w:ascii="Times New Roman" w:eastAsia="Times New Roman" w:hAnsi="Times New Roman" w:cs="Times New Roman"/>
          <w:color w:val="000000"/>
          <w:sz w:val="28"/>
          <w:szCs w:val="28"/>
          <w:lang w:val="kk-KZ" w:bidi="ar-SA"/>
        </w:rPr>
        <w:t>]. Көлдердің экожүйесін тиімді басқару мәселес</w:t>
      </w:r>
      <w:r w:rsidR="007A5E6D" w:rsidRPr="00E33560">
        <w:rPr>
          <w:rFonts w:ascii="Times New Roman" w:eastAsia="Times New Roman" w:hAnsi="Times New Roman" w:cs="Times New Roman"/>
          <w:color w:val="000000"/>
          <w:sz w:val="28"/>
          <w:szCs w:val="28"/>
          <w:lang w:val="kk-KZ" w:bidi="ar-SA"/>
        </w:rPr>
        <w:t>ін шешу үшін көл қазаншұңқырының морфометриялық ерекшеліктерін</w:t>
      </w:r>
      <w:r w:rsidRPr="00E33560">
        <w:rPr>
          <w:rFonts w:ascii="Times New Roman" w:eastAsia="Times New Roman" w:hAnsi="Times New Roman" w:cs="Times New Roman"/>
          <w:color w:val="000000"/>
          <w:sz w:val="28"/>
          <w:szCs w:val="28"/>
          <w:lang w:val="kk-KZ" w:bidi="ar-SA"/>
        </w:rPr>
        <w:t xml:space="preserve"> зерттеу, сонымен қатар көлдердің генетикалық типтері мен морфометриялық параметрлері арасындағы тәуелділікті анықтау қажет [83</w:t>
      </w:r>
      <w:r w:rsidR="008113A2">
        <w:rPr>
          <w:rFonts w:ascii="Times New Roman" w:eastAsia="Times New Roman" w:hAnsi="Times New Roman" w:cs="Times New Roman"/>
          <w:color w:val="000000"/>
          <w:sz w:val="28"/>
          <w:szCs w:val="28"/>
          <w:lang w:val="kk-KZ" w:bidi="ar-SA"/>
        </w:rPr>
        <w:t>, б</w:t>
      </w:r>
      <w:r w:rsidR="006955F2" w:rsidRPr="00E33560">
        <w:rPr>
          <w:rFonts w:ascii="Times New Roman" w:eastAsia="Times New Roman" w:hAnsi="Times New Roman" w:cs="Times New Roman"/>
          <w:color w:val="000000"/>
          <w:sz w:val="28"/>
          <w:szCs w:val="28"/>
          <w:lang w:val="kk-KZ" w:bidi="ar-SA"/>
        </w:rPr>
        <w:t>. 150</w:t>
      </w:r>
      <w:r w:rsidRPr="00E33560">
        <w:rPr>
          <w:rFonts w:ascii="Times New Roman" w:eastAsia="Times New Roman" w:hAnsi="Times New Roman" w:cs="Times New Roman"/>
          <w:color w:val="000000"/>
          <w:sz w:val="28"/>
          <w:szCs w:val="28"/>
          <w:lang w:val="kk-KZ" w:bidi="ar-SA"/>
        </w:rPr>
        <w:t>].</w:t>
      </w:r>
      <w:r w:rsidR="007A5E6D" w:rsidRPr="00E33560">
        <w:rPr>
          <w:rFonts w:ascii="Times New Roman" w:eastAsia="Times New Roman" w:hAnsi="Times New Roman" w:cs="Times New Roman"/>
          <w:color w:val="000000"/>
          <w:sz w:val="28"/>
          <w:szCs w:val="28"/>
          <w:lang w:val="kk-KZ" w:bidi="ar-SA"/>
        </w:rPr>
        <w:t xml:space="preserve"> Көл қазаншұңқырының</w:t>
      </w:r>
      <w:r w:rsidRPr="00E33560">
        <w:rPr>
          <w:rFonts w:ascii="Times New Roman" w:eastAsia="Times New Roman" w:hAnsi="Times New Roman" w:cs="Times New Roman"/>
          <w:color w:val="000000"/>
          <w:sz w:val="28"/>
          <w:szCs w:val="28"/>
          <w:lang w:val="kk-KZ" w:bidi="ar-SA"/>
        </w:rPr>
        <w:t xml:space="preserve"> морфометриялы</w:t>
      </w:r>
      <w:r w:rsidR="007A5E6D" w:rsidRPr="00E33560">
        <w:rPr>
          <w:rFonts w:ascii="Times New Roman" w:eastAsia="Times New Roman" w:hAnsi="Times New Roman" w:cs="Times New Roman"/>
          <w:color w:val="000000"/>
          <w:sz w:val="28"/>
          <w:szCs w:val="28"/>
          <w:lang w:val="kk-KZ" w:bidi="ar-SA"/>
        </w:rPr>
        <w:t>қ ерекшеліктері олардың шығу тегі</w:t>
      </w:r>
      <w:r w:rsidRPr="00E33560">
        <w:rPr>
          <w:rFonts w:ascii="Times New Roman" w:eastAsia="Times New Roman" w:hAnsi="Times New Roman" w:cs="Times New Roman"/>
          <w:color w:val="000000"/>
          <w:sz w:val="28"/>
          <w:szCs w:val="28"/>
          <w:lang w:val="kk-KZ" w:bidi="ar-SA"/>
        </w:rPr>
        <w:t xml:space="preserve"> бойынша анықталады, бірақ сонымен бірге көлдің режим</w:t>
      </w:r>
      <w:r w:rsidR="007A5E6D" w:rsidRPr="00E33560">
        <w:rPr>
          <w:rFonts w:ascii="Times New Roman" w:eastAsia="Times New Roman" w:hAnsi="Times New Roman" w:cs="Times New Roman"/>
          <w:color w:val="000000"/>
          <w:sz w:val="28"/>
          <w:szCs w:val="28"/>
          <w:lang w:val="kk-KZ" w:bidi="ar-SA"/>
        </w:rPr>
        <w:t>іне көл қазаншұңқырының</w:t>
      </w:r>
      <w:r w:rsidRPr="00E33560">
        <w:rPr>
          <w:rFonts w:ascii="Times New Roman" w:eastAsia="Times New Roman" w:hAnsi="Times New Roman" w:cs="Times New Roman"/>
          <w:color w:val="000000"/>
          <w:sz w:val="28"/>
          <w:szCs w:val="28"/>
          <w:lang w:val="kk-KZ" w:bidi="ar-SA"/>
        </w:rPr>
        <w:t xml:space="preserve"> пішіні мен көлемі әсер етеді [9</w:t>
      </w:r>
      <w:r w:rsidR="00800594">
        <w:rPr>
          <w:rFonts w:ascii="Times New Roman" w:eastAsia="Times New Roman" w:hAnsi="Times New Roman" w:cs="Times New Roman"/>
          <w:color w:val="000000"/>
          <w:sz w:val="28"/>
          <w:szCs w:val="28"/>
          <w:lang w:val="kk-KZ" w:bidi="ar-SA"/>
        </w:rPr>
        <w:t>, б</w:t>
      </w:r>
      <w:r w:rsidR="009B530F" w:rsidRPr="00E33560">
        <w:rPr>
          <w:rFonts w:ascii="Times New Roman" w:eastAsia="Times New Roman" w:hAnsi="Times New Roman" w:cs="Times New Roman"/>
          <w:color w:val="000000"/>
          <w:sz w:val="28"/>
          <w:szCs w:val="28"/>
          <w:lang w:val="kk-KZ" w:bidi="ar-SA"/>
        </w:rPr>
        <w:t>. 88</w:t>
      </w:r>
      <w:r w:rsidRPr="00E33560">
        <w:rPr>
          <w:rFonts w:ascii="Times New Roman" w:eastAsia="Times New Roman" w:hAnsi="Times New Roman" w:cs="Times New Roman"/>
          <w:color w:val="000000"/>
          <w:sz w:val="28"/>
          <w:szCs w:val="28"/>
          <w:lang w:val="kk-KZ" w:bidi="ar-SA"/>
        </w:rPr>
        <w:t>].</w:t>
      </w:r>
      <w:r w:rsidR="007A5E6D" w:rsidRPr="00E33560">
        <w:rPr>
          <w:rFonts w:ascii="Times New Roman" w:eastAsia="Times New Roman" w:hAnsi="Times New Roman" w:cs="Times New Roman"/>
          <w:color w:val="000000"/>
          <w:sz w:val="28"/>
          <w:szCs w:val="28"/>
          <w:lang w:val="kk-KZ" w:bidi="ar-SA"/>
        </w:rPr>
        <w:t xml:space="preserve"> Қазаншұңқырдың</w:t>
      </w:r>
      <w:r w:rsidRPr="00E33560">
        <w:rPr>
          <w:rFonts w:ascii="Times New Roman" w:eastAsia="Times New Roman" w:hAnsi="Times New Roman" w:cs="Times New Roman"/>
          <w:color w:val="000000"/>
          <w:sz w:val="28"/>
          <w:szCs w:val="28"/>
          <w:lang w:val="kk-KZ" w:bidi="ar-SA"/>
        </w:rPr>
        <w:t xml:space="preserve"> көлемі мен пішініне байланысты </w:t>
      </w:r>
      <w:r w:rsidR="00C91848" w:rsidRPr="00E33560">
        <w:rPr>
          <w:rFonts w:ascii="Times New Roman" w:eastAsia="Times New Roman" w:hAnsi="Times New Roman" w:cs="Times New Roman"/>
          <w:color w:val="000000"/>
          <w:sz w:val="28"/>
          <w:szCs w:val="28"/>
          <w:lang w:val="kk-KZ" w:bidi="ar-SA"/>
        </w:rPr>
        <w:t>су қоймасындағы температура, газдар</w:t>
      </w:r>
      <w:r w:rsidRPr="00E33560">
        <w:rPr>
          <w:rFonts w:ascii="Times New Roman" w:eastAsia="Times New Roman" w:hAnsi="Times New Roman" w:cs="Times New Roman"/>
          <w:color w:val="000000"/>
          <w:sz w:val="28"/>
          <w:szCs w:val="28"/>
          <w:lang w:val="kk-KZ" w:bidi="ar-SA"/>
        </w:rPr>
        <w:t xml:space="preserve">, минералды және органикалық заттардың қабатта таралуы, сонымен қатар олардың параметрлерінің ауытқуының амплитудасы мен сипаты </w:t>
      </w:r>
      <w:r w:rsidR="00C91848" w:rsidRPr="00E33560">
        <w:rPr>
          <w:rFonts w:ascii="Times New Roman" w:eastAsia="Times New Roman" w:hAnsi="Times New Roman" w:cs="Times New Roman"/>
          <w:color w:val="000000"/>
          <w:sz w:val="28"/>
          <w:szCs w:val="28"/>
          <w:lang w:val="kk-KZ" w:bidi="ar-SA"/>
        </w:rPr>
        <w:t>қатар</w:t>
      </w:r>
      <w:r w:rsidRPr="00E33560">
        <w:rPr>
          <w:rFonts w:ascii="Times New Roman" w:eastAsia="Times New Roman" w:hAnsi="Times New Roman" w:cs="Times New Roman"/>
          <w:color w:val="000000"/>
          <w:sz w:val="28"/>
          <w:szCs w:val="28"/>
          <w:lang w:val="kk-KZ" w:bidi="ar-SA"/>
        </w:rPr>
        <w:t>жүреді [84</w:t>
      </w:r>
      <w:r w:rsidR="00800594">
        <w:rPr>
          <w:rFonts w:ascii="Times New Roman" w:eastAsia="Times New Roman" w:hAnsi="Times New Roman" w:cs="Times New Roman"/>
          <w:color w:val="000000"/>
          <w:sz w:val="28"/>
          <w:szCs w:val="28"/>
          <w:lang w:val="kk-KZ" w:bidi="ar-SA"/>
        </w:rPr>
        <w:t>, б</w:t>
      </w:r>
      <w:r w:rsidR="00055820" w:rsidRPr="00E33560">
        <w:rPr>
          <w:rFonts w:ascii="Times New Roman" w:eastAsia="Times New Roman" w:hAnsi="Times New Roman" w:cs="Times New Roman"/>
          <w:color w:val="000000"/>
          <w:sz w:val="28"/>
          <w:szCs w:val="28"/>
          <w:lang w:val="kk-KZ" w:bidi="ar-SA"/>
        </w:rPr>
        <w:t>. 112</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Көлдердің морфометриялық сипаттамалары белгілі бір дәрежеде су қоймала</w:t>
      </w:r>
      <w:r w:rsidR="00C91848" w:rsidRPr="00E33560">
        <w:rPr>
          <w:rFonts w:ascii="Times New Roman" w:eastAsia="Times New Roman" w:hAnsi="Times New Roman" w:cs="Times New Roman"/>
          <w:color w:val="000000"/>
          <w:sz w:val="28"/>
          <w:szCs w:val="28"/>
          <w:lang w:val="kk-KZ" w:bidi="ar-SA"/>
        </w:rPr>
        <w:t>рының экологиялық ерекшеліктерін</w:t>
      </w:r>
      <w:r w:rsidRPr="00E33560">
        <w:rPr>
          <w:rFonts w:ascii="Times New Roman" w:eastAsia="Times New Roman" w:hAnsi="Times New Roman" w:cs="Times New Roman"/>
          <w:color w:val="000000"/>
          <w:sz w:val="28"/>
          <w:szCs w:val="28"/>
          <w:lang w:val="kk-KZ" w:bidi="ar-SA"/>
        </w:rPr>
        <w:t xml:space="preserve"> және олардың қазіргі трофикалық жағдайын алдын ала анықтайды. </w:t>
      </w:r>
      <w:r w:rsidR="00C91848" w:rsidRPr="00E33560">
        <w:rPr>
          <w:rFonts w:ascii="Times New Roman" w:eastAsia="Times New Roman" w:hAnsi="Times New Roman" w:cs="Times New Roman"/>
          <w:color w:val="000000"/>
          <w:sz w:val="28"/>
          <w:szCs w:val="28"/>
          <w:lang w:val="kk-KZ" w:bidi="ar-SA"/>
        </w:rPr>
        <w:t>Көлдің аудан</w:t>
      </w:r>
      <w:r w:rsidRPr="00E33560">
        <w:rPr>
          <w:rFonts w:ascii="Times New Roman" w:eastAsia="Times New Roman" w:hAnsi="Times New Roman" w:cs="Times New Roman"/>
          <w:color w:val="000000"/>
          <w:sz w:val="28"/>
          <w:szCs w:val="28"/>
          <w:lang w:val="kk-KZ" w:bidi="ar-SA"/>
        </w:rPr>
        <w:t>ы, мак</w:t>
      </w:r>
      <w:r w:rsidR="00C91848" w:rsidRPr="00E33560">
        <w:rPr>
          <w:rFonts w:ascii="Times New Roman" w:eastAsia="Times New Roman" w:hAnsi="Times New Roman" w:cs="Times New Roman"/>
          <w:color w:val="000000"/>
          <w:sz w:val="28"/>
          <w:szCs w:val="28"/>
          <w:lang w:val="kk-KZ" w:bidi="ar-SA"/>
        </w:rPr>
        <w:t>сималды және орташа тереңдіктер</w:t>
      </w:r>
      <w:r w:rsidRPr="00E33560">
        <w:rPr>
          <w:rFonts w:ascii="Times New Roman" w:eastAsia="Times New Roman" w:hAnsi="Times New Roman" w:cs="Times New Roman"/>
          <w:color w:val="000000"/>
          <w:sz w:val="28"/>
          <w:szCs w:val="28"/>
          <w:lang w:val="kk-KZ" w:bidi="ar-SA"/>
        </w:rPr>
        <w:t>і</w:t>
      </w:r>
      <w:r w:rsidR="00C91848" w:rsidRPr="00E33560">
        <w:rPr>
          <w:rFonts w:ascii="Times New Roman" w:eastAsia="Times New Roman" w:hAnsi="Times New Roman" w:cs="Times New Roman"/>
          <w:color w:val="000000"/>
          <w:sz w:val="28"/>
          <w:szCs w:val="28"/>
          <w:lang w:val="kk-KZ" w:bidi="ar-SA"/>
        </w:rPr>
        <w:t xml:space="preserve">н біле отырып оның көл қазаншұңқырының пішінін модельдеуге, </w:t>
      </w:r>
      <w:r w:rsidR="00686456" w:rsidRPr="00E33560">
        <w:rPr>
          <w:rFonts w:ascii="Times New Roman" w:eastAsia="Times New Roman" w:hAnsi="Times New Roman" w:cs="Times New Roman"/>
          <w:color w:val="000000"/>
          <w:sz w:val="28"/>
          <w:szCs w:val="28"/>
          <w:lang w:val="kk-KZ" w:bidi="ar-SA"/>
        </w:rPr>
        <w:t xml:space="preserve">картографиялық материалдарды пайдалана отырып </w:t>
      </w:r>
      <w:r w:rsidRPr="00E33560">
        <w:rPr>
          <w:rFonts w:ascii="Times New Roman" w:eastAsia="Times New Roman" w:hAnsi="Times New Roman" w:cs="Times New Roman"/>
          <w:color w:val="000000"/>
          <w:sz w:val="28"/>
          <w:szCs w:val="28"/>
          <w:lang w:val="kk-KZ" w:bidi="ar-SA"/>
        </w:rPr>
        <w:t>жаға сызығы</w:t>
      </w:r>
      <w:r w:rsidR="00C91848" w:rsidRPr="00E33560">
        <w:rPr>
          <w:rFonts w:ascii="Times New Roman" w:eastAsia="Times New Roman" w:hAnsi="Times New Roman" w:cs="Times New Roman"/>
          <w:color w:val="000000"/>
          <w:sz w:val="28"/>
          <w:szCs w:val="28"/>
          <w:lang w:val="kk-KZ" w:bidi="ar-SA"/>
        </w:rPr>
        <w:t>ның ұзындығы мен тілімделгенін</w:t>
      </w:r>
      <w:r w:rsidRPr="00E33560">
        <w:rPr>
          <w:rFonts w:ascii="Times New Roman" w:eastAsia="Times New Roman" w:hAnsi="Times New Roman" w:cs="Times New Roman"/>
          <w:color w:val="000000"/>
          <w:sz w:val="28"/>
          <w:szCs w:val="28"/>
          <w:lang w:val="kk-KZ" w:bidi="ar-SA"/>
        </w:rPr>
        <w:t>, аумақтың көлдік құрамын және басқ</w:t>
      </w:r>
      <w:r w:rsidR="00FD7D07" w:rsidRPr="00E33560">
        <w:rPr>
          <w:rFonts w:ascii="Times New Roman" w:eastAsia="Times New Roman" w:hAnsi="Times New Roman" w:cs="Times New Roman"/>
          <w:color w:val="000000"/>
          <w:sz w:val="28"/>
          <w:szCs w:val="28"/>
          <w:lang w:val="kk-KZ" w:bidi="ar-SA"/>
        </w:rPr>
        <w:t>а да параметрлерді анықтауға</w:t>
      </w:r>
      <w:r w:rsidRPr="00E33560">
        <w:rPr>
          <w:rFonts w:ascii="Times New Roman" w:eastAsia="Times New Roman" w:hAnsi="Times New Roman" w:cs="Times New Roman"/>
          <w:color w:val="000000"/>
          <w:sz w:val="28"/>
          <w:szCs w:val="28"/>
          <w:lang w:val="kk-KZ" w:bidi="ar-SA"/>
        </w:rPr>
        <w:t xml:space="preserve"> болады. Жүргізілген есептеулер морфометриялық сипаттамаларына байланысты көлдердің гидрологиялық режимінің қалыптасу ерекшеліктерін анықтауға мүмкіндік береді және су қоймаларының экологиялық жағдайын бағалауға ықпал етеді. Осылайша, морфометриялық көрсеткіштер мен көлдердің экологиялық жағдайы арасындағы байланысты анықтау өзекті болып табылады [85]. Солтүстік Қазақстанның көлдері қараша айында қатады. Мұз жамылғысы сәуір айының соңына дейін созылады. Судың ең көп қызуы шілдеде және тамыз айының бірінші жартысында болады. Жаз айларынд</w:t>
      </w:r>
      <w:r w:rsidR="008113A2">
        <w:rPr>
          <w:rFonts w:ascii="Times New Roman" w:eastAsia="Times New Roman" w:hAnsi="Times New Roman" w:cs="Times New Roman"/>
          <w:color w:val="000000"/>
          <w:sz w:val="28"/>
          <w:szCs w:val="28"/>
          <w:lang w:val="kk-KZ" w:bidi="ar-SA"/>
        </w:rPr>
        <w:t>а судың орташа температурасы 16-</w:t>
      </w:r>
      <w:r w:rsidRPr="00E33560">
        <w:rPr>
          <w:rFonts w:ascii="Times New Roman" w:eastAsia="Times New Roman" w:hAnsi="Times New Roman" w:cs="Times New Roman"/>
          <w:color w:val="000000"/>
          <w:sz w:val="28"/>
          <w:szCs w:val="28"/>
          <w:lang w:val="kk-KZ" w:bidi="ar-SA"/>
        </w:rPr>
        <w:t>19°С-қа жетеді. Көлдің морфологиялық ерекшеліктерінің маңызы зор, өйткені олар көл экожүйесінің қызмет ету процестерін көрсетеді [86</w:t>
      </w:r>
      <w:r w:rsidR="00800594">
        <w:rPr>
          <w:rFonts w:ascii="Times New Roman" w:eastAsia="Times New Roman" w:hAnsi="Times New Roman" w:cs="Times New Roman"/>
          <w:color w:val="000000"/>
          <w:sz w:val="28"/>
          <w:szCs w:val="28"/>
          <w:lang w:val="kk-KZ" w:bidi="ar-SA"/>
        </w:rPr>
        <w:t>, б</w:t>
      </w:r>
      <w:r w:rsidR="00BA0F5C" w:rsidRPr="00E33560">
        <w:rPr>
          <w:rFonts w:ascii="Times New Roman" w:eastAsia="Times New Roman" w:hAnsi="Times New Roman" w:cs="Times New Roman"/>
          <w:color w:val="000000"/>
          <w:sz w:val="28"/>
          <w:szCs w:val="28"/>
          <w:lang w:val="kk-KZ" w:bidi="ar-SA"/>
        </w:rPr>
        <w:t>. 180</w:t>
      </w:r>
      <w:r w:rsidRPr="00E33560">
        <w:rPr>
          <w:rFonts w:ascii="Times New Roman" w:eastAsia="Times New Roman" w:hAnsi="Times New Roman" w:cs="Times New Roman"/>
          <w:color w:val="000000"/>
          <w:sz w:val="28"/>
          <w:szCs w:val="28"/>
          <w:lang w:val="kk-KZ" w:bidi="ar-SA"/>
        </w:rPr>
        <w:t>].</w:t>
      </w:r>
    </w:p>
    <w:p w:rsidR="008F42E2" w:rsidRPr="00E33560" w:rsidRDefault="00FD7D07"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Су қоймаларын ластаушы</w:t>
      </w:r>
      <w:r w:rsidR="008F42E2" w:rsidRPr="00E33560">
        <w:rPr>
          <w:rFonts w:ascii="Times New Roman" w:eastAsia="Times New Roman" w:hAnsi="Times New Roman" w:cs="Times New Roman"/>
          <w:color w:val="000000"/>
          <w:sz w:val="28"/>
          <w:szCs w:val="28"/>
          <w:lang w:val="kk-KZ" w:bidi="ar-SA"/>
        </w:rPr>
        <w:t xml:space="preserve"> ықтимал көздері болып елді мекендер, көлдердің жағалау аймағында ор</w:t>
      </w:r>
      <w:r w:rsidRPr="00E33560">
        <w:rPr>
          <w:rFonts w:ascii="Times New Roman" w:eastAsia="Times New Roman" w:hAnsi="Times New Roman" w:cs="Times New Roman"/>
          <w:color w:val="000000"/>
          <w:sz w:val="28"/>
          <w:szCs w:val="28"/>
          <w:lang w:val="kk-KZ" w:bidi="ar-SA"/>
        </w:rPr>
        <w:t>наласқан демалыс үйлері</w:t>
      </w:r>
      <w:r w:rsidR="008F42E2" w:rsidRPr="00E33560">
        <w:rPr>
          <w:rFonts w:ascii="Times New Roman" w:eastAsia="Times New Roman" w:hAnsi="Times New Roman" w:cs="Times New Roman"/>
          <w:color w:val="000000"/>
          <w:sz w:val="28"/>
          <w:szCs w:val="28"/>
          <w:lang w:val="kk-KZ" w:bidi="ar-SA"/>
        </w:rPr>
        <w:t>, сондай-ақ жағажай аумақтарынан жер үсті а</w:t>
      </w:r>
      <w:r w:rsidRPr="00E33560">
        <w:rPr>
          <w:rFonts w:ascii="Times New Roman" w:eastAsia="Times New Roman" w:hAnsi="Times New Roman" w:cs="Times New Roman"/>
          <w:color w:val="000000"/>
          <w:sz w:val="28"/>
          <w:szCs w:val="28"/>
          <w:lang w:val="kk-KZ" w:bidi="ar-SA"/>
        </w:rPr>
        <w:t>ғындары болуы мүмкін. К</w:t>
      </w:r>
      <w:r w:rsidR="008F42E2" w:rsidRPr="00E33560">
        <w:rPr>
          <w:rFonts w:ascii="Times New Roman" w:eastAsia="Times New Roman" w:hAnsi="Times New Roman" w:cs="Times New Roman"/>
          <w:color w:val="000000"/>
          <w:sz w:val="28"/>
          <w:szCs w:val="28"/>
          <w:lang w:val="kk-KZ" w:bidi="ar-SA"/>
        </w:rPr>
        <w:t>өптеген тұйық көлдердің деңгейі соңғы 100-200 ж</w:t>
      </w:r>
      <w:r w:rsidRPr="00E33560">
        <w:rPr>
          <w:rFonts w:ascii="Times New Roman" w:eastAsia="Times New Roman" w:hAnsi="Times New Roman" w:cs="Times New Roman"/>
          <w:color w:val="000000"/>
          <w:sz w:val="28"/>
          <w:szCs w:val="28"/>
          <w:lang w:val="kk-KZ" w:bidi="ar-SA"/>
        </w:rPr>
        <w:t>ылда төмендеген, бұл материктің</w:t>
      </w:r>
      <w:r w:rsidR="008F42E2" w:rsidRPr="00E33560">
        <w:rPr>
          <w:rFonts w:ascii="Times New Roman" w:eastAsia="Times New Roman" w:hAnsi="Times New Roman" w:cs="Times New Roman"/>
          <w:color w:val="000000"/>
          <w:sz w:val="28"/>
          <w:szCs w:val="28"/>
          <w:lang w:val="kk-KZ" w:bidi="ar-SA"/>
        </w:rPr>
        <w:t xml:space="preserve"> ылғалдың жалпы төмендеуімен байланысты</w:t>
      </w:r>
      <w:r w:rsidRPr="00E33560">
        <w:rPr>
          <w:rFonts w:ascii="Times New Roman" w:eastAsia="Times New Roman" w:hAnsi="Times New Roman" w:cs="Times New Roman"/>
          <w:color w:val="000000"/>
          <w:sz w:val="28"/>
          <w:szCs w:val="28"/>
          <w:lang w:val="kk-KZ" w:bidi="ar-SA"/>
        </w:rPr>
        <w:t xml:space="preserve"> екендігі анық</w:t>
      </w:r>
      <w:r w:rsidR="008F42E2" w:rsidRPr="00E33560">
        <w:rPr>
          <w:rFonts w:ascii="Times New Roman" w:eastAsia="Times New Roman" w:hAnsi="Times New Roman" w:cs="Times New Roman"/>
          <w:color w:val="000000"/>
          <w:sz w:val="28"/>
          <w:szCs w:val="28"/>
          <w:lang w:val="kk-KZ" w:bidi="ar-SA"/>
        </w:rPr>
        <w:t>. А.В. Шнитников шамамен 1850 жыл кезеңдегі көл деңгейінің және ылғалдылықтың циклдік ауытқуын ашты [5</w:t>
      </w:r>
      <w:r w:rsidR="00800594">
        <w:rPr>
          <w:rFonts w:ascii="Times New Roman" w:eastAsia="Times New Roman" w:hAnsi="Times New Roman" w:cs="Times New Roman"/>
          <w:color w:val="000000"/>
          <w:sz w:val="28"/>
          <w:szCs w:val="28"/>
          <w:lang w:val="kk-KZ" w:bidi="ar-SA"/>
        </w:rPr>
        <w:t>, б</w:t>
      </w:r>
      <w:r w:rsidR="00F94D62" w:rsidRPr="00E33560">
        <w:rPr>
          <w:rFonts w:ascii="Times New Roman" w:eastAsia="Times New Roman" w:hAnsi="Times New Roman" w:cs="Times New Roman"/>
          <w:color w:val="000000"/>
          <w:sz w:val="28"/>
          <w:szCs w:val="28"/>
          <w:lang w:val="kk-KZ" w:bidi="ar-SA"/>
        </w:rPr>
        <w:t>. 15</w:t>
      </w:r>
      <w:r w:rsidR="008F42E2" w:rsidRPr="00E33560">
        <w:rPr>
          <w:rFonts w:ascii="Times New Roman" w:eastAsia="Times New Roman" w:hAnsi="Times New Roman" w:cs="Times New Roman"/>
          <w:color w:val="000000"/>
          <w:sz w:val="28"/>
          <w:szCs w:val="28"/>
          <w:lang w:val="kk-KZ" w:bidi="ar-SA"/>
        </w:rPr>
        <w:t>]. Көлдердегі толқындар, әсіресе шағын көлемділер, су қоймасының шектеулі мөлшерімен және таяз тереңдікпен байланысты бірқатар ерекшеліктерге ие.</w:t>
      </w:r>
    </w:p>
    <w:p w:rsidR="008F42E2" w:rsidRPr="00E33560" w:rsidRDefault="00BA1163"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В. </w:t>
      </w:r>
      <w:r w:rsidR="008F42E2" w:rsidRPr="00E33560">
        <w:rPr>
          <w:rFonts w:ascii="Times New Roman" w:eastAsia="Times New Roman" w:hAnsi="Times New Roman" w:cs="Times New Roman"/>
          <w:color w:val="000000"/>
          <w:sz w:val="28"/>
          <w:szCs w:val="28"/>
          <w:lang w:val="kk-KZ" w:bidi="ar-SA"/>
        </w:rPr>
        <w:t xml:space="preserve">Япиев, </w:t>
      </w:r>
      <w:r w:rsidRPr="00E33560">
        <w:rPr>
          <w:rFonts w:ascii="Times New Roman" w:eastAsia="Times New Roman" w:hAnsi="Times New Roman" w:cs="Times New Roman"/>
          <w:color w:val="000000"/>
          <w:sz w:val="28"/>
          <w:szCs w:val="28"/>
          <w:lang w:val="kk-KZ" w:bidi="ar-SA"/>
        </w:rPr>
        <w:t xml:space="preserve">Г. </w:t>
      </w:r>
      <w:r w:rsidR="008F42E2" w:rsidRPr="00E33560">
        <w:rPr>
          <w:rFonts w:ascii="Times New Roman" w:eastAsia="Times New Roman" w:hAnsi="Times New Roman" w:cs="Times New Roman"/>
          <w:color w:val="000000"/>
          <w:sz w:val="28"/>
          <w:szCs w:val="28"/>
          <w:lang w:val="kk-KZ" w:bidi="ar-SA"/>
        </w:rPr>
        <w:t xml:space="preserve">Скрзыпек, </w:t>
      </w:r>
      <w:r w:rsidRPr="00E33560">
        <w:rPr>
          <w:rFonts w:ascii="Times New Roman" w:eastAsia="Times New Roman" w:hAnsi="Times New Roman" w:cs="Times New Roman"/>
          <w:color w:val="000000"/>
          <w:sz w:val="28"/>
          <w:szCs w:val="28"/>
          <w:lang w:val="kk-KZ" w:bidi="ar-SA"/>
        </w:rPr>
        <w:t xml:space="preserve">А. </w:t>
      </w:r>
      <w:r w:rsidR="008F42E2" w:rsidRPr="00E33560">
        <w:rPr>
          <w:rFonts w:ascii="Times New Roman" w:eastAsia="Times New Roman" w:hAnsi="Times New Roman" w:cs="Times New Roman"/>
          <w:color w:val="000000"/>
          <w:sz w:val="28"/>
          <w:szCs w:val="28"/>
          <w:lang w:val="kk-KZ" w:bidi="ar-SA"/>
        </w:rPr>
        <w:t xml:space="preserve">Верхоэф </w:t>
      </w:r>
      <w:r w:rsidR="00BB29C2" w:rsidRPr="00E33560">
        <w:rPr>
          <w:rFonts w:ascii="Times New Roman" w:eastAsia="Times New Roman" w:hAnsi="Times New Roman" w:cs="Times New Roman"/>
          <w:color w:val="000000"/>
          <w:sz w:val="28"/>
          <w:szCs w:val="28"/>
          <w:lang w:val="kk-KZ" w:bidi="ar-SA"/>
        </w:rPr>
        <w:t>және т.б. мәліметтері бойынша</w:t>
      </w:r>
      <w:r w:rsidR="008F42E2" w:rsidRPr="00E33560">
        <w:rPr>
          <w:rFonts w:ascii="Times New Roman" w:eastAsia="Times New Roman" w:hAnsi="Times New Roman" w:cs="Times New Roman"/>
          <w:color w:val="000000"/>
          <w:sz w:val="28"/>
          <w:szCs w:val="28"/>
          <w:lang w:val="kk-KZ" w:bidi="ar-SA"/>
        </w:rPr>
        <w:t xml:space="preserve">, </w:t>
      </w:r>
      <w:r w:rsidR="00B72537" w:rsidRPr="00E33560">
        <w:rPr>
          <w:rFonts w:ascii="Times New Roman" w:eastAsia="Times New Roman" w:hAnsi="Times New Roman" w:cs="Times New Roman"/>
          <w:color w:val="000000"/>
          <w:sz w:val="28"/>
          <w:szCs w:val="28"/>
          <w:lang w:val="kk-KZ" w:bidi="ar-SA"/>
        </w:rPr>
        <w:t>«</w:t>
      </w:r>
      <w:r w:rsidR="008F42E2" w:rsidRPr="00E33560">
        <w:rPr>
          <w:rFonts w:ascii="Times New Roman" w:eastAsia="Times New Roman" w:hAnsi="Times New Roman" w:cs="Times New Roman"/>
          <w:color w:val="000000"/>
          <w:sz w:val="28"/>
          <w:szCs w:val="28"/>
          <w:lang w:val="kk-KZ" w:bidi="ar-SA"/>
        </w:rPr>
        <w:t>Бурабай</w:t>
      </w:r>
      <w:r w:rsidR="00B72537" w:rsidRPr="00E33560">
        <w:rPr>
          <w:rFonts w:ascii="Times New Roman" w:eastAsia="Times New Roman" w:hAnsi="Times New Roman" w:cs="Times New Roman"/>
          <w:color w:val="000000"/>
          <w:sz w:val="28"/>
          <w:szCs w:val="28"/>
          <w:lang w:val="kk-KZ" w:bidi="ar-SA"/>
        </w:rPr>
        <w:t>»</w:t>
      </w:r>
      <w:r w:rsidR="008F42E2" w:rsidRPr="00E33560">
        <w:rPr>
          <w:rFonts w:ascii="Times New Roman" w:eastAsia="Times New Roman" w:hAnsi="Times New Roman" w:cs="Times New Roman"/>
          <w:color w:val="000000"/>
          <w:sz w:val="28"/>
          <w:szCs w:val="28"/>
          <w:lang w:val="kk-KZ" w:bidi="ar-SA"/>
        </w:rPr>
        <w:t xml:space="preserve"> мемлекеттік ұлттық паркі көлдерінің </w:t>
      </w:r>
      <w:r w:rsidR="00FD7D07" w:rsidRPr="00E33560">
        <w:rPr>
          <w:rFonts w:ascii="Times New Roman" w:eastAsia="Times New Roman" w:hAnsi="Times New Roman" w:cs="Times New Roman"/>
          <w:color w:val="000000"/>
          <w:sz w:val="28"/>
          <w:szCs w:val="28"/>
          <w:lang w:val="kk-KZ" w:bidi="ar-SA"/>
        </w:rPr>
        <w:t xml:space="preserve">көл бетінің </w:t>
      </w:r>
      <w:r w:rsidR="008F42E2" w:rsidRPr="00E33560">
        <w:rPr>
          <w:rFonts w:ascii="Times New Roman" w:eastAsia="Times New Roman" w:hAnsi="Times New Roman" w:cs="Times New Roman"/>
          <w:color w:val="000000"/>
          <w:sz w:val="28"/>
          <w:szCs w:val="28"/>
          <w:lang w:val="kk-KZ" w:bidi="ar-SA"/>
        </w:rPr>
        <w:t xml:space="preserve">жалпы ауданы 1986 - 2016 жылдар аралығында негізінен </w:t>
      </w:r>
      <w:r w:rsidR="00BB29C2" w:rsidRPr="00E33560">
        <w:rPr>
          <w:rFonts w:ascii="Times New Roman" w:eastAsia="Times New Roman" w:hAnsi="Times New Roman" w:cs="Times New Roman"/>
          <w:color w:val="000000"/>
          <w:sz w:val="28"/>
          <w:szCs w:val="28"/>
          <w:lang w:val="kk-KZ" w:bidi="ar-SA"/>
        </w:rPr>
        <w:t xml:space="preserve">үш негізгі көлдер аймағында </w:t>
      </w:r>
      <w:r w:rsidR="008F42E2" w:rsidRPr="00E33560">
        <w:rPr>
          <w:rFonts w:ascii="Times New Roman" w:eastAsia="Times New Roman" w:hAnsi="Times New Roman" w:cs="Times New Roman"/>
          <w:color w:val="000000"/>
          <w:sz w:val="28"/>
          <w:szCs w:val="28"/>
          <w:lang w:val="kk-KZ" w:bidi="ar-SA"/>
        </w:rPr>
        <w:t>азаю есебінен 7%-ға қысқарды</w:t>
      </w:r>
      <w:r w:rsidR="003646DF" w:rsidRPr="00E33560">
        <w:rPr>
          <w:rFonts w:ascii="Times New Roman" w:eastAsia="Times New Roman" w:hAnsi="Times New Roman" w:cs="Times New Roman"/>
          <w:color w:val="000000"/>
          <w:sz w:val="28"/>
          <w:szCs w:val="28"/>
          <w:lang w:val="kk-KZ" w:bidi="ar-SA"/>
        </w:rPr>
        <w:t>.</w:t>
      </w:r>
      <w:r w:rsidR="00BB29C2"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 xml:space="preserve">Авторлар </w:t>
      </w:r>
      <w:r w:rsidR="00B72537" w:rsidRPr="00E33560">
        <w:rPr>
          <w:rFonts w:ascii="Times New Roman" w:eastAsia="Times New Roman" w:hAnsi="Times New Roman" w:cs="Times New Roman"/>
          <w:color w:val="000000"/>
          <w:sz w:val="28"/>
          <w:szCs w:val="28"/>
          <w:lang w:val="kk-KZ" w:bidi="ar-SA"/>
        </w:rPr>
        <w:t>«</w:t>
      </w:r>
      <w:r w:rsidR="008F42E2" w:rsidRPr="00E33560">
        <w:rPr>
          <w:rFonts w:ascii="Times New Roman" w:eastAsia="Times New Roman" w:hAnsi="Times New Roman" w:cs="Times New Roman"/>
          <w:color w:val="000000"/>
          <w:sz w:val="28"/>
          <w:szCs w:val="28"/>
          <w:lang w:val="kk-KZ" w:bidi="ar-SA"/>
        </w:rPr>
        <w:t>Бурабай</w:t>
      </w:r>
      <w:r w:rsidR="00B72537" w:rsidRPr="00E33560">
        <w:rPr>
          <w:rFonts w:ascii="Times New Roman" w:eastAsia="Times New Roman" w:hAnsi="Times New Roman" w:cs="Times New Roman"/>
          <w:color w:val="000000"/>
          <w:sz w:val="28"/>
          <w:szCs w:val="28"/>
          <w:lang w:val="kk-KZ" w:bidi="ar-SA"/>
        </w:rPr>
        <w:t>»</w:t>
      </w:r>
      <w:r w:rsidR="008F42E2" w:rsidRPr="00E33560">
        <w:rPr>
          <w:rFonts w:ascii="Times New Roman" w:eastAsia="Times New Roman" w:hAnsi="Times New Roman" w:cs="Times New Roman"/>
          <w:color w:val="000000"/>
          <w:sz w:val="28"/>
          <w:szCs w:val="28"/>
          <w:lang w:val="kk-KZ" w:bidi="ar-SA"/>
        </w:rPr>
        <w:t xml:space="preserve"> мемлекеттік ұлттық паркі көлдерінің ауданы мен көлемінің азаюын көлдер бетінен булану жауын</w:t>
      </w:r>
      <w:r w:rsidR="003B5804"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w:t>
      </w:r>
      <w:r w:rsidR="003B5804"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шашын мөлшерінен асып кеткен су балансының ұзақ мерзімді тапшылығымен байланыстыра</w:t>
      </w:r>
      <w:r w:rsidR="00800594">
        <w:rPr>
          <w:rFonts w:ascii="Times New Roman" w:eastAsia="Times New Roman" w:hAnsi="Times New Roman" w:cs="Times New Roman"/>
          <w:color w:val="000000"/>
          <w:sz w:val="28"/>
          <w:szCs w:val="28"/>
          <w:lang w:val="kk-KZ" w:bidi="ar-SA"/>
        </w:rPr>
        <w:t>ды. Алайда соңғы жылдары (2013 -</w:t>
      </w:r>
      <w:r w:rsidR="008F42E2" w:rsidRPr="00E33560">
        <w:rPr>
          <w:rFonts w:ascii="Times New Roman" w:eastAsia="Times New Roman" w:hAnsi="Times New Roman" w:cs="Times New Roman"/>
          <w:color w:val="000000"/>
          <w:sz w:val="28"/>
          <w:szCs w:val="28"/>
          <w:lang w:val="kk-KZ" w:bidi="ar-SA"/>
        </w:rPr>
        <w:t xml:space="preserve"> 2016 ж.) жауын-шашын мөлшері артып, </w:t>
      </w:r>
      <w:r w:rsidR="003B5804" w:rsidRPr="00E33560">
        <w:rPr>
          <w:rFonts w:ascii="Times New Roman" w:eastAsia="Times New Roman" w:hAnsi="Times New Roman" w:cs="Times New Roman"/>
          <w:color w:val="000000"/>
          <w:sz w:val="28"/>
          <w:szCs w:val="28"/>
          <w:lang w:val="kk-KZ" w:bidi="ar-SA"/>
        </w:rPr>
        <w:t>«</w:t>
      </w:r>
      <w:r w:rsidR="008F42E2" w:rsidRPr="00E33560">
        <w:rPr>
          <w:rFonts w:ascii="Times New Roman" w:eastAsia="Times New Roman" w:hAnsi="Times New Roman" w:cs="Times New Roman"/>
          <w:color w:val="000000"/>
          <w:sz w:val="28"/>
          <w:szCs w:val="28"/>
          <w:lang w:val="kk-KZ" w:bidi="ar-SA"/>
        </w:rPr>
        <w:t>Бураб</w:t>
      </w:r>
      <w:r w:rsidR="003B5804" w:rsidRPr="00E33560">
        <w:rPr>
          <w:rFonts w:ascii="Times New Roman" w:eastAsia="Times New Roman" w:hAnsi="Times New Roman" w:cs="Times New Roman"/>
          <w:color w:val="000000"/>
          <w:sz w:val="28"/>
          <w:szCs w:val="28"/>
          <w:lang w:val="kk-KZ" w:bidi="ar-SA"/>
        </w:rPr>
        <w:t>ай»мемлекеттік ұлттық паркінде</w:t>
      </w:r>
      <w:r w:rsidR="008F42E2" w:rsidRPr="00E33560">
        <w:rPr>
          <w:rFonts w:ascii="Times New Roman" w:eastAsia="Times New Roman" w:hAnsi="Times New Roman" w:cs="Times New Roman"/>
          <w:color w:val="000000"/>
          <w:sz w:val="28"/>
          <w:szCs w:val="28"/>
          <w:lang w:val="kk-KZ" w:bidi="ar-SA"/>
        </w:rPr>
        <w:t xml:space="preserve"> көл деңгейі тұрақтанды</w:t>
      </w:r>
      <w:r w:rsidR="003646DF" w:rsidRPr="00E33560">
        <w:rPr>
          <w:rFonts w:ascii="Times New Roman" w:eastAsia="Times New Roman" w:hAnsi="Times New Roman" w:cs="Times New Roman"/>
          <w:color w:val="000000"/>
          <w:sz w:val="28"/>
          <w:szCs w:val="28"/>
          <w:lang w:val="kk-KZ" w:bidi="ar-SA"/>
        </w:rPr>
        <w:t xml:space="preserve"> [87].</w:t>
      </w:r>
      <w:r w:rsidR="008F42E2" w:rsidRPr="00E33560">
        <w:rPr>
          <w:rFonts w:ascii="Times New Roman" w:eastAsia="Times New Roman" w:hAnsi="Times New Roman" w:cs="Times New Roman"/>
          <w:color w:val="000000"/>
          <w:sz w:val="28"/>
          <w:szCs w:val="28"/>
          <w:lang w:val="kk-KZ" w:bidi="ar-SA"/>
        </w:rPr>
        <w:t xml:space="preserve"> Біз</w:t>
      </w:r>
      <w:r w:rsidR="003646DF" w:rsidRPr="00E33560">
        <w:rPr>
          <w:rFonts w:ascii="Times New Roman" w:eastAsia="Times New Roman" w:hAnsi="Times New Roman" w:cs="Times New Roman"/>
          <w:color w:val="000000"/>
          <w:sz w:val="28"/>
          <w:szCs w:val="28"/>
          <w:lang w:val="kk-KZ" w:bidi="ar-SA"/>
        </w:rPr>
        <w:t>де</w:t>
      </w:r>
      <w:r w:rsidR="003B5804"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 xml:space="preserve">Имантау мен Шалқар көлдерінде де осындай </w:t>
      </w:r>
      <w:r w:rsidR="003B5804" w:rsidRPr="00E33560">
        <w:rPr>
          <w:rFonts w:ascii="Times New Roman" w:eastAsia="Times New Roman" w:hAnsi="Times New Roman" w:cs="Times New Roman"/>
          <w:color w:val="000000"/>
          <w:sz w:val="28"/>
          <w:szCs w:val="28"/>
          <w:lang w:val="kk-KZ" w:bidi="ar-SA"/>
        </w:rPr>
        <w:t>заңдылық болғанын анықтадық</w:t>
      </w:r>
      <w:r w:rsidR="008F42E2" w:rsidRPr="00E33560">
        <w:rPr>
          <w:rFonts w:ascii="Times New Roman" w:eastAsia="Times New Roman" w:hAnsi="Times New Roman" w:cs="Times New Roman"/>
          <w:color w:val="000000"/>
          <w:sz w:val="28"/>
          <w:szCs w:val="28"/>
          <w:lang w:val="kk-KZ" w:bidi="ar-SA"/>
        </w:rPr>
        <w:t>. Көлдердің морфометриялық ерекшеліктері олардың режиміне, көлдердің су массасының тірі ағзалардың дамуына айтарлықтай әсер етеді, сонымен қатар көлдерді пайдалану шараларын әзірлеуге негіз болады [74</w:t>
      </w:r>
      <w:r w:rsidR="00800594">
        <w:rPr>
          <w:rFonts w:ascii="Times New Roman" w:eastAsia="Times New Roman" w:hAnsi="Times New Roman" w:cs="Times New Roman"/>
          <w:color w:val="000000"/>
          <w:sz w:val="28"/>
          <w:szCs w:val="28"/>
          <w:lang w:val="kk-KZ" w:bidi="ar-SA"/>
        </w:rPr>
        <w:t>, б</w:t>
      </w:r>
      <w:r w:rsidR="00BB29C2" w:rsidRPr="00E33560">
        <w:rPr>
          <w:rFonts w:ascii="Times New Roman" w:eastAsia="Times New Roman" w:hAnsi="Times New Roman" w:cs="Times New Roman"/>
          <w:color w:val="000000"/>
          <w:sz w:val="28"/>
          <w:szCs w:val="28"/>
          <w:lang w:val="kk-KZ" w:bidi="ar-SA"/>
        </w:rPr>
        <w:t>. 29</w:t>
      </w:r>
      <w:r w:rsidR="008F42E2"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Шалқар көлі Айыртау тауының етегінде орналасқан. Су ж</w:t>
      </w:r>
      <w:r w:rsidR="003B5804" w:rsidRPr="00E33560">
        <w:rPr>
          <w:rFonts w:ascii="Times New Roman" w:eastAsia="Times New Roman" w:hAnsi="Times New Roman" w:cs="Times New Roman"/>
          <w:color w:val="000000"/>
          <w:sz w:val="28"/>
          <w:szCs w:val="28"/>
          <w:lang w:val="kk-KZ" w:bidi="ar-SA"/>
        </w:rPr>
        <w:t>инайтын алабы: барлығы – 209 км</w:t>
      </w:r>
      <w:r w:rsidR="003B5804" w:rsidRPr="00E33560">
        <w:rPr>
          <w:rFonts w:ascii="Times New Roman" w:eastAsia="Times New Roman" w:hAnsi="Times New Roman" w:cs="Times New Roman"/>
          <w:color w:val="000000"/>
          <w:sz w:val="28"/>
          <w:szCs w:val="28"/>
          <w:vertAlign w:val="superscript"/>
          <w:lang w:val="kk-KZ" w:bidi="ar-SA"/>
        </w:rPr>
        <w:t>2</w:t>
      </w:r>
      <w:r w:rsidRPr="00E33560">
        <w:rPr>
          <w:rFonts w:ascii="Times New Roman" w:eastAsia="Times New Roman" w:hAnsi="Times New Roman" w:cs="Times New Roman"/>
          <w:color w:val="000000"/>
          <w:sz w:val="28"/>
          <w:szCs w:val="28"/>
          <w:lang w:val="kk-KZ" w:bidi="ar-SA"/>
        </w:rPr>
        <w:t>, көлдің орташа ауданын есепке алмағанда – 179 км</w:t>
      </w:r>
      <w:r w:rsidR="003B5804" w:rsidRPr="00E33560">
        <w:rPr>
          <w:rFonts w:ascii="Times New Roman" w:eastAsia="Times New Roman" w:hAnsi="Times New Roman" w:cs="Times New Roman"/>
          <w:color w:val="000000"/>
          <w:sz w:val="28"/>
          <w:szCs w:val="28"/>
          <w:vertAlign w:val="superscript"/>
          <w:lang w:val="kk-KZ" w:bidi="ar-SA"/>
        </w:rPr>
        <w:t>2</w:t>
      </w:r>
      <w:r w:rsidR="003646DF" w:rsidRPr="00E33560">
        <w:rPr>
          <w:rFonts w:ascii="Times New Roman" w:eastAsia="Times New Roman" w:hAnsi="Times New Roman" w:cs="Times New Roman"/>
          <w:color w:val="000000"/>
          <w:sz w:val="28"/>
          <w:szCs w:val="28"/>
          <w:lang w:val="kk-KZ" w:bidi="ar-SA"/>
        </w:rPr>
        <w:t xml:space="preserve">. </w:t>
      </w:r>
      <w:r w:rsidR="00675E78" w:rsidRPr="00E33560">
        <w:rPr>
          <w:rFonts w:ascii="Times New Roman" w:eastAsia="Times New Roman" w:hAnsi="Times New Roman" w:cs="Times New Roman"/>
          <w:color w:val="000000"/>
          <w:sz w:val="28"/>
          <w:szCs w:val="28"/>
          <w:lang w:val="kk-KZ" w:bidi="ar-SA"/>
        </w:rPr>
        <w:t>Су жиналу</w:t>
      </w:r>
      <w:r w:rsidR="003646DF" w:rsidRPr="00E33560">
        <w:rPr>
          <w:rFonts w:ascii="Times New Roman" w:eastAsia="Times New Roman" w:hAnsi="Times New Roman" w:cs="Times New Roman"/>
          <w:color w:val="000000"/>
          <w:sz w:val="28"/>
          <w:szCs w:val="28"/>
          <w:lang w:val="kk-KZ" w:bidi="ar-SA"/>
        </w:rPr>
        <w:t xml:space="preserve"> алқабы</w:t>
      </w:r>
      <w:r w:rsidRPr="00E33560">
        <w:rPr>
          <w:rFonts w:ascii="Times New Roman" w:eastAsia="Times New Roman" w:hAnsi="Times New Roman" w:cs="Times New Roman"/>
          <w:color w:val="000000"/>
          <w:sz w:val="28"/>
          <w:szCs w:val="28"/>
          <w:lang w:val="kk-KZ" w:bidi="ar-SA"/>
        </w:rPr>
        <w:t xml:space="preserve"> негізінен орташа төбелі, төбелердің биіктігі 30-50 метр. Айыртау тауы ерекше, оның салыстырмалы биіктігі 207 метр. Алап аймағының 40%-дан астамын алып жатқан төбелер қарағайлы және аралас орманмен жабылған; төбелер арасындағы жерлер жыртылған (26%) және қауырсынды бетегелі дала</w:t>
      </w:r>
      <w:r w:rsidR="003646DF"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(33%) алып жатыр. Топырақтары сазды, қара топырақты, орташа гумусты. Көлдің су беті ашық, өсімдіксіз. Түбі жазық, көлдің ортасына қарай аздап еңіс, құмды және жартасты, жағаға жақын жерде аздап тұнбалы. Көлдің оңтүстік жағалауы биіктігі 8 метрге дейін жетеді, жартасты беткейлері бар тік. Қалған жағалары тегіс, биіктігі 3 - 4 метрге дейін сазды, еңістің төменгі бөлігі құмды жә</w:t>
      </w:r>
      <w:r w:rsidR="003646DF" w:rsidRPr="00E33560">
        <w:rPr>
          <w:rFonts w:ascii="Times New Roman" w:eastAsia="Times New Roman" w:hAnsi="Times New Roman" w:cs="Times New Roman"/>
          <w:color w:val="000000"/>
          <w:sz w:val="28"/>
          <w:szCs w:val="28"/>
          <w:lang w:val="kk-KZ" w:bidi="ar-SA"/>
        </w:rPr>
        <w:t>не құмды - тасты ағынсыз көл</w:t>
      </w:r>
      <w:r w:rsidRPr="00E33560">
        <w:rPr>
          <w:rFonts w:ascii="Times New Roman" w:eastAsia="Times New Roman" w:hAnsi="Times New Roman" w:cs="Times New Roman"/>
          <w:color w:val="000000"/>
          <w:sz w:val="28"/>
          <w:szCs w:val="28"/>
          <w:lang w:val="kk-KZ" w:bidi="ar-SA"/>
        </w:rPr>
        <w:t>. Оған оңтүстік-шығыстан және оңтүстік-батыстан бірнеше шағын атаусыз су ағындары құяды, олар көктемде ғана байқалады [63</w:t>
      </w:r>
      <w:r w:rsidR="00BF3A6D"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BF3A6D" w:rsidRPr="00E33560">
        <w:rPr>
          <w:rFonts w:ascii="Times New Roman" w:eastAsia="Times New Roman" w:hAnsi="Times New Roman" w:cs="Times New Roman"/>
          <w:color w:val="000000"/>
          <w:sz w:val="28"/>
          <w:szCs w:val="28"/>
          <w:lang w:val="kk-KZ" w:bidi="ar-SA"/>
        </w:rPr>
        <w:t>. 389</w:t>
      </w:r>
      <w:r w:rsidRPr="00E33560">
        <w:rPr>
          <w:rFonts w:ascii="Times New Roman" w:eastAsia="Times New Roman" w:hAnsi="Times New Roman" w:cs="Times New Roman"/>
          <w:color w:val="000000"/>
          <w:sz w:val="28"/>
          <w:szCs w:val="28"/>
          <w:lang w:val="kk-KZ" w:bidi="ar-SA"/>
        </w:rPr>
        <w:t xml:space="preserve">]. </w:t>
      </w:r>
      <w:r w:rsidR="003646DF" w:rsidRPr="00E33560">
        <w:rPr>
          <w:rFonts w:ascii="Times New Roman" w:eastAsia="Times New Roman" w:hAnsi="Times New Roman" w:cs="Times New Roman"/>
          <w:color w:val="000000"/>
          <w:sz w:val="28"/>
          <w:szCs w:val="28"/>
          <w:lang w:val="kk-KZ" w:bidi="ar-SA"/>
        </w:rPr>
        <w:t>Зерттеулерге сәйкес көлдің</w:t>
      </w:r>
      <w:r w:rsidRPr="00E33560">
        <w:rPr>
          <w:rFonts w:ascii="Times New Roman" w:eastAsia="Times New Roman" w:hAnsi="Times New Roman" w:cs="Times New Roman"/>
          <w:color w:val="000000"/>
          <w:sz w:val="28"/>
          <w:szCs w:val="28"/>
          <w:lang w:val="kk-KZ" w:bidi="ar-SA"/>
        </w:rPr>
        <w:t xml:space="preserve"> теңіз деңгейінен биіктігі 305 м</w:t>
      </w:r>
      <w:r w:rsidR="003646DF"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Қазақ КСР</w:t>
      </w:r>
      <w:r w:rsidR="003646DF" w:rsidRPr="00E33560">
        <w:rPr>
          <w:rFonts w:ascii="Times New Roman" w:eastAsia="Times New Roman" w:hAnsi="Times New Roman" w:cs="Times New Roman"/>
          <w:color w:val="000000"/>
          <w:sz w:val="28"/>
          <w:szCs w:val="28"/>
          <w:lang w:val="kk-KZ" w:bidi="ar-SA"/>
        </w:rPr>
        <w:t>О-ны</w:t>
      </w:r>
      <w:r w:rsidRPr="00E33560">
        <w:rPr>
          <w:rFonts w:ascii="Times New Roman" w:eastAsia="Times New Roman" w:hAnsi="Times New Roman" w:cs="Times New Roman"/>
          <w:color w:val="000000"/>
          <w:sz w:val="28"/>
          <w:szCs w:val="28"/>
          <w:lang w:val="kk-KZ" w:bidi="ar-SA"/>
        </w:rPr>
        <w:t xml:space="preserve">ң Көкшетау облысындағы Шалқар </w:t>
      </w:r>
      <w:r w:rsidR="003646DF" w:rsidRPr="00E33560">
        <w:rPr>
          <w:rFonts w:ascii="Times New Roman" w:eastAsia="Times New Roman" w:hAnsi="Times New Roman" w:cs="Times New Roman"/>
          <w:color w:val="000000"/>
          <w:sz w:val="28"/>
          <w:szCs w:val="28"/>
          <w:lang w:val="kk-KZ" w:bidi="ar-SA"/>
        </w:rPr>
        <w:t xml:space="preserve"> көлі </w:t>
      </w:r>
      <w:r w:rsidRPr="00E33560">
        <w:rPr>
          <w:rFonts w:ascii="Times New Roman" w:eastAsia="Times New Roman" w:hAnsi="Times New Roman" w:cs="Times New Roman"/>
          <w:color w:val="000000"/>
          <w:sz w:val="28"/>
          <w:szCs w:val="28"/>
          <w:lang w:val="kk-KZ" w:bidi="ar-SA"/>
        </w:rPr>
        <w:t xml:space="preserve">25 жыл ішінде айтарлықтай тұзданды, соның салдарынан оның биологиялық өнімділігі нашарлады. Суы жоғары болған жылдары (1912 </w:t>
      </w:r>
      <w:r w:rsidR="00660C8C"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1927</w:t>
      </w:r>
      <w:r w:rsidR="00660C8C" w:rsidRPr="00E33560">
        <w:rPr>
          <w:rFonts w:ascii="Times New Roman" w:eastAsia="Times New Roman" w:hAnsi="Times New Roman" w:cs="Times New Roman"/>
          <w:color w:val="000000"/>
          <w:sz w:val="28"/>
          <w:szCs w:val="28"/>
          <w:lang w:val="kk-KZ" w:bidi="ar-SA"/>
        </w:rPr>
        <w:t>жж.</w:t>
      </w:r>
      <w:r w:rsidRPr="00E33560">
        <w:rPr>
          <w:rFonts w:ascii="Times New Roman" w:eastAsia="Times New Roman" w:hAnsi="Times New Roman" w:cs="Times New Roman"/>
          <w:color w:val="000000"/>
          <w:sz w:val="28"/>
          <w:szCs w:val="28"/>
          <w:lang w:val="kk-KZ" w:bidi="ar-SA"/>
        </w:rPr>
        <w:t xml:space="preserve">) Шалқар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w:t>
      </w:r>
      <w:r w:rsidR="003B5804" w:rsidRPr="00E33560">
        <w:rPr>
          <w:rFonts w:ascii="Times New Roman" w:eastAsia="Times New Roman" w:hAnsi="Times New Roman" w:cs="Times New Roman"/>
          <w:color w:val="000000"/>
          <w:sz w:val="28"/>
          <w:szCs w:val="28"/>
          <w:lang w:val="kk-KZ" w:bidi="ar-SA"/>
        </w:rPr>
        <w:t>көл болды. Көлге Лобаново көлінен</w:t>
      </w:r>
      <w:r w:rsidRPr="00E33560">
        <w:rPr>
          <w:rFonts w:ascii="Times New Roman" w:eastAsia="Times New Roman" w:hAnsi="Times New Roman" w:cs="Times New Roman"/>
          <w:color w:val="000000"/>
          <w:sz w:val="28"/>
          <w:szCs w:val="28"/>
          <w:lang w:val="kk-KZ" w:bidi="ar-SA"/>
        </w:rPr>
        <w:t xml:space="preserve"> (Шалқар көлінің оңтүстік-батысында), су арна арқылы Шалқарға өтіп, </w:t>
      </w:r>
      <w:r w:rsidR="003B5804" w:rsidRPr="00E33560">
        <w:rPr>
          <w:rFonts w:ascii="Times New Roman" w:eastAsia="Times New Roman" w:hAnsi="Times New Roman" w:cs="Times New Roman"/>
          <w:color w:val="000000"/>
          <w:sz w:val="28"/>
          <w:szCs w:val="28"/>
          <w:lang w:val="kk-KZ" w:bidi="ar-SA"/>
        </w:rPr>
        <w:t xml:space="preserve">кейін </w:t>
      </w:r>
      <w:r w:rsidRPr="00E33560">
        <w:rPr>
          <w:rFonts w:ascii="Times New Roman" w:eastAsia="Times New Roman" w:hAnsi="Times New Roman" w:cs="Times New Roman"/>
          <w:color w:val="000000"/>
          <w:sz w:val="28"/>
          <w:szCs w:val="28"/>
          <w:lang w:val="kk-KZ" w:bidi="ar-SA"/>
        </w:rPr>
        <w:t>Иман-Бұрлық</w:t>
      </w:r>
      <w:r w:rsidR="003B5804" w:rsidRPr="00E33560">
        <w:rPr>
          <w:rFonts w:ascii="Times New Roman" w:eastAsia="Times New Roman" w:hAnsi="Times New Roman" w:cs="Times New Roman"/>
          <w:color w:val="000000"/>
          <w:sz w:val="28"/>
          <w:szCs w:val="28"/>
          <w:lang w:val="kk-KZ" w:bidi="ar-SA"/>
        </w:rPr>
        <w:t xml:space="preserve"> өзеніне құйылған. Осы жағдай</w:t>
      </w:r>
      <w:r w:rsidRPr="00E33560">
        <w:rPr>
          <w:rFonts w:ascii="Times New Roman" w:eastAsia="Times New Roman" w:hAnsi="Times New Roman" w:cs="Times New Roman"/>
          <w:color w:val="000000"/>
          <w:sz w:val="28"/>
          <w:szCs w:val="28"/>
          <w:lang w:val="kk-KZ" w:bidi="ar-SA"/>
        </w:rPr>
        <w:t xml:space="preserve"> көлдердің жоғары биологиялық белсе</w:t>
      </w:r>
      <w:r w:rsidR="003B5804" w:rsidRPr="00E33560">
        <w:rPr>
          <w:rFonts w:ascii="Times New Roman" w:eastAsia="Times New Roman" w:hAnsi="Times New Roman" w:cs="Times New Roman"/>
          <w:color w:val="000000"/>
          <w:sz w:val="28"/>
          <w:szCs w:val="28"/>
          <w:lang w:val="kk-KZ" w:bidi="ar-SA"/>
        </w:rPr>
        <w:t>нділігіне қолайлы жағдай туғызған</w:t>
      </w:r>
      <w:r w:rsidRPr="00E33560">
        <w:rPr>
          <w:rFonts w:ascii="Times New Roman" w:eastAsia="Times New Roman" w:hAnsi="Times New Roman" w:cs="Times New Roman"/>
          <w:color w:val="000000"/>
          <w:sz w:val="28"/>
          <w:szCs w:val="28"/>
          <w:lang w:val="kk-KZ" w:bidi="ar-SA"/>
        </w:rPr>
        <w:t xml:space="preserve"> [88</w:t>
      </w:r>
      <w:r w:rsidR="00800594">
        <w:rPr>
          <w:rFonts w:ascii="Times New Roman" w:eastAsia="Times New Roman" w:hAnsi="Times New Roman" w:cs="Times New Roman"/>
          <w:color w:val="000000"/>
          <w:sz w:val="28"/>
          <w:szCs w:val="28"/>
          <w:lang w:val="kk-KZ" w:bidi="ar-SA"/>
        </w:rPr>
        <w:t>, б</w:t>
      </w:r>
      <w:r w:rsidR="00530DED" w:rsidRPr="00E33560">
        <w:rPr>
          <w:rFonts w:ascii="Times New Roman" w:eastAsia="Times New Roman" w:hAnsi="Times New Roman" w:cs="Times New Roman"/>
          <w:color w:val="000000"/>
          <w:sz w:val="28"/>
          <w:szCs w:val="28"/>
          <w:lang w:val="kk-KZ" w:bidi="ar-SA"/>
        </w:rPr>
        <w:t>. 203</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Қазақстанда көл</w:t>
      </w:r>
      <w:r w:rsidR="00660C8C" w:rsidRPr="00E33560">
        <w:rPr>
          <w:rFonts w:ascii="Times New Roman" w:eastAsia="Times New Roman" w:hAnsi="Times New Roman" w:cs="Times New Roman"/>
          <w:color w:val="000000"/>
          <w:sz w:val="28"/>
          <w:szCs w:val="28"/>
          <w:lang w:val="kk-KZ" w:bidi="ar-SA"/>
        </w:rPr>
        <w:t xml:space="preserve">дің </w:t>
      </w:r>
      <w:r w:rsidR="00675E78" w:rsidRPr="00E33560">
        <w:rPr>
          <w:rFonts w:ascii="Times New Roman" w:eastAsia="Times New Roman" w:hAnsi="Times New Roman" w:cs="Times New Roman"/>
          <w:color w:val="000000"/>
          <w:sz w:val="28"/>
          <w:szCs w:val="28"/>
          <w:lang w:val="kk-KZ" w:bidi="ar-SA"/>
        </w:rPr>
        <w:t>су жиналу</w:t>
      </w:r>
      <w:r w:rsidR="00660C8C" w:rsidRPr="00E33560">
        <w:rPr>
          <w:rFonts w:ascii="Times New Roman" w:eastAsia="Times New Roman" w:hAnsi="Times New Roman" w:cs="Times New Roman"/>
          <w:color w:val="000000"/>
          <w:sz w:val="28"/>
          <w:szCs w:val="28"/>
          <w:lang w:val="kk-KZ" w:bidi="ar-SA"/>
        </w:rPr>
        <w:t xml:space="preserve"> ауданы сияқты көлдің ауданы</w:t>
      </w:r>
      <w:r w:rsidRPr="00E33560">
        <w:rPr>
          <w:rFonts w:ascii="Times New Roman" w:eastAsia="Times New Roman" w:hAnsi="Times New Roman" w:cs="Times New Roman"/>
          <w:color w:val="000000"/>
          <w:sz w:val="28"/>
          <w:szCs w:val="28"/>
          <w:lang w:val="kk-KZ" w:bidi="ar-SA"/>
        </w:rPr>
        <w:t xml:space="preserve"> </w:t>
      </w:r>
      <w:r w:rsidR="00660C8C" w:rsidRPr="00E33560">
        <w:rPr>
          <w:rFonts w:ascii="Times New Roman" w:eastAsia="Times New Roman" w:hAnsi="Times New Roman" w:cs="Times New Roman"/>
          <w:color w:val="000000"/>
          <w:sz w:val="28"/>
          <w:szCs w:val="28"/>
          <w:lang w:val="kk-KZ" w:bidi="ar-SA"/>
        </w:rPr>
        <w:t xml:space="preserve">да </w:t>
      </w:r>
      <w:r w:rsidRPr="00E33560">
        <w:rPr>
          <w:rFonts w:ascii="Times New Roman" w:eastAsia="Times New Roman" w:hAnsi="Times New Roman" w:cs="Times New Roman"/>
          <w:color w:val="000000"/>
          <w:sz w:val="28"/>
          <w:szCs w:val="28"/>
          <w:lang w:val="kk-KZ" w:bidi="ar-SA"/>
        </w:rPr>
        <w:t>жылдан жылғ</w:t>
      </w:r>
      <w:r w:rsidR="00660C8C" w:rsidRPr="00E33560">
        <w:rPr>
          <w:rFonts w:ascii="Times New Roman" w:eastAsia="Times New Roman" w:hAnsi="Times New Roman" w:cs="Times New Roman"/>
          <w:color w:val="000000"/>
          <w:sz w:val="28"/>
          <w:szCs w:val="28"/>
          <w:lang w:val="kk-KZ" w:bidi="ar-SA"/>
        </w:rPr>
        <w:t>а тұрақты емес</w:t>
      </w:r>
      <w:r w:rsidRPr="00E33560">
        <w:rPr>
          <w:rFonts w:ascii="Times New Roman" w:eastAsia="Times New Roman" w:hAnsi="Times New Roman" w:cs="Times New Roman"/>
          <w:color w:val="000000"/>
          <w:sz w:val="28"/>
          <w:szCs w:val="28"/>
          <w:lang w:val="kk-KZ" w:bidi="ar-SA"/>
        </w:rPr>
        <w:t>. Қазақстанның көлдері ауыл шаруашылығы мен балық шаруашылығын дамытуға ғана емес, сонымен бірге экожүйені, оның ішінде биологиялық әртүрлілікті сақтауда маңызды рөл атқарады. Қысқа уақыт аралығындағы көл беті</w:t>
      </w:r>
      <w:r w:rsidR="00660C8C" w:rsidRPr="00E33560">
        <w:rPr>
          <w:rFonts w:ascii="Times New Roman" w:eastAsia="Times New Roman" w:hAnsi="Times New Roman" w:cs="Times New Roman"/>
          <w:color w:val="000000"/>
          <w:sz w:val="28"/>
          <w:szCs w:val="28"/>
          <w:lang w:val="kk-KZ" w:bidi="ar-SA"/>
        </w:rPr>
        <w:t xml:space="preserve"> ауданының үлкен</w:t>
      </w:r>
      <w:r w:rsidRPr="00E33560">
        <w:rPr>
          <w:rFonts w:ascii="Times New Roman" w:eastAsia="Times New Roman" w:hAnsi="Times New Roman" w:cs="Times New Roman"/>
          <w:color w:val="000000"/>
          <w:sz w:val="28"/>
          <w:szCs w:val="28"/>
          <w:lang w:val="kk-KZ" w:bidi="ar-SA"/>
        </w:rPr>
        <w:t xml:space="preserve"> ауытқуы су ай</w:t>
      </w:r>
      <w:r w:rsidR="00660C8C" w:rsidRPr="00E33560">
        <w:rPr>
          <w:rFonts w:ascii="Times New Roman" w:eastAsia="Times New Roman" w:hAnsi="Times New Roman" w:cs="Times New Roman"/>
          <w:color w:val="000000"/>
          <w:sz w:val="28"/>
          <w:szCs w:val="28"/>
          <w:lang w:val="kk-KZ" w:bidi="ar-SA"/>
        </w:rPr>
        <w:t>налымы цикліне</w:t>
      </w:r>
      <w:r w:rsidRPr="00E33560">
        <w:rPr>
          <w:rFonts w:ascii="Times New Roman" w:eastAsia="Times New Roman" w:hAnsi="Times New Roman" w:cs="Times New Roman"/>
          <w:color w:val="000000"/>
          <w:sz w:val="28"/>
          <w:szCs w:val="28"/>
          <w:lang w:val="kk-KZ" w:bidi="ar-SA"/>
        </w:rPr>
        <w:t xml:space="preserve"> және жергілікті экологиялық ор</w:t>
      </w:r>
      <w:r w:rsidR="00530DED" w:rsidRPr="00E33560">
        <w:rPr>
          <w:rFonts w:ascii="Times New Roman" w:eastAsia="Times New Roman" w:hAnsi="Times New Roman" w:cs="Times New Roman"/>
          <w:color w:val="000000"/>
          <w:sz w:val="28"/>
          <w:szCs w:val="28"/>
          <w:lang w:val="kk-KZ" w:bidi="ar-SA"/>
        </w:rPr>
        <w:t>таға айтарлықтай әсер етеді [89;</w:t>
      </w:r>
      <w:r w:rsidRPr="00E33560">
        <w:rPr>
          <w:rFonts w:ascii="Times New Roman" w:eastAsia="Times New Roman" w:hAnsi="Times New Roman" w:cs="Times New Roman"/>
          <w:color w:val="000000"/>
          <w:sz w:val="28"/>
          <w:szCs w:val="28"/>
          <w:lang w:val="kk-KZ" w:bidi="ar-SA"/>
        </w:rPr>
        <w:t xml:space="preserve"> 90].</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Көл ресурстарын қорғау, дамыту және пайдалану үшін көлдерд</w:t>
      </w:r>
      <w:r w:rsidR="00660C8C" w:rsidRPr="00E33560">
        <w:rPr>
          <w:rFonts w:ascii="Times New Roman" w:eastAsia="Times New Roman" w:hAnsi="Times New Roman" w:cs="Times New Roman"/>
          <w:color w:val="000000"/>
          <w:sz w:val="28"/>
          <w:szCs w:val="28"/>
          <w:lang w:val="kk-KZ" w:bidi="ar-SA"/>
        </w:rPr>
        <w:t>ің динамикалық өзгерістері мен</w:t>
      </w:r>
      <w:r w:rsidRPr="00E33560">
        <w:rPr>
          <w:rFonts w:ascii="Times New Roman" w:eastAsia="Times New Roman" w:hAnsi="Times New Roman" w:cs="Times New Roman"/>
          <w:color w:val="000000"/>
          <w:sz w:val="28"/>
          <w:szCs w:val="28"/>
          <w:lang w:val="kk-KZ" w:bidi="ar-SA"/>
        </w:rPr>
        <w:t xml:space="preserve"> осы өзгерістердің қозғаушы күштерін з</w:t>
      </w:r>
      <w:r w:rsidR="00660C8C" w:rsidRPr="00E33560">
        <w:rPr>
          <w:rFonts w:ascii="Times New Roman" w:eastAsia="Times New Roman" w:hAnsi="Times New Roman" w:cs="Times New Roman"/>
          <w:color w:val="000000"/>
          <w:sz w:val="28"/>
          <w:szCs w:val="28"/>
          <w:lang w:val="kk-KZ" w:bidi="ar-SA"/>
        </w:rPr>
        <w:t>ерттеудің маңызы зор. Көл ауданд</w:t>
      </w:r>
      <w:r w:rsidRPr="00E33560">
        <w:rPr>
          <w:rFonts w:ascii="Times New Roman" w:eastAsia="Times New Roman" w:hAnsi="Times New Roman" w:cs="Times New Roman"/>
          <w:color w:val="000000"/>
          <w:sz w:val="28"/>
          <w:szCs w:val="28"/>
          <w:lang w:val="kk-KZ" w:bidi="ar-SA"/>
        </w:rPr>
        <w:t>арының динамикасы климаттың өзгеруі және аймақтық экологиялық өзгерістер</w:t>
      </w:r>
      <w:r w:rsidR="00660C8C" w:rsidRPr="00E33560">
        <w:rPr>
          <w:rFonts w:ascii="Times New Roman" w:eastAsia="Times New Roman" w:hAnsi="Times New Roman" w:cs="Times New Roman"/>
          <w:color w:val="000000"/>
          <w:sz w:val="28"/>
          <w:szCs w:val="28"/>
          <w:lang w:val="kk-KZ" w:bidi="ar-SA"/>
        </w:rPr>
        <w:t>і</w:t>
      </w:r>
      <w:r w:rsidRPr="00E33560">
        <w:rPr>
          <w:rFonts w:ascii="Times New Roman" w:eastAsia="Times New Roman" w:hAnsi="Times New Roman" w:cs="Times New Roman"/>
          <w:color w:val="000000"/>
          <w:sz w:val="28"/>
          <w:szCs w:val="28"/>
          <w:lang w:val="kk-KZ" w:bidi="ar-SA"/>
        </w:rPr>
        <w:t>, адамның шаруашылық әрекеттерінің әсері туралы маңызды ақпаратты бере алады [49</w:t>
      </w:r>
      <w:r w:rsidR="00530DED"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89</w:t>
      </w:r>
      <w:r w:rsidR="00530DED"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90].</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Су объектілерінің экологиялық жағдайын бағалау үшін судың сапасын және су қоймаларының процестері шегіндегі динамикасын көрсететін гидрофизикалық және гидрохимиялық көрсеткіштер жиі қолд</w:t>
      </w:r>
      <w:r w:rsidR="00660C8C" w:rsidRPr="00E33560">
        <w:rPr>
          <w:rFonts w:ascii="Times New Roman" w:eastAsia="Times New Roman" w:hAnsi="Times New Roman" w:cs="Times New Roman"/>
          <w:color w:val="000000"/>
          <w:sz w:val="28"/>
          <w:szCs w:val="28"/>
          <w:lang w:val="kk-KZ" w:bidi="ar-SA"/>
        </w:rPr>
        <w:t>анылады. Жағалау мен су айдынын</w:t>
      </w:r>
      <w:r w:rsidRPr="00E33560">
        <w:rPr>
          <w:rFonts w:ascii="Times New Roman" w:eastAsia="Times New Roman" w:hAnsi="Times New Roman" w:cs="Times New Roman"/>
          <w:color w:val="000000"/>
          <w:sz w:val="28"/>
          <w:szCs w:val="28"/>
          <w:lang w:val="kk-KZ" w:bidi="ar-SA"/>
        </w:rPr>
        <w:t xml:space="preserve"> рекреациялық мақсатта баға</w:t>
      </w:r>
      <w:r w:rsidR="00840F65" w:rsidRPr="00E33560">
        <w:rPr>
          <w:rFonts w:ascii="Times New Roman" w:eastAsia="Times New Roman" w:hAnsi="Times New Roman" w:cs="Times New Roman"/>
          <w:color w:val="000000"/>
          <w:sz w:val="28"/>
          <w:szCs w:val="28"/>
          <w:lang w:val="kk-KZ" w:bidi="ar-SA"/>
        </w:rPr>
        <w:t xml:space="preserve">лау кезінде әдетте судың келесі: </w:t>
      </w:r>
      <w:r w:rsidRPr="00E33560">
        <w:rPr>
          <w:rFonts w:ascii="Times New Roman" w:eastAsia="Times New Roman" w:hAnsi="Times New Roman" w:cs="Times New Roman"/>
          <w:color w:val="000000"/>
          <w:sz w:val="28"/>
          <w:szCs w:val="28"/>
          <w:lang w:val="kk-KZ" w:bidi="ar-SA"/>
        </w:rPr>
        <w:t xml:space="preserve">органолептикалық (температура, иіс, түс, мөлдірлік, қалқымалы қоспалар), оттегі режимі (еріген оттегі, </w:t>
      </w:r>
      <w:r w:rsidR="00840F65" w:rsidRPr="00E33560">
        <w:rPr>
          <w:rFonts w:ascii="Times New Roman" w:eastAsia="Times New Roman" w:hAnsi="Times New Roman" w:cs="Times New Roman"/>
          <w:color w:val="000000"/>
          <w:sz w:val="28"/>
          <w:szCs w:val="28"/>
          <w:lang w:val="kk-KZ" w:bidi="ar-SA"/>
        </w:rPr>
        <w:t>оттегіні</w:t>
      </w:r>
      <w:r w:rsidRPr="00E33560">
        <w:rPr>
          <w:rFonts w:ascii="Times New Roman" w:eastAsia="Times New Roman" w:hAnsi="Times New Roman" w:cs="Times New Roman"/>
          <w:color w:val="000000"/>
          <w:sz w:val="28"/>
          <w:szCs w:val="28"/>
          <w:lang w:val="kk-KZ" w:bidi="ar-SA"/>
        </w:rPr>
        <w:t xml:space="preserve"> </w:t>
      </w:r>
      <w:r w:rsidR="00840F65" w:rsidRPr="00E33560">
        <w:rPr>
          <w:rFonts w:ascii="Times New Roman" w:eastAsia="Times New Roman" w:hAnsi="Times New Roman" w:cs="Times New Roman"/>
          <w:color w:val="000000"/>
          <w:sz w:val="28"/>
          <w:szCs w:val="28"/>
          <w:lang w:val="kk-KZ" w:bidi="ar-SA"/>
        </w:rPr>
        <w:t>биохимиялық тұтыну</w:t>
      </w:r>
      <w:r w:rsidRPr="00E33560">
        <w:rPr>
          <w:rFonts w:ascii="Times New Roman" w:eastAsia="Times New Roman" w:hAnsi="Times New Roman" w:cs="Times New Roman"/>
          <w:color w:val="000000"/>
          <w:sz w:val="28"/>
          <w:szCs w:val="28"/>
          <w:lang w:val="kk-KZ" w:bidi="ar-SA"/>
        </w:rPr>
        <w:t>), рН мәндері, улы химиялық қосылыстар</w:t>
      </w:r>
      <w:r w:rsidR="00840F65" w:rsidRPr="00E33560">
        <w:rPr>
          <w:rFonts w:ascii="Times New Roman" w:eastAsia="Times New Roman" w:hAnsi="Times New Roman" w:cs="Times New Roman"/>
          <w:color w:val="000000"/>
          <w:sz w:val="28"/>
          <w:szCs w:val="28"/>
          <w:lang w:val="kk-KZ" w:bidi="ar-SA"/>
        </w:rPr>
        <w:t>дың құрамы</w:t>
      </w:r>
      <w:r w:rsidRPr="00E33560">
        <w:rPr>
          <w:rFonts w:ascii="Times New Roman" w:eastAsia="Times New Roman" w:hAnsi="Times New Roman" w:cs="Times New Roman"/>
          <w:color w:val="000000"/>
          <w:sz w:val="28"/>
          <w:szCs w:val="28"/>
          <w:lang w:val="kk-KZ" w:bidi="ar-SA"/>
        </w:rPr>
        <w:t>, гидробиологиялық және санитарлық-бактериологиялық көрсеткіштер</w:t>
      </w:r>
      <w:r w:rsidR="00840F65" w:rsidRPr="00E33560">
        <w:rPr>
          <w:rFonts w:ascii="Times New Roman" w:eastAsia="Times New Roman" w:hAnsi="Times New Roman" w:cs="Times New Roman"/>
          <w:color w:val="000000"/>
          <w:sz w:val="28"/>
          <w:szCs w:val="28"/>
          <w:lang w:val="kk-KZ" w:bidi="ar-SA"/>
        </w:rPr>
        <w:t xml:space="preserve">інің сипаттамалары ескеріледі </w:t>
      </w:r>
      <w:r w:rsidRPr="00E33560">
        <w:rPr>
          <w:rFonts w:ascii="Times New Roman" w:eastAsia="Times New Roman" w:hAnsi="Times New Roman" w:cs="Times New Roman"/>
          <w:color w:val="000000"/>
          <w:sz w:val="28"/>
          <w:szCs w:val="28"/>
          <w:lang w:val="kk-KZ" w:bidi="ar-SA"/>
        </w:rPr>
        <w:t>[91</w:t>
      </w:r>
      <w:r w:rsidR="00800594">
        <w:rPr>
          <w:rFonts w:ascii="Times New Roman" w:eastAsia="Times New Roman" w:hAnsi="Times New Roman" w:cs="Times New Roman"/>
          <w:color w:val="000000"/>
          <w:sz w:val="28"/>
          <w:szCs w:val="28"/>
          <w:lang w:val="kk-KZ" w:bidi="ar-SA"/>
        </w:rPr>
        <w:t>, б</w:t>
      </w:r>
      <w:r w:rsidR="00530DED" w:rsidRPr="00E33560">
        <w:rPr>
          <w:rFonts w:ascii="Times New Roman" w:eastAsia="Times New Roman" w:hAnsi="Times New Roman" w:cs="Times New Roman"/>
          <w:color w:val="000000"/>
          <w:sz w:val="28"/>
          <w:szCs w:val="28"/>
          <w:lang w:val="kk-KZ" w:bidi="ar-SA"/>
        </w:rPr>
        <w:t>. 13</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Судың иісі су организмдерінің өмірлік процестері нәтижесінде, органикалық заттардың биохимиялық ыдырауы кезінде, судың құрамындағы компоненттердің химиялық әрекеттесуінде, сондай-ақ өнеркәсіптік, ауылшаруашылық және тұрмыстық сарқынды сулар</w:t>
      </w:r>
      <w:r w:rsidR="00840F65" w:rsidRPr="00E33560">
        <w:rPr>
          <w:rFonts w:ascii="Times New Roman" w:eastAsia="Times New Roman" w:hAnsi="Times New Roman" w:cs="Times New Roman"/>
          <w:color w:val="000000"/>
          <w:sz w:val="28"/>
          <w:szCs w:val="28"/>
          <w:lang w:val="kk-KZ" w:bidi="ar-SA"/>
        </w:rPr>
        <w:t>дан шығатын иісі бар заттар тудырады</w:t>
      </w:r>
      <w:r w:rsidRPr="00E33560">
        <w:rPr>
          <w:rFonts w:ascii="Times New Roman" w:eastAsia="Times New Roman" w:hAnsi="Times New Roman" w:cs="Times New Roman"/>
          <w:color w:val="000000"/>
          <w:sz w:val="28"/>
          <w:szCs w:val="28"/>
          <w:lang w:val="kk-KZ" w:bidi="ar-SA"/>
        </w:rPr>
        <w:t>. Иі</w:t>
      </w:r>
      <w:r w:rsidR="00840F65" w:rsidRPr="00E33560">
        <w:rPr>
          <w:rFonts w:ascii="Times New Roman" w:eastAsia="Times New Roman" w:hAnsi="Times New Roman" w:cs="Times New Roman"/>
          <w:color w:val="000000"/>
          <w:sz w:val="28"/>
          <w:szCs w:val="28"/>
          <w:lang w:val="kk-KZ" w:bidi="ar-SA"/>
        </w:rPr>
        <w:t xml:space="preserve">стің қарқындылығына температура, </w:t>
      </w:r>
      <w:r w:rsidRPr="00E33560">
        <w:rPr>
          <w:rFonts w:ascii="Times New Roman" w:eastAsia="Times New Roman" w:hAnsi="Times New Roman" w:cs="Times New Roman"/>
          <w:color w:val="000000"/>
          <w:sz w:val="28"/>
          <w:szCs w:val="28"/>
          <w:lang w:val="kk-KZ" w:bidi="ar-SA"/>
        </w:rPr>
        <w:t>рН, сумен жабдықтаудың ластану дәрежесі, биологиялық және гидрологиялық факторлар әсер етеді. Судың қасиет</w:t>
      </w:r>
      <w:r w:rsidR="00840F65" w:rsidRPr="00E33560">
        <w:rPr>
          <w:rFonts w:ascii="Times New Roman" w:eastAsia="Times New Roman" w:hAnsi="Times New Roman" w:cs="Times New Roman"/>
          <w:color w:val="000000"/>
          <w:sz w:val="28"/>
          <w:szCs w:val="28"/>
          <w:lang w:val="kk-KZ" w:bidi="ar-SA"/>
        </w:rPr>
        <w:t>тері адам мен жануарлардың иіс</w:t>
      </w:r>
      <w:r w:rsidRPr="00E33560">
        <w:rPr>
          <w:rFonts w:ascii="Times New Roman" w:eastAsia="Times New Roman" w:hAnsi="Times New Roman" w:cs="Times New Roman"/>
          <w:color w:val="000000"/>
          <w:sz w:val="28"/>
          <w:szCs w:val="28"/>
          <w:lang w:val="kk-KZ" w:bidi="ar-SA"/>
        </w:rPr>
        <w:t xml:space="preserve"> жолдарының шырышты қабығының ерекше тітіркенуін тудырады. Судың иісі 5 балдық шкала бойынша бағаланатын қарқындылықпен сипатталады. Ауыз су үшін 2 баллдан аспайтын иіске рұқсат етіледі. Стохастикалық талдау – теоретиктерге негізделген әдістердің кең класы – ықтималдық тұжырымдамалар, теоремалар, параметрлік және параметрлік емес статистиканың критерийлері мен әдістері. Талданатын мәліметтердің қалыпты таралу заңына сәйкестігін тексеру нәтижесінде басым көпшілігінде (шамамен 75%) биологиялық сипаттамалардың таралулары қалыптыдан айтарлықтай ерекшеленетіні анықталды [92</w:t>
      </w:r>
      <w:r w:rsidR="00800594">
        <w:rPr>
          <w:rFonts w:ascii="Times New Roman" w:eastAsia="Times New Roman" w:hAnsi="Times New Roman" w:cs="Times New Roman"/>
          <w:color w:val="000000"/>
          <w:sz w:val="28"/>
          <w:szCs w:val="28"/>
          <w:lang w:val="kk-KZ" w:bidi="ar-SA"/>
        </w:rPr>
        <w:t>, б</w:t>
      </w:r>
      <w:r w:rsidR="00530DED" w:rsidRPr="00E33560">
        <w:rPr>
          <w:rFonts w:ascii="Times New Roman" w:eastAsia="Times New Roman" w:hAnsi="Times New Roman" w:cs="Times New Roman"/>
          <w:color w:val="000000"/>
          <w:sz w:val="28"/>
          <w:szCs w:val="28"/>
          <w:lang w:val="kk-KZ" w:bidi="ar-SA"/>
        </w:rPr>
        <w:t>. 19</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Табиғи сулардың түсі нег</w:t>
      </w:r>
      <w:r w:rsidR="00840F65" w:rsidRPr="00E33560">
        <w:rPr>
          <w:rFonts w:ascii="Times New Roman" w:eastAsia="Times New Roman" w:hAnsi="Times New Roman" w:cs="Times New Roman"/>
          <w:color w:val="000000"/>
          <w:sz w:val="28"/>
          <w:szCs w:val="28"/>
          <w:lang w:val="kk-KZ" w:bidi="ar-SA"/>
        </w:rPr>
        <w:t>ізінен гуминдік заттар мен</w:t>
      </w:r>
      <w:r w:rsidRPr="00E33560">
        <w:rPr>
          <w:rFonts w:ascii="Times New Roman" w:eastAsia="Times New Roman" w:hAnsi="Times New Roman" w:cs="Times New Roman"/>
          <w:color w:val="000000"/>
          <w:sz w:val="28"/>
          <w:szCs w:val="28"/>
          <w:lang w:val="kk-KZ" w:bidi="ar-SA"/>
        </w:rPr>
        <w:t xml:space="preserve"> темір қосылыстарының болуына байланысты. Табиғи сулардың түсі бірнеше мың градусқа дейін ауытқиды. Судың зиянсыз түс концентрациясы платина-кобальт шкаласы бойынша 35 градуспен шектелген. Түсі жоғары су оның органолептикалық қасиеттерін нашарлатады және судағы еріген оттегінің концентрациясының күрт төмендеуі нәтижесінде су өсімдіктері мен жануарлар организмдерінің дамуына кері әсерін тигізеді, </w:t>
      </w:r>
      <w:r w:rsidR="00063B0E" w:rsidRPr="00E33560">
        <w:rPr>
          <w:rFonts w:ascii="Times New Roman" w:eastAsia="Times New Roman" w:hAnsi="Times New Roman" w:cs="Times New Roman"/>
          <w:color w:val="000000"/>
          <w:sz w:val="28"/>
          <w:szCs w:val="28"/>
          <w:lang w:val="kk-KZ" w:bidi="ar-SA"/>
        </w:rPr>
        <w:t>ол темір қосылыстары мен гумустық</w:t>
      </w:r>
      <w:r w:rsidRPr="00E33560">
        <w:rPr>
          <w:rFonts w:ascii="Times New Roman" w:eastAsia="Times New Roman" w:hAnsi="Times New Roman" w:cs="Times New Roman"/>
          <w:color w:val="000000"/>
          <w:sz w:val="28"/>
          <w:szCs w:val="28"/>
          <w:lang w:val="kk-KZ" w:bidi="ar-SA"/>
        </w:rPr>
        <w:t xml:space="preserve"> з</w:t>
      </w:r>
      <w:r w:rsidR="00BA1163" w:rsidRPr="00E33560">
        <w:rPr>
          <w:rFonts w:ascii="Times New Roman" w:eastAsia="Times New Roman" w:hAnsi="Times New Roman" w:cs="Times New Roman"/>
          <w:color w:val="000000"/>
          <w:sz w:val="28"/>
          <w:szCs w:val="28"/>
          <w:lang w:val="kk-KZ" w:bidi="ar-SA"/>
        </w:rPr>
        <w:t xml:space="preserve">аттардың тотығуына жұмсалады. </w:t>
      </w:r>
      <w:r w:rsidRPr="00E33560">
        <w:rPr>
          <w:rFonts w:ascii="Times New Roman" w:eastAsia="Times New Roman" w:hAnsi="Times New Roman" w:cs="Times New Roman"/>
          <w:color w:val="000000"/>
          <w:sz w:val="28"/>
          <w:szCs w:val="28"/>
          <w:lang w:val="kk-KZ" w:bidi="ar-SA"/>
        </w:rPr>
        <w:t>Табиғи сулардың лайлануы әртүрлі шығу тегі коллоидты бейорганикалық және органикалық заттардың болуымен байланысты. Сапалық анықтау сипаттамалық түрде жүргізіледі: әлсіз күңгірттену, опалесценция, әлсіз, байқалатын және күшті тұман. Ауыз су сапасына қойылатын гигиеналық талаптарға сәйкес лайлылық каолин үшін 1,5 мг/л аспауы керек.</w:t>
      </w:r>
    </w:p>
    <w:p w:rsidR="008F42E2" w:rsidRPr="00E33560" w:rsidRDefault="00B00530"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Сарқынды</w:t>
      </w:r>
      <w:r w:rsidR="008F42E2" w:rsidRPr="00E33560">
        <w:rPr>
          <w:rFonts w:ascii="Times New Roman" w:eastAsia="Times New Roman" w:hAnsi="Times New Roman" w:cs="Times New Roman"/>
          <w:color w:val="000000"/>
          <w:sz w:val="28"/>
          <w:szCs w:val="28"/>
          <w:lang w:val="kk-KZ" w:bidi="ar-SA"/>
        </w:rPr>
        <w:t xml:space="preserve"> сулардың мөлдірлігінің төмендеуіне көбінесе ірі өнеркәсіптік объектілердегі технологиялық циклдардың бұзылуы, қоймалардан химиялық қорлардың ағуы, ауыл шаруашылығында минералды, пестицидтер мен тыңайтқыштардың сауатсыз қолданылуы себеп болады. </w:t>
      </w:r>
      <w:r w:rsidRPr="00E33560">
        <w:rPr>
          <w:rFonts w:ascii="Times New Roman" w:eastAsia="Times New Roman" w:hAnsi="Times New Roman" w:cs="Times New Roman"/>
          <w:color w:val="000000"/>
          <w:sz w:val="28"/>
          <w:szCs w:val="28"/>
          <w:lang w:val="kk-KZ" w:bidi="ar-SA"/>
        </w:rPr>
        <w:t>Сарқынды</w:t>
      </w:r>
      <w:r w:rsidR="008F42E2" w:rsidRPr="00E33560">
        <w:rPr>
          <w:rFonts w:ascii="Times New Roman" w:eastAsia="Times New Roman" w:hAnsi="Times New Roman" w:cs="Times New Roman"/>
          <w:color w:val="000000"/>
          <w:sz w:val="28"/>
          <w:szCs w:val="28"/>
          <w:lang w:val="kk-KZ" w:bidi="ar-SA"/>
        </w:rPr>
        <w:t xml:space="preserve"> суларға химиялық және биологиялық сияқты ерімейтін «кірді» белсенді жеткізушілерге көбінесе мыналар жатады: жаңбыр, еріген қар, мұздықтар, көшкіндер, сел, тасқын сулар, жер асты сулары [93</w:t>
      </w:r>
      <w:r w:rsidR="00530DED" w:rsidRPr="00E33560">
        <w:rPr>
          <w:rFonts w:ascii="Times New Roman" w:eastAsia="Times New Roman" w:hAnsi="Times New Roman" w:cs="Times New Roman"/>
          <w:color w:val="000000"/>
          <w:sz w:val="28"/>
          <w:szCs w:val="28"/>
          <w:lang w:val="kk-KZ" w:bidi="ar-SA"/>
        </w:rPr>
        <w:t>, б. 16</w:t>
      </w:r>
      <w:r w:rsidR="008F42E2"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Ұлттық парк көлдерінің гидрохимиялық ерекшеліктері далалық және орманды дала ландшафттарының табиғ</w:t>
      </w:r>
      <w:r w:rsidR="00063B0E" w:rsidRPr="00E33560">
        <w:rPr>
          <w:rFonts w:ascii="Times New Roman" w:eastAsia="Times New Roman" w:hAnsi="Times New Roman" w:cs="Times New Roman"/>
          <w:color w:val="000000"/>
          <w:sz w:val="28"/>
          <w:szCs w:val="28"/>
          <w:lang w:val="kk-KZ" w:bidi="ar-SA"/>
        </w:rPr>
        <w:t>и өзгерісін көрсетеді. Газдар, биогендік элементтер</w:t>
      </w:r>
      <w:r w:rsidRPr="00E33560">
        <w:rPr>
          <w:rFonts w:ascii="Times New Roman" w:eastAsia="Times New Roman" w:hAnsi="Times New Roman" w:cs="Times New Roman"/>
          <w:color w:val="000000"/>
          <w:sz w:val="28"/>
          <w:szCs w:val="28"/>
          <w:lang w:val="kk-KZ" w:bidi="ar-SA"/>
        </w:rPr>
        <w:t xml:space="preserve"> және органикалық заттардың құрамына қарай коллектордағы жинақтаушы-деструктивті процестердің бағытын а</w:t>
      </w:r>
      <w:r w:rsidR="00063B0E" w:rsidRPr="00E33560">
        <w:rPr>
          <w:rFonts w:ascii="Times New Roman" w:eastAsia="Times New Roman" w:hAnsi="Times New Roman" w:cs="Times New Roman"/>
          <w:color w:val="000000"/>
          <w:sz w:val="28"/>
          <w:szCs w:val="28"/>
          <w:lang w:val="kk-KZ" w:bidi="ar-SA"/>
        </w:rPr>
        <w:t>нықтауға болады. Су қоймасын</w:t>
      </w:r>
      <w:r w:rsidRPr="00E33560">
        <w:rPr>
          <w:rFonts w:ascii="Times New Roman" w:eastAsia="Times New Roman" w:hAnsi="Times New Roman" w:cs="Times New Roman"/>
          <w:color w:val="000000"/>
          <w:sz w:val="28"/>
          <w:szCs w:val="28"/>
          <w:lang w:val="kk-KZ" w:bidi="ar-SA"/>
        </w:rPr>
        <w:t xml:space="preserve"> бақылау кезінде</w:t>
      </w:r>
      <w:r w:rsidR="00063B0E"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су қоймасының гидрохимиялық режимін зерттеу міндетті болып табылады.</w:t>
      </w:r>
    </w:p>
    <w:p w:rsidR="00A11241" w:rsidRPr="00E33560" w:rsidRDefault="008F42E2" w:rsidP="00A11241">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Судың </w:t>
      </w:r>
      <w:r w:rsidR="00063B0E" w:rsidRPr="00E33560">
        <w:rPr>
          <w:rFonts w:ascii="Times New Roman" w:eastAsia="Times New Roman" w:hAnsi="Times New Roman" w:cs="Times New Roman"/>
          <w:color w:val="000000"/>
          <w:sz w:val="28"/>
          <w:szCs w:val="28"/>
          <w:lang w:val="kk-KZ" w:bidi="ar-SA"/>
        </w:rPr>
        <w:t>сутек көсеткішінің (</w:t>
      </w:r>
      <w:r w:rsidRPr="00E33560">
        <w:rPr>
          <w:rFonts w:ascii="Times New Roman" w:eastAsia="Times New Roman" w:hAnsi="Times New Roman" w:cs="Times New Roman"/>
          <w:color w:val="000000"/>
          <w:sz w:val="28"/>
          <w:szCs w:val="28"/>
          <w:lang w:val="kk-KZ" w:bidi="ar-SA"/>
        </w:rPr>
        <w:t>рН</w:t>
      </w:r>
      <w:r w:rsidR="00063B0E"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мәні су сапасының маңызды көрсеткіштерінің бірі болып табылады. Табиғи сулардағы сутегі иондарының (гидроксоний – H₃O+) мөлшері негізінен көмір қышқылы мен оның иондары концентрацияларының сандық қатынасымен анықталады. Сутегі иондарының концентрациясы табиғи суларда жүретін химиялық және биологиялық процестер үшін үлкен маңызға ие. Су өсімдіктерінің дамуы мен тіршілік әрекеті, элементтердің миграциясының әртүрлі формаларының тұрақтылығы, судың металдар мен бетонға агрессивті әсері рН мәніне байланысты. Судың рН мәні қоректік заттардың әртүрлі формаларының айналу процестеріне де әсер етеді және ластаушы заттардың уыттылығын өзгертеді [94</w:t>
      </w:r>
      <w:r w:rsidR="00800594">
        <w:rPr>
          <w:rFonts w:ascii="Times New Roman" w:eastAsia="Times New Roman" w:hAnsi="Times New Roman" w:cs="Times New Roman"/>
          <w:color w:val="000000"/>
          <w:sz w:val="28"/>
          <w:szCs w:val="28"/>
          <w:lang w:val="kk-KZ" w:bidi="ar-SA"/>
        </w:rPr>
        <w:t>, б</w:t>
      </w:r>
      <w:r w:rsidR="00530DED" w:rsidRPr="00E33560">
        <w:rPr>
          <w:rFonts w:ascii="Times New Roman" w:eastAsia="Times New Roman" w:hAnsi="Times New Roman" w:cs="Times New Roman"/>
          <w:color w:val="000000"/>
          <w:sz w:val="28"/>
          <w:szCs w:val="28"/>
          <w:lang w:val="kk-KZ" w:bidi="ar-SA"/>
        </w:rPr>
        <w:t>. 23</w:t>
      </w:r>
      <w:r w:rsidRPr="00E33560">
        <w:rPr>
          <w:rFonts w:ascii="Times New Roman" w:eastAsia="Times New Roman" w:hAnsi="Times New Roman" w:cs="Times New Roman"/>
          <w:color w:val="000000"/>
          <w:sz w:val="28"/>
          <w:szCs w:val="28"/>
          <w:lang w:val="kk-KZ" w:bidi="ar-SA"/>
        </w:rPr>
        <w:t xml:space="preserve">]. </w:t>
      </w:r>
    </w:p>
    <w:p w:rsidR="008F42E2" w:rsidRPr="00E33560" w:rsidRDefault="00A11241"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Су объектілерінің шаруашылық - ауыз су және мәдени-тұрмыстық су пайдалану пункттеріндегі </w:t>
      </w:r>
      <w:r w:rsidR="008F42E2" w:rsidRPr="00E33560">
        <w:rPr>
          <w:rFonts w:ascii="Times New Roman" w:eastAsia="Times New Roman" w:hAnsi="Times New Roman" w:cs="Times New Roman"/>
          <w:color w:val="000000"/>
          <w:sz w:val="28"/>
          <w:szCs w:val="28"/>
          <w:lang w:val="kk-KZ" w:bidi="ar-SA"/>
        </w:rPr>
        <w:t>судың рН мәні санитарлық нормаларға сәйкес 6,5-8</w:t>
      </w:r>
      <w:r w:rsidRPr="00E33560">
        <w:rPr>
          <w:rFonts w:ascii="Times New Roman" w:eastAsia="Times New Roman" w:hAnsi="Times New Roman" w:cs="Times New Roman"/>
          <w:color w:val="000000"/>
          <w:sz w:val="28"/>
          <w:szCs w:val="28"/>
          <w:lang w:val="kk-KZ" w:bidi="ar-SA"/>
        </w:rPr>
        <w:t>,5 бірлік шегінде болуы керек. р</w:t>
      </w:r>
      <w:r w:rsidR="008F42E2" w:rsidRPr="00E33560">
        <w:rPr>
          <w:rFonts w:ascii="Times New Roman" w:eastAsia="Times New Roman" w:hAnsi="Times New Roman" w:cs="Times New Roman"/>
          <w:color w:val="000000"/>
          <w:sz w:val="28"/>
          <w:szCs w:val="28"/>
          <w:lang w:val="kk-KZ" w:bidi="ar-SA"/>
        </w:rPr>
        <w:t>Н-ның неғұрлым сілтілі ортаға (рН &gt; 9) немесе қышқыл ортаға (рН &lt; 6) өзгеруі судағы химиялық заттардың трансформациясын химиялық құрылымның, физика-химиялық қасиеттерінің және биологиялық белсенділігінің өзгеруі</w:t>
      </w:r>
      <w:r w:rsidRPr="00E33560">
        <w:rPr>
          <w:rFonts w:ascii="Times New Roman" w:eastAsia="Times New Roman" w:hAnsi="Times New Roman" w:cs="Times New Roman"/>
          <w:color w:val="000000"/>
          <w:sz w:val="28"/>
          <w:szCs w:val="28"/>
          <w:lang w:val="kk-KZ" w:bidi="ar-SA"/>
        </w:rPr>
        <w:t>н тудыруы мүмкін</w:t>
      </w:r>
      <w:r w:rsidR="008F42E2" w:rsidRPr="00E33560">
        <w:rPr>
          <w:rFonts w:ascii="Times New Roman" w:eastAsia="Times New Roman" w:hAnsi="Times New Roman" w:cs="Times New Roman"/>
          <w:color w:val="000000"/>
          <w:sz w:val="28"/>
          <w:szCs w:val="28"/>
          <w:lang w:val="kk-KZ" w:bidi="ar-SA"/>
        </w:rPr>
        <w:t>. Сутегі индексінің мәні су сапасының маңызды сипаттамасы болып табылады, өйткені ол су биотасының дамуы мен тіршілік әрекетіне, көптеген элементтердің миграция</w:t>
      </w:r>
      <w:r w:rsidRPr="00E33560">
        <w:rPr>
          <w:rFonts w:ascii="Times New Roman" w:eastAsia="Times New Roman" w:hAnsi="Times New Roman" w:cs="Times New Roman"/>
          <w:color w:val="000000"/>
          <w:sz w:val="28"/>
          <w:szCs w:val="28"/>
          <w:lang w:val="kk-KZ" w:bidi="ar-SA"/>
        </w:rPr>
        <w:t>лық белсенділігіне әсер етеді. р</w:t>
      </w:r>
      <w:r w:rsidR="008F42E2" w:rsidRPr="00E33560">
        <w:rPr>
          <w:rFonts w:ascii="Times New Roman" w:eastAsia="Times New Roman" w:hAnsi="Times New Roman" w:cs="Times New Roman"/>
          <w:color w:val="000000"/>
          <w:sz w:val="28"/>
          <w:szCs w:val="28"/>
          <w:lang w:val="kk-KZ" w:bidi="ar-SA"/>
        </w:rPr>
        <w:t>Н мәні және оның ауытқуы көбінесе су қоймасының өнімділігіне және пайдалы фауна мен флораның гидробионттарының құрамына тікелей әсер етеді. Тұщы сулар</w:t>
      </w:r>
      <w:r w:rsidRPr="00E33560">
        <w:rPr>
          <w:rFonts w:ascii="Times New Roman" w:eastAsia="Times New Roman" w:hAnsi="Times New Roman" w:cs="Times New Roman"/>
          <w:color w:val="000000"/>
          <w:sz w:val="28"/>
          <w:szCs w:val="28"/>
          <w:lang w:val="kk-KZ" w:bidi="ar-SA"/>
        </w:rPr>
        <w:t>дағы</w:t>
      </w:r>
      <w:r w:rsidR="008F42E2" w:rsidRPr="00E33560">
        <w:rPr>
          <w:rFonts w:ascii="Times New Roman" w:eastAsia="Times New Roman" w:hAnsi="Times New Roman" w:cs="Times New Roman"/>
          <w:color w:val="000000"/>
          <w:sz w:val="28"/>
          <w:szCs w:val="28"/>
          <w:lang w:val="kk-KZ" w:bidi="ar-SA"/>
        </w:rPr>
        <w:t xml:space="preserve"> рН маңызды маусымдық және</w:t>
      </w:r>
      <w:r w:rsidRPr="00E33560">
        <w:rPr>
          <w:rFonts w:ascii="Times New Roman" w:eastAsia="Times New Roman" w:hAnsi="Times New Roman" w:cs="Times New Roman"/>
          <w:color w:val="000000"/>
          <w:sz w:val="28"/>
          <w:szCs w:val="28"/>
          <w:lang w:val="kk-KZ" w:bidi="ar-SA"/>
        </w:rPr>
        <w:t xml:space="preserve"> күнделікті өзгерістерге ұшырап, рН мәндері</w:t>
      </w:r>
      <w:r w:rsidR="008F42E2" w:rsidRPr="00E33560">
        <w:rPr>
          <w:rFonts w:ascii="Times New Roman" w:eastAsia="Times New Roman" w:hAnsi="Times New Roman" w:cs="Times New Roman"/>
          <w:color w:val="000000"/>
          <w:sz w:val="28"/>
          <w:szCs w:val="28"/>
          <w:lang w:val="kk-KZ" w:bidi="ar-SA"/>
        </w:rPr>
        <w:t xml:space="preserve"> өте кең ауқымына ие [95</w:t>
      </w:r>
      <w:r w:rsidR="00800594">
        <w:rPr>
          <w:rFonts w:ascii="Times New Roman" w:eastAsia="Times New Roman" w:hAnsi="Times New Roman" w:cs="Times New Roman"/>
          <w:color w:val="000000"/>
          <w:sz w:val="28"/>
          <w:szCs w:val="28"/>
          <w:lang w:val="kk-KZ" w:bidi="ar-SA"/>
        </w:rPr>
        <w:t>, б</w:t>
      </w:r>
      <w:r w:rsidR="00530DED" w:rsidRPr="00E33560">
        <w:rPr>
          <w:rFonts w:ascii="Times New Roman" w:eastAsia="Times New Roman" w:hAnsi="Times New Roman" w:cs="Times New Roman"/>
          <w:color w:val="000000"/>
          <w:sz w:val="28"/>
          <w:szCs w:val="28"/>
          <w:lang w:val="kk-KZ" w:bidi="ar-SA"/>
        </w:rPr>
        <w:t>. 69</w:t>
      </w:r>
      <w:r w:rsidR="008F42E2" w:rsidRPr="00E33560">
        <w:rPr>
          <w:rFonts w:ascii="Times New Roman" w:eastAsia="Times New Roman" w:hAnsi="Times New Roman" w:cs="Times New Roman"/>
          <w:color w:val="000000"/>
          <w:sz w:val="28"/>
          <w:szCs w:val="28"/>
          <w:lang w:val="kk-KZ" w:bidi="ar-SA"/>
        </w:rPr>
        <w:t>]. Ауыз суды пайдалану пункттерінің жанындағы су қоймаларындағы судың, демалыс аймақтарындағы су айдындарындағы судың, сондай-ақ балық шаруашылығы су айдындарындағы судың құрамы мен қасиеттеріне қойылатын талаптарға сәйкес рН мәні 6,5-8,5</w:t>
      </w:r>
      <w:r w:rsidR="00530DED" w:rsidRPr="00E33560">
        <w:rPr>
          <w:rFonts w:ascii="Times New Roman" w:eastAsia="Times New Roman" w:hAnsi="Times New Roman" w:cs="Times New Roman"/>
          <w:color w:val="000000"/>
          <w:sz w:val="28"/>
          <w:szCs w:val="28"/>
          <w:lang w:val="kk-KZ" w:bidi="ar-SA"/>
        </w:rPr>
        <w:t xml:space="preserve"> диапазонынан аспауы керек [</w:t>
      </w:r>
      <w:r w:rsidR="008F42E2" w:rsidRPr="00E33560">
        <w:rPr>
          <w:rFonts w:ascii="Times New Roman" w:eastAsia="Times New Roman" w:hAnsi="Times New Roman" w:cs="Times New Roman"/>
          <w:color w:val="000000"/>
          <w:sz w:val="28"/>
          <w:szCs w:val="28"/>
          <w:lang w:val="kk-KZ" w:bidi="ar-SA"/>
        </w:rPr>
        <w:t>96</w:t>
      </w:r>
      <w:r w:rsidR="00800594">
        <w:rPr>
          <w:rFonts w:ascii="Times New Roman" w:eastAsia="Times New Roman" w:hAnsi="Times New Roman" w:cs="Times New Roman"/>
          <w:color w:val="000000"/>
          <w:sz w:val="28"/>
          <w:szCs w:val="28"/>
          <w:lang w:val="kk-KZ" w:bidi="ar-SA"/>
        </w:rPr>
        <w:t>, б.</w:t>
      </w:r>
      <w:r w:rsidR="00530DED" w:rsidRPr="00E33560">
        <w:rPr>
          <w:rFonts w:ascii="Times New Roman" w:eastAsia="Times New Roman" w:hAnsi="Times New Roman" w:cs="Times New Roman"/>
          <w:color w:val="000000"/>
          <w:sz w:val="28"/>
          <w:szCs w:val="28"/>
          <w:lang w:val="kk-KZ" w:bidi="ar-SA"/>
        </w:rPr>
        <w:t xml:space="preserve"> 5</w:t>
      </w:r>
      <w:r w:rsidR="008F42E2"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Табиғи судың маңызды көрсеткіші еріген оттегімен</w:t>
      </w:r>
      <w:r w:rsidR="00A11241" w:rsidRPr="00E33560">
        <w:rPr>
          <w:rFonts w:ascii="Times New Roman" w:eastAsia="Times New Roman" w:hAnsi="Times New Roman" w:cs="Times New Roman"/>
          <w:color w:val="000000"/>
          <w:sz w:val="28"/>
          <w:szCs w:val="28"/>
          <w:lang w:val="kk-KZ" w:bidi="ar-SA"/>
        </w:rPr>
        <w:t xml:space="preserve"> қанығу дәрежесі болып табылады,</w:t>
      </w:r>
      <w:r w:rsidRPr="00E33560">
        <w:rPr>
          <w:rFonts w:ascii="Times New Roman" w:eastAsia="Times New Roman" w:hAnsi="Times New Roman" w:cs="Times New Roman"/>
          <w:color w:val="000000"/>
          <w:sz w:val="28"/>
          <w:szCs w:val="28"/>
          <w:lang w:val="kk-KZ" w:bidi="ar-SA"/>
        </w:rPr>
        <w:t xml:space="preserve"> өйткені белгілі бі</w:t>
      </w:r>
      <w:r w:rsidR="00A11241" w:rsidRPr="00E33560">
        <w:rPr>
          <w:rFonts w:ascii="Times New Roman" w:eastAsia="Times New Roman" w:hAnsi="Times New Roman" w:cs="Times New Roman"/>
          <w:color w:val="000000"/>
          <w:sz w:val="28"/>
          <w:szCs w:val="28"/>
          <w:lang w:val="kk-KZ" w:bidi="ar-SA"/>
        </w:rPr>
        <w:t>р жағдайларда бұл газдың су қоймасында аса</w:t>
      </w:r>
      <w:r w:rsidRPr="00E33560">
        <w:rPr>
          <w:rFonts w:ascii="Times New Roman" w:eastAsia="Times New Roman" w:hAnsi="Times New Roman" w:cs="Times New Roman"/>
          <w:color w:val="000000"/>
          <w:sz w:val="28"/>
          <w:szCs w:val="28"/>
          <w:lang w:val="kk-KZ" w:bidi="ar-SA"/>
        </w:rPr>
        <w:t xml:space="preserve"> қанығуы немесе жетіспеушілігі болуы мүмкін. Оттегі режимі табиғи сулардың ластану деңгейінің сезімтал көрсеткіші болып табылады. Табиғи сулардағы еріген оттегінің мөлшері 0-</w:t>
      </w:r>
      <w:r w:rsidR="00530DED" w:rsidRPr="00E33560">
        <w:rPr>
          <w:rFonts w:ascii="Times New Roman" w:eastAsia="Times New Roman" w:hAnsi="Times New Roman" w:cs="Times New Roman"/>
          <w:color w:val="000000"/>
          <w:sz w:val="28"/>
          <w:szCs w:val="28"/>
          <w:lang w:val="kk-KZ" w:bidi="ar-SA"/>
        </w:rPr>
        <w:t>ден 14 мг/л-ге дейін жетеді [97;</w:t>
      </w:r>
      <w:r w:rsidRPr="00E33560">
        <w:rPr>
          <w:rFonts w:ascii="Times New Roman" w:eastAsia="Times New Roman" w:hAnsi="Times New Roman" w:cs="Times New Roman"/>
          <w:color w:val="000000"/>
          <w:sz w:val="28"/>
          <w:szCs w:val="28"/>
          <w:lang w:val="kk-KZ" w:bidi="ar-SA"/>
        </w:rPr>
        <w:t xml:space="preserve"> 98].</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Табиғи сулардың химиялық құрамы топырақтың құрамымен және құрылымымен тығыз байланысты, ол өз кезегінде климаттың әсерінен жер қыртысының ұзақ эволюциясы кезінде пайда болды. Табиғи сулардың сапалық және сандық химиялық құрамы кең. Қолданыстағы классификациялардағы жүйелеудің негізі минералдану дәрежесі, басым компонент немесе топ, әртүрлі иондардың әртүрлі концентрациялары арасындағы байланыс және газ және тұз режимдерінің кез келген нақты элементтерінің жоғарылаған мөлшерінің болуы болып табылады [99</w:t>
      </w:r>
      <w:r w:rsidR="00800594">
        <w:rPr>
          <w:rFonts w:ascii="Times New Roman" w:eastAsia="Times New Roman" w:hAnsi="Times New Roman" w:cs="Times New Roman"/>
          <w:color w:val="000000"/>
          <w:sz w:val="28"/>
          <w:szCs w:val="28"/>
          <w:lang w:val="kk-KZ" w:bidi="ar-SA"/>
        </w:rPr>
        <w:t>, б</w:t>
      </w:r>
      <w:r w:rsidR="003B5AD7" w:rsidRPr="00E33560">
        <w:rPr>
          <w:rFonts w:ascii="Times New Roman" w:eastAsia="Times New Roman" w:hAnsi="Times New Roman" w:cs="Times New Roman"/>
          <w:color w:val="000000"/>
          <w:sz w:val="28"/>
          <w:szCs w:val="28"/>
          <w:lang w:val="kk-KZ" w:bidi="ar-SA"/>
        </w:rPr>
        <w:t>. 125</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Жер үсті суларындағы гидрокарбонатты және карбонатты иондардың негізгі көзі әктас, мергель, доломит сияқты карбонатты жыныстардың химиялық үгілу және еру процестері болып табылады. Олардың судағы мөлшері атмосфералық көмірқышқыл газының еру процестерімен, судың іргелес топырақта орналасқан әктаспен әрекеттесуімен және барлық су организмдерінің тыныс алуының өмірлік процестерімен анықталады. Гидрокарбонат иондарының бір бөлігі жауын-шашын және жер асты суларымен бірге келеді [100</w:t>
      </w:r>
      <w:r w:rsidR="00800594">
        <w:rPr>
          <w:rFonts w:ascii="Times New Roman" w:eastAsia="Times New Roman" w:hAnsi="Times New Roman" w:cs="Times New Roman"/>
          <w:color w:val="000000"/>
          <w:sz w:val="28"/>
          <w:szCs w:val="28"/>
          <w:lang w:val="kk-KZ" w:bidi="ar-SA"/>
        </w:rPr>
        <w:t>, б</w:t>
      </w:r>
      <w:r w:rsidR="003B5AD7" w:rsidRPr="00E33560">
        <w:rPr>
          <w:rFonts w:ascii="Times New Roman" w:eastAsia="Times New Roman" w:hAnsi="Times New Roman" w:cs="Times New Roman"/>
          <w:color w:val="000000"/>
          <w:sz w:val="28"/>
          <w:szCs w:val="28"/>
          <w:lang w:val="kk-KZ" w:bidi="ar-SA"/>
        </w:rPr>
        <w:t>. 520</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Хлорид иондарының жоғары миграциялық қабілеті бар, бұл олардың жақсы ерігіштігімен, қалқымалы заттармен сорбциялану қабілетінің әлсіздігімен және су ағзаларының тұтынуымен түсіндіріледі [101</w:t>
      </w:r>
      <w:r w:rsidR="00800594">
        <w:rPr>
          <w:rFonts w:ascii="Times New Roman" w:eastAsia="Times New Roman" w:hAnsi="Times New Roman" w:cs="Times New Roman"/>
          <w:color w:val="000000"/>
          <w:sz w:val="28"/>
          <w:szCs w:val="28"/>
          <w:lang w:val="kk-KZ" w:bidi="ar-SA"/>
        </w:rPr>
        <w:t>, б</w:t>
      </w:r>
      <w:r w:rsidR="003B5AD7" w:rsidRPr="00E33560">
        <w:rPr>
          <w:rFonts w:ascii="Times New Roman" w:eastAsia="Times New Roman" w:hAnsi="Times New Roman" w:cs="Times New Roman"/>
          <w:color w:val="000000"/>
          <w:sz w:val="28"/>
          <w:szCs w:val="28"/>
          <w:lang w:val="kk-KZ" w:bidi="ar-SA"/>
        </w:rPr>
        <w:t>. 82</w:t>
      </w:r>
      <w:r w:rsidRPr="00E33560">
        <w:rPr>
          <w:rFonts w:ascii="Times New Roman" w:eastAsia="Times New Roman" w:hAnsi="Times New Roman" w:cs="Times New Roman"/>
          <w:color w:val="000000"/>
          <w:sz w:val="28"/>
          <w:szCs w:val="28"/>
          <w:lang w:val="kk-KZ" w:bidi="ar-SA"/>
        </w:rPr>
        <w:t>]. Хлоридтердің жоғары концентрациясы бұл көлдердегі сулардың жоғары минералданғанын көрсетеді. Хлоридтердің бастапқы көздеріне магмалық тау жыныстары жатады, олардың құрамында хлоры бар минералдар (содалит, хлорапатит және т.б.), құрамында тұзы бар кен орындары</w:t>
      </w:r>
      <w:r w:rsidR="00A548BD" w:rsidRPr="00E33560">
        <w:rPr>
          <w:rFonts w:ascii="Times New Roman" w:eastAsia="Times New Roman" w:hAnsi="Times New Roman" w:cs="Times New Roman"/>
          <w:color w:val="000000"/>
          <w:sz w:val="28"/>
          <w:szCs w:val="28"/>
          <w:lang w:val="kk-KZ" w:bidi="ar-SA"/>
        </w:rPr>
        <w:t>, өнеркәсіптік және тұрмыстық сарқынды сулар</w:t>
      </w:r>
      <w:r w:rsidRPr="00E33560">
        <w:rPr>
          <w:rFonts w:ascii="Times New Roman" w:eastAsia="Times New Roman" w:hAnsi="Times New Roman" w:cs="Times New Roman"/>
          <w:color w:val="000000"/>
          <w:sz w:val="28"/>
          <w:szCs w:val="28"/>
          <w:lang w:val="kk-KZ" w:bidi="ar-SA"/>
        </w:rPr>
        <w:t xml:space="preserve"> </w:t>
      </w:r>
      <w:r w:rsidR="003B5AD7" w:rsidRPr="00E33560">
        <w:rPr>
          <w:rFonts w:ascii="Times New Roman" w:eastAsia="Times New Roman" w:hAnsi="Times New Roman" w:cs="Times New Roman"/>
          <w:color w:val="000000"/>
          <w:sz w:val="28"/>
          <w:szCs w:val="28"/>
          <w:lang w:val="kk-KZ" w:bidi="ar-SA"/>
        </w:rPr>
        <w:t xml:space="preserve">бар </w:t>
      </w:r>
      <w:r w:rsidRPr="00E33560">
        <w:rPr>
          <w:rFonts w:ascii="Times New Roman" w:eastAsia="Times New Roman" w:hAnsi="Times New Roman" w:cs="Times New Roman"/>
          <w:color w:val="000000"/>
          <w:sz w:val="28"/>
          <w:szCs w:val="28"/>
          <w:lang w:val="kk-KZ" w:bidi="ar-SA"/>
        </w:rPr>
        <w:t>[98</w:t>
      </w:r>
      <w:r w:rsidR="00800594">
        <w:rPr>
          <w:rFonts w:ascii="Times New Roman" w:eastAsia="Times New Roman" w:hAnsi="Times New Roman" w:cs="Times New Roman"/>
          <w:color w:val="000000"/>
          <w:sz w:val="28"/>
          <w:szCs w:val="28"/>
          <w:lang w:val="kk-KZ" w:bidi="ar-SA"/>
        </w:rPr>
        <w:t>, б</w:t>
      </w:r>
      <w:r w:rsidR="003B5AD7" w:rsidRPr="00E33560">
        <w:rPr>
          <w:rFonts w:ascii="Times New Roman" w:eastAsia="Times New Roman" w:hAnsi="Times New Roman" w:cs="Times New Roman"/>
          <w:color w:val="000000"/>
          <w:sz w:val="28"/>
          <w:szCs w:val="28"/>
          <w:lang w:val="kk-KZ" w:bidi="ar-SA"/>
        </w:rPr>
        <w:t>. 31</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Пайдалы қазбалар кен орындарында химиялық заттардың сульфат иондары пайдаланылады, минералды кен орындарына сульфидті с</w:t>
      </w:r>
      <w:r w:rsidR="002D1CC2" w:rsidRPr="00E33560">
        <w:rPr>
          <w:rFonts w:ascii="Times New Roman" w:eastAsia="Times New Roman" w:hAnsi="Times New Roman" w:cs="Times New Roman"/>
          <w:color w:val="000000"/>
          <w:sz w:val="28"/>
          <w:szCs w:val="28"/>
          <w:lang w:val="kk-KZ" w:bidi="ar-SA"/>
        </w:rPr>
        <w:t>ульфидтер қосылады. Сондай-ақ су</w:t>
      </w:r>
      <w:r w:rsidRPr="00E33560">
        <w:rPr>
          <w:rFonts w:ascii="Times New Roman" w:eastAsia="Times New Roman" w:hAnsi="Times New Roman" w:cs="Times New Roman"/>
          <w:color w:val="000000"/>
          <w:sz w:val="28"/>
          <w:szCs w:val="28"/>
          <w:lang w:val="kk-KZ" w:bidi="ar-SA"/>
        </w:rPr>
        <w:t>л</w:t>
      </w:r>
      <w:r w:rsidR="002D1CC2" w:rsidRPr="00E33560">
        <w:rPr>
          <w:rFonts w:ascii="Times New Roman" w:eastAsia="Times New Roman" w:hAnsi="Times New Roman" w:cs="Times New Roman"/>
          <w:color w:val="000000"/>
          <w:sz w:val="28"/>
          <w:szCs w:val="28"/>
          <w:lang w:val="kk-KZ" w:bidi="ar-SA"/>
        </w:rPr>
        <w:t>ьфаттардың бас</w:t>
      </w:r>
      <w:r w:rsidRPr="00E33560">
        <w:rPr>
          <w:rFonts w:ascii="Times New Roman" w:eastAsia="Times New Roman" w:hAnsi="Times New Roman" w:cs="Times New Roman"/>
          <w:color w:val="000000"/>
          <w:sz w:val="28"/>
          <w:szCs w:val="28"/>
          <w:lang w:val="kk-KZ" w:bidi="ar-SA"/>
        </w:rPr>
        <w:t xml:space="preserve">ым </w:t>
      </w:r>
      <w:r w:rsidR="002D1CC2" w:rsidRPr="00E33560">
        <w:rPr>
          <w:rFonts w:ascii="Times New Roman" w:eastAsia="Times New Roman" w:hAnsi="Times New Roman" w:cs="Times New Roman"/>
          <w:color w:val="000000"/>
          <w:sz w:val="28"/>
          <w:szCs w:val="28"/>
          <w:lang w:val="kk-KZ" w:bidi="ar-SA"/>
        </w:rPr>
        <w:t>бөлігі су айдындарына судағы тірі</w:t>
      </w:r>
      <w:r w:rsidRPr="00E33560">
        <w:rPr>
          <w:rFonts w:ascii="Times New Roman" w:eastAsia="Times New Roman" w:hAnsi="Times New Roman" w:cs="Times New Roman"/>
          <w:color w:val="000000"/>
          <w:sz w:val="28"/>
          <w:szCs w:val="28"/>
          <w:lang w:val="kk-KZ" w:bidi="ar-SA"/>
        </w:rPr>
        <w:t xml:space="preserve"> ағ</w:t>
      </w:r>
      <w:r w:rsidR="002D1CC2" w:rsidRPr="00E33560">
        <w:rPr>
          <w:rFonts w:ascii="Times New Roman" w:eastAsia="Times New Roman" w:hAnsi="Times New Roman" w:cs="Times New Roman"/>
          <w:color w:val="000000"/>
          <w:sz w:val="28"/>
          <w:szCs w:val="28"/>
          <w:lang w:val="kk-KZ" w:bidi="ar-SA"/>
        </w:rPr>
        <w:t>залардың өлуі</w:t>
      </w:r>
      <w:r w:rsidRPr="00E33560">
        <w:rPr>
          <w:rFonts w:ascii="Times New Roman" w:eastAsia="Times New Roman" w:hAnsi="Times New Roman" w:cs="Times New Roman"/>
          <w:color w:val="000000"/>
          <w:sz w:val="28"/>
          <w:szCs w:val="28"/>
          <w:lang w:val="kk-KZ" w:bidi="ar-SA"/>
        </w:rPr>
        <w:t>, өсімдік пен жан</w:t>
      </w:r>
      <w:r w:rsidR="004971D1" w:rsidRPr="00E33560">
        <w:rPr>
          <w:rFonts w:ascii="Times New Roman" w:eastAsia="Times New Roman" w:hAnsi="Times New Roman" w:cs="Times New Roman"/>
          <w:color w:val="000000"/>
          <w:sz w:val="28"/>
          <w:szCs w:val="28"/>
          <w:lang w:val="kk-KZ" w:bidi="ar-SA"/>
        </w:rPr>
        <w:t>уарлар тектес жер бетіндегі мен</w:t>
      </w:r>
      <w:r w:rsidRPr="00E33560">
        <w:rPr>
          <w:rFonts w:ascii="Times New Roman" w:eastAsia="Times New Roman" w:hAnsi="Times New Roman" w:cs="Times New Roman"/>
          <w:color w:val="000000"/>
          <w:sz w:val="28"/>
          <w:szCs w:val="28"/>
          <w:lang w:val="kk-KZ" w:bidi="ar-SA"/>
        </w:rPr>
        <w:t xml:space="preserve"> жер астындағы заттард</w:t>
      </w:r>
      <w:r w:rsidR="004971D1" w:rsidRPr="00E33560">
        <w:rPr>
          <w:rFonts w:ascii="Times New Roman" w:eastAsia="Times New Roman" w:hAnsi="Times New Roman" w:cs="Times New Roman"/>
          <w:color w:val="000000"/>
          <w:sz w:val="28"/>
          <w:szCs w:val="28"/>
          <w:lang w:val="kk-KZ" w:bidi="ar-SA"/>
        </w:rPr>
        <w:t>ың тотығуы, жер асты</w:t>
      </w:r>
      <w:r w:rsidR="003B5AD7" w:rsidRPr="00E33560">
        <w:rPr>
          <w:rFonts w:ascii="Times New Roman" w:eastAsia="Times New Roman" w:hAnsi="Times New Roman" w:cs="Times New Roman"/>
          <w:color w:val="000000"/>
          <w:sz w:val="28"/>
          <w:szCs w:val="28"/>
          <w:lang w:val="kk-KZ" w:bidi="ar-SA"/>
        </w:rPr>
        <w:t xml:space="preserve"> сулар</w:t>
      </w:r>
      <w:r w:rsidR="004971D1" w:rsidRPr="00E33560">
        <w:rPr>
          <w:rFonts w:ascii="Times New Roman" w:eastAsia="Times New Roman" w:hAnsi="Times New Roman" w:cs="Times New Roman"/>
          <w:color w:val="000000"/>
          <w:sz w:val="28"/>
          <w:szCs w:val="28"/>
          <w:lang w:val="kk-KZ" w:bidi="ar-SA"/>
        </w:rPr>
        <w:t>ы</w:t>
      </w:r>
      <w:r w:rsidR="003B5AD7"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 xml:space="preserve">тұрмыстық және ауыл </w:t>
      </w:r>
      <w:r w:rsidR="002D1CC2" w:rsidRPr="00E33560">
        <w:rPr>
          <w:rFonts w:ascii="Times New Roman" w:eastAsia="Times New Roman" w:hAnsi="Times New Roman" w:cs="Times New Roman"/>
          <w:color w:val="000000"/>
          <w:sz w:val="28"/>
          <w:szCs w:val="28"/>
          <w:lang w:val="kk-KZ" w:bidi="ar-SA"/>
        </w:rPr>
        <w:t>шаруашылығы салаларының сарқынды сулары салдарынан түседі</w:t>
      </w:r>
      <w:r w:rsidR="00800594">
        <w:rPr>
          <w:rFonts w:ascii="Times New Roman" w:eastAsia="Times New Roman" w:hAnsi="Times New Roman" w:cs="Times New Roman"/>
          <w:color w:val="000000"/>
          <w:sz w:val="28"/>
          <w:szCs w:val="28"/>
          <w:lang w:val="kk-KZ" w:bidi="ar-SA"/>
        </w:rPr>
        <w:t>[101, б</w:t>
      </w:r>
      <w:r w:rsidR="003B5AD7" w:rsidRPr="00E33560">
        <w:rPr>
          <w:rFonts w:ascii="Times New Roman" w:eastAsia="Times New Roman" w:hAnsi="Times New Roman" w:cs="Times New Roman"/>
          <w:color w:val="000000"/>
          <w:sz w:val="28"/>
          <w:szCs w:val="28"/>
          <w:lang w:val="kk-KZ" w:bidi="ar-SA"/>
        </w:rPr>
        <w:t>. 82]</w:t>
      </w:r>
      <w:r w:rsidRPr="00E33560">
        <w:rPr>
          <w:rFonts w:ascii="Times New Roman" w:eastAsia="Times New Roman" w:hAnsi="Times New Roman" w:cs="Times New Roman"/>
          <w:color w:val="000000"/>
          <w:sz w:val="28"/>
          <w:szCs w:val="28"/>
          <w:lang w:val="kk-KZ" w:bidi="ar-SA"/>
        </w:rPr>
        <w:t>. Катион</w:t>
      </w:r>
      <w:r w:rsidR="004971D1" w:rsidRPr="00E33560">
        <w:rPr>
          <w:rFonts w:ascii="Times New Roman" w:eastAsia="Times New Roman" w:hAnsi="Times New Roman" w:cs="Times New Roman"/>
          <w:color w:val="000000"/>
          <w:sz w:val="28"/>
          <w:szCs w:val="28"/>
          <w:lang w:val="kk-KZ" w:bidi="ar-SA"/>
        </w:rPr>
        <w:t>дар арасынан кальций иондары суда кальций гидрокарбонаты, кальций сульфаты түрінде кездеседі</w:t>
      </w:r>
      <w:r w:rsidRPr="00E33560">
        <w:rPr>
          <w:rFonts w:ascii="Times New Roman" w:eastAsia="Times New Roman" w:hAnsi="Times New Roman" w:cs="Times New Roman"/>
          <w:color w:val="000000"/>
          <w:sz w:val="28"/>
          <w:szCs w:val="28"/>
          <w:lang w:val="kk-KZ" w:bidi="ar-SA"/>
        </w:rPr>
        <w:t>. Кальций тұздарының суда ерігіштігі төмен болғандықтан, судың минералдануы артқан сайын олардың мөлшері азаяды [102</w:t>
      </w:r>
      <w:r w:rsidR="00800594">
        <w:rPr>
          <w:rFonts w:ascii="Times New Roman" w:eastAsia="Times New Roman" w:hAnsi="Times New Roman" w:cs="Times New Roman"/>
          <w:color w:val="000000"/>
          <w:sz w:val="28"/>
          <w:szCs w:val="28"/>
          <w:lang w:val="kk-KZ" w:bidi="ar-SA"/>
        </w:rPr>
        <w:t>, б</w:t>
      </w:r>
      <w:r w:rsidR="003B5AD7" w:rsidRPr="00E33560">
        <w:rPr>
          <w:rFonts w:ascii="Times New Roman" w:eastAsia="Times New Roman" w:hAnsi="Times New Roman" w:cs="Times New Roman"/>
          <w:color w:val="000000"/>
          <w:sz w:val="28"/>
          <w:szCs w:val="28"/>
          <w:lang w:val="kk-KZ" w:bidi="ar-SA"/>
        </w:rPr>
        <w:t>. 100</w:t>
      </w:r>
      <w:r w:rsidRPr="00E33560">
        <w:rPr>
          <w:rFonts w:ascii="Times New Roman" w:eastAsia="Times New Roman" w:hAnsi="Times New Roman" w:cs="Times New Roman"/>
          <w:color w:val="000000"/>
          <w:sz w:val="28"/>
          <w:szCs w:val="28"/>
          <w:lang w:val="kk-KZ" w:bidi="ar-SA"/>
        </w:rPr>
        <w:t xml:space="preserve">]. Магний химиялық құрамы </w:t>
      </w:r>
      <w:r w:rsidR="004971D1" w:rsidRPr="00E33560">
        <w:rPr>
          <w:rFonts w:ascii="Times New Roman" w:eastAsia="Times New Roman" w:hAnsi="Times New Roman" w:cs="Times New Roman"/>
          <w:color w:val="000000"/>
          <w:sz w:val="28"/>
          <w:szCs w:val="28"/>
          <w:lang w:val="kk-KZ" w:bidi="ar-SA"/>
        </w:rPr>
        <w:t xml:space="preserve">жағынан </w:t>
      </w:r>
      <w:r w:rsidRPr="00E33560">
        <w:rPr>
          <w:rFonts w:ascii="Times New Roman" w:eastAsia="Times New Roman" w:hAnsi="Times New Roman" w:cs="Times New Roman"/>
          <w:color w:val="000000"/>
          <w:sz w:val="28"/>
          <w:szCs w:val="28"/>
          <w:lang w:val="kk-KZ" w:bidi="ar-SA"/>
        </w:rPr>
        <w:t>кальций</w:t>
      </w:r>
      <w:r w:rsidR="004971D1" w:rsidRPr="00E33560">
        <w:rPr>
          <w:rFonts w:ascii="Times New Roman" w:eastAsia="Times New Roman" w:hAnsi="Times New Roman" w:cs="Times New Roman"/>
          <w:color w:val="000000"/>
          <w:sz w:val="28"/>
          <w:szCs w:val="28"/>
          <w:lang w:val="kk-KZ" w:bidi="ar-SA"/>
        </w:rPr>
        <w:t>ге жақын болғанымен биологиялық белсенділігі төменірек катион. Б</w:t>
      </w:r>
      <w:r w:rsidR="003B5AD7" w:rsidRPr="00E33560">
        <w:rPr>
          <w:rFonts w:ascii="Times New Roman" w:eastAsia="Times New Roman" w:hAnsi="Times New Roman" w:cs="Times New Roman"/>
          <w:color w:val="000000"/>
          <w:sz w:val="28"/>
          <w:szCs w:val="28"/>
          <w:lang w:val="kk-KZ" w:bidi="ar-SA"/>
        </w:rPr>
        <w:t>арлық табиғ</w:t>
      </w:r>
      <w:r w:rsidRPr="00E33560">
        <w:rPr>
          <w:rFonts w:ascii="Times New Roman" w:eastAsia="Times New Roman" w:hAnsi="Times New Roman" w:cs="Times New Roman"/>
          <w:color w:val="000000"/>
          <w:sz w:val="28"/>
          <w:szCs w:val="28"/>
          <w:lang w:val="kk-KZ" w:bidi="ar-SA"/>
        </w:rPr>
        <w:t>и суларда магний ион</w:t>
      </w:r>
      <w:r w:rsidR="003B5AD7" w:rsidRPr="00E33560">
        <w:rPr>
          <w:rFonts w:ascii="Times New Roman" w:eastAsia="Times New Roman" w:hAnsi="Times New Roman" w:cs="Times New Roman"/>
          <w:color w:val="000000"/>
          <w:sz w:val="28"/>
          <w:szCs w:val="28"/>
          <w:lang w:val="kk-KZ" w:bidi="ar-SA"/>
        </w:rPr>
        <w:t>дары кездеседі, алайда басымдыққ</w:t>
      </w:r>
      <w:r w:rsidRPr="00E33560">
        <w:rPr>
          <w:rFonts w:ascii="Times New Roman" w:eastAsia="Times New Roman" w:hAnsi="Times New Roman" w:cs="Times New Roman"/>
          <w:color w:val="000000"/>
          <w:sz w:val="28"/>
          <w:szCs w:val="28"/>
          <w:lang w:val="kk-KZ" w:bidi="ar-SA"/>
        </w:rPr>
        <w:t>а ие болу</w:t>
      </w:r>
      <w:r w:rsidR="003B5AD7" w:rsidRPr="00E33560">
        <w:rPr>
          <w:rFonts w:ascii="Times New Roman" w:eastAsia="Times New Roman" w:hAnsi="Times New Roman" w:cs="Times New Roman"/>
          <w:color w:val="000000"/>
          <w:sz w:val="28"/>
          <w:szCs w:val="28"/>
          <w:lang w:val="kk-KZ" w:bidi="ar-SA"/>
        </w:rPr>
        <w:t>ы</w:t>
      </w:r>
      <w:r w:rsidRPr="00E33560">
        <w:rPr>
          <w:rFonts w:ascii="Times New Roman" w:eastAsia="Times New Roman" w:hAnsi="Times New Roman" w:cs="Times New Roman"/>
          <w:color w:val="000000"/>
          <w:sz w:val="28"/>
          <w:szCs w:val="28"/>
          <w:lang w:val="kk-KZ" w:bidi="ar-SA"/>
        </w:rPr>
        <w:t xml:space="preserve"> сирек </w:t>
      </w:r>
      <w:r w:rsidR="00871070" w:rsidRPr="00E33560">
        <w:rPr>
          <w:rFonts w:ascii="Times New Roman" w:eastAsia="Times New Roman" w:hAnsi="Times New Roman" w:cs="Times New Roman"/>
          <w:color w:val="000000"/>
          <w:sz w:val="28"/>
          <w:szCs w:val="28"/>
          <w:lang w:val="kk-KZ" w:bidi="ar-SA"/>
        </w:rPr>
        <w:t xml:space="preserve">кездеседі </w:t>
      </w:r>
      <w:r w:rsidRPr="00E33560">
        <w:rPr>
          <w:rFonts w:ascii="Times New Roman" w:eastAsia="Times New Roman" w:hAnsi="Times New Roman" w:cs="Times New Roman"/>
          <w:color w:val="000000"/>
          <w:sz w:val="28"/>
          <w:szCs w:val="28"/>
          <w:lang w:val="kk-KZ" w:bidi="ar-SA"/>
        </w:rPr>
        <w:t>[103</w:t>
      </w:r>
      <w:r w:rsidR="00800594">
        <w:rPr>
          <w:rFonts w:ascii="Times New Roman" w:eastAsia="Times New Roman" w:hAnsi="Times New Roman" w:cs="Times New Roman"/>
          <w:color w:val="000000"/>
          <w:sz w:val="28"/>
          <w:szCs w:val="28"/>
          <w:lang w:val="kk-KZ" w:bidi="ar-SA"/>
        </w:rPr>
        <w:t>, б</w:t>
      </w:r>
      <w:r w:rsidR="00871070" w:rsidRPr="00E33560">
        <w:rPr>
          <w:rFonts w:ascii="Times New Roman" w:eastAsia="Times New Roman" w:hAnsi="Times New Roman" w:cs="Times New Roman"/>
          <w:color w:val="000000"/>
          <w:sz w:val="28"/>
          <w:szCs w:val="28"/>
          <w:lang w:val="kk-KZ" w:bidi="ar-SA"/>
        </w:rPr>
        <w:t>. 3</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Табиғи суларға натрий және калий иондарының түсуі олардың түпкі </w:t>
      </w:r>
      <w:r w:rsidR="004971D1" w:rsidRPr="00E33560">
        <w:rPr>
          <w:rFonts w:ascii="Times New Roman" w:eastAsia="Times New Roman" w:hAnsi="Times New Roman" w:cs="Times New Roman"/>
          <w:color w:val="000000"/>
          <w:sz w:val="28"/>
          <w:szCs w:val="28"/>
          <w:lang w:val="kk-KZ" w:bidi="ar-SA"/>
        </w:rPr>
        <w:t xml:space="preserve">тау </w:t>
      </w:r>
      <w:r w:rsidRPr="00E33560">
        <w:rPr>
          <w:rFonts w:ascii="Times New Roman" w:eastAsia="Times New Roman" w:hAnsi="Times New Roman" w:cs="Times New Roman"/>
          <w:color w:val="000000"/>
          <w:sz w:val="28"/>
          <w:szCs w:val="28"/>
          <w:lang w:val="kk-KZ" w:bidi="ar-SA"/>
        </w:rPr>
        <w:t>жыныстардың үгілу кезінде шайылуына байланысты [104</w:t>
      </w:r>
      <w:r w:rsidR="00800594">
        <w:rPr>
          <w:rFonts w:ascii="Times New Roman" w:eastAsia="Times New Roman" w:hAnsi="Times New Roman" w:cs="Times New Roman"/>
          <w:color w:val="000000"/>
          <w:sz w:val="28"/>
          <w:szCs w:val="28"/>
          <w:lang w:val="kk-KZ" w:bidi="ar-SA"/>
        </w:rPr>
        <w:t>, б</w:t>
      </w:r>
      <w:r w:rsidR="00871070" w:rsidRPr="00E33560">
        <w:rPr>
          <w:rFonts w:ascii="Times New Roman" w:eastAsia="Times New Roman" w:hAnsi="Times New Roman" w:cs="Times New Roman"/>
          <w:color w:val="000000"/>
          <w:sz w:val="28"/>
          <w:szCs w:val="28"/>
          <w:lang w:val="kk-KZ" w:bidi="ar-SA"/>
        </w:rPr>
        <w:t>. 365</w:t>
      </w:r>
      <w:r w:rsidRPr="00E33560">
        <w:rPr>
          <w:rFonts w:ascii="Times New Roman" w:eastAsia="Times New Roman" w:hAnsi="Times New Roman" w:cs="Times New Roman"/>
          <w:color w:val="000000"/>
          <w:sz w:val="28"/>
          <w:szCs w:val="28"/>
          <w:lang w:val="kk-KZ" w:bidi="ar-SA"/>
        </w:rPr>
        <w:t xml:space="preserve">]. Натрий мен калийдің литосферадағы кларктары бірдей, бірақ су қоймаларында биофильділігі мен миграциялық қабілеті әртүрлі. Натрий </w:t>
      </w:r>
      <w:r w:rsidR="004971D1" w:rsidRPr="00E33560">
        <w:rPr>
          <w:rFonts w:ascii="Times New Roman" w:eastAsia="Times New Roman" w:hAnsi="Times New Roman" w:cs="Times New Roman"/>
          <w:color w:val="000000"/>
          <w:sz w:val="28"/>
          <w:szCs w:val="28"/>
          <w:lang w:val="kk-KZ" w:bidi="ar-SA"/>
        </w:rPr>
        <w:t>иондары катионардын арасында көп жағдайда басымдыққа ие болады</w:t>
      </w:r>
      <w:r w:rsidRPr="00E33560">
        <w:rPr>
          <w:rFonts w:ascii="Times New Roman" w:eastAsia="Times New Roman" w:hAnsi="Times New Roman" w:cs="Times New Roman"/>
          <w:color w:val="000000"/>
          <w:sz w:val="28"/>
          <w:szCs w:val="28"/>
          <w:lang w:val="kk-KZ" w:bidi="ar-SA"/>
        </w:rPr>
        <w:t xml:space="preserve"> [105</w:t>
      </w:r>
      <w:r w:rsidR="00800594">
        <w:rPr>
          <w:rFonts w:ascii="Times New Roman" w:eastAsia="Times New Roman" w:hAnsi="Times New Roman" w:cs="Times New Roman"/>
          <w:color w:val="000000"/>
          <w:sz w:val="28"/>
          <w:szCs w:val="28"/>
          <w:lang w:val="kk-KZ" w:bidi="ar-SA"/>
        </w:rPr>
        <w:t>, б</w:t>
      </w:r>
      <w:r w:rsidR="00871070" w:rsidRPr="00E33560">
        <w:rPr>
          <w:rFonts w:ascii="Times New Roman" w:eastAsia="Times New Roman" w:hAnsi="Times New Roman" w:cs="Times New Roman"/>
          <w:color w:val="000000"/>
          <w:sz w:val="28"/>
          <w:szCs w:val="28"/>
          <w:lang w:val="kk-KZ" w:bidi="ar-SA"/>
        </w:rPr>
        <w:t>. 77</w:t>
      </w:r>
      <w:r w:rsidRPr="00E33560">
        <w:rPr>
          <w:rFonts w:ascii="Times New Roman" w:eastAsia="Times New Roman" w:hAnsi="Times New Roman" w:cs="Times New Roman"/>
          <w:color w:val="000000"/>
          <w:sz w:val="28"/>
          <w:szCs w:val="28"/>
          <w:lang w:val="kk-KZ" w:bidi="ar-SA"/>
        </w:rPr>
        <w:t>]. Судың минералдануы көлдің табиғи суларының құрамындағы иондардың жалпы мөлшерімен анықталады: гидрокарбонаттар, карбонаттар, хлоридтер, сульфаттар, кальций, магний, натрий, калий [106</w:t>
      </w:r>
      <w:r w:rsidR="00871070"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871070" w:rsidRPr="00E33560">
        <w:rPr>
          <w:rFonts w:ascii="Times New Roman" w:eastAsia="Times New Roman" w:hAnsi="Times New Roman" w:cs="Times New Roman"/>
          <w:color w:val="000000"/>
          <w:sz w:val="28"/>
          <w:szCs w:val="28"/>
          <w:lang w:val="kk-KZ" w:bidi="ar-SA"/>
        </w:rPr>
        <w:t>. 175</w:t>
      </w:r>
      <w:r w:rsidRPr="00E33560">
        <w:rPr>
          <w:rFonts w:ascii="Times New Roman" w:eastAsia="Times New Roman" w:hAnsi="Times New Roman" w:cs="Times New Roman"/>
          <w:color w:val="000000"/>
          <w:sz w:val="28"/>
          <w:szCs w:val="28"/>
          <w:lang w:val="kk-KZ" w:bidi="ar-SA"/>
        </w:rPr>
        <w:t>]. Бүгінгі күнге дейін химиялық құрамы бойынша табиғи сулардың көптеген классификациялары ұсынылған. Қолданыстағы классификациялардағы жүйелеудің негізі әртүрлі сипаттамалар болып табылады: минералдану мөлшері, олардың басым құрамдас бөлігі немесе тобы, иондар құрамының мәндерінің арасындағы байланыс және т.б. [107</w:t>
      </w:r>
      <w:r w:rsidR="00800594">
        <w:rPr>
          <w:rFonts w:ascii="Times New Roman" w:eastAsia="Times New Roman" w:hAnsi="Times New Roman" w:cs="Times New Roman"/>
          <w:color w:val="000000"/>
          <w:sz w:val="28"/>
          <w:szCs w:val="28"/>
          <w:lang w:val="kk-KZ" w:bidi="ar-SA"/>
        </w:rPr>
        <w:t>, б</w:t>
      </w:r>
      <w:r w:rsidR="00871070" w:rsidRPr="00E33560">
        <w:rPr>
          <w:rFonts w:ascii="Times New Roman" w:eastAsia="Times New Roman" w:hAnsi="Times New Roman" w:cs="Times New Roman"/>
          <w:color w:val="000000"/>
          <w:sz w:val="28"/>
          <w:szCs w:val="28"/>
          <w:lang w:val="kk-KZ" w:bidi="ar-SA"/>
        </w:rPr>
        <w:t>. 91</w:t>
      </w:r>
      <w:r w:rsidRPr="00E33560">
        <w:rPr>
          <w:rFonts w:ascii="Times New Roman" w:eastAsia="Times New Roman" w:hAnsi="Times New Roman" w:cs="Times New Roman"/>
          <w:color w:val="000000"/>
          <w:sz w:val="28"/>
          <w:szCs w:val="28"/>
          <w:lang w:val="kk-KZ" w:bidi="ar-SA"/>
        </w:rPr>
        <w:t xml:space="preserve">]. Тұрмыстық ластанудың маңызды салдары коммуналдық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суларда органикалық заттардың көп мөлшерінен басқа биогендік элементтердің де көп болуымен байланысты. Мұның нәтижесі су қоймалары мен су ағындарының антропогендік эвтрофикациясы болып табылады. Эвтрофикацияның негізгі агенттері негізінен нитраттар мен фосфаттар түріндегі азот пен фосфор қосылыстары болуы мүмкін [108</w:t>
      </w:r>
      <w:r w:rsidR="00800594">
        <w:rPr>
          <w:rFonts w:ascii="Times New Roman" w:eastAsia="Times New Roman" w:hAnsi="Times New Roman" w:cs="Times New Roman"/>
          <w:color w:val="000000"/>
          <w:sz w:val="28"/>
          <w:szCs w:val="28"/>
          <w:lang w:val="kk-KZ" w:bidi="ar-SA"/>
        </w:rPr>
        <w:t>, б</w:t>
      </w:r>
      <w:r w:rsidR="00871070" w:rsidRPr="00E33560">
        <w:rPr>
          <w:rFonts w:ascii="Times New Roman" w:eastAsia="Times New Roman" w:hAnsi="Times New Roman" w:cs="Times New Roman"/>
          <w:color w:val="000000"/>
          <w:sz w:val="28"/>
          <w:szCs w:val="28"/>
          <w:lang w:val="kk-KZ" w:bidi="ar-SA"/>
        </w:rPr>
        <w:t>. 34</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Қоректік заттар ағын суларынан, жауын-шашыннан, су тасқыны кезінде су басқан топырақтар мен тау жыныстарынан, тү</w:t>
      </w:r>
      <w:r w:rsidR="00587D6F" w:rsidRPr="00E33560">
        <w:rPr>
          <w:rFonts w:ascii="Times New Roman" w:eastAsia="Times New Roman" w:hAnsi="Times New Roman" w:cs="Times New Roman"/>
          <w:color w:val="000000"/>
          <w:sz w:val="28"/>
          <w:szCs w:val="28"/>
          <w:lang w:val="kk-KZ" w:bidi="ar-SA"/>
        </w:rPr>
        <w:t>птік</w:t>
      </w:r>
      <w:r w:rsidRPr="00E33560">
        <w:rPr>
          <w:rFonts w:ascii="Times New Roman" w:eastAsia="Times New Roman" w:hAnsi="Times New Roman" w:cs="Times New Roman"/>
          <w:color w:val="000000"/>
          <w:sz w:val="28"/>
          <w:szCs w:val="28"/>
          <w:lang w:val="kk-KZ" w:bidi="ar-SA"/>
        </w:rPr>
        <w:t xml:space="preserve"> шөгінділерден келеді. Азот негізгі рөл атқарады және барлық өсімдік ағзаларының дамуын шектейді. Азотты байыту оның ауадан берілуіне, су алабы ағындарына, сонымен қатар автохтонды процестерге байланысты болады. Бактериялар (азот бекіткіштер) азот айналымына белсенді қатысады. Жануарлар ағзалары өлген кезде </w:t>
      </w:r>
      <w:r w:rsidR="00FA27A5" w:rsidRPr="00E33560">
        <w:rPr>
          <w:rFonts w:ascii="Times New Roman" w:eastAsia="Times New Roman" w:hAnsi="Times New Roman" w:cs="Times New Roman"/>
          <w:color w:val="000000"/>
          <w:sz w:val="28"/>
          <w:szCs w:val="28"/>
          <w:lang w:val="kk-KZ" w:bidi="ar-SA"/>
        </w:rPr>
        <w:t>ақуыздық</w:t>
      </w:r>
      <w:r w:rsidRPr="00E33560">
        <w:rPr>
          <w:rFonts w:ascii="Times New Roman" w:eastAsia="Times New Roman" w:hAnsi="Times New Roman" w:cs="Times New Roman"/>
          <w:color w:val="000000"/>
          <w:sz w:val="28"/>
          <w:szCs w:val="28"/>
          <w:lang w:val="kk-KZ" w:bidi="ar-SA"/>
        </w:rPr>
        <w:t xml:space="preserve"> заттар бактериялармен </w:t>
      </w:r>
      <w:r w:rsidR="00FA27A5" w:rsidRPr="00E33560">
        <w:rPr>
          <w:rFonts w:ascii="Times New Roman" w:eastAsia="Times New Roman" w:hAnsi="Times New Roman" w:cs="Times New Roman"/>
          <w:color w:val="000000"/>
          <w:sz w:val="28"/>
          <w:szCs w:val="28"/>
          <w:lang w:val="kk-KZ" w:bidi="ar-SA"/>
        </w:rPr>
        <w:t xml:space="preserve">бірге </w:t>
      </w:r>
      <w:r w:rsidRPr="00E33560">
        <w:rPr>
          <w:rFonts w:ascii="Times New Roman" w:eastAsia="Times New Roman" w:hAnsi="Times New Roman" w:cs="Times New Roman"/>
          <w:color w:val="000000"/>
          <w:sz w:val="28"/>
          <w:szCs w:val="28"/>
          <w:lang w:val="kk-KZ" w:bidi="ar-SA"/>
        </w:rPr>
        <w:t xml:space="preserve">жойылып, </w:t>
      </w:r>
      <w:r w:rsidR="00BE6DF1" w:rsidRPr="00E33560">
        <w:rPr>
          <w:rFonts w:ascii="Times New Roman" w:eastAsia="Times New Roman" w:hAnsi="Times New Roman" w:cs="Times New Roman"/>
          <w:color w:val="000000"/>
          <w:sz w:val="28"/>
          <w:szCs w:val="28"/>
          <w:lang w:val="kk-KZ" w:bidi="ar-SA"/>
        </w:rPr>
        <w:t>олардың құрамындағы азот NH</w:t>
      </w:r>
      <w:r w:rsidR="00BE6DF1" w:rsidRPr="00E33560">
        <w:rPr>
          <w:rFonts w:ascii="Times New Roman" w:eastAsia="Times New Roman" w:hAnsi="Times New Roman" w:cs="Times New Roman"/>
          <w:color w:val="000000"/>
          <w:sz w:val="28"/>
          <w:szCs w:val="28"/>
          <w:vertAlign w:val="subscript"/>
          <w:lang w:val="kk-KZ" w:bidi="ar-SA"/>
        </w:rPr>
        <w:t>4</w:t>
      </w:r>
      <w:r w:rsidRPr="00E33560">
        <w:rPr>
          <w:rFonts w:ascii="Times New Roman" w:eastAsia="Times New Roman" w:hAnsi="Times New Roman" w:cs="Times New Roman"/>
          <w:color w:val="000000"/>
          <w:sz w:val="28"/>
          <w:szCs w:val="28"/>
          <w:lang w:val="kk-KZ" w:bidi="ar-SA"/>
        </w:rPr>
        <w:t xml:space="preserve"> ионы (аммонификация процесі) түрінде бөлінеді. Сонымен бірге судағы аммиак мөлшерінің жоғарылауы көлдің ластану</w:t>
      </w:r>
      <w:r w:rsidR="00FA27A5"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 xml:space="preserve">көрсеткіштерінің бірі болып табылады. Судың жоғарғы қабаттарына көтеріліп, тотықтырғыш орта жағдайына және аэробты бактериялардың әсерінен </w:t>
      </w:r>
      <w:r w:rsidR="00BE6DF1" w:rsidRPr="00E33560">
        <w:rPr>
          <w:rFonts w:ascii="Times New Roman" w:eastAsia="Times New Roman" w:hAnsi="Times New Roman" w:cs="Times New Roman"/>
          <w:color w:val="000000"/>
          <w:sz w:val="28"/>
          <w:szCs w:val="28"/>
          <w:lang w:val="kk-KZ" w:bidi="ar-SA"/>
        </w:rPr>
        <w:t>NH</w:t>
      </w:r>
      <w:r w:rsidR="00BE6DF1" w:rsidRPr="00E33560">
        <w:rPr>
          <w:rFonts w:ascii="Times New Roman" w:eastAsia="Times New Roman" w:hAnsi="Times New Roman" w:cs="Times New Roman"/>
          <w:color w:val="000000"/>
          <w:sz w:val="28"/>
          <w:szCs w:val="28"/>
          <w:vertAlign w:val="subscript"/>
          <w:lang w:val="kk-KZ" w:bidi="ar-SA"/>
        </w:rPr>
        <w:t>4</w:t>
      </w:r>
      <w:r w:rsidRPr="00E33560">
        <w:rPr>
          <w:rFonts w:ascii="Times New Roman" w:eastAsia="Times New Roman" w:hAnsi="Times New Roman" w:cs="Times New Roman"/>
          <w:color w:val="000000"/>
          <w:sz w:val="28"/>
          <w:szCs w:val="28"/>
          <w:lang w:val="kk-KZ" w:bidi="ar-SA"/>
        </w:rPr>
        <w:t xml:space="preserve"> нитрификаци</w:t>
      </w:r>
      <w:r w:rsidR="00BE6DF1" w:rsidRPr="00E33560">
        <w:rPr>
          <w:rFonts w:ascii="Times New Roman" w:eastAsia="Times New Roman" w:hAnsi="Times New Roman" w:cs="Times New Roman"/>
          <w:color w:val="000000"/>
          <w:sz w:val="28"/>
          <w:szCs w:val="28"/>
          <w:lang w:val="kk-KZ" w:bidi="ar-SA"/>
        </w:rPr>
        <w:t>я процесінде NO</w:t>
      </w:r>
      <w:r w:rsidR="00BE6DF1" w:rsidRPr="00E33560">
        <w:rPr>
          <w:rFonts w:ascii="Times New Roman" w:eastAsia="Times New Roman" w:hAnsi="Times New Roman" w:cs="Times New Roman"/>
          <w:color w:val="000000"/>
          <w:sz w:val="28"/>
          <w:szCs w:val="28"/>
          <w:vertAlign w:val="subscript"/>
          <w:lang w:val="kk-KZ" w:bidi="ar-SA"/>
        </w:rPr>
        <w:t>2</w:t>
      </w:r>
      <w:r w:rsidR="00BE6DF1" w:rsidRPr="00E33560">
        <w:rPr>
          <w:rFonts w:ascii="Times New Roman" w:eastAsia="Times New Roman" w:hAnsi="Times New Roman" w:cs="Times New Roman"/>
          <w:color w:val="000000"/>
          <w:sz w:val="28"/>
          <w:szCs w:val="28"/>
          <w:lang w:val="kk-KZ" w:bidi="ar-SA"/>
        </w:rPr>
        <w:t>, одан кейін NO</w:t>
      </w:r>
      <w:r w:rsidR="00BE6DF1" w:rsidRPr="00E33560">
        <w:rPr>
          <w:rFonts w:ascii="Times New Roman" w:eastAsia="Times New Roman" w:hAnsi="Times New Roman" w:cs="Times New Roman"/>
          <w:color w:val="000000"/>
          <w:sz w:val="28"/>
          <w:szCs w:val="28"/>
          <w:vertAlign w:val="subscript"/>
          <w:lang w:val="kk-KZ" w:bidi="ar-SA"/>
        </w:rPr>
        <w:t>3</w:t>
      </w:r>
      <w:r w:rsidRPr="00E33560">
        <w:rPr>
          <w:rFonts w:ascii="Times New Roman" w:eastAsia="Times New Roman" w:hAnsi="Times New Roman" w:cs="Times New Roman"/>
          <w:color w:val="000000"/>
          <w:sz w:val="28"/>
          <w:szCs w:val="28"/>
          <w:lang w:val="kk-KZ" w:bidi="ar-SA"/>
        </w:rPr>
        <w:t>-ке дейін тотығады [109</w:t>
      </w:r>
      <w:r w:rsidR="00800594">
        <w:rPr>
          <w:rFonts w:ascii="Times New Roman" w:eastAsia="Times New Roman" w:hAnsi="Times New Roman" w:cs="Times New Roman"/>
          <w:color w:val="000000"/>
          <w:sz w:val="28"/>
          <w:szCs w:val="28"/>
          <w:lang w:val="kk-KZ" w:bidi="ar-SA"/>
        </w:rPr>
        <w:t>, б</w:t>
      </w:r>
      <w:r w:rsidR="00871070" w:rsidRPr="00E33560">
        <w:rPr>
          <w:rFonts w:ascii="Times New Roman" w:eastAsia="Times New Roman" w:hAnsi="Times New Roman" w:cs="Times New Roman"/>
          <w:color w:val="000000"/>
          <w:sz w:val="28"/>
          <w:szCs w:val="28"/>
          <w:lang w:val="kk-KZ" w:bidi="ar-SA"/>
        </w:rPr>
        <w:t>. 125</w:t>
      </w:r>
      <w:r w:rsidRPr="00E33560">
        <w:rPr>
          <w:rFonts w:ascii="Times New Roman" w:eastAsia="Times New Roman" w:hAnsi="Times New Roman" w:cs="Times New Roman"/>
          <w:color w:val="000000"/>
          <w:sz w:val="28"/>
          <w:szCs w:val="28"/>
          <w:lang w:val="kk-KZ" w:bidi="ar-SA"/>
        </w:rPr>
        <w:t xml:space="preserve">]. Құрамында азот бар заттар - нитриттер, нитраттар және </w:t>
      </w:r>
      <w:r w:rsidR="00FA27A5" w:rsidRPr="00E33560">
        <w:rPr>
          <w:rFonts w:ascii="Times New Roman" w:eastAsia="Times New Roman" w:hAnsi="Times New Roman" w:cs="Times New Roman"/>
          <w:color w:val="000000"/>
          <w:sz w:val="28"/>
          <w:szCs w:val="28"/>
          <w:lang w:val="kk-KZ" w:bidi="ar-SA"/>
        </w:rPr>
        <w:t>а</w:t>
      </w:r>
      <w:r w:rsidR="002F6211" w:rsidRPr="00E33560">
        <w:rPr>
          <w:rFonts w:ascii="Times New Roman" w:eastAsia="Times New Roman" w:hAnsi="Times New Roman" w:cs="Times New Roman"/>
          <w:color w:val="000000"/>
          <w:sz w:val="28"/>
          <w:szCs w:val="28"/>
          <w:lang w:val="kk-KZ" w:bidi="ar-SA"/>
        </w:rPr>
        <w:t>зот аммониының</w:t>
      </w:r>
      <w:r w:rsidRPr="00E33560">
        <w:rPr>
          <w:rFonts w:ascii="Times New Roman" w:eastAsia="Times New Roman" w:hAnsi="Times New Roman" w:cs="Times New Roman"/>
          <w:color w:val="000000"/>
          <w:sz w:val="28"/>
          <w:szCs w:val="28"/>
          <w:lang w:val="kk-KZ" w:bidi="ar-SA"/>
        </w:rPr>
        <w:t xml:space="preserve"> иондары </w:t>
      </w:r>
      <w:r w:rsidR="00FA27A5" w:rsidRPr="00E33560">
        <w:rPr>
          <w:rFonts w:ascii="Times New Roman" w:eastAsia="Times New Roman" w:hAnsi="Times New Roman" w:cs="Times New Roman"/>
          <w:color w:val="000000"/>
          <w:sz w:val="28"/>
          <w:szCs w:val="28"/>
          <w:lang w:val="kk-KZ" w:bidi="ar-SA"/>
        </w:rPr>
        <w:t xml:space="preserve">әдетте </w:t>
      </w:r>
      <w:r w:rsidRPr="00E33560">
        <w:rPr>
          <w:rFonts w:ascii="Times New Roman" w:eastAsia="Times New Roman" w:hAnsi="Times New Roman" w:cs="Times New Roman"/>
          <w:color w:val="000000"/>
          <w:sz w:val="28"/>
          <w:szCs w:val="28"/>
          <w:lang w:val="kk-KZ" w:bidi="ar-SA"/>
        </w:rPr>
        <w:t>су сапасының</w:t>
      </w:r>
      <w:r w:rsidR="00FA27A5" w:rsidRPr="00E33560">
        <w:rPr>
          <w:rFonts w:ascii="Times New Roman" w:eastAsia="Times New Roman" w:hAnsi="Times New Roman" w:cs="Times New Roman"/>
          <w:color w:val="000000"/>
          <w:sz w:val="28"/>
          <w:szCs w:val="28"/>
          <w:lang w:val="kk-KZ" w:bidi="ar-SA"/>
        </w:rPr>
        <w:t xml:space="preserve"> санитарлық көрсеткіштеріне </w:t>
      </w:r>
      <w:r w:rsidRPr="00E33560">
        <w:rPr>
          <w:rFonts w:ascii="Times New Roman" w:eastAsia="Times New Roman" w:hAnsi="Times New Roman" w:cs="Times New Roman"/>
          <w:color w:val="000000"/>
          <w:sz w:val="28"/>
          <w:szCs w:val="28"/>
          <w:lang w:val="kk-KZ" w:bidi="ar-SA"/>
        </w:rPr>
        <w:t xml:space="preserve">жатқызылады, өйткені олар судың тұрмыстық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сулармен ластануын </w:t>
      </w:r>
      <w:r w:rsidR="00FA27A5" w:rsidRPr="00E33560">
        <w:rPr>
          <w:rFonts w:ascii="Times New Roman" w:eastAsia="Times New Roman" w:hAnsi="Times New Roman" w:cs="Times New Roman"/>
          <w:color w:val="000000"/>
          <w:sz w:val="28"/>
          <w:szCs w:val="28"/>
          <w:lang w:val="kk-KZ" w:bidi="ar-SA"/>
        </w:rPr>
        <w:t xml:space="preserve">көрсеткішін </w:t>
      </w:r>
      <w:r w:rsidRPr="00E33560">
        <w:rPr>
          <w:rFonts w:ascii="Times New Roman" w:eastAsia="Times New Roman" w:hAnsi="Times New Roman" w:cs="Times New Roman"/>
          <w:color w:val="000000"/>
          <w:sz w:val="28"/>
          <w:szCs w:val="28"/>
          <w:lang w:val="kk-KZ" w:bidi="ar-SA"/>
        </w:rPr>
        <w:t xml:space="preserve">көрсетеді. Бұл жағдайда олар суда негізінен </w:t>
      </w:r>
      <w:r w:rsidR="00FA27A5" w:rsidRPr="00E33560">
        <w:rPr>
          <w:rFonts w:ascii="Times New Roman" w:eastAsia="Times New Roman" w:hAnsi="Times New Roman" w:cs="Times New Roman"/>
          <w:color w:val="000000"/>
          <w:sz w:val="28"/>
          <w:szCs w:val="28"/>
          <w:lang w:val="kk-KZ" w:bidi="ar-SA"/>
        </w:rPr>
        <w:t>ақуызды</w:t>
      </w:r>
      <w:r w:rsidRPr="00E33560">
        <w:rPr>
          <w:rFonts w:ascii="Times New Roman" w:eastAsia="Times New Roman" w:hAnsi="Times New Roman" w:cs="Times New Roman"/>
          <w:color w:val="000000"/>
          <w:sz w:val="28"/>
          <w:szCs w:val="28"/>
          <w:lang w:val="kk-KZ" w:bidi="ar-SA"/>
        </w:rPr>
        <w:t xml:space="preserve"> қосылыстардың резервуардағы ыдырауы нәтижесінде түзіледі [110</w:t>
      </w:r>
      <w:r w:rsidR="00800594">
        <w:rPr>
          <w:rFonts w:ascii="Times New Roman" w:eastAsia="Times New Roman" w:hAnsi="Times New Roman" w:cs="Times New Roman"/>
          <w:color w:val="000000"/>
          <w:sz w:val="28"/>
          <w:szCs w:val="28"/>
          <w:lang w:val="kk-KZ" w:bidi="ar-SA"/>
        </w:rPr>
        <w:t>, б</w:t>
      </w:r>
      <w:r w:rsidR="00871070" w:rsidRPr="00E33560">
        <w:rPr>
          <w:rFonts w:ascii="Times New Roman" w:eastAsia="Times New Roman" w:hAnsi="Times New Roman" w:cs="Times New Roman"/>
          <w:color w:val="000000"/>
          <w:sz w:val="28"/>
          <w:szCs w:val="28"/>
          <w:lang w:val="kk-KZ" w:bidi="ar-SA"/>
        </w:rPr>
        <w:t>. 87</w:t>
      </w:r>
      <w:r w:rsidRPr="00E33560">
        <w:rPr>
          <w:rFonts w:ascii="Times New Roman" w:eastAsia="Times New Roman" w:hAnsi="Times New Roman" w:cs="Times New Roman"/>
          <w:color w:val="000000"/>
          <w:sz w:val="28"/>
          <w:szCs w:val="28"/>
          <w:lang w:val="kk-KZ" w:bidi="ar-SA"/>
        </w:rPr>
        <w:t>].</w:t>
      </w:r>
    </w:p>
    <w:p w:rsidR="00FA27A5"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Жалпы, зерттелген су қоймалар</w:t>
      </w:r>
      <w:r w:rsidR="00871070" w:rsidRPr="00E33560">
        <w:rPr>
          <w:rFonts w:ascii="Times New Roman" w:eastAsia="Times New Roman" w:hAnsi="Times New Roman" w:cs="Times New Roman"/>
          <w:color w:val="000000"/>
          <w:sz w:val="28"/>
          <w:szCs w:val="28"/>
          <w:lang w:val="kk-KZ" w:bidi="ar-SA"/>
        </w:rPr>
        <w:t xml:space="preserve">ында 2022 жылғы 24 қарашадағы № </w:t>
      </w:r>
      <w:r w:rsidRPr="00E33560">
        <w:rPr>
          <w:rFonts w:ascii="Times New Roman" w:eastAsia="Times New Roman" w:hAnsi="Times New Roman" w:cs="Times New Roman"/>
          <w:color w:val="000000"/>
          <w:sz w:val="28"/>
          <w:szCs w:val="28"/>
          <w:lang w:val="kk-KZ" w:bidi="ar-SA"/>
        </w:rPr>
        <w:t>ҚР ДСМ - 138 «Шаруашылық-ауыз су пункттеріндегі және мәдени-тұрмыстық суды пайдалану орындарындағы су объектілерінің су қауіпсіздігі көрсе</w:t>
      </w:r>
      <w:r w:rsidR="00D75B18" w:rsidRPr="00E33560">
        <w:rPr>
          <w:rFonts w:ascii="Times New Roman" w:eastAsia="Times New Roman" w:hAnsi="Times New Roman" w:cs="Times New Roman"/>
          <w:color w:val="000000"/>
          <w:sz w:val="28"/>
          <w:szCs w:val="28"/>
          <w:lang w:val="kk-KZ" w:bidi="ar-SA"/>
        </w:rPr>
        <w:t>ткіштері» талабына сәйкес 2014 -</w:t>
      </w:r>
      <w:r w:rsidRPr="00E33560">
        <w:rPr>
          <w:rFonts w:ascii="Times New Roman" w:eastAsia="Times New Roman" w:hAnsi="Times New Roman" w:cs="Times New Roman"/>
          <w:color w:val="000000"/>
          <w:sz w:val="28"/>
          <w:szCs w:val="28"/>
          <w:lang w:val="kk-KZ" w:bidi="ar-SA"/>
        </w:rPr>
        <w:t xml:space="preserve"> 2021 жылдар аралығындағы кейбір негізгі биогенді қосылыстардың су құрамы</w:t>
      </w:r>
      <w:r w:rsidR="00871070" w:rsidRPr="00E33560">
        <w:rPr>
          <w:rFonts w:ascii="Times New Roman" w:eastAsia="Times New Roman" w:hAnsi="Times New Roman" w:cs="Times New Roman"/>
          <w:color w:val="000000"/>
          <w:sz w:val="28"/>
          <w:szCs w:val="28"/>
          <w:lang w:val="kk-KZ" w:bidi="ar-SA"/>
        </w:rPr>
        <w:t>н</w:t>
      </w:r>
      <w:r w:rsidR="00FA27A5" w:rsidRPr="00E33560">
        <w:rPr>
          <w:rFonts w:ascii="Times New Roman" w:eastAsia="Times New Roman" w:hAnsi="Times New Roman" w:cs="Times New Roman"/>
          <w:color w:val="000000"/>
          <w:sz w:val="28"/>
          <w:szCs w:val="28"/>
          <w:lang w:val="kk-KZ" w:bidi="ar-SA"/>
        </w:rPr>
        <w:t xml:space="preserve">дағы </w:t>
      </w:r>
      <w:r w:rsidR="002716F4">
        <w:rPr>
          <w:rFonts w:ascii="Times New Roman" w:eastAsia="Times New Roman" w:hAnsi="Times New Roman" w:cs="Times New Roman"/>
          <w:color w:val="000000"/>
          <w:sz w:val="28"/>
          <w:szCs w:val="28"/>
          <w:lang w:val="kk-KZ" w:bidi="ar-SA"/>
        </w:rPr>
        <w:t>өзгерісі байқалады [111</w:t>
      </w:r>
      <w:r w:rsidRPr="00E33560">
        <w:rPr>
          <w:rFonts w:ascii="Times New Roman" w:eastAsia="Times New Roman" w:hAnsi="Times New Roman" w:cs="Times New Roman"/>
          <w:color w:val="000000"/>
          <w:sz w:val="28"/>
          <w:szCs w:val="28"/>
          <w:lang w:val="kk-KZ" w:bidi="ar-SA"/>
        </w:rPr>
        <w:t xml:space="preserve">]. </w:t>
      </w:r>
      <w:r w:rsidR="002F6211" w:rsidRPr="00E33560">
        <w:rPr>
          <w:rFonts w:ascii="Times New Roman" w:eastAsia="Times New Roman" w:hAnsi="Times New Roman" w:cs="Times New Roman"/>
          <w:color w:val="000000"/>
          <w:sz w:val="28"/>
          <w:szCs w:val="28"/>
          <w:lang w:val="kk-KZ" w:bidi="ar-SA"/>
        </w:rPr>
        <w:t>Азот</w:t>
      </w:r>
      <w:r w:rsidRPr="00E33560">
        <w:rPr>
          <w:rFonts w:ascii="Times New Roman" w:eastAsia="Times New Roman" w:hAnsi="Times New Roman" w:cs="Times New Roman"/>
          <w:color w:val="000000"/>
          <w:sz w:val="28"/>
          <w:szCs w:val="28"/>
          <w:lang w:val="kk-KZ" w:bidi="ar-SA"/>
        </w:rPr>
        <w:t xml:space="preserve"> </w:t>
      </w:r>
      <w:r w:rsidR="002F6211" w:rsidRPr="00E33560">
        <w:rPr>
          <w:rFonts w:ascii="Times New Roman" w:eastAsia="Times New Roman" w:hAnsi="Times New Roman" w:cs="Times New Roman"/>
          <w:color w:val="000000"/>
          <w:sz w:val="28"/>
          <w:szCs w:val="28"/>
          <w:lang w:val="kk-KZ" w:bidi="ar-SA"/>
        </w:rPr>
        <w:t xml:space="preserve">аммониының </w:t>
      </w:r>
      <w:r w:rsidRPr="00E33560">
        <w:rPr>
          <w:rFonts w:ascii="Times New Roman" w:eastAsia="Times New Roman" w:hAnsi="Times New Roman" w:cs="Times New Roman"/>
          <w:color w:val="000000"/>
          <w:sz w:val="28"/>
          <w:szCs w:val="28"/>
          <w:lang w:val="kk-KZ" w:bidi="ar-SA"/>
        </w:rPr>
        <w:t xml:space="preserve">уыттылығы қоршаған ортаның рН жоғарылауымен артады. </w:t>
      </w:r>
      <w:r w:rsidR="002F6211" w:rsidRPr="00E33560">
        <w:rPr>
          <w:rFonts w:ascii="Times New Roman" w:eastAsia="Times New Roman" w:hAnsi="Times New Roman" w:cs="Times New Roman"/>
          <w:color w:val="000000"/>
          <w:sz w:val="28"/>
          <w:szCs w:val="28"/>
          <w:lang w:val="kk-KZ" w:bidi="ar-SA"/>
        </w:rPr>
        <w:t>Азот аммониы</w:t>
      </w:r>
      <w:r w:rsidRPr="00E33560">
        <w:rPr>
          <w:rFonts w:ascii="Times New Roman" w:eastAsia="Times New Roman" w:hAnsi="Times New Roman" w:cs="Times New Roman"/>
          <w:color w:val="000000"/>
          <w:sz w:val="28"/>
          <w:szCs w:val="28"/>
          <w:lang w:val="kk-KZ" w:bidi="ar-SA"/>
        </w:rPr>
        <w:t xml:space="preserve"> иондарының жоғары концентрациясы </w:t>
      </w:r>
      <w:r w:rsidR="00197EE8" w:rsidRPr="00E33560">
        <w:rPr>
          <w:rFonts w:ascii="Times New Roman" w:eastAsia="Times New Roman" w:hAnsi="Times New Roman" w:cs="Times New Roman"/>
          <w:color w:val="000000"/>
          <w:sz w:val="28"/>
          <w:szCs w:val="28"/>
          <w:lang w:val="kk-KZ" w:bidi="ar-SA"/>
        </w:rPr>
        <w:t>су бетінің</w:t>
      </w:r>
      <w:r w:rsidRPr="00E33560">
        <w:rPr>
          <w:rFonts w:ascii="Times New Roman" w:eastAsia="Times New Roman" w:hAnsi="Times New Roman" w:cs="Times New Roman"/>
          <w:color w:val="000000"/>
          <w:sz w:val="28"/>
          <w:szCs w:val="28"/>
          <w:lang w:val="kk-KZ" w:bidi="ar-SA"/>
        </w:rPr>
        <w:t xml:space="preserve"> санитарлық жағдайының нашарлау</w:t>
      </w:r>
      <w:r w:rsidR="00FA27A5" w:rsidRPr="00E33560">
        <w:rPr>
          <w:rFonts w:ascii="Times New Roman" w:eastAsia="Times New Roman" w:hAnsi="Times New Roman" w:cs="Times New Roman"/>
          <w:color w:val="000000"/>
          <w:sz w:val="28"/>
          <w:szCs w:val="28"/>
          <w:lang w:val="kk-KZ" w:bidi="ar-SA"/>
        </w:rPr>
        <w:t>ын, жер беті</w:t>
      </w:r>
      <w:r w:rsidR="002F6211" w:rsidRPr="00E33560">
        <w:rPr>
          <w:rFonts w:ascii="Times New Roman" w:eastAsia="Times New Roman" w:hAnsi="Times New Roman" w:cs="Times New Roman"/>
          <w:color w:val="000000"/>
          <w:sz w:val="28"/>
          <w:szCs w:val="28"/>
          <w:lang w:val="kk-KZ" w:bidi="ar-SA"/>
        </w:rPr>
        <w:t xml:space="preserve"> мен</w:t>
      </w:r>
      <w:r w:rsidRPr="00E33560">
        <w:rPr>
          <w:rFonts w:ascii="Times New Roman" w:eastAsia="Times New Roman" w:hAnsi="Times New Roman" w:cs="Times New Roman"/>
          <w:color w:val="000000"/>
          <w:sz w:val="28"/>
          <w:szCs w:val="28"/>
          <w:lang w:val="kk-KZ" w:bidi="ar-SA"/>
        </w:rPr>
        <w:t xml:space="preserve"> </w:t>
      </w:r>
      <w:r w:rsidR="002F6211" w:rsidRPr="00E33560">
        <w:rPr>
          <w:rFonts w:ascii="Times New Roman" w:eastAsia="Times New Roman" w:hAnsi="Times New Roman" w:cs="Times New Roman"/>
          <w:color w:val="000000"/>
          <w:sz w:val="28"/>
          <w:szCs w:val="28"/>
          <w:lang w:val="kk-KZ" w:bidi="ar-SA"/>
        </w:rPr>
        <w:t xml:space="preserve">жер </w:t>
      </w:r>
      <w:r w:rsidRPr="00E33560">
        <w:rPr>
          <w:rFonts w:ascii="Times New Roman" w:eastAsia="Times New Roman" w:hAnsi="Times New Roman" w:cs="Times New Roman"/>
          <w:color w:val="000000"/>
          <w:sz w:val="28"/>
          <w:szCs w:val="28"/>
          <w:lang w:val="kk-KZ" w:bidi="ar-SA"/>
        </w:rPr>
        <w:t xml:space="preserve">асты суларының тұрмыстық және ауылшаруашылық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сулармен ластану процесін көрсететін көрсеткіш ретінде пайдаланылуы мүмкін [112, </w:t>
      </w:r>
      <w:r w:rsidR="00800594">
        <w:rPr>
          <w:rFonts w:ascii="Times New Roman" w:eastAsia="Times New Roman" w:hAnsi="Times New Roman" w:cs="Times New Roman"/>
          <w:color w:val="000000"/>
          <w:sz w:val="28"/>
          <w:szCs w:val="28"/>
          <w:lang w:val="kk-KZ" w:bidi="ar-SA"/>
        </w:rPr>
        <w:t>б</w:t>
      </w:r>
      <w:r w:rsidR="00871070" w:rsidRPr="00E33560">
        <w:rPr>
          <w:rFonts w:ascii="Times New Roman" w:eastAsia="Times New Roman" w:hAnsi="Times New Roman" w:cs="Times New Roman"/>
          <w:color w:val="000000"/>
          <w:sz w:val="28"/>
          <w:szCs w:val="28"/>
          <w:lang w:val="kk-KZ" w:bidi="ar-SA"/>
        </w:rPr>
        <w:t>. 59</w:t>
      </w:r>
      <w:r w:rsidRPr="00E33560">
        <w:rPr>
          <w:rFonts w:ascii="Times New Roman" w:eastAsia="Times New Roman" w:hAnsi="Times New Roman" w:cs="Times New Roman"/>
          <w:color w:val="000000"/>
          <w:sz w:val="28"/>
          <w:szCs w:val="28"/>
          <w:lang w:val="kk-KZ" w:bidi="ar-SA"/>
        </w:rPr>
        <w:t xml:space="preserve">]. Судағы аммоний және азот иондарының мөлшеріне үш процесс бірдей әсер етеді: біріншіден, су қоймасындағы су көлемінің өзгеруі; екіншіден, су флорасы мен фаунасын дамыту; үшіншіден, оттегі мен бактериялардың әсерінен </w:t>
      </w:r>
      <w:r w:rsidR="002F6211" w:rsidRPr="00E33560">
        <w:rPr>
          <w:rFonts w:ascii="Times New Roman" w:eastAsia="Times New Roman" w:hAnsi="Times New Roman" w:cs="Times New Roman"/>
          <w:color w:val="000000"/>
          <w:sz w:val="28"/>
          <w:szCs w:val="28"/>
          <w:lang w:val="kk-KZ" w:bidi="ar-SA"/>
        </w:rPr>
        <w:t>азот аммониының</w:t>
      </w:r>
      <w:r w:rsidRPr="00E33560">
        <w:rPr>
          <w:rFonts w:ascii="Times New Roman" w:eastAsia="Times New Roman" w:hAnsi="Times New Roman" w:cs="Times New Roman"/>
          <w:color w:val="000000"/>
          <w:sz w:val="28"/>
          <w:szCs w:val="28"/>
          <w:lang w:val="kk-KZ" w:bidi="ar-SA"/>
        </w:rPr>
        <w:t xml:space="preserve"> тотығуы [113</w:t>
      </w:r>
      <w:r w:rsidR="00871070"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871070" w:rsidRPr="00E33560">
        <w:rPr>
          <w:rFonts w:ascii="Times New Roman" w:eastAsia="Times New Roman" w:hAnsi="Times New Roman" w:cs="Times New Roman"/>
          <w:color w:val="000000"/>
          <w:sz w:val="28"/>
          <w:szCs w:val="28"/>
          <w:lang w:val="kk-KZ" w:bidi="ar-SA"/>
        </w:rPr>
        <w:t>. 27</w:t>
      </w:r>
      <w:r w:rsidRPr="00E33560">
        <w:rPr>
          <w:rFonts w:ascii="Times New Roman" w:eastAsia="Times New Roman" w:hAnsi="Times New Roman" w:cs="Times New Roman"/>
          <w:color w:val="000000"/>
          <w:sz w:val="28"/>
          <w:szCs w:val="28"/>
          <w:lang w:val="kk-KZ" w:bidi="ar-SA"/>
        </w:rPr>
        <w:t xml:space="preserve">].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Нитриттер – табиғи сулардың тұрақсыз компоненттері. Сондықтан жер үсті суларына тән олардың тотығуына қолайлы жағдайларда олар шамалы мөлшерде кездеседі [114</w:t>
      </w:r>
      <w:r w:rsidR="00800594">
        <w:rPr>
          <w:rFonts w:ascii="Times New Roman" w:eastAsia="Times New Roman" w:hAnsi="Times New Roman" w:cs="Times New Roman"/>
          <w:color w:val="000000"/>
          <w:sz w:val="28"/>
          <w:szCs w:val="28"/>
          <w:lang w:val="kk-KZ" w:bidi="ar-SA"/>
        </w:rPr>
        <w:t>, б</w:t>
      </w:r>
      <w:r w:rsidR="00871070" w:rsidRPr="00E33560">
        <w:rPr>
          <w:rFonts w:ascii="Times New Roman" w:eastAsia="Times New Roman" w:hAnsi="Times New Roman" w:cs="Times New Roman"/>
          <w:color w:val="000000"/>
          <w:sz w:val="28"/>
          <w:szCs w:val="28"/>
          <w:lang w:val="kk-KZ" w:bidi="ar-SA"/>
        </w:rPr>
        <w:t>. 245</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Нитриттердің жоғарылауы резервуардың қолайсыз жағдайын көрсетеді. Нитрит аммонийдің нитраттарға дейін тотығуының (нитрификация – тек аэробты жағдайда) </w:t>
      </w:r>
      <w:r w:rsidR="00FA27A5" w:rsidRPr="00E33560">
        <w:rPr>
          <w:rFonts w:ascii="Times New Roman" w:eastAsia="Times New Roman" w:hAnsi="Times New Roman" w:cs="Times New Roman"/>
          <w:color w:val="000000"/>
          <w:sz w:val="28"/>
          <w:szCs w:val="28"/>
          <w:lang w:val="kk-KZ" w:bidi="ar-SA"/>
        </w:rPr>
        <w:t>сондай-ақ</w:t>
      </w:r>
      <w:r w:rsidRPr="00E33560">
        <w:rPr>
          <w:rFonts w:ascii="Times New Roman" w:eastAsia="Times New Roman" w:hAnsi="Times New Roman" w:cs="Times New Roman"/>
          <w:color w:val="000000"/>
          <w:sz w:val="28"/>
          <w:szCs w:val="28"/>
          <w:lang w:val="kk-KZ" w:bidi="ar-SA"/>
        </w:rPr>
        <w:t>, нитраттардың азот пен</w:t>
      </w:r>
      <w:r w:rsidR="00FA27A5" w:rsidRPr="00E33560">
        <w:rPr>
          <w:rFonts w:ascii="Times New Roman" w:eastAsia="Times New Roman" w:hAnsi="Times New Roman" w:cs="Times New Roman"/>
          <w:color w:val="000000"/>
          <w:sz w:val="28"/>
          <w:szCs w:val="28"/>
          <w:lang w:val="kk-KZ" w:bidi="ar-SA"/>
        </w:rPr>
        <w:t xml:space="preserve"> аммиакқа дейін тотықсыздануы</w:t>
      </w:r>
      <w:r w:rsidRPr="00E33560">
        <w:rPr>
          <w:rFonts w:ascii="Times New Roman" w:eastAsia="Times New Roman" w:hAnsi="Times New Roman" w:cs="Times New Roman"/>
          <w:color w:val="000000"/>
          <w:sz w:val="28"/>
          <w:szCs w:val="28"/>
          <w:lang w:val="kk-KZ" w:bidi="ar-SA"/>
        </w:rPr>
        <w:t xml:space="preserve"> (денитрификация – оттегінің жетіспеушілігімен) бактериялық процестер тізбегінің аралық сатысы болып табылады. Жер үсті суларында нитриттер еріген күйде болады және нитриттердің жоға</w:t>
      </w:r>
      <w:r w:rsidR="002F6211" w:rsidRPr="00E33560">
        <w:rPr>
          <w:rFonts w:ascii="Times New Roman" w:eastAsia="Times New Roman" w:hAnsi="Times New Roman" w:cs="Times New Roman"/>
          <w:color w:val="000000"/>
          <w:sz w:val="28"/>
          <w:szCs w:val="28"/>
          <w:lang w:val="kk-KZ" w:bidi="ar-SA"/>
        </w:rPr>
        <w:t xml:space="preserve">рылауы олардың қыста болмауымен, </w:t>
      </w:r>
      <w:r w:rsidRPr="00E33560">
        <w:rPr>
          <w:rFonts w:ascii="Times New Roman" w:eastAsia="Times New Roman" w:hAnsi="Times New Roman" w:cs="Times New Roman"/>
          <w:color w:val="000000"/>
          <w:sz w:val="28"/>
          <w:szCs w:val="28"/>
          <w:lang w:val="kk-KZ" w:bidi="ar-SA"/>
        </w:rPr>
        <w:t>көктемде тірі емес органикалық заттардың ыдырауы кезінде пайда болуымен сипатталады. Нитриттердің ең жоғары концентрациясы жаздың соңында байқалады, олардың болуы фитопланктонның белсенділігімен байланысты (диатомдар мен жасыл балдырлардың нитраттарды нитриттерге дейін қалпы</w:t>
      </w:r>
      <w:r w:rsidR="002F6211" w:rsidRPr="00E33560">
        <w:rPr>
          <w:rFonts w:ascii="Times New Roman" w:eastAsia="Times New Roman" w:hAnsi="Times New Roman" w:cs="Times New Roman"/>
          <w:color w:val="000000"/>
          <w:sz w:val="28"/>
          <w:szCs w:val="28"/>
          <w:lang w:val="kk-KZ" w:bidi="ar-SA"/>
        </w:rPr>
        <w:t>на келтіру қабілеті анықталған).</w:t>
      </w:r>
      <w:r w:rsidRPr="00E33560">
        <w:rPr>
          <w:rFonts w:ascii="Times New Roman" w:eastAsia="Times New Roman" w:hAnsi="Times New Roman" w:cs="Times New Roman"/>
          <w:color w:val="000000"/>
          <w:sz w:val="28"/>
          <w:szCs w:val="28"/>
          <w:lang w:val="kk-KZ" w:bidi="ar-SA"/>
        </w:rPr>
        <w:t xml:space="preserve"> Күзде нитрит мөлшері азаяды [115</w:t>
      </w:r>
      <w:r w:rsidR="00800594">
        <w:rPr>
          <w:rFonts w:ascii="Times New Roman" w:eastAsia="Times New Roman" w:hAnsi="Times New Roman" w:cs="Times New Roman"/>
          <w:color w:val="000000"/>
          <w:sz w:val="28"/>
          <w:szCs w:val="28"/>
          <w:lang w:val="kk-KZ" w:bidi="ar-SA"/>
        </w:rPr>
        <w:t>, б</w:t>
      </w:r>
      <w:r w:rsidR="00871070" w:rsidRPr="00E33560">
        <w:rPr>
          <w:rFonts w:ascii="Times New Roman" w:eastAsia="Times New Roman" w:hAnsi="Times New Roman" w:cs="Times New Roman"/>
          <w:color w:val="000000"/>
          <w:sz w:val="28"/>
          <w:szCs w:val="28"/>
          <w:lang w:val="kk-KZ" w:bidi="ar-SA"/>
        </w:rPr>
        <w:t>. 27</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Нитрат иондары су экожүйесіне атмосфералық жауын-шашынның, тұрмыстық жән</w:t>
      </w:r>
      <w:r w:rsidR="000A2C69" w:rsidRPr="00E33560">
        <w:rPr>
          <w:rFonts w:ascii="Times New Roman" w:eastAsia="Times New Roman" w:hAnsi="Times New Roman" w:cs="Times New Roman"/>
          <w:color w:val="000000"/>
          <w:sz w:val="28"/>
          <w:szCs w:val="28"/>
          <w:lang w:val="kk-KZ" w:bidi="ar-SA"/>
        </w:rPr>
        <w:t>е кейбір өндірістік сарқынды сулар арқылы</w:t>
      </w:r>
      <w:r w:rsidRPr="00E33560">
        <w:rPr>
          <w:rFonts w:ascii="Times New Roman" w:eastAsia="Times New Roman" w:hAnsi="Times New Roman" w:cs="Times New Roman"/>
          <w:color w:val="000000"/>
          <w:sz w:val="28"/>
          <w:szCs w:val="28"/>
          <w:lang w:val="kk-KZ" w:bidi="ar-SA"/>
        </w:rPr>
        <w:t xml:space="preserve"> түседі [116</w:t>
      </w:r>
      <w:r w:rsidR="00800594">
        <w:rPr>
          <w:rFonts w:ascii="Times New Roman" w:eastAsia="Times New Roman" w:hAnsi="Times New Roman" w:cs="Times New Roman"/>
          <w:color w:val="000000"/>
          <w:sz w:val="28"/>
          <w:szCs w:val="28"/>
          <w:lang w:val="kk-KZ" w:bidi="ar-SA"/>
        </w:rPr>
        <w:t>, б</w:t>
      </w:r>
      <w:r w:rsidR="002765A8" w:rsidRPr="00E33560">
        <w:rPr>
          <w:rFonts w:ascii="Times New Roman" w:eastAsia="Times New Roman" w:hAnsi="Times New Roman" w:cs="Times New Roman"/>
          <w:color w:val="000000"/>
          <w:sz w:val="28"/>
          <w:szCs w:val="28"/>
          <w:lang w:val="kk-KZ" w:bidi="ar-SA"/>
        </w:rPr>
        <w:t>. 114</w:t>
      </w:r>
      <w:r w:rsidRPr="00E33560">
        <w:rPr>
          <w:rFonts w:ascii="Times New Roman" w:eastAsia="Times New Roman" w:hAnsi="Times New Roman" w:cs="Times New Roman"/>
          <w:color w:val="000000"/>
          <w:sz w:val="28"/>
          <w:szCs w:val="28"/>
          <w:lang w:val="kk-KZ" w:bidi="ar-SA"/>
        </w:rPr>
        <w:t>]. Жер үсті және жер асты суларының құрамындағы нитраттард</w:t>
      </w:r>
      <w:r w:rsidR="00E82369" w:rsidRPr="00E33560">
        <w:rPr>
          <w:rFonts w:ascii="Times New Roman" w:eastAsia="Times New Roman" w:hAnsi="Times New Roman" w:cs="Times New Roman"/>
          <w:color w:val="000000"/>
          <w:sz w:val="28"/>
          <w:szCs w:val="28"/>
          <w:lang w:val="kk-KZ" w:bidi="ar-SA"/>
        </w:rPr>
        <w:t xml:space="preserve">ың күрт көбею себептерінің бірі – </w:t>
      </w:r>
      <w:r w:rsidRPr="00E33560">
        <w:rPr>
          <w:rFonts w:ascii="Times New Roman" w:eastAsia="Times New Roman" w:hAnsi="Times New Roman" w:cs="Times New Roman"/>
          <w:color w:val="000000"/>
          <w:sz w:val="28"/>
          <w:szCs w:val="28"/>
          <w:lang w:val="kk-KZ" w:bidi="ar-SA"/>
        </w:rPr>
        <w:t xml:space="preserve">мал </w:t>
      </w:r>
      <w:r w:rsidR="002F6211" w:rsidRPr="00E33560">
        <w:rPr>
          <w:rFonts w:ascii="Times New Roman" w:eastAsia="Times New Roman" w:hAnsi="Times New Roman" w:cs="Times New Roman"/>
          <w:color w:val="000000"/>
          <w:sz w:val="28"/>
          <w:szCs w:val="28"/>
          <w:lang w:val="kk-KZ" w:bidi="ar-SA"/>
        </w:rPr>
        <w:t xml:space="preserve">шаруашылығының </w:t>
      </w:r>
      <w:r w:rsidR="000A2C69" w:rsidRPr="00E33560">
        <w:rPr>
          <w:rFonts w:ascii="Times New Roman" w:eastAsia="Times New Roman" w:hAnsi="Times New Roman" w:cs="Times New Roman"/>
          <w:color w:val="000000"/>
          <w:sz w:val="28"/>
          <w:szCs w:val="28"/>
          <w:lang w:val="kk-KZ" w:bidi="ar-SA"/>
        </w:rPr>
        <w:t>сарқынды сулары</w:t>
      </w:r>
      <w:r w:rsidRPr="00E33560">
        <w:rPr>
          <w:rFonts w:ascii="Times New Roman" w:eastAsia="Times New Roman" w:hAnsi="Times New Roman" w:cs="Times New Roman"/>
          <w:color w:val="000000"/>
          <w:sz w:val="28"/>
          <w:szCs w:val="28"/>
          <w:lang w:val="kk-KZ" w:bidi="ar-SA"/>
        </w:rPr>
        <w:t xml:space="preserve"> болып табылады [117</w:t>
      </w:r>
      <w:r w:rsidR="00800594">
        <w:rPr>
          <w:rFonts w:ascii="Times New Roman" w:eastAsia="Times New Roman" w:hAnsi="Times New Roman" w:cs="Times New Roman"/>
          <w:color w:val="000000"/>
          <w:sz w:val="28"/>
          <w:szCs w:val="28"/>
          <w:lang w:val="kk-KZ" w:bidi="ar-SA"/>
        </w:rPr>
        <w:t>, б</w:t>
      </w:r>
      <w:r w:rsidR="002765A8" w:rsidRPr="00E33560">
        <w:rPr>
          <w:rFonts w:ascii="Times New Roman" w:eastAsia="Times New Roman" w:hAnsi="Times New Roman" w:cs="Times New Roman"/>
          <w:color w:val="000000"/>
          <w:sz w:val="28"/>
          <w:szCs w:val="28"/>
          <w:lang w:val="kk-KZ" w:bidi="ar-SA"/>
        </w:rPr>
        <w:t>. 178</w:t>
      </w:r>
      <w:r w:rsidRPr="00E33560">
        <w:rPr>
          <w:rFonts w:ascii="Times New Roman" w:eastAsia="Times New Roman" w:hAnsi="Times New Roman" w:cs="Times New Roman"/>
          <w:color w:val="000000"/>
          <w:sz w:val="28"/>
          <w:szCs w:val="28"/>
          <w:lang w:val="kk-KZ" w:bidi="ar-SA"/>
        </w:rPr>
        <w:t>]. Жер үсті суларында нитраттар еріген күйінде болады. Жер үсті суларындағы нитраттардың концентрациясы айтарлықтай маусымдық ауытқуларға ұшырайды: ол вегетациялық</w:t>
      </w:r>
      <w:r w:rsidR="000A2C69" w:rsidRPr="00E33560">
        <w:rPr>
          <w:rFonts w:ascii="Times New Roman" w:eastAsia="Times New Roman" w:hAnsi="Times New Roman" w:cs="Times New Roman"/>
          <w:color w:val="000000"/>
          <w:sz w:val="28"/>
          <w:szCs w:val="28"/>
          <w:lang w:val="kk-KZ" w:bidi="ar-SA"/>
        </w:rPr>
        <w:t xml:space="preserve"> кезеңде минималды, </w:t>
      </w:r>
      <w:r w:rsidR="00FA27A5" w:rsidRPr="00E33560">
        <w:rPr>
          <w:rFonts w:ascii="Times New Roman" w:eastAsia="Times New Roman" w:hAnsi="Times New Roman" w:cs="Times New Roman"/>
          <w:color w:val="000000"/>
          <w:sz w:val="28"/>
          <w:szCs w:val="28"/>
          <w:lang w:val="kk-KZ" w:bidi="ar-SA"/>
        </w:rPr>
        <w:t xml:space="preserve">ал </w:t>
      </w:r>
      <w:r w:rsidR="000A2C69" w:rsidRPr="00E33560">
        <w:rPr>
          <w:rFonts w:ascii="Times New Roman" w:eastAsia="Times New Roman" w:hAnsi="Times New Roman" w:cs="Times New Roman"/>
          <w:color w:val="000000"/>
          <w:sz w:val="28"/>
          <w:szCs w:val="28"/>
          <w:lang w:val="kk-KZ" w:bidi="ar-SA"/>
        </w:rPr>
        <w:t xml:space="preserve">күзде арта </w:t>
      </w:r>
      <w:r w:rsidR="00FA27A5" w:rsidRPr="00E33560">
        <w:rPr>
          <w:rFonts w:ascii="Times New Roman" w:eastAsia="Times New Roman" w:hAnsi="Times New Roman" w:cs="Times New Roman"/>
          <w:color w:val="000000"/>
          <w:sz w:val="28"/>
          <w:szCs w:val="28"/>
          <w:lang w:val="kk-KZ" w:bidi="ar-SA"/>
        </w:rPr>
        <w:t>түседі де</w:t>
      </w:r>
      <w:r w:rsidR="000A2C69"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азотты минималды тұтыну кезінде органикалық заттардың ыдырауы және</w:t>
      </w:r>
      <w:r w:rsidR="000A2C69" w:rsidRPr="00E33560">
        <w:rPr>
          <w:rFonts w:ascii="Times New Roman" w:eastAsia="Times New Roman" w:hAnsi="Times New Roman" w:cs="Times New Roman"/>
          <w:color w:val="000000"/>
          <w:sz w:val="28"/>
          <w:szCs w:val="28"/>
          <w:lang w:val="kk-KZ" w:bidi="ar-SA"/>
        </w:rPr>
        <w:t xml:space="preserve"> азоттың ауысуы орын алған қыс мезгілінде</w:t>
      </w:r>
      <w:r w:rsidRPr="00E33560">
        <w:rPr>
          <w:rFonts w:ascii="Times New Roman" w:eastAsia="Times New Roman" w:hAnsi="Times New Roman" w:cs="Times New Roman"/>
          <w:color w:val="000000"/>
          <w:sz w:val="28"/>
          <w:szCs w:val="28"/>
          <w:lang w:val="kk-KZ" w:bidi="ar-SA"/>
        </w:rPr>
        <w:t xml:space="preserve"> максимумға жетеді. </w:t>
      </w:r>
      <w:r w:rsidR="000A2C69" w:rsidRPr="00E33560">
        <w:rPr>
          <w:rFonts w:ascii="Times New Roman" w:eastAsia="Times New Roman" w:hAnsi="Times New Roman" w:cs="Times New Roman"/>
          <w:color w:val="000000"/>
          <w:sz w:val="28"/>
          <w:szCs w:val="28"/>
          <w:lang w:val="kk-KZ" w:bidi="ar-SA"/>
        </w:rPr>
        <w:t xml:space="preserve">Сондай-ақ </w:t>
      </w:r>
      <w:r w:rsidRPr="00E33560">
        <w:rPr>
          <w:rFonts w:ascii="Times New Roman" w:eastAsia="Times New Roman" w:hAnsi="Times New Roman" w:cs="Times New Roman"/>
          <w:color w:val="000000"/>
          <w:sz w:val="28"/>
          <w:szCs w:val="28"/>
          <w:lang w:val="kk-KZ" w:bidi="ar-SA"/>
        </w:rPr>
        <w:t>органикалық формалардан минералды формаларға ауысады. Маусымдық ауытқулардың амплитудасы с</w:t>
      </w:r>
      <w:r w:rsidR="000A2C69" w:rsidRPr="00E33560">
        <w:rPr>
          <w:rFonts w:ascii="Times New Roman" w:eastAsia="Times New Roman" w:hAnsi="Times New Roman" w:cs="Times New Roman"/>
          <w:color w:val="000000"/>
          <w:sz w:val="28"/>
          <w:szCs w:val="28"/>
          <w:lang w:val="kk-KZ" w:bidi="ar-SA"/>
        </w:rPr>
        <w:t>у объектісінің эвтрофикация</w:t>
      </w:r>
      <w:r w:rsidRPr="00E33560">
        <w:rPr>
          <w:rFonts w:ascii="Times New Roman" w:eastAsia="Times New Roman" w:hAnsi="Times New Roman" w:cs="Times New Roman"/>
          <w:color w:val="000000"/>
          <w:sz w:val="28"/>
          <w:szCs w:val="28"/>
          <w:lang w:val="kk-KZ" w:bidi="ar-SA"/>
        </w:rPr>
        <w:t xml:space="preserve"> көрсеткіштерінің бірі ретінде қызмет ете алады [118</w:t>
      </w:r>
      <w:r w:rsidR="00800594">
        <w:rPr>
          <w:rFonts w:ascii="Times New Roman" w:eastAsia="Times New Roman" w:hAnsi="Times New Roman" w:cs="Times New Roman"/>
          <w:color w:val="000000"/>
          <w:sz w:val="28"/>
          <w:szCs w:val="28"/>
          <w:lang w:val="kk-KZ" w:bidi="ar-SA"/>
        </w:rPr>
        <w:t>, б</w:t>
      </w:r>
      <w:r w:rsidR="002765A8" w:rsidRPr="00E33560">
        <w:rPr>
          <w:rFonts w:ascii="Times New Roman" w:eastAsia="Times New Roman" w:hAnsi="Times New Roman" w:cs="Times New Roman"/>
          <w:color w:val="000000"/>
          <w:sz w:val="28"/>
          <w:szCs w:val="28"/>
          <w:lang w:val="kk-KZ" w:bidi="ar-SA"/>
        </w:rPr>
        <w:t>. 98</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Фосфор – су қоймасының өнімділігін анықтайтын негізгі биогендік элементтердің бірі [119</w:t>
      </w:r>
      <w:r w:rsidR="00800594">
        <w:rPr>
          <w:rFonts w:ascii="Times New Roman" w:eastAsia="Times New Roman" w:hAnsi="Times New Roman" w:cs="Times New Roman"/>
          <w:color w:val="000000"/>
          <w:sz w:val="28"/>
          <w:szCs w:val="28"/>
          <w:lang w:val="kk-KZ" w:bidi="ar-SA"/>
        </w:rPr>
        <w:t>, б</w:t>
      </w:r>
      <w:r w:rsidR="002765A8" w:rsidRPr="00E33560">
        <w:rPr>
          <w:rFonts w:ascii="Times New Roman" w:eastAsia="Times New Roman" w:hAnsi="Times New Roman" w:cs="Times New Roman"/>
          <w:color w:val="000000"/>
          <w:sz w:val="28"/>
          <w:szCs w:val="28"/>
          <w:lang w:val="kk-KZ" w:bidi="ar-SA"/>
        </w:rPr>
        <w:t>. 67</w:t>
      </w:r>
      <w:r w:rsidRPr="00E33560">
        <w:rPr>
          <w:rFonts w:ascii="Times New Roman" w:eastAsia="Times New Roman" w:hAnsi="Times New Roman" w:cs="Times New Roman"/>
          <w:color w:val="000000"/>
          <w:sz w:val="28"/>
          <w:szCs w:val="28"/>
          <w:lang w:val="kk-KZ" w:bidi="ar-SA"/>
        </w:rPr>
        <w:t>]. Фосфор қосылыстары жер үсті суларына су организмдерінің</w:t>
      </w:r>
      <w:r w:rsidR="000A2C69" w:rsidRPr="00E33560">
        <w:rPr>
          <w:rFonts w:ascii="Times New Roman" w:eastAsia="Times New Roman" w:hAnsi="Times New Roman" w:cs="Times New Roman"/>
          <w:color w:val="000000"/>
          <w:sz w:val="28"/>
          <w:szCs w:val="28"/>
          <w:lang w:val="kk-KZ" w:bidi="ar-SA"/>
        </w:rPr>
        <w:t xml:space="preserve"> өмірлік процестері мен өмір сүруін тоқтатқаннан</w:t>
      </w:r>
      <w:r w:rsidRPr="00E33560">
        <w:rPr>
          <w:rFonts w:ascii="Times New Roman" w:eastAsia="Times New Roman" w:hAnsi="Times New Roman" w:cs="Times New Roman"/>
          <w:color w:val="000000"/>
          <w:sz w:val="28"/>
          <w:szCs w:val="28"/>
          <w:lang w:val="kk-KZ" w:bidi="ar-SA"/>
        </w:rPr>
        <w:t xml:space="preserve"> кейінгі ыдырауы, құрамында ортофосфаттары бар тау жыныстарының үгілу</w:t>
      </w:r>
      <w:r w:rsidR="000A2C69" w:rsidRPr="00E33560">
        <w:rPr>
          <w:rFonts w:ascii="Times New Roman" w:eastAsia="Times New Roman" w:hAnsi="Times New Roman" w:cs="Times New Roman"/>
          <w:color w:val="000000"/>
          <w:sz w:val="28"/>
          <w:szCs w:val="28"/>
          <w:lang w:val="kk-KZ" w:bidi="ar-SA"/>
        </w:rPr>
        <w:t>і</w:t>
      </w:r>
      <w:r w:rsidR="0051558E" w:rsidRPr="00E33560">
        <w:rPr>
          <w:rFonts w:ascii="Times New Roman" w:eastAsia="Times New Roman" w:hAnsi="Times New Roman" w:cs="Times New Roman"/>
          <w:color w:val="000000"/>
          <w:sz w:val="28"/>
          <w:szCs w:val="28"/>
          <w:lang w:val="kk-KZ" w:bidi="ar-SA"/>
        </w:rPr>
        <w:t xml:space="preserve"> мен</w:t>
      </w:r>
      <w:r w:rsidRPr="00E33560">
        <w:rPr>
          <w:rFonts w:ascii="Times New Roman" w:eastAsia="Times New Roman" w:hAnsi="Times New Roman" w:cs="Times New Roman"/>
          <w:color w:val="000000"/>
          <w:sz w:val="28"/>
          <w:szCs w:val="28"/>
          <w:lang w:val="kk-KZ" w:bidi="ar-SA"/>
        </w:rPr>
        <w:t xml:space="preserve"> еруі, түп</w:t>
      </w:r>
      <w:r w:rsidR="000A2C69" w:rsidRPr="00E33560">
        <w:rPr>
          <w:rFonts w:ascii="Times New Roman" w:eastAsia="Times New Roman" w:hAnsi="Times New Roman" w:cs="Times New Roman"/>
          <w:color w:val="000000"/>
          <w:sz w:val="28"/>
          <w:szCs w:val="28"/>
          <w:lang w:val="kk-KZ" w:bidi="ar-SA"/>
        </w:rPr>
        <w:t>тік</w:t>
      </w:r>
      <w:r w:rsidRPr="00E33560">
        <w:rPr>
          <w:rFonts w:ascii="Times New Roman" w:eastAsia="Times New Roman" w:hAnsi="Times New Roman" w:cs="Times New Roman"/>
          <w:color w:val="000000"/>
          <w:sz w:val="28"/>
          <w:szCs w:val="28"/>
          <w:lang w:val="kk-KZ" w:bidi="ar-SA"/>
        </w:rPr>
        <w:t xml:space="preserve"> шөгінділерімен алмасу</w:t>
      </w:r>
      <w:r w:rsidR="0051558E" w:rsidRPr="00E33560">
        <w:rPr>
          <w:rFonts w:ascii="Times New Roman" w:eastAsia="Times New Roman" w:hAnsi="Times New Roman" w:cs="Times New Roman"/>
          <w:color w:val="000000"/>
          <w:sz w:val="28"/>
          <w:szCs w:val="28"/>
          <w:lang w:val="kk-KZ" w:bidi="ar-SA"/>
        </w:rPr>
        <w:t xml:space="preserve">ы және </w:t>
      </w:r>
      <w:r w:rsidR="00675E78" w:rsidRPr="00E33560">
        <w:rPr>
          <w:rFonts w:ascii="Times New Roman" w:eastAsia="Times New Roman" w:hAnsi="Times New Roman" w:cs="Times New Roman"/>
          <w:color w:val="000000"/>
          <w:sz w:val="28"/>
          <w:szCs w:val="28"/>
          <w:lang w:val="kk-KZ" w:bidi="ar-SA"/>
        </w:rPr>
        <w:t>су жиналу</w:t>
      </w:r>
      <w:r w:rsidR="0051558E" w:rsidRPr="00E33560">
        <w:rPr>
          <w:rFonts w:ascii="Times New Roman" w:eastAsia="Times New Roman" w:hAnsi="Times New Roman" w:cs="Times New Roman"/>
          <w:color w:val="000000"/>
          <w:sz w:val="28"/>
          <w:szCs w:val="28"/>
          <w:lang w:val="kk-KZ" w:bidi="ar-SA"/>
        </w:rPr>
        <w:t xml:space="preserve"> алаңынан </w:t>
      </w:r>
      <w:r w:rsidR="00FA27A5" w:rsidRPr="00E33560">
        <w:rPr>
          <w:rFonts w:ascii="Times New Roman" w:eastAsia="Times New Roman" w:hAnsi="Times New Roman" w:cs="Times New Roman"/>
          <w:color w:val="000000"/>
          <w:sz w:val="28"/>
          <w:szCs w:val="28"/>
          <w:lang w:val="kk-KZ" w:bidi="ar-SA"/>
        </w:rPr>
        <w:t>қосылу арқылы артады</w:t>
      </w:r>
      <w:r w:rsidRPr="00E33560">
        <w:rPr>
          <w:rFonts w:ascii="Times New Roman" w:eastAsia="Times New Roman" w:hAnsi="Times New Roman" w:cs="Times New Roman"/>
          <w:color w:val="000000"/>
          <w:sz w:val="28"/>
          <w:szCs w:val="28"/>
          <w:lang w:val="kk-KZ" w:bidi="ar-SA"/>
        </w:rPr>
        <w:t>. Фосфор қосылыстарының құрамы фотосинтез процестерінің қарқындылығы мен органикалық заттардың биохимиялық тотығуының қатынасына байланысты</w:t>
      </w:r>
      <w:r w:rsidR="0051558E" w:rsidRPr="00E33560">
        <w:rPr>
          <w:rFonts w:ascii="Times New Roman" w:eastAsia="Times New Roman" w:hAnsi="Times New Roman" w:cs="Times New Roman"/>
          <w:color w:val="000000"/>
          <w:sz w:val="28"/>
          <w:szCs w:val="28"/>
          <w:lang w:val="kk-KZ" w:bidi="ar-SA"/>
        </w:rPr>
        <w:t xml:space="preserve"> айтарлықтай маусымдық ауытқуларға ұшырайды</w:t>
      </w:r>
      <w:r w:rsidRPr="00E33560">
        <w:rPr>
          <w:rFonts w:ascii="Times New Roman" w:eastAsia="Times New Roman" w:hAnsi="Times New Roman" w:cs="Times New Roman"/>
          <w:color w:val="000000"/>
          <w:sz w:val="28"/>
          <w:szCs w:val="28"/>
          <w:lang w:val="kk-KZ" w:bidi="ar-SA"/>
        </w:rPr>
        <w:t>. Жер үсті суларында фосфаттардың ең төменгі концентрациясы әдетте көктем мен жазда, а</w:t>
      </w:r>
      <w:r w:rsidR="0051558E" w:rsidRPr="00E33560">
        <w:rPr>
          <w:rFonts w:ascii="Times New Roman" w:eastAsia="Times New Roman" w:hAnsi="Times New Roman" w:cs="Times New Roman"/>
          <w:color w:val="000000"/>
          <w:sz w:val="28"/>
          <w:szCs w:val="28"/>
          <w:lang w:val="kk-KZ" w:bidi="ar-SA"/>
        </w:rPr>
        <w:t>л ең жоғары концентрациясы күзбен,</w:t>
      </w:r>
      <w:r w:rsidRPr="00E33560">
        <w:rPr>
          <w:rFonts w:ascii="Times New Roman" w:eastAsia="Times New Roman" w:hAnsi="Times New Roman" w:cs="Times New Roman"/>
          <w:color w:val="000000"/>
          <w:sz w:val="28"/>
          <w:szCs w:val="28"/>
          <w:lang w:val="kk-KZ" w:bidi="ar-SA"/>
        </w:rPr>
        <w:t xml:space="preserve"> қыста байқалады [120</w:t>
      </w:r>
      <w:r w:rsidR="00800594">
        <w:rPr>
          <w:rFonts w:ascii="Times New Roman" w:eastAsia="Times New Roman" w:hAnsi="Times New Roman" w:cs="Times New Roman"/>
          <w:color w:val="000000"/>
          <w:sz w:val="28"/>
          <w:szCs w:val="28"/>
          <w:lang w:val="kk-KZ" w:bidi="ar-SA"/>
        </w:rPr>
        <w:t>, б</w:t>
      </w:r>
      <w:r w:rsidR="002765A8" w:rsidRPr="00E33560">
        <w:rPr>
          <w:rFonts w:ascii="Times New Roman" w:eastAsia="Times New Roman" w:hAnsi="Times New Roman" w:cs="Times New Roman"/>
          <w:color w:val="000000"/>
          <w:sz w:val="28"/>
          <w:szCs w:val="28"/>
          <w:lang w:val="kk-KZ" w:bidi="ar-SA"/>
        </w:rPr>
        <w:t>. 32</w:t>
      </w:r>
      <w:r w:rsidRPr="00E33560">
        <w:rPr>
          <w:rFonts w:ascii="Times New Roman" w:eastAsia="Times New Roman" w:hAnsi="Times New Roman" w:cs="Times New Roman"/>
          <w:color w:val="000000"/>
          <w:sz w:val="28"/>
          <w:szCs w:val="28"/>
          <w:lang w:val="kk-KZ" w:bidi="ar-SA"/>
        </w:rPr>
        <w:t>].</w:t>
      </w:r>
    </w:p>
    <w:p w:rsidR="008F42E2" w:rsidRPr="00E33560" w:rsidRDefault="0051558E"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Жер үсті</w:t>
      </w:r>
      <w:r w:rsidR="008F42E2" w:rsidRPr="00E33560">
        <w:rPr>
          <w:rFonts w:ascii="Times New Roman" w:eastAsia="Times New Roman" w:hAnsi="Times New Roman" w:cs="Times New Roman"/>
          <w:color w:val="000000"/>
          <w:sz w:val="28"/>
          <w:szCs w:val="28"/>
          <w:lang w:val="kk-KZ" w:bidi="ar-SA"/>
        </w:rPr>
        <w:t xml:space="preserve"> сулар</w:t>
      </w:r>
      <w:r w:rsidRPr="00E33560">
        <w:rPr>
          <w:rFonts w:ascii="Times New Roman" w:eastAsia="Times New Roman" w:hAnsi="Times New Roman" w:cs="Times New Roman"/>
          <w:color w:val="000000"/>
          <w:sz w:val="28"/>
          <w:szCs w:val="28"/>
          <w:lang w:val="kk-KZ" w:bidi="ar-SA"/>
        </w:rPr>
        <w:t>ын</w:t>
      </w:r>
      <w:r w:rsidR="008F42E2" w:rsidRPr="00E33560">
        <w:rPr>
          <w:rFonts w:ascii="Times New Roman" w:eastAsia="Times New Roman" w:hAnsi="Times New Roman" w:cs="Times New Roman"/>
          <w:color w:val="000000"/>
          <w:sz w:val="28"/>
          <w:szCs w:val="28"/>
          <w:lang w:val="kk-KZ" w:bidi="ar-SA"/>
        </w:rPr>
        <w:t>дағы темір қосылыстарының негізгі көздері тау жыныстарының механикалық бұзылуымен және еруімен жүретін химиялық үгілу процестері болып табылады. Темірдің едәуір мөлшері жер асты</w:t>
      </w:r>
      <w:r w:rsidRPr="00E33560">
        <w:rPr>
          <w:rFonts w:ascii="Times New Roman" w:eastAsia="Times New Roman" w:hAnsi="Times New Roman" w:cs="Times New Roman"/>
          <w:color w:val="000000"/>
          <w:sz w:val="28"/>
          <w:szCs w:val="28"/>
          <w:lang w:val="kk-KZ" w:bidi="ar-SA"/>
        </w:rPr>
        <w:t xml:space="preserve"> ағындары мен кәсіпорындардың сарқ</w:t>
      </w:r>
      <w:r w:rsidR="008F42E2" w:rsidRPr="00E33560">
        <w:rPr>
          <w:rFonts w:ascii="Times New Roman" w:eastAsia="Times New Roman" w:hAnsi="Times New Roman" w:cs="Times New Roman"/>
          <w:color w:val="000000"/>
          <w:sz w:val="28"/>
          <w:szCs w:val="28"/>
          <w:lang w:val="kk-KZ" w:bidi="ar-SA"/>
        </w:rPr>
        <w:t>ынды суларынан келеді. Темір биологиялық белсенді элемент бола отырып, белгілі бір дәрежеде су қоймасындағы микрофлораның сапалық құрамына фитопланктондардың даму қарқындылығына әсер етеді. Темір организмдерде болатын биохимиялық процестерге белсенді қатысады. Су қоймаларына түсетін темірдің негізгі табиғи көздері тау жыныстарының үгілуі және жер асты ағындары болып табылады. Судағы темір мөлшері 1–2 мг/л</w:t>
      </w:r>
      <w:r w:rsidRPr="00E33560">
        <w:rPr>
          <w:rFonts w:ascii="Times New Roman" w:eastAsia="Times New Roman" w:hAnsi="Times New Roman" w:cs="Times New Roman"/>
          <w:color w:val="000000"/>
          <w:sz w:val="28"/>
          <w:szCs w:val="28"/>
          <w:lang w:val="kk-KZ" w:bidi="ar-SA"/>
        </w:rPr>
        <w:t xml:space="preserve"> -ден</w:t>
      </w:r>
      <w:r w:rsidR="008F42E2" w:rsidRPr="00E33560">
        <w:rPr>
          <w:rFonts w:ascii="Times New Roman" w:eastAsia="Times New Roman" w:hAnsi="Times New Roman" w:cs="Times New Roman"/>
          <w:color w:val="000000"/>
          <w:sz w:val="28"/>
          <w:szCs w:val="28"/>
          <w:lang w:val="kk-KZ" w:bidi="ar-SA"/>
        </w:rPr>
        <w:t xml:space="preserve"> жоғары болса, </w:t>
      </w:r>
      <w:r w:rsidR="00650043" w:rsidRPr="00E33560">
        <w:rPr>
          <w:rFonts w:ascii="Times New Roman" w:eastAsia="Times New Roman" w:hAnsi="Times New Roman" w:cs="Times New Roman"/>
          <w:color w:val="000000"/>
          <w:sz w:val="28"/>
          <w:szCs w:val="28"/>
          <w:lang w:val="kk-KZ" w:bidi="ar-SA"/>
        </w:rPr>
        <w:t xml:space="preserve">онда оның </w:t>
      </w:r>
      <w:r w:rsidR="008F42E2" w:rsidRPr="00E33560">
        <w:rPr>
          <w:rFonts w:ascii="Times New Roman" w:eastAsia="Times New Roman" w:hAnsi="Times New Roman" w:cs="Times New Roman"/>
          <w:color w:val="000000"/>
          <w:sz w:val="28"/>
          <w:szCs w:val="28"/>
          <w:lang w:val="kk-KZ" w:bidi="ar-SA"/>
        </w:rPr>
        <w:t>органолептикалық қасиеттерін айтарлықтай нашарлатады, жағымсыз тұтқыр дәм береді, суды техникалық мақсатт</w:t>
      </w:r>
      <w:r w:rsidR="00543BB0" w:rsidRPr="00E33560">
        <w:rPr>
          <w:rFonts w:ascii="Times New Roman" w:eastAsia="Times New Roman" w:hAnsi="Times New Roman" w:cs="Times New Roman"/>
          <w:color w:val="000000"/>
          <w:sz w:val="28"/>
          <w:szCs w:val="28"/>
          <w:lang w:val="kk-KZ" w:bidi="ar-SA"/>
        </w:rPr>
        <w:t>а қолдануға жарамсыз етеді [121;</w:t>
      </w:r>
      <w:r w:rsidR="008F42E2" w:rsidRPr="00E33560">
        <w:rPr>
          <w:rFonts w:ascii="Times New Roman" w:eastAsia="Times New Roman" w:hAnsi="Times New Roman" w:cs="Times New Roman"/>
          <w:color w:val="000000"/>
          <w:sz w:val="28"/>
          <w:szCs w:val="28"/>
          <w:lang w:val="kk-KZ" w:bidi="ar-SA"/>
        </w:rPr>
        <w:t xml:space="preserve"> 122].</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Су сапасының ең маңызды жалпыланған көрсеткіштерінің бірі тотығ</w:t>
      </w:r>
      <w:r w:rsidR="00BE6DF1" w:rsidRPr="00E33560">
        <w:rPr>
          <w:rFonts w:ascii="Times New Roman" w:eastAsia="Times New Roman" w:hAnsi="Times New Roman" w:cs="Times New Roman"/>
          <w:color w:val="000000"/>
          <w:sz w:val="28"/>
          <w:szCs w:val="28"/>
          <w:lang w:val="kk-KZ" w:bidi="ar-SA"/>
        </w:rPr>
        <w:t>у (биохимиялық (ОБТ) және химиялық (ОХТ</w:t>
      </w:r>
      <w:r w:rsidRPr="00E33560">
        <w:rPr>
          <w:rFonts w:ascii="Times New Roman" w:eastAsia="Times New Roman" w:hAnsi="Times New Roman" w:cs="Times New Roman"/>
          <w:color w:val="000000"/>
          <w:sz w:val="28"/>
          <w:szCs w:val="28"/>
          <w:lang w:val="kk-KZ" w:bidi="ar-SA"/>
        </w:rPr>
        <w:t xml:space="preserve">) </w:t>
      </w:r>
      <w:r w:rsidR="00BE6DF1" w:rsidRPr="00E33560">
        <w:rPr>
          <w:rFonts w:ascii="Times New Roman" w:eastAsia="Times New Roman" w:hAnsi="Times New Roman" w:cs="Times New Roman"/>
          <w:color w:val="000000"/>
          <w:sz w:val="28"/>
          <w:szCs w:val="28"/>
          <w:lang w:val="kk-KZ" w:bidi="ar-SA"/>
        </w:rPr>
        <w:t>оттегі</w:t>
      </w:r>
      <w:r w:rsidR="0051558E" w:rsidRPr="00E33560">
        <w:rPr>
          <w:rFonts w:ascii="Times New Roman" w:eastAsia="Times New Roman" w:hAnsi="Times New Roman" w:cs="Times New Roman"/>
          <w:color w:val="000000"/>
          <w:sz w:val="28"/>
          <w:szCs w:val="28"/>
          <w:lang w:val="kk-KZ" w:bidi="ar-SA"/>
        </w:rPr>
        <w:t>ні</w:t>
      </w:r>
      <w:r w:rsidR="00BE6DF1" w:rsidRPr="00E33560">
        <w:rPr>
          <w:rFonts w:ascii="Times New Roman" w:eastAsia="Times New Roman" w:hAnsi="Times New Roman" w:cs="Times New Roman"/>
          <w:color w:val="000000"/>
          <w:sz w:val="28"/>
          <w:szCs w:val="28"/>
          <w:lang w:val="kk-KZ" w:bidi="ar-SA"/>
        </w:rPr>
        <w:t xml:space="preserve"> тұтыну) болып табылады. ОБТ және ОХТ</w:t>
      </w:r>
      <w:r w:rsidRPr="00E33560">
        <w:rPr>
          <w:rFonts w:ascii="Times New Roman" w:eastAsia="Times New Roman" w:hAnsi="Times New Roman" w:cs="Times New Roman"/>
          <w:color w:val="000000"/>
          <w:sz w:val="28"/>
          <w:szCs w:val="28"/>
          <w:lang w:val="kk-KZ" w:bidi="ar-SA"/>
        </w:rPr>
        <w:t xml:space="preserve"> </w:t>
      </w:r>
      <w:r w:rsidR="00650043" w:rsidRPr="00E33560">
        <w:rPr>
          <w:rFonts w:ascii="Times New Roman" w:eastAsia="Times New Roman" w:hAnsi="Times New Roman" w:cs="Times New Roman"/>
          <w:color w:val="000000"/>
          <w:sz w:val="28"/>
          <w:szCs w:val="28"/>
          <w:lang w:val="kk-KZ" w:bidi="ar-SA"/>
        </w:rPr>
        <w:t>құрамы</w:t>
      </w:r>
      <w:r w:rsidRPr="00E33560">
        <w:rPr>
          <w:rFonts w:ascii="Times New Roman" w:eastAsia="Times New Roman" w:hAnsi="Times New Roman" w:cs="Times New Roman"/>
          <w:color w:val="000000"/>
          <w:sz w:val="28"/>
          <w:szCs w:val="28"/>
          <w:lang w:val="kk-KZ" w:bidi="ar-SA"/>
        </w:rPr>
        <w:t xml:space="preserve"> бойынша ерекшеленетін тәуелсіз көрсеткіштер болып табылады. Су қоймаларындағы табиғи судың құрамында әрқашан органикалық заттар болады. Олардың концентрациясы кейде өте төмен болуы мүмкін (мысалы, көктемгі және еріген суларда). Органикалық заттардың табиғи көздері суда өмір сүретін және су қоймасына жапырақтардан, ауамен, жағалардан және т.б. түсетін өсімдік және жануар текті ағзалардың ыдырайтын қалдықтары болып табылады. Табиғи заттардан басқа органикалық заттардың техногендік көздері де бар: көлік кәсіпорындары (мұнай</w:t>
      </w:r>
      <w:r w:rsidR="00D62EEA" w:rsidRPr="00E33560">
        <w:rPr>
          <w:rFonts w:ascii="Times New Roman" w:eastAsia="Times New Roman" w:hAnsi="Times New Roman" w:cs="Times New Roman"/>
          <w:color w:val="000000"/>
          <w:sz w:val="28"/>
          <w:szCs w:val="28"/>
          <w:lang w:val="kk-KZ" w:bidi="ar-SA"/>
        </w:rPr>
        <w:t xml:space="preserve"> өнімдері), целлюлоза-қағаз бен</w:t>
      </w:r>
      <w:r w:rsidRPr="00E33560">
        <w:rPr>
          <w:rFonts w:ascii="Times New Roman" w:eastAsia="Times New Roman" w:hAnsi="Times New Roman" w:cs="Times New Roman"/>
          <w:color w:val="000000"/>
          <w:sz w:val="28"/>
          <w:szCs w:val="28"/>
          <w:lang w:val="kk-KZ" w:bidi="ar-SA"/>
        </w:rPr>
        <w:t xml:space="preserve"> орман өңдеу зауыттары (лигниндер), ет комбинаттары (белок қ</w:t>
      </w:r>
      <w:r w:rsidR="00D62EEA" w:rsidRPr="00E33560">
        <w:rPr>
          <w:rFonts w:ascii="Times New Roman" w:eastAsia="Times New Roman" w:hAnsi="Times New Roman" w:cs="Times New Roman"/>
          <w:color w:val="000000"/>
          <w:sz w:val="28"/>
          <w:szCs w:val="28"/>
          <w:lang w:val="kk-KZ" w:bidi="ar-SA"/>
        </w:rPr>
        <w:t>осылыстары), ауылшаруашылық пен нәжісті сарқынды</w:t>
      </w:r>
      <w:r w:rsidRPr="00E33560">
        <w:rPr>
          <w:rFonts w:ascii="Times New Roman" w:eastAsia="Times New Roman" w:hAnsi="Times New Roman" w:cs="Times New Roman"/>
          <w:color w:val="000000"/>
          <w:sz w:val="28"/>
          <w:szCs w:val="28"/>
          <w:lang w:val="kk-KZ" w:bidi="ar-SA"/>
        </w:rPr>
        <w:t xml:space="preserve"> сулар және т.б. Органикалық ластағыштар су қоймасы</w:t>
      </w:r>
      <w:r w:rsidR="00D62EEA" w:rsidRPr="00E33560">
        <w:rPr>
          <w:rFonts w:ascii="Times New Roman" w:eastAsia="Times New Roman" w:hAnsi="Times New Roman" w:cs="Times New Roman"/>
          <w:color w:val="000000"/>
          <w:sz w:val="28"/>
          <w:szCs w:val="28"/>
          <w:lang w:val="kk-KZ" w:bidi="ar-SA"/>
        </w:rPr>
        <w:t>на әр түрлі жолмен, негізінен сарқынды</w:t>
      </w:r>
      <w:r w:rsidRPr="00E33560">
        <w:rPr>
          <w:rFonts w:ascii="Times New Roman" w:eastAsia="Times New Roman" w:hAnsi="Times New Roman" w:cs="Times New Roman"/>
          <w:color w:val="000000"/>
          <w:sz w:val="28"/>
          <w:szCs w:val="28"/>
          <w:lang w:val="kk-KZ" w:bidi="ar-SA"/>
        </w:rPr>
        <w:t xml:space="preserve"> сулар</w:t>
      </w:r>
      <w:r w:rsidR="00650043"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мен топырақтан жаңбырд</w:t>
      </w:r>
      <w:r w:rsidR="00265088" w:rsidRPr="00E33560">
        <w:rPr>
          <w:rFonts w:ascii="Times New Roman" w:eastAsia="Times New Roman" w:hAnsi="Times New Roman" w:cs="Times New Roman"/>
          <w:color w:val="000000"/>
          <w:sz w:val="28"/>
          <w:szCs w:val="28"/>
          <w:lang w:val="kk-KZ" w:bidi="ar-SA"/>
        </w:rPr>
        <w:t>ың беткі ағындарымен түседі. ОБТ</w:t>
      </w:r>
      <w:r w:rsidR="00650043" w:rsidRPr="00E33560">
        <w:rPr>
          <w:rFonts w:ascii="Times New Roman" w:eastAsia="Times New Roman" w:hAnsi="Times New Roman" w:cs="Times New Roman"/>
          <w:color w:val="000000"/>
          <w:sz w:val="28"/>
          <w:szCs w:val="28"/>
          <w:lang w:val="kk-KZ" w:bidi="ar-SA"/>
        </w:rPr>
        <w:t xml:space="preserve"> – </w:t>
      </w:r>
      <w:r w:rsidR="00D62EEA" w:rsidRPr="00E33560">
        <w:rPr>
          <w:rFonts w:ascii="Times New Roman" w:eastAsia="Times New Roman" w:hAnsi="Times New Roman" w:cs="Times New Roman"/>
          <w:color w:val="000000"/>
          <w:sz w:val="28"/>
          <w:szCs w:val="28"/>
          <w:lang w:val="kk-KZ" w:bidi="ar-SA"/>
        </w:rPr>
        <w:t xml:space="preserve">сарқынды сулар </w:t>
      </w:r>
      <w:r w:rsidR="00650043" w:rsidRPr="00E33560">
        <w:rPr>
          <w:rFonts w:ascii="Times New Roman" w:eastAsia="Times New Roman" w:hAnsi="Times New Roman" w:cs="Times New Roman"/>
          <w:color w:val="000000"/>
          <w:sz w:val="28"/>
          <w:szCs w:val="28"/>
          <w:lang w:val="kk-KZ" w:bidi="ar-SA"/>
        </w:rPr>
        <w:t>мен</w:t>
      </w:r>
      <w:r w:rsidRPr="00E33560">
        <w:rPr>
          <w:rFonts w:ascii="Times New Roman" w:eastAsia="Times New Roman" w:hAnsi="Times New Roman" w:cs="Times New Roman"/>
          <w:color w:val="000000"/>
          <w:sz w:val="28"/>
          <w:szCs w:val="28"/>
          <w:lang w:val="kk-KZ" w:bidi="ar-SA"/>
        </w:rPr>
        <w:t xml:space="preserve"> табиғи сулардағы органикалық ластаушы заттардың биохимиялық тотығуына қажетті оттегінің мөлшерін көрсетеді. Негізінен тұрмыстық сарқынды сулармен л</w:t>
      </w:r>
      <w:r w:rsidR="00265088" w:rsidRPr="00E33560">
        <w:rPr>
          <w:rFonts w:ascii="Times New Roman" w:eastAsia="Times New Roman" w:hAnsi="Times New Roman" w:cs="Times New Roman"/>
          <w:color w:val="000000"/>
          <w:sz w:val="28"/>
          <w:szCs w:val="28"/>
          <w:lang w:val="kk-KZ" w:bidi="ar-SA"/>
        </w:rPr>
        <w:t>астанған су объектілері үшін ОБТ₅ жалпы ОБТ-ны</w:t>
      </w:r>
      <w:r w:rsidRPr="00E33560">
        <w:rPr>
          <w:rFonts w:ascii="Times New Roman" w:eastAsia="Times New Roman" w:hAnsi="Times New Roman" w:cs="Times New Roman"/>
          <w:color w:val="000000"/>
          <w:sz w:val="28"/>
          <w:szCs w:val="28"/>
          <w:lang w:val="kk-KZ" w:bidi="ar-SA"/>
        </w:rPr>
        <w:t>ң шамамен 70% құрайды [123</w:t>
      </w:r>
      <w:r w:rsidR="00800594">
        <w:rPr>
          <w:rFonts w:ascii="Times New Roman" w:eastAsia="Times New Roman" w:hAnsi="Times New Roman" w:cs="Times New Roman"/>
          <w:color w:val="000000"/>
          <w:sz w:val="28"/>
          <w:szCs w:val="28"/>
          <w:lang w:val="kk-KZ" w:bidi="ar-SA"/>
        </w:rPr>
        <w:t>, б</w:t>
      </w:r>
      <w:r w:rsidR="00543BB0" w:rsidRPr="00E33560">
        <w:rPr>
          <w:rFonts w:ascii="Times New Roman" w:eastAsia="Times New Roman" w:hAnsi="Times New Roman" w:cs="Times New Roman"/>
          <w:color w:val="000000"/>
          <w:sz w:val="28"/>
          <w:szCs w:val="28"/>
          <w:lang w:val="kk-KZ" w:bidi="ar-SA"/>
        </w:rPr>
        <w:t>. 167</w:t>
      </w:r>
      <w:r w:rsidRPr="00E33560">
        <w:rPr>
          <w:rFonts w:ascii="Times New Roman" w:eastAsia="Times New Roman" w:hAnsi="Times New Roman" w:cs="Times New Roman"/>
          <w:color w:val="000000"/>
          <w:sz w:val="28"/>
          <w:szCs w:val="28"/>
          <w:lang w:val="kk-KZ" w:bidi="ar-SA"/>
        </w:rPr>
        <w:t>].</w:t>
      </w:r>
    </w:p>
    <w:p w:rsidR="008F42E2" w:rsidRPr="00E33560" w:rsidRDefault="000B1B1A"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Оттегіні</w:t>
      </w:r>
      <w:r w:rsidR="00265088" w:rsidRPr="00E33560">
        <w:rPr>
          <w:rFonts w:ascii="Times New Roman" w:eastAsia="Times New Roman" w:hAnsi="Times New Roman" w:cs="Times New Roman"/>
          <w:color w:val="000000"/>
          <w:sz w:val="28"/>
          <w:szCs w:val="28"/>
          <w:lang w:val="kk-KZ" w:bidi="ar-SA"/>
        </w:rPr>
        <w:t xml:space="preserve"> химиялық тұтыну</w:t>
      </w:r>
      <w:r w:rsidR="00650043"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 xml:space="preserve">– судағы барлық тотықсыздандырғыштарды тотықтыру үшін қажетті тұтынылатын тотықтырғыштың мөлшеріне эквивалентті оттегінің мөлшері. Тотығу тұрақты маусымдық ауытқуларға ұшырайды. Олардың сипаты, бір жағынан, гидрологиялық режиммен және оған тәуелді </w:t>
      </w:r>
      <w:r w:rsidR="00675E78" w:rsidRPr="00E33560">
        <w:rPr>
          <w:rFonts w:ascii="Times New Roman" w:eastAsia="Times New Roman" w:hAnsi="Times New Roman" w:cs="Times New Roman"/>
          <w:color w:val="000000"/>
          <w:sz w:val="28"/>
          <w:szCs w:val="28"/>
          <w:lang w:val="kk-KZ" w:bidi="ar-SA"/>
        </w:rPr>
        <w:t>су жиналу</w:t>
      </w:r>
      <w:r w:rsidR="008F42E2" w:rsidRPr="00E33560">
        <w:rPr>
          <w:rFonts w:ascii="Times New Roman" w:eastAsia="Times New Roman" w:hAnsi="Times New Roman" w:cs="Times New Roman"/>
          <w:color w:val="000000"/>
          <w:sz w:val="28"/>
          <w:szCs w:val="28"/>
          <w:lang w:val="kk-KZ" w:bidi="ar-SA"/>
        </w:rPr>
        <w:t xml:space="preserve"> алаң</w:t>
      </w:r>
      <w:r w:rsidR="00E130C9" w:rsidRPr="00E33560">
        <w:rPr>
          <w:rFonts w:ascii="Times New Roman" w:eastAsia="Times New Roman" w:hAnsi="Times New Roman" w:cs="Times New Roman"/>
          <w:color w:val="000000"/>
          <w:sz w:val="28"/>
          <w:szCs w:val="28"/>
          <w:lang w:val="kk-KZ" w:bidi="ar-SA"/>
        </w:rPr>
        <w:t xml:space="preserve">ынан органикалық заттардың түсуімен, ал екінші жағынан </w:t>
      </w:r>
      <w:r w:rsidR="008F42E2" w:rsidRPr="00E33560">
        <w:rPr>
          <w:rFonts w:ascii="Times New Roman" w:eastAsia="Times New Roman" w:hAnsi="Times New Roman" w:cs="Times New Roman"/>
          <w:color w:val="000000"/>
          <w:sz w:val="28"/>
          <w:szCs w:val="28"/>
          <w:lang w:val="kk-KZ" w:bidi="ar-SA"/>
        </w:rPr>
        <w:t>гидробиологиялық режиммен анықт</w:t>
      </w:r>
      <w:r w:rsidR="00E130C9" w:rsidRPr="00E33560">
        <w:rPr>
          <w:rFonts w:ascii="Times New Roman" w:eastAsia="Times New Roman" w:hAnsi="Times New Roman" w:cs="Times New Roman"/>
          <w:color w:val="000000"/>
          <w:sz w:val="28"/>
          <w:szCs w:val="28"/>
          <w:lang w:val="kk-KZ" w:bidi="ar-SA"/>
        </w:rPr>
        <w:t>алады. Адамның шаруашылық қызметі</w:t>
      </w:r>
      <w:r w:rsidR="008F42E2" w:rsidRPr="00E33560">
        <w:rPr>
          <w:rFonts w:ascii="Times New Roman" w:eastAsia="Times New Roman" w:hAnsi="Times New Roman" w:cs="Times New Roman"/>
          <w:color w:val="000000"/>
          <w:sz w:val="28"/>
          <w:szCs w:val="28"/>
          <w:lang w:val="kk-KZ" w:bidi="ar-SA"/>
        </w:rPr>
        <w:t xml:space="preserve"> қатты әсер ететін су</w:t>
      </w:r>
      <w:r w:rsidR="00E130C9" w:rsidRPr="00E33560">
        <w:rPr>
          <w:rFonts w:ascii="Times New Roman" w:eastAsia="Times New Roman" w:hAnsi="Times New Roman" w:cs="Times New Roman"/>
          <w:color w:val="000000"/>
          <w:sz w:val="28"/>
          <w:szCs w:val="28"/>
          <w:lang w:val="kk-KZ" w:bidi="ar-SA"/>
        </w:rPr>
        <w:t xml:space="preserve"> қоймалары мен су ағындарында сарқынды сулардың құйылу</w:t>
      </w:r>
      <w:r w:rsidR="008F42E2" w:rsidRPr="00E33560">
        <w:rPr>
          <w:rFonts w:ascii="Times New Roman" w:eastAsia="Times New Roman" w:hAnsi="Times New Roman" w:cs="Times New Roman"/>
          <w:color w:val="000000"/>
          <w:sz w:val="28"/>
          <w:szCs w:val="28"/>
          <w:lang w:val="kk-KZ" w:bidi="ar-SA"/>
        </w:rPr>
        <w:t xml:space="preserve"> режимін көрсететін сипаттама ретінде тотығудың өзгеруі әрекет етеді [124</w:t>
      </w:r>
      <w:r w:rsidR="00800594">
        <w:rPr>
          <w:rFonts w:ascii="Times New Roman" w:eastAsia="Times New Roman" w:hAnsi="Times New Roman" w:cs="Times New Roman"/>
          <w:color w:val="000000"/>
          <w:sz w:val="28"/>
          <w:szCs w:val="28"/>
          <w:lang w:val="kk-KZ" w:bidi="ar-SA"/>
        </w:rPr>
        <w:t>,б</w:t>
      </w:r>
      <w:r w:rsidR="00543BB0" w:rsidRPr="00E33560">
        <w:rPr>
          <w:rFonts w:ascii="Times New Roman" w:eastAsia="Times New Roman" w:hAnsi="Times New Roman" w:cs="Times New Roman"/>
          <w:color w:val="000000"/>
          <w:sz w:val="28"/>
          <w:szCs w:val="28"/>
          <w:lang w:val="kk-KZ" w:bidi="ar-SA"/>
        </w:rPr>
        <w:t>. 42</w:t>
      </w:r>
      <w:r w:rsidR="008F42E2" w:rsidRPr="00E33560">
        <w:rPr>
          <w:rFonts w:ascii="Times New Roman" w:eastAsia="Times New Roman" w:hAnsi="Times New Roman" w:cs="Times New Roman"/>
          <w:color w:val="000000"/>
          <w:sz w:val="28"/>
          <w:szCs w:val="28"/>
          <w:lang w:val="kk-KZ" w:bidi="ar-SA"/>
        </w:rPr>
        <w:t>]. Судың химиялық құрамы су жина</w:t>
      </w:r>
      <w:r w:rsidR="00675E78" w:rsidRPr="00E33560">
        <w:rPr>
          <w:rFonts w:ascii="Times New Roman" w:eastAsia="Times New Roman" w:hAnsi="Times New Roman" w:cs="Times New Roman"/>
          <w:color w:val="000000"/>
          <w:sz w:val="28"/>
          <w:szCs w:val="28"/>
          <w:lang w:val="kk-KZ" w:bidi="ar-SA"/>
        </w:rPr>
        <w:t>л</w:t>
      </w:r>
      <w:r w:rsidR="008F42E2" w:rsidRPr="00E33560">
        <w:rPr>
          <w:rFonts w:ascii="Times New Roman" w:eastAsia="Times New Roman" w:hAnsi="Times New Roman" w:cs="Times New Roman"/>
          <w:color w:val="000000"/>
          <w:sz w:val="28"/>
          <w:szCs w:val="28"/>
          <w:lang w:val="kk-KZ" w:bidi="ar-SA"/>
        </w:rPr>
        <w:t>у аймағында да, су қоймасының өзінде де болатын күрделі көп сатылы процестердің нәтижесі болып табылады. Су</w:t>
      </w:r>
      <w:r w:rsidRPr="00E33560">
        <w:rPr>
          <w:rFonts w:ascii="Times New Roman" w:eastAsia="Times New Roman" w:hAnsi="Times New Roman" w:cs="Times New Roman"/>
          <w:color w:val="000000"/>
          <w:sz w:val="28"/>
          <w:szCs w:val="28"/>
          <w:lang w:val="kk-KZ" w:bidi="ar-SA"/>
        </w:rPr>
        <w:t>лы</w:t>
      </w:r>
      <w:r w:rsidR="008F42E2" w:rsidRPr="00E33560">
        <w:rPr>
          <w:rFonts w:ascii="Times New Roman" w:eastAsia="Times New Roman" w:hAnsi="Times New Roman" w:cs="Times New Roman"/>
          <w:color w:val="000000"/>
          <w:sz w:val="28"/>
          <w:szCs w:val="28"/>
          <w:lang w:val="kk-KZ" w:bidi="ar-SA"/>
        </w:rPr>
        <w:t xml:space="preserve"> орт</w:t>
      </w:r>
      <w:r w:rsidRPr="00E33560">
        <w:rPr>
          <w:rFonts w:ascii="Times New Roman" w:eastAsia="Times New Roman" w:hAnsi="Times New Roman" w:cs="Times New Roman"/>
          <w:color w:val="000000"/>
          <w:sz w:val="28"/>
          <w:szCs w:val="28"/>
          <w:lang w:val="kk-KZ" w:bidi="ar-SA"/>
        </w:rPr>
        <w:t>ағ</w:t>
      </w:r>
      <w:r w:rsidR="008F42E2" w:rsidRPr="00E33560">
        <w:rPr>
          <w:rFonts w:ascii="Times New Roman" w:eastAsia="Times New Roman" w:hAnsi="Times New Roman" w:cs="Times New Roman"/>
          <w:color w:val="000000"/>
          <w:sz w:val="28"/>
          <w:szCs w:val="28"/>
          <w:lang w:val="kk-KZ" w:bidi="ar-SA"/>
        </w:rPr>
        <w:t>а түсетін элементтердің негізгі табиғи көздеріне су жиналу аймағындағы т</w:t>
      </w:r>
      <w:r w:rsidRPr="00E33560">
        <w:rPr>
          <w:rFonts w:ascii="Times New Roman" w:eastAsia="Times New Roman" w:hAnsi="Times New Roman" w:cs="Times New Roman"/>
          <w:color w:val="000000"/>
          <w:sz w:val="28"/>
          <w:szCs w:val="28"/>
          <w:lang w:val="kk-KZ" w:bidi="ar-SA"/>
        </w:rPr>
        <w:t>ау жыныстарының үгілуі, түптік</w:t>
      </w:r>
      <w:r w:rsidR="008F42E2" w:rsidRPr="00E33560">
        <w:rPr>
          <w:rFonts w:ascii="Times New Roman" w:eastAsia="Times New Roman" w:hAnsi="Times New Roman" w:cs="Times New Roman"/>
          <w:color w:val="000000"/>
          <w:sz w:val="28"/>
          <w:szCs w:val="28"/>
          <w:lang w:val="kk-KZ" w:bidi="ar-SA"/>
        </w:rPr>
        <w:t xml:space="preserve"> шөгінділерден бөлінуі, атмосферадан жауын-шашынның түсуі, </w:t>
      </w:r>
      <w:r w:rsidR="00675E78" w:rsidRPr="00E33560">
        <w:rPr>
          <w:rFonts w:ascii="Times New Roman" w:eastAsia="Times New Roman" w:hAnsi="Times New Roman" w:cs="Times New Roman"/>
          <w:color w:val="000000"/>
          <w:sz w:val="28"/>
          <w:szCs w:val="28"/>
          <w:lang w:val="kk-KZ" w:bidi="ar-SA"/>
        </w:rPr>
        <w:t>су жиналу</w:t>
      </w:r>
      <w:r w:rsidR="008F42E2" w:rsidRPr="00E33560">
        <w:rPr>
          <w:rFonts w:ascii="Times New Roman" w:eastAsia="Times New Roman" w:hAnsi="Times New Roman" w:cs="Times New Roman"/>
          <w:color w:val="000000"/>
          <w:sz w:val="28"/>
          <w:szCs w:val="28"/>
          <w:lang w:val="kk-KZ" w:bidi="ar-SA"/>
        </w:rPr>
        <w:t xml:space="preserve"> аймағында және су қоймасының өзінде органикал</w:t>
      </w:r>
      <w:r w:rsidRPr="00E33560">
        <w:rPr>
          <w:rFonts w:ascii="Times New Roman" w:eastAsia="Times New Roman" w:hAnsi="Times New Roman" w:cs="Times New Roman"/>
          <w:color w:val="000000"/>
          <w:sz w:val="28"/>
          <w:szCs w:val="28"/>
          <w:lang w:val="kk-KZ" w:bidi="ar-SA"/>
        </w:rPr>
        <w:t>ық заттардың минералдануы себеп болады</w:t>
      </w:r>
      <w:r w:rsidR="008F42E2"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Судың элементтік құрамын және судағы элементтердің концентрациясын анықтайтын негізгі факторлардың ішінде ең маңыздылары литологиялық жағдайлар, атап айтқанда су жинайтын аумақтың геологиялық құрылымы, тау жыныстарының химиялық құрамы және олардың түрлеріні</w:t>
      </w:r>
      <w:r w:rsidR="00AC47F3" w:rsidRPr="00E33560">
        <w:rPr>
          <w:rFonts w:ascii="Times New Roman" w:eastAsia="Times New Roman" w:hAnsi="Times New Roman" w:cs="Times New Roman"/>
          <w:color w:val="000000"/>
          <w:sz w:val="28"/>
          <w:szCs w:val="28"/>
          <w:lang w:val="kk-KZ" w:bidi="ar-SA"/>
        </w:rPr>
        <w:t>ң арақатынасы, суға төзімділігі,</w:t>
      </w:r>
      <w:r w:rsidRPr="00E33560">
        <w:rPr>
          <w:rFonts w:ascii="Times New Roman" w:eastAsia="Times New Roman" w:hAnsi="Times New Roman" w:cs="Times New Roman"/>
          <w:color w:val="000000"/>
          <w:sz w:val="28"/>
          <w:szCs w:val="28"/>
          <w:lang w:val="kk-KZ" w:bidi="ar-SA"/>
        </w:rPr>
        <w:t xml:space="preserve"> химиялық үгілу</w:t>
      </w:r>
      <w:r w:rsidR="00AC47F3" w:rsidRPr="00E33560">
        <w:rPr>
          <w:rFonts w:ascii="Times New Roman" w:eastAsia="Times New Roman" w:hAnsi="Times New Roman" w:cs="Times New Roman"/>
          <w:color w:val="000000"/>
          <w:sz w:val="28"/>
          <w:szCs w:val="28"/>
          <w:lang w:val="kk-KZ" w:bidi="ar-SA"/>
        </w:rPr>
        <w:t xml:space="preserve"> жатады</w:t>
      </w:r>
      <w:r w:rsidRPr="00E33560">
        <w:rPr>
          <w:rFonts w:ascii="Times New Roman" w:eastAsia="Times New Roman" w:hAnsi="Times New Roman" w:cs="Times New Roman"/>
          <w:color w:val="000000"/>
          <w:sz w:val="28"/>
          <w:szCs w:val="28"/>
          <w:lang w:val="kk-KZ" w:bidi="ar-SA"/>
        </w:rPr>
        <w:t>. Климаттық факторлар (температура, жауын-шашын, булану және т.б.) микроэлементтердің құрамына химиялық үгілудің қарқындылығы, биоөндіріс процестері, органикалық қалдықтардың ыдырауы, сондай-ақ су объектілеріндегі химиялық және биологиялық процестердің жылдамдығы және т.б. арқылы жанама әсер етеді.</w:t>
      </w:r>
    </w:p>
    <w:p w:rsidR="00AC47F3"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Антропогендік іс-әрекеттер табиғи сулардағы металдар деңгейінің жоғарылауына әкеліп соғады, бұл э</w:t>
      </w:r>
      <w:r w:rsidR="00C62BAA" w:rsidRPr="00E33560">
        <w:rPr>
          <w:rFonts w:ascii="Times New Roman" w:eastAsia="Times New Roman" w:hAnsi="Times New Roman" w:cs="Times New Roman"/>
          <w:color w:val="000000"/>
          <w:sz w:val="28"/>
          <w:szCs w:val="28"/>
          <w:lang w:val="kk-KZ" w:bidi="ar-SA"/>
        </w:rPr>
        <w:t>лементтердің жаһандық таралуына</w:t>
      </w:r>
      <w:r w:rsidRPr="00E33560">
        <w:rPr>
          <w:rFonts w:ascii="Times New Roman" w:eastAsia="Times New Roman" w:hAnsi="Times New Roman" w:cs="Times New Roman"/>
          <w:color w:val="000000"/>
          <w:sz w:val="28"/>
          <w:szCs w:val="28"/>
          <w:lang w:val="kk-KZ" w:bidi="ar-SA"/>
        </w:rPr>
        <w:t xml:space="preserve">, сондай-ақ </w:t>
      </w:r>
      <w:r w:rsidR="00675E78" w:rsidRPr="00E33560">
        <w:rPr>
          <w:rFonts w:ascii="Times New Roman" w:eastAsia="Times New Roman" w:hAnsi="Times New Roman" w:cs="Times New Roman"/>
          <w:color w:val="000000"/>
          <w:sz w:val="28"/>
          <w:szCs w:val="28"/>
          <w:lang w:val="kk-KZ" w:bidi="ar-SA"/>
        </w:rPr>
        <w:t>су жиналу</w:t>
      </w:r>
      <w:r w:rsidRPr="00E33560">
        <w:rPr>
          <w:rFonts w:ascii="Times New Roman" w:eastAsia="Times New Roman" w:hAnsi="Times New Roman" w:cs="Times New Roman"/>
          <w:color w:val="000000"/>
          <w:sz w:val="28"/>
          <w:szCs w:val="28"/>
          <w:lang w:val="kk-KZ" w:bidi="ar-SA"/>
        </w:rPr>
        <w:t xml:space="preserve"> аймағынан және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w:t>
      </w:r>
      <w:r w:rsidR="00B00530" w:rsidRPr="00E33560">
        <w:rPr>
          <w:rFonts w:ascii="Times New Roman" w:eastAsia="Times New Roman" w:hAnsi="Times New Roman" w:cs="Times New Roman"/>
          <w:color w:val="000000"/>
          <w:sz w:val="28"/>
          <w:szCs w:val="28"/>
          <w:lang w:val="kk-KZ" w:bidi="ar-SA"/>
        </w:rPr>
        <w:t>ардың</w:t>
      </w:r>
      <w:r w:rsidRPr="00E33560">
        <w:rPr>
          <w:rFonts w:ascii="Times New Roman" w:eastAsia="Times New Roman" w:hAnsi="Times New Roman" w:cs="Times New Roman"/>
          <w:color w:val="000000"/>
          <w:sz w:val="28"/>
          <w:szCs w:val="28"/>
          <w:lang w:val="kk-KZ" w:bidi="ar-SA"/>
        </w:rPr>
        <w:t xml:space="preserve"> </w:t>
      </w:r>
      <w:r w:rsidR="00B00530" w:rsidRPr="00E33560">
        <w:rPr>
          <w:rFonts w:ascii="Times New Roman" w:eastAsia="Times New Roman" w:hAnsi="Times New Roman" w:cs="Times New Roman"/>
          <w:color w:val="000000"/>
          <w:sz w:val="28"/>
          <w:szCs w:val="28"/>
          <w:lang w:val="kk-KZ" w:bidi="ar-SA"/>
        </w:rPr>
        <w:t>құйылуына</w:t>
      </w:r>
      <w:r w:rsidRPr="00E33560">
        <w:rPr>
          <w:rFonts w:ascii="Times New Roman" w:eastAsia="Times New Roman" w:hAnsi="Times New Roman" w:cs="Times New Roman"/>
          <w:color w:val="000000"/>
          <w:sz w:val="28"/>
          <w:szCs w:val="28"/>
          <w:lang w:val="kk-KZ" w:bidi="ar-SA"/>
        </w:rPr>
        <w:t xml:space="preserve"> байланысты [125</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6</w:t>
      </w:r>
      <w:r w:rsidRPr="00E33560">
        <w:rPr>
          <w:rFonts w:ascii="Times New Roman" w:eastAsia="Times New Roman" w:hAnsi="Times New Roman" w:cs="Times New Roman"/>
          <w:color w:val="000000"/>
          <w:sz w:val="28"/>
          <w:szCs w:val="28"/>
          <w:lang w:val="kk-KZ" w:bidi="ar-SA"/>
        </w:rPr>
        <w:t>].</w:t>
      </w:r>
      <w:r w:rsidR="00AC47F3" w:rsidRPr="00E33560">
        <w:rPr>
          <w:rFonts w:ascii="Times New Roman" w:eastAsia="Times New Roman" w:hAnsi="Times New Roman" w:cs="Times New Roman"/>
          <w:color w:val="000000"/>
          <w:sz w:val="28"/>
          <w:szCs w:val="28"/>
          <w:lang w:val="kk-KZ" w:bidi="ar-SA"/>
        </w:rPr>
        <w:t xml:space="preserve"> </w:t>
      </w:r>
    </w:p>
    <w:p w:rsidR="00AC47F3" w:rsidRPr="00E33560" w:rsidRDefault="00AC47F3"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Микроэлементтер – </w:t>
      </w:r>
      <w:r w:rsidR="008F42E2" w:rsidRPr="00E33560">
        <w:rPr>
          <w:rFonts w:ascii="Times New Roman" w:eastAsia="Times New Roman" w:hAnsi="Times New Roman" w:cs="Times New Roman"/>
          <w:color w:val="000000"/>
          <w:sz w:val="28"/>
          <w:szCs w:val="28"/>
          <w:lang w:val="kk-KZ" w:bidi="ar-SA"/>
        </w:rPr>
        <w:t>табиғи сулардың химиялық құрамындағы элемен</w:t>
      </w:r>
      <w:r w:rsidR="00B00530" w:rsidRPr="00E33560">
        <w:rPr>
          <w:rFonts w:ascii="Times New Roman" w:eastAsia="Times New Roman" w:hAnsi="Times New Roman" w:cs="Times New Roman"/>
          <w:color w:val="000000"/>
          <w:sz w:val="28"/>
          <w:szCs w:val="28"/>
          <w:lang w:val="kk-KZ" w:bidi="ar-SA"/>
        </w:rPr>
        <w:t>ттердің</w:t>
      </w:r>
      <w:r w:rsidRPr="00E33560">
        <w:rPr>
          <w:rFonts w:ascii="Times New Roman" w:eastAsia="Times New Roman" w:hAnsi="Times New Roman" w:cs="Times New Roman"/>
          <w:color w:val="000000"/>
          <w:sz w:val="28"/>
          <w:szCs w:val="28"/>
          <w:lang w:val="kk-KZ" w:bidi="ar-SA"/>
        </w:rPr>
        <w:t xml:space="preserve"> ішінен</w:t>
      </w:r>
      <w:r w:rsidR="00B00530" w:rsidRPr="00E33560">
        <w:rPr>
          <w:rFonts w:ascii="Times New Roman" w:eastAsia="Times New Roman" w:hAnsi="Times New Roman" w:cs="Times New Roman"/>
          <w:color w:val="000000"/>
          <w:sz w:val="28"/>
          <w:szCs w:val="28"/>
          <w:lang w:val="kk-KZ" w:bidi="ar-SA"/>
        </w:rPr>
        <w:t xml:space="preserve"> ең үлкен </w:t>
      </w:r>
      <w:r w:rsidRPr="00E33560">
        <w:rPr>
          <w:rFonts w:ascii="Times New Roman" w:eastAsia="Times New Roman" w:hAnsi="Times New Roman" w:cs="Times New Roman"/>
          <w:color w:val="000000"/>
          <w:sz w:val="28"/>
          <w:szCs w:val="28"/>
          <w:lang w:val="kk-KZ" w:bidi="ar-SA"/>
        </w:rPr>
        <w:t xml:space="preserve">көрсеткішті </w:t>
      </w:r>
      <w:r w:rsidR="00B00530" w:rsidRPr="00E33560">
        <w:rPr>
          <w:rFonts w:ascii="Times New Roman" w:eastAsia="Times New Roman" w:hAnsi="Times New Roman" w:cs="Times New Roman"/>
          <w:color w:val="000000"/>
          <w:sz w:val="28"/>
          <w:szCs w:val="28"/>
          <w:lang w:val="kk-KZ" w:bidi="ar-SA"/>
        </w:rPr>
        <w:t>көрсетеді</w:t>
      </w:r>
      <w:r w:rsidR="008F42E2"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 xml:space="preserve">Ғалым </w:t>
      </w:r>
      <w:r w:rsidR="008F42E2" w:rsidRPr="00E33560">
        <w:rPr>
          <w:rFonts w:ascii="Times New Roman" w:eastAsia="Times New Roman" w:hAnsi="Times New Roman" w:cs="Times New Roman"/>
          <w:color w:val="000000"/>
          <w:sz w:val="28"/>
          <w:szCs w:val="28"/>
          <w:lang w:val="kk-KZ" w:bidi="ar-SA"/>
        </w:rPr>
        <w:t>О.</w:t>
      </w:r>
      <w:r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Алекиннің</w:t>
      </w:r>
      <w:r w:rsidRPr="00E33560">
        <w:rPr>
          <w:rFonts w:ascii="Times New Roman" w:eastAsia="Times New Roman" w:hAnsi="Times New Roman" w:cs="Times New Roman"/>
          <w:color w:val="000000"/>
          <w:sz w:val="28"/>
          <w:szCs w:val="28"/>
          <w:lang w:val="kk-KZ" w:bidi="ar-SA"/>
        </w:rPr>
        <w:t xml:space="preserve"> [33</w:t>
      </w:r>
      <w:r w:rsidR="00800594">
        <w:rPr>
          <w:rFonts w:ascii="Times New Roman" w:eastAsia="Times New Roman" w:hAnsi="Times New Roman" w:cs="Times New Roman"/>
          <w:color w:val="000000"/>
          <w:sz w:val="28"/>
          <w:szCs w:val="28"/>
          <w:lang w:val="kk-KZ" w:bidi="ar-SA"/>
        </w:rPr>
        <w:t>, б</w:t>
      </w:r>
      <w:r w:rsidR="005458D6" w:rsidRPr="00E33560">
        <w:rPr>
          <w:rFonts w:ascii="Times New Roman" w:eastAsia="Times New Roman" w:hAnsi="Times New Roman" w:cs="Times New Roman"/>
          <w:color w:val="000000"/>
          <w:sz w:val="28"/>
          <w:szCs w:val="28"/>
          <w:lang w:val="kk-KZ" w:bidi="ar-SA"/>
        </w:rPr>
        <w:t>. 106</w:t>
      </w:r>
      <w:r w:rsidRPr="00E33560">
        <w:rPr>
          <w:rFonts w:ascii="Times New Roman" w:eastAsia="Times New Roman" w:hAnsi="Times New Roman" w:cs="Times New Roman"/>
          <w:color w:val="000000"/>
          <w:sz w:val="28"/>
          <w:szCs w:val="28"/>
          <w:lang w:val="kk-KZ" w:bidi="ar-SA"/>
        </w:rPr>
        <w:t>]</w:t>
      </w:r>
      <w:r w:rsidR="008F42E2" w:rsidRPr="00E33560">
        <w:rPr>
          <w:rFonts w:ascii="Times New Roman" w:eastAsia="Times New Roman" w:hAnsi="Times New Roman" w:cs="Times New Roman"/>
          <w:color w:val="000000"/>
          <w:sz w:val="28"/>
          <w:szCs w:val="28"/>
          <w:lang w:val="kk-KZ" w:bidi="ar-SA"/>
        </w:rPr>
        <w:t xml:space="preserve"> классификациясы бойынша </w:t>
      </w:r>
      <w:r w:rsidRPr="00E33560">
        <w:rPr>
          <w:rFonts w:ascii="Times New Roman" w:eastAsia="Times New Roman" w:hAnsi="Times New Roman" w:cs="Times New Roman"/>
          <w:color w:val="000000"/>
          <w:sz w:val="28"/>
          <w:szCs w:val="28"/>
          <w:lang w:val="kk-KZ" w:bidi="ar-SA"/>
        </w:rPr>
        <w:t xml:space="preserve">біз төмендегілерді анықтадық, олар: </w:t>
      </w:r>
    </w:p>
    <w:p w:rsidR="00AC47F3" w:rsidRPr="00E33560" w:rsidRDefault="00AC47F3"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1) </w:t>
      </w:r>
      <w:r w:rsidR="008F42E2" w:rsidRPr="00E33560">
        <w:rPr>
          <w:rFonts w:ascii="Times New Roman" w:eastAsia="Times New Roman" w:hAnsi="Times New Roman" w:cs="Times New Roman"/>
          <w:color w:val="000000"/>
          <w:sz w:val="28"/>
          <w:szCs w:val="28"/>
          <w:lang w:val="kk-KZ" w:bidi="ar-SA"/>
        </w:rPr>
        <w:t xml:space="preserve">типтік катиондар (Be²⁺, Sr²⁺); </w:t>
      </w:r>
    </w:p>
    <w:p w:rsidR="00AC47F3"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2) ауыр металл иондары (Cu²⁺, Ag⁺, Pb²⁺, Ni²⁺, Co²⁺, Cd²⁺, Zn²⁺); </w:t>
      </w:r>
    </w:p>
    <w:p w:rsidR="00AC47F3"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3) амфотерлік комплекс</w:t>
      </w:r>
      <w:r w:rsidR="00B4524A" w:rsidRPr="00E33560">
        <w:rPr>
          <w:rFonts w:ascii="Times New Roman" w:eastAsia="Times New Roman" w:hAnsi="Times New Roman" w:cs="Times New Roman"/>
          <w:color w:val="000000"/>
          <w:sz w:val="28"/>
          <w:szCs w:val="28"/>
          <w:lang w:val="kk-KZ" w:bidi="ar-SA"/>
        </w:rPr>
        <w:t xml:space="preserve"> түзуші заттар (Cr, Mo, Mn)</w:t>
      </w:r>
      <w:r w:rsidRPr="00E33560">
        <w:rPr>
          <w:rFonts w:ascii="Times New Roman" w:eastAsia="Times New Roman" w:hAnsi="Times New Roman" w:cs="Times New Roman"/>
          <w:color w:val="000000"/>
          <w:sz w:val="28"/>
          <w:szCs w:val="28"/>
          <w:lang w:val="kk-KZ" w:bidi="ar-SA"/>
        </w:rPr>
        <w:t xml:space="preserve">.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Ауыр металдар тобының ішінде </w:t>
      </w:r>
      <w:r w:rsidR="00534ECA" w:rsidRPr="00E33560">
        <w:rPr>
          <w:rFonts w:ascii="Times New Roman" w:eastAsia="Times New Roman" w:hAnsi="Times New Roman" w:cs="Times New Roman"/>
          <w:color w:val="000000"/>
          <w:sz w:val="28"/>
          <w:szCs w:val="28"/>
          <w:lang w:val="kk-KZ" w:bidi="ar-SA"/>
        </w:rPr>
        <w:t>ағзаларда</w:t>
      </w:r>
      <w:r w:rsidRPr="00E33560">
        <w:rPr>
          <w:rFonts w:ascii="Times New Roman" w:eastAsia="Times New Roman" w:hAnsi="Times New Roman" w:cs="Times New Roman"/>
          <w:color w:val="000000"/>
          <w:sz w:val="28"/>
          <w:szCs w:val="28"/>
          <w:lang w:val="kk-KZ" w:bidi="ar-SA"/>
        </w:rPr>
        <w:t xml:space="preserve"> шамалы концентрацияда болатын және су организмдерінің тіршілік процестері үшін үлкен маңызы бар микроэлементтер бізді</w:t>
      </w:r>
      <w:r w:rsidR="00534ECA" w:rsidRPr="00E33560">
        <w:rPr>
          <w:rFonts w:ascii="Times New Roman" w:eastAsia="Times New Roman" w:hAnsi="Times New Roman" w:cs="Times New Roman"/>
          <w:color w:val="000000"/>
          <w:sz w:val="28"/>
          <w:szCs w:val="28"/>
          <w:lang w:val="kk-KZ" w:bidi="ar-SA"/>
        </w:rPr>
        <w:t xml:space="preserve">і назарымызды аударуда </w:t>
      </w:r>
      <w:r w:rsidRPr="00E33560">
        <w:rPr>
          <w:rFonts w:ascii="Times New Roman" w:eastAsia="Times New Roman" w:hAnsi="Times New Roman" w:cs="Times New Roman"/>
          <w:color w:val="000000"/>
          <w:sz w:val="28"/>
          <w:szCs w:val="28"/>
          <w:lang w:val="kk-KZ" w:bidi="ar-SA"/>
        </w:rPr>
        <w:t>[126</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47</w:t>
      </w:r>
      <w:r w:rsidRPr="00E33560">
        <w:rPr>
          <w:rFonts w:ascii="Times New Roman" w:eastAsia="Times New Roman" w:hAnsi="Times New Roman" w:cs="Times New Roman"/>
          <w:color w:val="000000"/>
          <w:sz w:val="28"/>
          <w:szCs w:val="28"/>
          <w:lang w:val="kk-KZ" w:bidi="ar-SA"/>
        </w:rPr>
        <w:t>]. Сонымен қатар, ауыр металдар бүкіл әлемде уыттылығы жағынан ерекше қауіпті заттар ретінде қ</w:t>
      </w:r>
      <w:r w:rsidR="00534ECA" w:rsidRPr="00E33560">
        <w:rPr>
          <w:rFonts w:ascii="Times New Roman" w:eastAsia="Times New Roman" w:hAnsi="Times New Roman" w:cs="Times New Roman"/>
          <w:color w:val="000000"/>
          <w:sz w:val="28"/>
          <w:szCs w:val="28"/>
          <w:lang w:val="kk-KZ" w:bidi="ar-SA"/>
        </w:rPr>
        <w:t xml:space="preserve">арастырылады. Мұнда </w:t>
      </w:r>
      <w:r w:rsidRPr="00E33560">
        <w:rPr>
          <w:rFonts w:ascii="Times New Roman" w:eastAsia="Times New Roman" w:hAnsi="Times New Roman" w:cs="Times New Roman"/>
          <w:color w:val="000000"/>
          <w:sz w:val="28"/>
          <w:szCs w:val="28"/>
          <w:lang w:val="kk-KZ" w:bidi="ar-SA"/>
        </w:rPr>
        <w:t xml:space="preserve">улану </w:t>
      </w:r>
      <w:r w:rsidR="00534ECA" w:rsidRPr="00E33560">
        <w:rPr>
          <w:rFonts w:ascii="Times New Roman" w:eastAsia="Times New Roman" w:hAnsi="Times New Roman" w:cs="Times New Roman"/>
          <w:color w:val="000000"/>
          <w:sz w:val="28"/>
          <w:szCs w:val="28"/>
          <w:lang w:val="kk-KZ" w:bidi="ar-SA"/>
        </w:rPr>
        <w:t xml:space="preserve">айқын </w:t>
      </w:r>
      <w:r w:rsidRPr="00E33560">
        <w:rPr>
          <w:rFonts w:ascii="Times New Roman" w:eastAsia="Times New Roman" w:hAnsi="Times New Roman" w:cs="Times New Roman"/>
          <w:color w:val="000000"/>
          <w:sz w:val="28"/>
          <w:szCs w:val="28"/>
          <w:lang w:val="kk-KZ" w:bidi="ar-SA"/>
        </w:rPr>
        <w:t>емес</w:t>
      </w:r>
      <w:r w:rsidR="00534ECA" w:rsidRPr="00E33560">
        <w:rPr>
          <w:rFonts w:ascii="Times New Roman" w:eastAsia="Times New Roman" w:hAnsi="Times New Roman" w:cs="Times New Roman"/>
          <w:color w:val="000000"/>
          <w:sz w:val="28"/>
          <w:szCs w:val="28"/>
          <w:lang w:val="kk-KZ" w:bidi="ar-SA"/>
        </w:rPr>
        <w:t xml:space="preserve"> түрде болады</w:t>
      </w:r>
      <w:r w:rsidRPr="00E33560">
        <w:rPr>
          <w:rFonts w:ascii="Times New Roman" w:eastAsia="Times New Roman" w:hAnsi="Times New Roman" w:cs="Times New Roman"/>
          <w:color w:val="000000"/>
          <w:sz w:val="28"/>
          <w:szCs w:val="28"/>
          <w:lang w:val="kk-KZ" w:bidi="ar-SA"/>
        </w:rPr>
        <w:t>,</w:t>
      </w:r>
      <w:r w:rsidR="00534ECA" w:rsidRPr="00E33560">
        <w:rPr>
          <w:rFonts w:ascii="Times New Roman" w:eastAsia="Times New Roman" w:hAnsi="Times New Roman" w:cs="Times New Roman"/>
          <w:color w:val="000000"/>
          <w:sz w:val="28"/>
          <w:szCs w:val="28"/>
          <w:lang w:val="kk-KZ" w:bidi="ar-SA"/>
        </w:rPr>
        <w:t xml:space="preserve"> әрі</w:t>
      </w:r>
      <w:r w:rsidRPr="00E33560">
        <w:rPr>
          <w:rFonts w:ascii="Times New Roman" w:eastAsia="Times New Roman" w:hAnsi="Times New Roman" w:cs="Times New Roman"/>
          <w:color w:val="000000"/>
          <w:sz w:val="28"/>
          <w:szCs w:val="28"/>
          <w:lang w:val="kk-KZ" w:bidi="ar-SA"/>
        </w:rPr>
        <w:t xml:space="preserve"> ауыр металдардың қоректік тізбектерде шоғырлануға қабілеттілігі</w:t>
      </w:r>
      <w:r w:rsidR="00534ECA" w:rsidRPr="00E33560">
        <w:rPr>
          <w:rFonts w:ascii="Times New Roman" w:eastAsia="Times New Roman" w:hAnsi="Times New Roman" w:cs="Times New Roman"/>
          <w:color w:val="000000"/>
          <w:sz w:val="28"/>
          <w:szCs w:val="28"/>
          <w:lang w:val="kk-KZ" w:bidi="ar-SA"/>
        </w:rPr>
        <w:t xml:space="preserve"> бар</w:t>
      </w:r>
      <w:r w:rsidRPr="00E33560">
        <w:rPr>
          <w:rFonts w:ascii="Times New Roman" w:eastAsia="Times New Roman" w:hAnsi="Times New Roman" w:cs="Times New Roman"/>
          <w:color w:val="000000"/>
          <w:sz w:val="28"/>
          <w:szCs w:val="28"/>
          <w:lang w:val="kk-KZ" w:bidi="ar-SA"/>
        </w:rPr>
        <w:t>,</w:t>
      </w:r>
      <w:r w:rsidR="00534ECA" w:rsidRPr="00E33560">
        <w:rPr>
          <w:rFonts w:ascii="Times New Roman" w:eastAsia="Times New Roman" w:hAnsi="Times New Roman" w:cs="Times New Roman"/>
          <w:color w:val="000000"/>
          <w:sz w:val="28"/>
          <w:szCs w:val="28"/>
          <w:lang w:val="kk-KZ" w:bidi="ar-SA"/>
        </w:rPr>
        <w:t xml:space="preserve"> соның</w:t>
      </w:r>
      <w:r w:rsidRPr="00E33560">
        <w:rPr>
          <w:rFonts w:ascii="Times New Roman" w:eastAsia="Times New Roman" w:hAnsi="Times New Roman" w:cs="Times New Roman"/>
          <w:color w:val="000000"/>
          <w:sz w:val="28"/>
          <w:szCs w:val="28"/>
          <w:lang w:val="kk-KZ" w:bidi="ar-SA"/>
        </w:rPr>
        <w:t xml:space="preserve"> нәтижесінде биосфераның жеке бөліктерінің жұмысына әсер етеді. Аса қауіпті ауыр </w:t>
      </w:r>
      <w:r w:rsidR="00534ECA" w:rsidRPr="00E33560">
        <w:rPr>
          <w:rFonts w:ascii="Times New Roman" w:eastAsia="Times New Roman" w:hAnsi="Times New Roman" w:cs="Times New Roman"/>
          <w:color w:val="000000"/>
          <w:sz w:val="28"/>
          <w:szCs w:val="28"/>
          <w:lang w:val="kk-KZ" w:bidi="ar-SA"/>
        </w:rPr>
        <w:t>м</w:t>
      </w:r>
      <w:r w:rsidRPr="00E33560">
        <w:rPr>
          <w:rFonts w:ascii="Times New Roman" w:eastAsia="Times New Roman" w:hAnsi="Times New Roman" w:cs="Times New Roman"/>
          <w:color w:val="000000"/>
          <w:sz w:val="28"/>
          <w:szCs w:val="28"/>
          <w:lang w:val="kk-KZ" w:bidi="ar-SA"/>
        </w:rPr>
        <w:t>еталдардың қатарына қорға</w:t>
      </w:r>
      <w:r w:rsidR="00534ECA" w:rsidRPr="00E33560">
        <w:rPr>
          <w:rFonts w:ascii="Times New Roman" w:eastAsia="Times New Roman" w:hAnsi="Times New Roman" w:cs="Times New Roman"/>
          <w:color w:val="000000"/>
          <w:sz w:val="28"/>
          <w:szCs w:val="28"/>
          <w:lang w:val="kk-KZ" w:bidi="ar-SA"/>
        </w:rPr>
        <w:t>сын, кадмий және сынап жатады, одан кейін</w:t>
      </w:r>
      <w:r w:rsidRPr="00E33560">
        <w:rPr>
          <w:rFonts w:ascii="Times New Roman" w:eastAsia="Times New Roman" w:hAnsi="Times New Roman" w:cs="Times New Roman"/>
          <w:color w:val="000000"/>
          <w:sz w:val="28"/>
          <w:szCs w:val="28"/>
          <w:lang w:val="kk-KZ" w:bidi="ar-SA"/>
        </w:rPr>
        <w:t xml:space="preserve"> мыс, қалайы, ванадий, хром, молибден, кобальт, мырыш, никель және т.б. қосыл</w:t>
      </w:r>
      <w:r w:rsidR="00534ECA" w:rsidRPr="00E33560">
        <w:rPr>
          <w:rFonts w:ascii="Times New Roman" w:eastAsia="Times New Roman" w:hAnsi="Times New Roman" w:cs="Times New Roman"/>
          <w:color w:val="000000"/>
          <w:sz w:val="28"/>
          <w:szCs w:val="28"/>
          <w:lang w:val="kk-KZ" w:bidi="ar-SA"/>
        </w:rPr>
        <w:t>а</w:t>
      </w:r>
      <w:r w:rsidRPr="00E33560">
        <w:rPr>
          <w:rFonts w:ascii="Times New Roman" w:eastAsia="Times New Roman" w:hAnsi="Times New Roman" w:cs="Times New Roman"/>
          <w:color w:val="000000"/>
          <w:sz w:val="28"/>
          <w:szCs w:val="28"/>
          <w:lang w:val="kk-KZ" w:bidi="ar-SA"/>
        </w:rPr>
        <w:t>ды [127</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124</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Су қоймаларының экологиялық жағдайын зерттеудің маңызды аспектісі</w:t>
      </w:r>
      <w:r w:rsidR="00B00530" w:rsidRPr="00E33560">
        <w:rPr>
          <w:rFonts w:ascii="Times New Roman" w:eastAsia="Times New Roman" w:hAnsi="Times New Roman" w:cs="Times New Roman"/>
          <w:color w:val="000000"/>
          <w:sz w:val="28"/>
          <w:szCs w:val="28"/>
          <w:lang w:val="kk-KZ" w:bidi="ar-SA"/>
        </w:rPr>
        <w:t xml:space="preserve"> </w:t>
      </w:r>
      <w:r w:rsidR="00D97A0C" w:rsidRPr="00E33560">
        <w:rPr>
          <w:rFonts w:ascii="Times New Roman" w:eastAsia="Times New Roman" w:hAnsi="Times New Roman" w:cs="Times New Roman"/>
          <w:color w:val="000000"/>
          <w:sz w:val="28"/>
          <w:szCs w:val="28"/>
          <w:lang w:val="kk-KZ" w:bidi="ar-SA"/>
        </w:rPr>
        <w:t>түптік шөгінділерін</w:t>
      </w:r>
      <w:r w:rsidRPr="00E33560">
        <w:rPr>
          <w:rFonts w:ascii="Times New Roman" w:eastAsia="Times New Roman" w:hAnsi="Times New Roman" w:cs="Times New Roman"/>
          <w:color w:val="000000"/>
          <w:sz w:val="28"/>
          <w:szCs w:val="28"/>
          <w:lang w:val="kk-KZ" w:bidi="ar-SA"/>
        </w:rPr>
        <w:t>ің құрамын анықтау бол</w:t>
      </w:r>
      <w:r w:rsidR="00F30936" w:rsidRPr="00E33560">
        <w:rPr>
          <w:rFonts w:ascii="Times New Roman" w:eastAsia="Times New Roman" w:hAnsi="Times New Roman" w:cs="Times New Roman"/>
          <w:color w:val="000000"/>
          <w:sz w:val="28"/>
          <w:szCs w:val="28"/>
          <w:lang w:val="kk-KZ" w:bidi="ar-SA"/>
        </w:rPr>
        <w:t>ып табылады. Көлдегі түптік</w:t>
      </w:r>
      <w:r w:rsidRPr="00E33560">
        <w:rPr>
          <w:rFonts w:ascii="Times New Roman" w:eastAsia="Times New Roman" w:hAnsi="Times New Roman" w:cs="Times New Roman"/>
          <w:color w:val="000000"/>
          <w:sz w:val="28"/>
          <w:szCs w:val="28"/>
          <w:lang w:val="kk-KZ" w:bidi="ar-SA"/>
        </w:rPr>
        <w:t xml:space="preserve"> шөгінділер түсі, құрылымы, химиялық және минералдық құрамы жағынан бір-бірінен ерекшеленетін көп қабатты түзілімдер болып табылады. Бұ</w:t>
      </w:r>
      <w:r w:rsidR="00B00530" w:rsidRPr="00E33560">
        <w:rPr>
          <w:rFonts w:ascii="Times New Roman" w:eastAsia="Times New Roman" w:hAnsi="Times New Roman" w:cs="Times New Roman"/>
          <w:color w:val="000000"/>
          <w:sz w:val="28"/>
          <w:szCs w:val="28"/>
          <w:lang w:val="kk-KZ" w:bidi="ar-SA"/>
        </w:rPr>
        <w:t>л ерекшеліктер көл тарихының осы</w:t>
      </w:r>
      <w:r w:rsidRPr="00E33560">
        <w:rPr>
          <w:rFonts w:ascii="Times New Roman" w:eastAsia="Times New Roman" w:hAnsi="Times New Roman" w:cs="Times New Roman"/>
          <w:color w:val="000000"/>
          <w:sz w:val="28"/>
          <w:szCs w:val="28"/>
          <w:lang w:val="kk-KZ" w:bidi="ar-SA"/>
        </w:rPr>
        <w:t xml:space="preserve"> немесе басқа кезең</w:t>
      </w:r>
      <w:r w:rsidR="00B00530" w:rsidRPr="00E33560">
        <w:rPr>
          <w:rFonts w:ascii="Times New Roman" w:eastAsia="Times New Roman" w:hAnsi="Times New Roman" w:cs="Times New Roman"/>
          <w:color w:val="000000"/>
          <w:sz w:val="28"/>
          <w:szCs w:val="28"/>
          <w:lang w:val="kk-KZ" w:bidi="ar-SA"/>
        </w:rPr>
        <w:t>імен, су қоймасында тіршілік бар кезінде</w:t>
      </w:r>
      <w:r w:rsidRPr="00E33560">
        <w:rPr>
          <w:rFonts w:ascii="Times New Roman" w:eastAsia="Times New Roman" w:hAnsi="Times New Roman" w:cs="Times New Roman"/>
          <w:color w:val="000000"/>
          <w:sz w:val="28"/>
          <w:szCs w:val="28"/>
          <w:lang w:val="kk-KZ" w:bidi="ar-SA"/>
        </w:rPr>
        <w:t xml:space="preserve"> берілген аумақтағы климаттың және гидрохимиялық режимнің өзгеруімен байланысты </w:t>
      </w:r>
      <w:r w:rsidR="00F30936" w:rsidRPr="00E33560">
        <w:rPr>
          <w:rFonts w:ascii="Times New Roman" w:eastAsia="Times New Roman" w:hAnsi="Times New Roman" w:cs="Times New Roman"/>
          <w:color w:val="000000"/>
          <w:sz w:val="28"/>
          <w:szCs w:val="28"/>
          <w:lang w:val="kk-KZ" w:bidi="ar-SA"/>
        </w:rPr>
        <w:t xml:space="preserve">болады </w:t>
      </w:r>
      <w:r w:rsidRPr="00E33560">
        <w:rPr>
          <w:rFonts w:ascii="Times New Roman" w:eastAsia="Times New Roman" w:hAnsi="Times New Roman" w:cs="Times New Roman"/>
          <w:color w:val="000000"/>
          <w:sz w:val="28"/>
          <w:szCs w:val="28"/>
          <w:lang w:val="kk-KZ" w:bidi="ar-SA"/>
        </w:rPr>
        <w:t>[128</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98</w:t>
      </w:r>
      <w:r w:rsidRPr="00E33560">
        <w:rPr>
          <w:rFonts w:ascii="Times New Roman" w:eastAsia="Times New Roman" w:hAnsi="Times New Roman" w:cs="Times New Roman"/>
          <w:color w:val="000000"/>
          <w:sz w:val="28"/>
          <w:szCs w:val="28"/>
          <w:lang w:val="kk-KZ" w:bidi="ar-SA"/>
        </w:rPr>
        <w:t xml:space="preserve">]. </w:t>
      </w:r>
      <w:r w:rsidR="001F54A7"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Көкшетау</w:t>
      </w:r>
      <w:r w:rsidR="001F54A7"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мемлекеттік ұлттық </w:t>
      </w:r>
      <w:r w:rsidR="001F54A7" w:rsidRPr="00E33560">
        <w:rPr>
          <w:rFonts w:ascii="Times New Roman" w:eastAsia="Times New Roman" w:hAnsi="Times New Roman" w:cs="Times New Roman"/>
          <w:color w:val="000000"/>
          <w:sz w:val="28"/>
          <w:szCs w:val="28"/>
          <w:lang w:val="kk-KZ" w:bidi="ar-SA"/>
        </w:rPr>
        <w:t xml:space="preserve">табиғи </w:t>
      </w:r>
      <w:r w:rsidRPr="00E33560">
        <w:rPr>
          <w:rFonts w:ascii="Times New Roman" w:eastAsia="Times New Roman" w:hAnsi="Times New Roman" w:cs="Times New Roman"/>
          <w:color w:val="000000"/>
          <w:sz w:val="28"/>
          <w:szCs w:val="28"/>
          <w:lang w:val="kk-KZ" w:bidi="ar-SA"/>
        </w:rPr>
        <w:t xml:space="preserve">паркі көлдерінің жағалауындағы қолайлы табиғи-климаттық жағдайлар осы аумақта жылдың жылы және </w:t>
      </w:r>
      <w:r w:rsidR="00F30936" w:rsidRPr="00E33560">
        <w:rPr>
          <w:rFonts w:ascii="Times New Roman" w:eastAsia="Times New Roman" w:hAnsi="Times New Roman" w:cs="Times New Roman"/>
          <w:color w:val="000000"/>
          <w:sz w:val="28"/>
          <w:szCs w:val="28"/>
          <w:lang w:val="kk-KZ" w:bidi="ar-SA"/>
        </w:rPr>
        <w:t>суық мезгілдерінде туристік,</w:t>
      </w:r>
      <w:r w:rsidRPr="00E33560">
        <w:rPr>
          <w:rFonts w:ascii="Times New Roman" w:eastAsia="Times New Roman" w:hAnsi="Times New Roman" w:cs="Times New Roman"/>
          <w:color w:val="000000"/>
          <w:sz w:val="28"/>
          <w:szCs w:val="28"/>
          <w:lang w:val="kk-KZ" w:bidi="ar-SA"/>
        </w:rPr>
        <w:t xml:space="preserve"> рекреациялық жүктеменің жоғары болуына ықпал етеді. Зерттел</w:t>
      </w:r>
      <w:r w:rsidR="00E05A13" w:rsidRPr="00E33560">
        <w:rPr>
          <w:rFonts w:ascii="Times New Roman" w:eastAsia="Times New Roman" w:hAnsi="Times New Roman" w:cs="Times New Roman"/>
          <w:color w:val="000000"/>
          <w:sz w:val="28"/>
          <w:szCs w:val="28"/>
          <w:lang w:val="kk-KZ" w:bidi="ar-SA"/>
        </w:rPr>
        <w:t>іп отырған</w:t>
      </w:r>
      <w:r w:rsidRPr="00E33560">
        <w:rPr>
          <w:rFonts w:ascii="Times New Roman" w:eastAsia="Times New Roman" w:hAnsi="Times New Roman" w:cs="Times New Roman"/>
          <w:color w:val="000000"/>
          <w:sz w:val="28"/>
          <w:szCs w:val="28"/>
          <w:lang w:val="kk-KZ" w:bidi="ar-SA"/>
        </w:rPr>
        <w:t xml:space="preserve"> көлдердің жағалары</w:t>
      </w:r>
      <w:r w:rsidR="00B00530" w:rsidRPr="00E33560">
        <w:rPr>
          <w:rFonts w:ascii="Times New Roman" w:eastAsia="Times New Roman" w:hAnsi="Times New Roman" w:cs="Times New Roman"/>
          <w:color w:val="000000"/>
          <w:sz w:val="28"/>
          <w:szCs w:val="28"/>
          <w:lang w:val="kk-KZ" w:bidi="ar-SA"/>
        </w:rPr>
        <w:t>нда көптеген туристік субъектілер</w:t>
      </w:r>
      <w:r w:rsidRPr="00E33560">
        <w:rPr>
          <w:rFonts w:ascii="Times New Roman" w:eastAsia="Times New Roman" w:hAnsi="Times New Roman" w:cs="Times New Roman"/>
          <w:color w:val="000000"/>
          <w:sz w:val="28"/>
          <w:szCs w:val="28"/>
          <w:lang w:val="kk-KZ" w:bidi="ar-SA"/>
        </w:rPr>
        <w:t>, сонымен қатар ст</w:t>
      </w:r>
      <w:r w:rsidR="00B00530" w:rsidRPr="00E33560">
        <w:rPr>
          <w:rFonts w:ascii="Times New Roman" w:eastAsia="Times New Roman" w:hAnsi="Times New Roman" w:cs="Times New Roman"/>
          <w:color w:val="000000"/>
          <w:sz w:val="28"/>
          <w:szCs w:val="28"/>
          <w:lang w:val="kk-KZ" w:bidi="ar-SA"/>
        </w:rPr>
        <w:t>ихиялық кемпингтер бар. Алайда</w:t>
      </w:r>
      <w:r w:rsidRPr="00E33560">
        <w:rPr>
          <w:rFonts w:ascii="Times New Roman" w:eastAsia="Times New Roman" w:hAnsi="Times New Roman" w:cs="Times New Roman"/>
          <w:color w:val="000000"/>
          <w:sz w:val="28"/>
          <w:szCs w:val="28"/>
          <w:lang w:val="kk-KZ" w:bidi="ar-SA"/>
        </w:rPr>
        <w:t xml:space="preserve">, туристік инфрақұрылым халыққа қызмет көрсету жағынан нашар дамыған. Гидроэкожүйенің жай-күйін геоэкологиялық бағалауда табиғи сулардан басқа </w:t>
      </w:r>
      <w:r w:rsidR="00E05407" w:rsidRPr="00E33560">
        <w:rPr>
          <w:rFonts w:ascii="Times New Roman" w:eastAsia="Times New Roman" w:hAnsi="Times New Roman" w:cs="Times New Roman"/>
          <w:color w:val="000000"/>
          <w:sz w:val="28"/>
          <w:szCs w:val="28"/>
          <w:lang w:val="kk-KZ" w:bidi="ar-SA"/>
        </w:rPr>
        <w:t xml:space="preserve">тағы бір </w:t>
      </w:r>
      <w:r w:rsidRPr="00E33560">
        <w:rPr>
          <w:rFonts w:ascii="Times New Roman" w:eastAsia="Times New Roman" w:hAnsi="Times New Roman" w:cs="Times New Roman"/>
          <w:color w:val="000000"/>
          <w:sz w:val="28"/>
          <w:szCs w:val="28"/>
          <w:lang w:val="kk-KZ" w:bidi="ar-SA"/>
        </w:rPr>
        <w:t xml:space="preserve">табиғи объект </w:t>
      </w:r>
      <w:r w:rsidR="00F30936" w:rsidRPr="00E33560">
        <w:rPr>
          <w:rFonts w:ascii="Times New Roman" w:eastAsia="Times New Roman" w:hAnsi="Times New Roman" w:cs="Times New Roman"/>
          <w:color w:val="000000"/>
          <w:sz w:val="28"/>
          <w:szCs w:val="28"/>
          <w:lang w:val="kk-KZ" w:bidi="ar-SA"/>
        </w:rPr>
        <w:t xml:space="preserve">ол </w:t>
      </w:r>
      <w:r w:rsidRPr="00E33560">
        <w:rPr>
          <w:rFonts w:ascii="Times New Roman" w:eastAsia="Times New Roman" w:hAnsi="Times New Roman" w:cs="Times New Roman"/>
          <w:color w:val="000000"/>
          <w:sz w:val="28"/>
          <w:szCs w:val="28"/>
          <w:lang w:val="kk-KZ" w:bidi="ar-SA"/>
        </w:rPr>
        <w:t xml:space="preserve">– </w:t>
      </w:r>
      <w:r w:rsidR="00E130C9" w:rsidRPr="00E33560">
        <w:rPr>
          <w:rFonts w:ascii="Times New Roman" w:eastAsia="Times New Roman" w:hAnsi="Times New Roman" w:cs="Times New Roman"/>
          <w:color w:val="000000"/>
          <w:sz w:val="28"/>
          <w:szCs w:val="28"/>
          <w:lang w:val="kk-KZ" w:bidi="ar-SA"/>
        </w:rPr>
        <w:t>т</w:t>
      </w:r>
      <w:r w:rsidR="00EE06D6" w:rsidRPr="00E33560">
        <w:rPr>
          <w:rFonts w:ascii="Times New Roman" w:eastAsia="Times New Roman" w:hAnsi="Times New Roman" w:cs="Times New Roman"/>
          <w:color w:val="000000"/>
          <w:sz w:val="28"/>
          <w:szCs w:val="28"/>
          <w:lang w:val="kk-KZ" w:bidi="ar-SA"/>
        </w:rPr>
        <w:t>үптік шөгінділер</w:t>
      </w:r>
      <w:r w:rsidR="00E05A13" w:rsidRPr="00E33560">
        <w:rPr>
          <w:rFonts w:ascii="Times New Roman" w:eastAsia="Times New Roman" w:hAnsi="Times New Roman" w:cs="Times New Roman"/>
          <w:color w:val="000000"/>
          <w:sz w:val="28"/>
          <w:szCs w:val="28"/>
          <w:lang w:val="kk-KZ" w:bidi="ar-SA"/>
        </w:rPr>
        <w:t xml:space="preserve"> екені анықталды</w:t>
      </w:r>
      <w:r w:rsidRPr="00E33560">
        <w:rPr>
          <w:rFonts w:ascii="Times New Roman" w:eastAsia="Times New Roman" w:hAnsi="Times New Roman" w:cs="Times New Roman"/>
          <w:color w:val="000000"/>
          <w:sz w:val="28"/>
          <w:szCs w:val="28"/>
          <w:lang w:val="kk-KZ" w:bidi="ar-SA"/>
        </w:rPr>
        <w:t xml:space="preserve"> [129</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301</w:t>
      </w:r>
      <w:r w:rsidRPr="00E33560">
        <w:rPr>
          <w:rFonts w:ascii="Times New Roman" w:eastAsia="Times New Roman" w:hAnsi="Times New Roman" w:cs="Times New Roman"/>
          <w:color w:val="000000"/>
          <w:sz w:val="28"/>
          <w:szCs w:val="28"/>
          <w:lang w:val="kk-KZ" w:bidi="ar-SA"/>
        </w:rPr>
        <w:t>].</w:t>
      </w:r>
    </w:p>
    <w:p w:rsidR="008F42E2" w:rsidRPr="00E33560" w:rsidRDefault="00EE06D6"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Түптік шөгінділер</w:t>
      </w:r>
      <w:r w:rsidR="008F42E2" w:rsidRPr="00E33560">
        <w:rPr>
          <w:rFonts w:ascii="Times New Roman" w:eastAsia="Times New Roman" w:hAnsi="Times New Roman" w:cs="Times New Roman"/>
          <w:color w:val="000000"/>
          <w:sz w:val="28"/>
          <w:szCs w:val="28"/>
          <w:lang w:val="kk-KZ" w:bidi="ar-SA"/>
        </w:rPr>
        <w:t xml:space="preserve"> әртүрлі химиялық заттардың жинақталуына және </w:t>
      </w:r>
      <w:r w:rsidR="00F30936" w:rsidRPr="00E33560">
        <w:rPr>
          <w:rFonts w:ascii="Times New Roman" w:eastAsia="Times New Roman" w:hAnsi="Times New Roman" w:cs="Times New Roman"/>
          <w:color w:val="000000"/>
          <w:sz w:val="28"/>
          <w:szCs w:val="28"/>
          <w:lang w:val="kk-KZ" w:bidi="ar-SA"/>
        </w:rPr>
        <w:t>қалыптасуына</w:t>
      </w:r>
      <w:r w:rsidR="008F42E2" w:rsidRPr="00E33560">
        <w:rPr>
          <w:rFonts w:ascii="Times New Roman" w:eastAsia="Times New Roman" w:hAnsi="Times New Roman" w:cs="Times New Roman"/>
          <w:color w:val="000000"/>
          <w:sz w:val="28"/>
          <w:szCs w:val="28"/>
          <w:lang w:val="kk-KZ" w:bidi="ar-SA"/>
        </w:rPr>
        <w:t xml:space="preserve"> арналған шөгінді орта болып табылады [130</w:t>
      </w:r>
      <w:r w:rsidR="00B4524A" w:rsidRPr="00E33560">
        <w:rPr>
          <w:rFonts w:ascii="Times New Roman" w:eastAsia="Times New Roman" w:hAnsi="Times New Roman" w:cs="Times New Roman"/>
          <w:color w:val="000000"/>
          <w:sz w:val="28"/>
          <w:szCs w:val="28"/>
          <w:lang w:val="kk-KZ" w:bidi="ar-SA"/>
        </w:rPr>
        <w:t xml:space="preserve">, </w:t>
      </w:r>
      <w:r w:rsidR="00800594">
        <w:rPr>
          <w:rFonts w:ascii="Times New Roman" w:eastAsia="Times New Roman" w:hAnsi="Times New Roman" w:cs="Times New Roman"/>
          <w:color w:val="000000"/>
          <w:sz w:val="28"/>
          <w:szCs w:val="28"/>
          <w:lang w:val="kk-KZ" w:bidi="ar-SA"/>
        </w:rPr>
        <w:t>б</w:t>
      </w:r>
      <w:r w:rsidR="00B4524A" w:rsidRPr="00E33560">
        <w:rPr>
          <w:rFonts w:ascii="Times New Roman" w:eastAsia="Times New Roman" w:hAnsi="Times New Roman" w:cs="Times New Roman"/>
          <w:color w:val="000000"/>
          <w:sz w:val="28"/>
          <w:szCs w:val="28"/>
          <w:lang w:val="kk-KZ" w:bidi="ar-SA"/>
        </w:rPr>
        <w:t>. 566</w:t>
      </w:r>
      <w:r w:rsidR="00E05407" w:rsidRPr="00E33560">
        <w:rPr>
          <w:rFonts w:ascii="Times New Roman" w:eastAsia="Times New Roman" w:hAnsi="Times New Roman" w:cs="Times New Roman"/>
          <w:color w:val="000000"/>
          <w:sz w:val="28"/>
          <w:szCs w:val="28"/>
          <w:lang w:val="kk-KZ" w:bidi="ar-SA"/>
        </w:rPr>
        <w:t>]. О</w:t>
      </w:r>
      <w:r w:rsidR="008F42E2" w:rsidRPr="00E33560">
        <w:rPr>
          <w:rFonts w:ascii="Times New Roman" w:eastAsia="Times New Roman" w:hAnsi="Times New Roman" w:cs="Times New Roman"/>
          <w:color w:val="000000"/>
          <w:sz w:val="28"/>
          <w:szCs w:val="28"/>
          <w:lang w:val="kk-KZ" w:bidi="ar-SA"/>
        </w:rPr>
        <w:t>лар су қоймасының ластану дәрежесі</w:t>
      </w:r>
      <w:r w:rsidR="001F54A7" w:rsidRPr="00E33560">
        <w:rPr>
          <w:rFonts w:ascii="Times New Roman" w:eastAsia="Times New Roman" w:hAnsi="Times New Roman" w:cs="Times New Roman"/>
          <w:color w:val="000000"/>
          <w:sz w:val="28"/>
          <w:szCs w:val="28"/>
          <w:lang w:val="kk-KZ" w:bidi="ar-SA"/>
        </w:rPr>
        <w:t xml:space="preserve"> туралы ақпаратты көрсетеді.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 xml:space="preserve">ің пайда болуы су қоймасында жүретін физика-химиялық және биохимиялық процестердің нәтижесінде су жиналатын аумақтан әртүрлі органикалық, минералды заттар мен қатты бөлшектердің түсуінен, түбіне шөгуінен болады. </w:t>
      </w:r>
      <w:r w:rsidRPr="00E33560">
        <w:rPr>
          <w:rFonts w:ascii="Times New Roman" w:eastAsia="Times New Roman" w:hAnsi="Times New Roman" w:cs="Times New Roman"/>
          <w:color w:val="000000"/>
          <w:sz w:val="28"/>
          <w:szCs w:val="28"/>
          <w:lang w:val="kk-KZ" w:bidi="ar-SA"/>
        </w:rPr>
        <w:t>Түптік шөгінділер</w:t>
      </w:r>
      <w:r w:rsidR="008F42E2" w:rsidRPr="00E33560">
        <w:rPr>
          <w:rFonts w:ascii="Times New Roman" w:eastAsia="Times New Roman" w:hAnsi="Times New Roman" w:cs="Times New Roman"/>
          <w:color w:val="000000"/>
          <w:sz w:val="28"/>
          <w:szCs w:val="28"/>
          <w:lang w:val="kk-KZ" w:bidi="ar-SA"/>
        </w:rPr>
        <w:t xml:space="preserve"> </w:t>
      </w:r>
      <w:r w:rsidR="009113E1" w:rsidRPr="00E33560">
        <w:rPr>
          <w:rFonts w:ascii="Times New Roman" w:eastAsia="Times New Roman" w:hAnsi="Times New Roman" w:cs="Times New Roman"/>
          <w:color w:val="000000"/>
          <w:sz w:val="28"/>
          <w:szCs w:val="28"/>
          <w:lang w:val="kk-KZ" w:bidi="ar-SA"/>
        </w:rPr>
        <w:t xml:space="preserve">тосқын </w:t>
      </w:r>
      <w:r w:rsidR="00245440" w:rsidRPr="00E33560">
        <w:rPr>
          <w:rFonts w:ascii="Times New Roman" w:eastAsia="Times New Roman" w:hAnsi="Times New Roman" w:cs="Times New Roman"/>
          <w:color w:val="000000"/>
          <w:sz w:val="28"/>
          <w:szCs w:val="28"/>
          <w:lang w:val="kk-KZ" w:bidi="ar-SA"/>
        </w:rPr>
        <w:t>жүзбелі</w:t>
      </w:r>
      <w:r w:rsidR="009113E1" w:rsidRPr="00E33560">
        <w:rPr>
          <w:rFonts w:ascii="Times New Roman" w:eastAsia="Times New Roman" w:hAnsi="Times New Roman" w:cs="Times New Roman"/>
          <w:color w:val="000000"/>
          <w:sz w:val="28"/>
          <w:szCs w:val="28"/>
          <w:lang w:val="kk-KZ" w:bidi="ar-SA"/>
        </w:rPr>
        <w:t xml:space="preserve"> заттардың тұнып </w:t>
      </w:r>
      <w:r w:rsidR="008F42E2" w:rsidRPr="00E33560">
        <w:rPr>
          <w:rFonts w:ascii="Times New Roman" w:eastAsia="Times New Roman" w:hAnsi="Times New Roman" w:cs="Times New Roman"/>
          <w:color w:val="000000"/>
          <w:sz w:val="28"/>
          <w:szCs w:val="28"/>
          <w:lang w:val="kk-KZ" w:bidi="ar-SA"/>
        </w:rPr>
        <w:t>шөгуінен түзіледі және тұнбаның бұл ек</w:t>
      </w:r>
      <w:r w:rsidR="009113E1" w:rsidRPr="00E33560">
        <w:rPr>
          <w:rFonts w:ascii="Times New Roman" w:eastAsia="Times New Roman" w:hAnsi="Times New Roman" w:cs="Times New Roman"/>
          <w:color w:val="000000"/>
          <w:sz w:val="28"/>
          <w:szCs w:val="28"/>
          <w:lang w:val="kk-KZ" w:bidi="ar-SA"/>
        </w:rPr>
        <w:t>і түрінің бөлінуі шартты жүреді. У</w:t>
      </w:r>
      <w:r w:rsidR="008F42E2" w:rsidRPr="00E33560">
        <w:rPr>
          <w:rFonts w:ascii="Times New Roman" w:eastAsia="Times New Roman" w:hAnsi="Times New Roman" w:cs="Times New Roman"/>
          <w:color w:val="000000"/>
          <w:sz w:val="28"/>
          <w:szCs w:val="28"/>
          <w:lang w:val="kk-KZ" w:bidi="ar-SA"/>
        </w:rPr>
        <w:t>ақыт</w:t>
      </w:r>
      <w:r w:rsidR="009113E1" w:rsidRPr="00E33560">
        <w:rPr>
          <w:rFonts w:ascii="Times New Roman" w:eastAsia="Times New Roman" w:hAnsi="Times New Roman" w:cs="Times New Roman"/>
          <w:color w:val="000000"/>
          <w:sz w:val="28"/>
          <w:szCs w:val="28"/>
          <w:lang w:val="kk-KZ" w:bidi="ar-SA"/>
        </w:rPr>
        <w:t xml:space="preserve"> өте келе</w:t>
      </w:r>
      <w:r w:rsidR="00F11C64" w:rsidRPr="00E33560">
        <w:rPr>
          <w:rFonts w:ascii="Times New Roman" w:eastAsia="Times New Roman" w:hAnsi="Times New Roman" w:cs="Times New Roman"/>
          <w:color w:val="000000"/>
          <w:sz w:val="28"/>
          <w:szCs w:val="28"/>
          <w:lang w:val="kk-KZ" w:bidi="ar-SA"/>
        </w:rPr>
        <w:t xml:space="preserve"> бөлшектердің мөлшері мен </w:t>
      </w:r>
      <w:r w:rsidR="008F42E2" w:rsidRPr="00E33560">
        <w:rPr>
          <w:rFonts w:ascii="Times New Roman" w:eastAsia="Times New Roman" w:hAnsi="Times New Roman" w:cs="Times New Roman"/>
          <w:color w:val="000000"/>
          <w:sz w:val="28"/>
          <w:szCs w:val="28"/>
          <w:lang w:val="kk-KZ" w:bidi="ar-SA"/>
        </w:rPr>
        <w:t xml:space="preserve">жылдамдығына байланысты </w:t>
      </w:r>
      <w:r w:rsidR="00F11C64" w:rsidRPr="00E33560">
        <w:rPr>
          <w:rFonts w:ascii="Times New Roman" w:eastAsia="Times New Roman" w:hAnsi="Times New Roman" w:cs="Times New Roman"/>
          <w:color w:val="000000"/>
          <w:sz w:val="28"/>
          <w:szCs w:val="28"/>
          <w:lang w:val="kk-KZ" w:bidi="ar-SA"/>
        </w:rPr>
        <w:t xml:space="preserve">тосқындар </w:t>
      </w:r>
      <w:r w:rsidR="00245440" w:rsidRPr="00E33560">
        <w:rPr>
          <w:rFonts w:ascii="Times New Roman" w:eastAsia="Times New Roman" w:hAnsi="Times New Roman" w:cs="Times New Roman"/>
          <w:color w:val="000000"/>
          <w:sz w:val="28"/>
          <w:szCs w:val="28"/>
          <w:lang w:val="kk-KZ" w:bidi="ar-SA"/>
        </w:rPr>
        <w:t xml:space="preserve">түбіне </w:t>
      </w:r>
      <w:r w:rsidR="008F42E2" w:rsidRPr="00E33560">
        <w:rPr>
          <w:rFonts w:ascii="Times New Roman" w:eastAsia="Times New Roman" w:hAnsi="Times New Roman" w:cs="Times New Roman"/>
          <w:color w:val="000000"/>
          <w:sz w:val="28"/>
          <w:szCs w:val="28"/>
          <w:lang w:val="kk-KZ" w:bidi="ar-SA"/>
        </w:rPr>
        <w:t>шөгуі мүмкін</w:t>
      </w:r>
      <w:r w:rsidR="00245440"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 xml:space="preserve">немесе </w:t>
      </w:r>
      <w:r w:rsidR="00245440" w:rsidRPr="00E33560">
        <w:rPr>
          <w:rFonts w:ascii="Times New Roman" w:eastAsia="Times New Roman" w:hAnsi="Times New Roman" w:cs="Times New Roman"/>
          <w:color w:val="000000"/>
          <w:sz w:val="28"/>
          <w:szCs w:val="28"/>
          <w:lang w:val="kk-KZ" w:bidi="ar-SA"/>
        </w:rPr>
        <w:t>жүзбелі</w:t>
      </w:r>
      <w:r w:rsidR="008F42E2" w:rsidRPr="00E33560">
        <w:rPr>
          <w:rFonts w:ascii="Times New Roman" w:eastAsia="Times New Roman" w:hAnsi="Times New Roman" w:cs="Times New Roman"/>
          <w:color w:val="000000"/>
          <w:sz w:val="28"/>
          <w:szCs w:val="28"/>
          <w:lang w:val="kk-KZ" w:bidi="ar-SA"/>
        </w:rPr>
        <w:t xml:space="preserve"> </w:t>
      </w:r>
      <w:r w:rsidR="007B5F32" w:rsidRPr="00E33560">
        <w:rPr>
          <w:rFonts w:ascii="Times New Roman" w:eastAsia="Times New Roman" w:hAnsi="Times New Roman" w:cs="Times New Roman"/>
          <w:color w:val="000000"/>
          <w:sz w:val="28"/>
          <w:szCs w:val="28"/>
          <w:lang w:val="kk-KZ" w:bidi="ar-SA"/>
        </w:rPr>
        <w:t xml:space="preserve">түрде </w:t>
      </w:r>
      <w:r w:rsidR="008F42E2" w:rsidRPr="00E33560">
        <w:rPr>
          <w:rFonts w:ascii="Times New Roman" w:eastAsia="Times New Roman" w:hAnsi="Times New Roman" w:cs="Times New Roman"/>
          <w:color w:val="000000"/>
          <w:sz w:val="28"/>
          <w:szCs w:val="28"/>
          <w:lang w:val="kk-KZ" w:bidi="ar-SA"/>
        </w:rPr>
        <w:t xml:space="preserve">болады. Аспалы күйге көшу жел мен су деңгейінің көтерілуінен туындаған ағынның турбуленттілігімен жеңілдетіледі. </w:t>
      </w:r>
      <w:r w:rsidRPr="00E33560">
        <w:rPr>
          <w:rFonts w:ascii="Times New Roman" w:eastAsia="Times New Roman" w:hAnsi="Times New Roman" w:cs="Times New Roman"/>
          <w:color w:val="000000"/>
          <w:sz w:val="28"/>
          <w:szCs w:val="28"/>
          <w:lang w:val="kk-KZ" w:bidi="ar-SA"/>
        </w:rPr>
        <w:t>Түптік шөгінділер</w:t>
      </w:r>
      <w:r w:rsidR="001F54A7" w:rsidRPr="00E33560">
        <w:rPr>
          <w:rFonts w:ascii="Times New Roman" w:eastAsia="Times New Roman" w:hAnsi="Times New Roman" w:cs="Times New Roman"/>
          <w:color w:val="000000"/>
          <w:sz w:val="28"/>
          <w:szCs w:val="28"/>
          <w:lang w:val="kk-KZ" w:bidi="ar-SA"/>
        </w:rPr>
        <w:t xml:space="preserve">дің </w:t>
      </w:r>
      <w:r w:rsidR="008F42E2" w:rsidRPr="00E33560">
        <w:rPr>
          <w:rFonts w:ascii="Times New Roman" w:eastAsia="Times New Roman" w:hAnsi="Times New Roman" w:cs="Times New Roman"/>
          <w:color w:val="000000"/>
          <w:sz w:val="28"/>
          <w:szCs w:val="28"/>
          <w:lang w:val="kk-KZ" w:bidi="ar-SA"/>
        </w:rPr>
        <w:t>жиналуы ағынның жылдамдығы төмендеген кезде пайда болады, бұл әсіресе өзендердің көлдер мен су қоймаларына құйылуы кезін</w:t>
      </w:r>
      <w:r w:rsidR="001F54A7" w:rsidRPr="00E33560">
        <w:rPr>
          <w:rFonts w:ascii="Times New Roman" w:eastAsia="Times New Roman" w:hAnsi="Times New Roman" w:cs="Times New Roman"/>
          <w:color w:val="000000"/>
          <w:sz w:val="28"/>
          <w:szCs w:val="28"/>
          <w:lang w:val="kk-KZ" w:bidi="ar-SA"/>
        </w:rPr>
        <w:t xml:space="preserve">де байқалады, мұнда, әдетте, </w:t>
      </w:r>
      <w:r w:rsidR="007B5F32" w:rsidRPr="00E33560">
        <w:rPr>
          <w:rFonts w:ascii="Times New Roman" w:eastAsia="Times New Roman" w:hAnsi="Times New Roman" w:cs="Times New Roman"/>
          <w:color w:val="000000"/>
          <w:sz w:val="28"/>
          <w:szCs w:val="28"/>
          <w:lang w:val="kk-KZ" w:bidi="ar-SA"/>
        </w:rPr>
        <w:t>т</w:t>
      </w:r>
      <w:r w:rsidRPr="00E33560">
        <w:rPr>
          <w:rFonts w:ascii="Times New Roman" w:eastAsia="Times New Roman" w:hAnsi="Times New Roman" w:cs="Times New Roman"/>
          <w:color w:val="000000"/>
          <w:sz w:val="28"/>
          <w:szCs w:val="28"/>
          <w:lang w:val="kk-KZ" w:bidi="ar-SA"/>
        </w:rPr>
        <w:t>үптік шөгінділер</w:t>
      </w:r>
      <w:r w:rsidR="008F42E2" w:rsidRPr="00E33560">
        <w:rPr>
          <w:rFonts w:ascii="Times New Roman" w:eastAsia="Times New Roman" w:hAnsi="Times New Roman" w:cs="Times New Roman"/>
          <w:color w:val="000000"/>
          <w:sz w:val="28"/>
          <w:szCs w:val="28"/>
          <w:lang w:val="kk-KZ" w:bidi="ar-SA"/>
        </w:rPr>
        <w:t xml:space="preserve">і өзендерге қарағанда, коллекторлық процестерге көбірек қатысады. Көлдер мен су қоймаларына құятын негізгі өзен мен салалардан келетін </w:t>
      </w:r>
      <w:r w:rsidR="007B5F32" w:rsidRPr="00E33560">
        <w:rPr>
          <w:rFonts w:ascii="Times New Roman" w:eastAsia="Times New Roman" w:hAnsi="Times New Roman" w:cs="Times New Roman"/>
          <w:color w:val="000000"/>
          <w:sz w:val="28"/>
          <w:szCs w:val="28"/>
          <w:lang w:val="kk-KZ" w:bidi="ar-SA"/>
        </w:rPr>
        <w:t>түптік</w:t>
      </w:r>
      <w:r w:rsidR="008F42E2" w:rsidRPr="00E33560">
        <w:rPr>
          <w:rFonts w:ascii="Times New Roman" w:eastAsia="Times New Roman" w:hAnsi="Times New Roman" w:cs="Times New Roman"/>
          <w:color w:val="000000"/>
          <w:sz w:val="28"/>
          <w:szCs w:val="28"/>
          <w:lang w:val="kk-KZ" w:bidi="ar-SA"/>
        </w:rPr>
        <w:t xml:space="preserve"> шөгінділерден басқа, су өсімдіктерінің өлуінен, тұнба түзілуінен, ал салыстырмалы түрде «жас» су қоймаларында да эрозия нәтижесінде шөгінділердің едәуір </w:t>
      </w:r>
      <w:r w:rsidR="007B5F32" w:rsidRPr="00E33560">
        <w:rPr>
          <w:rFonts w:ascii="Times New Roman" w:eastAsia="Times New Roman" w:hAnsi="Times New Roman" w:cs="Times New Roman"/>
          <w:color w:val="000000"/>
          <w:sz w:val="28"/>
          <w:szCs w:val="28"/>
          <w:lang w:val="kk-KZ" w:bidi="ar-SA"/>
        </w:rPr>
        <w:t xml:space="preserve">көп </w:t>
      </w:r>
      <w:r w:rsidR="008F42E2" w:rsidRPr="00E33560">
        <w:rPr>
          <w:rFonts w:ascii="Times New Roman" w:eastAsia="Times New Roman" w:hAnsi="Times New Roman" w:cs="Times New Roman"/>
          <w:color w:val="000000"/>
          <w:sz w:val="28"/>
          <w:szCs w:val="28"/>
          <w:lang w:val="kk-KZ" w:bidi="ar-SA"/>
        </w:rPr>
        <w:t>мөлшері түзіледі.</w:t>
      </w:r>
    </w:p>
    <w:p w:rsidR="008F42E2" w:rsidRPr="00E33560" w:rsidRDefault="00EE06D6"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Түптік шөгінділер</w:t>
      </w:r>
      <w:r w:rsidR="001F54A7"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жоғары дисперсті күйдегі минералды компоненттер ме</w:t>
      </w:r>
      <w:r w:rsidR="00EF200A" w:rsidRPr="00E33560">
        <w:rPr>
          <w:rFonts w:ascii="Times New Roman" w:eastAsia="Times New Roman" w:hAnsi="Times New Roman" w:cs="Times New Roman"/>
          <w:color w:val="000000"/>
          <w:sz w:val="28"/>
          <w:szCs w:val="28"/>
          <w:lang w:val="kk-KZ" w:bidi="ar-SA"/>
        </w:rPr>
        <w:t>н органикалық заттардың көптігі</w:t>
      </w:r>
      <w:r w:rsidR="008F42E2" w:rsidRPr="00E33560">
        <w:rPr>
          <w:rFonts w:ascii="Times New Roman" w:eastAsia="Times New Roman" w:hAnsi="Times New Roman" w:cs="Times New Roman"/>
          <w:color w:val="000000"/>
          <w:sz w:val="28"/>
          <w:szCs w:val="28"/>
          <w:lang w:val="kk-KZ" w:bidi="ar-SA"/>
        </w:rPr>
        <w:t xml:space="preserve">, бактериялар мен неғұрлым жоғары ұйымдасқан жануарлар организмдері белсенді дамитын жақсы қоректік негіз болып табылады. </w:t>
      </w:r>
      <w:r w:rsidRPr="00E33560">
        <w:rPr>
          <w:rFonts w:ascii="Times New Roman" w:eastAsia="Times New Roman" w:hAnsi="Times New Roman" w:cs="Times New Roman"/>
          <w:color w:val="000000"/>
          <w:sz w:val="28"/>
          <w:szCs w:val="28"/>
          <w:lang w:val="kk-KZ" w:bidi="ar-SA"/>
        </w:rPr>
        <w:t>Түптік шөгінділер</w:t>
      </w:r>
      <w:r w:rsidR="008F42E2" w:rsidRPr="00E33560">
        <w:rPr>
          <w:rFonts w:ascii="Times New Roman" w:eastAsia="Times New Roman" w:hAnsi="Times New Roman" w:cs="Times New Roman"/>
          <w:color w:val="000000"/>
          <w:sz w:val="28"/>
          <w:szCs w:val="28"/>
          <w:lang w:val="kk-KZ" w:bidi="ar-SA"/>
        </w:rPr>
        <w:t xml:space="preserve">і мен су арасында үздіксіз алмасу процесі жүреді, онда шөгінділерге ілінген </w:t>
      </w:r>
      <w:r w:rsidR="007B5F32" w:rsidRPr="00E33560">
        <w:rPr>
          <w:rFonts w:ascii="Times New Roman" w:eastAsia="Times New Roman" w:hAnsi="Times New Roman" w:cs="Times New Roman"/>
          <w:color w:val="000000"/>
          <w:sz w:val="28"/>
          <w:szCs w:val="28"/>
          <w:lang w:val="kk-KZ" w:bidi="ar-SA"/>
        </w:rPr>
        <w:t>тұнбалар</w:t>
      </w:r>
      <w:r w:rsidR="008F42E2" w:rsidRPr="00E33560">
        <w:rPr>
          <w:rFonts w:ascii="Times New Roman" w:eastAsia="Times New Roman" w:hAnsi="Times New Roman" w:cs="Times New Roman"/>
          <w:color w:val="000000"/>
          <w:sz w:val="28"/>
          <w:szCs w:val="28"/>
          <w:lang w:val="kk-KZ" w:bidi="ar-SA"/>
        </w:rPr>
        <w:t>, металл гидроксидтерінің коллоидтары, өлі өсімдіктер мен жануарлар қалдықтары, органикалық заттардың тотығу өнімдері өтеді. Табиғи суларға бөгде заттар (ластаушы заттар) және т.б.</w:t>
      </w:r>
      <w:r w:rsidR="007B5F32" w:rsidRPr="00E33560">
        <w:rPr>
          <w:rFonts w:ascii="Times New Roman" w:eastAsia="Times New Roman" w:hAnsi="Times New Roman" w:cs="Times New Roman"/>
          <w:color w:val="000000"/>
          <w:sz w:val="28"/>
          <w:szCs w:val="28"/>
          <w:lang w:val="kk-KZ" w:bidi="ar-SA"/>
        </w:rPr>
        <w:t xml:space="preserve"> түсуінен жиналады.</w:t>
      </w:r>
      <w:r w:rsidR="008F42E2" w:rsidRPr="00E33560">
        <w:rPr>
          <w:rFonts w:ascii="Times New Roman" w:eastAsia="Times New Roman" w:hAnsi="Times New Roman" w:cs="Times New Roman"/>
          <w:color w:val="000000"/>
          <w:sz w:val="28"/>
          <w:szCs w:val="28"/>
          <w:lang w:val="kk-KZ" w:bidi="ar-SA"/>
        </w:rPr>
        <w:t xml:space="preserve"> Гидродинамикалық жағдайлар өзгерсе, бұрын тұндырылған заттар суға түбіндегі шөгінділерден түсуі мүмкін. Сонымен қатар еріген күйге ө</w:t>
      </w:r>
      <w:r w:rsidR="007B5031" w:rsidRPr="00E33560">
        <w:rPr>
          <w:rFonts w:ascii="Times New Roman" w:eastAsia="Times New Roman" w:hAnsi="Times New Roman" w:cs="Times New Roman"/>
          <w:color w:val="000000"/>
          <w:sz w:val="28"/>
          <w:szCs w:val="28"/>
          <w:lang w:val="kk-KZ" w:bidi="ar-SA"/>
        </w:rPr>
        <w:t>ткен шламда түзілген газдар (СО</w:t>
      </w:r>
      <w:r w:rsidR="007B5031" w:rsidRPr="00E33560">
        <w:rPr>
          <w:rFonts w:ascii="Times New Roman" w:eastAsia="Times New Roman" w:hAnsi="Times New Roman" w:cs="Times New Roman"/>
          <w:color w:val="000000"/>
          <w:sz w:val="28"/>
          <w:szCs w:val="28"/>
          <w:vertAlign w:val="subscript"/>
          <w:lang w:val="kk-KZ" w:bidi="ar-SA"/>
        </w:rPr>
        <w:t>2</w:t>
      </w:r>
      <w:r w:rsidR="007B5031" w:rsidRPr="00E33560">
        <w:rPr>
          <w:rFonts w:ascii="Times New Roman" w:eastAsia="Times New Roman" w:hAnsi="Times New Roman" w:cs="Times New Roman"/>
          <w:color w:val="000000"/>
          <w:sz w:val="28"/>
          <w:szCs w:val="28"/>
          <w:lang w:val="kk-KZ" w:bidi="ar-SA"/>
        </w:rPr>
        <w:t>, Н</w:t>
      </w:r>
      <w:r w:rsidR="007B5031" w:rsidRPr="00E33560">
        <w:rPr>
          <w:rFonts w:ascii="Times New Roman" w:eastAsia="Times New Roman" w:hAnsi="Times New Roman" w:cs="Times New Roman"/>
          <w:color w:val="000000"/>
          <w:sz w:val="28"/>
          <w:szCs w:val="28"/>
          <w:vertAlign w:val="subscript"/>
          <w:lang w:val="kk-KZ" w:bidi="ar-SA"/>
        </w:rPr>
        <w:t>2</w:t>
      </w:r>
      <w:r w:rsidR="007B5031" w:rsidRPr="00E33560">
        <w:rPr>
          <w:rFonts w:ascii="Times New Roman" w:eastAsia="Times New Roman" w:hAnsi="Times New Roman" w:cs="Times New Roman"/>
          <w:color w:val="000000"/>
          <w:sz w:val="28"/>
          <w:szCs w:val="28"/>
          <w:lang w:val="kk-KZ" w:bidi="ar-SA"/>
        </w:rPr>
        <w:t>, N</w:t>
      </w:r>
      <w:r w:rsidR="007B5031" w:rsidRPr="00E33560">
        <w:rPr>
          <w:rFonts w:ascii="Times New Roman" w:eastAsia="Times New Roman" w:hAnsi="Times New Roman" w:cs="Times New Roman"/>
          <w:color w:val="000000"/>
          <w:sz w:val="28"/>
          <w:szCs w:val="28"/>
          <w:vertAlign w:val="subscript"/>
          <w:lang w:val="kk-KZ" w:bidi="ar-SA"/>
        </w:rPr>
        <w:t>2</w:t>
      </w:r>
      <w:r w:rsidR="007B5031" w:rsidRPr="00E33560">
        <w:rPr>
          <w:rFonts w:ascii="Times New Roman" w:eastAsia="Times New Roman" w:hAnsi="Times New Roman" w:cs="Times New Roman"/>
          <w:color w:val="000000"/>
          <w:sz w:val="28"/>
          <w:szCs w:val="28"/>
          <w:lang w:val="kk-KZ" w:bidi="ar-SA"/>
        </w:rPr>
        <w:t>, H</w:t>
      </w:r>
      <w:r w:rsidR="007B5031" w:rsidRPr="00E33560">
        <w:rPr>
          <w:rFonts w:ascii="Times New Roman" w:eastAsia="Times New Roman" w:hAnsi="Times New Roman" w:cs="Times New Roman"/>
          <w:color w:val="000000"/>
          <w:sz w:val="28"/>
          <w:szCs w:val="28"/>
          <w:vertAlign w:val="subscript"/>
          <w:lang w:val="kk-KZ" w:bidi="ar-SA"/>
        </w:rPr>
        <w:t>2</w:t>
      </w:r>
      <w:r w:rsidR="008F42E2" w:rsidRPr="00E33560">
        <w:rPr>
          <w:rFonts w:ascii="Times New Roman" w:eastAsia="Times New Roman" w:hAnsi="Times New Roman" w:cs="Times New Roman"/>
          <w:color w:val="000000"/>
          <w:sz w:val="28"/>
          <w:szCs w:val="28"/>
          <w:lang w:val="kk-KZ" w:bidi="ar-SA"/>
        </w:rPr>
        <w:t>S, СН</w:t>
      </w:r>
      <w:r w:rsidR="007B5031" w:rsidRPr="00E33560">
        <w:rPr>
          <w:rFonts w:ascii="Times New Roman" w:eastAsia="Times New Roman" w:hAnsi="Times New Roman" w:cs="Times New Roman"/>
          <w:color w:val="000000"/>
          <w:sz w:val="28"/>
          <w:szCs w:val="28"/>
          <w:vertAlign w:val="subscript"/>
          <w:lang w:val="kk-KZ" w:bidi="ar-SA"/>
        </w:rPr>
        <w:t>4</w:t>
      </w:r>
      <w:r w:rsidR="008F42E2" w:rsidRPr="00E33560">
        <w:rPr>
          <w:rFonts w:ascii="Times New Roman" w:eastAsia="Times New Roman" w:hAnsi="Times New Roman" w:cs="Times New Roman"/>
          <w:color w:val="000000"/>
          <w:sz w:val="28"/>
          <w:szCs w:val="28"/>
          <w:lang w:val="kk-KZ" w:bidi="ar-SA"/>
        </w:rPr>
        <w:t>), азот қосылыстары, фосфор, кейбір металдар, карбонаттар, сульфа</w:t>
      </w:r>
      <w:r w:rsidR="001F54A7" w:rsidRPr="00E33560">
        <w:rPr>
          <w:rFonts w:ascii="Times New Roman" w:eastAsia="Times New Roman" w:hAnsi="Times New Roman" w:cs="Times New Roman"/>
          <w:color w:val="000000"/>
          <w:sz w:val="28"/>
          <w:szCs w:val="28"/>
          <w:lang w:val="kk-KZ" w:bidi="ar-SA"/>
        </w:rPr>
        <w:t>ттар, хлоридтер және т.б.</w:t>
      </w:r>
      <w:r w:rsidR="007B5F32" w:rsidRPr="00E33560">
        <w:rPr>
          <w:rFonts w:ascii="Times New Roman" w:eastAsia="Times New Roman" w:hAnsi="Times New Roman" w:cs="Times New Roman"/>
          <w:color w:val="000000"/>
          <w:sz w:val="28"/>
          <w:szCs w:val="28"/>
          <w:lang w:val="kk-KZ" w:bidi="ar-SA"/>
        </w:rPr>
        <w:t xml:space="preserve"> болады.</w:t>
      </w:r>
      <w:r w:rsidR="001F54A7"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Түптік шөгінділер</w:t>
      </w:r>
      <w:r w:rsidR="008F42E2" w:rsidRPr="00E33560">
        <w:rPr>
          <w:rFonts w:ascii="Times New Roman" w:eastAsia="Times New Roman" w:hAnsi="Times New Roman" w:cs="Times New Roman"/>
          <w:color w:val="000000"/>
          <w:sz w:val="28"/>
          <w:szCs w:val="28"/>
          <w:lang w:val="kk-KZ" w:bidi="ar-SA"/>
        </w:rPr>
        <w:t xml:space="preserve">дің судың химиялық құрамына қайталама ластану деп аталатын ықтимал әсері, ластаушы заттардың тотығу-тотықсыздану </w:t>
      </w:r>
      <w:r w:rsidR="001F54A7" w:rsidRPr="00E33560">
        <w:rPr>
          <w:rFonts w:ascii="Times New Roman" w:eastAsia="Times New Roman" w:hAnsi="Times New Roman" w:cs="Times New Roman"/>
          <w:color w:val="000000"/>
          <w:sz w:val="28"/>
          <w:szCs w:val="28"/>
          <w:lang w:val="kk-KZ" w:bidi="ar-SA"/>
        </w:rPr>
        <w:t xml:space="preserve">процестері нәтижесінде судан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е ауысуы кезінде</w:t>
      </w:r>
      <w:r w:rsidR="007B5F32" w:rsidRPr="00E33560">
        <w:rPr>
          <w:rFonts w:ascii="Times New Roman" w:eastAsia="Times New Roman" w:hAnsi="Times New Roman" w:cs="Times New Roman"/>
          <w:color w:val="000000"/>
          <w:sz w:val="28"/>
          <w:szCs w:val="28"/>
          <w:lang w:val="kk-KZ" w:bidi="ar-SA"/>
        </w:rPr>
        <w:t xml:space="preserve"> де әсері тиеді</w:t>
      </w:r>
      <w:r w:rsidR="008F42E2" w:rsidRPr="00E33560">
        <w:rPr>
          <w:rFonts w:ascii="Times New Roman" w:eastAsia="Times New Roman" w:hAnsi="Times New Roman" w:cs="Times New Roman"/>
          <w:color w:val="000000"/>
          <w:sz w:val="28"/>
          <w:szCs w:val="28"/>
          <w:lang w:val="kk-KZ" w:bidi="ar-SA"/>
        </w:rPr>
        <w:t>.</w:t>
      </w:r>
      <w:r w:rsidR="001F54A7" w:rsidRPr="00E33560">
        <w:rPr>
          <w:rFonts w:ascii="Times New Roman" w:eastAsia="Times New Roman" w:hAnsi="Times New Roman" w:cs="Times New Roman"/>
          <w:color w:val="000000"/>
          <w:sz w:val="28"/>
          <w:szCs w:val="28"/>
          <w:lang w:val="kk-KZ" w:bidi="ar-SA"/>
        </w:rPr>
        <w:t xml:space="preserve"> </w:t>
      </w:r>
      <w:r w:rsidRPr="00E33560">
        <w:rPr>
          <w:rFonts w:ascii="Times New Roman" w:eastAsia="Times New Roman" w:hAnsi="Times New Roman" w:cs="Times New Roman"/>
          <w:color w:val="000000"/>
          <w:sz w:val="28"/>
          <w:szCs w:val="28"/>
          <w:lang w:val="kk-KZ" w:bidi="ar-SA"/>
        </w:rPr>
        <w:t>Түптік шөгінділер</w:t>
      </w:r>
      <w:r w:rsidR="008F42E2" w:rsidRPr="00E33560">
        <w:rPr>
          <w:rFonts w:ascii="Times New Roman" w:eastAsia="Times New Roman" w:hAnsi="Times New Roman" w:cs="Times New Roman"/>
          <w:color w:val="000000"/>
          <w:sz w:val="28"/>
          <w:szCs w:val="28"/>
          <w:lang w:val="kk-KZ" w:bidi="ar-SA"/>
        </w:rPr>
        <w:t xml:space="preserve"> мен су арасындағы химиялық тепе-теңдік биохимиялық және басқа процестердің әсерінен қайтадан шөгінділерден ерітіндіге өтуі мүмкін немесе трансформация процесінде улы еритін өнімдерді шығаруы мүмкін. Бұл жағдайда су қоймасы, өзін-өзі тазарту процесінде ластаушы заттармен күрескендей, қайтадан ластанған болып шығады. Бұл өте маңызды процесс</w:t>
      </w:r>
      <w:r w:rsidR="007B5F32" w:rsidRPr="00E33560">
        <w:rPr>
          <w:rFonts w:ascii="Times New Roman" w:eastAsia="Times New Roman" w:hAnsi="Times New Roman" w:cs="Times New Roman"/>
          <w:color w:val="000000"/>
          <w:sz w:val="28"/>
          <w:szCs w:val="28"/>
          <w:lang w:val="kk-KZ" w:bidi="ar-SA"/>
        </w:rPr>
        <w:t xml:space="preserve"> болса да</w:t>
      </w:r>
      <w:r w:rsidR="008F42E2" w:rsidRPr="00E33560">
        <w:rPr>
          <w:rFonts w:ascii="Times New Roman" w:eastAsia="Times New Roman" w:hAnsi="Times New Roman" w:cs="Times New Roman"/>
          <w:color w:val="000000"/>
          <w:sz w:val="28"/>
          <w:szCs w:val="28"/>
          <w:lang w:val="kk-KZ" w:bidi="ar-SA"/>
        </w:rPr>
        <w:t xml:space="preserve"> аз зерттелген және мұқият назар аударуды қажет етеді.</w:t>
      </w:r>
    </w:p>
    <w:p w:rsidR="008F42E2" w:rsidRPr="00E33560" w:rsidRDefault="00687851"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«Су – түптік</w:t>
      </w:r>
      <w:r w:rsidR="008F42E2" w:rsidRPr="00E33560">
        <w:rPr>
          <w:rFonts w:ascii="Times New Roman" w:eastAsia="Times New Roman" w:hAnsi="Times New Roman" w:cs="Times New Roman"/>
          <w:color w:val="000000"/>
          <w:sz w:val="28"/>
          <w:szCs w:val="28"/>
          <w:lang w:val="kk-KZ" w:bidi="ar-SA"/>
        </w:rPr>
        <w:t xml:space="preserve"> шөгінділері» жүйесіндегі элементтердің жылжымалы формаларының айналым алмасу ағынының бағыты туралы мәселе өте күрделі және </w:t>
      </w:r>
      <w:r w:rsidR="007B5F32" w:rsidRPr="00E33560">
        <w:rPr>
          <w:rFonts w:ascii="Times New Roman" w:eastAsia="Times New Roman" w:hAnsi="Times New Roman" w:cs="Times New Roman"/>
          <w:color w:val="000000"/>
          <w:sz w:val="28"/>
          <w:szCs w:val="28"/>
          <w:lang w:val="kk-KZ" w:bidi="ar-SA"/>
        </w:rPr>
        <w:t xml:space="preserve">әлі толық </w:t>
      </w:r>
      <w:r w:rsidR="008F42E2" w:rsidRPr="00E33560">
        <w:rPr>
          <w:rFonts w:ascii="Times New Roman" w:eastAsia="Times New Roman" w:hAnsi="Times New Roman" w:cs="Times New Roman"/>
          <w:color w:val="000000"/>
          <w:sz w:val="28"/>
          <w:szCs w:val="28"/>
          <w:lang w:val="kk-KZ" w:bidi="ar-SA"/>
        </w:rPr>
        <w:t xml:space="preserve">анықталмаған. Негізінен су ағынының </w:t>
      </w:r>
      <w:r w:rsidR="007B5F32" w:rsidRPr="00E33560">
        <w:rPr>
          <w:rFonts w:ascii="Times New Roman" w:eastAsia="Times New Roman" w:hAnsi="Times New Roman" w:cs="Times New Roman"/>
          <w:color w:val="000000"/>
          <w:sz w:val="28"/>
          <w:szCs w:val="28"/>
          <w:lang w:val="kk-KZ" w:bidi="ar-SA"/>
        </w:rPr>
        <w:t>т</w:t>
      </w:r>
      <w:r w:rsidR="00EE06D6" w:rsidRPr="00E33560">
        <w:rPr>
          <w:rFonts w:ascii="Times New Roman" w:eastAsia="Times New Roman" w:hAnsi="Times New Roman" w:cs="Times New Roman"/>
          <w:color w:val="000000"/>
          <w:sz w:val="28"/>
          <w:szCs w:val="28"/>
          <w:lang w:val="kk-KZ" w:bidi="ar-SA"/>
        </w:rPr>
        <w:t>үптік шөгінділер</w:t>
      </w:r>
      <w:r w:rsidR="008F42E2" w:rsidRPr="00E33560">
        <w:rPr>
          <w:rFonts w:ascii="Times New Roman" w:eastAsia="Times New Roman" w:hAnsi="Times New Roman" w:cs="Times New Roman"/>
          <w:color w:val="000000"/>
          <w:sz w:val="28"/>
          <w:szCs w:val="28"/>
          <w:lang w:val="kk-KZ" w:bidi="ar-SA"/>
        </w:rPr>
        <w:t xml:space="preserve"> массасымен әрекеттесу жағдайларын реттейтін гидродинамикалық факторлардан басқа судың және әсіресе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ің тотығу-тотықсыздану потенциалы үлке</w:t>
      </w:r>
      <w:r w:rsidR="001F54A7" w:rsidRPr="00E33560">
        <w:rPr>
          <w:rFonts w:ascii="Times New Roman" w:eastAsia="Times New Roman" w:hAnsi="Times New Roman" w:cs="Times New Roman"/>
          <w:color w:val="000000"/>
          <w:sz w:val="28"/>
          <w:szCs w:val="28"/>
          <w:lang w:val="kk-KZ" w:bidi="ar-SA"/>
        </w:rPr>
        <w:t xml:space="preserve">н маңызға ие. Судың сапасына </w:t>
      </w:r>
      <w:r w:rsidR="00D97A0C" w:rsidRPr="00E33560">
        <w:rPr>
          <w:rFonts w:ascii="Times New Roman" w:eastAsia="Times New Roman" w:hAnsi="Times New Roman" w:cs="Times New Roman"/>
          <w:color w:val="000000"/>
          <w:sz w:val="28"/>
          <w:szCs w:val="28"/>
          <w:lang w:val="kk-KZ" w:bidi="ar-SA"/>
        </w:rPr>
        <w:t>түптік шөгінділерін</w:t>
      </w:r>
      <w:r w:rsidR="001F54A7" w:rsidRPr="00E33560">
        <w:rPr>
          <w:rFonts w:ascii="Times New Roman" w:eastAsia="Times New Roman" w:hAnsi="Times New Roman" w:cs="Times New Roman"/>
          <w:color w:val="000000"/>
          <w:sz w:val="28"/>
          <w:szCs w:val="28"/>
          <w:lang w:val="kk-KZ" w:bidi="ar-SA"/>
        </w:rPr>
        <w:t xml:space="preserve">ің күрт әсері ластанған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ің қабаты қайта суспензияланған жағдайда, айналым процесінде турбулентті диффузия шешуші болған жағдайда ғана мүмкін болады. Гидр</w:t>
      </w:r>
      <w:r w:rsidR="001F54A7" w:rsidRPr="00E33560">
        <w:rPr>
          <w:rFonts w:ascii="Times New Roman" w:eastAsia="Times New Roman" w:hAnsi="Times New Roman" w:cs="Times New Roman"/>
          <w:color w:val="000000"/>
          <w:sz w:val="28"/>
          <w:szCs w:val="28"/>
          <w:lang w:val="kk-KZ" w:bidi="ar-SA"/>
        </w:rPr>
        <w:t xml:space="preserve">одинамикалық фактордың «су – </w:t>
      </w:r>
      <w:r w:rsidR="007B5F32" w:rsidRPr="00E33560">
        <w:rPr>
          <w:rFonts w:ascii="Times New Roman" w:eastAsia="Times New Roman" w:hAnsi="Times New Roman" w:cs="Times New Roman"/>
          <w:color w:val="000000"/>
          <w:sz w:val="28"/>
          <w:szCs w:val="28"/>
          <w:lang w:val="kk-KZ" w:bidi="ar-SA"/>
        </w:rPr>
        <w:t>т</w:t>
      </w:r>
      <w:r w:rsidR="00EE06D6" w:rsidRPr="00E33560">
        <w:rPr>
          <w:rFonts w:ascii="Times New Roman" w:eastAsia="Times New Roman" w:hAnsi="Times New Roman" w:cs="Times New Roman"/>
          <w:color w:val="000000"/>
          <w:sz w:val="28"/>
          <w:szCs w:val="28"/>
          <w:lang w:val="kk-KZ" w:bidi="ar-SA"/>
        </w:rPr>
        <w:t>үптік шөгінділер</w:t>
      </w:r>
      <w:r w:rsidR="008F42E2" w:rsidRPr="00E33560">
        <w:rPr>
          <w:rFonts w:ascii="Times New Roman" w:eastAsia="Times New Roman" w:hAnsi="Times New Roman" w:cs="Times New Roman"/>
          <w:color w:val="000000"/>
          <w:sz w:val="28"/>
          <w:szCs w:val="28"/>
          <w:lang w:val="kk-KZ" w:bidi="ar-SA"/>
        </w:rPr>
        <w:t>і» жүйесіндегі өзара әрекеттесуіне анықтаушы ықпалынсыз, тіпті редукциялық жағдайда, металдардың әртүрлі формаларының қозғалғыштығы күрт артқан кезде, олардың түп шөгінділе</w:t>
      </w:r>
      <w:r w:rsidR="007A0FD5" w:rsidRPr="00E33560">
        <w:rPr>
          <w:rFonts w:ascii="Times New Roman" w:eastAsia="Times New Roman" w:hAnsi="Times New Roman" w:cs="Times New Roman"/>
          <w:color w:val="000000"/>
          <w:sz w:val="28"/>
          <w:szCs w:val="28"/>
          <w:lang w:val="kk-KZ" w:bidi="ar-SA"/>
        </w:rPr>
        <w:t xml:space="preserve">рінен суға көшу ағыны </w:t>
      </w:r>
      <w:r w:rsidR="008F42E2" w:rsidRPr="00E33560">
        <w:rPr>
          <w:rFonts w:ascii="Times New Roman" w:eastAsia="Times New Roman" w:hAnsi="Times New Roman" w:cs="Times New Roman"/>
          <w:color w:val="000000"/>
          <w:sz w:val="28"/>
          <w:szCs w:val="28"/>
          <w:lang w:val="kk-KZ" w:bidi="ar-SA"/>
        </w:rPr>
        <w:t xml:space="preserve"> молекулалық диффузия теңдеуі</w:t>
      </w:r>
      <w:r w:rsidR="007A0FD5" w:rsidRPr="00E33560">
        <w:rPr>
          <w:rFonts w:ascii="Times New Roman" w:eastAsia="Times New Roman" w:hAnsi="Times New Roman" w:cs="Times New Roman"/>
          <w:color w:val="000000"/>
          <w:sz w:val="28"/>
          <w:szCs w:val="28"/>
          <w:lang w:val="kk-KZ" w:bidi="ar-SA"/>
        </w:rPr>
        <w:t xml:space="preserve"> анықталады</w:t>
      </w:r>
      <w:r w:rsidR="008F42E2" w:rsidRPr="00E33560">
        <w:rPr>
          <w:rFonts w:ascii="Times New Roman" w:eastAsia="Times New Roman" w:hAnsi="Times New Roman" w:cs="Times New Roman"/>
          <w:color w:val="000000"/>
          <w:sz w:val="28"/>
          <w:szCs w:val="28"/>
          <w:lang w:val="kk-KZ" w:bidi="ar-SA"/>
        </w:rPr>
        <w:t xml:space="preserve"> [131</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61</w:t>
      </w:r>
      <w:r w:rsidR="008F42E2" w:rsidRPr="00E33560">
        <w:rPr>
          <w:rFonts w:ascii="Times New Roman" w:eastAsia="Times New Roman" w:hAnsi="Times New Roman" w:cs="Times New Roman"/>
          <w:color w:val="000000"/>
          <w:sz w:val="28"/>
          <w:szCs w:val="28"/>
          <w:lang w:val="kk-KZ" w:bidi="ar-SA"/>
        </w:rPr>
        <w:t xml:space="preserve">].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ің пайда болуы су қоймасында жүретін физика-химиялық және биохимиялық процестердің нәтижесінде су жиналатын аумақтан әртүрлі органикалық, минералды заттар мен қатты бөлшектердің түсуінен, түбіне ш</w:t>
      </w:r>
      <w:r w:rsidR="001F54A7" w:rsidRPr="00E33560">
        <w:rPr>
          <w:rFonts w:ascii="Times New Roman" w:eastAsia="Times New Roman" w:hAnsi="Times New Roman" w:cs="Times New Roman"/>
          <w:color w:val="000000"/>
          <w:sz w:val="28"/>
          <w:szCs w:val="28"/>
          <w:lang w:val="kk-KZ" w:bidi="ar-SA"/>
        </w:rPr>
        <w:t xml:space="preserve">өгуінен болады. Бұл жағдайда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ің су сапасына әсері ұзаққа созылуы мүмкін, дегенмен ол турбулентті диффузияға қарағанда айтарлықтай аз масштабта болады.</w:t>
      </w:r>
    </w:p>
    <w:p w:rsidR="005D7977" w:rsidRPr="00E33560" w:rsidRDefault="001F54A7"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Әдетте, ауыр металдарға</w:t>
      </w:r>
      <w:r w:rsidR="008F42E2" w:rsidRPr="00E33560">
        <w:rPr>
          <w:rFonts w:ascii="Times New Roman" w:eastAsia="Times New Roman" w:hAnsi="Times New Roman" w:cs="Times New Roman"/>
          <w:color w:val="000000"/>
          <w:sz w:val="28"/>
          <w:szCs w:val="28"/>
          <w:lang w:val="kk-KZ" w:bidi="ar-SA"/>
        </w:rPr>
        <w:t xml:space="preserve"> салыстырмалы атомдық массасы 40-тан жоғары металдар жатады. Ауыр металдар өте улы және тірі организмдерге зиянын тигізуі мүмкін [132</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67</w:t>
      </w:r>
      <w:r w:rsidR="008F42E2" w:rsidRPr="00E33560">
        <w:rPr>
          <w:rFonts w:ascii="Times New Roman" w:eastAsia="Times New Roman" w:hAnsi="Times New Roman" w:cs="Times New Roman"/>
          <w:color w:val="000000"/>
          <w:sz w:val="28"/>
          <w:szCs w:val="28"/>
          <w:lang w:val="kk-KZ" w:bidi="ar-SA"/>
        </w:rPr>
        <w:t xml:space="preserve">]. Бұл элементтердің антропогендік көздері өнеркәсіптік және тұрмыстық </w:t>
      </w:r>
      <w:r w:rsidR="00B00530" w:rsidRPr="00E33560">
        <w:rPr>
          <w:rFonts w:ascii="Times New Roman" w:eastAsia="Times New Roman" w:hAnsi="Times New Roman" w:cs="Times New Roman"/>
          <w:color w:val="000000"/>
          <w:sz w:val="28"/>
          <w:szCs w:val="28"/>
          <w:lang w:val="kk-KZ" w:bidi="ar-SA"/>
        </w:rPr>
        <w:t>сарқынды</w:t>
      </w:r>
      <w:r w:rsidR="008F42E2" w:rsidRPr="00E33560">
        <w:rPr>
          <w:rFonts w:ascii="Times New Roman" w:eastAsia="Times New Roman" w:hAnsi="Times New Roman" w:cs="Times New Roman"/>
          <w:color w:val="000000"/>
          <w:sz w:val="28"/>
          <w:szCs w:val="28"/>
          <w:lang w:val="kk-KZ" w:bidi="ar-SA"/>
        </w:rPr>
        <w:t xml:space="preserve"> сулар болып табылады, сонымен қатар олар</w:t>
      </w:r>
      <w:r w:rsidR="005D7977" w:rsidRPr="00E33560">
        <w:rPr>
          <w:rFonts w:ascii="Times New Roman" w:eastAsia="Times New Roman" w:hAnsi="Times New Roman" w:cs="Times New Roman"/>
          <w:color w:val="000000"/>
          <w:sz w:val="28"/>
          <w:szCs w:val="28"/>
          <w:lang w:val="kk-KZ" w:bidi="ar-SA"/>
        </w:rPr>
        <w:t>ға</w:t>
      </w:r>
      <w:r w:rsidR="008F42E2" w:rsidRPr="00E33560">
        <w:rPr>
          <w:rFonts w:ascii="Times New Roman" w:eastAsia="Times New Roman" w:hAnsi="Times New Roman" w:cs="Times New Roman"/>
          <w:color w:val="000000"/>
          <w:sz w:val="28"/>
          <w:szCs w:val="28"/>
          <w:lang w:val="kk-KZ" w:bidi="ar-SA"/>
        </w:rPr>
        <w:t xml:space="preserve"> өнеркәсіптік кәсіпорындар мен көліктерден шығатын аэрозольдік шығарындылар</w:t>
      </w:r>
      <w:r w:rsidR="005D7977" w:rsidRPr="00E33560">
        <w:rPr>
          <w:rFonts w:ascii="Times New Roman" w:eastAsia="Times New Roman" w:hAnsi="Times New Roman" w:cs="Times New Roman"/>
          <w:color w:val="000000"/>
          <w:sz w:val="28"/>
          <w:szCs w:val="28"/>
          <w:lang w:val="kk-KZ" w:bidi="ar-SA"/>
        </w:rPr>
        <w:t xml:space="preserve"> да </w:t>
      </w:r>
      <w:r w:rsidR="008F42E2" w:rsidRPr="00E33560">
        <w:rPr>
          <w:rFonts w:ascii="Times New Roman" w:eastAsia="Times New Roman" w:hAnsi="Times New Roman" w:cs="Times New Roman"/>
          <w:color w:val="000000"/>
          <w:sz w:val="28"/>
          <w:szCs w:val="28"/>
          <w:lang w:val="kk-KZ" w:bidi="ar-SA"/>
        </w:rPr>
        <w:t>кіреді. Ауыр металдар табиғи суларға да табиғи жолмен – тау жыныста</w:t>
      </w:r>
      <w:r w:rsidRPr="00E33560">
        <w:rPr>
          <w:rFonts w:ascii="Times New Roman" w:eastAsia="Times New Roman" w:hAnsi="Times New Roman" w:cs="Times New Roman"/>
          <w:color w:val="000000"/>
          <w:sz w:val="28"/>
          <w:szCs w:val="28"/>
          <w:lang w:val="kk-KZ" w:bidi="ar-SA"/>
        </w:rPr>
        <w:t>рының үгітілуі кезінде түседі. Ауыр металдар</w:t>
      </w:r>
      <w:r w:rsidR="008F42E2" w:rsidRPr="00E33560">
        <w:rPr>
          <w:rFonts w:ascii="Times New Roman" w:eastAsia="Times New Roman" w:hAnsi="Times New Roman" w:cs="Times New Roman"/>
          <w:color w:val="000000"/>
          <w:sz w:val="28"/>
          <w:szCs w:val="28"/>
          <w:lang w:val="kk-KZ" w:bidi="ar-SA"/>
        </w:rPr>
        <w:t xml:space="preserve"> әдетте табиғи суларда </w:t>
      </w:r>
      <w:r w:rsidR="005D7977" w:rsidRPr="00E33560">
        <w:rPr>
          <w:rFonts w:ascii="Times New Roman" w:eastAsia="Times New Roman" w:hAnsi="Times New Roman" w:cs="Times New Roman"/>
          <w:color w:val="000000"/>
          <w:sz w:val="28"/>
          <w:szCs w:val="28"/>
          <w:lang w:val="kk-KZ" w:bidi="ar-SA"/>
        </w:rPr>
        <w:t>аз</w:t>
      </w:r>
      <w:r w:rsidR="008F42E2" w:rsidRPr="00E33560">
        <w:rPr>
          <w:rFonts w:ascii="Times New Roman" w:eastAsia="Times New Roman" w:hAnsi="Times New Roman" w:cs="Times New Roman"/>
          <w:color w:val="000000"/>
          <w:sz w:val="28"/>
          <w:szCs w:val="28"/>
          <w:lang w:val="kk-KZ" w:bidi="ar-SA"/>
        </w:rPr>
        <w:t xml:space="preserve"> мөлшерде болады, бірақ олардың көпшілігі өте төмен концентрацияларда да улы болып табылады [133</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33</w:t>
      </w:r>
      <w:r w:rsidR="008F42E2"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w:t>
      </w:r>
    </w:p>
    <w:p w:rsidR="008F42E2" w:rsidRPr="00E33560" w:rsidRDefault="005D7977"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Біздің ғылыми зерттеуміздің нысанына алынған т</w:t>
      </w:r>
      <w:r w:rsidR="00EE06D6" w:rsidRPr="00E33560">
        <w:rPr>
          <w:rFonts w:ascii="Times New Roman" w:eastAsia="Times New Roman" w:hAnsi="Times New Roman" w:cs="Times New Roman"/>
          <w:color w:val="000000"/>
          <w:sz w:val="28"/>
          <w:szCs w:val="28"/>
          <w:lang w:val="kk-KZ" w:bidi="ar-SA"/>
        </w:rPr>
        <w:t>үптік шөгінділер</w:t>
      </w:r>
      <w:r w:rsidR="008F42E2" w:rsidRPr="00E33560">
        <w:rPr>
          <w:rFonts w:ascii="Times New Roman" w:eastAsia="Times New Roman" w:hAnsi="Times New Roman" w:cs="Times New Roman"/>
          <w:color w:val="000000"/>
          <w:sz w:val="28"/>
          <w:szCs w:val="28"/>
          <w:lang w:val="kk-KZ" w:bidi="ar-SA"/>
        </w:rPr>
        <w:t xml:space="preserve"> </w:t>
      </w:r>
      <w:r w:rsidR="001F54A7" w:rsidRPr="00E33560">
        <w:rPr>
          <w:rFonts w:ascii="Times New Roman" w:eastAsia="Times New Roman" w:hAnsi="Times New Roman" w:cs="Times New Roman"/>
          <w:color w:val="000000"/>
          <w:sz w:val="28"/>
          <w:szCs w:val="28"/>
          <w:lang w:val="kk-KZ" w:bidi="ar-SA"/>
        </w:rPr>
        <w:t>«</w:t>
      </w:r>
      <w:r w:rsidR="008F42E2" w:rsidRPr="00E33560">
        <w:rPr>
          <w:rFonts w:ascii="Times New Roman" w:eastAsia="Times New Roman" w:hAnsi="Times New Roman" w:cs="Times New Roman"/>
          <w:color w:val="000000"/>
          <w:sz w:val="28"/>
          <w:szCs w:val="28"/>
          <w:lang w:val="kk-KZ" w:bidi="ar-SA"/>
        </w:rPr>
        <w:t>Көкшетау</w:t>
      </w:r>
      <w:r w:rsidR="001F54A7" w:rsidRPr="00E33560">
        <w:rPr>
          <w:rFonts w:ascii="Times New Roman" w:eastAsia="Times New Roman" w:hAnsi="Times New Roman" w:cs="Times New Roman"/>
          <w:color w:val="000000"/>
          <w:sz w:val="28"/>
          <w:szCs w:val="28"/>
          <w:lang w:val="kk-KZ" w:bidi="ar-SA"/>
        </w:rPr>
        <w:t>»</w:t>
      </w:r>
      <w:r w:rsidR="008F42E2" w:rsidRPr="00E33560">
        <w:rPr>
          <w:rFonts w:ascii="Times New Roman" w:eastAsia="Times New Roman" w:hAnsi="Times New Roman" w:cs="Times New Roman"/>
          <w:color w:val="000000"/>
          <w:sz w:val="28"/>
          <w:szCs w:val="28"/>
          <w:lang w:val="kk-KZ" w:bidi="ar-SA"/>
        </w:rPr>
        <w:t xml:space="preserve"> мемлекеттік ұлттық </w:t>
      </w:r>
      <w:r w:rsidR="001F54A7" w:rsidRPr="00E33560">
        <w:rPr>
          <w:rFonts w:ascii="Times New Roman" w:eastAsia="Times New Roman" w:hAnsi="Times New Roman" w:cs="Times New Roman"/>
          <w:color w:val="000000"/>
          <w:sz w:val="28"/>
          <w:szCs w:val="28"/>
          <w:lang w:val="kk-KZ" w:bidi="ar-SA"/>
        </w:rPr>
        <w:t xml:space="preserve">табиғи </w:t>
      </w:r>
      <w:r w:rsidR="008F42E2" w:rsidRPr="00E33560">
        <w:rPr>
          <w:rFonts w:ascii="Times New Roman" w:eastAsia="Times New Roman" w:hAnsi="Times New Roman" w:cs="Times New Roman"/>
          <w:color w:val="000000"/>
          <w:sz w:val="28"/>
          <w:szCs w:val="28"/>
          <w:lang w:val="kk-KZ" w:bidi="ar-SA"/>
        </w:rPr>
        <w:t xml:space="preserve">паркі </w:t>
      </w:r>
      <w:r w:rsidR="00BE6DF1" w:rsidRPr="00E33560">
        <w:rPr>
          <w:rFonts w:ascii="Times New Roman" w:eastAsia="Times New Roman" w:hAnsi="Times New Roman" w:cs="Times New Roman"/>
          <w:color w:val="000000"/>
          <w:sz w:val="28"/>
          <w:szCs w:val="28"/>
          <w:lang w:val="kk-KZ" w:bidi="ar-SA"/>
        </w:rPr>
        <w:t xml:space="preserve">көлдерінің жағалау аймағынан </w:t>
      </w:r>
      <w:r w:rsidR="008F42E2" w:rsidRPr="00E33560">
        <w:rPr>
          <w:rFonts w:ascii="Times New Roman" w:eastAsia="Times New Roman" w:hAnsi="Times New Roman" w:cs="Times New Roman"/>
          <w:color w:val="000000"/>
          <w:sz w:val="28"/>
          <w:szCs w:val="28"/>
          <w:lang w:val="kk-KZ" w:bidi="ar-SA"/>
        </w:rPr>
        <w:t>ал</w:t>
      </w:r>
      <w:r w:rsidR="00BE6DF1" w:rsidRPr="00E33560">
        <w:rPr>
          <w:rFonts w:ascii="Times New Roman" w:eastAsia="Times New Roman" w:hAnsi="Times New Roman" w:cs="Times New Roman"/>
          <w:color w:val="000000"/>
          <w:sz w:val="28"/>
          <w:szCs w:val="28"/>
          <w:lang w:val="kk-KZ" w:bidi="ar-SA"/>
        </w:rPr>
        <w:t xml:space="preserve">ынды.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ің түзілу заңдылықтарын және диагенезін зерттеу көлдің</w:t>
      </w:r>
      <w:r w:rsidR="00BE6DF1" w:rsidRPr="00E33560">
        <w:rPr>
          <w:rFonts w:ascii="Times New Roman" w:eastAsia="Times New Roman" w:hAnsi="Times New Roman" w:cs="Times New Roman"/>
          <w:color w:val="000000"/>
          <w:sz w:val="28"/>
          <w:szCs w:val="28"/>
          <w:lang w:val="kk-KZ" w:bidi="ar-SA"/>
        </w:rPr>
        <w:t xml:space="preserve"> және оның </w:t>
      </w:r>
      <w:r w:rsidR="00675E78" w:rsidRPr="00E33560">
        <w:rPr>
          <w:rFonts w:ascii="Times New Roman" w:eastAsia="Times New Roman" w:hAnsi="Times New Roman" w:cs="Times New Roman"/>
          <w:color w:val="000000"/>
          <w:sz w:val="28"/>
          <w:szCs w:val="28"/>
          <w:lang w:val="kk-KZ" w:bidi="ar-SA"/>
        </w:rPr>
        <w:t>су жиналу</w:t>
      </w:r>
      <w:r w:rsidR="00BE6DF1" w:rsidRPr="00E33560">
        <w:rPr>
          <w:rFonts w:ascii="Times New Roman" w:eastAsia="Times New Roman" w:hAnsi="Times New Roman" w:cs="Times New Roman"/>
          <w:color w:val="000000"/>
          <w:sz w:val="28"/>
          <w:szCs w:val="28"/>
          <w:lang w:val="kk-KZ" w:bidi="ar-SA"/>
        </w:rPr>
        <w:t xml:space="preserve"> аймақтары</w:t>
      </w:r>
      <w:r w:rsidR="008F42E2" w:rsidRPr="00E33560">
        <w:rPr>
          <w:rFonts w:ascii="Times New Roman" w:eastAsia="Times New Roman" w:hAnsi="Times New Roman" w:cs="Times New Roman"/>
          <w:color w:val="000000"/>
          <w:sz w:val="28"/>
          <w:szCs w:val="28"/>
          <w:lang w:val="kk-KZ" w:bidi="ar-SA"/>
        </w:rPr>
        <w:t xml:space="preserve"> тарихын қайта құру мақсатында ғана емес, сонымен қатар оны тиімді пайдалану, қорғаудың ғылыми негіздерін жасаудың </w:t>
      </w:r>
      <w:r w:rsidRPr="00E33560">
        <w:rPr>
          <w:rFonts w:ascii="Times New Roman" w:eastAsia="Times New Roman" w:hAnsi="Times New Roman" w:cs="Times New Roman"/>
          <w:color w:val="000000"/>
          <w:sz w:val="28"/>
          <w:szCs w:val="28"/>
          <w:lang w:val="kk-KZ" w:bidi="ar-SA"/>
        </w:rPr>
        <w:t xml:space="preserve">геоэкологиялық мәселелерін шешу, </w:t>
      </w:r>
      <w:r w:rsidR="008F42E2" w:rsidRPr="00E33560">
        <w:rPr>
          <w:rFonts w:ascii="Times New Roman" w:eastAsia="Times New Roman" w:hAnsi="Times New Roman" w:cs="Times New Roman"/>
          <w:color w:val="000000"/>
          <w:sz w:val="28"/>
          <w:szCs w:val="28"/>
          <w:lang w:val="kk-KZ" w:bidi="ar-SA"/>
        </w:rPr>
        <w:t>табиғи және антропогендік факторлардың әсерінен табиғи ортаның өзгеруі жағдайында су ресурстарын бақылау</w:t>
      </w:r>
      <w:r w:rsidRPr="00E33560">
        <w:rPr>
          <w:rFonts w:ascii="Times New Roman" w:eastAsia="Times New Roman" w:hAnsi="Times New Roman" w:cs="Times New Roman"/>
          <w:color w:val="000000"/>
          <w:sz w:val="28"/>
          <w:szCs w:val="28"/>
          <w:lang w:val="kk-KZ" w:bidi="ar-SA"/>
        </w:rPr>
        <w:t xml:space="preserve"> үшін де маңызды.</w:t>
      </w:r>
    </w:p>
    <w:p w:rsidR="008F42E2" w:rsidRPr="00E33560" w:rsidRDefault="00EE06D6"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Түптік шөгінділер</w:t>
      </w:r>
      <w:r w:rsidR="008F42E2" w:rsidRPr="00E33560">
        <w:rPr>
          <w:rFonts w:ascii="Times New Roman" w:eastAsia="Times New Roman" w:hAnsi="Times New Roman" w:cs="Times New Roman"/>
          <w:color w:val="000000"/>
          <w:sz w:val="28"/>
          <w:szCs w:val="28"/>
          <w:lang w:val="kk-KZ" w:bidi="ar-SA"/>
        </w:rPr>
        <w:t xml:space="preserve"> – түсі, құрылымы, химиялық және минералдық құрамы бойынша ерекшеленетін көп қабатты түзілімдер. Бұл ерекшеліктер көл тарихының сол немесе басқа кезеңімен, су қоймасының өмір сүруі кезінде берілген аумақтағы климаттың және гидрохимиялық режимнің өзгеруімен байланыст</w:t>
      </w:r>
      <w:r w:rsidR="00B4524A" w:rsidRPr="00E33560">
        <w:rPr>
          <w:rFonts w:ascii="Times New Roman" w:eastAsia="Times New Roman" w:hAnsi="Times New Roman" w:cs="Times New Roman"/>
          <w:color w:val="000000"/>
          <w:sz w:val="28"/>
          <w:szCs w:val="28"/>
          <w:lang w:val="kk-KZ" w:bidi="ar-SA"/>
        </w:rPr>
        <w:t>ы</w:t>
      </w:r>
      <w:r w:rsidR="008F42E2" w:rsidRPr="00E33560">
        <w:rPr>
          <w:rFonts w:ascii="Times New Roman" w:eastAsia="Times New Roman" w:hAnsi="Times New Roman" w:cs="Times New Roman"/>
          <w:color w:val="000000"/>
          <w:sz w:val="28"/>
          <w:szCs w:val="28"/>
          <w:lang w:val="kk-KZ" w:bidi="ar-SA"/>
        </w:rPr>
        <w:t xml:space="preserve">. Бұл ретте Қазақстан Республикасында су объектілерінің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ің сапасын бағалаудың бірың</w:t>
      </w:r>
      <w:r w:rsidR="00BE6DF1" w:rsidRPr="00E33560">
        <w:rPr>
          <w:rFonts w:ascii="Times New Roman" w:eastAsia="Times New Roman" w:hAnsi="Times New Roman" w:cs="Times New Roman"/>
          <w:color w:val="000000"/>
          <w:sz w:val="28"/>
          <w:szCs w:val="28"/>
          <w:lang w:val="kk-KZ" w:bidi="ar-SA"/>
        </w:rPr>
        <w:t>ғай әдістемесі әзірленбеген</w:t>
      </w:r>
      <w:r w:rsidR="00073885" w:rsidRPr="00E33560">
        <w:rPr>
          <w:rFonts w:ascii="Times New Roman" w:eastAsia="Times New Roman" w:hAnsi="Times New Roman" w:cs="Times New Roman"/>
          <w:color w:val="000000"/>
          <w:sz w:val="28"/>
          <w:szCs w:val="28"/>
          <w:lang w:val="kk-KZ" w:bidi="ar-SA"/>
        </w:rPr>
        <w:t>ін атап өткен жөн.</w:t>
      </w:r>
      <w:r w:rsidR="00BE6DF1" w:rsidRPr="00E33560">
        <w:rPr>
          <w:rFonts w:ascii="Times New Roman" w:eastAsia="Times New Roman" w:hAnsi="Times New Roman" w:cs="Times New Roman"/>
          <w:color w:val="000000"/>
          <w:sz w:val="28"/>
          <w:szCs w:val="28"/>
          <w:lang w:val="kk-KZ" w:bidi="ar-SA"/>
        </w:rPr>
        <w:t xml:space="preserve">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 xml:space="preserve"> зерттеудің әдіснамалық тәсілдері</w:t>
      </w:r>
      <w:r w:rsidR="00073885"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 xml:space="preserve">бірлігінің болмауының негізгі себебі </w:t>
      </w:r>
      <w:r w:rsidR="00D97A0C" w:rsidRPr="00E33560">
        <w:rPr>
          <w:rFonts w:ascii="Times New Roman" w:eastAsia="Times New Roman" w:hAnsi="Times New Roman" w:cs="Times New Roman"/>
          <w:color w:val="000000"/>
          <w:sz w:val="28"/>
          <w:szCs w:val="28"/>
          <w:lang w:val="kk-KZ" w:bidi="ar-SA"/>
        </w:rPr>
        <w:t>түптік шөгінділерін</w:t>
      </w:r>
      <w:r w:rsidR="008F42E2" w:rsidRPr="00E33560">
        <w:rPr>
          <w:rFonts w:ascii="Times New Roman" w:eastAsia="Times New Roman" w:hAnsi="Times New Roman" w:cs="Times New Roman"/>
          <w:color w:val="000000"/>
          <w:sz w:val="28"/>
          <w:szCs w:val="28"/>
          <w:lang w:val="kk-KZ" w:bidi="ar-SA"/>
        </w:rPr>
        <w:t>дегі лас</w:t>
      </w:r>
      <w:r w:rsidR="00BE6DF1" w:rsidRPr="00E33560">
        <w:rPr>
          <w:rFonts w:ascii="Times New Roman" w:eastAsia="Times New Roman" w:hAnsi="Times New Roman" w:cs="Times New Roman"/>
          <w:color w:val="000000"/>
          <w:sz w:val="28"/>
          <w:szCs w:val="28"/>
          <w:lang w:val="kk-KZ" w:bidi="ar-SA"/>
        </w:rPr>
        <w:t xml:space="preserve">таушы заттар үшін әзірленген </w:t>
      </w:r>
      <w:r w:rsidR="00EE2BE0" w:rsidRPr="00E33560">
        <w:rPr>
          <w:rFonts w:ascii="Times New Roman" w:eastAsia="Times New Roman" w:hAnsi="Times New Roman" w:cs="Times New Roman"/>
          <w:color w:val="000000"/>
          <w:sz w:val="28"/>
          <w:szCs w:val="28"/>
          <w:lang w:val="kk-KZ" w:bidi="ar-SA"/>
        </w:rPr>
        <w:t>РЕШШ</w:t>
      </w:r>
      <w:r w:rsidR="008F42E2" w:rsidRPr="00E33560">
        <w:rPr>
          <w:rFonts w:ascii="Times New Roman" w:eastAsia="Times New Roman" w:hAnsi="Times New Roman" w:cs="Times New Roman"/>
          <w:color w:val="000000"/>
          <w:sz w:val="28"/>
          <w:szCs w:val="28"/>
          <w:lang w:val="kk-KZ" w:bidi="ar-SA"/>
        </w:rPr>
        <w:t xml:space="preserve"> мен АТК-ның жоқтығы болып табылады. Төменгі шөгінділерді зерттеу, әдетте, әсер ету көзін анықтау үшін олардың құрамындағы химиялық элементтердің мазмұнын зерттеуге және геохимиялық аномалияларды кейіннен олардың шекарасын анықтауғ</w:t>
      </w:r>
      <w:r w:rsidR="00B4524A" w:rsidRPr="00E33560">
        <w:rPr>
          <w:rFonts w:ascii="Times New Roman" w:eastAsia="Times New Roman" w:hAnsi="Times New Roman" w:cs="Times New Roman"/>
          <w:color w:val="000000"/>
          <w:sz w:val="28"/>
          <w:szCs w:val="28"/>
          <w:lang w:val="kk-KZ" w:bidi="ar-SA"/>
        </w:rPr>
        <w:t>а бағыттал</w:t>
      </w:r>
      <w:r w:rsidR="00073885" w:rsidRPr="00E33560">
        <w:rPr>
          <w:rFonts w:ascii="Times New Roman" w:eastAsia="Times New Roman" w:hAnsi="Times New Roman" w:cs="Times New Roman"/>
          <w:color w:val="000000"/>
          <w:sz w:val="28"/>
          <w:szCs w:val="28"/>
          <w:lang w:val="kk-KZ" w:bidi="ar-SA"/>
        </w:rPr>
        <w:t>ады</w:t>
      </w:r>
      <w:r w:rsidR="00B4524A" w:rsidRPr="00E33560">
        <w:rPr>
          <w:rFonts w:ascii="Times New Roman" w:eastAsia="Times New Roman" w:hAnsi="Times New Roman" w:cs="Times New Roman"/>
          <w:color w:val="000000"/>
          <w:sz w:val="28"/>
          <w:szCs w:val="28"/>
          <w:lang w:val="kk-KZ" w:bidi="ar-SA"/>
        </w:rPr>
        <w:t xml:space="preserve"> [134;</w:t>
      </w:r>
      <w:r w:rsidR="008F42E2" w:rsidRPr="00E33560">
        <w:rPr>
          <w:rFonts w:ascii="Times New Roman" w:eastAsia="Times New Roman" w:hAnsi="Times New Roman" w:cs="Times New Roman"/>
          <w:color w:val="000000"/>
          <w:sz w:val="28"/>
          <w:szCs w:val="28"/>
          <w:lang w:val="kk-KZ" w:bidi="ar-SA"/>
        </w:rPr>
        <w:t xml:space="preserve"> 135].</w:t>
      </w:r>
    </w:p>
    <w:p w:rsidR="00024246" w:rsidRPr="00E33560" w:rsidRDefault="00687851"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Түпт</w:t>
      </w:r>
      <w:r w:rsidR="008F42E2" w:rsidRPr="00E33560">
        <w:rPr>
          <w:rFonts w:ascii="Times New Roman" w:eastAsia="Times New Roman" w:hAnsi="Times New Roman" w:cs="Times New Roman"/>
          <w:color w:val="000000"/>
          <w:sz w:val="28"/>
          <w:szCs w:val="28"/>
          <w:lang w:val="kk-KZ" w:bidi="ar-SA"/>
        </w:rPr>
        <w:t>і</w:t>
      </w:r>
      <w:r w:rsidRPr="00E33560">
        <w:rPr>
          <w:rFonts w:ascii="Times New Roman" w:eastAsia="Times New Roman" w:hAnsi="Times New Roman" w:cs="Times New Roman"/>
          <w:color w:val="000000"/>
          <w:sz w:val="28"/>
          <w:szCs w:val="28"/>
          <w:lang w:val="kk-KZ" w:bidi="ar-SA"/>
        </w:rPr>
        <w:t>к</w:t>
      </w:r>
      <w:r w:rsidR="008F42E2" w:rsidRPr="00E33560">
        <w:rPr>
          <w:rFonts w:ascii="Times New Roman" w:eastAsia="Times New Roman" w:hAnsi="Times New Roman" w:cs="Times New Roman"/>
          <w:color w:val="000000"/>
          <w:sz w:val="28"/>
          <w:szCs w:val="28"/>
          <w:lang w:val="kk-KZ" w:bidi="ar-SA"/>
        </w:rPr>
        <w:t xml:space="preserve"> шөгінділердің геохимиялық күйін бағалау үшін ғалымдар бірнеше критерийлер әзірледі. Тәсілдердің бірі түп шөгінділерінің сапасының таңдалған көрсеткіштеріне қатысты ластаушы заттардың артық құрамын градациялауға негізделген. Бұл тәсіл концентрация коэффициенттерін (Кс) есептеу әдісіне негізделген. Шоғырлану коэффициенттерін есептеу үшін фондық мәндер ретінде келесі көрсеткіштер</w:t>
      </w:r>
      <w:r w:rsidR="00024246" w:rsidRPr="00E33560">
        <w:rPr>
          <w:rFonts w:ascii="Times New Roman" w:eastAsia="Times New Roman" w:hAnsi="Times New Roman" w:cs="Times New Roman"/>
          <w:color w:val="000000"/>
          <w:sz w:val="28"/>
          <w:szCs w:val="28"/>
          <w:lang w:val="kk-KZ" w:bidi="ar-SA"/>
        </w:rPr>
        <w:t xml:space="preserve"> </w:t>
      </w:r>
      <w:r w:rsidR="008F42E2" w:rsidRPr="00E33560">
        <w:rPr>
          <w:rFonts w:ascii="Times New Roman" w:eastAsia="Times New Roman" w:hAnsi="Times New Roman" w:cs="Times New Roman"/>
          <w:color w:val="000000"/>
          <w:sz w:val="28"/>
          <w:szCs w:val="28"/>
          <w:lang w:val="kk-KZ" w:bidi="ar-SA"/>
        </w:rPr>
        <w:t>қолдан</w:t>
      </w:r>
      <w:r w:rsidR="00D63199">
        <w:rPr>
          <w:rFonts w:ascii="Times New Roman" w:eastAsia="Times New Roman" w:hAnsi="Times New Roman" w:cs="Times New Roman"/>
          <w:color w:val="000000"/>
          <w:sz w:val="28"/>
          <w:szCs w:val="28"/>
          <w:lang w:val="kk-KZ" w:bidi="ar-SA"/>
        </w:rPr>
        <w:t>ылады</w:t>
      </w:r>
      <w:r w:rsidR="008F42E2" w:rsidRPr="00E33560">
        <w:rPr>
          <w:rFonts w:ascii="Times New Roman" w:eastAsia="Times New Roman" w:hAnsi="Times New Roman" w:cs="Times New Roman"/>
          <w:color w:val="000000"/>
          <w:sz w:val="28"/>
          <w:szCs w:val="28"/>
          <w:lang w:val="kk-KZ" w:bidi="ar-SA"/>
        </w:rPr>
        <w:t xml:space="preserve">: </w:t>
      </w:r>
    </w:p>
    <w:p w:rsidR="00024246" w:rsidRPr="00E33560" w:rsidRDefault="008F42E2" w:rsidP="00D63199">
      <w:pPr>
        <w:pStyle w:val="ae"/>
        <w:numPr>
          <w:ilvl w:val="0"/>
          <w:numId w:val="40"/>
        </w:numPr>
        <w:spacing w:after="0" w:line="240" w:lineRule="auto"/>
        <w:ind w:left="0" w:firstLine="567"/>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тау жыныстарының кларктары [136</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84</w:t>
      </w:r>
      <w:r w:rsidRPr="00E33560">
        <w:rPr>
          <w:rFonts w:ascii="Times New Roman" w:eastAsia="Times New Roman" w:hAnsi="Times New Roman" w:cs="Times New Roman"/>
          <w:color w:val="000000"/>
          <w:sz w:val="28"/>
          <w:szCs w:val="28"/>
          <w:lang w:val="kk-KZ" w:bidi="ar-SA"/>
        </w:rPr>
        <w:t xml:space="preserve">], </w:t>
      </w:r>
    </w:p>
    <w:p w:rsidR="00024246" w:rsidRPr="00E33560" w:rsidRDefault="008F42E2" w:rsidP="00D63199">
      <w:pPr>
        <w:pStyle w:val="ae"/>
        <w:numPr>
          <w:ilvl w:val="0"/>
          <w:numId w:val="40"/>
        </w:numPr>
        <w:spacing w:after="0" w:line="240" w:lineRule="auto"/>
        <w:ind w:left="0" w:firstLine="567"/>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литосфера [137</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208</w:t>
      </w:r>
      <w:r w:rsidRPr="00E33560">
        <w:rPr>
          <w:rFonts w:ascii="Times New Roman" w:eastAsia="Times New Roman" w:hAnsi="Times New Roman" w:cs="Times New Roman"/>
          <w:color w:val="000000"/>
          <w:sz w:val="28"/>
          <w:szCs w:val="28"/>
          <w:lang w:val="kk-KZ" w:bidi="ar-SA"/>
        </w:rPr>
        <w:t xml:space="preserve">], </w:t>
      </w:r>
    </w:p>
    <w:p w:rsidR="00024246" w:rsidRPr="00E33560" w:rsidRDefault="008F42E2" w:rsidP="00D63199">
      <w:pPr>
        <w:pStyle w:val="ae"/>
        <w:numPr>
          <w:ilvl w:val="0"/>
          <w:numId w:val="40"/>
        </w:numPr>
        <w:spacing w:after="0" w:line="240" w:lineRule="auto"/>
        <w:ind w:left="0" w:firstLine="567"/>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жер қыртысы [138</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132</w:t>
      </w:r>
      <w:r w:rsidRPr="00E33560">
        <w:rPr>
          <w:rFonts w:ascii="Times New Roman" w:eastAsia="Times New Roman" w:hAnsi="Times New Roman" w:cs="Times New Roman"/>
          <w:color w:val="000000"/>
          <w:sz w:val="28"/>
          <w:szCs w:val="28"/>
          <w:lang w:val="kk-KZ" w:bidi="ar-SA"/>
        </w:rPr>
        <w:t xml:space="preserve">], </w:t>
      </w:r>
    </w:p>
    <w:p w:rsidR="00024246" w:rsidRPr="00E33560" w:rsidRDefault="008F42E2" w:rsidP="00D63199">
      <w:pPr>
        <w:pStyle w:val="ae"/>
        <w:numPr>
          <w:ilvl w:val="0"/>
          <w:numId w:val="40"/>
        </w:numPr>
        <w:spacing w:after="0" w:line="240" w:lineRule="auto"/>
        <w:ind w:left="0" w:firstLine="567"/>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шөгінді тау жыныстарының кларктары [139</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26</w:t>
      </w:r>
      <w:r w:rsidRPr="00E33560">
        <w:rPr>
          <w:rFonts w:ascii="Times New Roman" w:eastAsia="Times New Roman" w:hAnsi="Times New Roman" w:cs="Times New Roman"/>
          <w:color w:val="000000"/>
          <w:sz w:val="28"/>
          <w:szCs w:val="28"/>
          <w:lang w:val="kk-KZ" w:bidi="ar-SA"/>
        </w:rPr>
        <w:t>],</w:t>
      </w:r>
      <w:r w:rsidR="00B4524A" w:rsidRPr="00E33560">
        <w:rPr>
          <w:rFonts w:ascii="Times New Roman" w:eastAsia="Times New Roman" w:hAnsi="Times New Roman" w:cs="Times New Roman"/>
          <w:color w:val="000000"/>
          <w:sz w:val="28"/>
          <w:szCs w:val="28"/>
          <w:lang w:val="kk-KZ" w:bidi="ar-SA"/>
        </w:rPr>
        <w:t xml:space="preserve"> </w:t>
      </w:r>
    </w:p>
    <w:p w:rsidR="00024246" w:rsidRPr="00E33560" w:rsidRDefault="00B4524A" w:rsidP="00D63199">
      <w:pPr>
        <w:pStyle w:val="ae"/>
        <w:numPr>
          <w:ilvl w:val="0"/>
          <w:numId w:val="40"/>
        </w:numPr>
        <w:spacing w:after="0" w:line="240" w:lineRule="auto"/>
        <w:ind w:left="0" w:firstLine="567"/>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топырақ кларктары [140;</w:t>
      </w:r>
      <w:r w:rsidR="008F42E2" w:rsidRPr="00E33560">
        <w:rPr>
          <w:rFonts w:ascii="Times New Roman" w:eastAsia="Times New Roman" w:hAnsi="Times New Roman" w:cs="Times New Roman"/>
          <w:color w:val="000000"/>
          <w:sz w:val="28"/>
          <w:szCs w:val="28"/>
          <w:lang w:val="kk-KZ" w:bidi="ar-SA"/>
        </w:rPr>
        <w:t xml:space="preserve"> 141], </w:t>
      </w:r>
    </w:p>
    <w:p w:rsidR="00024246" w:rsidRPr="00E33560" w:rsidRDefault="008F42E2" w:rsidP="00D63199">
      <w:pPr>
        <w:pStyle w:val="ae"/>
        <w:numPr>
          <w:ilvl w:val="0"/>
          <w:numId w:val="40"/>
        </w:numPr>
        <w:spacing w:after="0" w:line="240" w:lineRule="auto"/>
        <w:ind w:left="709" w:hanging="142"/>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геохимиялық фон [142</w:t>
      </w:r>
      <w:r w:rsidR="00800594">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1418</w:t>
      </w:r>
      <w:r w:rsidRPr="00E33560">
        <w:rPr>
          <w:rFonts w:ascii="Times New Roman" w:eastAsia="Times New Roman" w:hAnsi="Times New Roman" w:cs="Times New Roman"/>
          <w:color w:val="000000"/>
          <w:sz w:val="28"/>
          <w:szCs w:val="28"/>
          <w:lang w:val="kk-KZ" w:bidi="ar-SA"/>
        </w:rPr>
        <w:t xml:space="preserve">], </w:t>
      </w:r>
    </w:p>
    <w:p w:rsidR="00024246" w:rsidRPr="00E33560" w:rsidRDefault="008F42E2" w:rsidP="00D63199">
      <w:pPr>
        <w:pStyle w:val="ae"/>
        <w:numPr>
          <w:ilvl w:val="0"/>
          <w:numId w:val="40"/>
        </w:numPr>
        <w:spacing w:after="0" w:line="240" w:lineRule="auto"/>
        <w:ind w:left="709" w:hanging="142"/>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аймақтық топ</w:t>
      </w:r>
      <w:r w:rsidR="00265088" w:rsidRPr="00E33560">
        <w:rPr>
          <w:rFonts w:ascii="Times New Roman" w:eastAsia="Times New Roman" w:hAnsi="Times New Roman" w:cs="Times New Roman"/>
          <w:color w:val="000000"/>
          <w:sz w:val="28"/>
          <w:szCs w:val="28"/>
          <w:lang w:val="kk-KZ" w:bidi="ar-SA"/>
        </w:rPr>
        <w:t>ырақ фон</w:t>
      </w:r>
      <w:r w:rsidR="00024246" w:rsidRPr="00E33560">
        <w:rPr>
          <w:rFonts w:ascii="Times New Roman" w:eastAsia="Times New Roman" w:hAnsi="Times New Roman" w:cs="Times New Roman"/>
          <w:color w:val="000000"/>
          <w:sz w:val="28"/>
          <w:szCs w:val="28"/>
          <w:lang w:val="kk-KZ" w:bidi="ar-SA"/>
        </w:rPr>
        <w:t>ы</w:t>
      </w:r>
      <w:r w:rsidR="00265088" w:rsidRPr="00E33560">
        <w:rPr>
          <w:rFonts w:ascii="Times New Roman" w:eastAsia="Times New Roman" w:hAnsi="Times New Roman" w:cs="Times New Roman"/>
          <w:color w:val="000000"/>
          <w:sz w:val="28"/>
          <w:szCs w:val="28"/>
          <w:lang w:val="kk-KZ" w:bidi="ar-SA"/>
        </w:rPr>
        <w:t xml:space="preserve">, </w:t>
      </w:r>
    </w:p>
    <w:p w:rsidR="00B4524A" w:rsidRPr="00E33560" w:rsidRDefault="00265088" w:rsidP="00D63199">
      <w:pPr>
        <w:pStyle w:val="ae"/>
        <w:numPr>
          <w:ilvl w:val="0"/>
          <w:numId w:val="40"/>
        </w:numPr>
        <w:spacing w:after="0" w:line="240" w:lineRule="auto"/>
        <w:ind w:left="709" w:hanging="142"/>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топырақ </w:t>
      </w:r>
      <w:r w:rsidR="00EE2BE0" w:rsidRPr="00E33560">
        <w:rPr>
          <w:rFonts w:ascii="Times New Roman" w:eastAsia="Times New Roman" w:hAnsi="Times New Roman" w:cs="Times New Roman"/>
          <w:color w:val="000000"/>
          <w:sz w:val="28"/>
          <w:szCs w:val="28"/>
          <w:lang w:val="kk-KZ" w:bidi="ar-SA"/>
        </w:rPr>
        <w:t>РЕШШ</w:t>
      </w:r>
      <w:r w:rsidR="008F42E2" w:rsidRPr="00E33560">
        <w:rPr>
          <w:rFonts w:ascii="Times New Roman" w:eastAsia="Times New Roman" w:hAnsi="Times New Roman" w:cs="Times New Roman"/>
          <w:color w:val="000000"/>
          <w:sz w:val="28"/>
          <w:szCs w:val="28"/>
          <w:lang w:val="kk-KZ" w:bidi="ar-SA"/>
        </w:rPr>
        <w:t xml:space="preserve">.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Біз шөгінді фракциясы үшін фондық мәндерді қолдандық. Барлық зерттелетін элементтер үшін аймақтық концентрациялардың кларк концентрацияларынан асып кетуі әрқашан зерттелетін аумаққа техногендік әсерді көрсетпейді. Табиғи объектілердің </w:t>
      </w:r>
      <w:r w:rsidR="00D97A0C" w:rsidRPr="00E33560">
        <w:rPr>
          <w:rFonts w:ascii="Times New Roman" w:eastAsia="Times New Roman" w:hAnsi="Times New Roman" w:cs="Times New Roman"/>
          <w:color w:val="000000"/>
          <w:sz w:val="28"/>
          <w:szCs w:val="28"/>
          <w:lang w:val="kk-KZ" w:bidi="ar-SA"/>
        </w:rPr>
        <w:t>түптік шөгінділерін</w:t>
      </w:r>
      <w:r w:rsidRPr="00E33560">
        <w:rPr>
          <w:rFonts w:ascii="Times New Roman" w:eastAsia="Times New Roman" w:hAnsi="Times New Roman" w:cs="Times New Roman"/>
          <w:color w:val="000000"/>
          <w:sz w:val="28"/>
          <w:szCs w:val="28"/>
          <w:lang w:val="kk-KZ" w:bidi="ar-SA"/>
        </w:rPr>
        <w:t>е техногендік әсерді бағалау үшін кларктарды пайдалану белгілі бір критерийлер бойынша (ландшафттық, климаттық және т.б.) зерттелетін объектіге ұқсас фондық аймақтардағы объектілердегі микроэлементтердің кларк құрамын анықтау кезінде мүмкін болады. Тағы бір жиі қолданылатын әдіс – топырақтар үшін әзірленген әдіснамалық тәсілдер негізінде шөгінділердің сапасын бағалау</w:t>
      </w:r>
      <w:r w:rsidR="00115D3E">
        <w:rPr>
          <w:rFonts w:ascii="Times New Roman" w:eastAsia="Times New Roman" w:hAnsi="Times New Roman" w:cs="Times New Roman"/>
          <w:color w:val="000000"/>
          <w:sz w:val="28"/>
          <w:szCs w:val="28"/>
          <w:lang w:val="kk-KZ" w:bidi="ar-SA"/>
        </w:rPr>
        <w:t xml:space="preserve"> [143, б</w:t>
      </w:r>
      <w:r w:rsidR="00B4524A" w:rsidRPr="00E33560">
        <w:rPr>
          <w:rFonts w:ascii="Times New Roman" w:eastAsia="Times New Roman" w:hAnsi="Times New Roman" w:cs="Times New Roman"/>
          <w:color w:val="000000"/>
          <w:sz w:val="28"/>
          <w:szCs w:val="28"/>
          <w:lang w:val="kk-KZ" w:bidi="ar-SA"/>
        </w:rPr>
        <w:t>. 25]</w:t>
      </w:r>
      <w:r w:rsidRPr="00E33560">
        <w:rPr>
          <w:rFonts w:ascii="Times New Roman" w:eastAsia="Times New Roman" w:hAnsi="Times New Roman" w:cs="Times New Roman"/>
          <w:color w:val="000000"/>
          <w:sz w:val="28"/>
          <w:szCs w:val="28"/>
          <w:lang w:val="kk-KZ" w:bidi="ar-SA"/>
        </w:rPr>
        <w:t xml:space="preserve">. Топырақ шөгінділері үшін </w:t>
      </w:r>
      <w:r w:rsidR="008B0FBF" w:rsidRPr="00E33560">
        <w:rPr>
          <w:rFonts w:ascii="Times New Roman" w:eastAsia="Times New Roman" w:hAnsi="Times New Roman" w:cs="Times New Roman"/>
          <w:color w:val="000000"/>
          <w:sz w:val="28"/>
          <w:szCs w:val="28"/>
          <w:lang w:val="kk-KZ" w:bidi="ar-SA"/>
        </w:rPr>
        <w:t>т</w:t>
      </w:r>
      <w:r w:rsidR="00EE06D6" w:rsidRPr="00E33560">
        <w:rPr>
          <w:rFonts w:ascii="Times New Roman" w:eastAsia="Times New Roman" w:hAnsi="Times New Roman" w:cs="Times New Roman"/>
          <w:color w:val="000000"/>
          <w:sz w:val="28"/>
          <w:szCs w:val="28"/>
          <w:lang w:val="kk-KZ" w:bidi="ar-SA"/>
        </w:rPr>
        <w:t>үптік шөгінділер</w:t>
      </w:r>
      <w:r w:rsidRPr="00E33560">
        <w:rPr>
          <w:rFonts w:ascii="Times New Roman" w:eastAsia="Times New Roman" w:hAnsi="Times New Roman" w:cs="Times New Roman"/>
          <w:color w:val="000000"/>
          <w:sz w:val="28"/>
          <w:szCs w:val="28"/>
          <w:lang w:val="kk-KZ" w:bidi="ar-SA"/>
        </w:rPr>
        <w:t xml:space="preserve">ден айырмашылығы, ластаушы заттардың шекті рұқсат етілген </w:t>
      </w:r>
      <w:r w:rsidR="00265088" w:rsidRPr="00E33560">
        <w:rPr>
          <w:rFonts w:ascii="Times New Roman" w:eastAsia="Times New Roman" w:hAnsi="Times New Roman" w:cs="Times New Roman"/>
          <w:color w:val="000000"/>
          <w:sz w:val="28"/>
          <w:szCs w:val="28"/>
          <w:lang w:val="kk-KZ" w:bidi="ar-SA"/>
        </w:rPr>
        <w:t>шоғырлануы мен шекті жол берілетін деңге</w:t>
      </w:r>
      <w:r w:rsidR="007E751F" w:rsidRPr="00E33560">
        <w:rPr>
          <w:rFonts w:ascii="Times New Roman" w:eastAsia="Times New Roman" w:hAnsi="Times New Roman" w:cs="Times New Roman"/>
          <w:color w:val="000000"/>
          <w:sz w:val="28"/>
          <w:szCs w:val="28"/>
          <w:lang w:val="kk-KZ" w:bidi="ar-SA"/>
        </w:rPr>
        <w:t>йінің нормативтері әзірленген</w:t>
      </w:r>
      <w:r w:rsidRPr="00E33560">
        <w:rPr>
          <w:rFonts w:ascii="Times New Roman" w:eastAsia="Times New Roman" w:hAnsi="Times New Roman" w:cs="Times New Roman"/>
          <w:color w:val="000000"/>
          <w:sz w:val="28"/>
          <w:szCs w:val="28"/>
          <w:lang w:val="kk-KZ" w:bidi="ar-SA"/>
        </w:rPr>
        <w:t>. Кейбір аймақтар үшін тіпті қалалық жерлерге арналған фондық концентрациялар бар [144]. Топырақты бағалау «Құрылысқа арналған инженерлік-экологиялық зерттеулер» бірлескен кәсіпорнында белгіленген әдістеме негізінде жүзеге асырылады [145</w:t>
      </w:r>
      <w:r w:rsidR="00115D3E">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43</w:t>
      </w:r>
      <w:r w:rsidRPr="00E33560">
        <w:rPr>
          <w:rFonts w:ascii="Times New Roman" w:eastAsia="Times New Roman" w:hAnsi="Times New Roman" w:cs="Times New Roman"/>
          <w:color w:val="000000"/>
          <w:sz w:val="28"/>
          <w:szCs w:val="28"/>
          <w:lang w:val="kk-KZ" w:bidi="ar-SA"/>
        </w:rPr>
        <w:t xml:space="preserve">]. Осылайша, нақты градация және топырақ шөгінділері туралы бастапқы деректердің болуы </w:t>
      </w:r>
      <w:r w:rsidR="008B0FBF" w:rsidRPr="00E33560">
        <w:rPr>
          <w:rFonts w:ascii="Times New Roman" w:eastAsia="Times New Roman" w:hAnsi="Times New Roman" w:cs="Times New Roman"/>
          <w:color w:val="000000"/>
          <w:sz w:val="28"/>
          <w:szCs w:val="28"/>
          <w:lang w:val="kk-KZ" w:bidi="ar-SA"/>
        </w:rPr>
        <w:t>т</w:t>
      </w:r>
      <w:r w:rsidR="00EE06D6" w:rsidRPr="00E33560">
        <w:rPr>
          <w:rFonts w:ascii="Times New Roman" w:eastAsia="Times New Roman" w:hAnsi="Times New Roman" w:cs="Times New Roman"/>
          <w:color w:val="000000"/>
          <w:sz w:val="28"/>
          <w:szCs w:val="28"/>
          <w:lang w:val="kk-KZ" w:bidi="ar-SA"/>
        </w:rPr>
        <w:t>үптік шөгінділер</w:t>
      </w:r>
      <w:r w:rsidRPr="00E33560">
        <w:rPr>
          <w:rFonts w:ascii="Times New Roman" w:eastAsia="Times New Roman" w:hAnsi="Times New Roman" w:cs="Times New Roman"/>
          <w:color w:val="000000"/>
          <w:sz w:val="28"/>
          <w:szCs w:val="28"/>
          <w:lang w:val="kk-KZ" w:bidi="ar-SA"/>
        </w:rPr>
        <w:t>дің ластануын бағалау үшін топырақ әдістерін кеңінен қолдануға әкеледі.</w:t>
      </w:r>
    </w:p>
    <w:p w:rsidR="006E599D"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Судың сапасына қойылатын негізгі талаптардың бірі – оның эпидемияға қарсы қауіпсіздігіне қойылатын талап</w:t>
      </w:r>
      <w:r w:rsidR="008B0FBF" w:rsidRPr="00E33560">
        <w:rPr>
          <w:rFonts w:ascii="Times New Roman" w:eastAsia="Times New Roman" w:hAnsi="Times New Roman" w:cs="Times New Roman"/>
          <w:color w:val="000000"/>
          <w:sz w:val="28"/>
          <w:szCs w:val="28"/>
          <w:lang w:val="kk-KZ" w:bidi="ar-SA"/>
        </w:rPr>
        <w:t xml:space="preserve"> болып табылады</w:t>
      </w:r>
      <w:r w:rsidRPr="00E33560">
        <w:rPr>
          <w:rFonts w:ascii="Times New Roman" w:eastAsia="Times New Roman" w:hAnsi="Times New Roman" w:cs="Times New Roman"/>
          <w:color w:val="000000"/>
          <w:sz w:val="28"/>
          <w:szCs w:val="28"/>
          <w:lang w:val="kk-KZ" w:bidi="ar-SA"/>
        </w:rPr>
        <w:t>. Су - ауадан, топырақтан, қалдықтардан және ағын сулардан көп мөлшерде келетін көптеген микроорганизмдердің табиғи ортасы. Ашық су қоймаларындағы микроорганизмдердің сандық арақатынастары әр түрлі болады, ол су қоймасының түріне, оның ластану дәрежесіне, маусымның метеорологиялық жағдайларының өзгеруіне және т.б. байланысты [146</w:t>
      </w:r>
      <w:r w:rsidR="00B4524A" w:rsidRPr="00E33560">
        <w:rPr>
          <w:rFonts w:ascii="Times New Roman" w:eastAsia="Times New Roman" w:hAnsi="Times New Roman" w:cs="Times New Roman"/>
          <w:color w:val="000000"/>
          <w:sz w:val="28"/>
          <w:szCs w:val="28"/>
          <w:lang w:val="kk-KZ" w:bidi="ar-SA"/>
        </w:rPr>
        <w:t xml:space="preserve">, </w:t>
      </w:r>
      <w:r w:rsidR="00115D3E">
        <w:rPr>
          <w:rFonts w:ascii="Times New Roman" w:eastAsia="Times New Roman" w:hAnsi="Times New Roman" w:cs="Times New Roman"/>
          <w:color w:val="000000"/>
          <w:sz w:val="28"/>
          <w:szCs w:val="28"/>
          <w:lang w:val="kk-KZ" w:bidi="ar-SA"/>
        </w:rPr>
        <w:t>б</w:t>
      </w:r>
      <w:r w:rsidR="00B4524A" w:rsidRPr="00E33560">
        <w:rPr>
          <w:rFonts w:ascii="Times New Roman" w:eastAsia="Times New Roman" w:hAnsi="Times New Roman" w:cs="Times New Roman"/>
          <w:color w:val="000000"/>
          <w:sz w:val="28"/>
          <w:szCs w:val="28"/>
          <w:lang w:val="kk-KZ" w:bidi="ar-SA"/>
        </w:rPr>
        <w:t>. 1353</w:t>
      </w:r>
      <w:r w:rsidRPr="00E33560">
        <w:rPr>
          <w:rFonts w:ascii="Times New Roman" w:eastAsia="Times New Roman" w:hAnsi="Times New Roman" w:cs="Times New Roman"/>
          <w:color w:val="000000"/>
          <w:sz w:val="28"/>
          <w:szCs w:val="28"/>
          <w:lang w:val="kk-KZ" w:bidi="ar-SA"/>
        </w:rPr>
        <w:t xml:space="preserve">]. </w:t>
      </w:r>
    </w:p>
    <w:p w:rsidR="006E599D"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Су қоймаларының суында автохтонды микрофлораға жататын микроорганизмдер, сонымен қатар шөгінділермен,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сулармен және басқа ластаушы заттармен түсетіндер – аллохтонды микроорганизмдер көп болады. Су микрофлорасының саны мен түрлік құрамы көбінесе қоршаған орта жағдайларына (қоректік заттардың болуы, температура, аэрация, тотығу-тотықсыздану жағдайлары, рН және т.б.; су қоймасына түсетін заттар) байланысты. Су объектілерін ластаудың негізгі жолы тазартылмаған тұрмыстық және өндірістік қалдықтар мен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сулардың түсуі болып табылады.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сулардың микрофлорасында адам мен жануарлардың ішектерін </w:t>
      </w:r>
      <w:r w:rsidR="006E599D" w:rsidRPr="00E33560">
        <w:rPr>
          <w:rFonts w:ascii="Times New Roman" w:eastAsia="Times New Roman" w:hAnsi="Times New Roman" w:cs="Times New Roman"/>
          <w:color w:val="000000"/>
          <w:sz w:val="28"/>
          <w:szCs w:val="28"/>
          <w:lang w:val="kk-KZ" w:bidi="ar-SA"/>
        </w:rPr>
        <w:t>мекендеуші ағзалар</w:t>
      </w:r>
      <w:r w:rsidRPr="00E33560">
        <w:rPr>
          <w:rFonts w:ascii="Times New Roman" w:eastAsia="Times New Roman" w:hAnsi="Times New Roman" w:cs="Times New Roman"/>
          <w:color w:val="000000"/>
          <w:sz w:val="28"/>
          <w:szCs w:val="28"/>
          <w:lang w:val="kk-KZ" w:bidi="ar-SA"/>
        </w:rPr>
        <w:t>, оның ішінде қалыпты және шартты патогенді микрофлора өкілдері болады. Патогендік бактериялар суда өмір сүруге нашар бейімделген, олар</w:t>
      </w:r>
      <w:r w:rsidR="006E599D" w:rsidRPr="00E33560">
        <w:rPr>
          <w:rFonts w:ascii="Times New Roman" w:eastAsia="Times New Roman" w:hAnsi="Times New Roman" w:cs="Times New Roman"/>
          <w:color w:val="000000"/>
          <w:sz w:val="28"/>
          <w:szCs w:val="28"/>
          <w:lang w:val="kk-KZ" w:bidi="ar-SA"/>
        </w:rPr>
        <w:t>ға</w:t>
      </w:r>
      <w:r w:rsidRPr="00E33560">
        <w:rPr>
          <w:rFonts w:ascii="Times New Roman" w:eastAsia="Times New Roman" w:hAnsi="Times New Roman" w:cs="Times New Roman"/>
          <w:color w:val="000000"/>
          <w:sz w:val="28"/>
          <w:szCs w:val="28"/>
          <w:lang w:val="kk-KZ" w:bidi="ar-SA"/>
        </w:rPr>
        <w:t xml:space="preserve"> күн сәулесі және басқа да факторлар</w:t>
      </w:r>
      <w:r w:rsidR="006E599D" w:rsidRPr="00E33560">
        <w:rPr>
          <w:rFonts w:ascii="Times New Roman" w:eastAsia="Times New Roman" w:hAnsi="Times New Roman" w:cs="Times New Roman"/>
          <w:color w:val="000000"/>
          <w:sz w:val="28"/>
          <w:szCs w:val="28"/>
          <w:lang w:val="kk-KZ" w:bidi="ar-SA"/>
        </w:rPr>
        <w:t xml:space="preserve"> қатты әсерін тигізеді</w:t>
      </w:r>
      <w:r w:rsidRPr="00E33560">
        <w:rPr>
          <w:rFonts w:ascii="Times New Roman" w:eastAsia="Times New Roman" w:hAnsi="Times New Roman" w:cs="Times New Roman"/>
          <w:color w:val="000000"/>
          <w:sz w:val="28"/>
          <w:szCs w:val="28"/>
          <w:lang w:val="kk-KZ" w:bidi="ar-SA"/>
        </w:rPr>
        <w:t xml:space="preserve">, соның ішінде </w:t>
      </w:r>
      <w:r w:rsidR="006E599D" w:rsidRPr="00E33560">
        <w:rPr>
          <w:rFonts w:ascii="Times New Roman" w:eastAsia="Times New Roman" w:hAnsi="Times New Roman" w:cs="Times New Roman"/>
          <w:color w:val="000000"/>
          <w:sz w:val="28"/>
          <w:szCs w:val="28"/>
          <w:lang w:val="kk-KZ" w:bidi="ar-SA"/>
        </w:rPr>
        <w:t xml:space="preserve">толқынды </w:t>
      </w:r>
      <w:r w:rsidRPr="00E33560">
        <w:rPr>
          <w:rFonts w:ascii="Times New Roman" w:eastAsia="Times New Roman" w:hAnsi="Times New Roman" w:cs="Times New Roman"/>
          <w:color w:val="000000"/>
          <w:sz w:val="28"/>
          <w:szCs w:val="28"/>
          <w:lang w:val="kk-KZ" w:bidi="ar-SA"/>
        </w:rPr>
        <w:t xml:space="preserve">су микрофлорасы теріс әсер етеді, алайда олардың көпшілігі суда ұзақ уақыт өмір сүре алады. </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Микробиологиялық зерттеулердің нәтижелеріне</w:t>
      </w:r>
      <w:r w:rsidR="006E599D" w:rsidRPr="00E33560">
        <w:rPr>
          <w:rFonts w:ascii="Times New Roman" w:eastAsia="Times New Roman" w:hAnsi="Times New Roman" w:cs="Times New Roman"/>
          <w:color w:val="000000"/>
          <w:sz w:val="28"/>
          <w:szCs w:val="28"/>
          <w:lang w:val="kk-KZ" w:bidi="ar-SA"/>
        </w:rPr>
        <w:t xml:space="preserve"> сүйенсек, оларға </w:t>
      </w:r>
      <w:r w:rsidRPr="00E33560">
        <w:rPr>
          <w:rFonts w:ascii="Times New Roman" w:eastAsia="Times New Roman" w:hAnsi="Times New Roman" w:cs="Times New Roman"/>
          <w:color w:val="000000"/>
          <w:sz w:val="28"/>
          <w:szCs w:val="28"/>
          <w:lang w:val="kk-KZ" w:bidi="ar-SA"/>
        </w:rPr>
        <w:t>әртүрлі факторлар әсер етеді. Қазіргі кезеңде санитарлық микробиология мәселелерінің шешімі автохтонды (қалыпты немесе меншікті) ғана емес, сонымен қатар аллохтонды (санитариялық индикативті және патогенді немесе сырттан енгізілген) микрофлораға әсер ететін қоршаған ортаның қарқынды ластануы</w:t>
      </w:r>
      <w:r w:rsidR="006E599D" w:rsidRPr="00E33560">
        <w:rPr>
          <w:rFonts w:ascii="Times New Roman" w:eastAsia="Times New Roman" w:hAnsi="Times New Roman" w:cs="Times New Roman"/>
          <w:color w:val="000000"/>
          <w:sz w:val="28"/>
          <w:szCs w:val="28"/>
          <w:lang w:val="kk-KZ" w:bidi="ar-SA"/>
        </w:rPr>
        <w:t xml:space="preserve"> жатады</w:t>
      </w:r>
      <w:r w:rsidR="007E751F" w:rsidRPr="00E33560">
        <w:rPr>
          <w:rFonts w:ascii="Times New Roman" w:eastAsia="Times New Roman" w:hAnsi="Times New Roman" w:cs="Times New Roman"/>
          <w:color w:val="000000"/>
          <w:sz w:val="28"/>
          <w:szCs w:val="28"/>
          <w:lang w:val="kk-KZ" w:bidi="ar-SA"/>
        </w:rPr>
        <w:t>. Санитарлық-көрсеткіштік</w:t>
      </w:r>
      <w:r w:rsidRPr="00E33560">
        <w:rPr>
          <w:rFonts w:ascii="Times New Roman" w:eastAsia="Times New Roman" w:hAnsi="Times New Roman" w:cs="Times New Roman"/>
          <w:color w:val="000000"/>
          <w:sz w:val="28"/>
          <w:szCs w:val="28"/>
          <w:lang w:val="kk-KZ" w:bidi="ar-SA"/>
        </w:rPr>
        <w:t xml:space="preserve"> м</w:t>
      </w:r>
      <w:r w:rsidR="007E751F" w:rsidRPr="00E33560">
        <w:rPr>
          <w:rFonts w:ascii="Times New Roman" w:eastAsia="Times New Roman" w:hAnsi="Times New Roman" w:cs="Times New Roman"/>
          <w:color w:val="000000"/>
          <w:sz w:val="28"/>
          <w:szCs w:val="28"/>
          <w:lang w:val="kk-KZ" w:bidi="ar-SA"/>
        </w:rPr>
        <w:t>икроорганизмдерге (СК</w:t>
      </w:r>
      <w:r w:rsidRPr="00E33560">
        <w:rPr>
          <w:rFonts w:ascii="Times New Roman" w:eastAsia="Times New Roman" w:hAnsi="Times New Roman" w:cs="Times New Roman"/>
          <w:color w:val="000000"/>
          <w:sz w:val="28"/>
          <w:szCs w:val="28"/>
          <w:lang w:val="kk-KZ" w:bidi="ar-SA"/>
        </w:rPr>
        <w:t xml:space="preserve">М) адам ағзасының облигатты микрофлорасының өкілдері және ішекте немесе тыныс алу жолдарында тіршілік ететін жылы </w:t>
      </w:r>
      <w:r w:rsidR="006E599D" w:rsidRPr="00E33560">
        <w:rPr>
          <w:rFonts w:ascii="Times New Roman" w:eastAsia="Times New Roman" w:hAnsi="Times New Roman" w:cs="Times New Roman"/>
          <w:color w:val="000000"/>
          <w:sz w:val="28"/>
          <w:szCs w:val="28"/>
          <w:lang w:val="kk-KZ" w:bidi="ar-SA"/>
        </w:rPr>
        <w:t>азғалар</w:t>
      </w:r>
      <w:r w:rsidRPr="00E33560">
        <w:rPr>
          <w:rFonts w:ascii="Times New Roman" w:eastAsia="Times New Roman" w:hAnsi="Times New Roman" w:cs="Times New Roman"/>
          <w:color w:val="000000"/>
          <w:sz w:val="28"/>
          <w:szCs w:val="28"/>
          <w:lang w:val="kk-KZ" w:bidi="ar-SA"/>
        </w:rPr>
        <w:t xml:space="preserve"> жатады. Адам мен жануарлардың қалыпты ми</w:t>
      </w:r>
      <w:r w:rsidR="007E751F" w:rsidRPr="00E33560">
        <w:rPr>
          <w:rFonts w:ascii="Times New Roman" w:eastAsia="Times New Roman" w:hAnsi="Times New Roman" w:cs="Times New Roman"/>
          <w:color w:val="000000"/>
          <w:sz w:val="28"/>
          <w:szCs w:val="28"/>
          <w:lang w:val="kk-KZ" w:bidi="ar-SA"/>
        </w:rPr>
        <w:t>крофлорасының барлық өкілдері СК</w:t>
      </w:r>
      <w:r w:rsidRPr="00E33560">
        <w:rPr>
          <w:rFonts w:ascii="Times New Roman" w:eastAsia="Times New Roman" w:hAnsi="Times New Roman" w:cs="Times New Roman"/>
          <w:color w:val="000000"/>
          <w:sz w:val="28"/>
          <w:szCs w:val="28"/>
          <w:lang w:val="kk-KZ" w:bidi="ar-SA"/>
        </w:rPr>
        <w:t>М қызметін атқара алмайды [147</w:t>
      </w:r>
      <w:r w:rsidR="00B4524A" w:rsidRPr="00E33560">
        <w:rPr>
          <w:rFonts w:ascii="Times New Roman" w:eastAsia="Times New Roman" w:hAnsi="Times New Roman" w:cs="Times New Roman"/>
          <w:color w:val="000000"/>
          <w:sz w:val="28"/>
          <w:szCs w:val="28"/>
          <w:lang w:val="kk-KZ" w:bidi="ar-SA"/>
        </w:rPr>
        <w:t xml:space="preserve">; 148; </w:t>
      </w:r>
      <w:r w:rsidRPr="00E33560">
        <w:rPr>
          <w:rFonts w:ascii="Times New Roman" w:eastAsia="Times New Roman" w:hAnsi="Times New Roman" w:cs="Times New Roman"/>
          <w:color w:val="000000"/>
          <w:sz w:val="28"/>
          <w:szCs w:val="28"/>
          <w:lang w:val="kk-KZ" w:bidi="ar-SA"/>
        </w:rPr>
        <w:t>149].</w:t>
      </w:r>
      <w:r w:rsidR="007E751F" w:rsidRPr="00E33560">
        <w:rPr>
          <w:rFonts w:ascii="Times New Roman" w:eastAsia="Times New Roman" w:hAnsi="Times New Roman" w:cs="Times New Roman"/>
          <w:color w:val="000000"/>
          <w:sz w:val="28"/>
          <w:szCs w:val="28"/>
          <w:lang w:val="kk-KZ" w:bidi="ar-SA"/>
        </w:rPr>
        <w:t xml:space="preserve"> Ең маңызды СК</w:t>
      </w:r>
      <w:r w:rsidRPr="00E33560">
        <w:rPr>
          <w:rFonts w:ascii="Times New Roman" w:eastAsia="Times New Roman" w:hAnsi="Times New Roman" w:cs="Times New Roman"/>
          <w:color w:val="000000"/>
          <w:sz w:val="28"/>
          <w:szCs w:val="28"/>
          <w:lang w:val="kk-KZ" w:bidi="ar-SA"/>
        </w:rPr>
        <w:t xml:space="preserve">М </w:t>
      </w:r>
      <w:r w:rsidR="00C01A1A" w:rsidRPr="00E33560">
        <w:rPr>
          <w:rFonts w:ascii="Times New Roman" w:eastAsia="Times New Roman" w:hAnsi="Times New Roman" w:cs="Times New Roman"/>
          <w:color w:val="000000"/>
          <w:sz w:val="28"/>
          <w:szCs w:val="28"/>
          <w:lang w:val="kk-KZ" w:bidi="ar-SA"/>
        </w:rPr>
        <w:t>ішек таяқшаларының бактериялық тобы (ІТБТ)</w:t>
      </w:r>
      <w:r w:rsidRPr="00E33560">
        <w:rPr>
          <w:rFonts w:ascii="Times New Roman" w:eastAsia="Times New Roman" w:hAnsi="Times New Roman" w:cs="Times New Roman"/>
          <w:color w:val="000000"/>
          <w:sz w:val="28"/>
          <w:szCs w:val="28"/>
          <w:lang w:val="kk-KZ" w:bidi="ar-SA"/>
        </w:rPr>
        <w:t xml:space="preserve"> болып саналады. Бұл жалпы ұғымға Escherichia, Citrobacter, Enterobacter және Klebsiella тектес Enterobacteriaceae тұқымдасын</w:t>
      </w:r>
      <w:r w:rsidR="002B77CD" w:rsidRPr="00E33560">
        <w:rPr>
          <w:rFonts w:ascii="Times New Roman" w:eastAsia="Times New Roman" w:hAnsi="Times New Roman" w:cs="Times New Roman"/>
          <w:color w:val="000000"/>
          <w:sz w:val="28"/>
          <w:szCs w:val="28"/>
          <w:lang w:val="kk-KZ" w:bidi="ar-SA"/>
        </w:rPr>
        <w:t>ың бактериялары жатады. ІТБТ ішінен</w:t>
      </w:r>
      <w:r w:rsidR="007E751F" w:rsidRPr="00E33560">
        <w:rPr>
          <w:rFonts w:ascii="Times New Roman" w:eastAsia="Times New Roman" w:hAnsi="Times New Roman" w:cs="Times New Roman"/>
          <w:color w:val="000000"/>
          <w:sz w:val="28"/>
          <w:szCs w:val="28"/>
          <w:lang w:val="kk-KZ" w:bidi="ar-SA"/>
        </w:rPr>
        <w:t xml:space="preserve"> лактозиялық </w:t>
      </w:r>
      <w:r w:rsidRPr="00E33560">
        <w:rPr>
          <w:rFonts w:ascii="Times New Roman" w:eastAsia="Times New Roman" w:hAnsi="Times New Roman" w:cs="Times New Roman"/>
          <w:color w:val="000000"/>
          <w:sz w:val="28"/>
          <w:szCs w:val="28"/>
          <w:lang w:val="kk-KZ" w:bidi="ar-SA"/>
        </w:rPr>
        <w:t>оң таяқшалар (</w:t>
      </w:r>
      <w:r w:rsidR="00BA1163" w:rsidRPr="00E33560">
        <w:rPr>
          <w:rFonts w:ascii="Times New Roman" w:eastAsia="Times New Roman" w:hAnsi="Times New Roman" w:cs="Times New Roman"/>
          <w:color w:val="000000"/>
          <w:sz w:val="28"/>
          <w:szCs w:val="28"/>
          <w:lang w:val="kk-KZ" w:bidi="ar-SA"/>
        </w:rPr>
        <w:t>ЛОТ</w:t>
      </w:r>
      <w:r w:rsidRPr="00E33560">
        <w:rPr>
          <w:rFonts w:ascii="Times New Roman" w:eastAsia="Times New Roman" w:hAnsi="Times New Roman" w:cs="Times New Roman"/>
          <w:color w:val="000000"/>
          <w:sz w:val="28"/>
          <w:szCs w:val="28"/>
          <w:lang w:val="kk-KZ" w:bidi="ar-SA"/>
        </w:rPr>
        <w:t>) ерекшеленеді, олар халықаралық</w:t>
      </w:r>
      <w:r w:rsidR="002B77CD" w:rsidRPr="00E33560">
        <w:rPr>
          <w:rFonts w:ascii="Times New Roman" w:eastAsia="Times New Roman" w:hAnsi="Times New Roman" w:cs="Times New Roman"/>
          <w:color w:val="000000"/>
          <w:sz w:val="28"/>
          <w:szCs w:val="28"/>
          <w:lang w:val="kk-KZ" w:bidi="ar-SA"/>
        </w:rPr>
        <w:t xml:space="preserve"> номенклатураға сәйкес колиформды бактерияларға жатқызылады,</w:t>
      </w:r>
      <w:r w:rsidRPr="00E33560">
        <w:rPr>
          <w:rFonts w:ascii="Times New Roman" w:eastAsia="Times New Roman" w:hAnsi="Times New Roman" w:cs="Times New Roman"/>
          <w:color w:val="000000"/>
          <w:sz w:val="28"/>
          <w:szCs w:val="28"/>
          <w:lang w:val="kk-KZ" w:bidi="ar-SA"/>
        </w:rPr>
        <w:t xml:space="preserve"> сыналатын су дәрежесінің негі</w:t>
      </w:r>
      <w:r w:rsidR="007E751F" w:rsidRPr="00E33560">
        <w:rPr>
          <w:rFonts w:ascii="Times New Roman" w:eastAsia="Times New Roman" w:hAnsi="Times New Roman" w:cs="Times New Roman"/>
          <w:color w:val="000000"/>
          <w:sz w:val="28"/>
          <w:szCs w:val="28"/>
          <w:lang w:val="kk-KZ" w:bidi="ar-SA"/>
        </w:rPr>
        <w:t>згі көрсеткіші ретінде жіктеліп,</w:t>
      </w:r>
      <w:r w:rsidRPr="00E33560">
        <w:rPr>
          <w:rFonts w:ascii="Times New Roman" w:eastAsia="Times New Roman" w:hAnsi="Times New Roman" w:cs="Times New Roman"/>
          <w:color w:val="000000"/>
          <w:sz w:val="28"/>
          <w:szCs w:val="28"/>
          <w:lang w:val="kk-KZ" w:bidi="ar-SA"/>
        </w:rPr>
        <w:t xml:space="preserve"> су объектілерінің фекальды ластануы</w:t>
      </w:r>
      <w:r w:rsidR="007E751F" w:rsidRPr="00E33560">
        <w:rPr>
          <w:rFonts w:ascii="Times New Roman" w:eastAsia="Times New Roman" w:hAnsi="Times New Roman" w:cs="Times New Roman"/>
          <w:color w:val="000000"/>
          <w:sz w:val="28"/>
          <w:szCs w:val="28"/>
          <w:lang w:val="kk-KZ" w:bidi="ar-SA"/>
        </w:rPr>
        <w:t>н көрсетеді</w:t>
      </w:r>
      <w:r w:rsidRPr="00E33560">
        <w:rPr>
          <w:rFonts w:ascii="Times New Roman" w:eastAsia="Times New Roman" w:hAnsi="Times New Roman" w:cs="Times New Roman"/>
          <w:color w:val="000000"/>
          <w:sz w:val="28"/>
          <w:szCs w:val="28"/>
          <w:lang w:val="kk-KZ" w:bidi="ar-SA"/>
        </w:rPr>
        <w:t>. Суда ішек</w:t>
      </w:r>
      <w:r w:rsidR="007E751F" w:rsidRPr="00E33560">
        <w:rPr>
          <w:rFonts w:ascii="Times New Roman" w:eastAsia="Times New Roman" w:hAnsi="Times New Roman" w:cs="Times New Roman"/>
          <w:color w:val="000000"/>
          <w:sz w:val="28"/>
          <w:szCs w:val="28"/>
          <w:lang w:val="kk-KZ" w:bidi="ar-SA"/>
        </w:rPr>
        <w:t xml:space="preserve"> таяқшасының болуы аз уақыт бұрын ғана сарқынды сулар</w:t>
      </w:r>
      <w:r w:rsidRPr="00E33560">
        <w:rPr>
          <w:rFonts w:ascii="Times New Roman" w:eastAsia="Times New Roman" w:hAnsi="Times New Roman" w:cs="Times New Roman"/>
          <w:color w:val="000000"/>
          <w:sz w:val="28"/>
          <w:szCs w:val="28"/>
          <w:lang w:val="kk-KZ" w:bidi="ar-SA"/>
        </w:rPr>
        <w:t>, м</w:t>
      </w:r>
      <w:r w:rsidR="002B77CD" w:rsidRPr="00E33560">
        <w:rPr>
          <w:rFonts w:ascii="Times New Roman" w:eastAsia="Times New Roman" w:hAnsi="Times New Roman" w:cs="Times New Roman"/>
          <w:color w:val="000000"/>
          <w:sz w:val="28"/>
          <w:szCs w:val="28"/>
          <w:lang w:val="kk-KZ" w:bidi="ar-SA"/>
        </w:rPr>
        <w:t>ал өлекселерім</w:t>
      </w:r>
      <w:r w:rsidR="007E751F" w:rsidRPr="00E33560">
        <w:rPr>
          <w:rFonts w:ascii="Times New Roman" w:eastAsia="Times New Roman" w:hAnsi="Times New Roman" w:cs="Times New Roman"/>
          <w:color w:val="000000"/>
          <w:sz w:val="28"/>
          <w:szCs w:val="28"/>
          <w:lang w:val="kk-KZ" w:bidi="ar-SA"/>
        </w:rPr>
        <w:t>е</w:t>
      </w:r>
      <w:r w:rsidRPr="00E33560">
        <w:rPr>
          <w:rFonts w:ascii="Times New Roman" w:eastAsia="Times New Roman" w:hAnsi="Times New Roman" w:cs="Times New Roman"/>
          <w:color w:val="000000"/>
          <w:sz w:val="28"/>
          <w:szCs w:val="28"/>
          <w:lang w:val="kk-KZ" w:bidi="ar-SA"/>
        </w:rPr>
        <w:t>н және т.б.</w:t>
      </w:r>
      <w:r w:rsidR="007E751F" w:rsidRPr="00E33560">
        <w:rPr>
          <w:rFonts w:ascii="Times New Roman" w:eastAsia="Times New Roman" w:hAnsi="Times New Roman" w:cs="Times New Roman"/>
          <w:color w:val="000000"/>
          <w:sz w:val="28"/>
          <w:szCs w:val="28"/>
          <w:lang w:val="kk-KZ" w:bidi="ar-SA"/>
        </w:rPr>
        <w:t xml:space="preserve"> ластану б</w:t>
      </w:r>
      <w:r w:rsidR="00E91DC7" w:rsidRPr="00E33560">
        <w:rPr>
          <w:rFonts w:ascii="Times New Roman" w:eastAsia="Times New Roman" w:hAnsi="Times New Roman" w:cs="Times New Roman"/>
          <w:color w:val="000000"/>
          <w:sz w:val="28"/>
          <w:szCs w:val="28"/>
          <w:lang w:val="kk-KZ" w:bidi="ar-SA"/>
        </w:rPr>
        <w:t>елгілерін хабар береді</w:t>
      </w:r>
      <w:r w:rsidRPr="00E33560">
        <w:rPr>
          <w:rFonts w:ascii="Times New Roman" w:eastAsia="Times New Roman" w:hAnsi="Times New Roman" w:cs="Times New Roman"/>
          <w:color w:val="000000"/>
          <w:sz w:val="28"/>
          <w:szCs w:val="28"/>
          <w:lang w:val="kk-KZ" w:bidi="ar-SA"/>
        </w:rPr>
        <w:t xml:space="preserve"> [150</w:t>
      </w:r>
      <w:r w:rsidR="00115D3E">
        <w:rPr>
          <w:rFonts w:ascii="Times New Roman" w:eastAsia="Times New Roman" w:hAnsi="Times New Roman" w:cs="Times New Roman"/>
          <w:color w:val="000000"/>
          <w:sz w:val="28"/>
          <w:szCs w:val="28"/>
          <w:lang w:val="kk-KZ" w:bidi="ar-SA"/>
        </w:rPr>
        <w:t>, б</w:t>
      </w:r>
      <w:r w:rsidR="00B4524A" w:rsidRPr="00E33560">
        <w:rPr>
          <w:rFonts w:ascii="Times New Roman" w:eastAsia="Times New Roman" w:hAnsi="Times New Roman" w:cs="Times New Roman"/>
          <w:color w:val="000000"/>
          <w:sz w:val="28"/>
          <w:szCs w:val="28"/>
          <w:lang w:val="kk-KZ" w:bidi="ar-SA"/>
        </w:rPr>
        <w:t>. 51</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Шартты патогенді флора - бұл адамдарда қалыпты мөлшерде болатын микроорганизмдер. Дегенмен, белгілі бір жағдайларда олардың саны артып, рұқсат етілген нормадан асып түседі, бұл сәйкес ауруларға әкеледі. Жер үсті су объектілерін бақылау су объектісін пайдалану мүмкіндігін зерттеу мен қорытынды жасауды (ауыз су, шаруашылық немесе басқа қажеттіліктер үшін), нәжіс</w:t>
      </w:r>
      <w:r w:rsidR="0033482D" w:rsidRPr="00E33560">
        <w:rPr>
          <w:rFonts w:ascii="Times New Roman" w:eastAsia="Times New Roman" w:hAnsi="Times New Roman" w:cs="Times New Roman"/>
          <w:color w:val="000000"/>
          <w:sz w:val="28"/>
          <w:szCs w:val="28"/>
          <w:lang w:val="kk-KZ" w:bidi="ar-SA"/>
        </w:rPr>
        <w:t>пен</w:t>
      </w:r>
      <w:r w:rsidRPr="00E33560">
        <w:rPr>
          <w:rFonts w:ascii="Times New Roman" w:eastAsia="Times New Roman" w:hAnsi="Times New Roman" w:cs="Times New Roman"/>
          <w:color w:val="000000"/>
          <w:sz w:val="28"/>
          <w:szCs w:val="28"/>
          <w:lang w:val="kk-KZ" w:bidi="ar-SA"/>
        </w:rPr>
        <w:t xml:space="preserve"> ластану себептерін анықтауды, су қоймасының өзін-өзі тазарт</w:t>
      </w:r>
      <w:r w:rsidR="00E91DC7" w:rsidRPr="00E33560">
        <w:rPr>
          <w:rFonts w:ascii="Times New Roman" w:eastAsia="Times New Roman" w:hAnsi="Times New Roman" w:cs="Times New Roman"/>
          <w:color w:val="000000"/>
          <w:sz w:val="28"/>
          <w:szCs w:val="28"/>
          <w:lang w:val="kk-KZ" w:bidi="ar-SA"/>
        </w:rPr>
        <w:t>у қабілетін анықтауды қамтиды.</w:t>
      </w:r>
      <w:r w:rsidR="006D644F" w:rsidRPr="00E33560">
        <w:rPr>
          <w:rFonts w:ascii="Times New Roman" w:eastAsia="Times New Roman" w:hAnsi="Times New Roman" w:cs="Times New Roman"/>
          <w:color w:val="000000"/>
          <w:sz w:val="28"/>
          <w:szCs w:val="28"/>
          <w:lang w:val="kk-KZ" w:bidi="ar-SA"/>
        </w:rPr>
        <w:t xml:space="preserve"> Жалпы микроб</w:t>
      </w:r>
      <w:r w:rsidR="0033482D" w:rsidRPr="00E33560">
        <w:rPr>
          <w:rFonts w:ascii="Times New Roman" w:eastAsia="Times New Roman" w:hAnsi="Times New Roman" w:cs="Times New Roman"/>
          <w:color w:val="000000"/>
          <w:sz w:val="28"/>
          <w:szCs w:val="28"/>
          <w:lang w:val="kk-KZ" w:bidi="ar-SA"/>
        </w:rPr>
        <w:t xml:space="preserve"> </w:t>
      </w:r>
      <w:r w:rsidR="006D644F" w:rsidRPr="00E33560">
        <w:rPr>
          <w:rFonts w:ascii="Times New Roman" w:eastAsia="Times New Roman" w:hAnsi="Times New Roman" w:cs="Times New Roman"/>
          <w:color w:val="000000"/>
          <w:sz w:val="28"/>
          <w:szCs w:val="28"/>
          <w:lang w:val="kk-KZ" w:bidi="ar-SA"/>
        </w:rPr>
        <w:t>саны</w:t>
      </w:r>
      <w:r w:rsidR="00E91DC7" w:rsidRPr="00E33560">
        <w:rPr>
          <w:rFonts w:ascii="Times New Roman" w:eastAsia="Times New Roman" w:hAnsi="Times New Roman" w:cs="Times New Roman"/>
          <w:color w:val="000000"/>
          <w:sz w:val="28"/>
          <w:szCs w:val="28"/>
          <w:lang w:val="kk-KZ" w:bidi="ar-SA"/>
        </w:rPr>
        <w:t xml:space="preserve"> </w:t>
      </w:r>
      <w:r w:rsidR="006D644F" w:rsidRPr="00E33560">
        <w:rPr>
          <w:rFonts w:ascii="Times New Roman" w:eastAsia="Times New Roman" w:hAnsi="Times New Roman" w:cs="Times New Roman"/>
          <w:color w:val="000000"/>
          <w:sz w:val="28"/>
          <w:szCs w:val="28"/>
          <w:lang w:val="kk-KZ" w:bidi="ar-SA"/>
        </w:rPr>
        <w:t>(</w:t>
      </w:r>
      <w:r w:rsidR="00E91DC7" w:rsidRPr="00E33560">
        <w:rPr>
          <w:rFonts w:ascii="Times New Roman" w:eastAsia="Times New Roman" w:hAnsi="Times New Roman" w:cs="Times New Roman"/>
          <w:color w:val="000000"/>
          <w:sz w:val="28"/>
          <w:szCs w:val="28"/>
          <w:lang w:val="kk-KZ" w:bidi="ar-SA"/>
        </w:rPr>
        <w:t>ЖМС</w:t>
      </w:r>
      <w:r w:rsidR="006D644F" w:rsidRPr="00E33560">
        <w:rPr>
          <w:rFonts w:ascii="Times New Roman" w:eastAsia="Times New Roman" w:hAnsi="Times New Roman" w:cs="Times New Roman"/>
          <w:color w:val="000000"/>
          <w:sz w:val="28"/>
          <w:szCs w:val="28"/>
          <w:lang w:val="kk-KZ" w:bidi="ar-SA"/>
        </w:rPr>
        <w:t>)</w:t>
      </w:r>
      <w:r w:rsidRPr="00E33560">
        <w:rPr>
          <w:rFonts w:ascii="Times New Roman" w:eastAsia="Times New Roman" w:hAnsi="Times New Roman" w:cs="Times New Roman"/>
          <w:color w:val="000000"/>
          <w:sz w:val="28"/>
          <w:szCs w:val="28"/>
          <w:lang w:val="kk-KZ" w:bidi="ar-SA"/>
        </w:rPr>
        <w:t xml:space="preserve">, </w:t>
      </w:r>
      <w:r w:rsidR="002B77CD" w:rsidRPr="00E33560">
        <w:rPr>
          <w:rFonts w:ascii="Times New Roman" w:eastAsia="Times New Roman" w:hAnsi="Times New Roman" w:cs="Times New Roman"/>
          <w:color w:val="000000"/>
          <w:sz w:val="28"/>
          <w:szCs w:val="28"/>
          <w:lang w:val="kk-KZ" w:bidi="ar-SA"/>
        </w:rPr>
        <w:t>ІТБТ</w:t>
      </w:r>
      <w:r w:rsidRPr="00E33560">
        <w:rPr>
          <w:rFonts w:ascii="Times New Roman" w:eastAsia="Times New Roman" w:hAnsi="Times New Roman" w:cs="Times New Roman"/>
          <w:color w:val="000000"/>
          <w:sz w:val="28"/>
          <w:szCs w:val="28"/>
          <w:lang w:val="kk-KZ" w:bidi="ar-SA"/>
        </w:rPr>
        <w:t>, ішек таяқшалары, энтерококктар, стафилококктар және патогенді микроорганизмдер (сальмоненелла, тырысқақ вибриондары, лептоспира, шигелла және энтеровирустар) бөлінеді. Бактерия жасушасын зақымдайтын және оның өліміне әкелетін бактериялық вирустың түрі коли-фагтар деп аталады. Олардың сипаттамалары ішек вирустарына ұқсас және суда оңай анықталады, сондықтан фекальды ластану деңгейінің көрсеткіші ретінде қолданылады. Колифагтар негізінен кең таралған және колиформды бактерияларда болады.</w:t>
      </w:r>
      <w:r w:rsidR="006D644F" w:rsidRPr="00E33560">
        <w:rPr>
          <w:rFonts w:ascii="Times New Roman" w:eastAsia="Times New Roman" w:hAnsi="Times New Roman" w:cs="Times New Roman"/>
          <w:color w:val="000000"/>
          <w:sz w:val="28"/>
          <w:szCs w:val="28"/>
          <w:lang w:val="kk-KZ" w:bidi="ar-SA"/>
        </w:rPr>
        <w:t xml:space="preserve"> Ауыз немесе техникалық</w:t>
      </w:r>
      <w:r w:rsidRPr="00E33560">
        <w:rPr>
          <w:rFonts w:ascii="Times New Roman" w:eastAsia="Times New Roman" w:hAnsi="Times New Roman" w:cs="Times New Roman"/>
          <w:color w:val="000000"/>
          <w:sz w:val="28"/>
          <w:szCs w:val="28"/>
          <w:lang w:val="kk-KZ" w:bidi="ar-SA"/>
        </w:rPr>
        <w:t xml:space="preserve"> суда колифагтардың болуы адам денсаулығына үлкен қауіп төндіреді. Су объектілерінің ластануы негізінен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 арқылы болатыны белгілі. Бактериялардың басқа су организмдеріне қарағанда су қоймасындағы физика-химиялық жағдайдағы шамалы өзгерістерге тезірек жауап беру қабілетінің арқасында бұл қауымдастық су сапасының сенімді көрсеткіші болып табылады. Қолайлы жағдайларда (мысалы, суда оңай тотыққан органикалық заттардың концентрациясының жоғарылауымен немесе су температурасының жоғарылауымен) микроорганизмдердің саны тез өсіп, олардың метаболизмінің қарқындылығы артады. Сонымен қатар, судағы бактериопланктондардың жалпы саны </w:t>
      </w:r>
      <w:r w:rsidR="006D644F" w:rsidRPr="00E33560">
        <w:rPr>
          <w:rFonts w:ascii="Times New Roman" w:eastAsia="Times New Roman" w:hAnsi="Times New Roman" w:cs="Times New Roman"/>
          <w:color w:val="000000"/>
          <w:sz w:val="28"/>
          <w:szCs w:val="28"/>
          <w:lang w:val="kk-KZ" w:bidi="ar-SA"/>
        </w:rPr>
        <w:t xml:space="preserve">(БЖС) </w:t>
      </w:r>
      <w:r w:rsidRPr="00E33560">
        <w:rPr>
          <w:rFonts w:ascii="Times New Roman" w:eastAsia="Times New Roman" w:hAnsi="Times New Roman" w:cs="Times New Roman"/>
          <w:color w:val="000000"/>
          <w:sz w:val="28"/>
          <w:szCs w:val="28"/>
          <w:lang w:val="kk-KZ" w:bidi="ar-SA"/>
        </w:rPr>
        <w:t>су объектілерінің трофикалық жағдайының көрсеткіші болып табылады [151</w:t>
      </w:r>
      <w:r w:rsidR="00425BED" w:rsidRPr="00E33560">
        <w:rPr>
          <w:rFonts w:ascii="Times New Roman" w:eastAsia="Times New Roman" w:hAnsi="Times New Roman" w:cs="Times New Roman"/>
          <w:color w:val="000000"/>
          <w:sz w:val="28"/>
          <w:szCs w:val="28"/>
          <w:lang w:val="kk-KZ" w:bidi="ar-SA"/>
        </w:rPr>
        <w:t xml:space="preserve">; 152; </w:t>
      </w:r>
      <w:r w:rsidRPr="00E33560">
        <w:rPr>
          <w:rFonts w:ascii="Times New Roman" w:eastAsia="Times New Roman" w:hAnsi="Times New Roman" w:cs="Times New Roman"/>
          <w:color w:val="000000"/>
          <w:sz w:val="28"/>
          <w:szCs w:val="28"/>
          <w:lang w:val="kk-KZ" w:bidi="ar-SA"/>
        </w:rPr>
        <w:t>153]. Бірқатар Еуразия, Оңтүстік және Солтүстік Америка елдерінің ішкі ұлттық стандарттары мен нұсқаулары, Еуропа елдерінің директивалары әртүрлі мақсаттағы сулардың сапасын анықтау кезінде негіз</w:t>
      </w:r>
      <w:r w:rsidR="00761FFF" w:rsidRPr="00E33560">
        <w:rPr>
          <w:rFonts w:ascii="Times New Roman" w:eastAsia="Times New Roman" w:hAnsi="Times New Roman" w:cs="Times New Roman"/>
          <w:color w:val="000000"/>
          <w:sz w:val="28"/>
          <w:szCs w:val="28"/>
          <w:lang w:val="kk-KZ" w:bidi="ar-SA"/>
        </w:rPr>
        <w:t>гі көрсеткіштер ретінде нәжіспен</w:t>
      </w:r>
      <w:r w:rsidRPr="00E33560">
        <w:rPr>
          <w:rFonts w:ascii="Times New Roman" w:eastAsia="Times New Roman" w:hAnsi="Times New Roman" w:cs="Times New Roman"/>
          <w:color w:val="000000"/>
          <w:sz w:val="28"/>
          <w:szCs w:val="28"/>
          <w:lang w:val="kk-KZ" w:bidi="ar-SA"/>
        </w:rPr>
        <w:t xml:space="preserve"> ластануын, </w:t>
      </w:r>
      <w:r w:rsidR="00761FFF" w:rsidRPr="00E33560">
        <w:rPr>
          <w:rFonts w:ascii="Times New Roman" w:eastAsia="Times New Roman" w:hAnsi="Times New Roman" w:cs="Times New Roman"/>
          <w:color w:val="000000"/>
          <w:sz w:val="28"/>
          <w:szCs w:val="28"/>
          <w:lang w:val="kk-KZ" w:bidi="ar-SA"/>
        </w:rPr>
        <w:t xml:space="preserve">яғни суда «колиформ бактериялары» (Total coliforms), </w:t>
      </w:r>
      <w:r w:rsidRPr="00E33560">
        <w:rPr>
          <w:rFonts w:ascii="Times New Roman" w:eastAsia="Times New Roman" w:hAnsi="Times New Roman" w:cs="Times New Roman"/>
          <w:color w:val="000000"/>
          <w:sz w:val="28"/>
          <w:szCs w:val="28"/>
          <w:lang w:val="kk-KZ" w:bidi="ar-SA"/>
        </w:rPr>
        <w:t xml:space="preserve">фекальды таяқшалар (Faecal coliforms), </w:t>
      </w:r>
      <w:r w:rsidR="00761FFF" w:rsidRPr="00E33560">
        <w:rPr>
          <w:rFonts w:ascii="Times New Roman" w:eastAsia="Times New Roman" w:hAnsi="Times New Roman" w:cs="Times New Roman"/>
          <w:color w:val="000000"/>
          <w:sz w:val="28"/>
          <w:szCs w:val="28"/>
          <w:lang w:val="kk-KZ" w:bidi="ar-SA"/>
        </w:rPr>
        <w:t xml:space="preserve">соңғы нәжістің ластануының көрсеткіші ретінде </w:t>
      </w:r>
      <w:r w:rsidRPr="00E33560">
        <w:rPr>
          <w:rFonts w:ascii="Times New Roman" w:eastAsia="Times New Roman" w:hAnsi="Times New Roman" w:cs="Times New Roman"/>
          <w:color w:val="000000"/>
          <w:sz w:val="28"/>
          <w:szCs w:val="28"/>
          <w:lang w:val="kk-KZ" w:bidi="ar-SA"/>
        </w:rPr>
        <w:t>Klebs</w:t>
      </w:r>
      <w:r w:rsidR="00761FFF" w:rsidRPr="00E33560">
        <w:rPr>
          <w:rFonts w:ascii="Times New Roman" w:eastAsia="Times New Roman" w:hAnsi="Times New Roman" w:cs="Times New Roman"/>
          <w:color w:val="000000"/>
          <w:sz w:val="28"/>
          <w:szCs w:val="28"/>
          <w:lang w:val="kk-KZ" w:bidi="ar-SA"/>
        </w:rPr>
        <w:t>iella және E. coli бактериялары барлығының болуын анықтайды</w:t>
      </w:r>
      <w:r w:rsidRPr="00E33560">
        <w:rPr>
          <w:rFonts w:ascii="Times New Roman" w:eastAsia="Times New Roman" w:hAnsi="Times New Roman" w:cs="Times New Roman"/>
          <w:color w:val="000000"/>
          <w:sz w:val="28"/>
          <w:szCs w:val="28"/>
          <w:lang w:val="kk-KZ" w:bidi="ar-SA"/>
        </w:rPr>
        <w:t xml:space="preserve"> [154</w:t>
      </w:r>
      <w:r w:rsidR="00115D3E">
        <w:rPr>
          <w:rFonts w:ascii="Times New Roman" w:eastAsia="Times New Roman" w:hAnsi="Times New Roman" w:cs="Times New Roman"/>
          <w:color w:val="000000"/>
          <w:sz w:val="28"/>
          <w:szCs w:val="28"/>
          <w:lang w:val="kk-KZ" w:bidi="ar-SA"/>
        </w:rPr>
        <w:t>, б</w:t>
      </w:r>
      <w:r w:rsidR="00425BED" w:rsidRPr="00E33560">
        <w:rPr>
          <w:rFonts w:ascii="Times New Roman" w:eastAsia="Times New Roman" w:hAnsi="Times New Roman" w:cs="Times New Roman"/>
          <w:color w:val="000000"/>
          <w:sz w:val="28"/>
          <w:szCs w:val="28"/>
          <w:lang w:val="kk-KZ" w:bidi="ar-SA"/>
        </w:rPr>
        <w:t>. 41</w:t>
      </w:r>
      <w:r w:rsidRPr="00E33560">
        <w:rPr>
          <w:rFonts w:ascii="Times New Roman" w:eastAsia="Times New Roman" w:hAnsi="Times New Roman" w:cs="Times New Roman"/>
          <w:color w:val="000000"/>
          <w:sz w:val="28"/>
          <w:szCs w:val="28"/>
          <w:lang w:val="kk-KZ" w:bidi="ar-SA"/>
        </w:rPr>
        <w:t>]. Дүниежүзілік зертт</w:t>
      </w:r>
      <w:r w:rsidR="00761FFF" w:rsidRPr="00E33560">
        <w:rPr>
          <w:rFonts w:ascii="Times New Roman" w:eastAsia="Times New Roman" w:hAnsi="Times New Roman" w:cs="Times New Roman"/>
          <w:color w:val="000000"/>
          <w:sz w:val="28"/>
          <w:szCs w:val="28"/>
          <w:lang w:val="kk-KZ" w:bidi="ar-SA"/>
        </w:rPr>
        <w:t>еу әртүрлі су түрлерінен ішек таяқшаларының</w:t>
      </w:r>
      <w:r w:rsidRPr="00E33560">
        <w:rPr>
          <w:rFonts w:ascii="Times New Roman" w:eastAsia="Times New Roman" w:hAnsi="Times New Roman" w:cs="Times New Roman"/>
          <w:color w:val="000000"/>
          <w:sz w:val="28"/>
          <w:szCs w:val="28"/>
          <w:lang w:val="kk-KZ" w:bidi="ar-SA"/>
        </w:rPr>
        <w:t xml:space="preserve"> 1000-нан астам штаммдарын бөліп алды, олардың 61% нәжіс болып табылады [155].</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Сондықтан микробиологиялық және паразитологиялық зерттеулер кешенді мониторинг жүйесіне қосылуы керек. Қазақстан Республикасы Денсаулық сақтау минист</w:t>
      </w:r>
      <w:r w:rsidR="00425BED" w:rsidRPr="00E33560">
        <w:rPr>
          <w:rFonts w:ascii="Times New Roman" w:eastAsia="Times New Roman" w:hAnsi="Times New Roman" w:cs="Times New Roman"/>
          <w:color w:val="000000"/>
          <w:sz w:val="28"/>
          <w:szCs w:val="28"/>
          <w:lang w:val="kk-KZ" w:bidi="ar-SA"/>
        </w:rPr>
        <w:t>рінің 2022 жылғы 24 қарашадағы №</w:t>
      </w:r>
      <w:r w:rsidRPr="00E33560">
        <w:rPr>
          <w:rFonts w:ascii="Times New Roman" w:eastAsia="Times New Roman" w:hAnsi="Times New Roman" w:cs="Times New Roman"/>
          <w:color w:val="000000"/>
          <w:sz w:val="28"/>
          <w:szCs w:val="28"/>
          <w:lang w:val="kk-KZ" w:bidi="ar-SA"/>
        </w:rPr>
        <w:t xml:space="preserve"> ҚР ДСМ-138 бұ</w:t>
      </w:r>
      <w:r w:rsidR="001F4355" w:rsidRPr="00E33560">
        <w:rPr>
          <w:rFonts w:ascii="Times New Roman" w:eastAsia="Times New Roman" w:hAnsi="Times New Roman" w:cs="Times New Roman"/>
          <w:color w:val="000000"/>
          <w:sz w:val="28"/>
          <w:szCs w:val="28"/>
          <w:lang w:val="kk-KZ" w:bidi="ar-SA"/>
        </w:rPr>
        <w:t>йрығымен бекітілген т</w:t>
      </w:r>
      <w:r w:rsidRPr="00E33560">
        <w:rPr>
          <w:rFonts w:ascii="Times New Roman" w:eastAsia="Times New Roman" w:hAnsi="Times New Roman" w:cs="Times New Roman"/>
          <w:color w:val="000000"/>
          <w:sz w:val="28"/>
          <w:szCs w:val="28"/>
          <w:lang w:val="kk-KZ" w:bidi="ar-SA"/>
        </w:rPr>
        <w:t>ұрмыстық, ауыз су және мәдени-тұрмыстық суды пайдаланудың қауіпсіздік көрсеткіштерінің гигиеналық нормативтерінің бұй</w:t>
      </w:r>
      <w:r w:rsidR="00425BED" w:rsidRPr="00E33560">
        <w:rPr>
          <w:rFonts w:ascii="Times New Roman" w:eastAsia="Times New Roman" w:hAnsi="Times New Roman" w:cs="Times New Roman"/>
          <w:color w:val="000000"/>
          <w:sz w:val="28"/>
          <w:szCs w:val="28"/>
          <w:lang w:val="kk-KZ" w:bidi="ar-SA"/>
        </w:rPr>
        <w:t>рығына 3-қосымшаға сәйкес [11</w:t>
      </w:r>
      <w:r w:rsidR="00D63199">
        <w:rPr>
          <w:rFonts w:ascii="Times New Roman" w:eastAsia="Times New Roman" w:hAnsi="Times New Roman" w:cs="Times New Roman"/>
          <w:color w:val="000000"/>
          <w:sz w:val="28"/>
          <w:szCs w:val="28"/>
          <w:lang w:val="kk-KZ" w:bidi="ar-SA"/>
        </w:rPr>
        <w:t>0</w:t>
      </w:r>
      <w:r w:rsidR="00425BED" w:rsidRPr="00E33560">
        <w:rPr>
          <w:rFonts w:ascii="Times New Roman" w:eastAsia="Times New Roman" w:hAnsi="Times New Roman" w:cs="Times New Roman"/>
          <w:color w:val="000000"/>
          <w:sz w:val="28"/>
          <w:szCs w:val="28"/>
          <w:lang w:val="kk-KZ" w:bidi="ar-SA"/>
        </w:rPr>
        <w:t>],</w:t>
      </w:r>
      <w:r w:rsidR="00B8292F" w:rsidRPr="00E33560">
        <w:rPr>
          <w:rFonts w:ascii="Times New Roman" w:eastAsia="Times New Roman" w:hAnsi="Times New Roman" w:cs="Times New Roman"/>
          <w:color w:val="000000"/>
          <w:sz w:val="28"/>
          <w:szCs w:val="28"/>
          <w:lang w:val="kk-KZ" w:bidi="ar-SA"/>
        </w:rPr>
        <w:t xml:space="preserve"> лактозиялық </w:t>
      </w:r>
      <w:r w:rsidR="00425BED" w:rsidRPr="00E33560">
        <w:rPr>
          <w:rFonts w:ascii="Times New Roman" w:eastAsia="Times New Roman" w:hAnsi="Times New Roman" w:cs="Times New Roman"/>
          <w:color w:val="000000"/>
          <w:sz w:val="28"/>
          <w:szCs w:val="28"/>
          <w:lang w:val="kk-KZ" w:bidi="ar-SA"/>
        </w:rPr>
        <w:t xml:space="preserve">оң </w:t>
      </w:r>
      <w:r w:rsidR="00B8292F" w:rsidRPr="00E33560">
        <w:rPr>
          <w:rFonts w:ascii="Times New Roman" w:eastAsia="Times New Roman" w:hAnsi="Times New Roman" w:cs="Times New Roman"/>
          <w:color w:val="000000"/>
          <w:sz w:val="28"/>
          <w:szCs w:val="28"/>
          <w:lang w:val="kk-KZ" w:bidi="ar-SA"/>
        </w:rPr>
        <w:t>ішек таяқшалары</w:t>
      </w:r>
      <w:r w:rsidRPr="00E33560">
        <w:rPr>
          <w:rFonts w:ascii="Times New Roman" w:eastAsia="Times New Roman" w:hAnsi="Times New Roman" w:cs="Times New Roman"/>
          <w:color w:val="000000"/>
          <w:sz w:val="28"/>
          <w:szCs w:val="28"/>
          <w:lang w:val="kk-KZ" w:bidi="ar-SA"/>
        </w:rPr>
        <w:t>, коли-фагтар, гельминт жұмыртқалары және патогенді і</w:t>
      </w:r>
      <w:r w:rsidR="00761FFF" w:rsidRPr="00E33560">
        <w:rPr>
          <w:rFonts w:ascii="Times New Roman" w:eastAsia="Times New Roman" w:hAnsi="Times New Roman" w:cs="Times New Roman"/>
          <w:color w:val="000000"/>
          <w:sz w:val="28"/>
          <w:szCs w:val="28"/>
          <w:lang w:val="kk-KZ" w:bidi="ar-SA"/>
        </w:rPr>
        <w:t>шек қарапайымдыларының лямблия ц</w:t>
      </w:r>
      <w:r w:rsidRPr="00E33560">
        <w:rPr>
          <w:rFonts w:ascii="Times New Roman" w:eastAsia="Times New Roman" w:hAnsi="Times New Roman" w:cs="Times New Roman"/>
          <w:color w:val="000000"/>
          <w:sz w:val="28"/>
          <w:szCs w:val="28"/>
          <w:lang w:val="kk-KZ" w:bidi="ar-SA"/>
        </w:rPr>
        <w:t>исталары</w:t>
      </w:r>
      <w:r w:rsidR="001F4355" w:rsidRPr="00E33560">
        <w:rPr>
          <w:rFonts w:ascii="Times New Roman" w:eastAsia="Times New Roman" w:hAnsi="Times New Roman" w:cs="Times New Roman"/>
          <w:color w:val="000000"/>
          <w:sz w:val="28"/>
          <w:szCs w:val="28"/>
          <w:lang w:val="kk-KZ" w:bidi="ar-SA"/>
        </w:rPr>
        <w:t xml:space="preserve"> бар</w:t>
      </w:r>
      <w:r w:rsidRPr="00E33560">
        <w:rPr>
          <w:rFonts w:ascii="Times New Roman" w:eastAsia="Times New Roman" w:hAnsi="Times New Roman" w:cs="Times New Roman"/>
          <w:color w:val="000000"/>
          <w:sz w:val="28"/>
          <w:szCs w:val="28"/>
          <w:lang w:val="kk-KZ" w:bidi="ar-SA"/>
        </w:rPr>
        <w:t xml:space="preserve">. Гельминт жұмыртқалары адамдарды барлық жерде: жерде, суда, ауада, қоғамдық көлікте, азық-түлікте, үй жануарларында күтеді. Гельминт жұмыртқаларынан, соның ішінде нәжістен дезинфекцияланбаған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 жер үсті су қоймаларына түсуі мүмкін. Су объектілерін ластау көзі </w:t>
      </w:r>
      <w:r w:rsidR="00B00530" w:rsidRPr="00E33560">
        <w:rPr>
          <w:rFonts w:ascii="Times New Roman" w:eastAsia="Times New Roman" w:hAnsi="Times New Roman" w:cs="Times New Roman"/>
          <w:color w:val="000000"/>
          <w:sz w:val="28"/>
          <w:szCs w:val="28"/>
          <w:lang w:val="kk-KZ" w:bidi="ar-SA"/>
        </w:rPr>
        <w:t>сарқынды</w:t>
      </w:r>
      <w:r w:rsidRPr="00E33560">
        <w:rPr>
          <w:rFonts w:ascii="Times New Roman" w:eastAsia="Times New Roman" w:hAnsi="Times New Roman" w:cs="Times New Roman"/>
          <w:color w:val="000000"/>
          <w:sz w:val="28"/>
          <w:szCs w:val="28"/>
          <w:lang w:val="kk-KZ" w:bidi="ar-SA"/>
        </w:rPr>
        <w:t xml:space="preserve"> сулар, оның елді мекендерден келетін шөгінділері, мал шаруашылығы фермалары мен кешендерінің, өзен және теңіз кемелерінің, жануарлар ұсталатын немесе жайылатын орындардың ағындары болуы мүмкін. Сонымен қатар, еріген су, нөсер суы және тасқын суы су объектілерінің ластануына ықпал етуі мүмкін. Су қоймаларының – өзендердің, көлдердің, теңіздердің, сондай-ақ бассейндер суларының гельминт жұмыртқаларымен ластануы шомылу кезінде тікелей залалданған адамдардан болады. Соңғы онжылдықтарда орын алған климаттың аридизациясы, ең алдымен, жер үсті су көздерінің гигиеналық қауіпсіздігінің төмендеуіне және олардағы кейбір гельминт жұмыртқаларының, атап айтқанда, цестодтардың санының көбеюіне әкелетіні көрсетілген. </w:t>
      </w:r>
      <w:r w:rsidR="001F4355" w:rsidRPr="00E33560">
        <w:rPr>
          <w:rFonts w:ascii="Times New Roman" w:eastAsia="Times New Roman" w:hAnsi="Times New Roman" w:cs="Times New Roman"/>
          <w:color w:val="000000"/>
          <w:sz w:val="28"/>
          <w:szCs w:val="28"/>
          <w:lang w:val="kk-KZ" w:bidi="ar-SA"/>
        </w:rPr>
        <w:t xml:space="preserve">Мұнда </w:t>
      </w:r>
      <w:r w:rsidRPr="00E33560">
        <w:rPr>
          <w:rFonts w:ascii="Times New Roman" w:eastAsia="Times New Roman" w:hAnsi="Times New Roman" w:cs="Times New Roman"/>
          <w:color w:val="000000"/>
          <w:sz w:val="28"/>
          <w:szCs w:val="28"/>
          <w:lang w:val="kk-KZ" w:bidi="ar-SA"/>
        </w:rPr>
        <w:t>климаттың аридизациясы жағдайында орташа жылдық температураның жоғарылауы</w:t>
      </w:r>
      <w:r w:rsidR="001F4355" w:rsidRPr="00E33560">
        <w:rPr>
          <w:rFonts w:ascii="Times New Roman" w:eastAsia="Times New Roman" w:hAnsi="Times New Roman" w:cs="Times New Roman"/>
          <w:color w:val="000000"/>
          <w:sz w:val="28"/>
          <w:szCs w:val="28"/>
          <w:lang w:val="kk-KZ" w:bidi="ar-SA"/>
        </w:rPr>
        <w:t xml:space="preserve"> байқалады</w:t>
      </w:r>
      <w:r w:rsidRPr="00E33560">
        <w:rPr>
          <w:rFonts w:ascii="Times New Roman" w:eastAsia="Times New Roman" w:hAnsi="Times New Roman" w:cs="Times New Roman"/>
          <w:color w:val="000000"/>
          <w:sz w:val="28"/>
          <w:szCs w:val="28"/>
          <w:lang w:val="kk-KZ" w:bidi="ar-SA"/>
        </w:rPr>
        <w:t>. Жер үсті су көздерінің суы гельминт жұмыртқалары болған жағдайда қолайсыз паразитологиялық құрамға ие [156]. Ауыз сумен қамтамасыз етудің табиғи көздеріне антропогендік әсердің күрт артуына байланысты олар паразиттік қоздырғыштармен (патогенді ішек қарапайымдыларының кисталары, ең алдымен лямблия және гельминт жұмыртқалары) айтарлықтай ластануымен ерекшеленеді [157</w:t>
      </w:r>
      <w:r w:rsidR="00115D3E">
        <w:rPr>
          <w:rFonts w:ascii="Times New Roman" w:eastAsia="Times New Roman" w:hAnsi="Times New Roman" w:cs="Times New Roman"/>
          <w:color w:val="000000"/>
          <w:sz w:val="28"/>
          <w:szCs w:val="28"/>
          <w:lang w:val="kk-KZ" w:bidi="ar-SA"/>
        </w:rPr>
        <w:t>, б</w:t>
      </w:r>
      <w:r w:rsidR="00425BED" w:rsidRPr="00E33560">
        <w:rPr>
          <w:rFonts w:ascii="Times New Roman" w:eastAsia="Times New Roman" w:hAnsi="Times New Roman" w:cs="Times New Roman"/>
          <w:color w:val="000000"/>
          <w:sz w:val="28"/>
          <w:szCs w:val="28"/>
          <w:lang w:val="kk-KZ" w:bidi="ar-SA"/>
        </w:rPr>
        <w:t>. 442</w:t>
      </w:r>
      <w:r w:rsidRPr="00E33560">
        <w:rPr>
          <w:rFonts w:ascii="Times New Roman" w:eastAsia="Times New Roman" w:hAnsi="Times New Roman" w:cs="Times New Roman"/>
          <w:color w:val="000000"/>
          <w:sz w:val="28"/>
          <w:szCs w:val="28"/>
          <w:lang w:val="kk-KZ" w:bidi="ar-SA"/>
        </w:rPr>
        <w:t>].</w:t>
      </w:r>
    </w:p>
    <w:p w:rsidR="008F42E2" w:rsidRPr="00E33560"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33560">
        <w:rPr>
          <w:rFonts w:ascii="Times New Roman" w:eastAsia="Times New Roman" w:hAnsi="Times New Roman" w:cs="Times New Roman"/>
          <w:color w:val="000000"/>
          <w:sz w:val="28"/>
          <w:szCs w:val="28"/>
          <w:lang w:val="kk-KZ" w:bidi="ar-SA"/>
        </w:rPr>
        <w:t xml:space="preserve">Жер үсті суларының сапасының экологиялық сипаттамалары үшін әрбір көрсеткіш өз алдына маңызды, өйткені ол оның белгілі бір қырын жарықтандырады. Сондықтан оның сапасын экологиялық, </w:t>
      </w:r>
      <w:r w:rsidR="001F4355" w:rsidRPr="00E33560">
        <w:rPr>
          <w:rFonts w:ascii="Times New Roman" w:eastAsia="Times New Roman" w:hAnsi="Times New Roman" w:cs="Times New Roman"/>
          <w:color w:val="000000"/>
          <w:sz w:val="28"/>
          <w:szCs w:val="28"/>
          <w:lang w:val="kk-KZ" w:bidi="ar-SA"/>
        </w:rPr>
        <w:t>табиғатты қорғау</w:t>
      </w:r>
      <w:r w:rsidRPr="00E33560">
        <w:rPr>
          <w:rFonts w:ascii="Times New Roman" w:eastAsia="Times New Roman" w:hAnsi="Times New Roman" w:cs="Times New Roman"/>
          <w:color w:val="000000"/>
          <w:sz w:val="28"/>
          <w:szCs w:val="28"/>
          <w:lang w:val="kk-KZ" w:bidi="ar-SA"/>
        </w:rPr>
        <w:t>, балық шаруашылығы және басқа аспектілер бойынша бағалау үшін судың құрамы мен қасиеттерінің сипаттамалары толық болуы керек [158</w:t>
      </w:r>
      <w:r w:rsidR="00115D3E">
        <w:rPr>
          <w:rFonts w:ascii="Times New Roman" w:eastAsia="Times New Roman" w:hAnsi="Times New Roman" w:cs="Times New Roman"/>
          <w:color w:val="000000"/>
          <w:sz w:val="28"/>
          <w:szCs w:val="28"/>
          <w:lang w:val="kk-KZ" w:bidi="ar-SA"/>
        </w:rPr>
        <w:t>, б</w:t>
      </w:r>
      <w:r w:rsidR="00425BED" w:rsidRPr="00E33560">
        <w:rPr>
          <w:rFonts w:ascii="Times New Roman" w:eastAsia="Times New Roman" w:hAnsi="Times New Roman" w:cs="Times New Roman"/>
          <w:color w:val="000000"/>
          <w:sz w:val="28"/>
          <w:szCs w:val="28"/>
          <w:lang w:val="kk-KZ" w:bidi="ar-SA"/>
        </w:rPr>
        <w:t>. 95</w:t>
      </w:r>
      <w:r w:rsidRPr="00E33560">
        <w:rPr>
          <w:rFonts w:ascii="Times New Roman" w:eastAsia="Times New Roman" w:hAnsi="Times New Roman" w:cs="Times New Roman"/>
          <w:color w:val="000000"/>
          <w:sz w:val="28"/>
          <w:szCs w:val="28"/>
          <w:lang w:val="kk-KZ" w:bidi="ar-SA"/>
        </w:rPr>
        <w:t>]. Қазіргі уақытта су объектілер</w:t>
      </w:r>
      <w:r w:rsidR="001F4355" w:rsidRPr="00E33560">
        <w:rPr>
          <w:rFonts w:ascii="Times New Roman" w:eastAsia="Times New Roman" w:hAnsi="Times New Roman" w:cs="Times New Roman"/>
          <w:color w:val="000000"/>
          <w:sz w:val="28"/>
          <w:szCs w:val="28"/>
          <w:lang w:val="kk-KZ" w:bidi="ar-SA"/>
        </w:rPr>
        <w:t>інің жай-күйінің жалпы көрінісі</w:t>
      </w:r>
      <w:r w:rsidRPr="00E33560">
        <w:rPr>
          <w:rFonts w:ascii="Times New Roman" w:eastAsia="Times New Roman" w:hAnsi="Times New Roman" w:cs="Times New Roman"/>
          <w:color w:val="000000"/>
          <w:sz w:val="28"/>
          <w:szCs w:val="28"/>
          <w:lang w:val="kk-KZ" w:bidi="ar-SA"/>
        </w:rPr>
        <w:t xml:space="preserve"> бақыланатын сапа көрсеткіштерінің саны </w:t>
      </w:r>
      <w:r w:rsidR="002F6211" w:rsidRPr="00E33560">
        <w:rPr>
          <w:rFonts w:ascii="Times New Roman" w:eastAsia="Times New Roman" w:hAnsi="Times New Roman" w:cs="Times New Roman"/>
          <w:color w:val="000000"/>
          <w:sz w:val="28"/>
          <w:szCs w:val="28"/>
          <w:lang w:val="kk-KZ" w:bidi="ar-SA"/>
        </w:rPr>
        <w:t xml:space="preserve">көп </w:t>
      </w:r>
      <w:r w:rsidRPr="00E33560">
        <w:rPr>
          <w:rFonts w:ascii="Times New Roman" w:eastAsia="Times New Roman" w:hAnsi="Times New Roman" w:cs="Times New Roman"/>
          <w:color w:val="000000"/>
          <w:sz w:val="28"/>
          <w:szCs w:val="28"/>
          <w:lang w:val="kk-KZ" w:bidi="ar-SA"/>
        </w:rPr>
        <w:t xml:space="preserve">және бақылаулардың ұзақ </w:t>
      </w:r>
      <w:r w:rsidR="001F4355" w:rsidRPr="00E33560">
        <w:rPr>
          <w:rFonts w:ascii="Times New Roman" w:eastAsia="Times New Roman" w:hAnsi="Times New Roman" w:cs="Times New Roman"/>
          <w:color w:val="000000"/>
          <w:sz w:val="28"/>
          <w:szCs w:val="28"/>
          <w:lang w:val="kk-KZ" w:bidi="ar-SA"/>
        </w:rPr>
        <w:t>тізбегі</w:t>
      </w:r>
      <w:r w:rsidRPr="00E33560">
        <w:rPr>
          <w:rFonts w:ascii="Times New Roman" w:eastAsia="Times New Roman" w:hAnsi="Times New Roman" w:cs="Times New Roman"/>
          <w:color w:val="000000"/>
          <w:sz w:val="28"/>
          <w:szCs w:val="28"/>
          <w:lang w:val="kk-KZ" w:bidi="ar-SA"/>
        </w:rPr>
        <w:t xml:space="preserve"> болған жағдайда ғана құрастыруға болады. Соңғы жылдары судың сапасын қорғау және бақылау саласындағы көптеген сарапшылар сапаны интегралды бағалауға артықшылық береді. Жер үсті суларының әртүрлі қасиеттерін жан-жақты ескеретін шартты көрсеткіштерді пайдалана отырып, су сапасын бағалау әдістерін әзірлеу маңызды мәселелердің бірі болып табылады. Кешенді бағалау мәселесі су объектісінің ең алуан түрлі қасиеттерін бір мезгілде қарастыруды талап ететін</w:t>
      </w:r>
      <w:r w:rsidR="003069B9" w:rsidRPr="00E33560">
        <w:rPr>
          <w:rFonts w:ascii="Times New Roman" w:eastAsia="Times New Roman" w:hAnsi="Times New Roman" w:cs="Times New Roman"/>
          <w:color w:val="000000"/>
          <w:sz w:val="28"/>
          <w:szCs w:val="28"/>
          <w:lang w:val="kk-KZ" w:bidi="ar-SA"/>
        </w:rPr>
        <w:t>і</w:t>
      </w:r>
      <w:r w:rsidRPr="00E33560">
        <w:rPr>
          <w:rFonts w:ascii="Times New Roman" w:eastAsia="Times New Roman" w:hAnsi="Times New Roman" w:cs="Times New Roman"/>
          <w:color w:val="000000"/>
          <w:sz w:val="28"/>
          <w:szCs w:val="28"/>
          <w:lang w:val="kk-KZ" w:bidi="ar-SA"/>
        </w:rPr>
        <w:t xml:space="preserve"> өте қиын. Алғашқы кешенді көрсеткіштер пайда болғаннан бастап және бүгінгі күнге дейін, бір жағынан, судың сапасын сипаттайтын оның құрамдастарын неғұрлым егжей-тегжейлі зерттеу мақсатында кешенді бағалау мәселесін саралаудың күшеюін</w:t>
      </w:r>
      <w:r w:rsidR="003069B9" w:rsidRPr="00E33560">
        <w:rPr>
          <w:rFonts w:ascii="Times New Roman" w:eastAsia="Times New Roman" w:hAnsi="Times New Roman" w:cs="Times New Roman"/>
          <w:color w:val="000000"/>
          <w:sz w:val="28"/>
          <w:szCs w:val="28"/>
          <w:lang w:val="kk-KZ" w:bidi="ar-SA"/>
        </w:rPr>
        <w:t>ің айқын тенденциясы байқалды. Ж</w:t>
      </w:r>
      <w:r w:rsidRPr="00E33560">
        <w:rPr>
          <w:rFonts w:ascii="Times New Roman" w:eastAsia="Times New Roman" w:hAnsi="Times New Roman" w:cs="Times New Roman"/>
          <w:color w:val="000000"/>
          <w:sz w:val="28"/>
          <w:szCs w:val="28"/>
          <w:lang w:val="kk-KZ" w:bidi="ar-SA"/>
        </w:rPr>
        <w:t>еке көрсеткіштерге, ал екінші жағынан, жалпы судың сапасы туралы негізді қорытындылар алуға мүмкіндік беретін осы компоненттерді біріктіру. Осыған байланысты әдістердің ең алдымен даму принциптерімен ерекшеленетін екі тобы пайда болды [159</w:t>
      </w:r>
      <w:r w:rsidR="00115D3E">
        <w:rPr>
          <w:rFonts w:ascii="Times New Roman" w:eastAsia="Times New Roman" w:hAnsi="Times New Roman" w:cs="Times New Roman"/>
          <w:color w:val="000000"/>
          <w:sz w:val="28"/>
          <w:szCs w:val="28"/>
          <w:lang w:val="kk-KZ" w:bidi="ar-SA"/>
        </w:rPr>
        <w:t>, б</w:t>
      </w:r>
      <w:r w:rsidR="00425BED" w:rsidRPr="00E33560">
        <w:rPr>
          <w:rFonts w:ascii="Times New Roman" w:eastAsia="Times New Roman" w:hAnsi="Times New Roman" w:cs="Times New Roman"/>
          <w:color w:val="000000"/>
          <w:sz w:val="28"/>
          <w:szCs w:val="28"/>
          <w:lang w:val="kk-KZ" w:bidi="ar-SA"/>
        </w:rPr>
        <w:t>. 6</w:t>
      </w:r>
      <w:r w:rsidRPr="00E33560">
        <w:rPr>
          <w:rFonts w:ascii="Times New Roman" w:eastAsia="Times New Roman" w:hAnsi="Times New Roman" w:cs="Times New Roman"/>
          <w:color w:val="000000"/>
          <w:sz w:val="28"/>
          <w:szCs w:val="28"/>
          <w:lang w:val="kk-KZ" w:bidi="ar-SA"/>
        </w:rPr>
        <w:t>]. Бүгінгі таңда жер үсті суларының сапасын кешенді бағалауға арналған отандық авторлардың көптеген әдістемелік әзірлемелері бар. Олар өз кезегінде екі топқа бөлінеді. Бірінші топқа гидрохимиялық, гидрофизикалық, гидробиологиялық және микробиологиялық көрсеткіштер жиынтығы негізінде судың сапасын бағалауға мүмкіндік беретін әдістер, ал екінші топқа судың ластануының кешенді көрсеткіштерін есептеуге байланысты әдістер жатады [160</w:t>
      </w:r>
      <w:r w:rsidR="00425BED" w:rsidRPr="00E33560">
        <w:rPr>
          <w:rFonts w:ascii="Times New Roman" w:eastAsia="Times New Roman" w:hAnsi="Times New Roman" w:cs="Times New Roman"/>
          <w:color w:val="000000"/>
          <w:sz w:val="28"/>
          <w:szCs w:val="28"/>
          <w:lang w:val="kk-KZ" w:bidi="ar-SA"/>
        </w:rPr>
        <w:t xml:space="preserve">, </w:t>
      </w:r>
      <w:r w:rsidR="00115D3E">
        <w:rPr>
          <w:rFonts w:ascii="Times New Roman" w:eastAsia="Times New Roman" w:hAnsi="Times New Roman" w:cs="Times New Roman"/>
          <w:color w:val="000000"/>
          <w:sz w:val="28"/>
          <w:szCs w:val="28"/>
          <w:lang w:val="kk-KZ" w:bidi="ar-SA"/>
        </w:rPr>
        <w:t>б</w:t>
      </w:r>
      <w:r w:rsidR="00425BED" w:rsidRPr="00E33560">
        <w:rPr>
          <w:rFonts w:ascii="Times New Roman" w:eastAsia="Times New Roman" w:hAnsi="Times New Roman" w:cs="Times New Roman"/>
          <w:color w:val="000000"/>
          <w:sz w:val="28"/>
          <w:szCs w:val="28"/>
          <w:lang w:val="kk-KZ" w:bidi="ar-SA"/>
        </w:rPr>
        <w:t>. 45</w:t>
      </w:r>
      <w:r w:rsidRPr="00E33560">
        <w:rPr>
          <w:rFonts w:ascii="Times New Roman" w:eastAsia="Times New Roman" w:hAnsi="Times New Roman" w:cs="Times New Roman"/>
          <w:color w:val="000000"/>
          <w:sz w:val="28"/>
          <w:szCs w:val="28"/>
          <w:lang w:val="kk-KZ" w:bidi="ar-SA"/>
        </w:rPr>
        <w:t>]. Екінші топтың  әдістері қазір өз жолын тапты, өйткені интеграцияланған бағалау соңғы жылдары халықаралық ғылыми қоғамдастықтың ғана емес, сонымен қатар саясат пен басқарудағы жергілікті, ұлттық және аймақтық мүдделі тараптардың да назарын арттырды</w:t>
      </w:r>
      <w:r w:rsidR="00425BED" w:rsidRPr="00E33560">
        <w:rPr>
          <w:rFonts w:ascii="Times New Roman" w:eastAsia="Times New Roman" w:hAnsi="Times New Roman" w:cs="Times New Roman"/>
          <w:color w:val="000000"/>
          <w:sz w:val="28"/>
          <w:szCs w:val="28"/>
          <w:lang w:val="kk-KZ" w:bidi="ar-SA"/>
        </w:rPr>
        <w:t xml:space="preserve"> [161; 162; 163]</w:t>
      </w:r>
      <w:r w:rsidRPr="00E33560">
        <w:rPr>
          <w:rFonts w:ascii="Times New Roman" w:eastAsia="Times New Roman" w:hAnsi="Times New Roman" w:cs="Times New Roman"/>
          <w:color w:val="000000"/>
          <w:sz w:val="28"/>
          <w:szCs w:val="28"/>
          <w:lang w:val="kk-KZ" w:bidi="ar-SA"/>
        </w:rPr>
        <w:t xml:space="preserve">. Зерттеушілердің пікірінше, су сапасының кешенді көрсеткіштерін жасағанда </w:t>
      </w:r>
      <w:r w:rsidR="00675E78" w:rsidRPr="00E33560">
        <w:rPr>
          <w:rFonts w:ascii="Times New Roman" w:eastAsia="Times New Roman" w:hAnsi="Times New Roman" w:cs="Times New Roman"/>
          <w:color w:val="000000"/>
          <w:sz w:val="28"/>
          <w:szCs w:val="28"/>
          <w:lang w:val="kk-KZ" w:bidi="ar-SA"/>
        </w:rPr>
        <w:t>су жиналу</w:t>
      </w:r>
      <w:r w:rsidRPr="00E33560">
        <w:rPr>
          <w:rFonts w:ascii="Times New Roman" w:eastAsia="Times New Roman" w:hAnsi="Times New Roman" w:cs="Times New Roman"/>
          <w:color w:val="000000"/>
          <w:sz w:val="28"/>
          <w:szCs w:val="28"/>
          <w:lang w:val="kk-KZ" w:bidi="ar-SA"/>
        </w:rPr>
        <w:t xml:space="preserve"> алқабының гидрологиялық режимінен, табиғи-климаттық, топырақ жағдайынан, сондай-ақ суды пайдалану түрінен шығу қажет [164</w:t>
      </w:r>
      <w:r w:rsidR="00115D3E">
        <w:rPr>
          <w:rFonts w:ascii="Times New Roman" w:eastAsia="Times New Roman" w:hAnsi="Times New Roman" w:cs="Times New Roman"/>
          <w:color w:val="000000"/>
          <w:sz w:val="28"/>
          <w:szCs w:val="28"/>
          <w:lang w:val="kk-KZ" w:bidi="ar-SA"/>
        </w:rPr>
        <w:t>, б</w:t>
      </w:r>
      <w:r w:rsidR="00425BED" w:rsidRPr="00E33560">
        <w:rPr>
          <w:rFonts w:ascii="Times New Roman" w:eastAsia="Times New Roman" w:hAnsi="Times New Roman" w:cs="Times New Roman"/>
          <w:color w:val="000000"/>
          <w:sz w:val="28"/>
          <w:szCs w:val="28"/>
          <w:lang w:val="kk-KZ" w:bidi="ar-SA"/>
        </w:rPr>
        <w:t>. 54</w:t>
      </w:r>
      <w:r w:rsidRPr="00E33560">
        <w:rPr>
          <w:rFonts w:ascii="Times New Roman" w:eastAsia="Times New Roman" w:hAnsi="Times New Roman" w:cs="Times New Roman"/>
          <w:color w:val="000000"/>
          <w:sz w:val="28"/>
          <w:szCs w:val="28"/>
          <w:lang w:val="kk-KZ" w:bidi="ar-SA"/>
        </w:rPr>
        <w:t>].</w:t>
      </w:r>
    </w:p>
    <w:p w:rsidR="00BA1163" w:rsidRPr="00BA1163" w:rsidRDefault="00BA1163" w:rsidP="008F42E2">
      <w:pPr>
        <w:spacing w:after="0" w:line="240" w:lineRule="auto"/>
        <w:ind w:firstLine="709"/>
        <w:jc w:val="both"/>
        <w:rPr>
          <w:rFonts w:ascii="Times New Roman" w:eastAsia="Times New Roman" w:hAnsi="Times New Roman" w:cs="Times New Roman"/>
          <w:i/>
          <w:color w:val="FF0000"/>
          <w:sz w:val="28"/>
          <w:szCs w:val="28"/>
          <w:lang w:val="kk-KZ" w:bidi="ar-SA"/>
        </w:rPr>
      </w:pPr>
      <w:r w:rsidRPr="00E33560">
        <w:rPr>
          <w:rFonts w:ascii="Times New Roman" w:eastAsia="Times New Roman" w:hAnsi="Times New Roman" w:cs="Times New Roman"/>
          <w:color w:val="000000"/>
          <w:sz w:val="28"/>
          <w:szCs w:val="28"/>
          <w:lang w:val="kk-KZ" w:bidi="ar-SA"/>
        </w:rPr>
        <w:t>Осылайша,</w:t>
      </w:r>
      <w:r w:rsidR="002345F3" w:rsidRPr="00E33560">
        <w:rPr>
          <w:rFonts w:ascii="Times New Roman" w:eastAsia="Times New Roman" w:hAnsi="Times New Roman" w:cs="Times New Roman"/>
          <w:color w:val="000000"/>
          <w:sz w:val="28"/>
          <w:szCs w:val="28"/>
          <w:lang w:val="kk-KZ" w:bidi="ar-SA"/>
        </w:rPr>
        <w:t xml:space="preserve"> көптеген шетелдік және отандық ғалымдар су сапасының көрсеткіштерін түрлі кезеңдерде әртүрлі тәсілдер қолдан</w:t>
      </w:r>
      <w:r w:rsidR="00E617B3" w:rsidRPr="00E33560">
        <w:rPr>
          <w:rFonts w:ascii="Times New Roman" w:eastAsia="Times New Roman" w:hAnsi="Times New Roman" w:cs="Times New Roman"/>
          <w:color w:val="000000"/>
          <w:sz w:val="28"/>
          <w:szCs w:val="28"/>
          <w:lang w:val="kk-KZ" w:bidi="ar-SA"/>
        </w:rPr>
        <w:t>а отырып жүзеге асырды және бұ</w:t>
      </w:r>
      <w:r w:rsidR="002345F3" w:rsidRPr="00E33560">
        <w:rPr>
          <w:rFonts w:ascii="Times New Roman" w:eastAsia="Times New Roman" w:hAnsi="Times New Roman" w:cs="Times New Roman"/>
          <w:color w:val="000000"/>
          <w:sz w:val="28"/>
          <w:szCs w:val="28"/>
          <w:lang w:val="kk-KZ" w:bidi="ar-SA"/>
        </w:rPr>
        <w:t>л көрсеткіштер іргелі зерттеулердің ғылыми нысанына айналды.</w:t>
      </w:r>
      <w:r w:rsidR="002345F3" w:rsidRPr="002345F3">
        <w:rPr>
          <w:rFonts w:ascii="Times New Roman" w:eastAsia="Times New Roman" w:hAnsi="Times New Roman" w:cs="Times New Roman"/>
          <w:color w:val="000000"/>
          <w:sz w:val="28"/>
          <w:szCs w:val="28"/>
          <w:lang w:val="kk-KZ" w:bidi="ar-SA"/>
        </w:rPr>
        <w:t xml:space="preserve"> </w:t>
      </w:r>
      <w:r w:rsidRPr="002345F3">
        <w:rPr>
          <w:rFonts w:ascii="Times New Roman" w:eastAsia="Times New Roman" w:hAnsi="Times New Roman" w:cs="Times New Roman"/>
          <w:color w:val="000000"/>
          <w:sz w:val="28"/>
          <w:szCs w:val="28"/>
          <w:lang w:val="kk-KZ" w:bidi="ar-SA"/>
        </w:rPr>
        <w:t xml:space="preserve"> </w:t>
      </w:r>
    </w:p>
    <w:p w:rsidR="008F42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1042E1" w:rsidRDefault="001042E1"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1042E1" w:rsidRDefault="001042E1"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1042E1" w:rsidRDefault="001042E1"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1042E1" w:rsidRDefault="001042E1"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1042E1" w:rsidRDefault="001042E1"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1042E1" w:rsidRDefault="001042E1"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1042E1" w:rsidRDefault="001042E1"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0A1668" w:rsidRDefault="000A1668"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0A1668" w:rsidRDefault="000A1668"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624BD" w:rsidRDefault="00D624BD"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8F42E2" w:rsidRDefault="008F42E2" w:rsidP="007B5031">
      <w:pPr>
        <w:spacing w:after="0" w:line="240" w:lineRule="auto"/>
        <w:ind w:firstLine="709"/>
        <w:jc w:val="both"/>
        <w:rPr>
          <w:rFonts w:ascii="Times New Roman" w:eastAsia="Times New Roman" w:hAnsi="Times New Roman" w:cs="Times New Roman"/>
          <w:b/>
          <w:color w:val="000000"/>
          <w:sz w:val="28"/>
          <w:szCs w:val="28"/>
          <w:lang w:val="kk-KZ" w:bidi="ar-SA"/>
        </w:rPr>
      </w:pPr>
      <w:r w:rsidRPr="008F42E2">
        <w:rPr>
          <w:rFonts w:ascii="Times New Roman" w:eastAsia="Times New Roman" w:hAnsi="Times New Roman" w:cs="Times New Roman"/>
          <w:b/>
          <w:color w:val="000000"/>
          <w:sz w:val="28"/>
          <w:szCs w:val="28"/>
          <w:lang w:val="kk-KZ" w:bidi="ar-SA"/>
        </w:rPr>
        <w:t>2. АУМАҚТЫҢ СИПАТТАМАСЫ, ЗЕРТТЕУ ОБЪЕКТІЛЕРІ МЕН ӘДІСТЕРІ</w:t>
      </w:r>
    </w:p>
    <w:p w:rsidR="008F42E2" w:rsidRPr="008F42E2" w:rsidRDefault="008F42E2" w:rsidP="008F42E2">
      <w:pPr>
        <w:spacing w:after="0" w:line="240" w:lineRule="auto"/>
        <w:ind w:firstLine="709"/>
        <w:jc w:val="both"/>
        <w:rPr>
          <w:rFonts w:ascii="Times New Roman" w:eastAsia="Times New Roman" w:hAnsi="Times New Roman" w:cs="Times New Roman"/>
          <w:b/>
          <w:color w:val="000000"/>
          <w:sz w:val="28"/>
          <w:szCs w:val="28"/>
          <w:lang w:val="kk-KZ" w:bidi="ar-SA"/>
        </w:rPr>
      </w:pPr>
    </w:p>
    <w:p w:rsidR="008F42E2" w:rsidRDefault="008F42E2" w:rsidP="001042E1">
      <w:pPr>
        <w:spacing w:after="0" w:line="240" w:lineRule="auto"/>
        <w:ind w:firstLine="709"/>
        <w:jc w:val="both"/>
        <w:rPr>
          <w:rFonts w:ascii="Times New Roman" w:eastAsia="Times New Roman" w:hAnsi="Times New Roman" w:cs="Times New Roman"/>
          <w:b/>
          <w:color w:val="000000"/>
          <w:sz w:val="28"/>
          <w:szCs w:val="28"/>
          <w:lang w:val="kk-KZ" w:bidi="ar-SA"/>
        </w:rPr>
      </w:pPr>
      <w:r w:rsidRPr="008F42E2">
        <w:rPr>
          <w:rFonts w:ascii="Times New Roman" w:eastAsia="Times New Roman" w:hAnsi="Times New Roman" w:cs="Times New Roman"/>
          <w:b/>
          <w:color w:val="000000"/>
          <w:sz w:val="28"/>
          <w:szCs w:val="28"/>
          <w:lang w:val="kk-KZ" w:bidi="ar-SA"/>
        </w:rPr>
        <w:t xml:space="preserve">2.1 </w:t>
      </w:r>
      <w:r w:rsidR="007B5031">
        <w:rPr>
          <w:rFonts w:ascii="Times New Roman" w:eastAsia="Times New Roman" w:hAnsi="Times New Roman" w:cs="Times New Roman"/>
          <w:b/>
          <w:color w:val="000000"/>
          <w:sz w:val="28"/>
          <w:szCs w:val="28"/>
          <w:lang w:val="kk-KZ" w:bidi="ar-SA"/>
        </w:rPr>
        <w:t xml:space="preserve">Аумақтың физика - </w:t>
      </w:r>
      <w:r w:rsidRPr="008F42E2">
        <w:rPr>
          <w:rFonts w:ascii="Times New Roman" w:eastAsia="Times New Roman" w:hAnsi="Times New Roman" w:cs="Times New Roman"/>
          <w:b/>
          <w:color w:val="000000"/>
          <w:sz w:val="28"/>
          <w:szCs w:val="28"/>
          <w:lang w:val="kk-KZ" w:bidi="ar-SA"/>
        </w:rPr>
        <w:t>географиялық сипаттамасы</w:t>
      </w:r>
    </w:p>
    <w:p w:rsidR="00FA6C38" w:rsidRPr="008F42E2" w:rsidRDefault="00FA6C38" w:rsidP="00FA6C38">
      <w:pPr>
        <w:spacing w:after="0" w:line="240" w:lineRule="auto"/>
        <w:ind w:firstLine="709"/>
        <w:rPr>
          <w:rFonts w:ascii="Times New Roman" w:eastAsia="Times New Roman" w:hAnsi="Times New Roman" w:cs="Times New Roman"/>
          <w:b/>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 xml:space="preserve">Көкшетау мемлекеттік ұлттық табиғи паркі Қазақстан Республикасы Үкіметінің 1996 жылғы 10 сәуірдегі № 415 «Аумағы 78 561 гектар </w:t>
      </w:r>
      <w:r w:rsidR="00E617B3">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val="kk-KZ" w:bidi="ar-SA"/>
        </w:rPr>
        <w:t>Көкшетау</w:t>
      </w:r>
      <w:r w:rsidR="00E617B3">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val="kk-KZ" w:bidi="ar-SA"/>
        </w:rPr>
        <w:t xml:space="preserve"> мемлекеттік ұлттық табиғи паркін құру туралы» қаулысына сәйкес ұйымдастырылған. Қазақстан Республикасы Орман шаруашылығы комитетінің 11 маусымдағы </w:t>
      </w:r>
      <w:r w:rsidRPr="00C300E2">
        <w:rPr>
          <w:rFonts w:ascii="Times New Roman" w:eastAsia="Times New Roman" w:hAnsi="Times New Roman" w:cs="Times New Roman"/>
          <w:color w:val="000000"/>
          <w:sz w:val="28"/>
          <w:szCs w:val="28"/>
          <w:lang w:val="kk-KZ" w:bidi="ar-SA"/>
        </w:rPr>
        <w:t>бұйрығы</w:t>
      </w:r>
      <w:r w:rsidR="00E617B3" w:rsidRPr="00C300E2">
        <w:rPr>
          <w:rFonts w:ascii="Times New Roman" w:eastAsia="Times New Roman" w:hAnsi="Times New Roman" w:cs="Times New Roman"/>
          <w:color w:val="000000"/>
          <w:sz w:val="28"/>
          <w:szCs w:val="28"/>
          <w:lang w:val="kk-KZ" w:bidi="ar-SA"/>
        </w:rPr>
        <w:t xml:space="preserve"> </w:t>
      </w:r>
      <w:smartTag w:uri="urn:schemas-microsoft-com:office:smarttags" w:element="metricconverter">
        <w:smartTagPr>
          <w:attr w:name="ProductID" w:val="1996 г"/>
        </w:smartTagPr>
        <w:r w:rsidRPr="00C300E2">
          <w:rPr>
            <w:rFonts w:ascii="Times New Roman" w:eastAsia="Times New Roman" w:hAnsi="Times New Roman" w:cs="Times New Roman"/>
            <w:color w:val="000000"/>
            <w:sz w:val="28"/>
            <w:szCs w:val="28"/>
            <w:lang w:val="kk-KZ" w:bidi="ar-SA"/>
          </w:rPr>
          <w:t>1996 жыл</w:t>
        </w:r>
      </w:smartTag>
      <w:r w:rsidRPr="00C300E2">
        <w:rPr>
          <w:rFonts w:ascii="Times New Roman" w:eastAsia="Times New Roman" w:hAnsi="Times New Roman" w:cs="Times New Roman"/>
          <w:color w:val="000000"/>
          <w:sz w:val="28"/>
          <w:szCs w:val="28"/>
          <w:lang w:val="kk-KZ" w:bidi="ar-SA"/>
        </w:rPr>
        <w:t>. 1999 жылы саябақ аумағы Қазақстан Республикасы Үкіметінің 1999 жылғы 23 тамыздағы № 1220 Қаулысымен</w:t>
      </w:r>
      <w:smartTag w:uri="urn:schemas-microsoft-com:office:smarttags" w:element="metricconverter">
        <w:smartTagPr>
          <w:attr w:name="ProductID" w:val="182 076 га"/>
        </w:smartTagPr>
        <w:r w:rsidRPr="00C300E2">
          <w:rPr>
            <w:rFonts w:ascii="Times New Roman" w:eastAsia="Times New Roman" w:hAnsi="Times New Roman" w:cs="Times New Roman"/>
            <w:color w:val="000000"/>
            <w:sz w:val="28"/>
            <w:szCs w:val="28"/>
            <w:lang w:val="kk-KZ" w:bidi="ar-SA"/>
          </w:rPr>
          <w:t xml:space="preserve"> 182 076 га</w:t>
        </w:r>
      </w:smartTag>
      <w:r w:rsidRPr="00C300E2">
        <w:rPr>
          <w:rFonts w:ascii="Times New Roman" w:eastAsia="Times New Roman" w:hAnsi="Times New Roman" w:cs="Times New Roman"/>
          <w:color w:val="000000"/>
          <w:sz w:val="28"/>
          <w:szCs w:val="28"/>
          <w:lang w:val="kk-KZ" w:bidi="ar-SA"/>
        </w:rPr>
        <w:t xml:space="preserve"> ұлғайтылды</w:t>
      </w:r>
      <w:r w:rsidR="00425BED" w:rsidRPr="00C300E2">
        <w:rPr>
          <w:rFonts w:ascii="Times New Roman" w:eastAsia="Times New Roman" w:hAnsi="Times New Roman" w:cs="Times New Roman"/>
          <w:color w:val="000000"/>
          <w:sz w:val="28"/>
          <w:szCs w:val="28"/>
          <w:lang w:val="kk-KZ" w:bidi="ar-SA"/>
        </w:rPr>
        <w:t xml:space="preserve"> [165]</w:t>
      </w:r>
      <w:r w:rsidRPr="00C300E2">
        <w:rPr>
          <w:rFonts w:ascii="Times New Roman" w:eastAsia="Times New Roman" w:hAnsi="Times New Roman" w:cs="Times New Roman"/>
          <w:color w:val="000000"/>
          <w:sz w:val="28"/>
          <w:szCs w:val="28"/>
          <w:lang w:val="kk-KZ" w:bidi="ar-SA"/>
        </w:rPr>
        <w:t xml:space="preserve">. </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Паркті құрудың негізгі мақсаты ерекше экологиялық, ғылыми, рекреациялық маңызды білім беру және ерекше қасиеттері бар Солтүстік Қазақстанның бірегей орман, орманды дала және көл экожүйесін, сирек кездесетін өсімдіктер мен жануарлар түрлерін, табиғат ескерткіштерін, археологиясы мен ұлттық мәдениетін сақтау және қалпына келтіру болып табылады. «Ерекше қорғалатын табиғи аумақтар туралы» Қазақстан Республикасының Заңына сәйкес «Көкшетау» МҰТП мемлекеттік экологиялық және ғылыми мекеме мәртебесіне ие, республикалық маңызы бар ерекше қорғалатын табиғи аумақтар жүйесінің құрамына кіреді және Қазақстан Республикасы Экология және табиғи ресурстар министрлігі Орман және аңшылық шаруашылығы комитетіне қарайды.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Ұлттық парктің аумағы Ақмола және Солтүстік Қазақстан облыстары Зеренді және Айыртау әкімшілік аудандарының шекарасында орналасқан (3-сурет). Саябақтың орталық мүлкі Көкшетау қаласы, Темірбеков көшесі 54 орналасқан.</w:t>
      </w:r>
    </w:p>
    <w:p w:rsidR="008F42E2" w:rsidRPr="00C300E2" w:rsidRDefault="008F42E2" w:rsidP="008F42E2">
      <w:pPr>
        <w:spacing w:after="0" w:line="240" w:lineRule="auto"/>
        <w:ind w:firstLine="709"/>
        <w:jc w:val="both"/>
        <w:rPr>
          <w:rFonts w:ascii="Times New Roman" w:eastAsia="Times New Roman" w:hAnsi="Times New Roman" w:cs="Times New Roman"/>
          <w:b/>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Парк аумағының ұзындығы, саябаққа жататын орман алқаптарымен қиылысатын қорғау аймағын қоса алғанда, солтүстіктен оңтүстікке дейін </w:t>
      </w:r>
      <w:smartTag w:uri="urn:schemas-microsoft-com:office:smarttags" w:element="metricconverter">
        <w:smartTagPr>
          <w:attr w:name="ProductID" w:val="165 км"/>
        </w:smartTagPr>
        <w:r w:rsidRPr="00C300E2">
          <w:rPr>
            <w:rFonts w:ascii="Times New Roman" w:eastAsia="Times New Roman" w:hAnsi="Times New Roman" w:cs="Times New Roman"/>
            <w:color w:val="000000"/>
            <w:sz w:val="28"/>
            <w:szCs w:val="28"/>
            <w:lang w:val="kk-KZ" w:bidi="ar-SA"/>
          </w:rPr>
          <w:t>165 км</w:t>
        </w:r>
      </w:smartTag>
      <w:r w:rsidRPr="00C300E2">
        <w:rPr>
          <w:rFonts w:ascii="Times New Roman" w:eastAsia="Times New Roman" w:hAnsi="Times New Roman" w:cs="Times New Roman"/>
          <w:color w:val="000000"/>
          <w:sz w:val="28"/>
          <w:szCs w:val="28"/>
          <w:lang w:val="kk-KZ" w:bidi="ar-SA"/>
        </w:rPr>
        <w:t>, батыстан шығысқа қарай 141 км.</w:t>
      </w:r>
      <w:r w:rsidR="009B7683" w:rsidRPr="00C300E2">
        <w:rPr>
          <w:rFonts w:ascii="Times New Roman" w:eastAsia="Times New Roman" w:hAnsi="Times New Roman" w:cs="Times New Roman"/>
          <w:color w:val="000000"/>
          <w:sz w:val="28"/>
          <w:szCs w:val="28"/>
          <w:lang w:val="kk-KZ" w:bidi="ar-SA"/>
        </w:rPr>
        <w:t xml:space="preserve"> жетеді. </w:t>
      </w:r>
      <w:r w:rsidR="007B5031" w:rsidRPr="00C300E2">
        <w:rPr>
          <w:rFonts w:ascii="Times New Roman" w:eastAsia="Times New Roman" w:hAnsi="Times New Roman" w:cs="Times New Roman"/>
          <w:color w:val="000000"/>
          <w:sz w:val="28"/>
          <w:szCs w:val="28"/>
          <w:lang w:val="kk-KZ" w:bidi="ar-SA"/>
        </w:rPr>
        <w:t>Географиялық координаттары: 52</w:t>
      </w:r>
      <w:r w:rsidR="007B5031" w:rsidRPr="00C300E2">
        <w:rPr>
          <w:rFonts w:ascii="Times New Roman" w:eastAsia="Times New Roman" w:hAnsi="Times New Roman" w:cs="Times New Roman"/>
          <w:color w:val="000000"/>
          <w:sz w:val="28"/>
          <w:szCs w:val="28"/>
          <w:vertAlign w:val="superscript"/>
          <w:lang w:val="kk-KZ" w:bidi="ar-SA"/>
        </w:rPr>
        <w:t>0</w:t>
      </w:r>
      <w:r w:rsidRPr="00C300E2">
        <w:rPr>
          <w:rFonts w:ascii="Times New Roman" w:eastAsia="Times New Roman" w:hAnsi="Times New Roman" w:cs="Times New Roman"/>
          <w:color w:val="000000"/>
          <w:sz w:val="28"/>
          <w:szCs w:val="28"/>
          <w:lang w:val="kk-KZ" w:bidi="ar-SA"/>
        </w:rPr>
        <w:t xml:space="preserve">53′12″ </w:t>
      </w:r>
      <w:r w:rsidRPr="00C300E2">
        <w:rPr>
          <w:rFonts w:ascii="Times New Roman" w:eastAsia="Times New Roman" w:hAnsi="Times New Roman" w:cs="Times New Roman"/>
          <w:bCs/>
          <w:color w:val="000000"/>
          <w:sz w:val="28"/>
          <w:szCs w:val="28"/>
          <w:lang w:val="kk-KZ" w:bidi="ar-SA"/>
        </w:rPr>
        <w:t>с.</w:t>
      </w:r>
      <w:r w:rsidR="00483E4C" w:rsidRPr="00C300E2">
        <w:rPr>
          <w:rFonts w:ascii="Times New Roman" w:eastAsia="Times New Roman" w:hAnsi="Times New Roman" w:cs="Times New Roman"/>
          <w:bCs/>
          <w:color w:val="000000"/>
          <w:sz w:val="28"/>
          <w:szCs w:val="28"/>
          <w:lang w:val="kk-KZ" w:bidi="ar-SA"/>
        </w:rPr>
        <w:t>е</w:t>
      </w:r>
      <w:r w:rsidRPr="00C300E2">
        <w:rPr>
          <w:rFonts w:ascii="Times New Roman" w:eastAsia="Times New Roman" w:hAnsi="Times New Roman" w:cs="Times New Roman"/>
          <w:color w:val="000000"/>
          <w:sz w:val="28"/>
          <w:szCs w:val="28"/>
          <w:lang w:val="kk-KZ" w:bidi="ar-SA"/>
        </w:rPr>
        <w:t xml:space="preserve">; 68028′12″ </w:t>
      </w:r>
      <w:r w:rsidR="00483E4C" w:rsidRPr="00C300E2">
        <w:rPr>
          <w:rFonts w:ascii="Times New Roman" w:eastAsia="Times New Roman" w:hAnsi="Times New Roman" w:cs="Times New Roman"/>
          <w:color w:val="000000"/>
          <w:sz w:val="28"/>
          <w:szCs w:val="28"/>
          <w:lang w:val="kk-KZ" w:bidi="ar-SA"/>
        </w:rPr>
        <w:t>ш.б.</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Қазіргі уақытта Көкшетау МҰТП жалпы ауданы 182 076 га бес филиалды қамтиды: Арықбалық (52 735 га), Шалқар (35 542 га), Зеренді (36 625 га), Айыртау (</w:t>
      </w:r>
      <w:smartTag w:uri="urn:schemas-microsoft-com:office:smarttags" w:element="metricconverter">
        <w:smartTagPr>
          <w:attr w:name="ProductID" w:val="46 234 га"/>
        </w:smartTagPr>
        <w:r w:rsidRPr="00C300E2">
          <w:rPr>
            <w:rFonts w:ascii="Times New Roman" w:eastAsia="Times New Roman" w:hAnsi="Times New Roman" w:cs="Times New Roman"/>
            <w:color w:val="000000"/>
            <w:sz w:val="28"/>
            <w:szCs w:val="28"/>
            <w:lang w:val="kk-KZ" w:bidi="ar-SA"/>
          </w:rPr>
          <w:t>46 234 га</w:t>
        </w:r>
      </w:smartTag>
      <w:r w:rsidRPr="00C300E2">
        <w:rPr>
          <w:rFonts w:ascii="Times New Roman" w:eastAsia="Times New Roman" w:hAnsi="Times New Roman" w:cs="Times New Roman"/>
          <w:color w:val="000000"/>
          <w:sz w:val="28"/>
          <w:szCs w:val="28"/>
          <w:lang w:val="kk-KZ" w:bidi="ar-SA"/>
        </w:rPr>
        <w:t>), «Орманды бұлақ» (10 940 га). Арықбалық филиалы Солтүстік Қазақстан облысы Айыртау ауданының шекарасында саябақтың батыс орталық және оңтүстік бөлігін алып жатыр. Сала аумағының жалпы ауданы 52 735 га, оның ішінде орманды жерлер 42 793 га, оның ішінде ормандылар 37 383 га, жабылмаған – 5143 га және басқалары –</w:t>
      </w:r>
      <w:smartTag w:uri="urn:schemas-microsoft-com:office:smarttags" w:element="metricconverter">
        <w:smartTagPr>
          <w:attr w:name="ProductID" w:val="267 га"/>
        </w:smartTagPr>
        <w:r w:rsidRPr="00C300E2">
          <w:rPr>
            <w:rFonts w:ascii="Times New Roman" w:eastAsia="Times New Roman" w:hAnsi="Times New Roman" w:cs="Times New Roman"/>
            <w:color w:val="000000"/>
            <w:sz w:val="28"/>
            <w:szCs w:val="28"/>
            <w:lang w:val="kk-KZ" w:bidi="ar-SA"/>
          </w:rPr>
          <w:t>267 гектар</w:t>
        </w:r>
      </w:smartTag>
      <w:r w:rsidRPr="00C300E2">
        <w:rPr>
          <w:rFonts w:ascii="Times New Roman" w:eastAsia="Times New Roman" w:hAnsi="Times New Roman" w:cs="Times New Roman"/>
          <w:color w:val="000000"/>
          <w:sz w:val="28"/>
          <w:szCs w:val="28"/>
          <w:lang w:val="kk-KZ" w:bidi="ar-SA"/>
        </w:rPr>
        <w:t xml:space="preserve">. 9942 га ормансыз жерлерді алып жатыр, оның 5570 гектары су астында. </w:t>
      </w:r>
      <w:r w:rsidRPr="00C300E2">
        <w:rPr>
          <w:rFonts w:ascii="Times New Roman" w:eastAsia="Times New Roman" w:hAnsi="Times New Roman" w:cs="Times New Roman"/>
          <w:i/>
          <w:color w:val="000000"/>
          <w:sz w:val="28"/>
          <w:szCs w:val="28"/>
          <w:lang w:val="kk-KZ" w:bidi="ar-SA"/>
        </w:rPr>
        <w:t>Имантау көлі</w:t>
      </w:r>
      <w:r w:rsidRPr="00C300E2">
        <w:rPr>
          <w:rFonts w:ascii="Times New Roman" w:eastAsia="Times New Roman" w:hAnsi="Times New Roman" w:cs="Times New Roman"/>
          <w:color w:val="000000"/>
          <w:sz w:val="28"/>
          <w:szCs w:val="28"/>
          <w:lang w:val="kk-KZ" w:bidi="ar-SA"/>
        </w:rPr>
        <w:t xml:space="preserve"> осы филиалда орналасқан.</w:t>
      </w:r>
    </w:p>
    <w:p w:rsidR="008F42E2" w:rsidRPr="00C300E2" w:rsidRDefault="008F42E2" w:rsidP="00FA6C38">
      <w:pPr>
        <w:spacing w:after="0" w:line="240" w:lineRule="auto"/>
        <w:jc w:val="both"/>
        <w:rPr>
          <w:rFonts w:ascii="Times New Roman" w:eastAsia="Times New Roman" w:hAnsi="Times New Roman" w:cs="Times New Roman"/>
          <w:color w:val="000000"/>
          <w:sz w:val="28"/>
          <w:szCs w:val="28"/>
          <w:lang w:val="ru-RU" w:bidi="ar-SA"/>
        </w:rPr>
      </w:pPr>
      <w:r w:rsidRPr="00C300E2">
        <w:rPr>
          <w:rFonts w:ascii="Times New Roman" w:eastAsia="Times New Roman" w:hAnsi="Times New Roman" w:cs="Times New Roman"/>
          <w:noProof/>
          <w:color w:val="000000"/>
          <w:sz w:val="28"/>
          <w:szCs w:val="28"/>
          <w:lang w:val="ru-RU" w:eastAsia="ru-RU" w:bidi="ar-SA"/>
        </w:rPr>
        <w:drawing>
          <wp:inline distT="0" distB="0" distL="0" distR="0" wp14:anchorId="17CC7ACE" wp14:editId="1A8FDCBF">
            <wp:extent cx="6096000" cy="3371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99197" cy="3373618"/>
                    </a:xfrm>
                    <a:prstGeom prst="rect">
                      <a:avLst/>
                    </a:prstGeom>
                  </pic:spPr>
                </pic:pic>
              </a:graphicData>
            </a:graphic>
          </wp:inline>
        </w:drawing>
      </w:r>
    </w:p>
    <w:p w:rsidR="008F42E2" w:rsidRPr="00C300E2" w:rsidRDefault="00820346" w:rsidP="00FA6C38">
      <w:pPr>
        <w:spacing w:after="0" w:line="240" w:lineRule="auto"/>
        <w:jc w:val="center"/>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С</w:t>
      </w:r>
      <w:r w:rsidR="008F42E2" w:rsidRPr="00C300E2">
        <w:rPr>
          <w:rFonts w:ascii="Times New Roman" w:eastAsia="Times New Roman" w:hAnsi="Times New Roman" w:cs="Times New Roman"/>
          <w:color w:val="000000"/>
          <w:sz w:val="28"/>
          <w:szCs w:val="28"/>
          <w:lang w:val="kk-KZ" w:bidi="ar-SA"/>
        </w:rPr>
        <w:t>урет</w:t>
      </w:r>
      <w:r w:rsidRPr="00C300E2">
        <w:rPr>
          <w:rFonts w:ascii="Times New Roman" w:eastAsia="Times New Roman" w:hAnsi="Times New Roman" w:cs="Times New Roman"/>
          <w:color w:val="000000"/>
          <w:sz w:val="28"/>
          <w:szCs w:val="28"/>
          <w:lang w:val="kk-KZ" w:bidi="ar-SA"/>
        </w:rPr>
        <w:t xml:space="preserve"> 3</w:t>
      </w:r>
      <w:r w:rsidR="008F42E2" w:rsidRPr="00C300E2">
        <w:rPr>
          <w:rFonts w:ascii="Times New Roman" w:eastAsia="Times New Roman" w:hAnsi="Times New Roman" w:cs="Times New Roman"/>
          <w:color w:val="000000"/>
          <w:sz w:val="28"/>
          <w:szCs w:val="28"/>
          <w:lang w:val="kk-KZ" w:bidi="ar-SA"/>
        </w:rPr>
        <w:t xml:space="preserve"> – «Көкшетау» МҰТП</w:t>
      </w:r>
      <w:r w:rsidR="00FA6C38" w:rsidRPr="00C300E2">
        <w:rPr>
          <w:rFonts w:ascii="Times New Roman" w:eastAsia="Times New Roman" w:hAnsi="Times New Roman" w:cs="Times New Roman"/>
          <w:color w:val="000000"/>
          <w:sz w:val="28"/>
          <w:szCs w:val="28"/>
          <w:lang w:val="kk-KZ" w:bidi="ar-SA"/>
        </w:rPr>
        <w:t xml:space="preserve"> - нің</w:t>
      </w:r>
      <w:r w:rsidR="008F42E2" w:rsidRPr="00C300E2">
        <w:rPr>
          <w:rFonts w:ascii="Times New Roman" w:eastAsia="Times New Roman" w:hAnsi="Times New Roman" w:cs="Times New Roman"/>
          <w:color w:val="000000"/>
          <w:sz w:val="28"/>
          <w:szCs w:val="28"/>
          <w:lang w:val="kk-KZ" w:bidi="ar-SA"/>
        </w:rPr>
        <w:t xml:space="preserve"> Ақмола және Солтүстік Қазақстан облыстары</w:t>
      </w:r>
      <w:r w:rsidR="00FA6C38" w:rsidRPr="00C300E2">
        <w:rPr>
          <w:rFonts w:ascii="Times New Roman" w:eastAsia="Times New Roman" w:hAnsi="Times New Roman" w:cs="Times New Roman"/>
          <w:color w:val="000000"/>
          <w:sz w:val="28"/>
          <w:szCs w:val="28"/>
          <w:lang w:val="kk-KZ" w:bidi="ar-SA"/>
        </w:rPr>
        <w:t xml:space="preserve"> аумағынд</w:t>
      </w:r>
      <w:r w:rsidR="00E617B3" w:rsidRPr="00C300E2">
        <w:rPr>
          <w:rFonts w:ascii="Times New Roman" w:eastAsia="Times New Roman" w:hAnsi="Times New Roman" w:cs="Times New Roman"/>
          <w:color w:val="000000"/>
          <w:sz w:val="28"/>
          <w:szCs w:val="28"/>
          <w:lang w:val="kk-KZ" w:bidi="ar-SA"/>
        </w:rPr>
        <w:t>а орналасу сызб</w:t>
      </w:r>
      <w:r w:rsidR="00FA6C38" w:rsidRPr="00C300E2">
        <w:rPr>
          <w:rFonts w:ascii="Times New Roman" w:eastAsia="Times New Roman" w:hAnsi="Times New Roman" w:cs="Times New Roman"/>
          <w:color w:val="000000"/>
          <w:sz w:val="28"/>
          <w:szCs w:val="28"/>
          <w:lang w:val="kk-KZ" w:bidi="ar-SA"/>
        </w:rPr>
        <w:t>асы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Шалқар филиалы Солтүстік Қазақстан облысы Айыртау ауданының шекарасында саябақтың шығыс орталық бөлігін алып жатыр. Филиал аумағының жалпы ауданы 35 542 га, оның ішінде орманды жерлер 27 577 га, оның ішінде орманмен жабылған 25 210 га, жабылмағаны – 2243 га, басқалары –</w:t>
      </w:r>
      <w:smartTag w:uri="urn:schemas-microsoft-com:office:smarttags" w:element="metricconverter">
        <w:smartTagPr>
          <w:attr w:name="ProductID" w:val="124 га"/>
        </w:smartTagPr>
        <w:r w:rsidRPr="00C300E2">
          <w:rPr>
            <w:rFonts w:ascii="Times New Roman" w:eastAsia="Times New Roman" w:hAnsi="Times New Roman" w:cs="Times New Roman"/>
            <w:color w:val="000000"/>
            <w:sz w:val="28"/>
            <w:szCs w:val="28"/>
            <w:lang w:val="kk-KZ" w:bidi="ar-SA"/>
          </w:rPr>
          <w:t>124 га</w:t>
        </w:r>
      </w:smartTag>
      <w:r w:rsidRPr="00C300E2">
        <w:rPr>
          <w:rFonts w:ascii="Times New Roman" w:eastAsia="Times New Roman" w:hAnsi="Times New Roman" w:cs="Times New Roman"/>
          <w:color w:val="000000"/>
          <w:sz w:val="28"/>
          <w:szCs w:val="28"/>
          <w:lang w:val="kk-KZ" w:bidi="ar-SA"/>
        </w:rPr>
        <w:t xml:space="preserve">. Ормансыз жерлер 7965 гектарды алып жатыр, оның 5902 гектары су астында. Осы ауданда </w:t>
      </w:r>
      <w:r w:rsidRPr="00C300E2">
        <w:rPr>
          <w:rFonts w:ascii="Times New Roman" w:eastAsia="Times New Roman" w:hAnsi="Times New Roman" w:cs="Times New Roman"/>
          <w:i/>
          <w:color w:val="000000"/>
          <w:sz w:val="28"/>
          <w:szCs w:val="28"/>
          <w:lang w:val="kk-KZ" w:bidi="ar-SA"/>
        </w:rPr>
        <w:t>Шалқар көлі</w:t>
      </w:r>
      <w:r w:rsidRPr="00C300E2">
        <w:rPr>
          <w:rFonts w:ascii="Times New Roman" w:eastAsia="Times New Roman" w:hAnsi="Times New Roman" w:cs="Times New Roman"/>
          <w:color w:val="000000"/>
          <w:sz w:val="28"/>
          <w:szCs w:val="28"/>
          <w:lang w:val="kk-KZ" w:bidi="ar-SA"/>
        </w:rPr>
        <w:t xml:space="preserve"> орналасқан.</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Зеренді филиалы Ақмола облысы, Зеренді ауданының шекарасындағы саябақтың орталық шығыс бөлігін алып жатыр. Филиалдың жалпы ауданы</w:t>
      </w:r>
      <w:smartTag w:uri="urn:schemas-microsoft-com:office:smarttags" w:element="metricconverter">
        <w:smartTagPr>
          <w:attr w:name="ProductID" w:val="36 625 га"/>
        </w:smartTagPr>
        <w:r w:rsidRPr="00C300E2">
          <w:rPr>
            <w:rFonts w:ascii="Times New Roman" w:eastAsia="Times New Roman" w:hAnsi="Times New Roman" w:cs="Times New Roman"/>
            <w:color w:val="000000"/>
            <w:sz w:val="28"/>
            <w:szCs w:val="28"/>
            <w:lang w:val="kk-KZ" w:bidi="ar-SA"/>
          </w:rPr>
          <w:t xml:space="preserve"> 36 625 га</w:t>
        </w:r>
      </w:smartTag>
      <w:r w:rsidRPr="00C300E2">
        <w:rPr>
          <w:rFonts w:ascii="Times New Roman" w:eastAsia="Times New Roman" w:hAnsi="Times New Roman" w:cs="Times New Roman"/>
          <w:color w:val="000000"/>
          <w:sz w:val="28"/>
          <w:szCs w:val="28"/>
          <w:lang w:val="kk-KZ" w:bidi="ar-SA"/>
        </w:rPr>
        <w:t>, оның ішінде орманды жер –</w:t>
      </w:r>
      <w:r w:rsidR="00820346" w:rsidRPr="00C300E2">
        <w:rPr>
          <w:rFonts w:ascii="Times New Roman" w:eastAsia="Times New Roman" w:hAnsi="Times New Roman" w:cs="Times New Roman"/>
          <w:color w:val="000000"/>
          <w:sz w:val="28"/>
          <w:szCs w:val="28"/>
          <w:lang w:val="kk-KZ" w:bidi="ar-SA"/>
        </w:rPr>
        <w:t xml:space="preserve"> </w:t>
      </w:r>
      <w:r w:rsidRPr="00C300E2">
        <w:rPr>
          <w:rFonts w:ascii="Times New Roman" w:eastAsia="Times New Roman" w:hAnsi="Times New Roman" w:cs="Times New Roman"/>
          <w:color w:val="000000"/>
          <w:sz w:val="28"/>
          <w:szCs w:val="28"/>
          <w:lang w:val="kk-KZ" w:bidi="ar-SA"/>
        </w:rPr>
        <w:t>31 907 га, оның ішінде ормандылар</w:t>
      </w:r>
      <w:smartTag w:uri="urn:schemas-microsoft-com:office:smarttags" w:element="metricconverter">
        <w:smartTagPr>
          <w:attr w:name="ProductID" w:val="29 840 га"/>
        </w:smartTagPr>
        <w:r w:rsidRPr="00C300E2">
          <w:rPr>
            <w:rFonts w:ascii="Times New Roman" w:eastAsia="Times New Roman" w:hAnsi="Times New Roman" w:cs="Times New Roman"/>
            <w:color w:val="000000"/>
            <w:sz w:val="28"/>
            <w:szCs w:val="28"/>
            <w:lang w:val="kk-KZ" w:bidi="ar-SA"/>
          </w:rPr>
          <w:t xml:space="preserve"> 29 840 га</w:t>
        </w:r>
      </w:smartTag>
      <w:r w:rsidRPr="00C300E2">
        <w:rPr>
          <w:rFonts w:ascii="Times New Roman" w:eastAsia="Times New Roman" w:hAnsi="Times New Roman" w:cs="Times New Roman"/>
          <w:color w:val="000000"/>
          <w:sz w:val="28"/>
          <w:szCs w:val="28"/>
          <w:lang w:val="kk-KZ" w:bidi="ar-SA"/>
        </w:rPr>
        <w:t>, ашылған –</w:t>
      </w:r>
      <w:r w:rsidR="00820346" w:rsidRPr="00C300E2">
        <w:rPr>
          <w:rFonts w:ascii="Times New Roman" w:eastAsia="Times New Roman" w:hAnsi="Times New Roman" w:cs="Times New Roman"/>
          <w:color w:val="000000"/>
          <w:sz w:val="28"/>
          <w:szCs w:val="28"/>
          <w:lang w:val="kk-KZ" w:bidi="ar-SA"/>
        </w:rPr>
        <w:t xml:space="preserve"> </w:t>
      </w:r>
      <w:smartTag w:uri="urn:schemas-microsoft-com:office:smarttags" w:element="metricconverter">
        <w:smartTagPr>
          <w:attr w:name="ProductID" w:val="1946 га"/>
        </w:smartTagPr>
        <w:r w:rsidRPr="00C300E2">
          <w:rPr>
            <w:rFonts w:ascii="Times New Roman" w:eastAsia="Times New Roman" w:hAnsi="Times New Roman" w:cs="Times New Roman"/>
            <w:color w:val="000000"/>
            <w:sz w:val="28"/>
            <w:szCs w:val="28"/>
            <w:lang w:val="kk-KZ" w:bidi="ar-SA"/>
          </w:rPr>
          <w:t>1946 га</w:t>
        </w:r>
      </w:smartTag>
      <w:r w:rsidRPr="00C300E2">
        <w:rPr>
          <w:rFonts w:ascii="Times New Roman" w:eastAsia="Times New Roman" w:hAnsi="Times New Roman" w:cs="Times New Roman"/>
          <w:color w:val="000000"/>
          <w:sz w:val="28"/>
          <w:szCs w:val="28"/>
          <w:lang w:val="kk-KZ" w:bidi="ar-SA"/>
        </w:rPr>
        <w:t xml:space="preserve"> және басқалары – 121 га. 1473 га ормансыз жерлерді алып жатыр, оның 1102 гектары су астында. </w:t>
      </w:r>
      <w:r w:rsidRPr="00C300E2">
        <w:rPr>
          <w:rFonts w:ascii="Times New Roman" w:eastAsia="Times New Roman" w:hAnsi="Times New Roman" w:cs="Times New Roman"/>
          <w:i/>
          <w:color w:val="000000"/>
          <w:sz w:val="28"/>
          <w:szCs w:val="28"/>
          <w:lang w:val="kk-KZ" w:bidi="ar-SA"/>
        </w:rPr>
        <w:t>Зеренді көлі</w:t>
      </w:r>
      <w:r w:rsidRPr="00C300E2">
        <w:rPr>
          <w:rFonts w:ascii="Times New Roman" w:eastAsia="Times New Roman" w:hAnsi="Times New Roman" w:cs="Times New Roman"/>
          <w:color w:val="000000"/>
          <w:sz w:val="28"/>
          <w:szCs w:val="28"/>
          <w:lang w:val="kk-KZ" w:bidi="ar-SA"/>
        </w:rPr>
        <w:t xml:space="preserve"> Зеренді филиалына кіреді.</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FA6C38"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2.1.1 Жер бедері</w:t>
      </w:r>
    </w:p>
    <w:p w:rsidR="008F42E2" w:rsidRPr="00C300E2" w:rsidRDefault="00FA6C38"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Көкшетау</w:t>
      </w:r>
      <w:r w:rsidRPr="00C300E2">
        <w:rPr>
          <w:rFonts w:ascii="Times New Roman" w:eastAsia="Times New Roman" w:hAnsi="Times New Roman" w:cs="Times New Roman"/>
          <w:color w:val="000000"/>
          <w:sz w:val="28"/>
          <w:szCs w:val="28"/>
          <w:lang w:val="kk-KZ" w:bidi="ar-SA"/>
        </w:rPr>
        <w:t>» мемлекеттік ұлттық табиғи паркі</w:t>
      </w:r>
      <w:r w:rsidR="008F42E2" w:rsidRPr="00C300E2">
        <w:rPr>
          <w:rFonts w:ascii="Times New Roman" w:eastAsia="Times New Roman" w:hAnsi="Times New Roman" w:cs="Times New Roman"/>
          <w:color w:val="000000"/>
          <w:sz w:val="28"/>
          <w:szCs w:val="28"/>
          <w:lang w:val="kk-KZ" w:bidi="ar-SA"/>
        </w:rPr>
        <w:t xml:space="preserve"> және оның қорғау аймағының аумағында Көкшетау таулы аймағына тән рельефтің барлық түрлері кірген, аласа таулар, ұсақ шоқылар мен жазықтардың түрлі үйлесімдері бар күрделі құрылымға ие, бұлақ аңғарлары мен көлдерімен күрделене түседі. Аккумулятивті жер бедері делювийлі-пролювийлік және көлдік-аллювийлік жазықтармен, көл моншаларының террасаларымен және өзен аңғарларымен ұсынылған. Көкшетау МҰТП аумағының көп бөлігі қазақтың ұсақ шоқыларына кіреді. Зерттелетін аумақтың рельефі өте алуан түрлі. Мұнда төбелердің үш негізгі категориясын бөліп көрсетуге болады: кішігірім төбелер (денудация фонында көтерілетін шағын шоқылар және ішінара аккумуляциялық жазықтар), теңіз деңгейінен 160 - 400 м биіктіктегі оқшауланған төбелер (ш.л.), шоқылар (жұмсақ беткейлері бар шағын контурлы төбелер), 400-650 м биіктіктегі метаморфты жыныстардан және аралдық ойпаттардан (теңіз деңгейінен 1000-1500 м биіктіктегі таулар – тік беткейлері бар гранитті интрузиялар, эрозиямен қатты жарылған, қатпарлы жоталары мен көптеген гранит төбешіктері) тұрады.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Гранитті ойпаттардың басым бөлігі Көкшетау таулы аймағы Имантау қаласы (теңіз деңгейінен 661 м биіктікте), Зеренді таулары (теңіз деңгейінен 586 м биіктікте) және т.б., жекелеген аралдық таулар, таулы-тасты таулар, адырлы-алаңды ұсақ шоқылар және абсолютті биіктігі 300-150 м-ге дейін жететін кең төбе аралық жұмсақ толқынды және жай толқынды денудациялық жазықтары шоғырланған.</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Аккумулятивті жер бедері делювийлі-пролювийлік және көлдік-аллювийлік жазықтармен, көл моншаларының террасаларымен және өзен аңғарларымен ұсынылған. Осылайша, З.А. Сваричевскаяның пайымдауынша, ұсақ шоқылар мен аралдық таулар бұрынғы таулы елдің қирандылары емес, керісінше, дамудың өрлеу сатысында тұрған және пенепленнің бөлшектенуі нәтижесінде пайда болған рельефті білдіреді. Олардың қалдықтары төбелердің төбесінде жазық жерлер, кейде үгілу қыртысы түрінде сақталған [166</w:t>
      </w:r>
      <w:r w:rsidR="00F57372" w:rsidRPr="00C300E2">
        <w:rPr>
          <w:rFonts w:ascii="Times New Roman" w:eastAsia="Times New Roman" w:hAnsi="Times New Roman" w:cs="Times New Roman"/>
          <w:color w:val="000000"/>
          <w:sz w:val="28"/>
          <w:szCs w:val="28"/>
          <w:lang w:val="kk-KZ" w:bidi="ar-SA"/>
        </w:rPr>
        <w:t xml:space="preserve">, </w:t>
      </w:r>
      <w:r w:rsidR="00115D3E">
        <w:rPr>
          <w:rFonts w:ascii="Times New Roman" w:eastAsia="Times New Roman" w:hAnsi="Times New Roman" w:cs="Times New Roman"/>
          <w:color w:val="000000"/>
          <w:sz w:val="28"/>
          <w:szCs w:val="28"/>
          <w:lang w:val="kk-KZ" w:bidi="ar-SA"/>
        </w:rPr>
        <w:t>б</w:t>
      </w:r>
      <w:r w:rsidR="00F57372" w:rsidRPr="00C300E2">
        <w:rPr>
          <w:rFonts w:ascii="Times New Roman" w:eastAsia="Times New Roman" w:hAnsi="Times New Roman" w:cs="Times New Roman"/>
          <w:color w:val="000000"/>
          <w:sz w:val="28"/>
          <w:szCs w:val="28"/>
          <w:lang w:val="kk-KZ" w:bidi="ar-SA"/>
        </w:rPr>
        <w:t>. 122</w:t>
      </w:r>
      <w:r w:rsidRPr="00C300E2">
        <w:rPr>
          <w:rFonts w:ascii="Times New Roman" w:eastAsia="Times New Roman" w:hAnsi="Times New Roman" w:cs="Times New Roman"/>
          <w:color w:val="000000"/>
          <w:sz w:val="28"/>
          <w:szCs w:val="28"/>
          <w:lang w:val="kk-KZ" w:bidi="ar-SA"/>
        </w:rPr>
        <w:t>].</w:t>
      </w:r>
    </w:p>
    <w:p w:rsidR="008F42E2" w:rsidRPr="00C300E2" w:rsidRDefault="008F42E2" w:rsidP="008F42E2">
      <w:pPr>
        <w:spacing w:after="0" w:line="240" w:lineRule="auto"/>
        <w:ind w:firstLine="709"/>
        <w:jc w:val="both"/>
        <w:rPr>
          <w:rFonts w:ascii="Times New Roman" w:eastAsia="Times New Roman" w:hAnsi="Times New Roman" w:cs="Times New Roman"/>
          <w:b/>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2.1.2 Геоморфологиялық құрылымы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«Көкшетау» МҰТП аумағы табиғи физиологиялық аудандастыруға сәйкес Көкшетау даласының, орманды далалы қыраттың, жоталы-шағын төбе провинциясының бөлігі болып табылады [167</w:t>
      </w:r>
      <w:r w:rsidR="00F57372" w:rsidRPr="00C300E2">
        <w:rPr>
          <w:rFonts w:ascii="Times New Roman" w:eastAsia="Times New Roman" w:hAnsi="Times New Roman" w:cs="Times New Roman"/>
          <w:color w:val="000000"/>
          <w:sz w:val="28"/>
          <w:szCs w:val="28"/>
          <w:lang w:val="kk-KZ" w:bidi="ar-SA"/>
        </w:rPr>
        <w:t>;</w:t>
      </w:r>
      <w:r w:rsidRPr="00C300E2">
        <w:rPr>
          <w:rFonts w:ascii="Times New Roman" w:eastAsia="Times New Roman" w:hAnsi="Times New Roman" w:cs="Times New Roman"/>
          <w:color w:val="000000"/>
          <w:sz w:val="28"/>
          <w:szCs w:val="28"/>
          <w:lang w:val="kk-KZ" w:bidi="ar-SA"/>
        </w:rPr>
        <w:t xml:space="preserve"> 168].</w:t>
      </w:r>
      <w:r w:rsidR="001A4846" w:rsidRPr="00C300E2">
        <w:rPr>
          <w:rFonts w:ascii="Times New Roman" w:eastAsia="Times New Roman" w:hAnsi="Times New Roman" w:cs="Times New Roman"/>
          <w:color w:val="000000"/>
          <w:sz w:val="28"/>
          <w:szCs w:val="28"/>
          <w:lang w:val="kk-KZ" w:bidi="ar-SA"/>
        </w:rPr>
        <w:t xml:space="preserve"> Бұл</w:t>
      </w:r>
      <w:r w:rsidRPr="00C300E2">
        <w:rPr>
          <w:rFonts w:ascii="Times New Roman" w:eastAsia="Times New Roman" w:hAnsi="Times New Roman" w:cs="Times New Roman"/>
          <w:color w:val="000000"/>
          <w:sz w:val="28"/>
          <w:szCs w:val="28"/>
          <w:lang w:val="kk-KZ" w:bidi="ar-SA"/>
        </w:rPr>
        <w:t xml:space="preserve"> Орталық Қазақстанның құрамына кіретін аттас төбеге сәйкес келеді. Орташа биіктігі теңіз деңгейінен </w:t>
      </w:r>
      <w:r w:rsidR="001A4846" w:rsidRPr="00C300E2">
        <w:rPr>
          <w:rFonts w:ascii="Times New Roman" w:eastAsia="Times New Roman" w:hAnsi="Times New Roman" w:cs="Times New Roman"/>
          <w:color w:val="000000"/>
          <w:sz w:val="28"/>
          <w:szCs w:val="28"/>
          <w:lang w:val="kk-KZ" w:bidi="ar-SA"/>
        </w:rPr>
        <w:t xml:space="preserve">250 - </w:t>
      </w:r>
      <w:smartTag w:uri="urn:schemas-microsoft-com:office:smarttags" w:element="metricconverter">
        <w:smartTagPr>
          <w:attr w:name="ProductID" w:val="450 м"/>
        </w:smartTagPr>
        <w:r w:rsidR="001A4846" w:rsidRPr="00C300E2">
          <w:rPr>
            <w:rFonts w:ascii="Times New Roman" w:eastAsia="Times New Roman" w:hAnsi="Times New Roman" w:cs="Times New Roman"/>
            <w:color w:val="000000"/>
            <w:sz w:val="28"/>
            <w:szCs w:val="28"/>
            <w:lang w:val="kk-KZ" w:bidi="ar-SA"/>
          </w:rPr>
          <w:t>450 м</w:t>
        </w:r>
      </w:smartTag>
      <w:r w:rsidR="001A4846" w:rsidRPr="00C300E2">
        <w:rPr>
          <w:rFonts w:ascii="Times New Roman" w:eastAsia="Times New Roman" w:hAnsi="Times New Roman" w:cs="Times New Roman"/>
          <w:color w:val="000000"/>
          <w:sz w:val="28"/>
          <w:szCs w:val="28"/>
          <w:lang w:val="kk-KZ" w:bidi="ar-SA"/>
        </w:rPr>
        <w:t xml:space="preserve">. </w:t>
      </w:r>
      <w:r w:rsidRPr="00C300E2">
        <w:rPr>
          <w:rFonts w:ascii="Times New Roman" w:eastAsia="Times New Roman" w:hAnsi="Times New Roman" w:cs="Times New Roman"/>
          <w:color w:val="000000"/>
          <w:sz w:val="28"/>
          <w:szCs w:val="28"/>
          <w:lang w:val="kk-KZ" w:bidi="ar-SA"/>
        </w:rPr>
        <w:t>жоғары. Оны қиындататын аласа таулар мен ұсақ шоқылардың аралдық массивтері 600 -</w:t>
      </w:r>
      <w:r w:rsidR="00F57372" w:rsidRPr="00C300E2">
        <w:rPr>
          <w:rFonts w:ascii="Times New Roman" w:eastAsia="Times New Roman" w:hAnsi="Times New Roman" w:cs="Times New Roman"/>
          <w:color w:val="000000"/>
          <w:sz w:val="28"/>
          <w:szCs w:val="28"/>
          <w:lang w:val="kk-KZ" w:bidi="ar-SA"/>
        </w:rPr>
        <w:t xml:space="preserve"> </w:t>
      </w:r>
      <w:r w:rsidRPr="00C300E2">
        <w:rPr>
          <w:rFonts w:ascii="Times New Roman" w:eastAsia="Times New Roman" w:hAnsi="Times New Roman" w:cs="Times New Roman"/>
          <w:color w:val="000000"/>
          <w:sz w:val="28"/>
          <w:szCs w:val="28"/>
          <w:lang w:val="kk-KZ" w:bidi="ar-SA"/>
        </w:rPr>
        <w:t>800 м жетеді.</w:t>
      </w:r>
      <w:r w:rsidR="00BF15E4" w:rsidRPr="00C300E2">
        <w:rPr>
          <w:rFonts w:ascii="Times New Roman" w:eastAsia="Times New Roman" w:hAnsi="Times New Roman" w:cs="Times New Roman"/>
          <w:color w:val="000000"/>
          <w:sz w:val="28"/>
          <w:szCs w:val="28"/>
          <w:lang w:val="kk-KZ" w:bidi="ar-SA"/>
        </w:rPr>
        <w:t xml:space="preserve"> </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Имантау, Шалқар және Зеренді аудандары көлдердің солтүстік, батыс және шығыс бөліктерін бойлай, оңтүстігінде орманды алқаптарды бойлай тар дала және шалғынды дала жолағын алып жатыр.</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i/>
          <w:color w:val="000000"/>
          <w:sz w:val="28"/>
          <w:szCs w:val="28"/>
          <w:lang w:val="kk-KZ" w:bidi="ar-SA"/>
        </w:rPr>
        <w:t>Имантау көлі ауданы.</w:t>
      </w:r>
      <w:r w:rsidRPr="00C300E2">
        <w:rPr>
          <w:rFonts w:ascii="Times New Roman" w:eastAsia="Times New Roman" w:hAnsi="Times New Roman" w:cs="Times New Roman"/>
          <w:color w:val="000000"/>
          <w:sz w:val="28"/>
          <w:szCs w:val="28"/>
          <w:lang w:val="kk-KZ" w:bidi="ar-SA"/>
        </w:rPr>
        <w:t xml:space="preserve"> Имантау сақиналы интрузиясы аласа таулы денудациялық-тектоникалық рельефтік құрылыммен сипатталады, массив солтүстік және оңтүстік-шығыста жазықпен шектеседі; Имантау көлінің батыс жағалауында екі шағын аласа дөңес және қырлы ұсақ шоқылық массивтер бар.</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Имантау көл моншасы толығымен дерлік архей-төменгі протерозойдың Зеренді формациясының жоғары метаморфизмге ұшыраған жыныстарының даму саласында орналасқан.</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i/>
          <w:color w:val="000000"/>
          <w:sz w:val="28"/>
          <w:szCs w:val="28"/>
          <w:lang w:val="kk-KZ" w:bidi="ar-SA"/>
        </w:rPr>
        <w:t>Шалқар көлі ауданы.</w:t>
      </w:r>
      <w:r w:rsidRPr="00C300E2">
        <w:rPr>
          <w:rFonts w:ascii="Times New Roman" w:eastAsia="Times New Roman" w:hAnsi="Times New Roman" w:cs="Times New Roman"/>
          <w:color w:val="000000"/>
          <w:sz w:val="28"/>
          <w:szCs w:val="28"/>
          <w:lang w:val="kk-KZ" w:bidi="ar-SA"/>
        </w:rPr>
        <w:t xml:space="preserve"> Көл аймағының геоморфологиялық құрылымында Шалқар беткейлері денудация бетіне бірте-бірте әлсіз толқынды және тегіс жазықтарға айналатын ұсақ шоқылық денудациялық-тектоникалық массивтер, ал төменгі гипосометриялық деңгейде делювийлі-пролювийлік және көлдік-аллювийлік жазықтар жатады.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i/>
          <w:color w:val="000000"/>
          <w:sz w:val="28"/>
          <w:szCs w:val="28"/>
          <w:lang w:val="kk-KZ" w:bidi="ar-SA"/>
        </w:rPr>
        <w:t>Айыртау (Айыртаушық)</w:t>
      </w:r>
      <w:r w:rsidRPr="00C300E2">
        <w:rPr>
          <w:rFonts w:ascii="Times New Roman" w:eastAsia="Times New Roman" w:hAnsi="Times New Roman" w:cs="Times New Roman"/>
          <w:color w:val="000000"/>
          <w:sz w:val="28"/>
          <w:szCs w:val="28"/>
          <w:lang w:val="kk-KZ" w:bidi="ar-SA"/>
        </w:rPr>
        <w:t xml:space="preserve"> көлінің оңтүстігінде конустық пішінді биік ұсақ шоқылар дамыған. Көлдің оңтүстік-батысында Шалқар, Айыртау гранит массивінің төбелі және жоталы жер бедері бар сақиналы құрылымы айқын көрінеді. Шалқар көлі моншасының солтүстік беткейлері шағын шоқылар жолағымен қоршалған. Жазықтар аймақтағы ең үлкен дамуға ие. Көлдің оңтүстік-шығыс жағалауында Цокольная әлсіз кесілген жазығы да дамыған. Шалқар шығысынан Айыртау сілемімен шектеседі. Жазық уақытша су ағындарының аңғарларымен бөлінген. Шалқар көлінің геологиялық құрылымында интрузиялық түзілімдер шешуші рөл атқарады.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u w:val="single"/>
          <w:lang w:val="kk-KZ" w:bidi="ar-SA"/>
        </w:rPr>
      </w:pPr>
      <w:r w:rsidRPr="00C300E2">
        <w:rPr>
          <w:rFonts w:ascii="Times New Roman" w:eastAsia="Times New Roman" w:hAnsi="Times New Roman" w:cs="Times New Roman"/>
          <w:i/>
          <w:color w:val="000000"/>
          <w:sz w:val="28"/>
          <w:szCs w:val="28"/>
          <w:lang w:val="kk-KZ" w:bidi="ar-SA"/>
        </w:rPr>
        <w:t>Зеренді көлі ауданы.</w:t>
      </w:r>
      <w:r w:rsidRPr="00C300E2">
        <w:rPr>
          <w:rFonts w:ascii="Times New Roman" w:eastAsia="Times New Roman" w:hAnsi="Times New Roman" w:cs="Times New Roman"/>
          <w:color w:val="000000"/>
          <w:sz w:val="28"/>
          <w:szCs w:val="28"/>
          <w:lang w:val="kk-KZ" w:bidi="ar-SA"/>
        </w:rPr>
        <w:t xml:space="preserve"> Көлді қоршап тұрған аймақтағы рельефтің басым түр. Зеренді қыратты шағын төбе. Солтүстік-батыс және оңтүстік-шығыс шеттерінде аккумулятивті жазықтар алып жатқан ойпаңдар жолағы бар. Көлге жақын аумақ Зеренді төменгі девон дәуіріне дейінгі Зеренді диорит-гранодиорит-гранит кешенінің құрамына кіреді, құрылысы мен құрамы жағынан күрделі. Зеренді көл моншасы оңтүстік-батыс</w:t>
      </w:r>
      <w:r w:rsidR="00484435" w:rsidRPr="00C300E2">
        <w:rPr>
          <w:rFonts w:ascii="Times New Roman" w:eastAsia="Times New Roman" w:hAnsi="Times New Roman" w:cs="Times New Roman"/>
          <w:color w:val="000000"/>
          <w:sz w:val="28"/>
          <w:szCs w:val="28"/>
          <w:lang w:val="kk-KZ" w:bidi="ar-SA"/>
        </w:rPr>
        <w:t xml:space="preserve"> жағынан тік</w:t>
      </w:r>
      <w:r w:rsidRPr="00C300E2">
        <w:rPr>
          <w:rFonts w:ascii="Times New Roman" w:eastAsia="Times New Roman" w:hAnsi="Times New Roman" w:cs="Times New Roman"/>
          <w:color w:val="000000"/>
          <w:sz w:val="28"/>
          <w:szCs w:val="28"/>
          <w:lang w:val="kk-KZ" w:bidi="ar-SA"/>
        </w:rPr>
        <w:t xml:space="preserve"> және солтүстік-шығыс </w:t>
      </w:r>
      <w:r w:rsidR="00484435" w:rsidRPr="00C300E2">
        <w:rPr>
          <w:rFonts w:ascii="Times New Roman" w:eastAsia="Times New Roman" w:hAnsi="Times New Roman" w:cs="Times New Roman"/>
          <w:color w:val="000000"/>
          <w:sz w:val="28"/>
          <w:szCs w:val="28"/>
          <w:lang w:val="kk-KZ" w:bidi="ar-SA"/>
        </w:rPr>
        <w:t xml:space="preserve">жұмсақ </w:t>
      </w:r>
      <w:r w:rsidRPr="00C300E2">
        <w:rPr>
          <w:rFonts w:ascii="Times New Roman" w:eastAsia="Times New Roman" w:hAnsi="Times New Roman" w:cs="Times New Roman"/>
          <w:color w:val="000000"/>
          <w:sz w:val="28"/>
          <w:szCs w:val="28"/>
          <w:lang w:val="kk-KZ" w:bidi="ar-SA"/>
        </w:rPr>
        <w:t>беткейлері бар асимметриялық құрылымға ие. Көлдің беткейлерінде екі жағажай және жағалау қорғаны бар төрт жағажайдан жоғары деңгей бар. Ауылға жақын оңтүстік-шығыс жағалауында Зеренді жағажай бетінде гранит төбешіктері байқалады, бұл жерде алыстан «алыптар жағажайын» ​​еске түсіретін қызықты топография жасайды. 1 өлшемді тегіс, бұрыштық дөңгелек тастар 3 м диаметрі бойынша, олардың жазық жағы көлге 20 градус бұрышпен қарап, бір-бірін жабады. Жағажай ені 20 м дейін шетіндегі биікті</w:t>
      </w:r>
      <w:r w:rsidR="00484435" w:rsidRPr="00C300E2">
        <w:rPr>
          <w:rFonts w:ascii="Times New Roman" w:eastAsia="Times New Roman" w:hAnsi="Times New Roman" w:cs="Times New Roman"/>
          <w:color w:val="000000"/>
          <w:sz w:val="28"/>
          <w:szCs w:val="28"/>
          <w:lang w:val="kk-KZ" w:bidi="ar-SA"/>
        </w:rPr>
        <w:t>гі</w:t>
      </w:r>
      <w:smartTag w:uri="urn:schemas-microsoft-com:office:smarttags" w:element="metricconverter">
        <w:smartTagPr>
          <w:attr w:name="ProductID" w:val="0,5 м"/>
        </w:smartTagPr>
        <w:r w:rsidRPr="00C300E2">
          <w:rPr>
            <w:rFonts w:ascii="Times New Roman" w:eastAsia="Times New Roman" w:hAnsi="Times New Roman" w:cs="Times New Roman"/>
            <w:color w:val="000000"/>
            <w:sz w:val="28"/>
            <w:szCs w:val="28"/>
            <w:lang w:val="kk-KZ" w:bidi="ar-SA"/>
          </w:rPr>
          <w:t xml:space="preserve"> 0,5 м</w:t>
        </w:r>
      </w:smartTag>
      <w:r w:rsidRPr="00C300E2">
        <w:rPr>
          <w:rFonts w:ascii="Times New Roman" w:eastAsia="Times New Roman" w:hAnsi="Times New Roman" w:cs="Times New Roman"/>
          <w:color w:val="000000"/>
          <w:sz w:val="28"/>
          <w:szCs w:val="28"/>
          <w:lang w:val="kk-KZ" w:bidi="ar-SA"/>
        </w:rPr>
        <w:t>, бетінде ақшыл сұр, ұсақ және ұсақ түйіршікті кварцты құмдардан тұрады. Бірінші көл террасасы, 1,5-</w:t>
      </w:r>
      <w:smartTag w:uri="urn:schemas-microsoft-com:office:smarttags" w:element="metricconverter">
        <w:smartTagPr>
          <w:attr w:name="ProductID" w:val="1,8 м"/>
        </w:smartTagPr>
        <w:r w:rsidRPr="00C300E2">
          <w:rPr>
            <w:rFonts w:ascii="Times New Roman" w:eastAsia="Times New Roman" w:hAnsi="Times New Roman" w:cs="Times New Roman"/>
            <w:color w:val="000000"/>
            <w:sz w:val="28"/>
            <w:szCs w:val="28"/>
            <w:lang w:val="kk-KZ" w:bidi="ar-SA"/>
          </w:rPr>
          <w:t>1,8 м</w:t>
        </w:r>
      </w:smartTag>
      <w:r w:rsidRPr="00C300E2">
        <w:rPr>
          <w:rFonts w:ascii="Times New Roman" w:eastAsia="Times New Roman" w:hAnsi="Times New Roman" w:cs="Times New Roman"/>
          <w:color w:val="000000"/>
          <w:sz w:val="28"/>
          <w:szCs w:val="28"/>
          <w:lang w:val="kk-KZ" w:bidi="ar-SA"/>
        </w:rPr>
        <w:t>, ені 20 м дейін әртүрлі дән</w:t>
      </w:r>
      <w:r w:rsidR="00484435" w:rsidRPr="00C300E2">
        <w:rPr>
          <w:rFonts w:ascii="Times New Roman" w:eastAsia="Times New Roman" w:hAnsi="Times New Roman" w:cs="Times New Roman"/>
          <w:color w:val="000000"/>
          <w:sz w:val="28"/>
          <w:szCs w:val="28"/>
          <w:lang w:val="kk-KZ" w:bidi="ar-SA"/>
        </w:rPr>
        <w:t xml:space="preserve"> тәріздес </w:t>
      </w:r>
      <w:r w:rsidRPr="00C300E2">
        <w:rPr>
          <w:rFonts w:ascii="Times New Roman" w:eastAsia="Times New Roman" w:hAnsi="Times New Roman" w:cs="Times New Roman"/>
          <w:color w:val="000000"/>
          <w:sz w:val="28"/>
          <w:szCs w:val="28"/>
          <w:lang w:val="kk-KZ" w:bidi="ar-SA"/>
        </w:rPr>
        <w:t>құмдардан құралған. Жоғары</w:t>
      </w:r>
      <w:r w:rsidR="00F57372" w:rsidRPr="00C300E2">
        <w:rPr>
          <w:rFonts w:ascii="Times New Roman" w:eastAsia="Times New Roman" w:hAnsi="Times New Roman" w:cs="Times New Roman"/>
          <w:color w:val="000000"/>
          <w:sz w:val="28"/>
          <w:szCs w:val="28"/>
          <w:lang w:val="kk-KZ" w:bidi="ar-SA"/>
        </w:rPr>
        <w:t xml:space="preserve">да үлкен жағалау қорғаны бар, </w:t>
      </w:r>
      <w:r w:rsidR="00484435" w:rsidRPr="00C300E2">
        <w:rPr>
          <w:rFonts w:ascii="Times New Roman" w:eastAsia="Times New Roman" w:hAnsi="Times New Roman" w:cs="Times New Roman"/>
          <w:color w:val="000000"/>
          <w:sz w:val="28"/>
          <w:szCs w:val="28"/>
          <w:lang w:val="kk-KZ" w:bidi="ar-SA"/>
        </w:rPr>
        <w:t xml:space="preserve">ұзындығы </w:t>
      </w:r>
      <w:r w:rsidR="00F57372" w:rsidRPr="00C300E2">
        <w:rPr>
          <w:rFonts w:ascii="Times New Roman" w:eastAsia="Times New Roman" w:hAnsi="Times New Roman" w:cs="Times New Roman"/>
          <w:color w:val="000000"/>
          <w:sz w:val="28"/>
          <w:szCs w:val="28"/>
          <w:lang w:val="kk-KZ" w:bidi="ar-SA"/>
        </w:rPr>
        <w:t>3</w:t>
      </w:r>
      <w:r w:rsidRPr="00C300E2">
        <w:rPr>
          <w:rFonts w:ascii="Times New Roman" w:eastAsia="Times New Roman" w:hAnsi="Times New Roman" w:cs="Times New Roman"/>
          <w:color w:val="000000"/>
          <w:sz w:val="28"/>
          <w:szCs w:val="28"/>
          <w:lang w:val="kk-KZ" w:bidi="ar-SA"/>
        </w:rPr>
        <w:t>-</w:t>
      </w:r>
      <w:smartTag w:uri="urn:schemas-microsoft-com:office:smarttags" w:element="metricconverter">
        <w:smartTagPr>
          <w:attr w:name="ProductID" w:val="4 м"/>
        </w:smartTagPr>
        <w:r w:rsidRPr="00C300E2">
          <w:rPr>
            <w:rFonts w:ascii="Times New Roman" w:eastAsia="Times New Roman" w:hAnsi="Times New Roman" w:cs="Times New Roman"/>
            <w:color w:val="000000"/>
            <w:sz w:val="28"/>
            <w:szCs w:val="28"/>
            <w:lang w:val="kk-KZ" w:bidi="ar-SA"/>
          </w:rPr>
          <w:t>4 м</w:t>
        </w:r>
      </w:smartTag>
      <w:r w:rsidR="00F57372" w:rsidRPr="00C300E2">
        <w:rPr>
          <w:rFonts w:ascii="Times New Roman" w:eastAsia="Times New Roman" w:hAnsi="Times New Roman" w:cs="Times New Roman"/>
          <w:color w:val="000000"/>
          <w:sz w:val="28"/>
          <w:szCs w:val="28"/>
          <w:lang w:val="kk-KZ" w:bidi="ar-SA"/>
        </w:rPr>
        <w:t>, ені 15</w:t>
      </w:r>
      <w:r w:rsidRPr="00C300E2">
        <w:rPr>
          <w:rFonts w:ascii="Times New Roman" w:eastAsia="Times New Roman" w:hAnsi="Times New Roman" w:cs="Times New Roman"/>
          <w:color w:val="000000"/>
          <w:sz w:val="28"/>
          <w:szCs w:val="28"/>
          <w:lang w:val="kk-KZ" w:bidi="ar-SA"/>
        </w:rPr>
        <w:t>-</w:t>
      </w:r>
      <w:smartTag w:uri="urn:schemas-microsoft-com:office:smarttags" w:element="metricconverter">
        <w:smartTagPr>
          <w:attr w:name="ProductID" w:val="20 м"/>
        </w:smartTagPr>
        <w:r w:rsidRPr="00C300E2">
          <w:rPr>
            <w:rFonts w:ascii="Times New Roman" w:eastAsia="Times New Roman" w:hAnsi="Times New Roman" w:cs="Times New Roman"/>
            <w:color w:val="000000"/>
            <w:sz w:val="28"/>
            <w:szCs w:val="28"/>
            <w:lang w:val="kk-KZ" w:bidi="ar-SA"/>
          </w:rPr>
          <w:t>20 м</w:t>
        </w:r>
      </w:smartTag>
      <w:r w:rsidRPr="00C300E2">
        <w:rPr>
          <w:rFonts w:ascii="Times New Roman" w:eastAsia="Times New Roman" w:hAnsi="Times New Roman" w:cs="Times New Roman"/>
          <w:color w:val="000000"/>
          <w:sz w:val="28"/>
          <w:szCs w:val="28"/>
          <w:lang w:val="kk-KZ" w:bidi="ar-SA"/>
        </w:rPr>
        <w:t xml:space="preserve">. Жер беті тегіс, табиғи және жасанды қарағай егілген. </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2.1.3 Геология</w:t>
      </w:r>
      <w:r w:rsidR="001042E1" w:rsidRPr="00C300E2">
        <w:rPr>
          <w:rFonts w:ascii="Times New Roman" w:eastAsia="Times New Roman" w:hAnsi="Times New Roman" w:cs="Times New Roman"/>
          <w:color w:val="000000"/>
          <w:sz w:val="28"/>
          <w:szCs w:val="28"/>
          <w:lang w:val="kk-KZ" w:bidi="ar-SA"/>
        </w:rPr>
        <w:t>сы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Көкшетау таулы қыратының негізін орогендік гранитоидтар мен әртүрлі жастағы интрузиялары бар каледон қатпарының кембрийге дейінгі жыныстары құрайды. Батыс Сібірдің, Торғайдың және Теңіз ойпатының маңайындағы аумақтарынан айтарлықтай биіктікте орналасқан Көкшетау тауы олардан ландшафты құрылымының бірегейлігімен күрт бөлінген. Бұл негізінен тектоникалық көтерілістерді басынан өткеріп жатқан көне Көкшетау блогының ерекше геологиялы</w:t>
      </w:r>
      <w:r w:rsidR="00F57372" w:rsidRPr="00C300E2">
        <w:rPr>
          <w:rFonts w:ascii="Times New Roman" w:eastAsia="Times New Roman" w:hAnsi="Times New Roman" w:cs="Times New Roman"/>
          <w:color w:val="000000"/>
          <w:sz w:val="28"/>
          <w:szCs w:val="28"/>
          <w:lang w:val="kk-KZ" w:bidi="ar-SA"/>
        </w:rPr>
        <w:t>қ құрылымымен байланысты [</w:t>
      </w:r>
      <w:r w:rsidRPr="00C300E2">
        <w:rPr>
          <w:rFonts w:ascii="Times New Roman" w:eastAsia="Times New Roman" w:hAnsi="Times New Roman" w:cs="Times New Roman"/>
          <w:color w:val="000000"/>
          <w:sz w:val="28"/>
          <w:szCs w:val="28"/>
          <w:lang w:val="kk-KZ" w:bidi="ar-SA"/>
        </w:rPr>
        <w:t>169</w:t>
      </w:r>
      <w:r w:rsidR="00115D3E">
        <w:rPr>
          <w:rFonts w:ascii="Times New Roman" w:eastAsia="Times New Roman" w:hAnsi="Times New Roman" w:cs="Times New Roman"/>
          <w:color w:val="000000"/>
          <w:sz w:val="28"/>
          <w:szCs w:val="28"/>
          <w:lang w:val="kk-KZ" w:bidi="ar-SA"/>
        </w:rPr>
        <w:t>, б</w:t>
      </w:r>
      <w:r w:rsidR="00F57372" w:rsidRPr="00C300E2">
        <w:rPr>
          <w:rFonts w:ascii="Times New Roman" w:eastAsia="Times New Roman" w:hAnsi="Times New Roman" w:cs="Times New Roman"/>
          <w:color w:val="000000"/>
          <w:sz w:val="28"/>
          <w:szCs w:val="28"/>
          <w:lang w:val="kk-KZ" w:bidi="ar-SA"/>
        </w:rPr>
        <w:t>. 67</w:t>
      </w:r>
      <w:r w:rsidRPr="00C300E2">
        <w:rPr>
          <w:rFonts w:ascii="Times New Roman" w:eastAsia="Times New Roman" w:hAnsi="Times New Roman" w:cs="Times New Roman"/>
          <w:color w:val="000000"/>
          <w:sz w:val="28"/>
          <w:szCs w:val="28"/>
          <w:lang w:val="kk-KZ" w:bidi="ar-SA"/>
        </w:rPr>
        <w:t>].</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Кристаллдық іргетаста терең жарылымдармен шектелген, өзегінде ол архей мен протерозойдың метаморфизмге ұшыраған тығыз жыныстарынан: гнейстерден, кварциттерден, филлиттерден, кристалды шисттерден тұрады. Беткейлерде, әсіресе шығысында блок төменгі палеозойдың эффузивті-шөгінді қатпарлы қабаттарымен қоршалған. Көптеген аудандарда Көкшетау блогына гранитоидты интрузиялар енген. Жартасты негіздегі тау жыныстары жиі жер бетіне шығады. Олар аралдық ойпаттардан, ұсақ шоқылық массивтерден және денудациялық жертөле жазықтарынан құралған. Дегенмен, биіктіктің көп бөлігін қалыңдығы екі-үш ондаған метрден аспайтын борпылдақ кайнозой шөгінділерінің жамылғысы жауып жатыр. Жертөлелік жазықтардағы жабынды шөгінділердің ішінде ежелгі үгілу қыртысының каолинитті саздары мен төрттік орман тәрізді саздақтарымен ерекше.</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0F484A" w:rsidP="008F42E2">
      <w:pPr>
        <w:spacing w:after="0" w:line="240" w:lineRule="auto"/>
        <w:ind w:firstLine="709"/>
        <w:jc w:val="both"/>
        <w:rPr>
          <w:rFonts w:ascii="Times New Roman" w:eastAsia="Times New Roman" w:hAnsi="Times New Roman" w:cs="Times New Roman"/>
          <w:b/>
          <w:color w:val="000000"/>
          <w:sz w:val="28"/>
          <w:szCs w:val="28"/>
          <w:lang w:val="kk-KZ" w:bidi="ar-SA"/>
        </w:rPr>
      </w:pPr>
      <w:r w:rsidRPr="00C300E2">
        <w:rPr>
          <w:rFonts w:ascii="Times New Roman" w:eastAsia="Times New Roman" w:hAnsi="Times New Roman" w:cs="Times New Roman"/>
          <w:b/>
          <w:color w:val="000000"/>
          <w:sz w:val="28"/>
          <w:szCs w:val="28"/>
          <w:lang w:val="kk-KZ" w:bidi="ar-SA"/>
        </w:rPr>
        <w:t>2.2</w:t>
      </w:r>
      <w:r w:rsidR="008F42E2" w:rsidRPr="00C300E2">
        <w:rPr>
          <w:rFonts w:ascii="Times New Roman" w:eastAsia="Times New Roman" w:hAnsi="Times New Roman" w:cs="Times New Roman"/>
          <w:b/>
          <w:color w:val="000000"/>
          <w:sz w:val="28"/>
          <w:szCs w:val="28"/>
          <w:lang w:val="kk-KZ" w:bidi="ar-SA"/>
        </w:rPr>
        <w:t xml:space="preserve"> Зерттелетін көлдердің сипаттамасы</w:t>
      </w:r>
    </w:p>
    <w:p w:rsidR="000F484A" w:rsidRPr="00C300E2" w:rsidRDefault="000F484A" w:rsidP="008F42E2">
      <w:pPr>
        <w:spacing w:after="0" w:line="240" w:lineRule="auto"/>
        <w:ind w:firstLine="709"/>
        <w:jc w:val="both"/>
        <w:rPr>
          <w:rFonts w:ascii="Times New Roman" w:eastAsia="Times New Roman" w:hAnsi="Times New Roman" w:cs="Times New Roman"/>
          <w:b/>
          <w:color w:val="000000"/>
          <w:sz w:val="28"/>
          <w:szCs w:val="28"/>
          <w:lang w:val="kk-KZ" w:bidi="ar-SA"/>
        </w:rPr>
      </w:pPr>
    </w:p>
    <w:p w:rsidR="008F42E2" w:rsidRPr="00C300E2" w:rsidRDefault="008113A2" w:rsidP="008F42E2">
      <w:pPr>
        <w:spacing w:after="0" w:line="240" w:lineRule="auto"/>
        <w:ind w:firstLine="709"/>
        <w:jc w:val="both"/>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Көкшетау</w:t>
      </w:r>
      <w:r>
        <w:rPr>
          <w:rFonts w:ascii="Times New Roman" w:eastAsia="Times New Roman" w:hAnsi="Times New Roman" w:cs="Times New Roman"/>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 xml:space="preserve"> мемлекеттік ұлттық паркі аумағының гидрогеографиялық келбеті салыстырмалы түрде сирек өзен желісімен, көптеген көлдермен және аздаған батпақтар</w:t>
      </w:r>
      <w:r w:rsidR="00113A30" w:rsidRPr="00C300E2">
        <w:rPr>
          <w:rFonts w:ascii="Times New Roman" w:eastAsia="Times New Roman" w:hAnsi="Times New Roman" w:cs="Times New Roman"/>
          <w:color w:val="000000"/>
          <w:sz w:val="28"/>
          <w:szCs w:val="28"/>
          <w:lang w:val="kk-KZ" w:bidi="ar-SA"/>
        </w:rPr>
        <w:t>дан</w:t>
      </w:r>
      <w:r>
        <w:rPr>
          <w:rFonts w:ascii="Times New Roman" w:eastAsia="Times New Roman" w:hAnsi="Times New Roman" w:cs="Times New Roman"/>
          <w:color w:val="000000"/>
          <w:sz w:val="28"/>
          <w:szCs w:val="28"/>
          <w:lang w:val="kk-KZ" w:bidi="ar-SA"/>
        </w:rPr>
        <w:t xml:space="preserve"> құралған. Парктің</w:t>
      </w:r>
      <w:r w:rsidR="008F42E2" w:rsidRPr="00C300E2">
        <w:rPr>
          <w:rFonts w:ascii="Times New Roman" w:eastAsia="Times New Roman" w:hAnsi="Times New Roman" w:cs="Times New Roman"/>
          <w:color w:val="000000"/>
          <w:sz w:val="28"/>
          <w:szCs w:val="28"/>
          <w:lang w:val="kk-KZ" w:bidi="ar-SA"/>
        </w:rPr>
        <w:t xml:space="preserve"> аумағында және оның қорғалатын аймағында 24-тен астам көл бар, оның ішінде 15-тен астамы жер беті ауданы 1-2 км-ден астам. Ауданы бойынша ең ірі көлдер: Имантау, Шалқар және Зеренді, сонымен қатар кішірек Лобаново, Байсары, Ақкөл (Белое), Ақбас, Құмдыкөл және т.б. [170</w:t>
      </w:r>
      <w:r w:rsidR="00F57372" w:rsidRPr="00C300E2">
        <w:rPr>
          <w:rFonts w:ascii="Times New Roman" w:eastAsia="Times New Roman" w:hAnsi="Times New Roman" w:cs="Times New Roman"/>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 xml:space="preserve"> 171]. «Көкшетау» МҰТП су қоймалары екі әкімшілік аумақта – Солтүстік Қазақстан және Ақмола облыстарында орналасқан. Зерттелген 3 су қоймасының 2-і Солтүстік Қазақстан облысының Айыртау ауданында (Имантау, Шалқар) және Зеренді көлі Ақмола облысының Зеренді ауданында орналасқан.</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Зеренді және Шалқар көлдері эндорейлік су қоймалары болып табылады. Имантау көлінің солтүстік-шығысқа қарай 6,3 км жерде орналасқан Чебачки көлімен байланысы бар (4-сурет).</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8F42E2" w:rsidP="000F484A">
      <w:pPr>
        <w:spacing w:after="0" w:line="240" w:lineRule="auto"/>
        <w:jc w:val="center"/>
        <w:rPr>
          <w:rFonts w:ascii="Times New Roman" w:eastAsia="Times New Roman" w:hAnsi="Times New Roman" w:cs="Times New Roman"/>
          <w:color w:val="000000"/>
          <w:sz w:val="28"/>
          <w:szCs w:val="28"/>
          <w:lang w:val="ru-RU" w:bidi="ar-SA"/>
        </w:rPr>
      </w:pPr>
      <w:r w:rsidRPr="00C300E2">
        <w:rPr>
          <w:rFonts w:ascii="Times New Roman" w:eastAsia="Times New Roman" w:hAnsi="Times New Roman" w:cs="Times New Roman"/>
          <w:noProof/>
          <w:color w:val="000000"/>
          <w:sz w:val="28"/>
          <w:szCs w:val="28"/>
          <w:lang w:val="ru-RU" w:eastAsia="ru-RU" w:bidi="ar-SA"/>
        </w:rPr>
        <w:drawing>
          <wp:inline distT="0" distB="0" distL="0" distR="0" wp14:anchorId="1C144FCC" wp14:editId="524618BB">
            <wp:extent cx="5532120" cy="273139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l="8556" t="13503" b="4955"/>
                    <a:stretch>
                      <a:fillRect/>
                    </a:stretch>
                  </pic:blipFill>
                  <pic:spPr bwMode="auto">
                    <a:xfrm>
                      <a:off x="0" y="0"/>
                      <a:ext cx="5543686" cy="2737104"/>
                    </a:xfrm>
                    <a:prstGeom prst="rect">
                      <a:avLst/>
                    </a:prstGeom>
                    <a:noFill/>
                    <a:ln>
                      <a:noFill/>
                    </a:ln>
                  </pic:spPr>
                </pic:pic>
              </a:graphicData>
            </a:graphic>
          </wp:inline>
        </w:drawing>
      </w:r>
    </w:p>
    <w:p w:rsidR="008F4062" w:rsidRPr="00C300E2" w:rsidRDefault="008F4062" w:rsidP="008F42E2">
      <w:pPr>
        <w:spacing w:after="0" w:line="240" w:lineRule="auto"/>
        <w:ind w:firstLine="709"/>
        <w:jc w:val="center"/>
        <w:rPr>
          <w:rFonts w:ascii="Times New Roman" w:eastAsia="Times New Roman" w:hAnsi="Times New Roman" w:cs="Times New Roman"/>
          <w:color w:val="000000"/>
          <w:sz w:val="28"/>
          <w:szCs w:val="28"/>
          <w:lang w:val="kk-KZ" w:bidi="ar-SA"/>
        </w:rPr>
      </w:pPr>
    </w:p>
    <w:p w:rsidR="008F42E2" w:rsidRPr="00C300E2" w:rsidRDefault="00F57372" w:rsidP="00F91FC3">
      <w:pPr>
        <w:spacing w:after="0" w:line="240" w:lineRule="auto"/>
        <w:jc w:val="center"/>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С</w:t>
      </w:r>
      <w:r w:rsidR="008F42E2" w:rsidRPr="00C300E2">
        <w:rPr>
          <w:rFonts w:ascii="Times New Roman" w:eastAsia="Times New Roman" w:hAnsi="Times New Roman" w:cs="Times New Roman"/>
          <w:color w:val="000000"/>
          <w:sz w:val="28"/>
          <w:szCs w:val="28"/>
          <w:lang w:val="kk-KZ" w:bidi="ar-SA"/>
        </w:rPr>
        <w:t>урет</w:t>
      </w:r>
      <w:r w:rsidRPr="00C300E2">
        <w:rPr>
          <w:rFonts w:ascii="Times New Roman" w:eastAsia="Times New Roman" w:hAnsi="Times New Roman" w:cs="Times New Roman"/>
          <w:color w:val="000000"/>
          <w:sz w:val="28"/>
          <w:szCs w:val="28"/>
          <w:lang w:val="kk-KZ" w:bidi="ar-SA"/>
        </w:rPr>
        <w:t xml:space="preserve"> 4</w:t>
      </w:r>
      <w:r w:rsidR="008F42E2" w:rsidRPr="00C300E2">
        <w:rPr>
          <w:rFonts w:ascii="Times New Roman" w:eastAsia="Times New Roman" w:hAnsi="Times New Roman" w:cs="Times New Roman"/>
          <w:color w:val="000000"/>
          <w:sz w:val="28"/>
          <w:szCs w:val="28"/>
          <w:lang w:val="kk-KZ" w:bidi="ar-SA"/>
        </w:rPr>
        <w:t xml:space="preserve"> – «Көкшетау» мемлекеттік ұлттық паркінің рекреациял</w:t>
      </w:r>
      <w:r w:rsidR="00E617B3" w:rsidRPr="00C300E2">
        <w:rPr>
          <w:rFonts w:ascii="Times New Roman" w:eastAsia="Times New Roman" w:hAnsi="Times New Roman" w:cs="Times New Roman"/>
          <w:color w:val="000000"/>
          <w:sz w:val="28"/>
          <w:szCs w:val="28"/>
          <w:lang w:val="kk-KZ" w:bidi="ar-SA"/>
        </w:rPr>
        <w:t>ық көлдерінің орналасу картасы -</w:t>
      </w:r>
      <w:r w:rsidR="00EA49EC">
        <w:rPr>
          <w:rFonts w:ascii="Times New Roman" w:eastAsia="Times New Roman" w:hAnsi="Times New Roman" w:cs="Times New Roman"/>
          <w:color w:val="000000"/>
          <w:sz w:val="28"/>
          <w:szCs w:val="28"/>
          <w:lang w:val="kk-KZ" w:bidi="ar-SA"/>
        </w:rPr>
        <w:t xml:space="preserve"> сызб</w:t>
      </w:r>
      <w:r w:rsidR="008F42E2" w:rsidRPr="00C300E2">
        <w:rPr>
          <w:rFonts w:ascii="Times New Roman" w:eastAsia="Times New Roman" w:hAnsi="Times New Roman" w:cs="Times New Roman"/>
          <w:color w:val="000000"/>
          <w:sz w:val="28"/>
          <w:szCs w:val="28"/>
          <w:lang w:val="kk-KZ" w:bidi="ar-SA"/>
        </w:rPr>
        <w:t>асы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Көкшетау МҰТП көлдері негізінен тұщы, тұзды сулары азырақ; Көлдердің ұзақ мерзімді режимі өте құбылмалы және деңгейлердің қысқа көтерілулері мен ұзақ біртіндеп төмендеуінің кезектес</w:t>
      </w:r>
      <w:r w:rsidR="007E51E4" w:rsidRPr="00C300E2">
        <w:rPr>
          <w:rFonts w:ascii="Times New Roman" w:eastAsia="Times New Roman" w:hAnsi="Times New Roman" w:cs="Times New Roman"/>
          <w:color w:val="000000"/>
          <w:sz w:val="28"/>
          <w:szCs w:val="28"/>
          <w:lang w:val="kk-KZ" w:bidi="ar-SA"/>
        </w:rPr>
        <w:t>іп келеді</w:t>
      </w:r>
      <w:r w:rsidRPr="00C300E2">
        <w:rPr>
          <w:rFonts w:ascii="Times New Roman" w:eastAsia="Times New Roman" w:hAnsi="Times New Roman" w:cs="Times New Roman"/>
          <w:color w:val="000000"/>
          <w:sz w:val="28"/>
          <w:szCs w:val="28"/>
          <w:lang w:val="kk-KZ" w:bidi="ar-SA"/>
        </w:rPr>
        <w:t>. Бұл аумақтағы көлдердің су балансының ерекшелігі олардың ағынының болмауы болып табылады. Көлдердің көпшілігінің бассейндері тектоникалық болып табылады. Көлдердің беті деңгейі</w:t>
      </w:r>
      <w:r w:rsidR="001042E1" w:rsidRPr="00C300E2">
        <w:rPr>
          <w:rFonts w:ascii="Times New Roman" w:eastAsia="Times New Roman" w:hAnsi="Times New Roman" w:cs="Times New Roman"/>
          <w:color w:val="000000"/>
          <w:sz w:val="28"/>
          <w:szCs w:val="28"/>
          <w:lang w:val="kk-KZ" w:bidi="ar-SA"/>
        </w:rPr>
        <w:t>нің төмендеуімен күрт азаяды</w:t>
      </w:r>
      <w:r w:rsidRPr="00C300E2">
        <w:rPr>
          <w:rFonts w:ascii="Times New Roman" w:eastAsia="Times New Roman" w:hAnsi="Times New Roman" w:cs="Times New Roman"/>
          <w:color w:val="000000"/>
          <w:sz w:val="28"/>
          <w:szCs w:val="28"/>
          <w:lang w:val="kk-KZ" w:bidi="ar-SA"/>
        </w:rPr>
        <w:t>. Максималды тереңдік</w:t>
      </w:r>
      <w:r w:rsidR="001042E1" w:rsidRPr="00C300E2">
        <w:rPr>
          <w:rFonts w:ascii="Times New Roman" w:eastAsia="Times New Roman" w:hAnsi="Times New Roman" w:cs="Times New Roman"/>
          <w:color w:val="000000"/>
          <w:sz w:val="28"/>
          <w:szCs w:val="28"/>
          <w:lang w:val="kk-KZ" w:bidi="ar-SA"/>
        </w:rPr>
        <w:t>тері</w:t>
      </w:r>
      <w:r w:rsidRPr="00C300E2">
        <w:rPr>
          <w:rFonts w:ascii="Times New Roman" w:eastAsia="Times New Roman" w:hAnsi="Times New Roman" w:cs="Times New Roman"/>
          <w:color w:val="000000"/>
          <w:sz w:val="28"/>
          <w:szCs w:val="28"/>
          <w:lang w:val="kk-KZ" w:bidi="ar-SA"/>
        </w:rPr>
        <w:t xml:space="preserve"> </w:t>
      </w:r>
      <w:r w:rsidR="001042E1" w:rsidRPr="00C300E2">
        <w:rPr>
          <w:rFonts w:ascii="Times New Roman" w:eastAsia="Times New Roman" w:hAnsi="Times New Roman" w:cs="Times New Roman"/>
          <w:color w:val="000000"/>
          <w:sz w:val="28"/>
          <w:szCs w:val="28"/>
          <w:lang w:val="kk-KZ" w:bidi="ar-SA"/>
        </w:rPr>
        <w:t>8 - 2</w:t>
      </w:r>
      <w:r w:rsidRPr="00C300E2">
        <w:rPr>
          <w:rFonts w:ascii="Times New Roman" w:eastAsia="Times New Roman" w:hAnsi="Times New Roman" w:cs="Times New Roman"/>
          <w:color w:val="000000"/>
          <w:sz w:val="28"/>
          <w:szCs w:val="28"/>
          <w:lang w:val="kk-KZ" w:bidi="ar-SA"/>
        </w:rPr>
        <w:t>0 м дейін. Су массасының көлемі салыстырмалы түрде шағын шектерде өзгереді, көлдер ешқашан кеуіп кетпейді және сумен қамтамасыз етудің сенімді көзі бола алады. Орташа алғанда, көлдің дренаждық аймағынан ағын су балансының барлық келетін бөлігінің шамамен 60% құрайды. Қар ерігеннен мұз қату басталғанға дейінгі кезеңде көл бетіне түсетін жауын-шашын жалпы су балансының 25-35% құрайды.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Барлық көлдердің гидрологиясына тән қасиет – ағынның болмауы, олардың деңгейінің жыл бойы елеулі ауытқуы, сонымен қатар соңғы жыл</w:t>
      </w:r>
      <w:r w:rsidR="001042E1" w:rsidRPr="00C300E2">
        <w:rPr>
          <w:rFonts w:ascii="Times New Roman" w:eastAsia="Times New Roman" w:hAnsi="Times New Roman" w:cs="Times New Roman"/>
          <w:color w:val="000000"/>
          <w:sz w:val="28"/>
          <w:szCs w:val="28"/>
          <w:lang w:val="kk-KZ" w:bidi="ar-SA"/>
        </w:rPr>
        <w:t>дары көлдердің айтарлықтай тартыл</w:t>
      </w:r>
      <w:r w:rsidRPr="00C300E2">
        <w:rPr>
          <w:rFonts w:ascii="Times New Roman" w:eastAsia="Times New Roman" w:hAnsi="Times New Roman" w:cs="Times New Roman"/>
          <w:color w:val="000000"/>
          <w:sz w:val="28"/>
          <w:szCs w:val="28"/>
          <w:lang w:val="kk-KZ" w:bidi="ar-SA"/>
        </w:rPr>
        <w:t>уы</w:t>
      </w:r>
      <w:r w:rsidR="00665A09" w:rsidRPr="00C300E2">
        <w:rPr>
          <w:rFonts w:ascii="Times New Roman" w:eastAsia="Times New Roman" w:hAnsi="Times New Roman" w:cs="Times New Roman"/>
          <w:color w:val="000000"/>
          <w:sz w:val="28"/>
          <w:szCs w:val="28"/>
          <w:lang w:val="kk-KZ" w:bidi="ar-SA"/>
        </w:rPr>
        <w:t xml:space="preserve"> байқалады</w:t>
      </w:r>
      <w:r w:rsidRPr="00C300E2">
        <w:rPr>
          <w:rFonts w:ascii="Times New Roman" w:eastAsia="Times New Roman" w:hAnsi="Times New Roman" w:cs="Times New Roman"/>
          <w:color w:val="000000"/>
          <w:sz w:val="28"/>
          <w:szCs w:val="28"/>
          <w:lang w:val="kk-KZ" w:bidi="ar-SA"/>
        </w:rPr>
        <w:t>,</w:t>
      </w:r>
      <w:r w:rsidR="00665A09" w:rsidRPr="00C300E2">
        <w:rPr>
          <w:rFonts w:ascii="Times New Roman" w:eastAsia="Times New Roman" w:hAnsi="Times New Roman" w:cs="Times New Roman"/>
          <w:color w:val="000000"/>
          <w:sz w:val="28"/>
          <w:szCs w:val="28"/>
          <w:lang w:val="kk-KZ" w:bidi="ar-SA"/>
        </w:rPr>
        <w:t xml:space="preserve"> алайда</w:t>
      </w:r>
      <w:r w:rsidRPr="00C300E2">
        <w:rPr>
          <w:rFonts w:ascii="Times New Roman" w:eastAsia="Times New Roman" w:hAnsi="Times New Roman" w:cs="Times New Roman"/>
          <w:color w:val="000000"/>
          <w:sz w:val="28"/>
          <w:szCs w:val="28"/>
          <w:lang w:val="kk-KZ" w:bidi="ar-SA"/>
        </w:rPr>
        <w:t xml:space="preserve"> бұл орташа жылдық жауын-шашын мөлшерінің шамалы төмендеуімен түсіндіріледі. Тың жерлерді </w:t>
      </w:r>
      <w:r w:rsidR="001042E1" w:rsidRPr="00C300E2">
        <w:rPr>
          <w:rFonts w:ascii="Times New Roman" w:eastAsia="Times New Roman" w:hAnsi="Times New Roman" w:cs="Times New Roman"/>
          <w:color w:val="000000"/>
          <w:sz w:val="28"/>
          <w:szCs w:val="28"/>
          <w:lang w:val="kk-KZ" w:bidi="ar-SA"/>
        </w:rPr>
        <w:t xml:space="preserve">игеруге байланысты </w:t>
      </w:r>
      <w:r w:rsidR="00675E78" w:rsidRPr="00C300E2">
        <w:rPr>
          <w:rFonts w:ascii="Times New Roman" w:eastAsia="Times New Roman" w:hAnsi="Times New Roman" w:cs="Times New Roman"/>
          <w:color w:val="000000"/>
          <w:sz w:val="28"/>
          <w:szCs w:val="28"/>
          <w:lang w:val="kk-KZ" w:bidi="ar-SA"/>
        </w:rPr>
        <w:t>су жиналу</w:t>
      </w:r>
      <w:r w:rsidR="001042E1" w:rsidRPr="00C300E2">
        <w:rPr>
          <w:rFonts w:ascii="Times New Roman" w:eastAsia="Times New Roman" w:hAnsi="Times New Roman" w:cs="Times New Roman"/>
          <w:color w:val="000000"/>
          <w:sz w:val="28"/>
          <w:szCs w:val="28"/>
          <w:lang w:val="kk-KZ" w:bidi="ar-SA"/>
        </w:rPr>
        <w:t xml:space="preserve"> алқап</w:t>
      </w:r>
      <w:r w:rsidRPr="00C300E2">
        <w:rPr>
          <w:rFonts w:ascii="Times New Roman" w:eastAsia="Times New Roman" w:hAnsi="Times New Roman" w:cs="Times New Roman"/>
          <w:color w:val="000000"/>
          <w:sz w:val="28"/>
          <w:szCs w:val="28"/>
          <w:lang w:val="kk-KZ" w:bidi="ar-SA"/>
        </w:rPr>
        <w:t>тарының үлкен аумақтары жыртылды, бұл жауын-шашы</w:t>
      </w:r>
      <w:r w:rsidR="001042E1" w:rsidRPr="00C300E2">
        <w:rPr>
          <w:rFonts w:ascii="Times New Roman" w:eastAsia="Times New Roman" w:hAnsi="Times New Roman" w:cs="Times New Roman"/>
          <w:color w:val="000000"/>
          <w:sz w:val="28"/>
          <w:szCs w:val="28"/>
          <w:lang w:val="kk-KZ" w:bidi="ar-SA"/>
        </w:rPr>
        <w:t>нның жергілікті сіңуін арттырып</w:t>
      </w:r>
      <w:r w:rsidRPr="00C300E2">
        <w:rPr>
          <w:rFonts w:ascii="Times New Roman" w:eastAsia="Times New Roman" w:hAnsi="Times New Roman" w:cs="Times New Roman"/>
          <w:color w:val="000000"/>
          <w:sz w:val="28"/>
          <w:szCs w:val="28"/>
          <w:lang w:val="kk-KZ" w:bidi="ar-SA"/>
        </w:rPr>
        <w:t xml:space="preserve"> ж</w:t>
      </w:r>
      <w:r w:rsidR="001042E1" w:rsidRPr="00C300E2">
        <w:rPr>
          <w:rFonts w:ascii="Times New Roman" w:eastAsia="Times New Roman" w:hAnsi="Times New Roman" w:cs="Times New Roman"/>
          <w:color w:val="000000"/>
          <w:sz w:val="28"/>
          <w:szCs w:val="28"/>
          <w:lang w:val="kk-KZ" w:bidi="ar-SA"/>
        </w:rPr>
        <w:t>әне сәйкесінше жер үсті су алқабы ауданының</w:t>
      </w:r>
      <w:r w:rsidRPr="00C300E2">
        <w:rPr>
          <w:rFonts w:ascii="Times New Roman" w:eastAsia="Times New Roman" w:hAnsi="Times New Roman" w:cs="Times New Roman"/>
          <w:color w:val="000000"/>
          <w:sz w:val="28"/>
          <w:szCs w:val="28"/>
          <w:lang w:val="kk-KZ" w:bidi="ar-SA"/>
        </w:rPr>
        <w:t xml:space="preserve"> азаюына ықпал етті. </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Имантау көлі – Солтүстік Қазақстан облысы, Айыртау ауданында, </w:t>
      </w:r>
      <w:r w:rsidR="00A75D71" w:rsidRPr="00C300E2">
        <w:rPr>
          <w:rFonts w:ascii="Times New Roman" w:eastAsia="Times New Roman" w:hAnsi="Times New Roman" w:cs="Times New Roman"/>
          <w:color w:val="000000"/>
          <w:sz w:val="28"/>
          <w:szCs w:val="28"/>
          <w:lang w:val="kk-KZ" w:bidi="ar-SA"/>
        </w:rPr>
        <w:t xml:space="preserve">Имантау </w:t>
      </w:r>
      <w:r w:rsidRPr="00C300E2">
        <w:rPr>
          <w:rFonts w:ascii="Times New Roman" w:eastAsia="Times New Roman" w:hAnsi="Times New Roman" w:cs="Times New Roman"/>
          <w:color w:val="000000"/>
          <w:sz w:val="28"/>
          <w:szCs w:val="28"/>
          <w:lang w:val="kk-KZ" w:bidi="ar-SA"/>
        </w:rPr>
        <w:t>ауыл</w:t>
      </w:r>
      <w:r w:rsidR="00A75D71" w:rsidRPr="00C300E2">
        <w:rPr>
          <w:rFonts w:ascii="Times New Roman" w:eastAsia="Times New Roman" w:hAnsi="Times New Roman" w:cs="Times New Roman"/>
          <w:color w:val="000000"/>
          <w:sz w:val="28"/>
          <w:szCs w:val="28"/>
          <w:lang w:val="kk-KZ" w:bidi="ar-SA"/>
        </w:rPr>
        <w:t>ы</w:t>
      </w:r>
      <w:r w:rsidRPr="00C300E2">
        <w:rPr>
          <w:rFonts w:ascii="Times New Roman" w:eastAsia="Times New Roman" w:hAnsi="Times New Roman" w:cs="Times New Roman"/>
          <w:color w:val="000000"/>
          <w:sz w:val="28"/>
          <w:szCs w:val="28"/>
          <w:lang w:val="kk-KZ" w:bidi="ar-SA"/>
        </w:rPr>
        <w:t xml:space="preserve"> маңында орналасқан. </w:t>
      </w:r>
      <w:r w:rsidR="007E6789" w:rsidRPr="00C300E2">
        <w:rPr>
          <w:rFonts w:ascii="Times New Roman" w:eastAsia="Times New Roman" w:hAnsi="Times New Roman" w:cs="Times New Roman"/>
          <w:color w:val="000000"/>
          <w:sz w:val="28"/>
          <w:szCs w:val="28"/>
          <w:lang w:val="kk-KZ" w:bidi="ar-SA"/>
        </w:rPr>
        <w:t xml:space="preserve">Аталған көл </w:t>
      </w:r>
      <w:r w:rsidRPr="00C300E2">
        <w:rPr>
          <w:rFonts w:ascii="Times New Roman" w:eastAsia="Times New Roman" w:hAnsi="Times New Roman" w:cs="Times New Roman"/>
          <w:color w:val="000000"/>
          <w:sz w:val="28"/>
          <w:szCs w:val="28"/>
          <w:lang w:val="kk-KZ" w:bidi="ar-SA"/>
        </w:rPr>
        <w:t>«Көкшетау»</w:t>
      </w:r>
      <w:r w:rsidR="007E6789" w:rsidRPr="00C300E2">
        <w:rPr>
          <w:rFonts w:ascii="Times New Roman" w:eastAsia="Times New Roman" w:hAnsi="Times New Roman" w:cs="Times New Roman"/>
          <w:color w:val="000000"/>
          <w:sz w:val="28"/>
          <w:szCs w:val="28"/>
          <w:lang w:val="kk-KZ" w:bidi="ar-SA"/>
        </w:rPr>
        <w:t xml:space="preserve"> МҰТП</w:t>
      </w:r>
      <w:r w:rsidRPr="00C300E2">
        <w:rPr>
          <w:rFonts w:ascii="Times New Roman" w:eastAsia="Times New Roman" w:hAnsi="Times New Roman" w:cs="Times New Roman"/>
          <w:color w:val="000000"/>
          <w:sz w:val="28"/>
          <w:szCs w:val="28"/>
          <w:lang w:val="kk-KZ" w:bidi="ar-SA"/>
        </w:rPr>
        <w:t xml:space="preserve">  Арықбалық филиалының аумағында </w:t>
      </w:r>
      <w:r w:rsidR="00027796" w:rsidRPr="00C300E2">
        <w:rPr>
          <w:rFonts w:ascii="Times New Roman" w:eastAsia="Times New Roman" w:hAnsi="Times New Roman" w:cs="Times New Roman"/>
          <w:color w:val="000000"/>
          <w:sz w:val="28"/>
          <w:szCs w:val="28"/>
          <w:lang w:val="kk-KZ" w:bidi="ar-SA"/>
        </w:rPr>
        <w:t xml:space="preserve">орналасқан </w:t>
      </w:r>
      <w:r w:rsidRPr="00C300E2">
        <w:rPr>
          <w:rFonts w:ascii="Times New Roman" w:eastAsia="Times New Roman" w:hAnsi="Times New Roman" w:cs="Times New Roman"/>
          <w:color w:val="000000"/>
          <w:sz w:val="28"/>
          <w:szCs w:val="28"/>
          <w:lang w:val="kk-KZ" w:bidi="ar-SA"/>
        </w:rPr>
        <w:t>(5-сурет). Көлдің теңіз деңгейінен биіктігі</w:t>
      </w:r>
      <w:smartTag w:uri="urn:schemas-microsoft-com:office:smarttags" w:element="metricconverter">
        <w:smartTagPr>
          <w:attr w:name="ProductID" w:val="323,6 м"/>
        </w:smartTagPr>
        <w:r w:rsidRPr="00C300E2">
          <w:rPr>
            <w:rFonts w:ascii="Times New Roman" w:eastAsia="Times New Roman" w:hAnsi="Times New Roman" w:cs="Times New Roman"/>
            <w:color w:val="000000"/>
            <w:sz w:val="28"/>
            <w:szCs w:val="28"/>
            <w:lang w:val="kk-KZ" w:bidi="ar-SA"/>
          </w:rPr>
          <w:t xml:space="preserve"> 323,6 м</w:t>
        </w:r>
      </w:smartTag>
      <w:r w:rsidRPr="00C300E2">
        <w:rPr>
          <w:rFonts w:ascii="Times New Roman" w:eastAsia="Times New Roman" w:hAnsi="Times New Roman" w:cs="Times New Roman"/>
          <w:color w:val="000000"/>
          <w:sz w:val="28"/>
          <w:szCs w:val="28"/>
          <w:lang w:val="kk-KZ" w:bidi="ar-SA"/>
        </w:rPr>
        <w:t xml:space="preserve">. Жалпы </w:t>
      </w:r>
      <w:r w:rsidR="00675E78" w:rsidRPr="00C300E2">
        <w:rPr>
          <w:rFonts w:ascii="Times New Roman" w:eastAsia="Times New Roman" w:hAnsi="Times New Roman" w:cs="Times New Roman"/>
          <w:color w:val="000000"/>
          <w:sz w:val="28"/>
          <w:szCs w:val="28"/>
          <w:lang w:val="kk-KZ" w:bidi="ar-SA"/>
        </w:rPr>
        <w:t>су жиналу</w:t>
      </w:r>
      <w:r w:rsidRPr="00C300E2">
        <w:rPr>
          <w:rFonts w:ascii="Times New Roman" w:eastAsia="Times New Roman" w:hAnsi="Times New Roman" w:cs="Times New Roman"/>
          <w:color w:val="000000"/>
          <w:sz w:val="28"/>
          <w:szCs w:val="28"/>
          <w:lang w:val="kk-KZ" w:bidi="ar-SA"/>
        </w:rPr>
        <w:t xml:space="preserve"> ауданы 483 км</w:t>
      </w:r>
      <w:r w:rsidRPr="00C300E2">
        <w:rPr>
          <w:rFonts w:ascii="Times New Roman" w:eastAsia="Times New Roman" w:hAnsi="Times New Roman" w:cs="Times New Roman"/>
          <w:color w:val="000000"/>
          <w:sz w:val="28"/>
          <w:szCs w:val="28"/>
          <w:vertAlign w:val="superscript"/>
          <w:lang w:val="kk-KZ" w:bidi="ar-SA"/>
        </w:rPr>
        <w:t>2</w:t>
      </w:r>
      <w:r w:rsidRPr="00C300E2">
        <w:rPr>
          <w:rFonts w:ascii="Times New Roman" w:eastAsia="Times New Roman" w:hAnsi="Times New Roman" w:cs="Times New Roman"/>
          <w:color w:val="000000"/>
          <w:sz w:val="28"/>
          <w:szCs w:val="28"/>
          <w:lang w:val="kk-KZ" w:bidi="ar-SA"/>
        </w:rPr>
        <w:t>. Көлдің су жинайтын жері орташа және үлкен дөңес; Төбелердің биіктігі көл деңгейінен 300 метрге жетеді, олардың беткейлері қарағай мен қайың ормандарымен (орман жамылғысы шамамен 20% құрайды). Төбелер арасындағы аумақтарды тың дала (шамамен 65%), жартылай жыртылған (15%</w:t>
      </w:r>
      <w:r w:rsidR="00027796" w:rsidRPr="00C300E2">
        <w:rPr>
          <w:rFonts w:ascii="Times New Roman" w:eastAsia="Times New Roman" w:hAnsi="Times New Roman" w:cs="Times New Roman"/>
          <w:color w:val="000000"/>
          <w:sz w:val="28"/>
          <w:szCs w:val="28"/>
          <w:lang w:val="kk-KZ" w:bidi="ar-SA"/>
        </w:rPr>
        <w:t>) алып жатыр. Топырақтары сазды, т</w:t>
      </w:r>
      <w:r w:rsidRPr="00C300E2">
        <w:rPr>
          <w:rFonts w:ascii="Times New Roman" w:eastAsia="Times New Roman" w:hAnsi="Times New Roman" w:cs="Times New Roman"/>
          <w:color w:val="000000"/>
          <w:sz w:val="28"/>
          <w:szCs w:val="28"/>
          <w:lang w:val="kk-KZ" w:bidi="ar-SA"/>
        </w:rPr>
        <w:t>өбелер тастардан тұрады. Көл алабы тектоникалық болып табылады және төбелер арасындағы ойпатта орналасқан. Көлдің су беті толығымен дерлік ашық. Солтүстік және батыс жағалауларында ені 80 – 120 м болатын ұсақ қамысты қопалар дамыған. Түбі тегіс, солтүстік бөлігінде сазды, батыс және оңтүстік бөлігінде тасты, шығыс бөлігінде құмды. Оңтүстік-батыс жағалауы биік, жартасты, көлге тік құлама, қарағай басым аралас орманмен жабылған. Қалған жағалаулары жазық, аласа, дала өсімдіктерімен жабылған. Төменгі Бурлук өзені оның батыс бөлігіндегі көлден шығады. Соңғы</w:t>
      </w:r>
      <w:r w:rsidR="000A7729" w:rsidRPr="00C300E2">
        <w:rPr>
          <w:rFonts w:ascii="Times New Roman" w:eastAsia="Times New Roman" w:hAnsi="Times New Roman" w:cs="Times New Roman"/>
          <w:color w:val="000000"/>
          <w:sz w:val="28"/>
          <w:szCs w:val="28"/>
          <w:lang w:val="kk-KZ" w:bidi="ar-SA"/>
        </w:rPr>
        <w:t xml:space="preserve"> жылдары өзеннің бастауына бітеу</w:t>
      </w:r>
      <w:r w:rsidRPr="00C300E2">
        <w:rPr>
          <w:rFonts w:ascii="Times New Roman" w:eastAsia="Times New Roman" w:hAnsi="Times New Roman" w:cs="Times New Roman"/>
          <w:color w:val="000000"/>
          <w:sz w:val="28"/>
          <w:szCs w:val="28"/>
          <w:lang w:val="kk-KZ" w:bidi="ar-SA"/>
        </w:rPr>
        <w:t xml:space="preserve"> топырақ бөгет салынып, көлден келетін судың ағуына тосқауыл қойылды. Қазіргі уақытта одан өзенге </w:t>
      </w:r>
      <w:r w:rsidR="000A7729" w:rsidRPr="00C300E2">
        <w:rPr>
          <w:rFonts w:ascii="Times New Roman" w:eastAsia="Times New Roman" w:hAnsi="Times New Roman" w:cs="Times New Roman"/>
          <w:color w:val="000000"/>
          <w:sz w:val="28"/>
          <w:szCs w:val="28"/>
          <w:lang w:val="kk-KZ" w:bidi="ar-SA"/>
        </w:rPr>
        <w:t xml:space="preserve">су </w:t>
      </w:r>
      <w:r w:rsidRPr="00C300E2">
        <w:rPr>
          <w:rFonts w:ascii="Times New Roman" w:eastAsia="Times New Roman" w:hAnsi="Times New Roman" w:cs="Times New Roman"/>
          <w:color w:val="000000"/>
          <w:sz w:val="28"/>
          <w:szCs w:val="28"/>
          <w:lang w:val="kk-KZ" w:bidi="ar-SA"/>
        </w:rPr>
        <w:t>ағып кету тек су деңгейі өте жоғары болған кезде ғана мүмкін болады, бұл көлдегі су деңгейі бөгет шыңынан (шартты түрде шамамен 11,5 м) асып кет</w:t>
      </w:r>
      <w:r w:rsidR="000A7729" w:rsidRPr="00C300E2">
        <w:rPr>
          <w:rFonts w:ascii="Times New Roman" w:eastAsia="Times New Roman" w:hAnsi="Times New Roman" w:cs="Times New Roman"/>
          <w:color w:val="000000"/>
          <w:sz w:val="28"/>
          <w:szCs w:val="28"/>
          <w:lang w:val="kk-KZ" w:bidi="ar-SA"/>
        </w:rPr>
        <w:t>кен жағдайда ғана мүмкін.</w:t>
      </w:r>
      <w:r w:rsidRPr="00C300E2">
        <w:rPr>
          <w:rFonts w:ascii="Times New Roman" w:eastAsia="Times New Roman" w:hAnsi="Times New Roman" w:cs="Times New Roman"/>
          <w:color w:val="000000"/>
          <w:sz w:val="28"/>
          <w:szCs w:val="28"/>
          <w:lang w:val="kk-KZ" w:bidi="ar-SA"/>
        </w:rPr>
        <w:t xml:space="preserve"> Көлге оңтүстік және шығыс жағалаудан көктемде ағатын Змейка және Осиновка өзендері (Имантау ауылының маңында) және 6 - 7 сай құяды. Суы мол жылдарда Има</w:t>
      </w:r>
      <w:r w:rsidR="004F6514" w:rsidRPr="00C300E2">
        <w:rPr>
          <w:rFonts w:ascii="Times New Roman" w:eastAsia="Times New Roman" w:hAnsi="Times New Roman" w:cs="Times New Roman"/>
          <w:color w:val="000000"/>
          <w:sz w:val="28"/>
          <w:szCs w:val="28"/>
          <w:lang w:val="kk-KZ" w:bidi="ar-SA"/>
        </w:rPr>
        <w:t>нтау көліне Байсары және Шабақты</w:t>
      </w:r>
      <w:r w:rsidRPr="00C300E2">
        <w:rPr>
          <w:rFonts w:ascii="Times New Roman" w:eastAsia="Times New Roman" w:hAnsi="Times New Roman" w:cs="Times New Roman"/>
          <w:color w:val="000000"/>
          <w:sz w:val="28"/>
          <w:szCs w:val="28"/>
          <w:lang w:val="kk-KZ" w:bidi="ar-SA"/>
        </w:rPr>
        <w:t xml:space="preserve"> көлдерінен су құйылады, суы аз және орта жылдарда бұл көлдер ағынсыз болады. Оның деңгейінің абсолютті белгісі – 321 м, Имантау көлінің аумағы 34,4 га болатын аралдар бар. Көл алабы солтүстік-батыстан оңтүстік-шығысқа қарай созылып жатқан төбелер арасындағы ойыста орналасқан. Көлдің ұзындығы -</w:t>
      </w:r>
      <w:smartTag w:uri="urn:schemas-microsoft-com:office:smarttags" w:element="metricconverter">
        <w:smartTagPr>
          <w:attr w:name="ProductID" w:val="13,3 км"/>
        </w:smartTagPr>
        <w:r w:rsidRPr="00C300E2">
          <w:rPr>
            <w:rFonts w:ascii="Times New Roman" w:eastAsia="Times New Roman" w:hAnsi="Times New Roman" w:cs="Times New Roman"/>
            <w:color w:val="000000"/>
            <w:sz w:val="28"/>
            <w:szCs w:val="28"/>
            <w:lang w:val="kk-KZ" w:bidi="ar-SA"/>
          </w:rPr>
          <w:t>13,3 км</w:t>
        </w:r>
      </w:smartTag>
      <w:r w:rsidRPr="00C300E2">
        <w:rPr>
          <w:rFonts w:ascii="Times New Roman" w:eastAsia="Times New Roman" w:hAnsi="Times New Roman" w:cs="Times New Roman"/>
          <w:color w:val="000000"/>
          <w:sz w:val="28"/>
          <w:szCs w:val="28"/>
          <w:lang w:val="kk-KZ" w:bidi="ar-SA"/>
        </w:rPr>
        <w:t>, максималды ені</w:t>
      </w:r>
      <w:smartTag w:uri="urn:schemas-microsoft-com:office:smarttags" w:element="metricconverter">
        <w:smartTagPr>
          <w:attr w:name="ProductID" w:val="4,8 км"/>
        </w:smartTagPr>
        <w:r w:rsidRPr="00C300E2">
          <w:rPr>
            <w:rFonts w:ascii="Times New Roman" w:eastAsia="Times New Roman" w:hAnsi="Times New Roman" w:cs="Times New Roman"/>
            <w:color w:val="000000"/>
            <w:sz w:val="28"/>
            <w:szCs w:val="28"/>
            <w:lang w:val="kk-KZ" w:bidi="ar-SA"/>
          </w:rPr>
          <w:t xml:space="preserve"> 4,8 км</w:t>
        </w:r>
      </w:smartTag>
      <w:r w:rsidRPr="00C300E2">
        <w:rPr>
          <w:rFonts w:ascii="Times New Roman" w:eastAsia="Times New Roman" w:hAnsi="Times New Roman" w:cs="Times New Roman"/>
          <w:color w:val="000000"/>
          <w:sz w:val="28"/>
          <w:szCs w:val="28"/>
          <w:lang w:val="kk-KZ" w:bidi="ar-SA"/>
        </w:rPr>
        <w:t>, айна ауданы 48,9 км</w:t>
      </w:r>
      <w:r w:rsidRPr="00C300E2">
        <w:rPr>
          <w:rFonts w:ascii="Times New Roman" w:eastAsia="Times New Roman" w:hAnsi="Times New Roman" w:cs="Times New Roman"/>
          <w:color w:val="000000"/>
          <w:sz w:val="28"/>
          <w:szCs w:val="28"/>
          <w:vertAlign w:val="superscript"/>
          <w:lang w:val="kk-KZ" w:bidi="ar-SA"/>
        </w:rPr>
        <w:t>2</w:t>
      </w:r>
      <w:r w:rsidRPr="00C300E2">
        <w:rPr>
          <w:rFonts w:ascii="Times New Roman" w:eastAsia="Times New Roman" w:hAnsi="Times New Roman" w:cs="Times New Roman"/>
          <w:color w:val="000000"/>
          <w:sz w:val="28"/>
          <w:szCs w:val="28"/>
          <w:lang w:val="kk-KZ" w:bidi="ar-SA"/>
        </w:rPr>
        <w:t>, максималды тереңдік</w:t>
      </w:r>
      <w:smartTag w:uri="urn:schemas-microsoft-com:office:smarttags" w:element="metricconverter">
        <w:smartTagPr>
          <w:attr w:name="ProductID" w:val="10,0 м"/>
        </w:smartTagPr>
        <w:r w:rsidRPr="00C300E2">
          <w:rPr>
            <w:rFonts w:ascii="Times New Roman" w:eastAsia="Times New Roman" w:hAnsi="Times New Roman" w:cs="Times New Roman"/>
            <w:color w:val="000000"/>
            <w:sz w:val="28"/>
            <w:szCs w:val="28"/>
            <w:lang w:val="kk-KZ" w:bidi="ar-SA"/>
          </w:rPr>
          <w:t xml:space="preserve"> 10,0 м</w:t>
        </w:r>
      </w:smartTag>
      <w:r w:rsidRPr="00C300E2">
        <w:rPr>
          <w:rFonts w:ascii="Times New Roman" w:eastAsia="Times New Roman" w:hAnsi="Times New Roman" w:cs="Times New Roman"/>
          <w:color w:val="000000"/>
          <w:sz w:val="28"/>
          <w:szCs w:val="28"/>
          <w:lang w:val="kk-KZ" w:bidi="ar-SA"/>
        </w:rPr>
        <w:t>, орташа</w:t>
      </w:r>
      <w:smartTag w:uri="urn:schemas-microsoft-com:office:smarttags" w:element="metricconverter">
        <w:smartTagPr>
          <w:attr w:name="ProductID" w:val="5,7 м"/>
        </w:smartTagPr>
        <w:r w:rsidRPr="00C300E2">
          <w:rPr>
            <w:rFonts w:ascii="Times New Roman" w:eastAsia="Times New Roman" w:hAnsi="Times New Roman" w:cs="Times New Roman"/>
            <w:color w:val="000000"/>
            <w:sz w:val="28"/>
            <w:szCs w:val="28"/>
            <w:lang w:val="kk-KZ" w:bidi="ar-SA"/>
          </w:rPr>
          <w:t xml:space="preserve"> 5,7 м</w:t>
        </w:r>
      </w:smartTag>
      <w:r w:rsidRPr="00C300E2">
        <w:rPr>
          <w:rFonts w:ascii="Times New Roman" w:eastAsia="Times New Roman" w:hAnsi="Times New Roman" w:cs="Times New Roman"/>
          <w:color w:val="000000"/>
          <w:sz w:val="28"/>
          <w:szCs w:val="28"/>
          <w:lang w:val="kk-KZ" w:bidi="ar-SA"/>
        </w:rPr>
        <w:t>. Орташа көпжылдық деңгейде су массасының көлемі 279 млн</w:t>
      </w:r>
      <w:r w:rsidR="004F6514" w:rsidRPr="00C300E2">
        <w:rPr>
          <w:rFonts w:ascii="Times New Roman" w:eastAsia="Times New Roman" w:hAnsi="Times New Roman" w:cs="Times New Roman"/>
          <w:color w:val="000000"/>
          <w:sz w:val="28"/>
          <w:szCs w:val="28"/>
          <w:lang w:val="kk-KZ" w:bidi="ar-SA"/>
        </w:rPr>
        <w:t>.</w:t>
      </w:r>
      <w:r w:rsidRPr="00C300E2">
        <w:rPr>
          <w:rFonts w:ascii="Times New Roman" w:eastAsia="Times New Roman" w:hAnsi="Times New Roman" w:cs="Times New Roman"/>
          <w:color w:val="000000"/>
          <w:sz w:val="28"/>
          <w:szCs w:val="28"/>
          <w:lang w:val="kk-KZ" w:bidi="ar-SA"/>
        </w:rPr>
        <w:t>м</w:t>
      </w:r>
      <w:r w:rsidRPr="00C300E2">
        <w:rPr>
          <w:rFonts w:ascii="Times New Roman" w:eastAsia="Times New Roman" w:hAnsi="Times New Roman" w:cs="Times New Roman"/>
          <w:color w:val="000000"/>
          <w:sz w:val="28"/>
          <w:szCs w:val="28"/>
          <w:vertAlign w:val="superscript"/>
          <w:lang w:val="kk-KZ" w:bidi="ar-SA"/>
        </w:rPr>
        <w:t>3</w:t>
      </w:r>
      <w:r w:rsidR="00FC3CAB" w:rsidRPr="00C300E2">
        <w:rPr>
          <w:rFonts w:ascii="Times New Roman" w:eastAsia="Times New Roman" w:hAnsi="Times New Roman" w:cs="Times New Roman"/>
          <w:color w:val="000000"/>
          <w:sz w:val="28"/>
          <w:szCs w:val="28"/>
          <w:lang w:val="kk-KZ" w:bidi="ar-SA"/>
        </w:rPr>
        <w:t>.</w:t>
      </w:r>
      <w:r w:rsidRPr="00C300E2">
        <w:rPr>
          <w:rFonts w:ascii="Times New Roman" w:eastAsia="Times New Roman" w:hAnsi="Times New Roman" w:cs="Times New Roman"/>
          <w:color w:val="000000"/>
          <w:sz w:val="28"/>
          <w:szCs w:val="28"/>
          <w:lang w:val="kk-KZ" w:bidi="ar-SA"/>
        </w:rPr>
        <w:t xml:space="preserve"> Жағалау сызығының ұзындығы</w:t>
      </w:r>
      <w:smartTag w:uri="urn:schemas-microsoft-com:office:smarttags" w:element="metricconverter">
        <w:smartTagPr>
          <w:attr w:name="ProductID" w:val="35,5 км"/>
        </w:smartTagPr>
        <w:r w:rsidRPr="00C300E2">
          <w:rPr>
            <w:rFonts w:ascii="Times New Roman" w:eastAsia="Times New Roman" w:hAnsi="Times New Roman" w:cs="Times New Roman"/>
            <w:color w:val="000000"/>
            <w:sz w:val="28"/>
            <w:szCs w:val="28"/>
            <w:lang w:val="kk-KZ" w:bidi="ar-SA"/>
          </w:rPr>
          <w:t xml:space="preserve"> 35,5 км</w:t>
        </w:r>
      </w:smartTag>
      <w:r w:rsidRPr="00C300E2">
        <w:rPr>
          <w:rFonts w:ascii="Times New Roman" w:eastAsia="Times New Roman" w:hAnsi="Times New Roman" w:cs="Times New Roman"/>
          <w:color w:val="000000"/>
          <w:sz w:val="28"/>
          <w:szCs w:val="28"/>
          <w:lang w:val="kk-KZ" w:bidi="ar-SA"/>
        </w:rPr>
        <w:t>. Көлде суы мол жылдары оңтүстік және шығыс жағалауынан Жыланды бұлағы (Змейка), Кенесары өзені (Осиповка) және көктемде ғана ағатын 7 сай ағады. Имантауда Байсары және Шабақты (Чебачки) шағын көлдерінен ағын су ағып жатыр, 6-</w:t>
      </w:r>
      <w:smartTag w:uri="urn:schemas-microsoft-com:office:smarttags" w:element="metricconverter">
        <w:smartTagPr>
          <w:attr w:name="ProductID" w:val="10 км"/>
        </w:smartTagPr>
        <w:r w:rsidRPr="00C300E2">
          <w:rPr>
            <w:rFonts w:ascii="Times New Roman" w:eastAsia="Times New Roman" w:hAnsi="Times New Roman" w:cs="Times New Roman"/>
            <w:color w:val="000000"/>
            <w:sz w:val="28"/>
            <w:szCs w:val="28"/>
            <w:lang w:val="kk-KZ" w:bidi="ar-SA"/>
          </w:rPr>
          <w:t>10 км</w:t>
        </w:r>
      </w:smartTag>
      <w:r w:rsidRPr="00C300E2">
        <w:rPr>
          <w:rFonts w:ascii="Times New Roman" w:eastAsia="Times New Roman" w:hAnsi="Times New Roman" w:cs="Times New Roman"/>
          <w:color w:val="000000"/>
          <w:sz w:val="28"/>
          <w:szCs w:val="28"/>
          <w:lang w:val="kk-KZ" w:bidi="ar-SA"/>
        </w:rPr>
        <w:t>солтүстік-шығыс. Көктемгі жинақталғаннан кейін көлдегі судың минералдануы 0,6 - 0,7 г/л, жазда 0,8 г/л, ал қыста 1,0 г/л дейін жоғарылауы мүмкін. Химиялық құрамы бойынша көл суы натрий гидрокарбонаты типіне жатады [63</w:t>
      </w:r>
      <w:r w:rsidR="00BF3A6D" w:rsidRPr="00C300E2">
        <w:rPr>
          <w:rFonts w:ascii="Times New Roman" w:eastAsia="Times New Roman" w:hAnsi="Times New Roman" w:cs="Times New Roman"/>
          <w:color w:val="000000"/>
          <w:sz w:val="28"/>
          <w:szCs w:val="28"/>
          <w:lang w:val="kk-KZ" w:bidi="ar-SA"/>
        </w:rPr>
        <w:t xml:space="preserve">, </w:t>
      </w:r>
      <w:r w:rsidR="00115D3E">
        <w:rPr>
          <w:rFonts w:ascii="Times New Roman" w:eastAsia="Times New Roman" w:hAnsi="Times New Roman" w:cs="Times New Roman"/>
          <w:color w:val="000000"/>
          <w:sz w:val="28"/>
          <w:szCs w:val="28"/>
          <w:lang w:val="kk-KZ" w:bidi="ar-SA"/>
        </w:rPr>
        <w:t>б</w:t>
      </w:r>
      <w:r w:rsidR="00BF3A6D" w:rsidRPr="00C300E2">
        <w:rPr>
          <w:rFonts w:ascii="Times New Roman" w:eastAsia="Times New Roman" w:hAnsi="Times New Roman" w:cs="Times New Roman"/>
          <w:color w:val="000000"/>
          <w:sz w:val="28"/>
          <w:szCs w:val="28"/>
          <w:lang w:val="kk-KZ" w:bidi="ar-SA"/>
        </w:rPr>
        <w:t>. 390</w:t>
      </w:r>
      <w:r w:rsidRPr="00C300E2">
        <w:rPr>
          <w:rFonts w:ascii="Times New Roman" w:eastAsia="Times New Roman" w:hAnsi="Times New Roman" w:cs="Times New Roman"/>
          <w:color w:val="000000"/>
          <w:sz w:val="28"/>
          <w:szCs w:val="28"/>
          <w:lang w:val="kk-KZ" w:bidi="ar-SA"/>
        </w:rPr>
        <w:t>].</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1"/>
        <w:gridCol w:w="4627"/>
      </w:tblGrid>
      <w:tr w:rsidR="008F42E2" w:rsidRPr="00C300E2" w:rsidTr="00AF0D01">
        <w:trPr>
          <w:trHeight w:val="3212"/>
        </w:trPr>
        <w:tc>
          <w:tcPr>
            <w:tcW w:w="4746" w:type="dxa"/>
          </w:tcPr>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br w:type="page"/>
            </w:r>
            <w:r w:rsidRPr="00C300E2">
              <w:rPr>
                <w:rFonts w:ascii="Times New Roman" w:eastAsia="Times New Roman" w:hAnsi="Times New Roman" w:cs="Times New Roman"/>
                <w:noProof/>
                <w:color w:val="000000"/>
                <w:sz w:val="28"/>
                <w:szCs w:val="28"/>
                <w:lang w:val="ru-RU" w:eastAsia="ru-RU" w:bidi="ar-SA"/>
              </w:rPr>
              <w:drawing>
                <wp:inline distT="0" distB="0" distL="0" distR="0" wp14:anchorId="662F8CAE" wp14:editId="4934EBBE">
                  <wp:extent cx="2869565" cy="1965325"/>
                  <wp:effectExtent l="0" t="0" r="6985" b="0"/>
                  <wp:docPr id="6" name="Рисунок 6" descr="Остров на оз Иман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тров на оз Имантау"/>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69565" cy="1965325"/>
                          </a:xfrm>
                          <a:prstGeom prst="rect">
                            <a:avLst/>
                          </a:prstGeom>
                          <a:noFill/>
                          <a:ln>
                            <a:noFill/>
                          </a:ln>
                        </pic:spPr>
                      </pic:pic>
                    </a:graphicData>
                  </a:graphic>
                </wp:inline>
              </w:drawing>
            </w:r>
          </w:p>
        </w:tc>
        <w:tc>
          <w:tcPr>
            <w:tcW w:w="4337" w:type="dxa"/>
          </w:tcPr>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noProof/>
                <w:color w:val="000000"/>
                <w:sz w:val="28"/>
                <w:szCs w:val="28"/>
                <w:lang w:val="ru-RU" w:eastAsia="ru-RU" w:bidi="ar-SA"/>
              </w:rPr>
              <w:drawing>
                <wp:inline distT="0" distB="0" distL="0" distR="0" wp14:anchorId="0E44AD85" wp14:editId="7BC18474">
                  <wp:extent cx="2616835" cy="1965325"/>
                  <wp:effectExtent l="0" t="0" r="0" b="0"/>
                  <wp:docPr id="5" name="Рисунок 5" descr="Шалк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Шалкар"/>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16835" cy="1965325"/>
                          </a:xfrm>
                          <a:prstGeom prst="rect">
                            <a:avLst/>
                          </a:prstGeom>
                          <a:noFill/>
                          <a:ln>
                            <a:noFill/>
                          </a:ln>
                        </pic:spPr>
                      </pic:pic>
                    </a:graphicData>
                  </a:graphic>
                </wp:inline>
              </w:drawing>
            </w:r>
          </w:p>
        </w:tc>
      </w:tr>
      <w:tr w:rsidR="008F42E2" w:rsidRPr="00C300E2" w:rsidTr="00C238C0">
        <w:trPr>
          <w:trHeight w:val="237"/>
        </w:trPr>
        <w:tc>
          <w:tcPr>
            <w:tcW w:w="4746" w:type="dxa"/>
          </w:tcPr>
          <w:p w:rsidR="008F42E2" w:rsidRPr="00C300E2" w:rsidRDefault="008F42E2" w:rsidP="00681E67">
            <w:pPr>
              <w:spacing w:after="0" w:line="240" w:lineRule="auto"/>
              <w:ind w:firstLine="709"/>
              <w:jc w:val="center"/>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Имантау көлі</w:t>
            </w:r>
          </w:p>
        </w:tc>
        <w:tc>
          <w:tcPr>
            <w:tcW w:w="4337" w:type="dxa"/>
            <w:vAlign w:val="center"/>
          </w:tcPr>
          <w:p w:rsidR="008F42E2" w:rsidRPr="00C300E2" w:rsidRDefault="008F42E2" w:rsidP="00681E67">
            <w:pPr>
              <w:spacing w:after="0" w:line="240" w:lineRule="auto"/>
              <w:ind w:firstLine="709"/>
              <w:jc w:val="center"/>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Шалқар көлі</w:t>
            </w:r>
          </w:p>
        </w:tc>
      </w:tr>
      <w:tr w:rsidR="008F42E2" w:rsidRPr="00C300E2" w:rsidTr="00C238C0">
        <w:trPr>
          <w:trHeight w:val="2350"/>
        </w:trPr>
        <w:tc>
          <w:tcPr>
            <w:tcW w:w="4746" w:type="dxa"/>
          </w:tcPr>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noProof/>
                <w:color w:val="000000"/>
                <w:sz w:val="28"/>
                <w:szCs w:val="28"/>
                <w:lang w:val="ru-RU" w:eastAsia="ru-RU" w:bidi="ar-SA"/>
              </w:rPr>
              <w:drawing>
                <wp:inline distT="0" distB="0" distL="0" distR="0" wp14:anchorId="4A035EBC" wp14:editId="7E56313A">
                  <wp:extent cx="2858770" cy="22701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lum bright="6000" contrast="12000"/>
                            <a:extLst>
                              <a:ext uri="{28A0092B-C50C-407E-A947-70E740481C1C}">
                                <a14:useLocalDpi xmlns:a14="http://schemas.microsoft.com/office/drawing/2010/main" val="0"/>
                              </a:ext>
                            </a:extLst>
                          </a:blip>
                          <a:srcRect l="-320" b="3574"/>
                          <a:stretch>
                            <a:fillRect/>
                          </a:stretch>
                        </pic:blipFill>
                        <pic:spPr bwMode="auto">
                          <a:xfrm>
                            <a:off x="0" y="0"/>
                            <a:ext cx="2858770" cy="2270125"/>
                          </a:xfrm>
                          <a:prstGeom prst="rect">
                            <a:avLst/>
                          </a:prstGeom>
                          <a:noFill/>
                          <a:ln>
                            <a:noFill/>
                          </a:ln>
                        </pic:spPr>
                      </pic:pic>
                    </a:graphicData>
                  </a:graphic>
                </wp:inline>
              </w:drawing>
            </w:r>
          </w:p>
        </w:tc>
        <w:tc>
          <w:tcPr>
            <w:tcW w:w="4337" w:type="dxa"/>
            <w:vMerge w:val="restart"/>
          </w:tcPr>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tc>
      </w:tr>
      <w:tr w:rsidR="008F42E2" w:rsidRPr="00C300E2" w:rsidTr="00AF0D01">
        <w:trPr>
          <w:trHeight w:val="142"/>
        </w:trPr>
        <w:tc>
          <w:tcPr>
            <w:tcW w:w="4746" w:type="dxa"/>
            <w:vAlign w:val="center"/>
          </w:tcPr>
          <w:p w:rsidR="008F42E2" w:rsidRPr="00C300E2" w:rsidRDefault="008F42E2" w:rsidP="00681E67">
            <w:pPr>
              <w:spacing w:after="0" w:line="240" w:lineRule="auto"/>
              <w:ind w:firstLine="709"/>
              <w:jc w:val="center"/>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Зеренді көлі</w:t>
            </w:r>
          </w:p>
        </w:tc>
        <w:tc>
          <w:tcPr>
            <w:tcW w:w="4337" w:type="dxa"/>
            <w:vMerge/>
            <w:vAlign w:val="center"/>
          </w:tcPr>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tc>
      </w:tr>
    </w:tbl>
    <w:p w:rsidR="008F42E2" w:rsidRPr="00C300E2" w:rsidRDefault="009463F0" w:rsidP="008F42E2">
      <w:pPr>
        <w:spacing w:after="0" w:line="240" w:lineRule="auto"/>
        <w:ind w:firstLine="709"/>
        <w:jc w:val="center"/>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С</w:t>
      </w:r>
      <w:r w:rsidR="008F42E2" w:rsidRPr="00C300E2">
        <w:rPr>
          <w:rFonts w:ascii="Times New Roman" w:eastAsia="Times New Roman" w:hAnsi="Times New Roman" w:cs="Times New Roman"/>
          <w:color w:val="000000"/>
          <w:sz w:val="28"/>
          <w:szCs w:val="28"/>
          <w:lang w:val="kk-KZ" w:bidi="ar-SA"/>
        </w:rPr>
        <w:t>урет</w:t>
      </w:r>
      <w:r w:rsidRPr="00C300E2">
        <w:rPr>
          <w:rFonts w:ascii="Times New Roman" w:eastAsia="Times New Roman" w:hAnsi="Times New Roman" w:cs="Times New Roman"/>
          <w:color w:val="000000"/>
          <w:sz w:val="28"/>
          <w:szCs w:val="28"/>
          <w:lang w:val="kk-KZ" w:bidi="ar-SA"/>
        </w:rPr>
        <w:t xml:space="preserve"> 5</w:t>
      </w:r>
      <w:r w:rsidR="008F42E2" w:rsidRPr="00C300E2">
        <w:rPr>
          <w:rFonts w:ascii="Times New Roman" w:eastAsia="Times New Roman" w:hAnsi="Times New Roman" w:cs="Times New Roman"/>
          <w:color w:val="000000"/>
          <w:sz w:val="28"/>
          <w:szCs w:val="28"/>
          <w:lang w:val="kk-KZ" w:bidi="ar-SA"/>
        </w:rPr>
        <w:t xml:space="preserve"> – «Көкшетау» мемлекеттік </w:t>
      </w:r>
      <w:r w:rsidR="00AF0D01" w:rsidRPr="00C300E2">
        <w:rPr>
          <w:rFonts w:ascii="Times New Roman" w:eastAsia="Times New Roman" w:hAnsi="Times New Roman" w:cs="Times New Roman"/>
          <w:color w:val="000000"/>
          <w:sz w:val="28"/>
          <w:szCs w:val="28"/>
          <w:lang w:val="kk-KZ" w:bidi="ar-SA"/>
        </w:rPr>
        <w:t>ұлттық</w:t>
      </w:r>
      <w:r w:rsidR="008F42E2" w:rsidRPr="00C300E2">
        <w:rPr>
          <w:rFonts w:ascii="Times New Roman" w:eastAsia="Times New Roman" w:hAnsi="Times New Roman" w:cs="Times New Roman"/>
          <w:color w:val="000000"/>
          <w:sz w:val="28"/>
          <w:szCs w:val="28"/>
          <w:lang w:val="kk-KZ" w:bidi="ar-SA"/>
        </w:rPr>
        <w:t xml:space="preserve"> табиғи паркінің зерттелген су қоймалары</w:t>
      </w:r>
    </w:p>
    <w:p w:rsidR="008F42E2" w:rsidRPr="00C300E2" w:rsidRDefault="008F42E2" w:rsidP="008F42E2">
      <w:pPr>
        <w:spacing w:after="0" w:line="240" w:lineRule="auto"/>
        <w:ind w:firstLine="709"/>
        <w:jc w:val="center"/>
        <w:rPr>
          <w:rFonts w:ascii="Times New Roman" w:eastAsia="Times New Roman" w:hAnsi="Times New Roman" w:cs="Times New Roman"/>
          <w:color w:val="000000"/>
          <w:sz w:val="28"/>
          <w:szCs w:val="28"/>
          <w:lang w:val="kk-KZ" w:bidi="ar-SA"/>
        </w:rPr>
      </w:pPr>
    </w:p>
    <w:p w:rsidR="008F42E2" w:rsidRPr="00C300E2" w:rsidRDefault="00752FCF"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Шалқар көлі – </w:t>
      </w:r>
      <w:r w:rsidR="008F42E2" w:rsidRPr="00C300E2">
        <w:rPr>
          <w:rFonts w:ascii="Times New Roman" w:eastAsia="Times New Roman" w:hAnsi="Times New Roman" w:cs="Times New Roman"/>
          <w:color w:val="000000"/>
          <w:sz w:val="28"/>
          <w:szCs w:val="28"/>
          <w:lang w:val="kk-KZ" w:bidi="ar-SA"/>
        </w:rPr>
        <w:t>Солтүстік Қазақстан облысы Айыртау ауданындағы Айыртау тауының етегінде, «Көкшет</w:t>
      </w:r>
      <w:r w:rsidR="001042E1" w:rsidRPr="00C300E2">
        <w:rPr>
          <w:rFonts w:ascii="Times New Roman" w:eastAsia="Times New Roman" w:hAnsi="Times New Roman" w:cs="Times New Roman"/>
          <w:color w:val="000000"/>
          <w:sz w:val="28"/>
          <w:szCs w:val="28"/>
          <w:lang w:val="kk-KZ" w:bidi="ar-SA"/>
        </w:rPr>
        <w:t>ау» МҰТП</w:t>
      </w:r>
      <w:r w:rsidR="008F42E2" w:rsidRPr="00C300E2">
        <w:rPr>
          <w:rFonts w:ascii="Times New Roman" w:eastAsia="Times New Roman" w:hAnsi="Times New Roman" w:cs="Times New Roman"/>
          <w:color w:val="000000"/>
          <w:sz w:val="28"/>
          <w:szCs w:val="28"/>
          <w:lang w:val="kk-KZ" w:bidi="ar-SA"/>
        </w:rPr>
        <w:t xml:space="preserve"> Шалқар филиалының аумағында орналасқан (5-сурет). Оның деңгейінің абсолютті белгісі 309,5 м теңіз деңгейінен жоғары</w:t>
      </w:r>
      <w:r w:rsidR="001042E1" w:rsidRPr="00C300E2">
        <w:rPr>
          <w:rFonts w:ascii="Times New Roman" w:eastAsia="Times New Roman" w:hAnsi="Times New Roman" w:cs="Times New Roman"/>
          <w:color w:val="000000"/>
          <w:sz w:val="28"/>
          <w:szCs w:val="28"/>
          <w:lang w:val="kk-KZ" w:bidi="ar-SA"/>
        </w:rPr>
        <w:t xml:space="preserve"> болып табылады</w:t>
      </w:r>
      <w:r w:rsidR="008F42E2" w:rsidRPr="00C300E2">
        <w:rPr>
          <w:rFonts w:ascii="Times New Roman" w:eastAsia="Times New Roman" w:hAnsi="Times New Roman" w:cs="Times New Roman"/>
          <w:color w:val="000000"/>
          <w:sz w:val="28"/>
          <w:szCs w:val="28"/>
          <w:lang w:val="kk-KZ" w:bidi="ar-SA"/>
        </w:rPr>
        <w:t>. Су қоймасы әдетте орташа қыратты, төбелердің биіктігі 30-</w:t>
      </w:r>
      <w:smartTag w:uri="urn:schemas-microsoft-com:office:smarttags" w:element="metricconverter">
        <w:smartTagPr>
          <w:attr w:name="ProductID" w:val="50 м"/>
        </w:smartTagPr>
        <w:r w:rsidR="008F42E2" w:rsidRPr="00C300E2">
          <w:rPr>
            <w:rFonts w:ascii="Times New Roman" w:eastAsia="Times New Roman" w:hAnsi="Times New Roman" w:cs="Times New Roman"/>
            <w:color w:val="000000"/>
            <w:sz w:val="28"/>
            <w:szCs w:val="28"/>
            <w:lang w:val="kk-KZ" w:bidi="ar-SA"/>
          </w:rPr>
          <w:t>50 м</w:t>
        </w:r>
      </w:smartTag>
      <w:r w:rsidR="008F42E2" w:rsidRPr="00C300E2">
        <w:rPr>
          <w:rFonts w:ascii="Times New Roman" w:eastAsia="Times New Roman" w:hAnsi="Times New Roman" w:cs="Times New Roman"/>
          <w:color w:val="000000"/>
          <w:sz w:val="28"/>
          <w:szCs w:val="28"/>
          <w:lang w:val="kk-KZ" w:bidi="ar-SA"/>
        </w:rPr>
        <w:t>. Тек Айыртау тауының салыстырмалы биіктігі бар</w:t>
      </w:r>
      <w:smartTag w:uri="urn:schemas-microsoft-com:office:smarttags" w:element="metricconverter">
        <w:smartTagPr>
          <w:attr w:name="ProductID" w:val="207 м"/>
        </w:smartTagPr>
        <w:r w:rsidR="008F42E2" w:rsidRPr="00C300E2">
          <w:rPr>
            <w:rFonts w:ascii="Times New Roman" w:eastAsia="Times New Roman" w:hAnsi="Times New Roman" w:cs="Times New Roman"/>
            <w:color w:val="000000"/>
            <w:sz w:val="28"/>
            <w:szCs w:val="28"/>
            <w:lang w:val="kk-KZ" w:bidi="ar-SA"/>
          </w:rPr>
          <w:t xml:space="preserve"> 207 м</w:t>
        </w:r>
      </w:smartTag>
      <w:r w:rsidR="008F42E2" w:rsidRPr="00C300E2">
        <w:rPr>
          <w:rFonts w:ascii="Times New Roman" w:eastAsia="Times New Roman" w:hAnsi="Times New Roman" w:cs="Times New Roman"/>
          <w:color w:val="000000"/>
          <w:sz w:val="28"/>
          <w:szCs w:val="28"/>
          <w:lang w:val="kk-KZ" w:bidi="ar-SA"/>
        </w:rPr>
        <w:t>. Төбелерді негізінен қарағай мен қайың ормандары алып жатыр. Төбелер арасындағы аумақтар жартылай жыртылған (30%), негізгі аумақты қауырсынды-бетегелі дала алып жатыр. Көлдің ұзындығы</w:t>
      </w:r>
      <w:smartTag w:uri="urn:schemas-microsoft-com:office:smarttags" w:element="metricconverter">
        <w:smartTagPr>
          <w:attr w:name="ProductID" w:val="12 км"/>
        </w:smartTagPr>
        <w:r w:rsidR="008F42E2" w:rsidRPr="00C300E2">
          <w:rPr>
            <w:rFonts w:ascii="Times New Roman" w:eastAsia="Times New Roman" w:hAnsi="Times New Roman" w:cs="Times New Roman"/>
            <w:color w:val="000000"/>
            <w:sz w:val="28"/>
            <w:szCs w:val="28"/>
            <w:lang w:val="kk-KZ" w:bidi="ar-SA"/>
          </w:rPr>
          <w:t xml:space="preserve"> 12 км</w:t>
        </w:r>
      </w:smartTag>
      <w:r w:rsidR="008F42E2" w:rsidRPr="00C300E2">
        <w:rPr>
          <w:rFonts w:ascii="Times New Roman" w:eastAsia="Times New Roman" w:hAnsi="Times New Roman" w:cs="Times New Roman"/>
          <w:color w:val="000000"/>
          <w:sz w:val="28"/>
          <w:szCs w:val="28"/>
          <w:lang w:val="kk-KZ" w:bidi="ar-SA"/>
        </w:rPr>
        <w:t>, максималды ені</w:t>
      </w:r>
      <w:smartTag w:uri="urn:schemas-microsoft-com:office:smarttags" w:element="metricconverter">
        <w:smartTagPr>
          <w:attr w:name="ProductID" w:val="3,3 км"/>
        </w:smartTagPr>
        <w:r w:rsidR="008F42E2" w:rsidRPr="00C300E2">
          <w:rPr>
            <w:rFonts w:ascii="Times New Roman" w:eastAsia="Times New Roman" w:hAnsi="Times New Roman" w:cs="Times New Roman"/>
            <w:color w:val="000000"/>
            <w:sz w:val="28"/>
            <w:szCs w:val="28"/>
            <w:lang w:val="kk-KZ" w:bidi="ar-SA"/>
          </w:rPr>
          <w:t xml:space="preserve"> 3,3 км</w:t>
        </w:r>
      </w:smartTag>
      <w:r w:rsidR="001042E1" w:rsidRPr="00C300E2">
        <w:rPr>
          <w:rFonts w:ascii="Times New Roman" w:eastAsia="Times New Roman" w:hAnsi="Times New Roman" w:cs="Times New Roman"/>
          <w:color w:val="000000"/>
          <w:sz w:val="28"/>
          <w:szCs w:val="28"/>
          <w:lang w:val="kk-KZ" w:bidi="ar-SA"/>
        </w:rPr>
        <w:t>, су бетінің</w:t>
      </w:r>
      <w:r w:rsidR="008F42E2" w:rsidRPr="00C300E2">
        <w:rPr>
          <w:rFonts w:ascii="Times New Roman" w:eastAsia="Times New Roman" w:hAnsi="Times New Roman" w:cs="Times New Roman"/>
          <w:color w:val="000000"/>
          <w:sz w:val="28"/>
          <w:szCs w:val="28"/>
          <w:lang w:val="kk-KZ" w:bidi="ar-SA"/>
        </w:rPr>
        <w:t xml:space="preserve"> ауданы 35,4 км</w:t>
      </w:r>
      <w:r w:rsidR="008F42E2" w:rsidRPr="00C300E2">
        <w:rPr>
          <w:rFonts w:ascii="Times New Roman" w:eastAsia="Times New Roman" w:hAnsi="Times New Roman" w:cs="Times New Roman"/>
          <w:color w:val="000000"/>
          <w:sz w:val="28"/>
          <w:szCs w:val="28"/>
          <w:vertAlign w:val="superscript"/>
          <w:lang w:val="kk-KZ" w:bidi="ar-SA"/>
        </w:rPr>
        <w:t>2</w:t>
      </w:r>
      <w:r w:rsidR="008F42E2" w:rsidRPr="00C300E2">
        <w:rPr>
          <w:rFonts w:ascii="Times New Roman" w:eastAsia="Times New Roman" w:hAnsi="Times New Roman" w:cs="Times New Roman"/>
          <w:color w:val="000000"/>
          <w:sz w:val="28"/>
          <w:szCs w:val="28"/>
          <w:lang w:val="kk-KZ" w:bidi="ar-SA"/>
        </w:rPr>
        <w:t xml:space="preserve">, максималды тереңдігі 15 м. Орташа көпжылдық деңгейде орташа </w:t>
      </w:r>
      <w:r w:rsidR="001042E1" w:rsidRPr="00C300E2">
        <w:rPr>
          <w:rFonts w:ascii="Times New Roman" w:eastAsia="Times New Roman" w:hAnsi="Times New Roman" w:cs="Times New Roman"/>
          <w:color w:val="000000"/>
          <w:sz w:val="28"/>
          <w:szCs w:val="28"/>
          <w:lang w:val="kk-KZ" w:bidi="ar-SA"/>
        </w:rPr>
        <w:t xml:space="preserve">су </w:t>
      </w:r>
      <w:r w:rsidR="008F42E2" w:rsidRPr="00C300E2">
        <w:rPr>
          <w:rFonts w:ascii="Times New Roman" w:eastAsia="Times New Roman" w:hAnsi="Times New Roman" w:cs="Times New Roman"/>
          <w:color w:val="000000"/>
          <w:sz w:val="28"/>
          <w:szCs w:val="28"/>
          <w:lang w:val="kk-KZ" w:bidi="ar-SA"/>
        </w:rPr>
        <w:t>масса</w:t>
      </w:r>
      <w:r w:rsidR="001042E1" w:rsidRPr="00C300E2">
        <w:rPr>
          <w:rFonts w:ascii="Times New Roman" w:eastAsia="Times New Roman" w:hAnsi="Times New Roman" w:cs="Times New Roman"/>
          <w:color w:val="000000"/>
          <w:sz w:val="28"/>
          <w:szCs w:val="28"/>
          <w:lang w:val="kk-KZ" w:bidi="ar-SA"/>
        </w:rPr>
        <w:t>сы</w:t>
      </w:r>
      <w:r w:rsidR="008F42E2" w:rsidRPr="00C300E2">
        <w:rPr>
          <w:rFonts w:ascii="Times New Roman" w:eastAsia="Times New Roman" w:hAnsi="Times New Roman" w:cs="Times New Roman"/>
          <w:color w:val="000000"/>
          <w:sz w:val="28"/>
          <w:szCs w:val="28"/>
          <w:lang w:val="kk-KZ" w:bidi="ar-SA"/>
        </w:rPr>
        <w:t>ның көлемі 277,0 млн.м</w:t>
      </w:r>
      <w:r w:rsidR="008F42E2" w:rsidRPr="00C300E2">
        <w:rPr>
          <w:rFonts w:ascii="Times New Roman" w:eastAsia="Times New Roman" w:hAnsi="Times New Roman" w:cs="Times New Roman"/>
          <w:color w:val="000000"/>
          <w:sz w:val="28"/>
          <w:szCs w:val="28"/>
          <w:vertAlign w:val="superscript"/>
          <w:lang w:val="kk-KZ" w:bidi="ar-SA"/>
        </w:rPr>
        <w:t>3</w:t>
      </w:r>
      <w:r w:rsidR="008F42E2" w:rsidRPr="00C300E2">
        <w:rPr>
          <w:rFonts w:ascii="Times New Roman" w:eastAsia="Times New Roman" w:hAnsi="Times New Roman" w:cs="Times New Roman"/>
          <w:color w:val="000000"/>
          <w:sz w:val="28"/>
          <w:szCs w:val="28"/>
          <w:lang w:val="kk-KZ" w:bidi="ar-SA"/>
        </w:rPr>
        <w:t xml:space="preserve"> құрайды. Жағалау сызығының ұзындығы</w:t>
      </w:r>
      <w:smartTag w:uri="urn:schemas-microsoft-com:office:smarttags" w:element="metricconverter">
        <w:smartTagPr>
          <w:attr w:name="ProductID" w:val="39,6 км"/>
        </w:smartTagPr>
        <w:r w:rsidR="008F42E2" w:rsidRPr="00C300E2">
          <w:rPr>
            <w:rFonts w:ascii="Times New Roman" w:eastAsia="Times New Roman" w:hAnsi="Times New Roman" w:cs="Times New Roman"/>
            <w:color w:val="000000"/>
            <w:sz w:val="28"/>
            <w:szCs w:val="28"/>
            <w:lang w:val="kk-KZ" w:bidi="ar-SA"/>
          </w:rPr>
          <w:t xml:space="preserve"> 39,6 км</w:t>
        </w:r>
      </w:smartTag>
      <w:r w:rsidR="001042E1" w:rsidRPr="00C300E2">
        <w:rPr>
          <w:rFonts w:ascii="Times New Roman" w:eastAsia="Times New Roman" w:hAnsi="Times New Roman" w:cs="Times New Roman"/>
          <w:color w:val="000000"/>
          <w:sz w:val="28"/>
          <w:szCs w:val="28"/>
          <w:lang w:val="kk-KZ" w:bidi="ar-SA"/>
        </w:rPr>
        <w:t>. Көлдің</w:t>
      </w:r>
      <w:r w:rsidR="008F42E2" w:rsidRPr="00C300E2">
        <w:rPr>
          <w:rFonts w:ascii="Times New Roman" w:eastAsia="Times New Roman" w:hAnsi="Times New Roman" w:cs="Times New Roman"/>
          <w:color w:val="000000"/>
          <w:sz w:val="28"/>
          <w:szCs w:val="28"/>
          <w:lang w:val="kk-KZ" w:bidi="ar-SA"/>
        </w:rPr>
        <w:t xml:space="preserve"> беті өсімдіксіз, түбі тегіс, құмды және тасты, көлдің ортасына қарай беткейі бар, жағаға жақын жерде аздап </w:t>
      </w:r>
      <w:r w:rsidR="001042E1" w:rsidRPr="00C300E2">
        <w:rPr>
          <w:rFonts w:ascii="Times New Roman" w:eastAsia="Times New Roman" w:hAnsi="Times New Roman" w:cs="Times New Roman"/>
          <w:color w:val="000000"/>
          <w:sz w:val="28"/>
          <w:szCs w:val="28"/>
          <w:lang w:val="kk-KZ" w:bidi="ar-SA"/>
        </w:rPr>
        <w:t>сазды</w:t>
      </w:r>
      <w:r w:rsidR="003B08B2" w:rsidRPr="00C300E2">
        <w:rPr>
          <w:rFonts w:ascii="Times New Roman" w:eastAsia="Times New Roman" w:hAnsi="Times New Roman" w:cs="Times New Roman"/>
          <w:color w:val="000000"/>
          <w:sz w:val="28"/>
          <w:szCs w:val="28"/>
          <w:lang w:val="kk-KZ" w:bidi="ar-SA"/>
        </w:rPr>
        <w:t>,</w:t>
      </w:r>
      <w:r w:rsidR="001042E1" w:rsidRPr="00C300E2">
        <w:rPr>
          <w:rFonts w:ascii="Times New Roman" w:eastAsia="Times New Roman" w:hAnsi="Times New Roman" w:cs="Times New Roman"/>
          <w:color w:val="000000"/>
          <w:sz w:val="28"/>
          <w:szCs w:val="28"/>
          <w:lang w:val="kk-KZ" w:bidi="ar-SA"/>
        </w:rPr>
        <w:t xml:space="preserve"> лайлы</w:t>
      </w:r>
      <w:r w:rsidR="008F42E2" w:rsidRPr="00C300E2">
        <w:rPr>
          <w:rFonts w:ascii="Times New Roman" w:eastAsia="Times New Roman" w:hAnsi="Times New Roman" w:cs="Times New Roman"/>
          <w:color w:val="000000"/>
          <w:sz w:val="28"/>
          <w:szCs w:val="28"/>
          <w:lang w:val="kk-KZ" w:bidi="ar-SA"/>
        </w:rPr>
        <w:t>. Көл алабы батыстан шығысқа қарай созылып жатыр. Оңтүстік жағалауы тау жыныстарының шөгінділерінің босатылуымен</w:t>
      </w:r>
      <w:r w:rsidR="003B08B2" w:rsidRPr="00C300E2">
        <w:rPr>
          <w:rFonts w:ascii="Times New Roman" w:eastAsia="Times New Roman" w:hAnsi="Times New Roman" w:cs="Times New Roman"/>
          <w:color w:val="000000"/>
          <w:sz w:val="28"/>
          <w:szCs w:val="28"/>
          <w:lang w:val="kk-KZ" w:bidi="ar-SA"/>
        </w:rPr>
        <w:t xml:space="preserve"> тік (</w:t>
      </w:r>
      <w:smartTag w:uri="urn:schemas-microsoft-com:office:smarttags" w:element="metricconverter">
        <w:smartTagPr>
          <w:attr w:name="ProductID" w:val="8 м"/>
        </w:smartTagPr>
        <w:r w:rsidR="003B08B2" w:rsidRPr="00C300E2">
          <w:rPr>
            <w:rFonts w:ascii="Times New Roman" w:eastAsia="Times New Roman" w:hAnsi="Times New Roman" w:cs="Times New Roman"/>
            <w:color w:val="000000"/>
            <w:sz w:val="28"/>
            <w:szCs w:val="28"/>
            <w:lang w:val="kk-KZ" w:bidi="ar-SA"/>
          </w:rPr>
          <w:t>8 м</w:t>
        </w:r>
      </w:smartTag>
      <w:r w:rsidR="003B08B2" w:rsidRPr="00C300E2">
        <w:rPr>
          <w:rFonts w:ascii="Times New Roman" w:eastAsia="Times New Roman" w:hAnsi="Times New Roman" w:cs="Times New Roman"/>
          <w:color w:val="000000"/>
          <w:sz w:val="28"/>
          <w:szCs w:val="28"/>
          <w:lang w:val="kk-KZ" w:bidi="ar-SA"/>
        </w:rPr>
        <w:t xml:space="preserve"> дейін) болып келеді</w:t>
      </w:r>
      <w:r w:rsidR="008F42E2" w:rsidRPr="00C300E2">
        <w:rPr>
          <w:rFonts w:ascii="Times New Roman" w:eastAsia="Times New Roman" w:hAnsi="Times New Roman" w:cs="Times New Roman"/>
          <w:color w:val="000000"/>
          <w:sz w:val="28"/>
          <w:szCs w:val="28"/>
          <w:lang w:val="kk-KZ" w:bidi="ar-SA"/>
        </w:rPr>
        <w:t xml:space="preserve">. Қалған жағалаулар тегіс, биіктігі </w:t>
      </w:r>
      <w:smartTag w:uri="urn:schemas-microsoft-com:office:smarttags" w:element="metricconverter">
        <w:smartTagPr>
          <w:attr w:name="ProductID" w:val="4,0 м"/>
        </w:smartTagPr>
        <w:r w:rsidR="008F42E2" w:rsidRPr="00C300E2">
          <w:rPr>
            <w:rFonts w:ascii="Times New Roman" w:eastAsia="Times New Roman" w:hAnsi="Times New Roman" w:cs="Times New Roman"/>
            <w:color w:val="000000"/>
            <w:sz w:val="28"/>
            <w:szCs w:val="28"/>
            <w:lang w:val="kk-KZ" w:bidi="ar-SA"/>
          </w:rPr>
          <w:t>4,0 м</w:t>
        </w:r>
      </w:smartTag>
      <w:r w:rsidR="008F42E2" w:rsidRPr="00C300E2">
        <w:rPr>
          <w:rFonts w:ascii="Times New Roman" w:eastAsia="Times New Roman" w:hAnsi="Times New Roman" w:cs="Times New Roman"/>
          <w:color w:val="000000"/>
          <w:sz w:val="28"/>
          <w:szCs w:val="28"/>
          <w:lang w:val="kk-KZ" w:bidi="ar-SA"/>
        </w:rPr>
        <w:t>. аспайды. Оған оңтүстік-шығыстан және оңтүстік-батыстан 5 атаусыз ағын құяды, олардың ағыны тек ерте көктемде болады. Көл тербелістерінің жылдық амплитудасы 0,6 м</w:t>
      </w:r>
      <w:r w:rsidR="00BF737B" w:rsidRPr="00C300E2">
        <w:rPr>
          <w:rFonts w:ascii="Times New Roman" w:eastAsia="Times New Roman" w:hAnsi="Times New Roman" w:cs="Times New Roman"/>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 xml:space="preserve"> аспайды, ал көпжылдық 3,5-</w:t>
      </w:r>
      <w:smartTag w:uri="urn:schemas-microsoft-com:office:smarttags" w:element="metricconverter">
        <w:smartTagPr>
          <w:attr w:name="ProductID" w:val="4,0 м"/>
        </w:smartTagPr>
        <w:r w:rsidR="008F42E2" w:rsidRPr="00C300E2">
          <w:rPr>
            <w:rFonts w:ascii="Times New Roman" w:eastAsia="Times New Roman" w:hAnsi="Times New Roman" w:cs="Times New Roman"/>
            <w:color w:val="000000"/>
            <w:sz w:val="28"/>
            <w:szCs w:val="28"/>
            <w:lang w:val="kk-KZ" w:bidi="ar-SA"/>
          </w:rPr>
          <w:t>4,0 м</w:t>
        </w:r>
      </w:smartTag>
      <w:r w:rsidR="008F42E2" w:rsidRPr="00C300E2">
        <w:rPr>
          <w:rFonts w:ascii="Times New Roman" w:eastAsia="Times New Roman" w:hAnsi="Times New Roman" w:cs="Times New Roman"/>
          <w:color w:val="000000"/>
          <w:sz w:val="28"/>
          <w:szCs w:val="28"/>
          <w:lang w:val="kk-KZ" w:bidi="ar-SA"/>
        </w:rPr>
        <w:t>. жетеді. Соңғы 40 жыл ішінде деңгейлердің біртіндеп төмендеуі байқалды. Судың минималды минералдануы көктемде байқалады және 3,5 г/л құрайды. Химиялық құрамы бойынша көлдегі су натрий хлориді түріне жатады. Суы ащы, ішуге жарамсыз, сондықтан оны тек техникалық сумен қамтамасыз ету және демалушылар</w:t>
      </w:r>
      <w:r w:rsidR="001C3BAB" w:rsidRPr="00C300E2">
        <w:rPr>
          <w:rFonts w:ascii="Times New Roman" w:eastAsia="Times New Roman" w:hAnsi="Times New Roman" w:cs="Times New Roman"/>
          <w:color w:val="000000"/>
          <w:sz w:val="28"/>
          <w:szCs w:val="28"/>
          <w:lang w:val="kk-KZ" w:bidi="ar-SA"/>
        </w:rPr>
        <w:t xml:space="preserve"> </w:t>
      </w:r>
      <w:r w:rsidR="008F42E2" w:rsidRPr="00C300E2">
        <w:rPr>
          <w:rFonts w:ascii="Times New Roman" w:eastAsia="Times New Roman" w:hAnsi="Times New Roman" w:cs="Times New Roman"/>
          <w:color w:val="000000"/>
          <w:sz w:val="28"/>
          <w:szCs w:val="28"/>
          <w:lang w:val="kk-KZ" w:bidi="ar-SA"/>
        </w:rPr>
        <w:t>емдік шомылу үшін пайдаланады</w:t>
      </w:r>
      <w:r w:rsidR="009463F0" w:rsidRPr="00C300E2">
        <w:rPr>
          <w:rFonts w:ascii="Times New Roman" w:eastAsia="Times New Roman" w:hAnsi="Times New Roman" w:cs="Times New Roman"/>
          <w:color w:val="000000"/>
          <w:sz w:val="28"/>
          <w:szCs w:val="28"/>
          <w:lang w:val="kk-KZ" w:bidi="ar-SA"/>
        </w:rPr>
        <w:t xml:space="preserve"> </w:t>
      </w:r>
      <w:r w:rsidR="008F42E2" w:rsidRPr="00C300E2">
        <w:rPr>
          <w:rFonts w:ascii="Times New Roman" w:eastAsia="Times New Roman" w:hAnsi="Times New Roman" w:cs="Times New Roman"/>
          <w:color w:val="000000"/>
          <w:sz w:val="28"/>
          <w:szCs w:val="28"/>
          <w:lang w:val="kk-KZ" w:bidi="ar-SA"/>
        </w:rPr>
        <w:t>[63</w:t>
      </w:r>
      <w:r w:rsidR="009463F0" w:rsidRPr="00C300E2">
        <w:rPr>
          <w:rFonts w:ascii="Times New Roman" w:eastAsia="Times New Roman" w:hAnsi="Times New Roman" w:cs="Times New Roman"/>
          <w:color w:val="000000"/>
          <w:sz w:val="28"/>
          <w:szCs w:val="28"/>
          <w:lang w:val="kk-KZ" w:bidi="ar-SA"/>
        </w:rPr>
        <w:t xml:space="preserve">, с. </w:t>
      </w:r>
      <w:r w:rsidR="00BF3A6D" w:rsidRPr="00C300E2">
        <w:rPr>
          <w:rFonts w:ascii="Times New Roman" w:eastAsia="Times New Roman" w:hAnsi="Times New Roman" w:cs="Times New Roman"/>
          <w:color w:val="000000"/>
          <w:sz w:val="28"/>
          <w:szCs w:val="28"/>
          <w:lang w:val="kk-KZ" w:bidi="ar-SA"/>
        </w:rPr>
        <w:t>418</w:t>
      </w:r>
      <w:r w:rsidR="008F42E2" w:rsidRPr="00C300E2">
        <w:rPr>
          <w:rFonts w:ascii="Times New Roman" w:eastAsia="Times New Roman" w:hAnsi="Times New Roman" w:cs="Times New Roman"/>
          <w:color w:val="000000"/>
          <w:sz w:val="28"/>
          <w:szCs w:val="28"/>
          <w:lang w:val="kk-KZ" w:bidi="ar-SA"/>
        </w:rPr>
        <w:t xml:space="preserve">]. </w:t>
      </w:r>
    </w:p>
    <w:p w:rsidR="008F42E2" w:rsidRPr="00C300E2" w:rsidRDefault="001C3BAB"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Зеренді көлі – </w:t>
      </w:r>
      <w:r w:rsidR="008F42E2" w:rsidRPr="00C300E2">
        <w:rPr>
          <w:rFonts w:ascii="Times New Roman" w:eastAsia="Times New Roman" w:hAnsi="Times New Roman" w:cs="Times New Roman"/>
          <w:color w:val="000000"/>
          <w:sz w:val="28"/>
          <w:szCs w:val="28"/>
          <w:lang w:val="kk-KZ" w:bidi="ar-SA"/>
        </w:rPr>
        <w:t>Зеренді тауының солтүстік-шығыс беткейінде саябақтың Зеренді тармағы аумағында орналасқан. Су бетінің ауданы 10,7 км</w:t>
      </w:r>
      <w:r w:rsidR="008F42E2" w:rsidRPr="00C300E2">
        <w:rPr>
          <w:rFonts w:ascii="Times New Roman" w:eastAsia="Times New Roman" w:hAnsi="Times New Roman" w:cs="Times New Roman"/>
          <w:color w:val="000000"/>
          <w:sz w:val="28"/>
          <w:szCs w:val="28"/>
          <w:vertAlign w:val="superscript"/>
          <w:lang w:val="kk-KZ" w:bidi="ar-SA"/>
        </w:rPr>
        <w:t>2</w:t>
      </w:r>
      <w:r w:rsidRPr="00C300E2">
        <w:rPr>
          <w:rFonts w:ascii="Times New Roman" w:eastAsia="Times New Roman" w:hAnsi="Times New Roman" w:cs="Times New Roman"/>
          <w:color w:val="000000"/>
          <w:sz w:val="28"/>
          <w:szCs w:val="28"/>
          <w:lang w:val="kk-KZ" w:bidi="ar-SA"/>
        </w:rPr>
        <w:t xml:space="preserve"> шамасында. Орташа тереңдігі</w:t>
      </w:r>
      <w:r w:rsidR="008F42E2" w:rsidRPr="00C300E2">
        <w:rPr>
          <w:rFonts w:ascii="Times New Roman" w:eastAsia="Times New Roman" w:hAnsi="Times New Roman" w:cs="Times New Roman"/>
          <w:color w:val="000000"/>
          <w:sz w:val="28"/>
          <w:szCs w:val="28"/>
          <w:lang w:val="kk-KZ" w:bidi="ar-SA"/>
        </w:rPr>
        <w:t xml:space="preserve"> –</w:t>
      </w:r>
      <w:smartTag w:uri="urn:schemas-microsoft-com:office:smarttags" w:element="metricconverter">
        <w:smartTagPr>
          <w:attr w:name="ProductID" w:val="1,8 м"/>
        </w:smartTagPr>
        <w:r w:rsidR="008F42E2" w:rsidRPr="00C300E2">
          <w:rPr>
            <w:rFonts w:ascii="Times New Roman" w:eastAsia="Times New Roman" w:hAnsi="Times New Roman" w:cs="Times New Roman"/>
            <w:color w:val="000000"/>
            <w:sz w:val="28"/>
            <w:szCs w:val="28"/>
            <w:lang w:val="kk-KZ" w:bidi="ar-SA"/>
          </w:rPr>
          <w:t>1,8 м</w:t>
        </w:r>
      </w:smartTag>
      <w:r w:rsidR="008F42E2" w:rsidRPr="00C300E2">
        <w:rPr>
          <w:rFonts w:ascii="Times New Roman" w:eastAsia="Times New Roman" w:hAnsi="Times New Roman" w:cs="Times New Roman"/>
          <w:color w:val="000000"/>
          <w:sz w:val="28"/>
          <w:szCs w:val="28"/>
          <w:lang w:val="kk-KZ" w:bidi="ar-SA"/>
        </w:rPr>
        <w:t>. Оның бетінің теңіз деңгейінен абсолютті биіктігі</w:t>
      </w:r>
      <w:smartTag w:uri="urn:schemas-microsoft-com:office:smarttags" w:element="metricconverter">
        <w:smartTagPr>
          <w:attr w:name="ProductID" w:val="370,4 м"/>
        </w:smartTagPr>
        <w:r w:rsidR="008F42E2" w:rsidRPr="00C300E2">
          <w:rPr>
            <w:rFonts w:ascii="Times New Roman" w:eastAsia="Times New Roman" w:hAnsi="Times New Roman" w:cs="Times New Roman"/>
            <w:color w:val="000000"/>
            <w:sz w:val="28"/>
            <w:szCs w:val="28"/>
            <w:lang w:val="kk-KZ" w:bidi="ar-SA"/>
          </w:rPr>
          <w:t xml:space="preserve"> 370,4 м</w:t>
        </w:r>
      </w:smartTag>
      <w:r w:rsidR="008F42E2" w:rsidRPr="00C300E2">
        <w:rPr>
          <w:rFonts w:ascii="Times New Roman" w:eastAsia="Times New Roman" w:hAnsi="Times New Roman" w:cs="Times New Roman"/>
          <w:color w:val="000000"/>
          <w:sz w:val="28"/>
          <w:szCs w:val="28"/>
          <w:lang w:val="kk-KZ" w:bidi="ar-SA"/>
        </w:rPr>
        <w:t>. Дренажды алап батыста төбешікке айналатын сәл толқынды жазық болып табылады (5-сурет). Дренаждық бассейннің оңтүстік жартысы қарағайлы және қайың орманымен жабылған, су жинайтын алқаптың негізгі бөлігін егістік алқаптар алып жатыр. Көлдің ұзындығы -</w:t>
      </w:r>
      <w:r w:rsidR="009463F0" w:rsidRPr="00C300E2">
        <w:rPr>
          <w:rFonts w:ascii="Times New Roman" w:eastAsia="Times New Roman" w:hAnsi="Times New Roman" w:cs="Times New Roman"/>
          <w:color w:val="000000"/>
          <w:sz w:val="28"/>
          <w:szCs w:val="28"/>
          <w:lang w:val="kk-KZ" w:bidi="ar-SA"/>
        </w:rPr>
        <w:t xml:space="preserve"> </w:t>
      </w:r>
      <w:smartTag w:uri="urn:schemas-microsoft-com:office:smarttags" w:element="metricconverter">
        <w:smartTagPr>
          <w:attr w:name="ProductID" w:val="5,3 км"/>
        </w:smartTagPr>
        <w:r w:rsidR="008F42E2" w:rsidRPr="00C300E2">
          <w:rPr>
            <w:rFonts w:ascii="Times New Roman" w:eastAsia="Times New Roman" w:hAnsi="Times New Roman" w:cs="Times New Roman"/>
            <w:color w:val="000000"/>
            <w:sz w:val="28"/>
            <w:szCs w:val="28"/>
            <w:lang w:val="kk-KZ" w:bidi="ar-SA"/>
          </w:rPr>
          <w:t>5,3 км</w:t>
        </w:r>
      </w:smartTag>
      <w:r w:rsidR="008F42E2" w:rsidRPr="00C300E2">
        <w:rPr>
          <w:rFonts w:ascii="Times New Roman" w:eastAsia="Times New Roman" w:hAnsi="Times New Roman" w:cs="Times New Roman"/>
          <w:color w:val="000000"/>
          <w:sz w:val="28"/>
          <w:szCs w:val="28"/>
          <w:lang w:val="kk-KZ" w:bidi="ar-SA"/>
        </w:rPr>
        <w:t>, максималды ені -</w:t>
      </w:r>
      <w:r w:rsidR="009463F0" w:rsidRPr="00C300E2">
        <w:rPr>
          <w:rFonts w:ascii="Times New Roman" w:eastAsia="Times New Roman" w:hAnsi="Times New Roman" w:cs="Times New Roman"/>
          <w:color w:val="000000"/>
          <w:sz w:val="28"/>
          <w:szCs w:val="28"/>
          <w:lang w:val="kk-KZ" w:bidi="ar-SA"/>
        </w:rPr>
        <w:t xml:space="preserve"> </w:t>
      </w:r>
      <w:smartTag w:uri="urn:schemas-microsoft-com:office:smarttags" w:element="metricconverter">
        <w:smartTagPr>
          <w:attr w:name="ProductID" w:val="3,4 км"/>
        </w:smartTagPr>
        <w:r w:rsidR="008F42E2" w:rsidRPr="00C300E2">
          <w:rPr>
            <w:rFonts w:ascii="Times New Roman" w:eastAsia="Times New Roman" w:hAnsi="Times New Roman" w:cs="Times New Roman"/>
            <w:color w:val="000000"/>
            <w:sz w:val="28"/>
            <w:szCs w:val="28"/>
            <w:lang w:val="kk-KZ" w:bidi="ar-SA"/>
          </w:rPr>
          <w:t>3,4 км</w:t>
        </w:r>
      </w:smartTag>
      <w:r w:rsidR="008F42E2" w:rsidRPr="00C300E2">
        <w:rPr>
          <w:rFonts w:ascii="Times New Roman" w:eastAsia="Times New Roman" w:hAnsi="Times New Roman" w:cs="Times New Roman"/>
          <w:color w:val="000000"/>
          <w:sz w:val="28"/>
          <w:szCs w:val="28"/>
          <w:lang w:val="kk-KZ" w:bidi="ar-SA"/>
        </w:rPr>
        <w:t>, максималды айна ауданы ұзақ мерзімді кезеңде орта есеппен 10 км</w:t>
      </w:r>
      <w:r w:rsidR="008F42E2" w:rsidRPr="00C300E2">
        <w:rPr>
          <w:rFonts w:ascii="Times New Roman" w:eastAsia="Times New Roman" w:hAnsi="Times New Roman" w:cs="Times New Roman"/>
          <w:color w:val="000000"/>
          <w:sz w:val="28"/>
          <w:szCs w:val="28"/>
          <w:vertAlign w:val="superscript"/>
          <w:lang w:val="kk-KZ" w:bidi="ar-SA"/>
        </w:rPr>
        <w:t>2</w:t>
      </w:r>
      <w:r w:rsidR="008F42E2" w:rsidRPr="00C300E2">
        <w:rPr>
          <w:rFonts w:ascii="Times New Roman" w:eastAsia="Times New Roman" w:hAnsi="Times New Roman" w:cs="Times New Roman"/>
          <w:color w:val="000000"/>
          <w:sz w:val="28"/>
          <w:szCs w:val="28"/>
          <w:lang w:val="kk-KZ" w:bidi="ar-SA"/>
        </w:rPr>
        <w:t>, тереңдігі -</w:t>
      </w:r>
      <w:smartTag w:uri="urn:schemas-microsoft-com:office:smarttags" w:element="metricconverter">
        <w:smartTagPr>
          <w:attr w:name="ProductID" w:val="8,5 м"/>
        </w:smartTagPr>
        <w:r w:rsidR="008F42E2" w:rsidRPr="00C300E2">
          <w:rPr>
            <w:rFonts w:ascii="Times New Roman" w:eastAsia="Times New Roman" w:hAnsi="Times New Roman" w:cs="Times New Roman"/>
            <w:color w:val="000000"/>
            <w:sz w:val="28"/>
            <w:szCs w:val="28"/>
            <w:lang w:val="kk-KZ" w:bidi="ar-SA"/>
          </w:rPr>
          <w:t>8,5 м</w:t>
        </w:r>
      </w:smartTag>
      <w:r w:rsidR="008F42E2" w:rsidRPr="00C300E2">
        <w:rPr>
          <w:rFonts w:ascii="Times New Roman" w:eastAsia="Times New Roman" w:hAnsi="Times New Roman" w:cs="Times New Roman"/>
          <w:color w:val="000000"/>
          <w:sz w:val="28"/>
          <w:szCs w:val="28"/>
          <w:lang w:val="kk-KZ" w:bidi="ar-SA"/>
        </w:rPr>
        <w:t>. Орташа көпжылдық деңгейде су массасының көлемі шамамен 70 млн м</w:t>
      </w:r>
      <w:r w:rsidR="008F42E2" w:rsidRPr="00C300E2">
        <w:rPr>
          <w:rFonts w:ascii="Times New Roman" w:eastAsia="Times New Roman" w:hAnsi="Times New Roman" w:cs="Times New Roman"/>
          <w:color w:val="000000"/>
          <w:sz w:val="28"/>
          <w:szCs w:val="28"/>
          <w:vertAlign w:val="superscript"/>
          <w:lang w:val="kk-KZ" w:bidi="ar-SA"/>
        </w:rPr>
        <w:t>3</w:t>
      </w:r>
      <w:r w:rsidR="008F42E2" w:rsidRPr="00C300E2">
        <w:rPr>
          <w:rFonts w:ascii="Times New Roman" w:eastAsia="Times New Roman" w:hAnsi="Times New Roman" w:cs="Times New Roman"/>
          <w:color w:val="000000"/>
          <w:sz w:val="28"/>
          <w:szCs w:val="28"/>
          <w:lang w:val="kk-KZ" w:bidi="ar-SA"/>
        </w:rPr>
        <w:t xml:space="preserve"> құрайды. Жағалау сызығының ұзындығы</w:t>
      </w:r>
      <w:smartTag w:uri="urn:schemas-microsoft-com:office:smarttags" w:element="metricconverter">
        <w:smartTagPr>
          <w:attr w:name="ProductID" w:val="21,3 км"/>
        </w:smartTagPr>
        <w:r w:rsidR="008F42E2" w:rsidRPr="00C300E2">
          <w:rPr>
            <w:rFonts w:ascii="Times New Roman" w:eastAsia="Times New Roman" w:hAnsi="Times New Roman" w:cs="Times New Roman"/>
            <w:color w:val="000000"/>
            <w:sz w:val="28"/>
            <w:szCs w:val="28"/>
            <w:lang w:val="kk-KZ" w:bidi="ar-SA"/>
          </w:rPr>
          <w:t xml:space="preserve"> 21,3 км</w:t>
        </w:r>
      </w:smartTag>
      <w:r w:rsidR="008F42E2" w:rsidRPr="00C300E2">
        <w:rPr>
          <w:rFonts w:ascii="Times New Roman" w:eastAsia="Times New Roman" w:hAnsi="Times New Roman" w:cs="Times New Roman"/>
          <w:color w:val="000000"/>
          <w:sz w:val="28"/>
          <w:szCs w:val="28"/>
          <w:lang w:val="kk-KZ" w:bidi="ar-SA"/>
        </w:rPr>
        <w:t>. Көлдің беті барлық жерде дерлік ашық, тек батыс бөлігінде жағалау белдеуі 100-</w:t>
      </w:r>
      <w:smartTag w:uri="urn:schemas-microsoft-com:office:smarttags" w:element="metricconverter">
        <w:smartTagPr>
          <w:attr w:name="ProductID" w:val="150 м"/>
        </w:smartTagPr>
        <w:r w:rsidR="008F42E2" w:rsidRPr="00C300E2">
          <w:rPr>
            <w:rFonts w:ascii="Times New Roman" w:eastAsia="Times New Roman" w:hAnsi="Times New Roman" w:cs="Times New Roman"/>
            <w:color w:val="000000"/>
            <w:sz w:val="28"/>
            <w:szCs w:val="28"/>
            <w:lang w:val="kk-KZ" w:bidi="ar-SA"/>
          </w:rPr>
          <w:t>150 м</w:t>
        </w:r>
      </w:smartTag>
      <w:r w:rsidR="008F42E2" w:rsidRPr="00C300E2">
        <w:rPr>
          <w:rFonts w:ascii="Times New Roman" w:eastAsia="Times New Roman" w:hAnsi="Times New Roman" w:cs="Times New Roman"/>
          <w:color w:val="000000"/>
          <w:sz w:val="28"/>
          <w:szCs w:val="28"/>
          <w:lang w:val="kk-KZ" w:bidi="ar-SA"/>
        </w:rPr>
        <w:t xml:space="preserve"> қамыс өскен. Көлдің түбі негізінен тегіс, құмды, қиыршық тастар мен тасты. Кейбір жерлерде лайланған жерлер бар, лай қабатының қалыңдығы </w:t>
      </w:r>
      <w:smartTag w:uri="urn:schemas-microsoft-com:office:smarttags" w:element="metricconverter">
        <w:smartTagPr>
          <w:attr w:name="ProductID" w:val="1 м"/>
        </w:smartTagPr>
        <w:r w:rsidR="008F42E2" w:rsidRPr="00C300E2">
          <w:rPr>
            <w:rFonts w:ascii="Times New Roman" w:eastAsia="Times New Roman" w:hAnsi="Times New Roman" w:cs="Times New Roman"/>
            <w:color w:val="000000"/>
            <w:sz w:val="28"/>
            <w:szCs w:val="28"/>
            <w:lang w:val="kk-KZ" w:bidi="ar-SA"/>
          </w:rPr>
          <w:t>1м</w:t>
        </w:r>
      </w:smartTag>
      <w:r w:rsidR="008F42E2" w:rsidRPr="00C300E2">
        <w:rPr>
          <w:rFonts w:ascii="Times New Roman" w:eastAsia="Times New Roman" w:hAnsi="Times New Roman" w:cs="Times New Roman"/>
          <w:color w:val="000000"/>
          <w:sz w:val="28"/>
          <w:szCs w:val="28"/>
          <w:lang w:val="kk-KZ" w:bidi="ar-SA"/>
        </w:rPr>
        <w:t xml:space="preserve"> дейін жетеді. Көл құмды және тасты жағажаймен шектеседі. Көлдің жағалауы ағашсыз, 4 м биік емес. Ерекшелігі - оңтүстік және кейбір жерлерде оңтүстік-батыс жағалауы, биіктігі 10-</w:t>
      </w:r>
      <w:smartTag w:uri="urn:schemas-microsoft-com:office:smarttags" w:element="metricconverter">
        <w:smartTagPr>
          <w:attr w:name="ProductID" w:val="30 м"/>
        </w:smartTagPr>
        <w:r w:rsidR="008F42E2" w:rsidRPr="00C300E2">
          <w:rPr>
            <w:rFonts w:ascii="Times New Roman" w:eastAsia="Times New Roman" w:hAnsi="Times New Roman" w:cs="Times New Roman"/>
            <w:color w:val="000000"/>
            <w:sz w:val="28"/>
            <w:szCs w:val="28"/>
            <w:lang w:val="kk-KZ" w:bidi="ar-SA"/>
          </w:rPr>
          <w:t>30 м</w:t>
        </w:r>
      </w:smartTag>
      <w:r w:rsidR="008F42E2" w:rsidRPr="00C300E2">
        <w:rPr>
          <w:rFonts w:ascii="Times New Roman" w:eastAsia="Times New Roman" w:hAnsi="Times New Roman" w:cs="Times New Roman"/>
          <w:color w:val="000000"/>
          <w:sz w:val="28"/>
          <w:szCs w:val="28"/>
          <w:lang w:val="kk-KZ" w:bidi="ar-SA"/>
        </w:rPr>
        <w:t>, кейде жартастар мен жартасты таулар бар. Оңтүстік жағалаудан ұзындығы 0,3-ге жететін үш уақытша су ағысы.</w:t>
      </w:r>
      <w:smartTag w:uri="urn:schemas-microsoft-com:office:smarttags" w:element="metricconverter">
        <w:smartTagPr>
          <w:attr w:name="ProductID" w:val="1,5 км"/>
        </w:smartTagPr>
        <w:r w:rsidR="008F42E2" w:rsidRPr="00C300E2">
          <w:rPr>
            <w:rFonts w:ascii="Times New Roman" w:eastAsia="Times New Roman" w:hAnsi="Times New Roman" w:cs="Times New Roman"/>
            <w:color w:val="000000"/>
            <w:sz w:val="28"/>
            <w:szCs w:val="28"/>
            <w:lang w:val="kk-KZ" w:bidi="ar-SA"/>
          </w:rPr>
          <w:t>1,5 км</w:t>
        </w:r>
      </w:smartTag>
      <w:r w:rsidR="008F42E2" w:rsidRPr="00C300E2">
        <w:rPr>
          <w:rFonts w:ascii="Times New Roman" w:eastAsia="Times New Roman" w:hAnsi="Times New Roman" w:cs="Times New Roman"/>
          <w:color w:val="000000"/>
          <w:sz w:val="28"/>
          <w:szCs w:val="28"/>
          <w:lang w:val="kk-KZ" w:bidi="ar-SA"/>
        </w:rPr>
        <w:t>, оның ағыны тек көктемде бірнеше күн бойы немесе қарқынды жаңбыр кезінде пайда болады. Судың минералдануы көктемде 0,6-1,0 г/л, ал қыста 1,3 г/л дейін артады. Көлдің суы шаруашылыққа пайдаланылады.</w:t>
      </w:r>
    </w:p>
    <w:p w:rsidR="008F42E2" w:rsidRPr="00C300E2" w:rsidRDefault="003B0CBB"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Зеренді көлі – </w:t>
      </w:r>
      <w:r w:rsidR="008F42E2" w:rsidRPr="00C300E2">
        <w:rPr>
          <w:rFonts w:ascii="Times New Roman" w:eastAsia="Times New Roman" w:hAnsi="Times New Roman" w:cs="Times New Roman"/>
          <w:color w:val="000000"/>
          <w:sz w:val="28"/>
          <w:szCs w:val="28"/>
          <w:lang w:val="kk-KZ" w:bidi="ar-SA"/>
        </w:rPr>
        <w:t>Зеренді ауылының маңында, Көкшетау қаласынан оңтүстікке қарай 48 км жерде орналасқан. Су жинайтын алабы: барлығы – 97,7 км</w:t>
      </w:r>
      <w:r w:rsidR="008F42E2" w:rsidRPr="00C300E2">
        <w:rPr>
          <w:rFonts w:ascii="Times New Roman" w:eastAsia="Times New Roman" w:hAnsi="Times New Roman" w:cs="Times New Roman"/>
          <w:color w:val="000000"/>
          <w:sz w:val="28"/>
          <w:szCs w:val="28"/>
          <w:vertAlign w:val="superscript"/>
          <w:lang w:val="kk-KZ" w:bidi="ar-SA"/>
        </w:rPr>
        <w:t>2</w:t>
      </w:r>
      <w:r w:rsidR="008F42E2" w:rsidRPr="00C300E2">
        <w:rPr>
          <w:rFonts w:ascii="Times New Roman" w:eastAsia="Times New Roman" w:hAnsi="Times New Roman" w:cs="Times New Roman"/>
          <w:color w:val="000000"/>
          <w:sz w:val="28"/>
          <w:szCs w:val="28"/>
          <w:lang w:val="kk-KZ" w:bidi="ar-SA"/>
        </w:rPr>
        <w:t>, көлдің орташа ауданын есепке алмағанда – 87,7 км</w:t>
      </w:r>
      <w:r w:rsidR="008F42E2" w:rsidRPr="00C300E2">
        <w:rPr>
          <w:rFonts w:ascii="Times New Roman" w:eastAsia="Times New Roman" w:hAnsi="Times New Roman" w:cs="Times New Roman"/>
          <w:color w:val="000000"/>
          <w:sz w:val="28"/>
          <w:szCs w:val="28"/>
          <w:vertAlign w:val="superscript"/>
          <w:lang w:val="kk-KZ" w:bidi="ar-SA"/>
        </w:rPr>
        <w:t>2</w:t>
      </w:r>
      <w:r w:rsidR="008F42E2" w:rsidRPr="00C300E2">
        <w:rPr>
          <w:rFonts w:ascii="Times New Roman" w:eastAsia="Times New Roman" w:hAnsi="Times New Roman" w:cs="Times New Roman"/>
          <w:color w:val="000000"/>
          <w:sz w:val="28"/>
          <w:szCs w:val="28"/>
          <w:lang w:val="kk-KZ" w:bidi="ar-SA"/>
        </w:rPr>
        <w:t>. Дренажды алап – батыста төбешікке айналатын сәл толқынды жазық. Төбелердің салыстырмалы биіктігі 50 - 70 м. Алаптың оңтүстік жартысы қарағаймен және аздаған бөлігінде қайың орманымен (жалпы ауданның 45%) жабылған. Су жинайтын алқаптың қалған бөлігін тың және ішінара (20%) жыртылған жер алып жатыр. Тегіс аймақтар сазды топырақтардан, ал төбелі жерлер құмды және тасты топырақтардан құралған. Кейбір төбелерде тас түзілімдері жер бетіне шығады. Көлдің беті негізінен ашық. Батыс бөлігінде 100-150 м-ге дейін қамыс өскен (қаланың жалпы ауданы шамамен 0,2 км</w:t>
      </w:r>
      <w:r w:rsidR="008F42E2" w:rsidRPr="00C300E2">
        <w:rPr>
          <w:rFonts w:ascii="Times New Roman" w:eastAsia="Times New Roman" w:hAnsi="Times New Roman" w:cs="Times New Roman"/>
          <w:color w:val="000000"/>
          <w:sz w:val="28"/>
          <w:szCs w:val="28"/>
          <w:vertAlign w:val="superscript"/>
          <w:lang w:val="kk-KZ" w:bidi="ar-SA"/>
        </w:rPr>
        <w:t>2</w:t>
      </w:r>
      <w:r w:rsidR="008F42E2" w:rsidRPr="00C300E2">
        <w:rPr>
          <w:rFonts w:ascii="Times New Roman" w:eastAsia="Times New Roman" w:hAnsi="Times New Roman" w:cs="Times New Roman"/>
          <w:color w:val="000000"/>
          <w:sz w:val="28"/>
          <w:szCs w:val="28"/>
          <w:lang w:val="kk-KZ" w:bidi="ar-SA"/>
        </w:rPr>
        <w:t>). Көлдің табаны тегіс, құмды, жерінде малтатас, тасты, батыс бөлігінің кей жерлерінде тұнбалы (шұңқырдың қалыңдығы 1 м-ге дейін). Көлдің айналасында құм мен тасты шоқылар созылып жатыр. Көл бассейнінің жағалары орташа тік, ағашсыз, биіктігі 4 м-ге дейін анық анықталған жиегі және құм мен қиыршық тасты жағалауы бар. Ерекшелігі - оңтүстік және жартылай оңтүстік-батыс жағалаулар, олардың биіктігі 10-30 м, тік, ал кейбір жерлерде су жағасына тік түсетін және қарағайлы орманмен жабылған, сирек ұшыра</w:t>
      </w:r>
      <w:r w:rsidR="004478AD" w:rsidRPr="00C300E2">
        <w:rPr>
          <w:rFonts w:ascii="Times New Roman" w:eastAsia="Times New Roman" w:hAnsi="Times New Roman" w:cs="Times New Roman"/>
          <w:color w:val="000000"/>
          <w:sz w:val="28"/>
          <w:szCs w:val="28"/>
          <w:lang w:val="kk-KZ" w:bidi="ar-SA"/>
        </w:rPr>
        <w:t xml:space="preserve">сатын </w:t>
      </w:r>
      <w:r w:rsidR="008F42E2" w:rsidRPr="00C300E2">
        <w:rPr>
          <w:rFonts w:ascii="Times New Roman" w:eastAsia="Times New Roman" w:hAnsi="Times New Roman" w:cs="Times New Roman"/>
          <w:color w:val="000000"/>
          <w:sz w:val="28"/>
          <w:szCs w:val="28"/>
          <w:lang w:val="kk-KZ" w:bidi="ar-SA"/>
        </w:rPr>
        <w:t>жартастар</w:t>
      </w:r>
      <w:r w:rsidR="004478AD" w:rsidRPr="00C300E2">
        <w:rPr>
          <w:rFonts w:ascii="Times New Roman" w:eastAsia="Times New Roman" w:hAnsi="Times New Roman" w:cs="Times New Roman"/>
          <w:color w:val="000000"/>
          <w:sz w:val="28"/>
          <w:szCs w:val="28"/>
          <w:lang w:val="kk-KZ" w:bidi="ar-SA"/>
        </w:rPr>
        <w:t xml:space="preserve"> кездеседі.</w:t>
      </w:r>
      <w:r w:rsidR="008F42E2" w:rsidRPr="00C300E2">
        <w:rPr>
          <w:rFonts w:ascii="Times New Roman" w:eastAsia="Times New Roman" w:hAnsi="Times New Roman" w:cs="Times New Roman"/>
          <w:color w:val="000000"/>
          <w:sz w:val="28"/>
          <w:szCs w:val="28"/>
          <w:lang w:val="kk-KZ" w:bidi="ar-SA"/>
        </w:rPr>
        <w:t xml:space="preserve"> Солтүстік және батыс жағалаулары бір жерде террассалы. Көл </w:t>
      </w:r>
      <w:r w:rsidR="00F22FC0" w:rsidRPr="00C300E2">
        <w:rPr>
          <w:rFonts w:ascii="Times New Roman" w:eastAsia="Times New Roman" w:hAnsi="Times New Roman" w:cs="Times New Roman"/>
          <w:color w:val="000000"/>
          <w:sz w:val="28"/>
          <w:szCs w:val="28"/>
          <w:lang w:val="kk-KZ" w:bidi="ar-SA"/>
        </w:rPr>
        <w:t>ағынсыз</w:t>
      </w:r>
      <w:r w:rsidR="008F42E2" w:rsidRPr="00C300E2">
        <w:rPr>
          <w:rFonts w:ascii="Times New Roman" w:eastAsia="Times New Roman" w:hAnsi="Times New Roman" w:cs="Times New Roman"/>
          <w:color w:val="000000"/>
          <w:sz w:val="28"/>
          <w:szCs w:val="28"/>
          <w:lang w:val="kk-KZ" w:bidi="ar-SA"/>
        </w:rPr>
        <w:t>. Оңтүстік жағалауынан ұзындығы 0,3-1,5 км болатын үш уақытша су ағысын алады; Олар арқылы ағын тек көктемде 5 - 8 күн және қарқынды жаңбыр кезінде болады. Оның деңгейіні</w:t>
      </w:r>
      <w:r w:rsidR="009463F0" w:rsidRPr="00C300E2">
        <w:rPr>
          <w:rFonts w:ascii="Times New Roman" w:eastAsia="Times New Roman" w:hAnsi="Times New Roman" w:cs="Times New Roman"/>
          <w:color w:val="000000"/>
          <w:sz w:val="28"/>
          <w:szCs w:val="28"/>
          <w:lang w:val="kk-KZ" w:bidi="ar-SA"/>
        </w:rPr>
        <w:t>ң абсолютті белгісі 370,4 м</w:t>
      </w:r>
      <w:r w:rsidR="008F42E2" w:rsidRPr="00C300E2">
        <w:rPr>
          <w:rFonts w:ascii="Times New Roman" w:eastAsia="Times New Roman" w:hAnsi="Times New Roman" w:cs="Times New Roman"/>
          <w:color w:val="000000"/>
          <w:sz w:val="28"/>
          <w:szCs w:val="28"/>
          <w:lang w:val="kk-KZ" w:bidi="ar-SA"/>
        </w:rPr>
        <w:t>.</w:t>
      </w:r>
      <w:r w:rsidR="00F22FC0" w:rsidRPr="00C300E2">
        <w:rPr>
          <w:rFonts w:ascii="Times New Roman" w:eastAsia="Times New Roman" w:hAnsi="Times New Roman" w:cs="Times New Roman"/>
          <w:color w:val="000000"/>
          <w:sz w:val="28"/>
          <w:szCs w:val="28"/>
          <w:lang w:val="kk-KZ" w:bidi="ar-SA"/>
        </w:rPr>
        <w:t xml:space="preserve"> көрсеткен.</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b/>
          <w:color w:val="000000"/>
          <w:sz w:val="28"/>
          <w:szCs w:val="28"/>
          <w:lang w:val="kk-KZ" w:bidi="ar-SA"/>
        </w:rPr>
      </w:pPr>
      <w:r w:rsidRPr="00C300E2">
        <w:rPr>
          <w:rFonts w:ascii="Times New Roman" w:eastAsia="Times New Roman" w:hAnsi="Times New Roman" w:cs="Times New Roman"/>
          <w:b/>
          <w:color w:val="000000"/>
          <w:sz w:val="28"/>
          <w:szCs w:val="28"/>
          <w:lang w:val="kk-KZ" w:bidi="ar-SA"/>
        </w:rPr>
        <w:t>2.3 Зерттеудің объектілері мен әдістері</w:t>
      </w:r>
    </w:p>
    <w:p w:rsidR="00E617B3" w:rsidRPr="00C300E2" w:rsidRDefault="00E617B3" w:rsidP="008F42E2">
      <w:pPr>
        <w:spacing w:after="0" w:line="240" w:lineRule="auto"/>
        <w:ind w:firstLine="709"/>
        <w:jc w:val="both"/>
        <w:rPr>
          <w:rFonts w:ascii="Times New Roman" w:eastAsia="Times New Roman" w:hAnsi="Times New Roman" w:cs="Times New Roman"/>
          <w:b/>
          <w:color w:val="000000"/>
          <w:sz w:val="28"/>
          <w:szCs w:val="28"/>
          <w:lang w:val="kk-KZ" w:bidi="ar-SA"/>
        </w:rPr>
      </w:pPr>
    </w:p>
    <w:p w:rsidR="00AF0D01" w:rsidRPr="00C300E2" w:rsidRDefault="00B054EE" w:rsidP="00AF0D01">
      <w:pPr>
        <w:spacing w:after="0" w:line="240" w:lineRule="auto"/>
        <w:ind w:firstLine="708"/>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Зерттеу объектілері – </w:t>
      </w:r>
      <w:r w:rsidR="008F42E2" w:rsidRPr="00C300E2">
        <w:rPr>
          <w:rFonts w:ascii="Times New Roman" w:eastAsia="Times New Roman" w:hAnsi="Times New Roman" w:cs="Times New Roman"/>
          <w:color w:val="000000"/>
          <w:sz w:val="28"/>
          <w:szCs w:val="28"/>
          <w:lang w:val="kk-KZ" w:bidi="ar-SA"/>
        </w:rPr>
        <w:t xml:space="preserve">«Көкшетау» </w:t>
      </w:r>
      <w:r w:rsidRPr="00C300E2">
        <w:rPr>
          <w:rFonts w:ascii="Times New Roman" w:eastAsia="Times New Roman" w:hAnsi="Times New Roman" w:cs="Times New Roman"/>
          <w:color w:val="000000"/>
          <w:sz w:val="28"/>
          <w:szCs w:val="28"/>
          <w:lang w:val="kk-KZ" w:bidi="ar-SA"/>
        </w:rPr>
        <w:t>МҰТП</w:t>
      </w:r>
      <w:r w:rsidR="008F42E2" w:rsidRPr="00C300E2">
        <w:rPr>
          <w:rFonts w:ascii="Times New Roman" w:eastAsia="Times New Roman" w:hAnsi="Times New Roman" w:cs="Times New Roman"/>
          <w:color w:val="000000"/>
          <w:sz w:val="28"/>
          <w:szCs w:val="28"/>
          <w:lang w:val="kk-KZ" w:bidi="ar-SA"/>
        </w:rPr>
        <w:t xml:space="preserve"> республикалық мемлекеттік мекемесінің Имантау, Шалқар және Зеренді көлдері</w:t>
      </w:r>
      <w:r w:rsidR="00AF0D01" w:rsidRPr="00C300E2">
        <w:rPr>
          <w:rFonts w:ascii="Times New Roman" w:eastAsia="Times New Roman" w:hAnsi="Times New Roman" w:cs="Times New Roman"/>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 xml:space="preserve"> </w:t>
      </w:r>
    </w:p>
    <w:p w:rsidR="00AF0D01" w:rsidRPr="00C300E2" w:rsidRDefault="00B054EE" w:rsidP="00AF0D01">
      <w:pPr>
        <w:spacing w:after="0" w:line="240" w:lineRule="auto"/>
        <w:ind w:firstLine="708"/>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Зерттеу пәні – </w:t>
      </w:r>
      <w:r w:rsidR="00AF0D01" w:rsidRPr="00C300E2">
        <w:rPr>
          <w:rFonts w:ascii="Times New Roman" w:eastAsia="Times New Roman" w:hAnsi="Times New Roman" w:cs="Times New Roman"/>
          <w:color w:val="000000"/>
          <w:sz w:val="28"/>
          <w:szCs w:val="28"/>
          <w:lang w:val="kk-KZ" w:bidi="ar-SA"/>
        </w:rPr>
        <w:t>Имантау, Шалқар және Зеренді көлдерінің жер үсті сулары мен түптік шөгінділері және туристік объектілері мен туристер саны.</w:t>
      </w:r>
    </w:p>
    <w:p w:rsidR="008F42E2" w:rsidRPr="00C300E2" w:rsidRDefault="00AF0D01" w:rsidP="00AF0D01">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 </w:t>
      </w:r>
      <w:r w:rsidR="008F42E2" w:rsidRPr="00C300E2">
        <w:rPr>
          <w:rFonts w:ascii="Times New Roman" w:eastAsia="Times New Roman" w:hAnsi="Times New Roman" w:cs="Times New Roman"/>
          <w:color w:val="000000"/>
          <w:sz w:val="28"/>
          <w:szCs w:val="28"/>
          <w:lang w:val="kk-KZ" w:bidi="ar-SA"/>
        </w:rPr>
        <w:t>«Көкшетау» М</w:t>
      </w:r>
      <w:r w:rsidRPr="00C300E2">
        <w:rPr>
          <w:rFonts w:ascii="Times New Roman" w:eastAsia="Times New Roman" w:hAnsi="Times New Roman" w:cs="Times New Roman"/>
          <w:color w:val="000000"/>
          <w:sz w:val="28"/>
          <w:szCs w:val="28"/>
          <w:lang w:val="kk-KZ" w:bidi="ar-SA"/>
        </w:rPr>
        <w:t>ҰТП су қоймалары екі әкімшілік аумақта</w:t>
      </w:r>
      <w:r w:rsidR="008F42E2" w:rsidRPr="00C300E2">
        <w:rPr>
          <w:rFonts w:ascii="Times New Roman" w:eastAsia="Times New Roman" w:hAnsi="Times New Roman" w:cs="Times New Roman"/>
          <w:color w:val="000000"/>
          <w:sz w:val="28"/>
          <w:szCs w:val="28"/>
          <w:lang w:val="kk-KZ" w:bidi="ar-SA"/>
        </w:rPr>
        <w:t xml:space="preserve"> – Солтүстік Қазақстан және Ақмола облыстары шегінде орналасқан. Зерттелген 3 су қоймасы</w:t>
      </w:r>
      <w:r w:rsidR="00562F3E" w:rsidRPr="00C300E2">
        <w:rPr>
          <w:rFonts w:ascii="Times New Roman" w:eastAsia="Times New Roman" w:hAnsi="Times New Roman" w:cs="Times New Roman"/>
          <w:color w:val="000000"/>
          <w:sz w:val="28"/>
          <w:szCs w:val="28"/>
          <w:lang w:val="kk-KZ" w:bidi="ar-SA"/>
        </w:rPr>
        <w:t xml:space="preserve"> бар</w:t>
      </w:r>
      <w:r w:rsidR="008F42E2" w:rsidRPr="00C300E2">
        <w:rPr>
          <w:rFonts w:ascii="Times New Roman" w:eastAsia="Times New Roman" w:hAnsi="Times New Roman" w:cs="Times New Roman"/>
          <w:color w:val="000000"/>
          <w:sz w:val="28"/>
          <w:szCs w:val="28"/>
          <w:lang w:val="kk-KZ" w:bidi="ar-SA"/>
        </w:rPr>
        <w:t xml:space="preserve">, олар Солтүстік Қазақстан облысы, Айыртау ауданы аумағында, ал Ақмола облысының Зеренді ауданында Зеренді көлі ғана орналасқан. </w:t>
      </w:r>
    </w:p>
    <w:p w:rsidR="00F91FC3" w:rsidRPr="00F91FC3" w:rsidRDefault="00F91FC3" w:rsidP="00F91FC3">
      <w:pPr>
        <w:spacing w:after="0" w:line="240" w:lineRule="auto"/>
        <w:ind w:firstLine="709"/>
        <w:jc w:val="both"/>
        <w:rPr>
          <w:rFonts w:ascii="Times New Roman" w:eastAsia="Times New Roman" w:hAnsi="Times New Roman" w:cs="Times New Roman"/>
          <w:color w:val="000000"/>
          <w:sz w:val="28"/>
          <w:szCs w:val="28"/>
          <w:lang w:val="kk-KZ" w:bidi="ar-SA"/>
        </w:rPr>
      </w:pPr>
      <w:r w:rsidRPr="00F91FC3">
        <w:rPr>
          <w:rFonts w:ascii="Times New Roman" w:eastAsia="Times New Roman" w:hAnsi="Times New Roman" w:cs="Times New Roman"/>
          <w:color w:val="000000"/>
          <w:sz w:val="28"/>
          <w:szCs w:val="28"/>
          <w:lang w:val="kk-KZ" w:bidi="ar-SA"/>
        </w:rPr>
        <w:t xml:space="preserve">2-кестеде зерттелетін су қоймаларының координаталары мен орналасуы көрсетілген. </w:t>
      </w:r>
    </w:p>
    <w:p w:rsidR="00F91FC3" w:rsidRPr="00F91FC3" w:rsidRDefault="00F91FC3" w:rsidP="00F91FC3">
      <w:pPr>
        <w:spacing w:after="0" w:line="240" w:lineRule="auto"/>
        <w:ind w:firstLine="709"/>
        <w:jc w:val="both"/>
        <w:rPr>
          <w:rFonts w:ascii="Times New Roman" w:eastAsia="Times New Roman" w:hAnsi="Times New Roman" w:cs="Times New Roman"/>
          <w:color w:val="000000"/>
          <w:sz w:val="28"/>
          <w:szCs w:val="28"/>
          <w:lang w:val="kk-KZ" w:bidi="ar-SA"/>
        </w:rPr>
      </w:pPr>
    </w:p>
    <w:p w:rsidR="00F91FC3" w:rsidRPr="00F91FC3" w:rsidRDefault="00F91FC3" w:rsidP="00F91FC3">
      <w:pPr>
        <w:spacing w:after="0" w:line="240" w:lineRule="auto"/>
        <w:ind w:firstLine="709"/>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К</w:t>
      </w:r>
      <w:r w:rsidRPr="00F91FC3">
        <w:rPr>
          <w:rFonts w:ascii="Times New Roman" w:eastAsia="Times New Roman" w:hAnsi="Times New Roman" w:cs="Times New Roman"/>
          <w:color w:val="000000"/>
          <w:sz w:val="28"/>
          <w:szCs w:val="28"/>
          <w:lang w:val="ru-RU" w:bidi="ar-SA"/>
        </w:rPr>
        <w:t>есте</w:t>
      </w:r>
      <w:r>
        <w:rPr>
          <w:rFonts w:ascii="Times New Roman" w:eastAsia="Times New Roman" w:hAnsi="Times New Roman" w:cs="Times New Roman"/>
          <w:color w:val="000000"/>
          <w:sz w:val="28"/>
          <w:szCs w:val="28"/>
          <w:lang w:val="ru-RU" w:bidi="ar-SA"/>
        </w:rPr>
        <w:t xml:space="preserve"> 2</w:t>
      </w:r>
      <w:r w:rsidRPr="00F91FC3">
        <w:rPr>
          <w:rFonts w:ascii="Times New Roman" w:eastAsia="Times New Roman" w:hAnsi="Times New Roman" w:cs="Times New Roman"/>
          <w:color w:val="000000"/>
          <w:sz w:val="28"/>
          <w:szCs w:val="28"/>
          <w:lang w:val="ru-RU" w:bidi="ar-SA"/>
        </w:rPr>
        <w:t xml:space="preserve"> – Су қоймаларының координаттары мен орналасуы</w:t>
      </w:r>
    </w:p>
    <w:p w:rsidR="00F91FC3" w:rsidRPr="00F91FC3" w:rsidRDefault="00F91FC3" w:rsidP="00F91FC3">
      <w:pPr>
        <w:spacing w:after="0" w:line="240" w:lineRule="auto"/>
        <w:ind w:firstLine="709"/>
        <w:jc w:val="both"/>
        <w:rPr>
          <w:rFonts w:ascii="Times New Roman" w:eastAsia="Times New Roman" w:hAnsi="Times New Roman" w:cs="Times New Roman"/>
          <w:color w:val="000000"/>
          <w:sz w:val="28"/>
          <w:szCs w:val="28"/>
          <w:lang w:val="ru-RU" w:bidi="ar-SA"/>
        </w:rPr>
      </w:pPr>
    </w:p>
    <w:tbl>
      <w:tblPr>
        <w:tblW w:w="95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1417"/>
        <w:gridCol w:w="3827"/>
        <w:gridCol w:w="2728"/>
      </w:tblGrid>
      <w:tr w:rsidR="00F91FC3" w:rsidRPr="00F91FC3" w:rsidTr="00914D4E">
        <w:trPr>
          <w:jc w:val="center"/>
        </w:trPr>
        <w:tc>
          <w:tcPr>
            <w:tcW w:w="1555" w:type="dxa"/>
            <w:tcBorders>
              <w:top w:val="single" w:sz="4" w:space="0" w:color="auto"/>
              <w:left w:val="single" w:sz="4" w:space="0" w:color="auto"/>
              <w:bottom w:val="single" w:sz="4" w:space="0" w:color="auto"/>
              <w:right w:val="single" w:sz="4" w:space="0" w:color="auto"/>
            </w:tcBorders>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Су қойма</w:t>
            </w:r>
          </w:p>
        </w:tc>
        <w:tc>
          <w:tcPr>
            <w:tcW w:w="1417" w:type="dxa"/>
            <w:tcBorders>
              <w:top w:val="single" w:sz="4" w:space="0" w:color="auto"/>
              <w:left w:val="single" w:sz="4" w:space="0" w:color="auto"/>
              <w:bottom w:val="single" w:sz="4" w:space="0" w:color="auto"/>
              <w:right w:val="single" w:sz="4" w:space="0" w:color="auto"/>
            </w:tcBorders>
            <w:hideMark/>
          </w:tcPr>
          <w:p w:rsidR="00F91FC3" w:rsidRPr="00F91FC3" w:rsidRDefault="00F91FC3" w:rsidP="00F91FC3">
            <w:pPr>
              <w:spacing w:after="0" w:line="240" w:lineRule="auto"/>
              <w:ind w:firstLine="33"/>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 xml:space="preserve">Аудан </w:t>
            </w:r>
          </w:p>
        </w:tc>
        <w:tc>
          <w:tcPr>
            <w:tcW w:w="3827" w:type="dxa"/>
            <w:tcBorders>
              <w:top w:val="single" w:sz="4" w:space="0" w:color="auto"/>
              <w:left w:val="single" w:sz="4" w:space="0" w:color="auto"/>
              <w:bottom w:val="single" w:sz="4" w:space="0" w:color="auto"/>
              <w:right w:val="single" w:sz="4" w:space="0" w:color="auto"/>
            </w:tcBorders>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Орналасқан жері</w:t>
            </w:r>
          </w:p>
        </w:tc>
        <w:tc>
          <w:tcPr>
            <w:tcW w:w="2728" w:type="dxa"/>
            <w:tcBorders>
              <w:top w:val="single" w:sz="4" w:space="0" w:color="auto"/>
              <w:left w:val="single" w:sz="4" w:space="0" w:color="auto"/>
              <w:bottom w:val="single" w:sz="4" w:space="0" w:color="auto"/>
              <w:right w:val="single" w:sz="4" w:space="0" w:color="auto"/>
            </w:tcBorders>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Координаттары</w:t>
            </w:r>
          </w:p>
        </w:tc>
      </w:tr>
      <w:tr w:rsidR="00F91FC3" w:rsidRPr="00F91FC3" w:rsidTr="00914D4E">
        <w:trPr>
          <w:trHeight w:val="274"/>
          <w:jc w:val="center"/>
        </w:trPr>
        <w:tc>
          <w:tcPr>
            <w:tcW w:w="1555"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Имантау</w:t>
            </w:r>
          </w:p>
        </w:tc>
        <w:tc>
          <w:tcPr>
            <w:tcW w:w="1417"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Айыртау</w:t>
            </w:r>
          </w:p>
        </w:tc>
        <w:tc>
          <w:tcPr>
            <w:tcW w:w="3827"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kk-KZ" w:bidi="ar-SA"/>
              </w:rPr>
            </w:pPr>
            <w:r w:rsidRPr="00F91FC3">
              <w:rPr>
                <w:rFonts w:ascii="Times New Roman" w:eastAsia="Times New Roman" w:hAnsi="Times New Roman" w:cs="Times New Roman"/>
                <w:color w:val="000000"/>
                <w:sz w:val="28"/>
                <w:szCs w:val="28"/>
                <w:lang w:val="kk-KZ" w:bidi="ar-SA"/>
              </w:rPr>
              <w:t>Имантау аулының солтүстік батысында</w:t>
            </w:r>
          </w:p>
        </w:tc>
        <w:tc>
          <w:tcPr>
            <w:tcW w:w="2728"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53</w:t>
            </w:r>
            <w:r w:rsidRPr="00F91FC3">
              <w:rPr>
                <w:rFonts w:ascii="Times New Roman" w:eastAsia="Times New Roman" w:hAnsi="Times New Roman" w:cs="Times New Roman"/>
                <w:color w:val="000000"/>
                <w:sz w:val="28"/>
                <w:szCs w:val="28"/>
                <w:vertAlign w:val="superscript"/>
                <w:lang w:val="ru-RU" w:bidi="ar-SA"/>
              </w:rPr>
              <w:t>0</w:t>
            </w:r>
            <w:r w:rsidRPr="00F91FC3">
              <w:rPr>
                <w:rFonts w:ascii="Times New Roman" w:eastAsia="Times New Roman" w:hAnsi="Times New Roman" w:cs="Times New Roman"/>
                <w:color w:val="000000"/>
                <w:sz w:val="28"/>
                <w:szCs w:val="28"/>
                <w:lang w:val="ru-RU" w:bidi="ar-SA"/>
              </w:rPr>
              <w:t>00</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32.55</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 xml:space="preserve"> с.е.</w:t>
            </w:r>
          </w:p>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 xml:space="preserve"> 68</w:t>
            </w:r>
            <w:r w:rsidRPr="00F91FC3">
              <w:rPr>
                <w:rFonts w:ascii="Times New Roman" w:eastAsia="Times New Roman" w:hAnsi="Times New Roman" w:cs="Times New Roman"/>
                <w:color w:val="000000"/>
                <w:sz w:val="28"/>
                <w:szCs w:val="28"/>
                <w:vertAlign w:val="superscript"/>
                <w:lang w:val="ru-RU" w:bidi="ar-SA"/>
              </w:rPr>
              <w:t>0</w:t>
            </w:r>
            <w:r w:rsidRPr="00F91FC3">
              <w:rPr>
                <w:rFonts w:ascii="Times New Roman" w:eastAsia="Times New Roman" w:hAnsi="Times New Roman" w:cs="Times New Roman"/>
                <w:color w:val="000000"/>
                <w:sz w:val="28"/>
                <w:szCs w:val="28"/>
                <w:lang w:val="ru-RU" w:bidi="ar-SA"/>
              </w:rPr>
              <w:t>16</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59.90</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 xml:space="preserve"> ш.б.</w:t>
            </w:r>
          </w:p>
        </w:tc>
      </w:tr>
      <w:tr w:rsidR="00F91FC3" w:rsidRPr="00F91FC3" w:rsidTr="00914D4E">
        <w:trPr>
          <w:trHeight w:val="274"/>
          <w:jc w:val="center"/>
        </w:trPr>
        <w:tc>
          <w:tcPr>
            <w:tcW w:w="1555"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Шалқар</w:t>
            </w:r>
          </w:p>
        </w:tc>
        <w:tc>
          <w:tcPr>
            <w:tcW w:w="1417"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Айыртау</w:t>
            </w:r>
          </w:p>
        </w:tc>
        <w:tc>
          <w:tcPr>
            <w:tcW w:w="3827"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kk-KZ" w:bidi="ar-SA"/>
              </w:rPr>
            </w:pPr>
            <w:r w:rsidRPr="00F91FC3">
              <w:rPr>
                <w:rFonts w:ascii="Times New Roman" w:eastAsia="Times New Roman" w:hAnsi="Times New Roman" w:cs="Times New Roman"/>
                <w:color w:val="000000"/>
                <w:sz w:val="28"/>
                <w:szCs w:val="28"/>
                <w:lang w:val="kk-KZ" w:bidi="ar-SA"/>
              </w:rPr>
              <w:t>Айыртау аулынан 1 км солтүстік шығыста және Шалқар аулынан  0,6 км</w:t>
            </w:r>
          </w:p>
          <w:p w:rsidR="00F91FC3" w:rsidRPr="00F91FC3" w:rsidRDefault="00F91FC3" w:rsidP="00EA49EC">
            <w:pPr>
              <w:spacing w:after="0" w:line="240" w:lineRule="auto"/>
              <w:jc w:val="both"/>
              <w:rPr>
                <w:rFonts w:ascii="Times New Roman" w:eastAsia="Times New Roman" w:hAnsi="Times New Roman" w:cs="Times New Roman"/>
                <w:color w:val="000000"/>
                <w:sz w:val="28"/>
                <w:szCs w:val="28"/>
                <w:lang w:val="kk-KZ" w:bidi="ar-SA"/>
              </w:rPr>
            </w:pPr>
            <w:r w:rsidRPr="00F91FC3">
              <w:rPr>
                <w:rFonts w:ascii="Times New Roman" w:eastAsia="Times New Roman" w:hAnsi="Times New Roman" w:cs="Times New Roman"/>
                <w:color w:val="000000"/>
                <w:sz w:val="28"/>
                <w:szCs w:val="28"/>
                <w:lang w:val="kk-KZ" w:bidi="ar-SA"/>
              </w:rPr>
              <w:t>солтүстік батыста</w:t>
            </w:r>
          </w:p>
        </w:tc>
        <w:tc>
          <w:tcPr>
            <w:tcW w:w="2728"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53</w:t>
            </w:r>
            <w:r w:rsidRPr="00F91FC3">
              <w:rPr>
                <w:rFonts w:ascii="Times New Roman" w:eastAsia="Times New Roman" w:hAnsi="Times New Roman" w:cs="Times New Roman"/>
                <w:color w:val="000000"/>
                <w:sz w:val="28"/>
                <w:szCs w:val="28"/>
                <w:vertAlign w:val="superscript"/>
                <w:lang w:val="ru-RU" w:bidi="ar-SA"/>
              </w:rPr>
              <w:t>0</w:t>
            </w:r>
            <w:r w:rsidRPr="00F91FC3">
              <w:rPr>
                <w:rFonts w:ascii="Times New Roman" w:eastAsia="Times New Roman" w:hAnsi="Times New Roman" w:cs="Times New Roman"/>
                <w:color w:val="000000"/>
                <w:sz w:val="28"/>
                <w:szCs w:val="28"/>
                <w:lang w:val="ru-RU" w:bidi="ar-SA"/>
              </w:rPr>
              <w:t>11</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58.86</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 xml:space="preserve"> с.е.</w:t>
            </w:r>
          </w:p>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68</w:t>
            </w:r>
            <w:r w:rsidRPr="00F91FC3">
              <w:rPr>
                <w:rFonts w:ascii="Times New Roman" w:eastAsia="Times New Roman" w:hAnsi="Times New Roman" w:cs="Times New Roman"/>
                <w:color w:val="000000"/>
                <w:sz w:val="28"/>
                <w:szCs w:val="28"/>
                <w:vertAlign w:val="superscript"/>
                <w:lang w:val="ru-RU" w:bidi="ar-SA"/>
              </w:rPr>
              <w:t>0</w:t>
            </w:r>
            <w:r w:rsidRPr="00F91FC3">
              <w:rPr>
                <w:rFonts w:ascii="Times New Roman" w:eastAsia="Times New Roman" w:hAnsi="Times New Roman" w:cs="Times New Roman"/>
                <w:color w:val="000000"/>
                <w:sz w:val="28"/>
                <w:szCs w:val="28"/>
                <w:lang w:val="ru-RU" w:bidi="ar-SA"/>
              </w:rPr>
              <w:t>24</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23.91</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ш.б</w:t>
            </w:r>
          </w:p>
        </w:tc>
      </w:tr>
      <w:tr w:rsidR="00F91FC3" w:rsidRPr="00F91FC3" w:rsidTr="00914D4E">
        <w:trPr>
          <w:trHeight w:val="274"/>
          <w:jc w:val="center"/>
        </w:trPr>
        <w:tc>
          <w:tcPr>
            <w:tcW w:w="1555"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Зеренді</w:t>
            </w:r>
          </w:p>
        </w:tc>
        <w:tc>
          <w:tcPr>
            <w:tcW w:w="1417"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Зеренді</w:t>
            </w:r>
          </w:p>
        </w:tc>
        <w:tc>
          <w:tcPr>
            <w:tcW w:w="3827"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kk-KZ" w:bidi="ar-SA"/>
              </w:rPr>
            </w:pPr>
            <w:r w:rsidRPr="00F91FC3">
              <w:rPr>
                <w:rFonts w:ascii="Times New Roman" w:eastAsia="Times New Roman" w:hAnsi="Times New Roman" w:cs="Times New Roman"/>
                <w:color w:val="000000"/>
                <w:sz w:val="28"/>
                <w:szCs w:val="28"/>
                <w:lang w:val="kk-KZ" w:bidi="ar-SA"/>
              </w:rPr>
              <w:t>Зеренді аулының солтүстік батысында</w:t>
            </w:r>
          </w:p>
        </w:tc>
        <w:tc>
          <w:tcPr>
            <w:tcW w:w="2728" w:type="dxa"/>
            <w:tcBorders>
              <w:top w:val="single" w:sz="4" w:space="0" w:color="auto"/>
              <w:left w:val="single" w:sz="4" w:space="0" w:color="auto"/>
              <w:bottom w:val="single" w:sz="4" w:space="0" w:color="auto"/>
              <w:right w:val="single" w:sz="4" w:space="0" w:color="auto"/>
            </w:tcBorders>
            <w:vAlign w:val="center"/>
            <w:hideMark/>
          </w:tcPr>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52</w:t>
            </w:r>
            <w:r w:rsidRPr="00F91FC3">
              <w:rPr>
                <w:rFonts w:ascii="Times New Roman" w:eastAsia="Times New Roman" w:hAnsi="Times New Roman" w:cs="Times New Roman"/>
                <w:color w:val="000000"/>
                <w:sz w:val="28"/>
                <w:szCs w:val="28"/>
                <w:vertAlign w:val="superscript"/>
                <w:lang w:val="ru-RU" w:bidi="ar-SA"/>
              </w:rPr>
              <w:t>0</w:t>
            </w:r>
            <w:r w:rsidRPr="00F91FC3">
              <w:rPr>
                <w:rFonts w:ascii="Times New Roman" w:eastAsia="Times New Roman" w:hAnsi="Times New Roman" w:cs="Times New Roman"/>
                <w:color w:val="000000"/>
                <w:sz w:val="28"/>
                <w:szCs w:val="28"/>
                <w:lang w:val="ru-RU" w:bidi="ar-SA"/>
              </w:rPr>
              <w:t>55</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27.45</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 xml:space="preserve"> с.е.</w:t>
            </w:r>
          </w:p>
          <w:p w:rsidR="00F91FC3" w:rsidRPr="00F91FC3" w:rsidRDefault="00F91FC3" w:rsidP="00F91FC3">
            <w:pPr>
              <w:spacing w:after="0" w:line="240" w:lineRule="auto"/>
              <w:jc w:val="both"/>
              <w:rPr>
                <w:rFonts w:ascii="Times New Roman" w:eastAsia="Times New Roman" w:hAnsi="Times New Roman" w:cs="Times New Roman"/>
                <w:color w:val="000000"/>
                <w:sz w:val="28"/>
                <w:szCs w:val="28"/>
                <w:lang w:val="ru-RU" w:bidi="ar-SA"/>
              </w:rPr>
            </w:pPr>
            <w:r w:rsidRPr="00F91FC3">
              <w:rPr>
                <w:rFonts w:ascii="Times New Roman" w:eastAsia="Times New Roman" w:hAnsi="Times New Roman" w:cs="Times New Roman"/>
                <w:color w:val="000000"/>
                <w:sz w:val="28"/>
                <w:szCs w:val="28"/>
                <w:lang w:val="ru-RU" w:bidi="ar-SA"/>
              </w:rPr>
              <w:t>69</w:t>
            </w:r>
            <w:r w:rsidRPr="00F91FC3">
              <w:rPr>
                <w:rFonts w:ascii="Times New Roman" w:eastAsia="Times New Roman" w:hAnsi="Times New Roman" w:cs="Times New Roman"/>
                <w:color w:val="000000"/>
                <w:sz w:val="28"/>
                <w:szCs w:val="28"/>
                <w:vertAlign w:val="superscript"/>
                <w:lang w:val="ru-RU" w:bidi="ar-SA"/>
              </w:rPr>
              <w:t>0</w:t>
            </w:r>
            <w:r w:rsidRPr="00F91FC3">
              <w:rPr>
                <w:rFonts w:ascii="Times New Roman" w:eastAsia="Times New Roman" w:hAnsi="Times New Roman" w:cs="Times New Roman"/>
                <w:color w:val="000000"/>
                <w:sz w:val="28"/>
                <w:szCs w:val="28"/>
                <w:lang w:val="ru-RU" w:bidi="ar-SA"/>
              </w:rPr>
              <w:t>06</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57.34</w:t>
            </w:r>
            <w:r w:rsidRPr="00F91FC3">
              <w:rPr>
                <w:rFonts w:ascii="Times New Roman" w:eastAsia="Times New Roman" w:hAnsi="Times New Roman" w:cs="Times New Roman"/>
                <w:color w:val="000000"/>
                <w:sz w:val="28"/>
                <w:szCs w:val="28"/>
                <w:vertAlign w:val="superscript"/>
                <w:lang w:val="ru-RU" w:bidi="ar-SA"/>
              </w:rPr>
              <w:t>//</w:t>
            </w:r>
            <w:r w:rsidRPr="00F91FC3">
              <w:rPr>
                <w:rFonts w:ascii="Times New Roman" w:eastAsia="Times New Roman" w:hAnsi="Times New Roman" w:cs="Times New Roman"/>
                <w:color w:val="000000"/>
                <w:sz w:val="28"/>
                <w:szCs w:val="28"/>
                <w:lang w:val="ru-RU" w:bidi="ar-SA"/>
              </w:rPr>
              <w:t xml:space="preserve"> ш.б.</w:t>
            </w:r>
          </w:p>
        </w:tc>
      </w:tr>
    </w:tbl>
    <w:p w:rsidR="00F91FC3" w:rsidRDefault="00F91FC3" w:rsidP="00F91FC3">
      <w:pPr>
        <w:spacing w:after="0" w:line="240" w:lineRule="auto"/>
        <w:ind w:firstLine="709"/>
        <w:jc w:val="both"/>
        <w:rPr>
          <w:rFonts w:ascii="Times New Roman" w:eastAsia="Times New Roman" w:hAnsi="Times New Roman" w:cs="Times New Roman"/>
          <w:sz w:val="28"/>
          <w:szCs w:val="28"/>
          <w:lang w:val="kk-KZ" w:bidi="ar-SA"/>
        </w:rPr>
      </w:pPr>
      <w:r w:rsidRPr="00F91FC3">
        <w:rPr>
          <w:rFonts w:ascii="Times New Roman" w:eastAsia="Times New Roman" w:hAnsi="Times New Roman" w:cs="Times New Roman"/>
          <w:color w:val="000000"/>
          <w:sz w:val="28"/>
          <w:szCs w:val="28"/>
          <w:lang w:val="kk-KZ" w:bidi="ar-SA"/>
        </w:rPr>
        <w:t>Кестеде барлық зерттелген су қоймаларының елді мекендерге жақын орналасқандығы</w:t>
      </w:r>
      <w:r w:rsidR="00EA49EC">
        <w:rPr>
          <w:rFonts w:ascii="Times New Roman" w:eastAsia="Times New Roman" w:hAnsi="Times New Roman" w:cs="Times New Roman"/>
          <w:color w:val="000000"/>
          <w:sz w:val="28"/>
          <w:szCs w:val="28"/>
          <w:lang w:val="kk-KZ" w:bidi="ar-SA"/>
        </w:rPr>
        <w:t>н білуге болады.</w:t>
      </w:r>
      <w:r>
        <w:rPr>
          <w:rFonts w:ascii="Times New Roman" w:eastAsia="Times New Roman" w:hAnsi="Times New Roman" w:cs="Times New Roman"/>
          <w:color w:val="000000"/>
          <w:sz w:val="28"/>
          <w:szCs w:val="28"/>
          <w:lang w:val="kk-KZ" w:bidi="ar-SA"/>
        </w:rPr>
        <w:t xml:space="preserve"> </w:t>
      </w:r>
      <w:r w:rsidRPr="00F91FC3">
        <w:rPr>
          <w:rFonts w:ascii="Times New Roman" w:eastAsia="Times New Roman" w:hAnsi="Times New Roman" w:cs="Times New Roman"/>
          <w:sz w:val="28"/>
          <w:szCs w:val="28"/>
          <w:lang w:val="kk-KZ" w:bidi="ar-SA"/>
        </w:rPr>
        <w:t>6-суретте зерттелетін су қоймаларының орналасуының карта-сызбасы көрсетілген.</w:t>
      </w:r>
    </w:p>
    <w:p w:rsidR="00F91FC3" w:rsidRPr="00F91FC3" w:rsidRDefault="00F91FC3" w:rsidP="00F91FC3">
      <w:pPr>
        <w:spacing w:after="0" w:line="240" w:lineRule="auto"/>
        <w:jc w:val="both"/>
        <w:rPr>
          <w:rFonts w:ascii="Times New Roman" w:eastAsia="Times New Roman" w:hAnsi="Times New Roman" w:cs="Times New Roman"/>
          <w:sz w:val="28"/>
          <w:szCs w:val="28"/>
          <w:lang w:val="kk-KZ" w:bidi="ar-SA"/>
        </w:rPr>
      </w:pPr>
    </w:p>
    <w:p w:rsidR="008F42E2" w:rsidRPr="00EA49EC" w:rsidRDefault="008F42E2" w:rsidP="00F91FC3">
      <w:pPr>
        <w:spacing w:after="0" w:line="240" w:lineRule="auto"/>
        <w:jc w:val="center"/>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noProof/>
          <w:color w:val="000000"/>
          <w:sz w:val="28"/>
          <w:szCs w:val="28"/>
          <w:lang w:val="ru-RU" w:eastAsia="ru-RU" w:bidi="ar-SA"/>
        </w:rPr>
        <w:drawing>
          <wp:inline distT="0" distB="0" distL="0" distR="0" wp14:anchorId="4BAB8398" wp14:editId="0DE42C13">
            <wp:extent cx="5523865" cy="3886200"/>
            <wp:effectExtent l="0" t="0" r="635" b="0"/>
            <wp:docPr id="8" name="Рисунок 8" descr="C:\Users\User\Documents\ФШ Карты\kartaGNPP Kokshet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ФШ Карты\kartaGNPP Kokshetau.jpg"/>
                    <pic:cNvPicPr>
                      <a:picLocks noChangeAspect="1" noChangeArrowheads="1"/>
                    </pic:cNvPicPr>
                  </pic:nvPicPr>
                  <pic:blipFill>
                    <a:blip r:embed="rId14" cstate="print"/>
                    <a:srcRect/>
                    <a:stretch>
                      <a:fillRect/>
                    </a:stretch>
                  </pic:blipFill>
                  <pic:spPr bwMode="auto">
                    <a:xfrm>
                      <a:off x="0" y="0"/>
                      <a:ext cx="5539806" cy="3897415"/>
                    </a:xfrm>
                    <a:prstGeom prst="rect">
                      <a:avLst/>
                    </a:prstGeom>
                    <a:noFill/>
                    <a:ln w="9525">
                      <a:noFill/>
                      <a:miter lim="800000"/>
                      <a:headEnd/>
                      <a:tailEnd/>
                    </a:ln>
                  </pic:spPr>
                </pic:pic>
              </a:graphicData>
            </a:graphic>
          </wp:inline>
        </w:drawing>
      </w:r>
    </w:p>
    <w:p w:rsidR="008F42E2" w:rsidRPr="00EA49EC"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A49EC">
        <w:rPr>
          <w:rFonts w:ascii="Times New Roman" w:eastAsia="Times New Roman" w:hAnsi="Times New Roman" w:cs="Times New Roman"/>
          <w:color w:val="000000"/>
          <w:sz w:val="28"/>
          <w:szCs w:val="28"/>
          <w:lang w:val="kk-KZ" w:bidi="ar-SA"/>
        </w:rPr>
        <w:t xml:space="preserve"> </w:t>
      </w:r>
    </w:p>
    <w:p w:rsidR="008F42E2" w:rsidRPr="00C300E2" w:rsidRDefault="00F91FC3" w:rsidP="008F42E2">
      <w:pPr>
        <w:spacing w:after="0" w:line="240" w:lineRule="auto"/>
        <w:ind w:firstLine="709"/>
        <w:jc w:val="center"/>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С</w:t>
      </w:r>
      <w:r w:rsidR="008F42E2" w:rsidRPr="00C300E2">
        <w:rPr>
          <w:rFonts w:ascii="Times New Roman" w:eastAsia="Times New Roman" w:hAnsi="Times New Roman" w:cs="Times New Roman"/>
          <w:color w:val="000000"/>
          <w:sz w:val="28"/>
          <w:szCs w:val="28"/>
          <w:lang w:val="kk-KZ" w:bidi="ar-SA"/>
        </w:rPr>
        <w:t>урет</w:t>
      </w:r>
      <w:r>
        <w:rPr>
          <w:rFonts w:ascii="Times New Roman" w:eastAsia="Times New Roman" w:hAnsi="Times New Roman" w:cs="Times New Roman"/>
          <w:color w:val="000000"/>
          <w:sz w:val="28"/>
          <w:szCs w:val="28"/>
          <w:lang w:val="kk-KZ" w:bidi="ar-SA"/>
        </w:rPr>
        <w:t xml:space="preserve"> 6</w:t>
      </w:r>
      <w:r w:rsidR="008F42E2" w:rsidRPr="00C300E2">
        <w:rPr>
          <w:rFonts w:ascii="Times New Roman" w:eastAsia="Times New Roman" w:hAnsi="Times New Roman" w:cs="Times New Roman"/>
          <w:color w:val="000000"/>
          <w:sz w:val="28"/>
          <w:szCs w:val="28"/>
          <w:lang w:val="kk-KZ" w:bidi="ar-SA"/>
        </w:rPr>
        <w:t xml:space="preserve"> – «Көкшетау» мемлекеттік ұлттық паркінің көлдерінің орналасу карта</w:t>
      </w:r>
      <w:r>
        <w:rPr>
          <w:rFonts w:ascii="Times New Roman" w:eastAsia="Times New Roman" w:hAnsi="Times New Roman" w:cs="Times New Roman"/>
          <w:color w:val="000000"/>
          <w:sz w:val="28"/>
          <w:szCs w:val="28"/>
          <w:lang w:val="kk-KZ" w:bidi="ar-SA"/>
        </w:rPr>
        <w:t>-сызбасы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914D4E"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EA49EC">
        <w:rPr>
          <w:rFonts w:ascii="Times New Roman" w:eastAsia="Times New Roman" w:hAnsi="Times New Roman" w:cs="Times New Roman"/>
          <w:color w:val="000000"/>
          <w:sz w:val="28"/>
          <w:szCs w:val="28"/>
          <w:lang w:val="kk-KZ" w:bidi="ar-SA"/>
        </w:rPr>
        <w:t xml:space="preserve">Анықталған ластану көздерінің Имантау, Шалқар және Зеренді көлдеріне табиғи және антропогендік әсерін анықтау үшін гидрохимиялық, санитарлық-паразитологиялық және санитарлық-микробиологиялық көрсеткіштер бойынша бірқатар зерттеулер жүргізілді. </w:t>
      </w:r>
      <w:r w:rsidRPr="00914D4E">
        <w:rPr>
          <w:rFonts w:ascii="Times New Roman" w:eastAsia="Times New Roman" w:hAnsi="Times New Roman" w:cs="Times New Roman"/>
          <w:color w:val="000000"/>
          <w:sz w:val="28"/>
          <w:szCs w:val="28"/>
          <w:lang w:val="kk-KZ" w:bidi="ar-SA"/>
        </w:rPr>
        <w:t>Көлдің экологиялық жағдайын сипаттайтын көрсеткіштерді таңдау кезінде олардың ақпараттық мазмұны мен күрделілігі ескерілді. Зерттеу барысында далалық, аналитикалық және статистикалық әдістер қолданылды. Атап айтқанда, 8 жылдағы ретроспективті мониторинг деректері және 2019-2021 жылдар аралығындағы өзіміздің зертханалық зерттеулеріміз пайдаланылды.</w:t>
      </w:r>
    </w:p>
    <w:p w:rsidR="008F42E2" w:rsidRPr="00914D4E" w:rsidRDefault="00D800B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914D4E">
        <w:rPr>
          <w:rFonts w:ascii="Times New Roman" w:eastAsia="Times New Roman" w:hAnsi="Times New Roman" w:cs="Times New Roman"/>
          <w:color w:val="000000"/>
          <w:sz w:val="28"/>
          <w:szCs w:val="28"/>
          <w:lang w:val="kk-KZ" w:bidi="ar-SA"/>
        </w:rPr>
        <w:t>Зерттеу жұмысымыздың барысында с</w:t>
      </w:r>
      <w:r w:rsidR="008F42E2" w:rsidRPr="00914D4E">
        <w:rPr>
          <w:rFonts w:ascii="Times New Roman" w:eastAsia="Times New Roman" w:hAnsi="Times New Roman" w:cs="Times New Roman"/>
          <w:color w:val="000000"/>
          <w:sz w:val="28"/>
          <w:szCs w:val="28"/>
          <w:lang w:val="kk-KZ" w:bidi="ar-SA"/>
        </w:rPr>
        <w:t>у қоймасы экожүйесінің келесі құрамдас бөліктері зерттелді: су</w:t>
      </w:r>
      <w:r w:rsidR="000A1AAC" w:rsidRPr="00914D4E">
        <w:rPr>
          <w:rFonts w:ascii="Times New Roman" w:eastAsia="Times New Roman" w:hAnsi="Times New Roman" w:cs="Times New Roman"/>
          <w:color w:val="000000"/>
          <w:sz w:val="28"/>
          <w:szCs w:val="28"/>
          <w:lang w:val="kk-KZ" w:bidi="ar-SA"/>
        </w:rPr>
        <w:t>ы, түптік</w:t>
      </w:r>
      <w:r w:rsidR="008F42E2" w:rsidRPr="00914D4E">
        <w:rPr>
          <w:rFonts w:ascii="Times New Roman" w:eastAsia="Times New Roman" w:hAnsi="Times New Roman" w:cs="Times New Roman"/>
          <w:color w:val="000000"/>
          <w:sz w:val="28"/>
          <w:szCs w:val="28"/>
          <w:lang w:val="kk-KZ" w:bidi="ar-SA"/>
        </w:rPr>
        <w:t xml:space="preserve"> шөгінділері</w:t>
      </w:r>
      <w:r w:rsidRPr="00914D4E">
        <w:rPr>
          <w:rFonts w:ascii="Times New Roman" w:eastAsia="Times New Roman" w:hAnsi="Times New Roman" w:cs="Times New Roman"/>
          <w:color w:val="000000"/>
          <w:sz w:val="28"/>
          <w:szCs w:val="28"/>
          <w:lang w:val="kk-KZ" w:bidi="ar-SA"/>
        </w:rPr>
        <w:t xml:space="preserve"> мен</w:t>
      </w:r>
      <w:r w:rsidR="008F42E2" w:rsidRPr="00914D4E">
        <w:rPr>
          <w:rFonts w:ascii="Times New Roman" w:eastAsia="Times New Roman" w:hAnsi="Times New Roman" w:cs="Times New Roman"/>
          <w:color w:val="000000"/>
          <w:sz w:val="28"/>
          <w:szCs w:val="28"/>
          <w:lang w:val="kk-KZ" w:bidi="ar-SA"/>
        </w:rPr>
        <w:t xml:space="preserve"> туристер саны. Жоғарыда аталған көлдер Көкшетау мемлекеттік ұлттық паркінің құрамына кіреді және рекреациялық маңызы зор. Көлдердің морфометриялық көрсеткіштерін зерттеу СТО ГГИ 52.08.40-2017 және Р 52.08.874 - 2018 сәйкес Landsat жердің ретроспективті көп арналы спутниктік суреттерін пайдалану арқылы жерді қашықтықтан зондтау әдісімен жүргіз</w:t>
      </w:r>
      <w:r w:rsidR="000A1AAC" w:rsidRPr="00914D4E">
        <w:rPr>
          <w:rFonts w:ascii="Times New Roman" w:eastAsia="Times New Roman" w:hAnsi="Times New Roman" w:cs="Times New Roman"/>
          <w:color w:val="000000"/>
          <w:sz w:val="28"/>
          <w:szCs w:val="28"/>
          <w:lang w:val="kk-KZ" w:bidi="ar-SA"/>
        </w:rPr>
        <w:t>дік</w:t>
      </w:r>
      <w:r w:rsidR="008F42E2" w:rsidRPr="00914D4E">
        <w:rPr>
          <w:rFonts w:ascii="Times New Roman" w:eastAsia="Times New Roman" w:hAnsi="Times New Roman" w:cs="Times New Roman"/>
          <w:color w:val="000000"/>
          <w:sz w:val="28"/>
          <w:szCs w:val="28"/>
          <w:lang w:val="kk-KZ" w:bidi="ar-SA"/>
        </w:rPr>
        <w:t xml:space="preserve"> [172]. Олардың аймағындағы өзгерістерді бақылау АҚШ геологиялық қызметінің веб-сайтында қоғамдық игіліктерде бар Landsat-7 және Landsat-8 спутниктік суреттерінің деректері негізінде жүргізілді [173</w:t>
      </w:r>
      <w:r w:rsidR="008113A2" w:rsidRPr="00914D4E">
        <w:rPr>
          <w:rFonts w:ascii="Times New Roman" w:eastAsia="Times New Roman" w:hAnsi="Times New Roman" w:cs="Times New Roman"/>
          <w:color w:val="000000"/>
          <w:sz w:val="28"/>
          <w:szCs w:val="28"/>
          <w:lang w:val="kk-KZ" w:bidi="ar-SA"/>
        </w:rPr>
        <w:t>, б</w:t>
      </w:r>
      <w:r w:rsidR="00487CEB" w:rsidRPr="00914D4E">
        <w:rPr>
          <w:rFonts w:ascii="Times New Roman" w:eastAsia="Times New Roman" w:hAnsi="Times New Roman" w:cs="Times New Roman"/>
          <w:color w:val="000000"/>
          <w:sz w:val="28"/>
          <w:szCs w:val="28"/>
          <w:lang w:val="kk-KZ" w:bidi="ar-SA"/>
        </w:rPr>
        <w:t>. 49</w:t>
      </w:r>
      <w:r w:rsidR="008F42E2" w:rsidRPr="00914D4E">
        <w:rPr>
          <w:rFonts w:ascii="Times New Roman" w:eastAsia="Times New Roman" w:hAnsi="Times New Roman" w:cs="Times New Roman"/>
          <w:color w:val="000000"/>
          <w:sz w:val="28"/>
          <w:szCs w:val="28"/>
          <w:lang w:val="kk-KZ" w:bidi="ar-SA"/>
        </w:rPr>
        <w:t xml:space="preserve">]. Көл аумақтары осы веб-сайтта және </w:t>
      </w:r>
      <w:r w:rsidR="003D65E2" w:rsidRPr="00914D4E">
        <w:rPr>
          <w:rFonts w:ascii="Times New Roman" w:eastAsia="Times New Roman" w:hAnsi="Times New Roman" w:cs="Times New Roman"/>
          <w:color w:val="000000"/>
          <w:sz w:val="28"/>
          <w:szCs w:val="28"/>
          <w:lang w:val="kk-KZ" w:bidi="ar-SA"/>
        </w:rPr>
        <w:t xml:space="preserve">басқа ғылыми дереккөздерде </w:t>
      </w:r>
      <w:r w:rsidR="008F42E2" w:rsidRPr="00914D4E">
        <w:rPr>
          <w:rFonts w:ascii="Times New Roman" w:eastAsia="Times New Roman" w:hAnsi="Times New Roman" w:cs="Times New Roman"/>
          <w:color w:val="000000"/>
          <w:sz w:val="28"/>
          <w:szCs w:val="28"/>
          <w:lang w:val="kk-KZ" w:bidi="ar-SA"/>
        </w:rPr>
        <w:t>бар құралдар арқылы өлшенді.</w:t>
      </w:r>
    </w:p>
    <w:p w:rsidR="008F42E2" w:rsidRPr="00914D4E"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914D4E">
        <w:rPr>
          <w:rFonts w:ascii="Times New Roman" w:eastAsia="Times New Roman" w:hAnsi="Times New Roman" w:cs="Times New Roman"/>
          <w:color w:val="000000"/>
          <w:sz w:val="28"/>
          <w:szCs w:val="28"/>
          <w:lang w:val="kk-KZ" w:bidi="ar-SA"/>
        </w:rPr>
        <w:t>Барлық сынама алу бекеттерінде тереңдік өлшемдері жүргізілді, табиғаты анықталды және түп</w:t>
      </w:r>
      <w:r w:rsidR="003D65E2" w:rsidRPr="00914D4E">
        <w:rPr>
          <w:rFonts w:ascii="Times New Roman" w:eastAsia="Times New Roman" w:hAnsi="Times New Roman" w:cs="Times New Roman"/>
          <w:color w:val="000000"/>
          <w:sz w:val="28"/>
          <w:szCs w:val="28"/>
          <w:lang w:val="kk-KZ" w:bidi="ar-SA"/>
        </w:rPr>
        <w:t>тік</w:t>
      </w:r>
      <w:r w:rsidRPr="00914D4E">
        <w:rPr>
          <w:rFonts w:ascii="Times New Roman" w:eastAsia="Times New Roman" w:hAnsi="Times New Roman" w:cs="Times New Roman"/>
          <w:color w:val="000000"/>
          <w:sz w:val="28"/>
          <w:szCs w:val="28"/>
          <w:lang w:val="kk-KZ" w:bidi="ar-SA"/>
        </w:rPr>
        <w:t xml:space="preserve"> шөгінділерінің үлгілері және гидрохимиялық талдаулар алынды. Гидрологиялық режимді зерделеу кезінде су қоймаларының морфометриялық параметрлері спутниктік суреттер</w:t>
      </w:r>
      <w:r w:rsidR="009F4957" w:rsidRPr="00914D4E">
        <w:rPr>
          <w:rFonts w:ascii="Times New Roman" w:eastAsia="Times New Roman" w:hAnsi="Times New Roman" w:cs="Times New Roman"/>
          <w:color w:val="000000"/>
          <w:sz w:val="28"/>
          <w:szCs w:val="28"/>
          <w:lang w:val="kk-KZ" w:bidi="ar-SA"/>
        </w:rPr>
        <w:t xml:space="preserve">, </w:t>
      </w:r>
      <w:r w:rsidRPr="00914D4E">
        <w:rPr>
          <w:rFonts w:ascii="Times New Roman" w:eastAsia="Times New Roman" w:hAnsi="Times New Roman" w:cs="Times New Roman"/>
          <w:color w:val="000000"/>
          <w:sz w:val="28"/>
          <w:szCs w:val="28"/>
          <w:lang w:val="kk-KZ" w:bidi="ar-SA"/>
        </w:rPr>
        <w:t>көлдер мен дренаждық аумақтарды визуалды тексеру негізінде анықталды. Әрбір су қоймасында 2019 жылдан 2021 жылғ</w:t>
      </w:r>
      <w:r w:rsidR="009F4957" w:rsidRPr="00914D4E">
        <w:rPr>
          <w:rFonts w:ascii="Times New Roman" w:eastAsia="Times New Roman" w:hAnsi="Times New Roman" w:cs="Times New Roman"/>
          <w:color w:val="000000"/>
          <w:sz w:val="28"/>
          <w:szCs w:val="28"/>
          <w:lang w:val="kk-KZ" w:bidi="ar-SA"/>
        </w:rPr>
        <w:t>а дейін сынама алу жүргізілді. З</w:t>
      </w:r>
      <w:r w:rsidRPr="00914D4E">
        <w:rPr>
          <w:rFonts w:ascii="Times New Roman" w:eastAsia="Times New Roman" w:hAnsi="Times New Roman" w:cs="Times New Roman"/>
          <w:color w:val="000000"/>
          <w:sz w:val="28"/>
          <w:szCs w:val="28"/>
          <w:lang w:val="kk-KZ" w:bidi="ar-SA"/>
        </w:rPr>
        <w:t>ертте</w:t>
      </w:r>
      <w:r w:rsidR="009F4957" w:rsidRPr="00914D4E">
        <w:rPr>
          <w:rFonts w:ascii="Times New Roman" w:eastAsia="Times New Roman" w:hAnsi="Times New Roman" w:cs="Times New Roman"/>
          <w:color w:val="000000"/>
          <w:sz w:val="28"/>
          <w:szCs w:val="28"/>
          <w:lang w:val="kk-KZ" w:bidi="ar-SA"/>
        </w:rPr>
        <w:t>у нысанына алынған</w:t>
      </w:r>
      <w:r w:rsidRPr="00914D4E">
        <w:rPr>
          <w:rFonts w:ascii="Times New Roman" w:eastAsia="Times New Roman" w:hAnsi="Times New Roman" w:cs="Times New Roman"/>
          <w:color w:val="000000"/>
          <w:sz w:val="28"/>
          <w:szCs w:val="28"/>
          <w:lang w:val="kk-KZ" w:bidi="ar-SA"/>
        </w:rPr>
        <w:t xml:space="preserve"> көлдердің гидрологиялық режиміне сәйкес жылдың әртүрлі маусымындағы дала жағдайында</w:t>
      </w:r>
      <w:r w:rsidR="009F4957" w:rsidRPr="00914D4E">
        <w:rPr>
          <w:rFonts w:ascii="Times New Roman" w:eastAsia="Times New Roman" w:hAnsi="Times New Roman" w:cs="Times New Roman"/>
          <w:color w:val="000000"/>
          <w:sz w:val="28"/>
          <w:szCs w:val="28"/>
          <w:lang w:val="kk-KZ" w:bidi="ar-SA"/>
        </w:rPr>
        <w:t xml:space="preserve"> зерттеулер жүргізіліп, нәтижелерге қол жеткізілді</w:t>
      </w:r>
      <w:r w:rsidRPr="00914D4E">
        <w:rPr>
          <w:rFonts w:ascii="Times New Roman" w:eastAsia="Times New Roman" w:hAnsi="Times New Roman" w:cs="Times New Roman"/>
          <w:color w:val="000000"/>
          <w:sz w:val="28"/>
          <w:szCs w:val="28"/>
          <w:lang w:val="kk-KZ" w:bidi="ar-SA"/>
        </w:rPr>
        <w:t>. Су объектілеріндегі сынама алу станцияларының саны мен орналасуын анықтау тұщы су объектілерінде гидробиологиялық зерттеулер жүргізу кезінде материалдарды жинау және өңдеу бойынша әдістемелік ұсыныстарға сәйкес жүргізілді [174</w:t>
      </w:r>
      <w:r w:rsidR="00487CEB" w:rsidRPr="00914D4E">
        <w:rPr>
          <w:rFonts w:ascii="Times New Roman" w:eastAsia="Times New Roman" w:hAnsi="Times New Roman" w:cs="Times New Roman"/>
          <w:color w:val="000000"/>
          <w:sz w:val="28"/>
          <w:szCs w:val="28"/>
          <w:lang w:val="kk-KZ" w:bidi="ar-SA"/>
        </w:rPr>
        <w:t>; 175;</w:t>
      </w:r>
      <w:r w:rsidRPr="00914D4E">
        <w:rPr>
          <w:rFonts w:ascii="Times New Roman" w:eastAsia="Times New Roman" w:hAnsi="Times New Roman" w:cs="Times New Roman"/>
          <w:color w:val="000000"/>
          <w:sz w:val="28"/>
          <w:szCs w:val="28"/>
          <w:lang w:val="kk-KZ" w:bidi="ar-SA"/>
        </w:rPr>
        <w:t xml:space="preserve"> 176].</w:t>
      </w:r>
    </w:p>
    <w:p w:rsidR="008F42E2" w:rsidRPr="00914D4E"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914D4E">
        <w:rPr>
          <w:rFonts w:ascii="Times New Roman" w:eastAsia="Times New Roman" w:hAnsi="Times New Roman" w:cs="Times New Roman"/>
          <w:color w:val="000000"/>
          <w:sz w:val="28"/>
          <w:szCs w:val="28"/>
          <w:lang w:val="kk-KZ" w:bidi="ar-SA"/>
        </w:rPr>
        <w:t>Судың гидрофизика</w:t>
      </w:r>
      <w:r w:rsidR="00BC07C3" w:rsidRPr="00914D4E">
        <w:rPr>
          <w:rFonts w:ascii="Times New Roman" w:eastAsia="Times New Roman" w:hAnsi="Times New Roman" w:cs="Times New Roman"/>
          <w:color w:val="000000"/>
          <w:sz w:val="28"/>
          <w:szCs w:val="28"/>
          <w:lang w:val="kk-KZ" w:bidi="ar-SA"/>
        </w:rPr>
        <w:t xml:space="preserve">лық көрсеткіштері анықталды: иісі – </w:t>
      </w:r>
      <w:r w:rsidRPr="00914D4E">
        <w:rPr>
          <w:rFonts w:ascii="Times New Roman" w:eastAsia="Times New Roman" w:hAnsi="Times New Roman" w:cs="Times New Roman"/>
          <w:color w:val="000000"/>
          <w:sz w:val="28"/>
          <w:szCs w:val="28"/>
          <w:lang w:val="kk-KZ" w:bidi="ar-SA"/>
        </w:rPr>
        <w:t>ГОСТ 3351-74 бойынша – органолептикалық әдіспен; түсі – ГОСТ 31868-2012 бойынша – түсті визуалды анықтау әдісі (А әдісі); бұлыңғырлық – ГОСТ 3351-74 бойынша 5-тармақ фотометриялық әдіс. Судың лайлылығы фотоэлектроколориметриялық әдіспен анықталды.</w:t>
      </w:r>
    </w:p>
    <w:p w:rsidR="008F42E2" w:rsidRPr="00914D4E"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914D4E">
        <w:rPr>
          <w:rFonts w:ascii="Times New Roman" w:eastAsia="Times New Roman" w:hAnsi="Times New Roman" w:cs="Times New Roman"/>
          <w:color w:val="000000"/>
          <w:sz w:val="28"/>
          <w:szCs w:val="28"/>
          <w:lang w:val="kk-KZ" w:bidi="ar-SA"/>
        </w:rPr>
        <w:t xml:space="preserve">Гидрохимиялық және микробиологиялық көрсеткіштер бойынша сынама алу </w:t>
      </w:r>
      <w:r w:rsidR="00BC07C3" w:rsidRPr="00914D4E">
        <w:rPr>
          <w:rFonts w:ascii="Times New Roman" w:eastAsia="Times New Roman" w:hAnsi="Times New Roman" w:cs="Times New Roman"/>
          <w:color w:val="000000"/>
          <w:sz w:val="28"/>
          <w:szCs w:val="28"/>
          <w:lang w:val="kk-KZ" w:bidi="ar-SA"/>
        </w:rPr>
        <w:t xml:space="preserve">су </w:t>
      </w:r>
      <w:r w:rsidRPr="00914D4E">
        <w:rPr>
          <w:rFonts w:ascii="Times New Roman" w:eastAsia="Times New Roman" w:hAnsi="Times New Roman" w:cs="Times New Roman"/>
          <w:color w:val="000000"/>
          <w:sz w:val="28"/>
          <w:szCs w:val="28"/>
          <w:lang w:val="kk-KZ" w:bidi="ar-SA"/>
        </w:rPr>
        <w:t xml:space="preserve">ГОСТ 31861-2012 </w:t>
      </w:r>
      <w:r w:rsidR="00BC07C3" w:rsidRPr="00914D4E">
        <w:rPr>
          <w:rFonts w:ascii="Times New Roman" w:eastAsia="Times New Roman" w:hAnsi="Times New Roman" w:cs="Times New Roman"/>
          <w:color w:val="000000"/>
          <w:sz w:val="28"/>
          <w:szCs w:val="28"/>
          <w:lang w:val="kk-KZ" w:bidi="ar-SA"/>
        </w:rPr>
        <w:t>сай анықталды.</w:t>
      </w:r>
      <w:r w:rsidR="00EA1075" w:rsidRPr="00914D4E">
        <w:rPr>
          <w:rFonts w:ascii="Times New Roman" w:eastAsia="Times New Roman" w:hAnsi="Times New Roman" w:cs="Times New Roman"/>
          <w:color w:val="000000"/>
          <w:sz w:val="28"/>
          <w:szCs w:val="28"/>
          <w:lang w:val="kk-KZ" w:bidi="ar-SA"/>
        </w:rPr>
        <w:t xml:space="preserve"> Осы зерттеулердің барлығы с</w:t>
      </w:r>
      <w:r w:rsidRPr="00914D4E">
        <w:rPr>
          <w:rFonts w:ascii="Times New Roman" w:eastAsia="Times New Roman" w:hAnsi="Times New Roman" w:cs="Times New Roman"/>
          <w:color w:val="000000"/>
          <w:sz w:val="28"/>
          <w:szCs w:val="28"/>
          <w:lang w:val="kk-KZ" w:bidi="ar-SA"/>
        </w:rPr>
        <w:t xml:space="preserve">ынамаларды іріктеуге қойылатын жалпы талаптар бойынша жүргізілді. Сынамалар әр су </w:t>
      </w:r>
      <w:r w:rsidR="00EA49EC" w:rsidRPr="00914D4E">
        <w:rPr>
          <w:rFonts w:ascii="Times New Roman" w:eastAsia="Times New Roman" w:hAnsi="Times New Roman" w:cs="Times New Roman"/>
          <w:color w:val="000000"/>
          <w:sz w:val="28"/>
          <w:szCs w:val="28"/>
          <w:lang w:val="kk-KZ" w:bidi="ar-SA"/>
        </w:rPr>
        <w:t>қоймасының жер үсті және түпкі</w:t>
      </w:r>
      <w:r w:rsidRPr="00914D4E">
        <w:rPr>
          <w:rFonts w:ascii="Times New Roman" w:eastAsia="Times New Roman" w:hAnsi="Times New Roman" w:cs="Times New Roman"/>
          <w:color w:val="000000"/>
          <w:sz w:val="28"/>
          <w:szCs w:val="28"/>
          <w:lang w:val="kk-KZ" w:bidi="ar-SA"/>
        </w:rPr>
        <w:t xml:space="preserve"> қабаттарында әртүрлі учаскелерде орналасқан 4 станцияда</w:t>
      </w:r>
      <w:r w:rsidR="00EA1075" w:rsidRPr="00914D4E">
        <w:rPr>
          <w:rFonts w:ascii="Times New Roman" w:eastAsia="Times New Roman" w:hAnsi="Times New Roman" w:cs="Times New Roman"/>
          <w:color w:val="000000"/>
          <w:sz w:val="28"/>
          <w:szCs w:val="28"/>
          <w:lang w:val="kk-KZ" w:bidi="ar-SA"/>
        </w:rPr>
        <w:t>н</w:t>
      </w:r>
      <w:r w:rsidRPr="00914D4E">
        <w:rPr>
          <w:rFonts w:ascii="Times New Roman" w:eastAsia="Times New Roman" w:hAnsi="Times New Roman" w:cs="Times New Roman"/>
          <w:color w:val="000000"/>
          <w:sz w:val="28"/>
          <w:szCs w:val="28"/>
          <w:lang w:val="kk-KZ" w:bidi="ar-SA"/>
        </w:rPr>
        <w:t xml:space="preserve"> алынды. Сынама алу нүктелерінің координаттары GPS навигациялық жүйесі арқылы анықталды. Әдістемелік ұсыныстарға сәйкес тұщы су қоймаларында (көлдердің ауданы мен пішініне байланысты) әр су қоймасында күрделі сынамаларды жинау үшін 4 станция </w:t>
      </w:r>
      <w:r w:rsidR="00282B0D" w:rsidRPr="00914D4E">
        <w:rPr>
          <w:rFonts w:ascii="Times New Roman" w:eastAsia="Times New Roman" w:hAnsi="Times New Roman" w:cs="Times New Roman"/>
          <w:color w:val="000000"/>
          <w:sz w:val="28"/>
          <w:szCs w:val="28"/>
          <w:lang w:val="kk-KZ" w:bidi="ar-SA"/>
        </w:rPr>
        <w:t>орнатылды (3-кесте, В</w:t>
      </w:r>
      <w:r w:rsidRPr="00914D4E">
        <w:rPr>
          <w:rFonts w:ascii="Times New Roman" w:eastAsia="Times New Roman" w:hAnsi="Times New Roman" w:cs="Times New Roman"/>
          <w:color w:val="000000"/>
          <w:sz w:val="28"/>
          <w:szCs w:val="28"/>
          <w:lang w:val="kk-KZ" w:bidi="ar-SA"/>
        </w:rPr>
        <w:t xml:space="preserve"> қосымшасы). Имантау, Шалқар және Зеренді көлдерінің акваториясына антропогендік көздердің әсер ету дәрежесін анықтау үшін су сынамаларын алу станцияларының орналасуы таңдалды. </w:t>
      </w:r>
      <w:r w:rsidRPr="00B32C71">
        <w:rPr>
          <w:rFonts w:ascii="Times New Roman" w:eastAsia="Times New Roman" w:hAnsi="Times New Roman" w:cs="Times New Roman"/>
          <w:color w:val="000000"/>
          <w:sz w:val="28"/>
          <w:szCs w:val="28"/>
          <w:lang w:val="kk-KZ" w:bidi="ar-SA"/>
        </w:rPr>
        <w:t>Сынамалар орналасқан жері В қосымшасында көрсетілген станцияларда алынды.</w:t>
      </w:r>
    </w:p>
    <w:p w:rsidR="008F42E2" w:rsidRPr="00914D4E"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914D4E" w:rsidRDefault="00487CEB"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914D4E">
        <w:rPr>
          <w:rFonts w:ascii="Times New Roman" w:eastAsia="Times New Roman" w:hAnsi="Times New Roman" w:cs="Times New Roman"/>
          <w:color w:val="000000"/>
          <w:sz w:val="28"/>
          <w:szCs w:val="28"/>
          <w:lang w:val="kk-KZ" w:bidi="ar-SA"/>
        </w:rPr>
        <w:t>К</w:t>
      </w:r>
      <w:r w:rsidR="008F42E2" w:rsidRPr="00914D4E">
        <w:rPr>
          <w:rFonts w:ascii="Times New Roman" w:eastAsia="Times New Roman" w:hAnsi="Times New Roman" w:cs="Times New Roman"/>
          <w:color w:val="000000"/>
          <w:sz w:val="28"/>
          <w:szCs w:val="28"/>
          <w:lang w:val="kk-KZ" w:bidi="ar-SA"/>
        </w:rPr>
        <w:t xml:space="preserve">есте </w:t>
      </w:r>
      <w:r w:rsidRPr="00914D4E">
        <w:rPr>
          <w:rFonts w:ascii="Times New Roman" w:eastAsia="Times New Roman" w:hAnsi="Times New Roman" w:cs="Times New Roman"/>
          <w:color w:val="000000"/>
          <w:sz w:val="28"/>
          <w:szCs w:val="28"/>
          <w:lang w:val="kk-KZ" w:bidi="ar-SA"/>
        </w:rPr>
        <w:t xml:space="preserve">3 </w:t>
      </w:r>
      <w:r w:rsidR="008F42E2" w:rsidRPr="00914D4E">
        <w:rPr>
          <w:rFonts w:ascii="Times New Roman" w:eastAsia="Times New Roman" w:hAnsi="Times New Roman" w:cs="Times New Roman"/>
          <w:color w:val="000000"/>
          <w:sz w:val="28"/>
          <w:szCs w:val="28"/>
          <w:lang w:val="kk-KZ" w:bidi="ar-SA"/>
        </w:rPr>
        <w:t>– «Көкшетау» мемлекеттік ғылыми-зерттеу табиғи паркінің су қоймаларындағы сынама алу станцияларының координаттары.</w:t>
      </w:r>
    </w:p>
    <w:p w:rsidR="008F42E2" w:rsidRPr="00914D4E"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843"/>
        <w:gridCol w:w="5210"/>
      </w:tblGrid>
      <w:tr w:rsidR="008F42E2" w:rsidRPr="008F42E2" w:rsidTr="00C238C0">
        <w:trPr>
          <w:trHeight w:val="289"/>
        </w:trPr>
        <w:tc>
          <w:tcPr>
            <w:tcW w:w="2410"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Су қойма</w:t>
            </w:r>
          </w:p>
        </w:tc>
        <w:tc>
          <w:tcPr>
            <w:tcW w:w="1843" w:type="dxa"/>
          </w:tcPr>
          <w:p w:rsidR="008F42E2" w:rsidRPr="008F42E2" w:rsidRDefault="008F42E2" w:rsidP="008F42E2">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Станция № </w:t>
            </w:r>
          </w:p>
        </w:tc>
        <w:tc>
          <w:tcPr>
            <w:tcW w:w="5210" w:type="dxa"/>
          </w:tcPr>
          <w:p w:rsidR="008F42E2" w:rsidRPr="008F42E2" w:rsidRDefault="008F42E2" w:rsidP="00282B0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Координаттары</w:t>
            </w:r>
          </w:p>
        </w:tc>
      </w:tr>
      <w:tr w:rsidR="00B32C71" w:rsidRPr="008F42E2" w:rsidTr="00C238C0">
        <w:trPr>
          <w:trHeight w:val="289"/>
        </w:trPr>
        <w:tc>
          <w:tcPr>
            <w:tcW w:w="2410" w:type="dxa"/>
          </w:tcPr>
          <w:p w:rsidR="00B32C71" w:rsidRPr="008F42E2" w:rsidRDefault="00B32C71" w:rsidP="000A7AFD">
            <w:pPr>
              <w:spacing w:after="0" w:line="240" w:lineRule="auto"/>
              <w:jc w:val="center"/>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1</w:t>
            </w:r>
          </w:p>
        </w:tc>
        <w:tc>
          <w:tcPr>
            <w:tcW w:w="1843" w:type="dxa"/>
          </w:tcPr>
          <w:p w:rsidR="00B32C71" w:rsidRPr="008F42E2" w:rsidRDefault="00B32C71" w:rsidP="008F42E2">
            <w:pPr>
              <w:spacing w:after="0" w:line="240" w:lineRule="auto"/>
              <w:jc w:val="center"/>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2</w:t>
            </w:r>
          </w:p>
        </w:tc>
        <w:tc>
          <w:tcPr>
            <w:tcW w:w="5210" w:type="dxa"/>
          </w:tcPr>
          <w:p w:rsidR="00B32C71" w:rsidRPr="008F42E2" w:rsidRDefault="00B32C71" w:rsidP="00282B0D">
            <w:pPr>
              <w:spacing w:after="0" w:line="240" w:lineRule="auto"/>
              <w:jc w:val="center"/>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3</w:t>
            </w:r>
          </w:p>
        </w:tc>
      </w:tr>
      <w:tr w:rsidR="00B32C71" w:rsidRPr="008F42E2" w:rsidTr="00C238C0">
        <w:trPr>
          <w:trHeight w:val="289"/>
        </w:trPr>
        <w:tc>
          <w:tcPr>
            <w:tcW w:w="2410" w:type="dxa"/>
            <w:vMerge w:val="restart"/>
          </w:tcPr>
          <w:p w:rsidR="00B32C71" w:rsidRDefault="00B32C71" w:rsidP="00B32C71">
            <w:pPr>
              <w:spacing w:after="0" w:line="240" w:lineRule="auto"/>
              <w:jc w:val="both"/>
              <w:rPr>
                <w:rFonts w:ascii="Times New Roman" w:eastAsia="Times New Roman" w:hAnsi="Times New Roman" w:cs="Times New Roman"/>
                <w:color w:val="000000"/>
                <w:sz w:val="28"/>
                <w:szCs w:val="28"/>
                <w:lang w:val="ru-RU" w:bidi="ar-SA"/>
              </w:rPr>
            </w:pPr>
            <w:r w:rsidRPr="00B32C71">
              <w:rPr>
                <w:rFonts w:ascii="Times New Roman" w:eastAsia="Times New Roman" w:hAnsi="Times New Roman" w:cs="Times New Roman"/>
                <w:color w:val="000000"/>
                <w:sz w:val="28"/>
                <w:szCs w:val="28"/>
                <w:lang w:val="ru-RU" w:bidi="ar-SA"/>
              </w:rPr>
              <w:t>Имантау</w:t>
            </w:r>
          </w:p>
        </w:tc>
        <w:tc>
          <w:tcPr>
            <w:tcW w:w="1843" w:type="dxa"/>
          </w:tcPr>
          <w:p w:rsidR="00B32C71" w:rsidRPr="008F42E2" w:rsidRDefault="00B32C71" w:rsidP="00B32C71">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1</w:t>
            </w:r>
          </w:p>
        </w:tc>
        <w:tc>
          <w:tcPr>
            <w:tcW w:w="5210" w:type="dxa"/>
          </w:tcPr>
          <w:p w:rsidR="00B32C71" w:rsidRPr="000A7AFD" w:rsidRDefault="00B32C71" w:rsidP="00B32C71">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53</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03</w:t>
            </w:r>
            <w:r w:rsidRPr="008F42E2">
              <w:rPr>
                <w:rFonts w:ascii="Times New Roman" w:eastAsia="Times New Roman" w:hAnsi="Times New Roman" w:cs="Times New Roman"/>
                <w:color w:val="000000"/>
                <w:sz w:val="28"/>
                <w:szCs w:val="28"/>
                <w:vertAlign w:val="superscript"/>
                <w:lang w:val="ru-RU" w:bidi="ar-SA"/>
              </w:rPr>
              <w:t>/</w:t>
            </w:r>
            <w:r>
              <w:rPr>
                <w:rFonts w:ascii="Times New Roman" w:eastAsia="Times New Roman" w:hAnsi="Times New Roman" w:cs="Times New Roman"/>
                <w:color w:val="000000"/>
                <w:sz w:val="28"/>
                <w:szCs w:val="28"/>
                <w:lang w:val="ru-RU" w:bidi="ar-SA"/>
              </w:rPr>
              <w:t>11.00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68</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12</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53.00</w:t>
            </w:r>
            <w:r w:rsidRPr="008F42E2">
              <w:rPr>
                <w:rFonts w:ascii="Times New Roman" w:eastAsia="Times New Roman" w:hAnsi="Times New Roman" w:cs="Times New Roman"/>
                <w:color w:val="000000"/>
                <w:sz w:val="28"/>
                <w:szCs w:val="28"/>
                <w:vertAlign w:val="superscript"/>
                <w:lang w:val="ru-RU" w:bidi="ar-SA"/>
              </w:rPr>
              <w:t>//</w:t>
            </w:r>
            <w:r w:rsidRPr="000A7AFD">
              <w:rPr>
                <w:rFonts w:ascii="Times New Roman" w:eastAsia="Times New Roman" w:hAnsi="Times New Roman" w:cs="Times New Roman"/>
                <w:color w:val="000000"/>
                <w:sz w:val="28"/>
                <w:szCs w:val="28"/>
                <w:lang w:val="ru-RU" w:bidi="ar-SA"/>
              </w:rPr>
              <w:t xml:space="preserve"> с.е.</w:t>
            </w:r>
          </w:p>
        </w:tc>
      </w:tr>
      <w:tr w:rsidR="00B32C71" w:rsidRPr="008F42E2" w:rsidTr="00B35ECF">
        <w:trPr>
          <w:trHeight w:val="289"/>
        </w:trPr>
        <w:tc>
          <w:tcPr>
            <w:tcW w:w="2410" w:type="dxa"/>
            <w:vMerge/>
            <w:tcBorders>
              <w:bottom w:val="nil"/>
            </w:tcBorders>
          </w:tcPr>
          <w:p w:rsidR="00B32C71" w:rsidRDefault="00B32C71" w:rsidP="00B32C71">
            <w:pPr>
              <w:spacing w:after="0" w:line="240" w:lineRule="auto"/>
              <w:jc w:val="center"/>
              <w:rPr>
                <w:rFonts w:ascii="Times New Roman" w:eastAsia="Times New Roman" w:hAnsi="Times New Roman" w:cs="Times New Roman"/>
                <w:color w:val="000000"/>
                <w:sz w:val="28"/>
                <w:szCs w:val="28"/>
                <w:lang w:val="ru-RU" w:bidi="ar-SA"/>
              </w:rPr>
            </w:pPr>
          </w:p>
        </w:tc>
        <w:tc>
          <w:tcPr>
            <w:tcW w:w="1843" w:type="dxa"/>
            <w:tcBorders>
              <w:bottom w:val="nil"/>
            </w:tcBorders>
          </w:tcPr>
          <w:p w:rsidR="00B32C71" w:rsidRPr="008F42E2" w:rsidRDefault="00B32C71" w:rsidP="00B32C71">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2</w:t>
            </w:r>
          </w:p>
        </w:tc>
        <w:tc>
          <w:tcPr>
            <w:tcW w:w="5210" w:type="dxa"/>
            <w:tcBorders>
              <w:bottom w:val="nil"/>
            </w:tcBorders>
          </w:tcPr>
          <w:p w:rsidR="00B32C71" w:rsidRPr="000A7AFD" w:rsidRDefault="00B32C71" w:rsidP="00B32C71">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53</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01</w:t>
            </w:r>
            <w:r w:rsidRPr="008F42E2">
              <w:rPr>
                <w:rFonts w:ascii="Times New Roman" w:eastAsia="Times New Roman" w:hAnsi="Times New Roman" w:cs="Times New Roman"/>
                <w:color w:val="000000"/>
                <w:sz w:val="28"/>
                <w:szCs w:val="28"/>
                <w:vertAlign w:val="superscript"/>
                <w:lang w:val="ru-RU" w:bidi="ar-SA"/>
              </w:rPr>
              <w:t>/</w:t>
            </w:r>
            <w:r>
              <w:rPr>
                <w:rFonts w:ascii="Times New Roman" w:eastAsia="Times New Roman" w:hAnsi="Times New Roman" w:cs="Times New Roman"/>
                <w:color w:val="000000"/>
                <w:sz w:val="28"/>
                <w:szCs w:val="28"/>
                <w:lang w:val="ru-RU" w:bidi="ar-SA"/>
              </w:rPr>
              <w:t>22.00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68</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13</w:t>
            </w:r>
            <w:r w:rsidRPr="008F42E2">
              <w:rPr>
                <w:rFonts w:ascii="Times New Roman" w:eastAsia="Times New Roman" w:hAnsi="Times New Roman" w:cs="Times New Roman"/>
                <w:color w:val="000000"/>
                <w:sz w:val="28"/>
                <w:szCs w:val="28"/>
                <w:vertAlign w:val="superscript"/>
                <w:lang w:val="ru-RU" w:bidi="ar-SA"/>
              </w:rPr>
              <w:t>/</w:t>
            </w:r>
            <w:r>
              <w:rPr>
                <w:rFonts w:ascii="Times New Roman" w:eastAsia="Times New Roman" w:hAnsi="Times New Roman" w:cs="Times New Roman"/>
                <w:color w:val="000000"/>
                <w:sz w:val="28"/>
                <w:szCs w:val="28"/>
                <w:lang w:val="ru-RU" w:bidi="ar-SA"/>
              </w:rPr>
              <w:t>27.00</w:t>
            </w:r>
            <w:r w:rsidRPr="008F42E2">
              <w:rPr>
                <w:rFonts w:ascii="Times New Roman" w:eastAsia="Times New Roman" w:hAnsi="Times New Roman" w:cs="Times New Roman"/>
                <w:color w:val="000000"/>
                <w:sz w:val="28"/>
                <w:szCs w:val="28"/>
                <w:vertAlign w:val="superscript"/>
                <w:lang w:val="ru-RU" w:bidi="ar-SA"/>
              </w:rPr>
              <w:t>//</w:t>
            </w:r>
            <w:r w:rsidRPr="000A7AFD">
              <w:rPr>
                <w:rFonts w:ascii="Times New Roman" w:eastAsia="Times New Roman" w:hAnsi="Times New Roman" w:cs="Times New Roman"/>
                <w:color w:val="000000"/>
                <w:sz w:val="28"/>
                <w:szCs w:val="28"/>
                <w:lang w:val="ru-RU" w:bidi="ar-SA"/>
              </w:rPr>
              <w:t xml:space="preserve"> с.е.</w:t>
            </w:r>
          </w:p>
        </w:tc>
      </w:tr>
      <w:tr w:rsidR="00B32C71" w:rsidRPr="008F42E2" w:rsidTr="00B35ECF">
        <w:trPr>
          <w:trHeight w:val="289"/>
        </w:trPr>
        <w:tc>
          <w:tcPr>
            <w:tcW w:w="2410" w:type="dxa"/>
            <w:tcBorders>
              <w:top w:val="nil"/>
              <w:left w:val="nil"/>
              <w:bottom w:val="single" w:sz="4" w:space="0" w:color="auto"/>
              <w:right w:val="nil"/>
            </w:tcBorders>
          </w:tcPr>
          <w:p w:rsidR="00B32C71" w:rsidRDefault="00B32C71" w:rsidP="000A7AFD">
            <w:pPr>
              <w:spacing w:after="0" w:line="240" w:lineRule="auto"/>
              <w:jc w:val="center"/>
              <w:rPr>
                <w:rFonts w:ascii="Times New Roman" w:eastAsia="Times New Roman" w:hAnsi="Times New Roman" w:cs="Times New Roman"/>
                <w:color w:val="000000"/>
                <w:sz w:val="28"/>
                <w:szCs w:val="28"/>
                <w:lang w:val="ru-RU" w:bidi="ar-SA"/>
              </w:rPr>
            </w:pPr>
          </w:p>
        </w:tc>
        <w:tc>
          <w:tcPr>
            <w:tcW w:w="1843" w:type="dxa"/>
            <w:tcBorders>
              <w:top w:val="nil"/>
              <w:left w:val="nil"/>
              <w:bottom w:val="single" w:sz="4" w:space="0" w:color="auto"/>
              <w:right w:val="nil"/>
            </w:tcBorders>
          </w:tcPr>
          <w:p w:rsidR="00B32C71" w:rsidRDefault="00B32C71" w:rsidP="008F42E2">
            <w:pPr>
              <w:spacing w:after="0" w:line="240" w:lineRule="auto"/>
              <w:jc w:val="center"/>
              <w:rPr>
                <w:rFonts w:ascii="Times New Roman" w:eastAsia="Times New Roman" w:hAnsi="Times New Roman" w:cs="Times New Roman"/>
                <w:color w:val="000000"/>
                <w:sz w:val="28"/>
                <w:szCs w:val="28"/>
                <w:lang w:val="ru-RU" w:bidi="ar-SA"/>
              </w:rPr>
            </w:pPr>
          </w:p>
        </w:tc>
        <w:tc>
          <w:tcPr>
            <w:tcW w:w="5210" w:type="dxa"/>
            <w:tcBorders>
              <w:top w:val="nil"/>
              <w:left w:val="nil"/>
              <w:bottom w:val="single" w:sz="4" w:space="0" w:color="auto"/>
              <w:right w:val="nil"/>
            </w:tcBorders>
          </w:tcPr>
          <w:p w:rsidR="00B32C71" w:rsidRPr="00B35ECF" w:rsidRDefault="00B35ECF" w:rsidP="00B35ECF">
            <w:pPr>
              <w:spacing w:after="0" w:line="240" w:lineRule="auto"/>
              <w:jc w:val="right"/>
              <w:rPr>
                <w:rFonts w:ascii="Times New Roman" w:eastAsia="Times New Roman" w:hAnsi="Times New Roman" w:cs="Times New Roman"/>
                <w:color w:val="000000"/>
                <w:sz w:val="28"/>
                <w:szCs w:val="28"/>
                <w:lang w:bidi="ar-SA"/>
              </w:rPr>
            </w:pPr>
            <w:r>
              <w:rPr>
                <w:rFonts w:ascii="Times New Roman" w:eastAsia="Times New Roman" w:hAnsi="Times New Roman" w:cs="Times New Roman"/>
                <w:color w:val="000000"/>
                <w:sz w:val="28"/>
                <w:szCs w:val="28"/>
                <w:lang w:val="ru-RU" w:bidi="ar-SA"/>
              </w:rPr>
              <w:t>Кесте 3 жалғасы</w:t>
            </w:r>
          </w:p>
        </w:tc>
      </w:tr>
      <w:tr w:rsidR="00B32C71" w:rsidRPr="008F42E2" w:rsidTr="00B35ECF">
        <w:trPr>
          <w:trHeight w:val="289"/>
        </w:trPr>
        <w:tc>
          <w:tcPr>
            <w:tcW w:w="2410" w:type="dxa"/>
            <w:tcBorders>
              <w:top w:val="single" w:sz="4" w:space="0" w:color="auto"/>
            </w:tcBorders>
          </w:tcPr>
          <w:p w:rsidR="00B32C71" w:rsidRDefault="00B32C71" w:rsidP="000A7AFD">
            <w:pPr>
              <w:spacing w:after="0" w:line="240" w:lineRule="auto"/>
              <w:jc w:val="center"/>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1</w:t>
            </w:r>
          </w:p>
        </w:tc>
        <w:tc>
          <w:tcPr>
            <w:tcW w:w="1843" w:type="dxa"/>
            <w:tcBorders>
              <w:top w:val="single" w:sz="4" w:space="0" w:color="auto"/>
            </w:tcBorders>
          </w:tcPr>
          <w:p w:rsidR="00B32C71" w:rsidRDefault="00B32C71" w:rsidP="008F42E2">
            <w:pPr>
              <w:spacing w:after="0" w:line="240" w:lineRule="auto"/>
              <w:jc w:val="center"/>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2</w:t>
            </w:r>
          </w:p>
        </w:tc>
        <w:tc>
          <w:tcPr>
            <w:tcW w:w="5210" w:type="dxa"/>
            <w:tcBorders>
              <w:top w:val="single" w:sz="4" w:space="0" w:color="auto"/>
            </w:tcBorders>
          </w:tcPr>
          <w:p w:rsidR="00B32C71" w:rsidRDefault="00B32C71" w:rsidP="00282B0D">
            <w:pPr>
              <w:spacing w:after="0" w:line="240" w:lineRule="auto"/>
              <w:jc w:val="center"/>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3</w:t>
            </w:r>
          </w:p>
        </w:tc>
      </w:tr>
      <w:tr w:rsidR="008F42E2" w:rsidRPr="00D63199" w:rsidTr="00C238C0">
        <w:tc>
          <w:tcPr>
            <w:tcW w:w="2410" w:type="dxa"/>
            <w:vMerge w:val="restart"/>
            <w:vAlign w:val="center"/>
          </w:tcPr>
          <w:p w:rsidR="008F42E2" w:rsidRPr="008F42E2" w:rsidRDefault="008F42E2" w:rsidP="000A7AFD">
            <w:pPr>
              <w:spacing w:after="0" w:line="240" w:lineRule="auto"/>
              <w:rPr>
                <w:rFonts w:ascii="Times New Roman" w:eastAsia="Times New Roman" w:hAnsi="Times New Roman" w:cs="Times New Roman"/>
                <w:color w:val="000000"/>
                <w:sz w:val="28"/>
                <w:szCs w:val="28"/>
                <w:lang w:val="ru-RU" w:bidi="ar-SA"/>
              </w:rPr>
            </w:pP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3</w:t>
            </w:r>
          </w:p>
        </w:tc>
        <w:tc>
          <w:tcPr>
            <w:tcW w:w="5210" w:type="dxa"/>
          </w:tcPr>
          <w:p w:rsidR="008F42E2" w:rsidRPr="000A7AFD" w:rsidRDefault="008F42E2" w:rsidP="00E617B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52</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59</w:t>
            </w:r>
            <w:r w:rsidRPr="008F42E2">
              <w:rPr>
                <w:rFonts w:ascii="Times New Roman" w:eastAsia="Times New Roman" w:hAnsi="Times New Roman" w:cs="Times New Roman"/>
                <w:color w:val="000000"/>
                <w:sz w:val="28"/>
                <w:szCs w:val="28"/>
                <w:vertAlign w:val="superscript"/>
                <w:lang w:val="ru-RU" w:bidi="ar-SA"/>
              </w:rPr>
              <w:t>/</w:t>
            </w:r>
            <w:r w:rsidR="00D63199">
              <w:rPr>
                <w:rFonts w:ascii="Times New Roman" w:eastAsia="Times New Roman" w:hAnsi="Times New Roman" w:cs="Times New Roman"/>
                <w:color w:val="000000"/>
                <w:sz w:val="28"/>
                <w:szCs w:val="28"/>
                <w:lang w:val="ru-RU" w:bidi="ar-SA"/>
              </w:rPr>
              <w:t>14.</w:t>
            </w:r>
            <w:r w:rsidR="00D33333">
              <w:rPr>
                <w:rFonts w:ascii="Times New Roman" w:eastAsia="Times New Roman" w:hAnsi="Times New Roman" w:cs="Times New Roman"/>
                <w:color w:val="000000"/>
                <w:sz w:val="28"/>
                <w:szCs w:val="28"/>
                <w:lang w:val="ru-RU" w:bidi="ar-SA"/>
              </w:rPr>
              <w:t>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68</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20</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36.0</w:t>
            </w:r>
            <w:r w:rsidRPr="008F42E2">
              <w:rPr>
                <w:rFonts w:ascii="Times New Roman" w:eastAsia="Times New Roman" w:hAnsi="Times New Roman" w:cs="Times New Roman"/>
                <w:color w:val="000000"/>
                <w:sz w:val="28"/>
                <w:szCs w:val="28"/>
                <w:lang w:val="ru-RU" w:bidi="ar-SA"/>
              </w:rPr>
              <w:t>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r w:rsidR="008F42E2" w:rsidRPr="00D63199" w:rsidTr="00C238C0">
        <w:tc>
          <w:tcPr>
            <w:tcW w:w="2410" w:type="dxa"/>
            <w:vMerge/>
          </w:tcPr>
          <w:p w:rsidR="008F42E2" w:rsidRPr="008F42E2" w:rsidRDefault="008F42E2" w:rsidP="000A7AFD">
            <w:pPr>
              <w:spacing w:after="0" w:line="240" w:lineRule="auto"/>
              <w:rPr>
                <w:rFonts w:ascii="Times New Roman" w:eastAsia="Times New Roman" w:hAnsi="Times New Roman" w:cs="Times New Roman"/>
                <w:color w:val="000000"/>
                <w:sz w:val="28"/>
                <w:szCs w:val="28"/>
                <w:lang w:val="ru-RU" w:bidi="ar-SA"/>
              </w:rPr>
            </w:pP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4</w:t>
            </w:r>
          </w:p>
        </w:tc>
        <w:tc>
          <w:tcPr>
            <w:tcW w:w="5210" w:type="dxa"/>
          </w:tcPr>
          <w:p w:rsidR="008F42E2" w:rsidRPr="000A7AFD" w:rsidRDefault="008F42E2" w:rsidP="00E617B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52</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58</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01.00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68</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18</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34.00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r w:rsidR="008F42E2" w:rsidRPr="00D63199" w:rsidTr="00C238C0">
        <w:tc>
          <w:tcPr>
            <w:tcW w:w="2410" w:type="dxa"/>
            <w:vMerge w:val="restart"/>
            <w:vAlign w:val="center"/>
          </w:tcPr>
          <w:p w:rsidR="008F42E2" w:rsidRPr="008F42E2" w:rsidRDefault="008F42E2" w:rsidP="000A7AFD">
            <w:pPr>
              <w:spacing w:after="0" w:line="240" w:lineRule="auto"/>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Шалқар</w:t>
            </w: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1</w:t>
            </w:r>
          </w:p>
        </w:tc>
        <w:tc>
          <w:tcPr>
            <w:tcW w:w="5210" w:type="dxa"/>
          </w:tcPr>
          <w:p w:rsidR="008F42E2" w:rsidRPr="000A7AFD" w:rsidRDefault="008F42E2" w:rsidP="00D3333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53</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12</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46.00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68</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25</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57.0</w:t>
            </w:r>
            <w:r w:rsidRPr="008F42E2">
              <w:rPr>
                <w:rFonts w:ascii="Times New Roman" w:eastAsia="Times New Roman" w:hAnsi="Times New Roman" w:cs="Times New Roman"/>
                <w:color w:val="000000"/>
                <w:sz w:val="28"/>
                <w:szCs w:val="28"/>
                <w:lang w:val="ru-RU" w:bidi="ar-SA"/>
              </w:rPr>
              <w:t>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r w:rsidR="008F42E2" w:rsidRPr="00D33333" w:rsidTr="00C238C0">
        <w:tc>
          <w:tcPr>
            <w:tcW w:w="2410" w:type="dxa"/>
            <w:vMerge/>
            <w:vAlign w:val="center"/>
          </w:tcPr>
          <w:p w:rsidR="008F42E2" w:rsidRPr="008F42E2" w:rsidRDefault="008F42E2" w:rsidP="000A7AFD">
            <w:pPr>
              <w:spacing w:after="0" w:line="240" w:lineRule="auto"/>
              <w:rPr>
                <w:rFonts w:ascii="Times New Roman" w:eastAsia="Times New Roman" w:hAnsi="Times New Roman" w:cs="Times New Roman"/>
                <w:color w:val="000000"/>
                <w:sz w:val="28"/>
                <w:szCs w:val="28"/>
                <w:lang w:val="ru-RU" w:bidi="ar-SA"/>
              </w:rPr>
            </w:pP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2</w:t>
            </w:r>
          </w:p>
        </w:tc>
        <w:tc>
          <w:tcPr>
            <w:tcW w:w="5210" w:type="dxa"/>
          </w:tcPr>
          <w:p w:rsidR="008F42E2" w:rsidRPr="000A7AFD" w:rsidRDefault="008F42E2" w:rsidP="00E617B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53</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12</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10.00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68</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23</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54.00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r w:rsidR="008F42E2" w:rsidRPr="00D33333" w:rsidTr="00C238C0">
        <w:tc>
          <w:tcPr>
            <w:tcW w:w="2410" w:type="dxa"/>
            <w:vMerge/>
            <w:vAlign w:val="center"/>
          </w:tcPr>
          <w:p w:rsidR="008F42E2" w:rsidRPr="008F42E2" w:rsidRDefault="008F42E2" w:rsidP="000A7AFD">
            <w:pPr>
              <w:spacing w:after="0" w:line="240" w:lineRule="auto"/>
              <w:rPr>
                <w:rFonts w:ascii="Times New Roman" w:eastAsia="Times New Roman" w:hAnsi="Times New Roman" w:cs="Times New Roman"/>
                <w:color w:val="000000"/>
                <w:sz w:val="28"/>
                <w:szCs w:val="28"/>
                <w:lang w:val="ru-RU" w:bidi="ar-SA"/>
              </w:rPr>
            </w:pP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3</w:t>
            </w:r>
          </w:p>
        </w:tc>
        <w:tc>
          <w:tcPr>
            <w:tcW w:w="5210" w:type="dxa"/>
          </w:tcPr>
          <w:p w:rsidR="008F42E2" w:rsidRPr="000A7AFD" w:rsidRDefault="008F42E2" w:rsidP="00E617B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53</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10</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58.00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68</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28</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55.00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r w:rsidR="008F42E2" w:rsidRPr="00D33333" w:rsidTr="00C238C0">
        <w:tc>
          <w:tcPr>
            <w:tcW w:w="2410" w:type="dxa"/>
            <w:vMerge/>
            <w:vAlign w:val="center"/>
          </w:tcPr>
          <w:p w:rsidR="008F42E2" w:rsidRPr="008F42E2" w:rsidRDefault="008F42E2" w:rsidP="000A7AFD">
            <w:pPr>
              <w:spacing w:after="0" w:line="240" w:lineRule="auto"/>
              <w:rPr>
                <w:rFonts w:ascii="Times New Roman" w:eastAsia="Times New Roman" w:hAnsi="Times New Roman" w:cs="Times New Roman"/>
                <w:color w:val="000000"/>
                <w:sz w:val="28"/>
                <w:szCs w:val="28"/>
                <w:lang w:val="ru-RU" w:bidi="ar-SA"/>
              </w:rPr>
            </w:pP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4</w:t>
            </w:r>
          </w:p>
        </w:tc>
        <w:tc>
          <w:tcPr>
            <w:tcW w:w="5210" w:type="dxa"/>
          </w:tcPr>
          <w:p w:rsidR="008F42E2" w:rsidRPr="000A7AFD" w:rsidRDefault="008F42E2" w:rsidP="00E617B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53</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10</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30.00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68</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20</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32.00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r w:rsidR="008F42E2" w:rsidRPr="00D33333" w:rsidTr="00C238C0">
        <w:tc>
          <w:tcPr>
            <w:tcW w:w="2410" w:type="dxa"/>
            <w:vMerge w:val="restart"/>
            <w:vAlign w:val="center"/>
          </w:tcPr>
          <w:p w:rsidR="008F42E2" w:rsidRPr="008F42E2" w:rsidRDefault="008F42E2" w:rsidP="000A7AFD">
            <w:pPr>
              <w:spacing w:after="0" w:line="240" w:lineRule="auto"/>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Зеренді</w:t>
            </w: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1</w:t>
            </w:r>
          </w:p>
        </w:tc>
        <w:tc>
          <w:tcPr>
            <w:tcW w:w="5210" w:type="dxa"/>
          </w:tcPr>
          <w:p w:rsidR="008F42E2" w:rsidRPr="000A7AFD" w:rsidRDefault="008F42E2" w:rsidP="00E617B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52</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56</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04.00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69</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05</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00.00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r w:rsidR="008F42E2" w:rsidRPr="00D33333" w:rsidTr="00C238C0">
        <w:tc>
          <w:tcPr>
            <w:tcW w:w="2410" w:type="dxa"/>
            <w:vMerge/>
            <w:vAlign w:val="center"/>
          </w:tcPr>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2</w:t>
            </w:r>
          </w:p>
        </w:tc>
        <w:tc>
          <w:tcPr>
            <w:tcW w:w="5210" w:type="dxa"/>
          </w:tcPr>
          <w:p w:rsidR="008F42E2" w:rsidRPr="000A7AFD" w:rsidRDefault="008F42E2" w:rsidP="00E617B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52</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55</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46.0</w:t>
            </w:r>
            <w:r w:rsidRPr="008F42E2">
              <w:rPr>
                <w:rFonts w:ascii="Times New Roman" w:eastAsia="Times New Roman" w:hAnsi="Times New Roman" w:cs="Times New Roman"/>
                <w:color w:val="000000"/>
                <w:sz w:val="28"/>
                <w:szCs w:val="28"/>
                <w:lang w:val="ru-RU" w:bidi="ar-SA"/>
              </w:rPr>
              <w:t>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69</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07</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14.00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r w:rsidR="008F42E2" w:rsidRPr="00D33333" w:rsidTr="00C238C0">
        <w:tc>
          <w:tcPr>
            <w:tcW w:w="2410" w:type="dxa"/>
            <w:vMerge/>
            <w:vAlign w:val="center"/>
          </w:tcPr>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3</w:t>
            </w:r>
          </w:p>
        </w:tc>
        <w:tc>
          <w:tcPr>
            <w:tcW w:w="5210" w:type="dxa"/>
          </w:tcPr>
          <w:p w:rsidR="008F42E2" w:rsidRPr="000A7AFD" w:rsidRDefault="008F42E2" w:rsidP="00E617B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52</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54</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45.00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69</w:t>
            </w:r>
            <w:r w:rsidRPr="008F42E2">
              <w:rPr>
                <w:rFonts w:ascii="Times New Roman" w:eastAsia="Times New Roman" w:hAnsi="Times New Roman" w:cs="Times New Roman"/>
                <w:color w:val="000000"/>
                <w:sz w:val="28"/>
                <w:szCs w:val="28"/>
                <w:vertAlign w:val="superscript"/>
                <w:lang w:val="ru-RU" w:bidi="ar-SA"/>
              </w:rPr>
              <w:t>0</w:t>
            </w:r>
            <w:r w:rsidRPr="008F42E2">
              <w:rPr>
                <w:rFonts w:ascii="Times New Roman" w:eastAsia="Times New Roman" w:hAnsi="Times New Roman" w:cs="Times New Roman"/>
                <w:color w:val="000000"/>
                <w:sz w:val="28"/>
                <w:szCs w:val="28"/>
                <w:lang w:val="ru-RU" w:bidi="ar-SA"/>
              </w:rPr>
              <w:t>07</w:t>
            </w:r>
            <w:r w:rsidRPr="008F42E2">
              <w:rPr>
                <w:rFonts w:ascii="Times New Roman" w:eastAsia="Times New Roman" w:hAnsi="Times New Roman" w:cs="Times New Roman"/>
                <w:color w:val="000000"/>
                <w:sz w:val="28"/>
                <w:szCs w:val="28"/>
                <w:vertAlign w:val="superscript"/>
                <w:lang w:val="ru-RU" w:bidi="ar-SA"/>
              </w:rPr>
              <w:t>/</w:t>
            </w:r>
            <w:r w:rsidR="00D33333">
              <w:rPr>
                <w:rFonts w:ascii="Times New Roman" w:eastAsia="Times New Roman" w:hAnsi="Times New Roman" w:cs="Times New Roman"/>
                <w:color w:val="000000"/>
                <w:sz w:val="28"/>
                <w:szCs w:val="28"/>
                <w:lang w:val="ru-RU" w:bidi="ar-SA"/>
              </w:rPr>
              <w:t>55.00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r w:rsidR="008F42E2" w:rsidRPr="00D33333" w:rsidTr="00C238C0">
        <w:tc>
          <w:tcPr>
            <w:tcW w:w="2410" w:type="dxa"/>
            <w:vMerge/>
            <w:vAlign w:val="center"/>
          </w:tcPr>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tc>
        <w:tc>
          <w:tcPr>
            <w:tcW w:w="1843" w:type="dxa"/>
          </w:tcPr>
          <w:p w:rsidR="008F42E2" w:rsidRPr="008F42E2" w:rsidRDefault="008F42E2" w:rsidP="000A7AFD">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4</w:t>
            </w:r>
          </w:p>
        </w:tc>
        <w:tc>
          <w:tcPr>
            <w:tcW w:w="5210" w:type="dxa"/>
          </w:tcPr>
          <w:p w:rsidR="008F42E2" w:rsidRPr="000A7AFD" w:rsidRDefault="008F42E2" w:rsidP="00E617B3">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52</w:t>
            </w:r>
            <w:r w:rsidRPr="008F42E2">
              <w:rPr>
                <w:rFonts w:ascii="Times New Roman" w:eastAsia="Times New Roman" w:hAnsi="Times New Roman" w:cs="Times New Roman"/>
                <w:color w:val="000000"/>
                <w:sz w:val="28"/>
                <w:szCs w:val="28"/>
                <w:vertAlign w:val="superscript"/>
                <w:lang w:val="ru-RU" w:bidi="ar-SA"/>
              </w:rPr>
              <w:t>0</w:t>
            </w:r>
            <w:r w:rsidR="008A12F0">
              <w:rPr>
                <w:rFonts w:ascii="Times New Roman" w:eastAsia="Times New Roman" w:hAnsi="Times New Roman" w:cs="Times New Roman"/>
                <w:color w:val="000000"/>
                <w:sz w:val="28"/>
                <w:szCs w:val="28"/>
                <w:lang w:val="ru-RU" w:bidi="ar-SA"/>
              </w:rPr>
              <w:t>51</w:t>
            </w:r>
            <w:r w:rsidRPr="008F42E2">
              <w:rPr>
                <w:rFonts w:ascii="Times New Roman" w:eastAsia="Times New Roman" w:hAnsi="Times New Roman" w:cs="Times New Roman"/>
                <w:color w:val="000000"/>
                <w:sz w:val="28"/>
                <w:szCs w:val="28"/>
                <w:vertAlign w:val="superscript"/>
                <w:lang w:val="ru-RU" w:bidi="ar-SA"/>
              </w:rPr>
              <w:t>/</w:t>
            </w:r>
            <w:r w:rsidR="008A12F0">
              <w:rPr>
                <w:rFonts w:ascii="Times New Roman" w:eastAsia="Times New Roman" w:hAnsi="Times New Roman" w:cs="Times New Roman"/>
                <w:color w:val="000000"/>
                <w:sz w:val="28"/>
                <w:szCs w:val="28"/>
                <w:lang w:val="ru-RU" w:bidi="ar-SA"/>
              </w:rPr>
              <w:t>05</w:t>
            </w:r>
            <w:r w:rsidR="00D33333">
              <w:rPr>
                <w:rFonts w:ascii="Times New Roman" w:eastAsia="Times New Roman" w:hAnsi="Times New Roman" w:cs="Times New Roman"/>
                <w:color w:val="000000"/>
                <w:sz w:val="28"/>
                <w:szCs w:val="28"/>
                <w:lang w:val="ru-RU" w:bidi="ar-SA"/>
              </w:rPr>
              <w:t>.00</w:t>
            </w:r>
            <w:r w:rsidRPr="008F42E2">
              <w:rPr>
                <w:rFonts w:ascii="Times New Roman" w:eastAsia="Times New Roman" w:hAnsi="Times New Roman" w:cs="Times New Roman"/>
                <w:color w:val="000000"/>
                <w:sz w:val="28"/>
                <w:szCs w:val="28"/>
                <w:vertAlign w:val="superscript"/>
                <w:lang w:val="ru-RU" w:bidi="ar-SA"/>
              </w:rPr>
              <w:t>//</w:t>
            </w:r>
            <w:r w:rsidRPr="008F42E2">
              <w:rPr>
                <w:rFonts w:ascii="Times New Roman" w:eastAsia="Times New Roman" w:hAnsi="Times New Roman" w:cs="Times New Roman"/>
                <w:color w:val="000000"/>
                <w:sz w:val="28"/>
                <w:szCs w:val="28"/>
                <w:lang w:val="ru-RU" w:bidi="ar-SA"/>
              </w:rPr>
              <w:t xml:space="preserve">, </w:t>
            </w:r>
            <w:r w:rsidR="002F47FC">
              <w:rPr>
                <w:rFonts w:ascii="Times New Roman" w:eastAsia="Times New Roman" w:hAnsi="Times New Roman" w:cs="Times New Roman"/>
                <w:color w:val="000000"/>
                <w:sz w:val="28"/>
                <w:szCs w:val="28"/>
                <w:lang w:val="ru-RU" w:bidi="ar-SA"/>
              </w:rPr>
              <w:t>ш.б.</w:t>
            </w:r>
            <w:r w:rsidRPr="008F42E2">
              <w:rPr>
                <w:rFonts w:ascii="Times New Roman" w:eastAsia="Times New Roman" w:hAnsi="Times New Roman" w:cs="Times New Roman"/>
                <w:color w:val="000000"/>
                <w:sz w:val="28"/>
                <w:szCs w:val="28"/>
                <w:lang w:val="ru-RU" w:bidi="ar-SA"/>
              </w:rPr>
              <w:t xml:space="preserve"> 69</w:t>
            </w:r>
            <w:r w:rsidRPr="008F42E2">
              <w:rPr>
                <w:rFonts w:ascii="Times New Roman" w:eastAsia="Times New Roman" w:hAnsi="Times New Roman" w:cs="Times New Roman"/>
                <w:color w:val="000000"/>
                <w:sz w:val="28"/>
                <w:szCs w:val="28"/>
                <w:vertAlign w:val="superscript"/>
                <w:lang w:val="ru-RU" w:bidi="ar-SA"/>
              </w:rPr>
              <w:t>0</w:t>
            </w:r>
            <w:r w:rsidR="008A12F0">
              <w:rPr>
                <w:rFonts w:ascii="Times New Roman" w:eastAsia="Times New Roman" w:hAnsi="Times New Roman" w:cs="Times New Roman"/>
                <w:color w:val="000000"/>
                <w:sz w:val="28"/>
                <w:szCs w:val="28"/>
                <w:lang w:val="ru-RU" w:bidi="ar-SA"/>
              </w:rPr>
              <w:t>06</w:t>
            </w:r>
            <w:r w:rsidRPr="008F42E2">
              <w:rPr>
                <w:rFonts w:ascii="Times New Roman" w:eastAsia="Times New Roman" w:hAnsi="Times New Roman" w:cs="Times New Roman"/>
                <w:color w:val="000000"/>
                <w:sz w:val="28"/>
                <w:szCs w:val="28"/>
                <w:vertAlign w:val="superscript"/>
                <w:lang w:val="ru-RU" w:bidi="ar-SA"/>
              </w:rPr>
              <w:t>/</w:t>
            </w:r>
            <w:r w:rsidR="008A12F0">
              <w:rPr>
                <w:rFonts w:ascii="Times New Roman" w:eastAsia="Times New Roman" w:hAnsi="Times New Roman" w:cs="Times New Roman"/>
                <w:color w:val="000000"/>
                <w:sz w:val="28"/>
                <w:szCs w:val="28"/>
                <w:lang w:val="ru-RU" w:bidi="ar-SA"/>
              </w:rPr>
              <w:t>4</w:t>
            </w:r>
            <w:r w:rsidR="00D33333">
              <w:rPr>
                <w:rFonts w:ascii="Times New Roman" w:eastAsia="Times New Roman" w:hAnsi="Times New Roman" w:cs="Times New Roman"/>
                <w:color w:val="000000"/>
                <w:sz w:val="28"/>
                <w:szCs w:val="28"/>
                <w:lang w:val="ru-RU" w:bidi="ar-SA"/>
              </w:rPr>
              <w:t>5.00</w:t>
            </w:r>
            <w:r w:rsidRPr="008F42E2">
              <w:rPr>
                <w:rFonts w:ascii="Times New Roman" w:eastAsia="Times New Roman" w:hAnsi="Times New Roman" w:cs="Times New Roman"/>
                <w:color w:val="000000"/>
                <w:sz w:val="28"/>
                <w:szCs w:val="28"/>
                <w:vertAlign w:val="superscript"/>
                <w:lang w:val="ru-RU" w:bidi="ar-SA"/>
              </w:rPr>
              <w:t>//</w:t>
            </w:r>
            <w:r w:rsidR="000A7AFD" w:rsidRPr="000A7AFD">
              <w:rPr>
                <w:rFonts w:ascii="Times New Roman" w:eastAsia="Times New Roman" w:hAnsi="Times New Roman" w:cs="Times New Roman"/>
                <w:color w:val="000000"/>
                <w:sz w:val="28"/>
                <w:szCs w:val="28"/>
                <w:lang w:val="ru-RU" w:bidi="ar-SA"/>
              </w:rPr>
              <w:t xml:space="preserve"> с.е.</w:t>
            </w:r>
          </w:p>
        </w:tc>
      </w:tr>
    </w:tbl>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bCs/>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Судың және түбіндегі шөгінділердің гидрохимиялық талдауы (жалпы үлгілер) </w:t>
      </w:r>
      <w:r w:rsidR="001F4072">
        <w:rPr>
          <w:rFonts w:ascii="Times New Roman" w:eastAsia="Times New Roman" w:hAnsi="Times New Roman" w:cs="Times New Roman"/>
          <w:color w:val="000000"/>
          <w:sz w:val="28"/>
          <w:szCs w:val="28"/>
          <w:lang w:val="ru-RU" w:bidi="ar-SA"/>
        </w:rPr>
        <w:t xml:space="preserve">Астана қаласындағы </w:t>
      </w:r>
      <w:r w:rsidRPr="008F42E2">
        <w:rPr>
          <w:rFonts w:ascii="Times New Roman" w:eastAsia="Times New Roman" w:hAnsi="Times New Roman" w:cs="Times New Roman"/>
          <w:color w:val="000000"/>
          <w:sz w:val="28"/>
          <w:szCs w:val="28"/>
          <w:lang w:val="ru-RU" w:bidi="ar-SA"/>
        </w:rPr>
        <w:t xml:space="preserve">«Ecology Business Consulting» ЖШС сертификатталған сынақ орталығында, </w:t>
      </w:r>
      <w:r w:rsidR="009A7CE0" w:rsidRPr="008F42E2">
        <w:rPr>
          <w:rFonts w:ascii="Times New Roman" w:eastAsia="Times New Roman" w:hAnsi="Times New Roman" w:cs="Times New Roman"/>
          <w:color w:val="000000"/>
          <w:sz w:val="28"/>
          <w:szCs w:val="28"/>
          <w:lang w:val="ru-RU" w:bidi="ar-SA"/>
        </w:rPr>
        <w:t xml:space="preserve">Қазақстан Республикасы Денсаулық сақтау министрлігі Тауарлар мен қызметтердің сапасы мен қауіпсіздігін бақылау комитетінің </w:t>
      </w:r>
      <w:r w:rsidRPr="008F42E2">
        <w:rPr>
          <w:rFonts w:ascii="Times New Roman" w:eastAsia="Times New Roman" w:hAnsi="Times New Roman" w:cs="Times New Roman"/>
          <w:color w:val="000000"/>
          <w:sz w:val="28"/>
          <w:szCs w:val="28"/>
          <w:lang w:val="ru-RU" w:bidi="ar-SA"/>
        </w:rPr>
        <w:t xml:space="preserve">«Ұлттық сараптама орталығы» </w:t>
      </w:r>
      <w:r w:rsidR="00392E41">
        <w:rPr>
          <w:rFonts w:ascii="Times New Roman" w:eastAsia="Times New Roman" w:hAnsi="Times New Roman" w:cs="Times New Roman"/>
          <w:color w:val="000000"/>
          <w:sz w:val="28"/>
          <w:szCs w:val="28"/>
          <w:lang w:val="ru-RU" w:bidi="ar-SA"/>
        </w:rPr>
        <w:t xml:space="preserve">ШЖҚ </w:t>
      </w:r>
      <w:r w:rsidR="00236E26" w:rsidRPr="008F42E2">
        <w:rPr>
          <w:rFonts w:ascii="Times New Roman" w:eastAsia="Times New Roman" w:hAnsi="Times New Roman" w:cs="Times New Roman"/>
          <w:color w:val="000000"/>
          <w:sz w:val="28"/>
          <w:szCs w:val="28"/>
          <w:lang w:val="ru-RU" w:bidi="ar-SA"/>
        </w:rPr>
        <w:t>РМК</w:t>
      </w:r>
      <w:r w:rsidR="00D33333">
        <w:rPr>
          <w:rFonts w:ascii="Times New Roman" w:eastAsia="Times New Roman" w:hAnsi="Times New Roman" w:cs="Times New Roman"/>
          <w:color w:val="000000"/>
          <w:sz w:val="28"/>
          <w:szCs w:val="28"/>
          <w:lang w:val="ru-RU" w:bidi="ar-SA"/>
        </w:rPr>
        <w:t>-ның</w:t>
      </w:r>
      <w:r w:rsidR="00236E26" w:rsidRPr="008F42E2">
        <w:rPr>
          <w:rFonts w:ascii="Times New Roman" w:eastAsia="Times New Roman" w:hAnsi="Times New Roman" w:cs="Times New Roman"/>
          <w:color w:val="000000"/>
          <w:sz w:val="28"/>
          <w:szCs w:val="28"/>
          <w:lang w:val="ru-RU" w:bidi="ar-SA"/>
        </w:rPr>
        <w:t xml:space="preserve"> </w:t>
      </w:r>
      <w:r w:rsidR="00D33333">
        <w:rPr>
          <w:rFonts w:ascii="Times New Roman" w:eastAsia="Times New Roman" w:hAnsi="Times New Roman" w:cs="Times New Roman"/>
          <w:color w:val="000000"/>
          <w:sz w:val="28"/>
          <w:szCs w:val="28"/>
          <w:lang w:val="ru-RU" w:bidi="ar-SA"/>
        </w:rPr>
        <w:t xml:space="preserve">Ақмола </w:t>
      </w:r>
      <w:r w:rsidR="00236E26" w:rsidRPr="008F42E2">
        <w:rPr>
          <w:rFonts w:ascii="Times New Roman" w:eastAsia="Times New Roman" w:hAnsi="Times New Roman" w:cs="Times New Roman"/>
          <w:color w:val="000000"/>
          <w:sz w:val="28"/>
          <w:szCs w:val="28"/>
          <w:lang w:val="ru-RU" w:bidi="ar-SA"/>
        </w:rPr>
        <w:t>филиалының</w:t>
      </w:r>
      <w:r w:rsidRPr="008F42E2">
        <w:rPr>
          <w:rFonts w:ascii="Times New Roman" w:eastAsia="Times New Roman" w:hAnsi="Times New Roman" w:cs="Times New Roman"/>
          <w:color w:val="000000"/>
          <w:sz w:val="28"/>
          <w:szCs w:val="28"/>
          <w:lang w:val="ru-RU" w:bidi="ar-SA"/>
        </w:rPr>
        <w:t xml:space="preserve"> санитарлық-гигие</w:t>
      </w:r>
      <w:r w:rsidR="00236E26">
        <w:rPr>
          <w:rFonts w:ascii="Times New Roman" w:eastAsia="Times New Roman" w:hAnsi="Times New Roman" w:cs="Times New Roman"/>
          <w:color w:val="000000"/>
          <w:sz w:val="28"/>
          <w:szCs w:val="28"/>
          <w:lang w:val="ru-RU" w:bidi="ar-SA"/>
        </w:rPr>
        <w:t>налық зертханасында,</w:t>
      </w:r>
      <w:r w:rsidRPr="008F42E2">
        <w:rPr>
          <w:rFonts w:ascii="Times New Roman" w:eastAsia="Times New Roman" w:hAnsi="Times New Roman" w:cs="Times New Roman"/>
          <w:color w:val="000000"/>
          <w:sz w:val="28"/>
          <w:szCs w:val="28"/>
          <w:lang w:val="ru-RU" w:bidi="ar-SA"/>
        </w:rPr>
        <w:t xml:space="preserve"> </w:t>
      </w:r>
      <w:r w:rsidR="00D33333">
        <w:rPr>
          <w:rFonts w:ascii="Times New Roman" w:eastAsia="Times New Roman" w:hAnsi="Times New Roman" w:cs="Times New Roman"/>
          <w:color w:val="000000"/>
          <w:sz w:val="28"/>
          <w:szCs w:val="28"/>
          <w:lang w:val="ru-RU" w:bidi="ar-SA"/>
        </w:rPr>
        <w:t xml:space="preserve">Ақмола облысы бойынша Экология департаменті республикалық мемлекеттік мекемесінің сынақ лабораториясында </w:t>
      </w:r>
      <w:r w:rsidR="001641FA">
        <w:rPr>
          <w:rFonts w:ascii="Times New Roman" w:eastAsia="Times New Roman" w:hAnsi="Times New Roman" w:cs="Times New Roman"/>
          <w:color w:val="000000"/>
          <w:sz w:val="28"/>
          <w:szCs w:val="28"/>
          <w:lang w:val="ru-RU" w:bidi="ar-SA"/>
        </w:rPr>
        <w:t>жасалды</w:t>
      </w:r>
      <w:r w:rsidR="00D33333">
        <w:rPr>
          <w:rFonts w:ascii="Times New Roman" w:eastAsia="Times New Roman" w:hAnsi="Times New Roman" w:cs="Times New Roman"/>
          <w:color w:val="000000"/>
          <w:sz w:val="28"/>
          <w:szCs w:val="28"/>
          <w:lang w:val="ru-RU" w:bidi="ar-SA"/>
        </w:rPr>
        <w:t xml:space="preserve"> </w:t>
      </w:r>
      <w:r w:rsidR="00115D3E">
        <w:rPr>
          <w:rFonts w:ascii="Times New Roman" w:eastAsia="Times New Roman" w:hAnsi="Times New Roman" w:cs="Times New Roman"/>
          <w:color w:val="000000"/>
          <w:sz w:val="28"/>
          <w:szCs w:val="28"/>
          <w:lang w:val="ru-RU" w:bidi="ar-SA"/>
        </w:rPr>
        <w:t>(З</w:t>
      </w:r>
      <w:r w:rsidR="00D33333" w:rsidRPr="008F42E2">
        <w:rPr>
          <w:rFonts w:ascii="Times New Roman" w:eastAsia="Times New Roman" w:hAnsi="Times New Roman" w:cs="Times New Roman"/>
          <w:color w:val="000000"/>
          <w:sz w:val="28"/>
          <w:szCs w:val="28"/>
          <w:lang w:val="ru-RU" w:bidi="ar-SA"/>
        </w:rPr>
        <w:t xml:space="preserve"> қосымшасы)</w:t>
      </w:r>
      <w:r w:rsidRPr="008F42E2">
        <w:rPr>
          <w:rFonts w:ascii="Times New Roman" w:eastAsia="Times New Roman" w:hAnsi="Times New Roman" w:cs="Times New Roman"/>
          <w:color w:val="000000"/>
          <w:sz w:val="28"/>
          <w:szCs w:val="28"/>
          <w:lang w:val="ru-RU" w:bidi="ar-SA"/>
        </w:rPr>
        <w:t>.</w:t>
      </w:r>
    </w:p>
    <w:p w:rsidR="008F42E2" w:rsidRPr="008F42E2" w:rsidRDefault="008F42E2" w:rsidP="008F42E2">
      <w:pPr>
        <w:spacing w:after="0" w:line="240" w:lineRule="auto"/>
        <w:ind w:firstLine="70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Сынамаларды іріктеу және негізгі құрамдас</w:t>
      </w:r>
      <w:r w:rsidR="00236E26">
        <w:rPr>
          <w:rFonts w:ascii="Times New Roman" w:eastAsia="Times New Roman" w:hAnsi="Times New Roman" w:cs="Times New Roman"/>
          <w:iCs/>
          <w:color w:val="000000"/>
          <w:sz w:val="28"/>
          <w:szCs w:val="28"/>
          <w:lang w:val="ru-RU" w:bidi="ar-SA"/>
        </w:rPr>
        <w:t xml:space="preserve"> бөліктерін</w:t>
      </w:r>
      <w:r w:rsidRPr="008F42E2">
        <w:rPr>
          <w:rFonts w:ascii="Times New Roman" w:eastAsia="Times New Roman" w:hAnsi="Times New Roman" w:cs="Times New Roman"/>
          <w:iCs/>
          <w:color w:val="000000"/>
          <w:sz w:val="28"/>
          <w:szCs w:val="28"/>
          <w:lang w:val="ru-RU" w:bidi="ar-SA"/>
        </w:rPr>
        <w:t xml:space="preserve"> анықтау 4-кестеге сәйкес негізгі көрсеткіштерді анықтау үшін нормативтік құжаттарға сәйкес жүргізілді.</w:t>
      </w:r>
    </w:p>
    <w:p w:rsidR="00282B0D" w:rsidRDefault="00282B0D" w:rsidP="00282B0D">
      <w:pPr>
        <w:spacing w:after="0" w:line="240" w:lineRule="auto"/>
        <w:jc w:val="both"/>
        <w:rPr>
          <w:rFonts w:ascii="Times New Roman" w:eastAsia="Times New Roman" w:hAnsi="Times New Roman" w:cs="Times New Roman"/>
          <w:iCs/>
          <w:color w:val="000000"/>
          <w:sz w:val="28"/>
          <w:szCs w:val="28"/>
          <w:lang w:val="ru-RU" w:bidi="ar-SA"/>
        </w:rPr>
      </w:pPr>
    </w:p>
    <w:p w:rsidR="008F42E2" w:rsidRDefault="00C5009E" w:rsidP="00282B0D">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К</w:t>
      </w:r>
      <w:r w:rsidR="008F42E2" w:rsidRPr="008F42E2">
        <w:rPr>
          <w:rFonts w:ascii="Times New Roman" w:eastAsia="Times New Roman" w:hAnsi="Times New Roman" w:cs="Times New Roman"/>
          <w:iCs/>
          <w:color w:val="000000"/>
          <w:sz w:val="28"/>
          <w:szCs w:val="28"/>
          <w:lang w:val="ru-RU" w:bidi="ar-SA"/>
        </w:rPr>
        <w:t>есте</w:t>
      </w:r>
      <w:r>
        <w:rPr>
          <w:rFonts w:ascii="Times New Roman" w:eastAsia="Times New Roman" w:hAnsi="Times New Roman" w:cs="Times New Roman"/>
          <w:color w:val="000000"/>
          <w:sz w:val="28"/>
          <w:szCs w:val="28"/>
          <w:lang w:val="ru-RU" w:bidi="ar-SA"/>
        </w:rPr>
        <w:t xml:space="preserve"> 4 – </w:t>
      </w:r>
      <w:r w:rsidR="00282B0D">
        <w:rPr>
          <w:rFonts w:ascii="Times New Roman" w:eastAsia="Times New Roman" w:hAnsi="Times New Roman" w:cs="Times New Roman"/>
          <w:color w:val="000000"/>
          <w:sz w:val="28"/>
          <w:szCs w:val="28"/>
          <w:lang w:val="ru-RU" w:bidi="ar-SA"/>
        </w:rPr>
        <w:t>«Көкшетау» МҰТП көл</w:t>
      </w:r>
      <w:r w:rsidR="008F42E2" w:rsidRPr="008F42E2">
        <w:rPr>
          <w:rFonts w:ascii="Times New Roman" w:eastAsia="Times New Roman" w:hAnsi="Times New Roman" w:cs="Times New Roman"/>
          <w:color w:val="000000"/>
          <w:sz w:val="28"/>
          <w:szCs w:val="28"/>
          <w:lang w:val="ru-RU" w:bidi="ar-SA"/>
        </w:rPr>
        <w:t xml:space="preserve"> суларында зертханалық талдаулар жүргізу үшін қолданылатын нормативтік құжаттар</w:t>
      </w:r>
    </w:p>
    <w:p w:rsidR="00D33333" w:rsidRPr="008F42E2" w:rsidRDefault="00D33333" w:rsidP="008F42E2">
      <w:pPr>
        <w:spacing w:after="0" w:line="240" w:lineRule="auto"/>
        <w:ind w:firstLine="709"/>
        <w:jc w:val="both"/>
        <w:rPr>
          <w:rFonts w:ascii="Times New Roman" w:eastAsia="Times New Roman" w:hAnsi="Times New Roman" w:cs="Times New Roman"/>
          <w:iCs/>
          <w:color w:val="000000"/>
          <w:sz w:val="28"/>
          <w:szCs w:val="28"/>
          <w:lang w:val="kk-KZ" w:bidi="ar-SA"/>
        </w:rPr>
      </w:pPr>
    </w:p>
    <w:tbl>
      <w:tblPr>
        <w:tblStyle w:val="a8"/>
        <w:tblW w:w="0" w:type="auto"/>
        <w:tblLayout w:type="fixed"/>
        <w:tblLook w:val="04A0" w:firstRow="1" w:lastRow="0" w:firstColumn="1" w:lastColumn="0" w:noHBand="0" w:noVBand="1"/>
      </w:tblPr>
      <w:tblGrid>
        <w:gridCol w:w="2943"/>
        <w:gridCol w:w="3006"/>
        <w:gridCol w:w="3623"/>
      </w:tblGrid>
      <w:tr w:rsidR="008F42E2" w:rsidRPr="00DF6828" w:rsidTr="00C238C0">
        <w:trPr>
          <w:trHeight w:val="750"/>
        </w:trPr>
        <w:tc>
          <w:tcPr>
            <w:tcW w:w="2943" w:type="dxa"/>
            <w:tcBorders>
              <w:bottom w:val="single" w:sz="4" w:space="0" w:color="auto"/>
            </w:tcBorders>
            <w:hideMark/>
          </w:tcPr>
          <w:p w:rsidR="008F42E2" w:rsidRPr="008F42E2" w:rsidRDefault="008F42E2" w:rsidP="00E617B3">
            <w:pPr>
              <w:spacing w:after="0" w:line="240" w:lineRule="auto"/>
              <w:jc w:val="center"/>
              <w:rPr>
                <w:rFonts w:ascii="Times New Roman" w:eastAsia="Times New Roman" w:hAnsi="Times New Roman" w:cs="Times New Roman"/>
                <w:bCs/>
                <w:iCs/>
                <w:color w:val="000000"/>
                <w:sz w:val="28"/>
                <w:szCs w:val="28"/>
                <w:lang w:val="ru-RU" w:bidi="ar-SA"/>
              </w:rPr>
            </w:pPr>
            <w:r w:rsidRPr="008F42E2">
              <w:rPr>
                <w:rFonts w:ascii="Times New Roman" w:eastAsia="Times New Roman" w:hAnsi="Times New Roman" w:cs="Times New Roman"/>
                <w:bCs/>
                <w:iCs/>
                <w:color w:val="000000"/>
                <w:sz w:val="28"/>
                <w:szCs w:val="28"/>
                <w:lang w:val="ru-RU" w:bidi="ar-SA"/>
              </w:rPr>
              <w:t>Обьектінің анықталған көрсеткіштері</w:t>
            </w:r>
          </w:p>
        </w:tc>
        <w:tc>
          <w:tcPr>
            <w:tcW w:w="6629" w:type="dxa"/>
            <w:gridSpan w:val="2"/>
            <w:tcBorders>
              <w:bottom w:val="single" w:sz="4" w:space="0" w:color="auto"/>
            </w:tcBorders>
            <w:hideMark/>
          </w:tcPr>
          <w:p w:rsidR="008F42E2" w:rsidRPr="008F42E2" w:rsidRDefault="008F42E2" w:rsidP="00E617B3">
            <w:pPr>
              <w:spacing w:after="0" w:line="240" w:lineRule="auto"/>
              <w:jc w:val="center"/>
              <w:rPr>
                <w:rFonts w:ascii="Times New Roman" w:eastAsia="Times New Roman" w:hAnsi="Times New Roman" w:cs="Times New Roman"/>
                <w:bCs/>
                <w:iCs/>
                <w:color w:val="000000"/>
                <w:sz w:val="28"/>
                <w:szCs w:val="28"/>
                <w:lang w:val="ru-RU" w:bidi="ar-SA"/>
              </w:rPr>
            </w:pPr>
            <w:r w:rsidRPr="008F42E2">
              <w:rPr>
                <w:rFonts w:ascii="Times New Roman" w:eastAsia="Times New Roman" w:hAnsi="Times New Roman" w:cs="Times New Roman"/>
                <w:bCs/>
                <w:iCs/>
                <w:color w:val="000000"/>
                <w:sz w:val="28"/>
                <w:szCs w:val="28"/>
                <w:lang w:val="ru-RU" w:bidi="ar-SA"/>
              </w:rPr>
              <w:t>Көрсеткіштерді анықтау үшін сынақ әдістеріне нормативтік құжаттарды белгілеу</w:t>
            </w:r>
          </w:p>
        </w:tc>
      </w:tr>
      <w:tr w:rsidR="008F42E2" w:rsidRPr="008F42E2" w:rsidTr="00C238C0">
        <w:trPr>
          <w:trHeight w:val="360"/>
        </w:trPr>
        <w:tc>
          <w:tcPr>
            <w:tcW w:w="2943" w:type="dxa"/>
            <w:tcBorders>
              <w:top w:val="single" w:sz="4" w:space="0" w:color="auto"/>
              <w:bottom w:val="single" w:sz="4" w:space="0" w:color="auto"/>
            </w:tcBorders>
          </w:tcPr>
          <w:p w:rsidR="008F42E2" w:rsidRPr="008F42E2" w:rsidRDefault="008F42E2" w:rsidP="008F42E2">
            <w:pPr>
              <w:spacing w:after="0" w:line="240" w:lineRule="auto"/>
              <w:ind w:firstLine="709"/>
              <w:jc w:val="center"/>
              <w:rPr>
                <w:rFonts w:ascii="Times New Roman" w:eastAsia="Times New Roman" w:hAnsi="Times New Roman" w:cs="Times New Roman"/>
                <w:bCs/>
                <w:iCs/>
                <w:color w:val="000000"/>
                <w:sz w:val="28"/>
                <w:szCs w:val="28"/>
                <w:lang w:val="ru-RU" w:bidi="ar-SA"/>
              </w:rPr>
            </w:pPr>
            <w:r w:rsidRPr="008F42E2">
              <w:rPr>
                <w:rFonts w:ascii="Times New Roman" w:eastAsia="Times New Roman" w:hAnsi="Times New Roman" w:cs="Times New Roman"/>
                <w:bCs/>
                <w:iCs/>
                <w:color w:val="000000"/>
                <w:sz w:val="28"/>
                <w:szCs w:val="28"/>
                <w:lang w:val="ru-RU" w:bidi="ar-SA"/>
              </w:rPr>
              <w:t>1</w:t>
            </w:r>
          </w:p>
        </w:tc>
        <w:tc>
          <w:tcPr>
            <w:tcW w:w="3006" w:type="dxa"/>
            <w:tcBorders>
              <w:top w:val="single" w:sz="4" w:space="0" w:color="auto"/>
              <w:bottom w:val="single" w:sz="4" w:space="0" w:color="auto"/>
              <w:right w:val="single" w:sz="4" w:space="0" w:color="auto"/>
            </w:tcBorders>
          </w:tcPr>
          <w:p w:rsidR="008F42E2" w:rsidRPr="008F42E2" w:rsidRDefault="008F42E2" w:rsidP="008F42E2">
            <w:pPr>
              <w:spacing w:after="0" w:line="240" w:lineRule="auto"/>
              <w:ind w:firstLine="709"/>
              <w:jc w:val="center"/>
              <w:rPr>
                <w:rFonts w:ascii="Times New Roman" w:eastAsia="Times New Roman" w:hAnsi="Times New Roman" w:cs="Times New Roman"/>
                <w:bCs/>
                <w:iCs/>
                <w:color w:val="000000"/>
                <w:sz w:val="28"/>
                <w:szCs w:val="28"/>
                <w:lang w:val="ru-RU" w:bidi="ar-SA"/>
              </w:rPr>
            </w:pPr>
            <w:r w:rsidRPr="008F42E2">
              <w:rPr>
                <w:rFonts w:ascii="Times New Roman" w:eastAsia="Times New Roman" w:hAnsi="Times New Roman" w:cs="Times New Roman"/>
                <w:bCs/>
                <w:iCs/>
                <w:color w:val="000000"/>
                <w:sz w:val="28"/>
                <w:szCs w:val="28"/>
                <w:lang w:val="ru-RU" w:bidi="ar-SA"/>
              </w:rPr>
              <w:t>2</w:t>
            </w:r>
          </w:p>
        </w:tc>
        <w:tc>
          <w:tcPr>
            <w:tcW w:w="3623" w:type="dxa"/>
            <w:tcBorders>
              <w:top w:val="single" w:sz="4" w:space="0" w:color="auto"/>
              <w:bottom w:val="single" w:sz="4" w:space="0" w:color="auto"/>
              <w:right w:val="single" w:sz="4" w:space="0" w:color="auto"/>
            </w:tcBorders>
          </w:tcPr>
          <w:p w:rsidR="008F42E2" w:rsidRPr="008F42E2" w:rsidRDefault="008F42E2" w:rsidP="008F42E2">
            <w:pPr>
              <w:spacing w:after="0" w:line="240" w:lineRule="auto"/>
              <w:ind w:firstLine="709"/>
              <w:jc w:val="center"/>
              <w:rPr>
                <w:rFonts w:ascii="Times New Roman" w:eastAsia="Times New Roman" w:hAnsi="Times New Roman" w:cs="Times New Roman"/>
                <w:bCs/>
                <w:iCs/>
                <w:color w:val="000000"/>
                <w:sz w:val="28"/>
                <w:szCs w:val="28"/>
                <w:lang w:val="ru-RU" w:bidi="ar-SA"/>
              </w:rPr>
            </w:pPr>
            <w:r w:rsidRPr="008F42E2">
              <w:rPr>
                <w:rFonts w:ascii="Times New Roman" w:eastAsia="Times New Roman" w:hAnsi="Times New Roman" w:cs="Times New Roman"/>
                <w:bCs/>
                <w:iCs/>
                <w:color w:val="000000"/>
                <w:sz w:val="28"/>
                <w:szCs w:val="28"/>
                <w:lang w:val="ru-RU" w:bidi="ar-SA"/>
              </w:rPr>
              <w:t>3</w:t>
            </w:r>
          </w:p>
        </w:tc>
      </w:tr>
      <w:tr w:rsidR="008F42E2" w:rsidRPr="008F42E2" w:rsidTr="00C238C0">
        <w:trPr>
          <w:trHeight w:val="735"/>
        </w:trPr>
        <w:tc>
          <w:tcPr>
            <w:tcW w:w="2943" w:type="dxa"/>
            <w:hideMark/>
          </w:tcPr>
          <w:p w:rsidR="008F42E2" w:rsidRPr="008F42E2" w:rsidRDefault="008F42E2" w:rsidP="00681E67">
            <w:pPr>
              <w:spacing w:after="0" w:line="240" w:lineRule="auto"/>
              <w:jc w:val="both"/>
              <w:rPr>
                <w:rFonts w:ascii="Times New Roman" w:eastAsia="Times New Roman" w:hAnsi="Times New Roman" w:cs="Times New Roman"/>
                <w:bCs/>
                <w:iCs/>
                <w:color w:val="000000"/>
                <w:sz w:val="28"/>
                <w:szCs w:val="28"/>
                <w:lang w:bidi="ar-SA"/>
              </w:rPr>
            </w:pPr>
            <w:r w:rsidRPr="008F42E2">
              <w:rPr>
                <w:rFonts w:ascii="Times New Roman" w:eastAsia="Times New Roman" w:hAnsi="Times New Roman" w:cs="Times New Roman"/>
                <w:bCs/>
                <w:iCs/>
                <w:color w:val="000000"/>
                <w:sz w:val="28"/>
                <w:szCs w:val="28"/>
                <w:lang w:val="ru-RU" w:bidi="ar-SA"/>
              </w:rPr>
              <w:t>Гидрохимиялық</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зерттеу</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үшін</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су</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сынамаларын</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алуға</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қойылатын</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жалпы</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талаптар</w:t>
            </w:r>
          </w:p>
        </w:tc>
        <w:tc>
          <w:tcPr>
            <w:tcW w:w="3006" w:type="dxa"/>
            <w:hideMark/>
          </w:tcPr>
          <w:p w:rsidR="008F42E2" w:rsidRPr="008F42E2" w:rsidRDefault="008F42E2" w:rsidP="00681E67">
            <w:pPr>
              <w:spacing w:after="0" w:line="240" w:lineRule="auto"/>
              <w:jc w:val="center"/>
              <w:rPr>
                <w:rFonts w:ascii="Times New Roman" w:eastAsia="Times New Roman" w:hAnsi="Times New Roman" w:cs="Times New Roman"/>
                <w:bCs/>
                <w:iCs/>
                <w:color w:val="000000"/>
                <w:sz w:val="28"/>
                <w:szCs w:val="28"/>
                <w:lang w:val="ru-RU" w:bidi="ar-SA"/>
              </w:rPr>
            </w:pPr>
            <w:r w:rsidRPr="008F42E2">
              <w:rPr>
                <w:rFonts w:ascii="Times New Roman" w:eastAsia="Times New Roman" w:hAnsi="Times New Roman" w:cs="Times New Roman"/>
                <w:bCs/>
                <w:iCs/>
                <w:color w:val="000000"/>
                <w:sz w:val="28"/>
                <w:szCs w:val="28"/>
                <w:lang w:val="ru-RU" w:bidi="ar-SA"/>
              </w:rPr>
              <w:t>СТ РК ГОСТ Р 51592-2003</w:t>
            </w:r>
          </w:p>
        </w:tc>
        <w:tc>
          <w:tcPr>
            <w:tcW w:w="3623" w:type="dxa"/>
          </w:tcPr>
          <w:p w:rsidR="008F42E2" w:rsidRPr="008F42E2" w:rsidRDefault="008F42E2" w:rsidP="008F42E2">
            <w:pPr>
              <w:spacing w:after="0" w:line="240" w:lineRule="auto"/>
              <w:ind w:firstLine="709"/>
              <w:jc w:val="both"/>
              <w:rPr>
                <w:rFonts w:ascii="Times New Roman" w:eastAsia="Times New Roman" w:hAnsi="Times New Roman" w:cs="Times New Roman"/>
                <w:b/>
                <w:bCs/>
                <w:iCs/>
                <w:color w:val="000000"/>
                <w:sz w:val="28"/>
                <w:szCs w:val="28"/>
                <w:lang w:val="ru-RU" w:bidi="ar-SA"/>
              </w:rPr>
            </w:pPr>
          </w:p>
        </w:tc>
      </w:tr>
      <w:tr w:rsidR="008F42E2" w:rsidRPr="008F42E2" w:rsidTr="00C238C0">
        <w:trPr>
          <w:trHeight w:val="375"/>
        </w:trPr>
        <w:tc>
          <w:tcPr>
            <w:tcW w:w="2943" w:type="dxa"/>
            <w:noWrap/>
          </w:tcPr>
          <w:p w:rsidR="008F42E2" w:rsidRPr="008F42E2" w:rsidRDefault="008F42E2" w:rsidP="00681E67">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Иісі</w:t>
            </w:r>
          </w:p>
        </w:tc>
        <w:tc>
          <w:tcPr>
            <w:tcW w:w="3006" w:type="dxa"/>
            <w:noWrap/>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3351-74</w:t>
            </w:r>
          </w:p>
        </w:tc>
        <w:tc>
          <w:tcPr>
            <w:tcW w:w="3623" w:type="dxa"/>
          </w:tcPr>
          <w:p w:rsidR="008F42E2" w:rsidRPr="008F42E2" w:rsidRDefault="008F42E2" w:rsidP="00C5009E">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органолептикалық әдістер</w:t>
            </w:r>
          </w:p>
        </w:tc>
      </w:tr>
      <w:tr w:rsidR="008F42E2" w:rsidRPr="008F42E2" w:rsidTr="00C238C0">
        <w:trPr>
          <w:trHeight w:val="375"/>
        </w:trPr>
        <w:tc>
          <w:tcPr>
            <w:tcW w:w="2943" w:type="dxa"/>
            <w:noWrap/>
            <w:hideMark/>
          </w:tcPr>
          <w:p w:rsidR="008F42E2" w:rsidRPr="008F42E2" w:rsidRDefault="008F42E2" w:rsidP="00681E67">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Түсі</w:t>
            </w:r>
          </w:p>
        </w:tc>
        <w:tc>
          <w:tcPr>
            <w:tcW w:w="3006" w:type="dxa"/>
            <w:noWrap/>
            <w:hideMark/>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31868-2012, метод А</w:t>
            </w:r>
          </w:p>
        </w:tc>
        <w:tc>
          <w:tcPr>
            <w:tcW w:w="3623" w:type="dxa"/>
          </w:tcPr>
          <w:p w:rsidR="008F42E2" w:rsidRPr="008F42E2" w:rsidRDefault="008F42E2" w:rsidP="00C5009E">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фотометриялық әдістер</w:t>
            </w:r>
          </w:p>
        </w:tc>
      </w:tr>
      <w:tr w:rsidR="008F42E2" w:rsidRPr="008F42E2" w:rsidTr="00C238C0">
        <w:trPr>
          <w:trHeight w:val="375"/>
        </w:trPr>
        <w:tc>
          <w:tcPr>
            <w:tcW w:w="2943" w:type="dxa"/>
            <w:noWrap/>
            <w:hideMark/>
          </w:tcPr>
          <w:p w:rsidR="008F42E2" w:rsidRPr="008F42E2" w:rsidRDefault="00493D71" w:rsidP="00681E67">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Лайлығы</w:t>
            </w:r>
          </w:p>
        </w:tc>
        <w:tc>
          <w:tcPr>
            <w:tcW w:w="3006" w:type="dxa"/>
            <w:noWrap/>
            <w:hideMark/>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3351-74, п.5</w:t>
            </w:r>
          </w:p>
        </w:tc>
        <w:tc>
          <w:tcPr>
            <w:tcW w:w="3623" w:type="dxa"/>
          </w:tcPr>
          <w:p w:rsidR="008F42E2" w:rsidRPr="008F42E2" w:rsidRDefault="008F42E2" w:rsidP="00C5009E">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фотометриялық әдістер</w:t>
            </w:r>
          </w:p>
        </w:tc>
      </w:tr>
      <w:tr w:rsidR="008F42E2" w:rsidRPr="008F42E2" w:rsidTr="00EA49EC">
        <w:trPr>
          <w:trHeight w:val="375"/>
        </w:trPr>
        <w:tc>
          <w:tcPr>
            <w:tcW w:w="2943" w:type="dxa"/>
            <w:tcBorders>
              <w:top w:val="nil"/>
              <w:left w:val="nil"/>
              <w:bottom w:val="single" w:sz="4" w:space="0" w:color="auto"/>
              <w:right w:val="nil"/>
            </w:tcBorders>
            <w:noWrap/>
          </w:tcPr>
          <w:p w:rsidR="008F42E2" w:rsidRPr="008F42E2" w:rsidRDefault="008F42E2" w:rsidP="00681E67">
            <w:pPr>
              <w:spacing w:after="0" w:line="240" w:lineRule="auto"/>
              <w:jc w:val="both"/>
              <w:rPr>
                <w:rFonts w:ascii="Times New Roman" w:eastAsia="Times New Roman" w:hAnsi="Times New Roman" w:cs="Times New Roman"/>
                <w:iCs/>
                <w:color w:val="000000"/>
                <w:sz w:val="28"/>
                <w:szCs w:val="28"/>
                <w:lang w:val="ru-RU" w:bidi="ar-SA"/>
              </w:rPr>
            </w:pPr>
          </w:p>
        </w:tc>
        <w:tc>
          <w:tcPr>
            <w:tcW w:w="3006" w:type="dxa"/>
            <w:tcBorders>
              <w:top w:val="nil"/>
              <w:left w:val="nil"/>
              <w:bottom w:val="single" w:sz="4" w:space="0" w:color="auto"/>
              <w:right w:val="nil"/>
            </w:tcBorders>
            <w:noWrap/>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p>
        </w:tc>
        <w:tc>
          <w:tcPr>
            <w:tcW w:w="3623" w:type="dxa"/>
            <w:tcBorders>
              <w:top w:val="nil"/>
              <w:left w:val="nil"/>
              <w:bottom w:val="single" w:sz="4" w:space="0" w:color="auto"/>
              <w:right w:val="nil"/>
            </w:tcBorders>
          </w:tcPr>
          <w:p w:rsidR="008F42E2" w:rsidRPr="008F42E2" w:rsidRDefault="00EA49EC" w:rsidP="004E3C51">
            <w:pPr>
              <w:spacing w:after="0" w:line="240" w:lineRule="auto"/>
              <w:jc w:val="right"/>
              <w:rPr>
                <w:rFonts w:ascii="Times New Roman" w:eastAsia="Times New Roman" w:hAnsi="Times New Roman" w:cs="Times New Roman"/>
                <w:iCs/>
                <w:color w:val="000000"/>
                <w:sz w:val="28"/>
                <w:szCs w:val="28"/>
                <w:lang w:val="ru-RU" w:bidi="ar-SA"/>
              </w:rPr>
            </w:pPr>
            <w:r w:rsidRPr="00EA49EC">
              <w:rPr>
                <w:rFonts w:ascii="Times New Roman" w:eastAsia="Times New Roman" w:hAnsi="Times New Roman" w:cs="Times New Roman"/>
                <w:iCs/>
                <w:color w:val="000000"/>
                <w:sz w:val="28"/>
                <w:szCs w:val="28"/>
                <w:lang w:val="kk-KZ" w:bidi="ar-SA"/>
              </w:rPr>
              <w:t>Кесте 4</w:t>
            </w:r>
            <w:r w:rsidR="004E3C51">
              <w:rPr>
                <w:rFonts w:ascii="Times New Roman" w:eastAsia="Times New Roman" w:hAnsi="Times New Roman" w:cs="Times New Roman"/>
                <w:iCs/>
                <w:color w:val="000000"/>
                <w:sz w:val="28"/>
                <w:szCs w:val="28"/>
                <w:lang w:val="kk-KZ" w:bidi="ar-SA"/>
              </w:rPr>
              <w:t xml:space="preserve"> </w:t>
            </w:r>
            <w:r w:rsidRPr="00EA49EC">
              <w:rPr>
                <w:rFonts w:ascii="Times New Roman" w:eastAsia="Times New Roman" w:hAnsi="Times New Roman" w:cs="Times New Roman"/>
                <w:iCs/>
                <w:color w:val="000000"/>
                <w:sz w:val="28"/>
                <w:szCs w:val="28"/>
                <w:lang w:val="kk-KZ" w:bidi="ar-SA"/>
              </w:rPr>
              <w:t>жалғасы</w:t>
            </w:r>
          </w:p>
        </w:tc>
      </w:tr>
      <w:tr w:rsidR="00EA49EC" w:rsidRPr="008F42E2" w:rsidTr="00EA49EC">
        <w:trPr>
          <w:trHeight w:val="375"/>
        </w:trPr>
        <w:tc>
          <w:tcPr>
            <w:tcW w:w="2943" w:type="dxa"/>
            <w:tcBorders>
              <w:top w:val="single" w:sz="4" w:space="0" w:color="auto"/>
            </w:tcBorders>
            <w:noWrap/>
          </w:tcPr>
          <w:p w:rsidR="00EA49EC" w:rsidRPr="008F42E2" w:rsidRDefault="00EA49EC" w:rsidP="00EA49EC">
            <w:pPr>
              <w:spacing w:after="0" w:line="240" w:lineRule="auto"/>
              <w:ind w:firstLine="709"/>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1</w:t>
            </w:r>
          </w:p>
        </w:tc>
        <w:tc>
          <w:tcPr>
            <w:tcW w:w="3006" w:type="dxa"/>
            <w:tcBorders>
              <w:top w:val="single" w:sz="4" w:space="0" w:color="auto"/>
            </w:tcBorders>
            <w:noWrap/>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2</w:t>
            </w:r>
          </w:p>
        </w:tc>
        <w:tc>
          <w:tcPr>
            <w:tcW w:w="3623" w:type="dxa"/>
            <w:tcBorders>
              <w:top w:val="single" w:sz="4" w:space="0" w:color="auto"/>
            </w:tcBorders>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3</w:t>
            </w:r>
          </w:p>
        </w:tc>
      </w:tr>
      <w:tr w:rsidR="00B35ECF" w:rsidRPr="008F42E2" w:rsidTr="00C13331">
        <w:trPr>
          <w:trHeight w:val="375"/>
        </w:trPr>
        <w:tc>
          <w:tcPr>
            <w:tcW w:w="2943" w:type="dxa"/>
            <w:noWrap/>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pH</w:t>
            </w:r>
          </w:p>
        </w:tc>
        <w:tc>
          <w:tcPr>
            <w:tcW w:w="3006" w:type="dxa"/>
            <w:noWrap/>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п.4</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электрометриялық әдістер</w:t>
            </w:r>
          </w:p>
        </w:tc>
      </w:tr>
      <w:tr w:rsidR="00B35ECF" w:rsidRPr="008F42E2" w:rsidTr="00C13331">
        <w:trPr>
          <w:trHeight w:val="375"/>
        </w:trPr>
        <w:tc>
          <w:tcPr>
            <w:tcW w:w="2943" w:type="dxa"/>
            <w:tcBorders>
              <w:bottom w:val="nil"/>
            </w:tcBorders>
            <w:noWrap/>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Жалпы кермектілігі</w:t>
            </w:r>
          </w:p>
        </w:tc>
        <w:tc>
          <w:tcPr>
            <w:tcW w:w="3006" w:type="dxa"/>
            <w:tcBorders>
              <w:bottom w:val="nil"/>
            </w:tcBorders>
            <w:noWrap/>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п.10</w:t>
            </w:r>
          </w:p>
        </w:tc>
        <w:tc>
          <w:tcPr>
            <w:tcW w:w="3623" w:type="dxa"/>
            <w:tcBorders>
              <w:bottom w:val="nil"/>
            </w:tcBorders>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комплексонометриялық әдіс</w:t>
            </w:r>
          </w:p>
        </w:tc>
      </w:tr>
      <w:tr w:rsidR="00EA49EC" w:rsidRPr="008F42E2" w:rsidTr="00C238C0">
        <w:trPr>
          <w:trHeight w:val="375"/>
        </w:trPr>
        <w:tc>
          <w:tcPr>
            <w:tcW w:w="2943" w:type="dxa"/>
            <w:noWrap/>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Еріген оттегі</w:t>
            </w:r>
          </w:p>
        </w:tc>
        <w:tc>
          <w:tcPr>
            <w:tcW w:w="3006" w:type="dxa"/>
            <w:noWrap/>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26449.3-85, п.1.7</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титриметриялық әдіс</w:t>
            </w:r>
          </w:p>
        </w:tc>
      </w:tr>
      <w:tr w:rsidR="00EA49EC" w:rsidRPr="008F42E2" w:rsidTr="00C238C0">
        <w:trPr>
          <w:trHeight w:val="375"/>
        </w:trPr>
        <w:tc>
          <w:tcPr>
            <w:tcW w:w="2943" w:type="dxa"/>
            <w:noWrap/>
            <w:hideMark/>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Гидрокарбонаттар</w:t>
            </w:r>
          </w:p>
        </w:tc>
        <w:tc>
          <w:tcPr>
            <w:tcW w:w="3006" w:type="dxa"/>
            <w:noWrap/>
            <w:hideMark/>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п.7</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iCs/>
                <w:color w:val="000000"/>
                <w:sz w:val="28"/>
                <w:szCs w:val="28"/>
                <w:lang w:val="ru-RU" w:bidi="ar-SA"/>
              </w:rPr>
              <w:t>титриметриялық әдіс</w:t>
            </w:r>
          </w:p>
        </w:tc>
      </w:tr>
      <w:tr w:rsidR="00EA49EC" w:rsidRPr="008F42E2" w:rsidTr="00C238C0">
        <w:trPr>
          <w:trHeight w:val="375"/>
        </w:trPr>
        <w:tc>
          <w:tcPr>
            <w:tcW w:w="2943" w:type="dxa"/>
            <w:noWrap/>
            <w:hideMark/>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Карбонаттар</w:t>
            </w:r>
          </w:p>
        </w:tc>
        <w:tc>
          <w:tcPr>
            <w:tcW w:w="3006" w:type="dxa"/>
            <w:noWrap/>
            <w:hideMark/>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п.7</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iCs/>
                <w:color w:val="000000"/>
                <w:sz w:val="28"/>
                <w:szCs w:val="28"/>
                <w:lang w:val="ru-RU" w:bidi="ar-SA"/>
              </w:rPr>
              <w:t>титриметриялық әдіс</w:t>
            </w:r>
          </w:p>
        </w:tc>
      </w:tr>
      <w:tr w:rsidR="00EA49EC" w:rsidRPr="008F42E2" w:rsidTr="00C238C0">
        <w:trPr>
          <w:trHeight w:val="375"/>
        </w:trPr>
        <w:tc>
          <w:tcPr>
            <w:tcW w:w="2943" w:type="dxa"/>
            <w:noWrap/>
            <w:hideMark/>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Хлоридтер</w:t>
            </w:r>
          </w:p>
        </w:tc>
        <w:tc>
          <w:tcPr>
            <w:tcW w:w="3006" w:type="dxa"/>
            <w:noWrap/>
            <w:hideMark/>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п.9</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титриметриялық әдіс</w:t>
            </w:r>
          </w:p>
        </w:tc>
      </w:tr>
      <w:tr w:rsidR="00EA49EC" w:rsidRPr="008F42E2" w:rsidTr="00C238C0">
        <w:trPr>
          <w:trHeight w:val="750"/>
        </w:trPr>
        <w:tc>
          <w:tcPr>
            <w:tcW w:w="2943" w:type="dxa"/>
            <w:noWrap/>
            <w:hideMark/>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Сульфаттар</w:t>
            </w:r>
          </w:p>
        </w:tc>
        <w:tc>
          <w:tcPr>
            <w:tcW w:w="3006" w:type="dxa"/>
            <w:hideMark/>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п.13;</w:t>
            </w:r>
          </w:p>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МВИ 20658-1917-ТОО НПО 001-2018</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гравиметриялық әдіс</w:t>
            </w:r>
          </w:p>
        </w:tc>
      </w:tr>
      <w:tr w:rsidR="00EA49EC" w:rsidRPr="008F42E2" w:rsidTr="00C238C0">
        <w:trPr>
          <w:trHeight w:val="375"/>
        </w:trPr>
        <w:tc>
          <w:tcPr>
            <w:tcW w:w="2943" w:type="dxa"/>
            <w:noWrap/>
            <w:hideMark/>
          </w:tcPr>
          <w:p w:rsidR="00EA49EC" w:rsidRPr="008F42E2" w:rsidRDefault="00EA49EC" w:rsidP="00EA49EC">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Кальций</w:t>
            </w:r>
          </w:p>
        </w:tc>
        <w:tc>
          <w:tcPr>
            <w:tcW w:w="3006" w:type="dxa"/>
            <w:noWrap/>
            <w:hideMark/>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п.11.1</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комплексонометриялық әдіс</w:t>
            </w:r>
          </w:p>
        </w:tc>
      </w:tr>
      <w:tr w:rsidR="00EA49EC" w:rsidRPr="008F42E2" w:rsidTr="00C238C0">
        <w:trPr>
          <w:trHeight w:val="375"/>
        </w:trPr>
        <w:tc>
          <w:tcPr>
            <w:tcW w:w="2943" w:type="dxa"/>
            <w:noWrap/>
            <w:hideMark/>
          </w:tcPr>
          <w:p w:rsidR="00EA49EC" w:rsidRPr="008F42E2" w:rsidRDefault="00EA49EC" w:rsidP="00EA49EC">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Магний</w:t>
            </w:r>
          </w:p>
        </w:tc>
        <w:tc>
          <w:tcPr>
            <w:tcW w:w="3006" w:type="dxa"/>
            <w:noWrap/>
            <w:hideMark/>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п.12</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комплексонометриялық әдіс</w:t>
            </w:r>
          </w:p>
        </w:tc>
      </w:tr>
      <w:tr w:rsidR="00EA49EC" w:rsidRPr="008F42E2" w:rsidTr="00C238C0">
        <w:trPr>
          <w:trHeight w:val="375"/>
        </w:trPr>
        <w:tc>
          <w:tcPr>
            <w:tcW w:w="2943" w:type="dxa"/>
            <w:noWrap/>
            <w:hideMark/>
          </w:tcPr>
          <w:p w:rsidR="00EA49EC" w:rsidRPr="008F42E2" w:rsidRDefault="00EA49EC" w:rsidP="00EA49EC">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Натрий</w:t>
            </w:r>
          </w:p>
        </w:tc>
        <w:tc>
          <w:tcPr>
            <w:tcW w:w="3006" w:type="dxa"/>
            <w:noWrap/>
            <w:hideMark/>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п.17.2</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потенциометриялық әдіс</w:t>
            </w:r>
          </w:p>
        </w:tc>
      </w:tr>
      <w:tr w:rsidR="00EA49EC" w:rsidRPr="008F42E2" w:rsidTr="00434AFC">
        <w:trPr>
          <w:trHeight w:val="375"/>
        </w:trPr>
        <w:tc>
          <w:tcPr>
            <w:tcW w:w="2943" w:type="dxa"/>
            <w:noWrap/>
            <w:hideMark/>
          </w:tcPr>
          <w:p w:rsidR="00EA49EC" w:rsidRPr="008F42E2" w:rsidRDefault="00EA49EC" w:rsidP="00EA49EC">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Калий</w:t>
            </w:r>
          </w:p>
        </w:tc>
        <w:tc>
          <w:tcPr>
            <w:tcW w:w="3006" w:type="dxa"/>
            <w:noWrap/>
            <w:hideMark/>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п.18.2</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потенциометриялық әдіс</w:t>
            </w:r>
          </w:p>
        </w:tc>
      </w:tr>
      <w:tr w:rsidR="00EA49EC" w:rsidRPr="008F42E2" w:rsidTr="00434AFC">
        <w:trPr>
          <w:trHeight w:val="375"/>
        </w:trPr>
        <w:tc>
          <w:tcPr>
            <w:tcW w:w="2943" w:type="dxa"/>
            <w:noWrap/>
          </w:tcPr>
          <w:p w:rsidR="00EA49EC" w:rsidRPr="008F42E2" w:rsidRDefault="00EA49EC" w:rsidP="00EA49EC">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Нитраттар</w:t>
            </w:r>
          </w:p>
        </w:tc>
        <w:tc>
          <w:tcPr>
            <w:tcW w:w="3006" w:type="dxa"/>
            <w:noWrap/>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26449.2-85, п.12;</w:t>
            </w:r>
          </w:p>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МВИ 20658-1917-ТОО НПО 001-2018</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потенциометриялық әдіс</w:t>
            </w:r>
          </w:p>
        </w:tc>
      </w:tr>
      <w:tr w:rsidR="00EA49EC" w:rsidRPr="008F42E2" w:rsidTr="00434AFC">
        <w:trPr>
          <w:trHeight w:val="375"/>
        </w:trPr>
        <w:tc>
          <w:tcPr>
            <w:tcW w:w="2943" w:type="dxa"/>
            <w:noWrap/>
          </w:tcPr>
          <w:p w:rsidR="00EA49EC" w:rsidRPr="008F42E2" w:rsidRDefault="00EA49EC" w:rsidP="00EA49EC">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Нитриттер</w:t>
            </w:r>
          </w:p>
        </w:tc>
        <w:tc>
          <w:tcPr>
            <w:tcW w:w="3006" w:type="dxa"/>
            <w:noWrap/>
          </w:tcPr>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01-01-2009;</w:t>
            </w:r>
          </w:p>
          <w:p w:rsidR="00EA49EC" w:rsidRPr="008F42E2" w:rsidRDefault="00EA49EC" w:rsidP="00EA49EC">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МВИ 20658-1917-ТОО НПО 001-2018</w:t>
            </w:r>
          </w:p>
        </w:tc>
        <w:tc>
          <w:tcPr>
            <w:tcW w:w="3623" w:type="dxa"/>
          </w:tcPr>
          <w:p w:rsidR="00EA49EC" w:rsidRPr="008F42E2" w:rsidRDefault="00EA49EC" w:rsidP="00EA49EC">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флуориметриялық әдіс</w:t>
            </w:r>
          </w:p>
        </w:tc>
      </w:tr>
      <w:tr w:rsidR="008F42E2" w:rsidRPr="008F42E2" w:rsidTr="00C238C0">
        <w:trPr>
          <w:trHeight w:val="375"/>
        </w:trPr>
        <w:tc>
          <w:tcPr>
            <w:tcW w:w="2943" w:type="dxa"/>
            <w:noWrap/>
            <w:hideMark/>
          </w:tcPr>
          <w:p w:rsidR="008F42E2" w:rsidRPr="008F42E2" w:rsidRDefault="008F42E2" w:rsidP="00681E67">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Фосфаттар</w:t>
            </w:r>
          </w:p>
        </w:tc>
        <w:tc>
          <w:tcPr>
            <w:tcW w:w="3006" w:type="dxa"/>
            <w:noWrap/>
            <w:hideMark/>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МВИ 20658-1917-ТОО НПО 001-2018</w:t>
            </w:r>
          </w:p>
        </w:tc>
        <w:tc>
          <w:tcPr>
            <w:tcW w:w="3623" w:type="dxa"/>
          </w:tcPr>
          <w:p w:rsidR="008F42E2" w:rsidRPr="008F42E2" w:rsidRDefault="008F42E2" w:rsidP="008F42E2">
            <w:pPr>
              <w:spacing w:after="0" w:line="240" w:lineRule="auto"/>
              <w:ind w:firstLine="709"/>
              <w:jc w:val="both"/>
              <w:rPr>
                <w:rFonts w:ascii="Times New Roman" w:eastAsia="Times New Roman" w:hAnsi="Times New Roman" w:cs="Times New Roman"/>
                <w:iCs/>
                <w:color w:val="000000"/>
                <w:sz w:val="28"/>
                <w:szCs w:val="28"/>
                <w:lang w:val="ru-RU" w:bidi="ar-SA"/>
              </w:rPr>
            </w:pPr>
          </w:p>
        </w:tc>
      </w:tr>
      <w:tr w:rsidR="008F42E2" w:rsidRPr="008F42E2" w:rsidTr="00C238C0">
        <w:trPr>
          <w:trHeight w:val="750"/>
        </w:trPr>
        <w:tc>
          <w:tcPr>
            <w:tcW w:w="2943" w:type="dxa"/>
            <w:noWrap/>
            <w:hideMark/>
          </w:tcPr>
          <w:p w:rsidR="008F42E2" w:rsidRPr="008F42E2" w:rsidRDefault="00493D71" w:rsidP="00681E67">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Ж</w:t>
            </w:r>
            <w:r w:rsidR="008F42E2" w:rsidRPr="008F42E2">
              <w:rPr>
                <w:rFonts w:ascii="Times New Roman" w:eastAsia="Times New Roman" w:hAnsi="Times New Roman" w:cs="Times New Roman"/>
                <w:iCs/>
                <w:color w:val="000000"/>
                <w:sz w:val="28"/>
                <w:szCs w:val="28"/>
                <w:lang w:val="ru-RU" w:bidi="ar-SA"/>
              </w:rPr>
              <w:t>алпы</w:t>
            </w:r>
            <w:r w:rsidRPr="008F42E2">
              <w:rPr>
                <w:rFonts w:ascii="Times New Roman" w:eastAsia="Times New Roman" w:hAnsi="Times New Roman" w:cs="Times New Roman"/>
                <w:iCs/>
                <w:color w:val="000000"/>
                <w:sz w:val="28"/>
                <w:szCs w:val="28"/>
                <w:lang w:val="ru-RU" w:bidi="ar-SA"/>
              </w:rPr>
              <w:t xml:space="preserve"> </w:t>
            </w:r>
            <w:r>
              <w:rPr>
                <w:rFonts w:ascii="Times New Roman" w:eastAsia="Times New Roman" w:hAnsi="Times New Roman" w:cs="Times New Roman"/>
                <w:iCs/>
                <w:color w:val="000000"/>
                <w:sz w:val="28"/>
                <w:szCs w:val="28"/>
                <w:lang w:val="ru-RU" w:bidi="ar-SA"/>
              </w:rPr>
              <w:t>т</w:t>
            </w:r>
            <w:r w:rsidRPr="008F42E2">
              <w:rPr>
                <w:rFonts w:ascii="Times New Roman" w:eastAsia="Times New Roman" w:hAnsi="Times New Roman" w:cs="Times New Roman"/>
                <w:iCs/>
                <w:color w:val="000000"/>
                <w:sz w:val="28"/>
                <w:szCs w:val="28"/>
                <w:lang w:val="ru-RU" w:bidi="ar-SA"/>
              </w:rPr>
              <w:t>емір</w:t>
            </w:r>
          </w:p>
        </w:tc>
        <w:tc>
          <w:tcPr>
            <w:tcW w:w="3006" w:type="dxa"/>
            <w:hideMark/>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МВИ 20658-1917-ТОО НПО 001-2018</w:t>
            </w:r>
          </w:p>
        </w:tc>
        <w:tc>
          <w:tcPr>
            <w:tcW w:w="3623" w:type="dxa"/>
          </w:tcPr>
          <w:p w:rsidR="008F42E2" w:rsidRPr="008F42E2" w:rsidRDefault="00CF68D7" w:rsidP="00C5009E">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8F42E2" w:rsidRPr="008F42E2" w:rsidTr="00C238C0">
        <w:trPr>
          <w:trHeight w:val="375"/>
        </w:trPr>
        <w:tc>
          <w:tcPr>
            <w:tcW w:w="2943" w:type="dxa"/>
            <w:noWrap/>
            <w:hideMark/>
          </w:tcPr>
          <w:p w:rsidR="008F42E2" w:rsidRPr="008F42E2" w:rsidRDefault="00493D71" w:rsidP="00681E67">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Бихроматты тотығу (ОХТ</w:t>
            </w:r>
            <w:r w:rsidR="008F42E2" w:rsidRPr="008F42E2">
              <w:rPr>
                <w:rFonts w:ascii="Times New Roman" w:eastAsia="Times New Roman" w:hAnsi="Times New Roman" w:cs="Times New Roman"/>
                <w:iCs/>
                <w:color w:val="000000"/>
                <w:sz w:val="28"/>
                <w:szCs w:val="28"/>
                <w:lang w:val="ru-RU" w:bidi="ar-SA"/>
              </w:rPr>
              <w:t>)</w:t>
            </w:r>
          </w:p>
        </w:tc>
        <w:tc>
          <w:tcPr>
            <w:tcW w:w="3006" w:type="dxa"/>
            <w:noWrap/>
            <w:hideMark/>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СТ РК 1322-2005</w:t>
            </w:r>
          </w:p>
        </w:tc>
        <w:tc>
          <w:tcPr>
            <w:tcW w:w="3623" w:type="dxa"/>
          </w:tcPr>
          <w:p w:rsidR="008F42E2" w:rsidRPr="008F42E2" w:rsidRDefault="008F42E2" w:rsidP="00C5009E">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титриметриялық әдіс</w:t>
            </w:r>
          </w:p>
        </w:tc>
      </w:tr>
      <w:tr w:rsidR="008F42E2" w:rsidRPr="008F42E2" w:rsidTr="00C238C0">
        <w:trPr>
          <w:trHeight w:val="375"/>
        </w:trPr>
        <w:tc>
          <w:tcPr>
            <w:tcW w:w="2943" w:type="dxa"/>
            <w:noWrap/>
            <w:hideMark/>
          </w:tcPr>
          <w:p w:rsidR="008F42E2" w:rsidRPr="008F42E2" w:rsidRDefault="008F42E2" w:rsidP="00681E67">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 xml:space="preserve">Құрғақ қалдық бойынша </w:t>
            </w:r>
            <w:r w:rsidR="00282B0D">
              <w:rPr>
                <w:rFonts w:ascii="Times New Roman" w:eastAsia="Times New Roman" w:hAnsi="Times New Roman" w:cs="Times New Roman"/>
                <w:iCs/>
                <w:color w:val="000000"/>
                <w:sz w:val="28"/>
                <w:szCs w:val="28"/>
                <w:lang w:val="ru-RU" w:bidi="ar-SA"/>
              </w:rPr>
              <w:t>м</w:t>
            </w:r>
            <w:r w:rsidRPr="008F42E2">
              <w:rPr>
                <w:rFonts w:ascii="Times New Roman" w:eastAsia="Times New Roman" w:hAnsi="Times New Roman" w:cs="Times New Roman"/>
                <w:iCs/>
                <w:color w:val="000000"/>
                <w:sz w:val="28"/>
                <w:szCs w:val="28"/>
                <w:lang w:val="ru-RU" w:bidi="ar-SA"/>
              </w:rPr>
              <w:t>инералдану</w:t>
            </w:r>
          </w:p>
        </w:tc>
        <w:tc>
          <w:tcPr>
            <w:tcW w:w="3006" w:type="dxa"/>
            <w:noWrap/>
            <w:hideMark/>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26449.1-85, п.3</w:t>
            </w:r>
          </w:p>
        </w:tc>
        <w:tc>
          <w:tcPr>
            <w:tcW w:w="3623" w:type="dxa"/>
          </w:tcPr>
          <w:p w:rsidR="008F42E2" w:rsidRPr="008F42E2" w:rsidRDefault="008F42E2" w:rsidP="00C5009E">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гравиметриялық әдіс</w:t>
            </w:r>
          </w:p>
        </w:tc>
      </w:tr>
      <w:tr w:rsidR="008F42E2" w:rsidRPr="008F42E2" w:rsidTr="00C238C0">
        <w:trPr>
          <w:trHeight w:val="750"/>
        </w:trPr>
        <w:tc>
          <w:tcPr>
            <w:tcW w:w="2943" w:type="dxa"/>
            <w:noWrap/>
            <w:hideMark/>
          </w:tcPr>
          <w:p w:rsidR="008F42E2" w:rsidRPr="008F42E2" w:rsidRDefault="00E93A1D" w:rsidP="00681E67">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Мырыш</w:t>
            </w:r>
          </w:p>
        </w:tc>
        <w:tc>
          <w:tcPr>
            <w:tcW w:w="3006" w:type="dxa"/>
            <w:hideMark/>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МВИ 20658-1917-ТОО НПО 001-2018</w:t>
            </w:r>
          </w:p>
        </w:tc>
        <w:tc>
          <w:tcPr>
            <w:tcW w:w="3623" w:type="dxa"/>
          </w:tcPr>
          <w:p w:rsidR="008F42E2" w:rsidRPr="008F42E2" w:rsidRDefault="00CF68D7" w:rsidP="00C5009E">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8F42E2" w:rsidRPr="008F42E2" w:rsidTr="00C238C0">
        <w:trPr>
          <w:trHeight w:val="375"/>
        </w:trPr>
        <w:tc>
          <w:tcPr>
            <w:tcW w:w="2943" w:type="dxa"/>
            <w:noWrap/>
          </w:tcPr>
          <w:p w:rsidR="008F42E2" w:rsidRPr="008F42E2" w:rsidRDefault="008F42E2" w:rsidP="00681E67">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Қорғасын</w:t>
            </w:r>
          </w:p>
        </w:tc>
        <w:tc>
          <w:tcPr>
            <w:tcW w:w="3006" w:type="dxa"/>
            <w:noWrap/>
          </w:tcPr>
          <w:p w:rsidR="008F42E2" w:rsidRPr="008F42E2" w:rsidRDefault="008F42E2" w:rsidP="00681E67">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tc>
        <w:tc>
          <w:tcPr>
            <w:tcW w:w="3623" w:type="dxa"/>
          </w:tcPr>
          <w:p w:rsidR="008F42E2" w:rsidRPr="008F42E2" w:rsidRDefault="00CF68D7" w:rsidP="00C5009E">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4E3C51" w:rsidRPr="008F42E2" w:rsidTr="004E3C51">
        <w:trPr>
          <w:trHeight w:val="375"/>
        </w:trPr>
        <w:tc>
          <w:tcPr>
            <w:tcW w:w="2943" w:type="dxa"/>
            <w:tcBorders>
              <w:top w:val="nil"/>
              <w:left w:val="nil"/>
              <w:bottom w:val="single" w:sz="4" w:space="0" w:color="auto"/>
              <w:right w:val="nil"/>
            </w:tcBorders>
            <w:noWrap/>
          </w:tcPr>
          <w:p w:rsidR="004E3C51" w:rsidRPr="008F42E2" w:rsidRDefault="004E3C51" w:rsidP="004E3C51">
            <w:pPr>
              <w:spacing w:after="0" w:line="240" w:lineRule="auto"/>
              <w:ind w:firstLine="709"/>
              <w:jc w:val="both"/>
              <w:rPr>
                <w:rFonts w:ascii="Times New Roman" w:eastAsia="Times New Roman" w:hAnsi="Times New Roman" w:cs="Times New Roman"/>
                <w:iCs/>
                <w:color w:val="000000"/>
                <w:sz w:val="28"/>
                <w:szCs w:val="28"/>
                <w:lang w:val="ru-RU" w:bidi="ar-SA"/>
              </w:rPr>
            </w:pPr>
          </w:p>
        </w:tc>
        <w:tc>
          <w:tcPr>
            <w:tcW w:w="3006" w:type="dxa"/>
            <w:tcBorders>
              <w:top w:val="nil"/>
              <w:left w:val="nil"/>
              <w:bottom w:val="single" w:sz="4" w:space="0" w:color="auto"/>
              <w:right w:val="nil"/>
            </w:tcBorders>
            <w:noWrap/>
          </w:tcPr>
          <w:p w:rsidR="004E3C51" w:rsidRPr="008F42E2" w:rsidRDefault="004E3C51" w:rsidP="004E3C51">
            <w:pPr>
              <w:spacing w:after="0" w:line="240" w:lineRule="auto"/>
              <w:ind w:firstLine="709"/>
              <w:jc w:val="center"/>
              <w:rPr>
                <w:rFonts w:ascii="Times New Roman" w:eastAsia="Times New Roman" w:hAnsi="Times New Roman" w:cs="Times New Roman"/>
                <w:iCs/>
                <w:color w:val="000000"/>
                <w:sz w:val="28"/>
                <w:szCs w:val="28"/>
                <w:lang w:val="ru-RU" w:bidi="ar-SA"/>
              </w:rPr>
            </w:pPr>
          </w:p>
        </w:tc>
        <w:tc>
          <w:tcPr>
            <w:tcW w:w="3623" w:type="dxa"/>
            <w:tcBorders>
              <w:top w:val="nil"/>
              <w:left w:val="nil"/>
              <w:bottom w:val="single" w:sz="4" w:space="0" w:color="auto"/>
              <w:right w:val="nil"/>
            </w:tcBorders>
          </w:tcPr>
          <w:p w:rsidR="004E3C51" w:rsidRPr="008F42E2" w:rsidRDefault="004E3C51" w:rsidP="004E3C51">
            <w:pPr>
              <w:spacing w:after="0" w:line="240" w:lineRule="auto"/>
              <w:jc w:val="right"/>
              <w:rPr>
                <w:rFonts w:ascii="Times New Roman" w:eastAsia="Times New Roman" w:hAnsi="Times New Roman" w:cs="Times New Roman"/>
                <w:iCs/>
                <w:color w:val="000000"/>
                <w:sz w:val="28"/>
                <w:szCs w:val="28"/>
                <w:lang w:val="ru-RU" w:bidi="ar-SA"/>
              </w:rPr>
            </w:pPr>
            <w:r w:rsidRPr="00EA49EC">
              <w:rPr>
                <w:rFonts w:ascii="Times New Roman" w:eastAsia="Times New Roman" w:hAnsi="Times New Roman" w:cs="Times New Roman"/>
                <w:iCs/>
                <w:color w:val="000000"/>
                <w:sz w:val="28"/>
                <w:szCs w:val="28"/>
                <w:lang w:val="kk-KZ" w:bidi="ar-SA"/>
              </w:rPr>
              <w:t>Кесте 4</w:t>
            </w:r>
            <w:r>
              <w:rPr>
                <w:rFonts w:ascii="Times New Roman" w:eastAsia="Times New Roman" w:hAnsi="Times New Roman" w:cs="Times New Roman"/>
                <w:iCs/>
                <w:color w:val="000000"/>
                <w:sz w:val="28"/>
                <w:szCs w:val="28"/>
                <w:lang w:val="kk-KZ" w:bidi="ar-SA"/>
              </w:rPr>
              <w:t xml:space="preserve"> </w:t>
            </w:r>
            <w:r w:rsidRPr="00EA49EC">
              <w:rPr>
                <w:rFonts w:ascii="Times New Roman" w:eastAsia="Times New Roman" w:hAnsi="Times New Roman" w:cs="Times New Roman"/>
                <w:iCs/>
                <w:color w:val="000000"/>
                <w:sz w:val="28"/>
                <w:szCs w:val="28"/>
                <w:lang w:val="kk-KZ" w:bidi="ar-SA"/>
              </w:rPr>
              <w:t>жалғасы</w:t>
            </w:r>
          </w:p>
        </w:tc>
      </w:tr>
      <w:tr w:rsidR="004E3C51" w:rsidRPr="008F42E2" w:rsidTr="004E3C51">
        <w:trPr>
          <w:trHeight w:val="375"/>
        </w:trPr>
        <w:tc>
          <w:tcPr>
            <w:tcW w:w="2943" w:type="dxa"/>
            <w:tcBorders>
              <w:top w:val="single" w:sz="4" w:space="0" w:color="auto"/>
              <w:left w:val="single" w:sz="4" w:space="0" w:color="auto"/>
              <w:bottom w:val="single" w:sz="4" w:space="0" w:color="auto"/>
              <w:right w:val="single" w:sz="4" w:space="0" w:color="auto"/>
            </w:tcBorders>
            <w:noWrap/>
          </w:tcPr>
          <w:p w:rsidR="004E3C51" w:rsidRPr="008F42E2" w:rsidRDefault="004E3C51" w:rsidP="004E3C51">
            <w:pPr>
              <w:spacing w:after="0" w:line="240" w:lineRule="auto"/>
              <w:ind w:firstLine="29"/>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1</w:t>
            </w:r>
          </w:p>
        </w:tc>
        <w:tc>
          <w:tcPr>
            <w:tcW w:w="3006" w:type="dxa"/>
            <w:tcBorders>
              <w:top w:val="single" w:sz="4" w:space="0" w:color="auto"/>
              <w:left w:val="single" w:sz="4" w:space="0" w:color="auto"/>
              <w:bottom w:val="single" w:sz="4" w:space="0" w:color="auto"/>
              <w:right w:val="single" w:sz="4" w:space="0" w:color="auto"/>
            </w:tcBorders>
            <w:noWrap/>
          </w:tcPr>
          <w:p w:rsidR="004E3C51" w:rsidRPr="008F42E2" w:rsidRDefault="004E3C51" w:rsidP="004E3C51">
            <w:pPr>
              <w:spacing w:after="0" w:line="240" w:lineRule="auto"/>
              <w:ind w:hanging="79"/>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2</w:t>
            </w:r>
          </w:p>
        </w:tc>
        <w:tc>
          <w:tcPr>
            <w:tcW w:w="3623" w:type="dxa"/>
            <w:tcBorders>
              <w:top w:val="single" w:sz="4" w:space="0" w:color="auto"/>
              <w:left w:val="single" w:sz="4" w:space="0" w:color="auto"/>
              <w:bottom w:val="single" w:sz="4" w:space="0" w:color="auto"/>
              <w:right w:val="single" w:sz="4" w:space="0" w:color="auto"/>
            </w:tcBorders>
          </w:tcPr>
          <w:p w:rsidR="004E3C51" w:rsidRPr="008F42E2" w:rsidRDefault="004E3C51" w:rsidP="004E3C51">
            <w:pPr>
              <w:spacing w:after="0" w:line="240" w:lineRule="auto"/>
              <w:jc w:val="center"/>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3</w:t>
            </w:r>
          </w:p>
        </w:tc>
      </w:tr>
      <w:tr w:rsidR="00B35ECF" w:rsidRPr="008F42E2" w:rsidTr="00C13331">
        <w:trPr>
          <w:trHeight w:val="375"/>
        </w:trPr>
        <w:tc>
          <w:tcPr>
            <w:tcW w:w="2943" w:type="dxa"/>
            <w:tcBorders>
              <w:bottom w:val="nil"/>
            </w:tcBorders>
            <w:noWrap/>
          </w:tcPr>
          <w:p w:rsidR="00B35ECF" w:rsidRPr="008F42E2" w:rsidRDefault="00B35ECF" w:rsidP="00B35ECF">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Кадмий</w:t>
            </w:r>
          </w:p>
        </w:tc>
        <w:tc>
          <w:tcPr>
            <w:tcW w:w="3006" w:type="dxa"/>
            <w:tcBorders>
              <w:bottom w:val="nil"/>
            </w:tcBorders>
            <w:noWrap/>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tc>
        <w:tc>
          <w:tcPr>
            <w:tcW w:w="3623" w:type="dxa"/>
            <w:tcBorders>
              <w:bottom w:val="nil"/>
            </w:tcBorders>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4E3C51">
        <w:trPr>
          <w:trHeight w:val="750"/>
        </w:trPr>
        <w:tc>
          <w:tcPr>
            <w:tcW w:w="2943" w:type="dxa"/>
            <w:tcBorders>
              <w:top w:val="single" w:sz="4" w:space="0" w:color="auto"/>
            </w:tcBorders>
            <w:noWrap/>
            <w:hideMark/>
          </w:tcPr>
          <w:p w:rsidR="00B35ECF" w:rsidRPr="008F42E2" w:rsidRDefault="00B35ECF" w:rsidP="00B35ECF">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Мыс</w:t>
            </w:r>
          </w:p>
        </w:tc>
        <w:tc>
          <w:tcPr>
            <w:tcW w:w="3006" w:type="dxa"/>
            <w:tcBorders>
              <w:top w:val="single" w:sz="4" w:space="0" w:color="auto"/>
            </w:tcBorders>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МВИ 20658-1917-ТОО НПО 001-2018</w:t>
            </w:r>
          </w:p>
        </w:tc>
        <w:tc>
          <w:tcPr>
            <w:tcW w:w="3623" w:type="dxa"/>
            <w:tcBorders>
              <w:top w:val="single" w:sz="4" w:space="0" w:color="auto"/>
            </w:tcBorders>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Кобальт</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750"/>
        </w:trPr>
        <w:tc>
          <w:tcPr>
            <w:tcW w:w="2943" w:type="dxa"/>
            <w:noWrap/>
            <w:hideMark/>
          </w:tcPr>
          <w:p w:rsidR="00B35ECF" w:rsidRPr="008F42E2" w:rsidRDefault="00B35ECF" w:rsidP="00B35ECF">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Марганец</w:t>
            </w:r>
          </w:p>
        </w:tc>
        <w:tc>
          <w:tcPr>
            <w:tcW w:w="3006" w:type="dxa"/>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МВИ 20658-1917-ТОО НПО 001-2018</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Молибден</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Никель</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ind w:firstLine="29"/>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Хром</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Күміс</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Стронций</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Бериллий</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01-46-2013</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750"/>
        </w:trPr>
        <w:tc>
          <w:tcPr>
            <w:tcW w:w="2943" w:type="dxa"/>
            <w:hideMark/>
          </w:tcPr>
          <w:p w:rsidR="00B35ECF" w:rsidRPr="004E3C51" w:rsidRDefault="00B35ECF" w:rsidP="00B35ECF">
            <w:pPr>
              <w:spacing w:after="0" w:line="240" w:lineRule="auto"/>
              <w:jc w:val="both"/>
              <w:rPr>
                <w:rFonts w:ascii="Times New Roman" w:eastAsia="Times New Roman" w:hAnsi="Times New Roman" w:cs="Times New Roman"/>
                <w:bCs/>
                <w:iCs/>
                <w:color w:val="000000"/>
                <w:sz w:val="28"/>
                <w:szCs w:val="28"/>
                <w:lang w:bidi="ar-SA"/>
              </w:rPr>
            </w:pPr>
            <w:r>
              <w:rPr>
                <w:rFonts w:ascii="Times New Roman" w:eastAsia="Times New Roman" w:hAnsi="Times New Roman" w:cs="Times New Roman"/>
                <w:bCs/>
                <w:iCs/>
                <w:color w:val="000000"/>
                <w:sz w:val="28"/>
                <w:szCs w:val="28"/>
                <w:lang w:val="ru-RU" w:bidi="ar-SA"/>
              </w:rPr>
              <w:t>Түптік</w:t>
            </w:r>
            <w:r w:rsidRPr="004E3C51">
              <w:rPr>
                <w:rFonts w:ascii="Times New Roman" w:eastAsia="Times New Roman" w:hAnsi="Times New Roman" w:cs="Times New Roman"/>
                <w:bCs/>
                <w:iCs/>
                <w:color w:val="000000"/>
                <w:sz w:val="28"/>
                <w:szCs w:val="28"/>
                <w:lang w:bidi="ar-SA"/>
              </w:rPr>
              <w:t xml:space="preserve"> </w:t>
            </w:r>
            <w:r>
              <w:rPr>
                <w:rFonts w:ascii="Times New Roman" w:eastAsia="Times New Roman" w:hAnsi="Times New Roman" w:cs="Times New Roman"/>
                <w:bCs/>
                <w:iCs/>
                <w:color w:val="000000"/>
                <w:sz w:val="28"/>
                <w:szCs w:val="28"/>
                <w:lang w:val="ru-RU" w:bidi="ar-SA"/>
              </w:rPr>
              <w:t>шөгінділер</w:t>
            </w:r>
            <w:r w:rsidRPr="008F42E2">
              <w:rPr>
                <w:rFonts w:ascii="Times New Roman" w:eastAsia="Times New Roman" w:hAnsi="Times New Roman" w:cs="Times New Roman"/>
                <w:bCs/>
                <w:iCs/>
                <w:color w:val="000000"/>
                <w:sz w:val="28"/>
                <w:szCs w:val="28"/>
                <w:lang w:val="ru-RU" w:bidi="ar-SA"/>
              </w:rPr>
              <w:t>ді</w:t>
            </w:r>
            <w:r w:rsidRPr="004E3C51">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іріктеуге</w:t>
            </w:r>
            <w:r w:rsidRPr="004E3C51">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қойылатын</w:t>
            </w:r>
            <w:r w:rsidRPr="004E3C51">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жалпы</w:t>
            </w:r>
            <w:r w:rsidRPr="004E3C51">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талаптар</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bCs/>
                <w:iCs/>
                <w:color w:val="000000"/>
                <w:sz w:val="28"/>
                <w:szCs w:val="28"/>
                <w:lang w:val="ru-RU" w:bidi="ar-SA"/>
              </w:rPr>
            </w:pPr>
            <w:r w:rsidRPr="008F42E2">
              <w:rPr>
                <w:rFonts w:ascii="Times New Roman" w:eastAsia="Times New Roman" w:hAnsi="Times New Roman" w:cs="Times New Roman"/>
                <w:bCs/>
                <w:iCs/>
                <w:color w:val="000000"/>
                <w:sz w:val="28"/>
                <w:szCs w:val="28"/>
                <w:lang w:val="ru-RU" w:bidi="ar-SA"/>
              </w:rPr>
              <w:t>ГОСТ 17.1.5.01-80</w:t>
            </w:r>
          </w:p>
        </w:tc>
        <w:tc>
          <w:tcPr>
            <w:tcW w:w="3623" w:type="dxa"/>
          </w:tcPr>
          <w:p w:rsidR="00B35ECF" w:rsidRPr="008F42E2" w:rsidRDefault="00B35ECF" w:rsidP="00B35ECF">
            <w:pPr>
              <w:spacing w:after="0" w:line="240" w:lineRule="auto"/>
              <w:ind w:firstLine="709"/>
              <w:jc w:val="both"/>
              <w:rPr>
                <w:rFonts w:ascii="Times New Roman" w:eastAsia="Times New Roman" w:hAnsi="Times New Roman" w:cs="Times New Roman"/>
                <w:b/>
                <w:bCs/>
                <w:iCs/>
                <w:color w:val="000000"/>
                <w:sz w:val="28"/>
                <w:szCs w:val="28"/>
                <w:lang w:val="ru-RU" w:bidi="ar-SA"/>
              </w:rPr>
            </w:pP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 xml:space="preserve">Кадмий </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03-07-2014</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Темір жалпы</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ГОСТ 27395-87</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 xml:space="preserve">Марганец </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03-07-2014</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Мыс</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03-07-2014</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 xml:space="preserve">Никель </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03-07-2014</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 xml:space="preserve">Қорғасын </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03-07-2014</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kk-KZ" w:bidi="ar-SA"/>
              </w:rPr>
              <w:t>Мырыш</w:t>
            </w:r>
            <w:r w:rsidRPr="008F42E2">
              <w:rPr>
                <w:rFonts w:ascii="Times New Roman" w:eastAsia="Times New Roman" w:hAnsi="Times New Roman" w:cs="Times New Roman"/>
                <w:iCs/>
                <w:color w:val="000000"/>
                <w:sz w:val="28"/>
                <w:szCs w:val="28"/>
                <w:lang w:val="ru-RU" w:bidi="ar-SA"/>
              </w:rPr>
              <w:t xml:space="preserve"> </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03-07-2014</w:t>
            </w:r>
          </w:p>
        </w:tc>
        <w:tc>
          <w:tcPr>
            <w:tcW w:w="3623" w:type="dxa"/>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4E3C51">
        <w:trPr>
          <w:trHeight w:val="375"/>
        </w:trPr>
        <w:tc>
          <w:tcPr>
            <w:tcW w:w="2943" w:type="dxa"/>
            <w:tcBorders>
              <w:top w:val="nil"/>
              <w:left w:val="nil"/>
              <w:bottom w:val="single" w:sz="4" w:space="0" w:color="auto"/>
              <w:right w:val="nil"/>
            </w:tcBorders>
            <w:noWrap/>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p>
        </w:tc>
        <w:tc>
          <w:tcPr>
            <w:tcW w:w="3006" w:type="dxa"/>
            <w:tcBorders>
              <w:top w:val="nil"/>
              <w:left w:val="nil"/>
              <w:bottom w:val="single" w:sz="4" w:space="0" w:color="auto"/>
              <w:right w:val="nil"/>
            </w:tcBorders>
            <w:noWrap/>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p>
        </w:tc>
        <w:tc>
          <w:tcPr>
            <w:tcW w:w="3623" w:type="dxa"/>
            <w:tcBorders>
              <w:top w:val="nil"/>
              <w:left w:val="nil"/>
              <w:bottom w:val="single" w:sz="4" w:space="0" w:color="auto"/>
              <w:right w:val="nil"/>
            </w:tcBorders>
          </w:tcPr>
          <w:p w:rsidR="00B35ECF" w:rsidRDefault="00B35ECF" w:rsidP="00B35ECF">
            <w:pPr>
              <w:spacing w:after="0" w:line="240" w:lineRule="auto"/>
              <w:jc w:val="right"/>
              <w:rPr>
                <w:rFonts w:ascii="Times New Roman" w:eastAsia="Times New Roman" w:hAnsi="Times New Roman" w:cs="Times New Roman"/>
                <w:iCs/>
                <w:color w:val="000000"/>
                <w:sz w:val="28"/>
                <w:szCs w:val="28"/>
                <w:lang w:val="ru-RU" w:bidi="ar-SA"/>
              </w:rPr>
            </w:pPr>
            <w:r w:rsidRPr="004E3C51">
              <w:rPr>
                <w:rFonts w:ascii="Times New Roman" w:eastAsia="Times New Roman" w:hAnsi="Times New Roman" w:cs="Times New Roman"/>
                <w:iCs/>
                <w:color w:val="000000"/>
                <w:sz w:val="28"/>
                <w:szCs w:val="28"/>
                <w:lang w:val="kk-KZ" w:bidi="ar-SA"/>
              </w:rPr>
              <w:t>Кесте 4 жалғасы</w:t>
            </w:r>
          </w:p>
        </w:tc>
      </w:tr>
      <w:tr w:rsidR="00B35ECF" w:rsidRPr="008F42E2" w:rsidTr="004E3C51">
        <w:trPr>
          <w:trHeight w:val="375"/>
        </w:trPr>
        <w:tc>
          <w:tcPr>
            <w:tcW w:w="2943" w:type="dxa"/>
            <w:tcBorders>
              <w:top w:val="single" w:sz="4" w:space="0" w:color="auto"/>
              <w:left w:val="single" w:sz="4" w:space="0" w:color="auto"/>
              <w:bottom w:val="single" w:sz="4" w:space="0" w:color="auto"/>
              <w:right w:val="single" w:sz="4" w:space="0" w:color="auto"/>
            </w:tcBorders>
            <w:noWrap/>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1</w:t>
            </w:r>
          </w:p>
        </w:tc>
        <w:tc>
          <w:tcPr>
            <w:tcW w:w="3006" w:type="dxa"/>
            <w:tcBorders>
              <w:top w:val="single" w:sz="4" w:space="0" w:color="auto"/>
              <w:left w:val="single" w:sz="4" w:space="0" w:color="auto"/>
              <w:bottom w:val="single" w:sz="4" w:space="0" w:color="auto"/>
              <w:right w:val="single" w:sz="4" w:space="0" w:color="auto"/>
            </w:tcBorders>
            <w:noWrap/>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2</w:t>
            </w:r>
          </w:p>
        </w:tc>
        <w:tc>
          <w:tcPr>
            <w:tcW w:w="3623" w:type="dxa"/>
            <w:tcBorders>
              <w:top w:val="single" w:sz="4" w:space="0" w:color="auto"/>
              <w:left w:val="single" w:sz="4" w:space="0" w:color="auto"/>
              <w:bottom w:val="single" w:sz="4" w:space="0" w:color="auto"/>
              <w:right w:val="single" w:sz="4" w:space="0" w:color="auto"/>
            </w:tcBorders>
          </w:tcPr>
          <w:p w:rsidR="00B35ECF"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3</w:t>
            </w:r>
          </w:p>
        </w:tc>
      </w:tr>
      <w:tr w:rsidR="00B35ECF" w:rsidRPr="008F42E2" w:rsidTr="00C13331">
        <w:trPr>
          <w:trHeight w:val="375"/>
        </w:trPr>
        <w:tc>
          <w:tcPr>
            <w:tcW w:w="2943" w:type="dxa"/>
            <w:tcBorders>
              <w:bottom w:val="nil"/>
            </w:tcBorders>
            <w:noWrap/>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Мышьяк</w:t>
            </w:r>
          </w:p>
        </w:tc>
        <w:tc>
          <w:tcPr>
            <w:tcW w:w="3006" w:type="dxa"/>
            <w:tcBorders>
              <w:bottom w:val="nil"/>
            </w:tcBorders>
            <w:noWrap/>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03-07-2014</w:t>
            </w:r>
          </w:p>
        </w:tc>
        <w:tc>
          <w:tcPr>
            <w:tcW w:w="3623" w:type="dxa"/>
            <w:tcBorders>
              <w:bottom w:val="nil"/>
            </w:tcBorders>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4E3C51">
        <w:trPr>
          <w:trHeight w:val="375"/>
        </w:trPr>
        <w:tc>
          <w:tcPr>
            <w:tcW w:w="2943" w:type="dxa"/>
            <w:tcBorders>
              <w:top w:val="single" w:sz="4" w:space="0" w:color="auto"/>
            </w:tcBorders>
            <w:noWrap/>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Сынап</w:t>
            </w:r>
          </w:p>
        </w:tc>
        <w:tc>
          <w:tcPr>
            <w:tcW w:w="3006" w:type="dxa"/>
            <w:tcBorders>
              <w:top w:val="single" w:sz="4" w:space="0" w:color="auto"/>
            </w:tcBorders>
            <w:noWrap/>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М 03-07-2014</w:t>
            </w:r>
          </w:p>
        </w:tc>
        <w:tc>
          <w:tcPr>
            <w:tcW w:w="3623" w:type="dxa"/>
            <w:tcBorders>
              <w:top w:val="single" w:sz="4" w:space="0" w:color="auto"/>
            </w:tcBorders>
          </w:tcPr>
          <w:p w:rsidR="00B35ECF" w:rsidRPr="008F42E2" w:rsidRDefault="00B35ECF" w:rsidP="00B35ECF">
            <w:pPr>
              <w:spacing w:after="0" w:line="240" w:lineRule="auto"/>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iCs/>
                <w:color w:val="000000"/>
                <w:sz w:val="28"/>
                <w:szCs w:val="28"/>
                <w:lang w:val="ru-RU" w:bidi="ar-SA"/>
              </w:rPr>
              <w:t>атомдық - абсорбциялық әдіс</w:t>
            </w:r>
          </w:p>
        </w:tc>
      </w:tr>
      <w:tr w:rsidR="00B35ECF" w:rsidRPr="008F42E2" w:rsidTr="00C238C0">
        <w:trPr>
          <w:trHeight w:val="1500"/>
        </w:trPr>
        <w:tc>
          <w:tcPr>
            <w:tcW w:w="2943" w:type="dxa"/>
            <w:hideMark/>
          </w:tcPr>
          <w:p w:rsidR="00B35ECF" w:rsidRPr="008F42E2" w:rsidRDefault="00B35ECF" w:rsidP="00B35ECF">
            <w:pPr>
              <w:spacing w:after="0" w:line="240" w:lineRule="auto"/>
              <w:jc w:val="both"/>
              <w:rPr>
                <w:rFonts w:ascii="Times New Roman" w:eastAsia="Times New Roman" w:hAnsi="Times New Roman" w:cs="Times New Roman"/>
                <w:bCs/>
                <w:iCs/>
                <w:color w:val="000000"/>
                <w:sz w:val="28"/>
                <w:szCs w:val="28"/>
                <w:lang w:bidi="ar-SA"/>
              </w:rPr>
            </w:pPr>
            <w:r w:rsidRPr="008F42E2">
              <w:rPr>
                <w:rFonts w:ascii="Times New Roman" w:eastAsia="Times New Roman" w:hAnsi="Times New Roman" w:cs="Times New Roman"/>
                <w:bCs/>
                <w:iCs/>
                <w:color w:val="000000"/>
                <w:sz w:val="28"/>
                <w:szCs w:val="28"/>
                <w:lang w:val="ru-RU" w:bidi="ar-SA"/>
              </w:rPr>
              <w:t>Микробиологиялық</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зерттеу</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үшін</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суды</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алуға</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қойылатын</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жалпы</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талаптар</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bCs/>
                <w:iCs/>
                <w:color w:val="000000"/>
                <w:sz w:val="28"/>
                <w:szCs w:val="28"/>
                <w:lang w:val="ru-RU" w:bidi="ar-SA"/>
              </w:rPr>
            </w:pPr>
            <w:r w:rsidRPr="008F42E2">
              <w:rPr>
                <w:rFonts w:ascii="Times New Roman" w:eastAsia="Times New Roman" w:hAnsi="Times New Roman" w:cs="Times New Roman"/>
                <w:bCs/>
                <w:iCs/>
                <w:color w:val="000000"/>
                <w:sz w:val="28"/>
                <w:szCs w:val="28"/>
                <w:lang w:val="ru-RU" w:bidi="ar-SA"/>
              </w:rPr>
              <w:t>ГОСТ 31862-2012</w:t>
            </w:r>
          </w:p>
        </w:tc>
        <w:tc>
          <w:tcPr>
            <w:tcW w:w="3623" w:type="dxa"/>
          </w:tcPr>
          <w:p w:rsidR="00B35ECF" w:rsidRPr="008F42E2" w:rsidRDefault="00B35ECF" w:rsidP="00B35ECF">
            <w:pPr>
              <w:spacing w:after="0" w:line="240" w:lineRule="auto"/>
              <w:ind w:firstLine="709"/>
              <w:jc w:val="both"/>
              <w:rPr>
                <w:rFonts w:ascii="Times New Roman" w:eastAsia="Times New Roman" w:hAnsi="Times New Roman" w:cs="Times New Roman"/>
                <w:b/>
                <w:bCs/>
                <w:iCs/>
                <w:color w:val="000000"/>
                <w:sz w:val="28"/>
                <w:szCs w:val="28"/>
                <w:lang w:val="ru-RU" w:bidi="ar-SA"/>
              </w:rPr>
            </w:pPr>
          </w:p>
        </w:tc>
      </w:tr>
      <w:tr w:rsidR="00B35ECF" w:rsidRPr="008F42E2" w:rsidTr="00C238C0">
        <w:trPr>
          <w:trHeight w:val="750"/>
        </w:trPr>
        <w:tc>
          <w:tcPr>
            <w:tcW w:w="2943" w:type="dxa"/>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bidi="ar-SA"/>
              </w:rPr>
            </w:pPr>
            <w:r w:rsidRPr="008F42E2">
              <w:rPr>
                <w:rFonts w:ascii="Times New Roman" w:eastAsia="Times New Roman" w:hAnsi="Times New Roman" w:cs="Times New Roman"/>
                <w:iCs/>
                <w:color w:val="000000"/>
                <w:sz w:val="28"/>
                <w:szCs w:val="28"/>
                <w:lang w:val="ru-RU" w:bidi="ar-SA"/>
              </w:rPr>
              <w:t>Ішек</w:t>
            </w:r>
            <w:r w:rsidRPr="008F42E2">
              <w:rPr>
                <w:rFonts w:ascii="Times New Roman" w:eastAsia="Times New Roman" w:hAnsi="Times New Roman" w:cs="Times New Roman"/>
                <w:iCs/>
                <w:color w:val="000000"/>
                <w:sz w:val="28"/>
                <w:szCs w:val="28"/>
                <w:lang w:bidi="ar-SA"/>
              </w:rPr>
              <w:t xml:space="preserve"> </w:t>
            </w:r>
            <w:r w:rsidRPr="008F42E2">
              <w:rPr>
                <w:rFonts w:ascii="Times New Roman" w:eastAsia="Times New Roman" w:hAnsi="Times New Roman" w:cs="Times New Roman"/>
                <w:iCs/>
                <w:color w:val="000000"/>
                <w:sz w:val="28"/>
                <w:szCs w:val="28"/>
                <w:lang w:val="ru-RU" w:bidi="ar-SA"/>
              </w:rPr>
              <w:t>таяқшаларына</w:t>
            </w:r>
            <w:r w:rsidRPr="008F42E2">
              <w:rPr>
                <w:rFonts w:ascii="Times New Roman" w:eastAsia="Times New Roman" w:hAnsi="Times New Roman" w:cs="Times New Roman"/>
                <w:iCs/>
                <w:color w:val="000000"/>
                <w:sz w:val="28"/>
                <w:szCs w:val="28"/>
                <w:lang w:bidi="ar-SA"/>
              </w:rPr>
              <w:t xml:space="preserve"> </w:t>
            </w:r>
            <w:r w:rsidRPr="008F42E2">
              <w:rPr>
                <w:rFonts w:ascii="Times New Roman" w:eastAsia="Times New Roman" w:hAnsi="Times New Roman" w:cs="Times New Roman"/>
                <w:iCs/>
                <w:color w:val="000000"/>
                <w:sz w:val="28"/>
                <w:szCs w:val="28"/>
                <w:lang w:val="ru-RU" w:bidi="ar-SA"/>
              </w:rPr>
              <w:t>лактозоның</w:t>
            </w:r>
            <w:r w:rsidRPr="008F42E2">
              <w:rPr>
                <w:rFonts w:ascii="Times New Roman" w:eastAsia="Times New Roman" w:hAnsi="Times New Roman" w:cs="Times New Roman"/>
                <w:iCs/>
                <w:color w:val="000000"/>
                <w:sz w:val="28"/>
                <w:szCs w:val="28"/>
                <w:lang w:bidi="ar-SA"/>
              </w:rPr>
              <w:t xml:space="preserve"> </w:t>
            </w:r>
            <w:r w:rsidRPr="008F42E2">
              <w:rPr>
                <w:rFonts w:ascii="Times New Roman" w:eastAsia="Times New Roman" w:hAnsi="Times New Roman" w:cs="Times New Roman"/>
                <w:iCs/>
                <w:color w:val="000000"/>
                <w:sz w:val="28"/>
                <w:szCs w:val="28"/>
                <w:lang w:val="ru-RU" w:bidi="ar-SA"/>
              </w:rPr>
              <w:t>оң</w:t>
            </w:r>
            <w:r w:rsidRPr="008F42E2">
              <w:rPr>
                <w:rFonts w:ascii="Times New Roman" w:eastAsia="Times New Roman" w:hAnsi="Times New Roman" w:cs="Times New Roman"/>
                <w:iCs/>
                <w:color w:val="000000"/>
                <w:sz w:val="28"/>
                <w:szCs w:val="28"/>
                <w:lang w:bidi="ar-SA"/>
              </w:rPr>
              <w:t xml:space="preserve"> </w:t>
            </w:r>
            <w:r w:rsidRPr="008F42E2">
              <w:rPr>
                <w:rFonts w:ascii="Times New Roman" w:eastAsia="Times New Roman" w:hAnsi="Times New Roman" w:cs="Times New Roman"/>
                <w:iCs/>
                <w:color w:val="000000"/>
                <w:sz w:val="28"/>
                <w:szCs w:val="28"/>
                <w:lang w:val="ru-RU" w:bidi="ar-SA"/>
              </w:rPr>
              <w:t>әсері</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 xml:space="preserve">16.03.2015 ж </w:t>
            </w:r>
            <w:r w:rsidRPr="008F42E2">
              <w:rPr>
                <w:rFonts w:ascii="Times New Roman" w:eastAsia="Times New Roman" w:hAnsi="Times New Roman" w:cs="Times New Roman"/>
                <w:iCs/>
                <w:color w:val="000000"/>
                <w:sz w:val="28"/>
                <w:szCs w:val="28"/>
                <w:lang w:val="ru-RU" w:bidi="ar-SA"/>
              </w:rPr>
              <w:t>№ 20</w:t>
            </w:r>
            <w:r>
              <w:rPr>
                <w:rFonts w:ascii="Times New Roman" w:eastAsia="Times New Roman" w:hAnsi="Times New Roman" w:cs="Times New Roman"/>
                <w:iCs/>
                <w:color w:val="000000"/>
                <w:sz w:val="28"/>
                <w:szCs w:val="28"/>
                <w:lang w:val="ru-RU" w:bidi="ar-SA"/>
              </w:rPr>
              <w:t>9 СҚ</w:t>
            </w:r>
          </w:p>
        </w:tc>
        <w:tc>
          <w:tcPr>
            <w:tcW w:w="3623" w:type="dxa"/>
          </w:tcPr>
          <w:p w:rsidR="00B35ECF" w:rsidRPr="008F42E2" w:rsidRDefault="00B35ECF" w:rsidP="00B35ECF">
            <w:pPr>
              <w:spacing w:after="0" w:line="240" w:lineRule="auto"/>
              <w:ind w:firstLine="709"/>
              <w:jc w:val="both"/>
              <w:rPr>
                <w:rFonts w:ascii="Times New Roman" w:eastAsia="Times New Roman" w:hAnsi="Times New Roman" w:cs="Times New Roman"/>
                <w:iCs/>
                <w:color w:val="000000"/>
                <w:sz w:val="28"/>
                <w:szCs w:val="28"/>
                <w:lang w:val="ru-RU" w:bidi="ar-SA"/>
              </w:rPr>
            </w:pP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 xml:space="preserve">Патогенді флора </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493D71">
              <w:rPr>
                <w:rFonts w:ascii="Times New Roman" w:eastAsia="Times New Roman" w:hAnsi="Times New Roman" w:cs="Times New Roman"/>
                <w:iCs/>
                <w:color w:val="000000"/>
                <w:sz w:val="28"/>
                <w:szCs w:val="28"/>
                <w:lang w:val="ru-RU" w:bidi="ar-SA"/>
              </w:rPr>
              <w:t>16.03.2015 ж № 209 СҚ</w:t>
            </w:r>
          </w:p>
        </w:tc>
        <w:tc>
          <w:tcPr>
            <w:tcW w:w="3623" w:type="dxa"/>
          </w:tcPr>
          <w:p w:rsidR="00B35ECF" w:rsidRPr="008F42E2" w:rsidRDefault="00B35ECF" w:rsidP="00B35ECF">
            <w:pPr>
              <w:spacing w:after="0" w:line="240" w:lineRule="auto"/>
              <w:ind w:firstLine="709"/>
              <w:jc w:val="both"/>
              <w:rPr>
                <w:rFonts w:ascii="Times New Roman" w:eastAsia="Times New Roman" w:hAnsi="Times New Roman" w:cs="Times New Roman"/>
                <w:iCs/>
                <w:color w:val="000000"/>
                <w:sz w:val="28"/>
                <w:szCs w:val="28"/>
                <w:lang w:val="ru-RU" w:bidi="ar-SA"/>
              </w:rPr>
            </w:pPr>
          </w:p>
        </w:tc>
      </w:tr>
      <w:tr w:rsidR="00B35ECF" w:rsidRPr="008F42E2" w:rsidTr="00C238C0">
        <w:trPr>
          <w:trHeight w:val="375"/>
        </w:trPr>
        <w:tc>
          <w:tcPr>
            <w:tcW w:w="2943" w:type="dxa"/>
            <w:noWrap/>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Коли - фагтар</w:t>
            </w:r>
            <w:r w:rsidRPr="008F42E2">
              <w:rPr>
                <w:rFonts w:ascii="Times New Roman" w:eastAsia="Times New Roman" w:hAnsi="Times New Roman" w:cs="Times New Roman"/>
                <w:iCs/>
                <w:color w:val="000000"/>
                <w:sz w:val="28"/>
                <w:szCs w:val="28"/>
                <w:lang w:val="ru-RU" w:bidi="ar-SA"/>
              </w:rPr>
              <w:t xml:space="preserve"> </w:t>
            </w:r>
          </w:p>
        </w:tc>
        <w:tc>
          <w:tcPr>
            <w:tcW w:w="3006" w:type="dxa"/>
            <w:noWrap/>
            <w:hideMark/>
          </w:tcPr>
          <w:p w:rsidR="00B35ECF" w:rsidRPr="008F42E2" w:rsidRDefault="00B35ECF" w:rsidP="00B35ECF">
            <w:pPr>
              <w:spacing w:after="0" w:line="240" w:lineRule="auto"/>
              <w:jc w:val="center"/>
              <w:rPr>
                <w:rFonts w:ascii="Times New Roman" w:eastAsia="Times New Roman" w:hAnsi="Times New Roman" w:cs="Times New Roman"/>
                <w:iCs/>
                <w:color w:val="000000"/>
                <w:sz w:val="28"/>
                <w:szCs w:val="28"/>
                <w:lang w:val="ru-RU" w:bidi="ar-SA"/>
              </w:rPr>
            </w:pPr>
            <w:r w:rsidRPr="00493D71">
              <w:rPr>
                <w:rFonts w:ascii="Times New Roman" w:eastAsia="Times New Roman" w:hAnsi="Times New Roman" w:cs="Times New Roman"/>
                <w:iCs/>
                <w:color w:val="000000"/>
                <w:sz w:val="28"/>
                <w:szCs w:val="28"/>
                <w:lang w:val="ru-RU" w:bidi="ar-SA"/>
              </w:rPr>
              <w:t>16.03.2015 ж № 209 СҚ</w:t>
            </w:r>
          </w:p>
        </w:tc>
        <w:tc>
          <w:tcPr>
            <w:tcW w:w="3623" w:type="dxa"/>
          </w:tcPr>
          <w:p w:rsidR="00B35ECF" w:rsidRPr="008F42E2" w:rsidRDefault="00B35ECF" w:rsidP="00B35ECF">
            <w:pPr>
              <w:spacing w:after="0" w:line="240" w:lineRule="auto"/>
              <w:ind w:firstLine="709"/>
              <w:jc w:val="both"/>
              <w:rPr>
                <w:rFonts w:ascii="Times New Roman" w:eastAsia="Times New Roman" w:hAnsi="Times New Roman" w:cs="Times New Roman"/>
                <w:iCs/>
                <w:color w:val="000000"/>
                <w:sz w:val="28"/>
                <w:szCs w:val="28"/>
                <w:lang w:val="ru-RU" w:bidi="ar-SA"/>
              </w:rPr>
            </w:pPr>
          </w:p>
        </w:tc>
      </w:tr>
      <w:tr w:rsidR="00B35ECF" w:rsidRPr="00493D71" w:rsidTr="00C238C0">
        <w:trPr>
          <w:trHeight w:val="1500"/>
        </w:trPr>
        <w:tc>
          <w:tcPr>
            <w:tcW w:w="2943" w:type="dxa"/>
            <w:hideMark/>
          </w:tcPr>
          <w:p w:rsidR="00B35ECF" w:rsidRPr="008F42E2" w:rsidRDefault="00B35ECF" w:rsidP="00B35ECF">
            <w:pPr>
              <w:spacing w:after="0" w:line="240" w:lineRule="auto"/>
              <w:jc w:val="both"/>
              <w:rPr>
                <w:rFonts w:ascii="Times New Roman" w:eastAsia="Times New Roman" w:hAnsi="Times New Roman" w:cs="Times New Roman"/>
                <w:bCs/>
                <w:iCs/>
                <w:color w:val="000000"/>
                <w:sz w:val="28"/>
                <w:szCs w:val="28"/>
                <w:lang w:bidi="ar-SA"/>
              </w:rPr>
            </w:pPr>
            <w:r w:rsidRPr="008F42E2">
              <w:rPr>
                <w:rFonts w:ascii="Times New Roman" w:eastAsia="Times New Roman" w:hAnsi="Times New Roman" w:cs="Times New Roman"/>
                <w:bCs/>
                <w:iCs/>
                <w:color w:val="000000"/>
                <w:sz w:val="28"/>
                <w:szCs w:val="28"/>
                <w:lang w:val="ru-RU" w:bidi="ar-SA"/>
              </w:rPr>
              <w:t>Санитариялық</w:t>
            </w:r>
            <w:r w:rsidRPr="008F42E2">
              <w:rPr>
                <w:rFonts w:ascii="Times New Roman" w:eastAsia="Times New Roman" w:hAnsi="Times New Roman" w:cs="Times New Roman"/>
                <w:bCs/>
                <w:iCs/>
                <w:color w:val="000000"/>
                <w:sz w:val="28"/>
                <w:szCs w:val="28"/>
                <w:lang w:bidi="ar-SA"/>
              </w:rPr>
              <w:t>-</w:t>
            </w:r>
            <w:r w:rsidRPr="008F42E2">
              <w:rPr>
                <w:rFonts w:ascii="Times New Roman" w:eastAsia="Times New Roman" w:hAnsi="Times New Roman" w:cs="Times New Roman"/>
                <w:bCs/>
                <w:iCs/>
                <w:color w:val="000000"/>
                <w:sz w:val="28"/>
                <w:szCs w:val="28"/>
                <w:lang w:val="ru-RU" w:bidi="ar-SA"/>
              </w:rPr>
              <w:t>паразитологиялық</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зерттеу</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үшін</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су</w:t>
            </w:r>
            <w:r>
              <w:rPr>
                <w:rFonts w:ascii="Times New Roman" w:eastAsia="Times New Roman" w:hAnsi="Times New Roman" w:cs="Times New Roman"/>
                <w:bCs/>
                <w:iCs/>
                <w:color w:val="000000"/>
                <w:sz w:val="28"/>
                <w:szCs w:val="28"/>
                <w:lang w:val="ru-RU" w:bidi="ar-SA"/>
              </w:rPr>
              <w:t>дан</w:t>
            </w:r>
            <w:r w:rsidRPr="00CF68D7">
              <w:rPr>
                <w:rFonts w:ascii="Times New Roman" w:eastAsia="Times New Roman" w:hAnsi="Times New Roman" w:cs="Times New Roman"/>
                <w:bCs/>
                <w:iCs/>
                <w:color w:val="000000"/>
                <w:sz w:val="28"/>
                <w:szCs w:val="28"/>
                <w:lang w:bidi="ar-SA"/>
              </w:rPr>
              <w:t xml:space="preserve"> </w:t>
            </w:r>
            <w:r>
              <w:rPr>
                <w:rFonts w:ascii="Times New Roman" w:eastAsia="Times New Roman" w:hAnsi="Times New Roman" w:cs="Times New Roman"/>
                <w:bCs/>
                <w:iCs/>
                <w:color w:val="000000"/>
                <w:sz w:val="28"/>
                <w:szCs w:val="28"/>
                <w:lang w:val="ru-RU" w:bidi="ar-SA"/>
              </w:rPr>
              <w:t>сынама</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алуға</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қойылатын</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жалпы</w:t>
            </w:r>
            <w:r w:rsidRPr="008F42E2">
              <w:rPr>
                <w:rFonts w:ascii="Times New Roman" w:eastAsia="Times New Roman" w:hAnsi="Times New Roman" w:cs="Times New Roman"/>
                <w:bCs/>
                <w:iCs/>
                <w:color w:val="000000"/>
                <w:sz w:val="28"/>
                <w:szCs w:val="28"/>
                <w:lang w:bidi="ar-SA"/>
              </w:rPr>
              <w:t xml:space="preserve"> </w:t>
            </w:r>
            <w:r w:rsidRPr="008F42E2">
              <w:rPr>
                <w:rFonts w:ascii="Times New Roman" w:eastAsia="Times New Roman" w:hAnsi="Times New Roman" w:cs="Times New Roman"/>
                <w:bCs/>
                <w:iCs/>
                <w:color w:val="000000"/>
                <w:sz w:val="28"/>
                <w:szCs w:val="28"/>
                <w:lang w:val="ru-RU" w:bidi="ar-SA"/>
              </w:rPr>
              <w:t>талаптар</w:t>
            </w:r>
          </w:p>
        </w:tc>
        <w:tc>
          <w:tcPr>
            <w:tcW w:w="3006" w:type="dxa"/>
            <w:hideMark/>
          </w:tcPr>
          <w:p w:rsidR="00B35ECF" w:rsidRPr="00493D71" w:rsidRDefault="00B35ECF" w:rsidP="00B35ECF">
            <w:pPr>
              <w:spacing w:after="0" w:line="240" w:lineRule="auto"/>
              <w:jc w:val="center"/>
              <w:rPr>
                <w:rFonts w:ascii="Times New Roman" w:eastAsia="Times New Roman" w:hAnsi="Times New Roman" w:cs="Times New Roman"/>
                <w:bCs/>
                <w:iCs/>
                <w:color w:val="000000"/>
                <w:sz w:val="28"/>
                <w:szCs w:val="28"/>
                <w:lang w:bidi="ar-SA"/>
              </w:rPr>
            </w:pPr>
            <w:r>
              <w:rPr>
                <w:rFonts w:ascii="Times New Roman" w:eastAsia="Times New Roman" w:hAnsi="Times New Roman" w:cs="Times New Roman"/>
                <w:bCs/>
                <w:iCs/>
                <w:color w:val="000000"/>
                <w:sz w:val="28"/>
                <w:szCs w:val="28"/>
                <w:lang w:val="ru-RU" w:bidi="ar-SA"/>
              </w:rPr>
              <w:t>ҚР</w:t>
            </w:r>
            <w:r w:rsidRPr="00493D71">
              <w:rPr>
                <w:rFonts w:ascii="Times New Roman" w:eastAsia="Times New Roman" w:hAnsi="Times New Roman" w:cs="Times New Roman"/>
                <w:bCs/>
                <w:iCs/>
                <w:color w:val="000000"/>
                <w:sz w:val="28"/>
                <w:szCs w:val="28"/>
                <w:lang w:bidi="ar-SA"/>
              </w:rPr>
              <w:t xml:space="preserve"> </w:t>
            </w:r>
            <w:r>
              <w:rPr>
                <w:rFonts w:ascii="Times New Roman" w:eastAsia="Times New Roman" w:hAnsi="Times New Roman" w:cs="Times New Roman"/>
                <w:bCs/>
                <w:iCs/>
                <w:color w:val="000000"/>
                <w:sz w:val="28"/>
                <w:szCs w:val="28"/>
                <w:lang w:val="ru-RU" w:bidi="ar-SA"/>
              </w:rPr>
              <w:t>Денсаулық</w:t>
            </w:r>
            <w:r w:rsidRPr="00493D71">
              <w:rPr>
                <w:rFonts w:ascii="Times New Roman" w:eastAsia="Times New Roman" w:hAnsi="Times New Roman" w:cs="Times New Roman"/>
                <w:bCs/>
                <w:iCs/>
                <w:color w:val="000000"/>
                <w:sz w:val="28"/>
                <w:szCs w:val="28"/>
                <w:lang w:bidi="ar-SA"/>
              </w:rPr>
              <w:t xml:space="preserve"> </w:t>
            </w:r>
            <w:r>
              <w:rPr>
                <w:rFonts w:ascii="Times New Roman" w:eastAsia="Times New Roman" w:hAnsi="Times New Roman" w:cs="Times New Roman"/>
                <w:bCs/>
                <w:iCs/>
                <w:color w:val="000000"/>
                <w:sz w:val="28"/>
                <w:szCs w:val="28"/>
                <w:lang w:val="ru-RU" w:bidi="ar-SA"/>
              </w:rPr>
              <w:t>сақтау</w:t>
            </w:r>
            <w:r w:rsidRPr="00493D71">
              <w:rPr>
                <w:rFonts w:ascii="Times New Roman" w:eastAsia="Times New Roman" w:hAnsi="Times New Roman" w:cs="Times New Roman"/>
                <w:bCs/>
                <w:iCs/>
                <w:color w:val="000000"/>
                <w:sz w:val="28"/>
                <w:szCs w:val="28"/>
                <w:lang w:bidi="ar-SA"/>
              </w:rPr>
              <w:t xml:space="preserve"> </w:t>
            </w:r>
            <w:r>
              <w:rPr>
                <w:rFonts w:ascii="Times New Roman" w:eastAsia="Times New Roman" w:hAnsi="Times New Roman" w:cs="Times New Roman"/>
                <w:bCs/>
                <w:iCs/>
                <w:color w:val="000000"/>
                <w:sz w:val="28"/>
                <w:szCs w:val="28"/>
                <w:lang w:val="ru-RU" w:bidi="ar-SA"/>
              </w:rPr>
              <w:t>министрлігінің</w:t>
            </w:r>
            <w:r w:rsidRPr="00493D71">
              <w:rPr>
                <w:rFonts w:ascii="Times New Roman" w:eastAsia="Times New Roman" w:hAnsi="Times New Roman" w:cs="Times New Roman"/>
                <w:bCs/>
                <w:iCs/>
                <w:color w:val="000000"/>
                <w:sz w:val="28"/>
                <w:szCs w:val="28"/>
                <w:lang w:bidi="ar-SA"/>
              </w:rPr>
              <w:t xml:space="preserve"> 18.04.2018 </w:t>
            </w:r>
            <w:r>
              <w:rPr>
                <w:rFonts w:ascii="Times New Roman" w:eastAsia="Times New Roman" w:hAnsi="Times New Roman" w:cs="Times New Roman"/>
                <w:bCs/>
                <w:iCs/>
                <w:color w:val="000000"/>
                <w:sz w:val="28"/>
                <w:szCs w:val="28"/>
                <w:lang w:val="ru-RU" w:bidi="ar-SA"/>
              </w:rPr>
              <w:t>жылғы</w:t>
            </w:r>
            <w:r w:rsidRPr="00493D71">
              <w:rPr>
                <w:rFonts w:ascii="Times New Roman" w:eastAsia="Times New Roman" w:hAnsi="Times New Roman" w:cs="Times New Roman"/>
                <w:bCs/>
                <w:iCs/>
                <w:color w:val="000000"/>
                <w:sz w:val="28"/>
                <w:szCs w:val="28"/>
                <w:lang w:bidi="ar-SA"/>
              </w:rPr>
              <w:t xml:space="preserve"> № 175 </w:t>
            </w:r>
            <w:r>
              <w:rPr>
                <w:rFonts w:ascii="Times New Roman" w:eastAsia="Times New Roman" w:hAnsi="Times New Roman" w:cs="Times New Roman"/>
                <w:bCs/>
                <w:iCs/>
                <w:color w:val="000000"/>
                <w:sz w:val="28"/>
                <w:szCs w:val="28"/>
                <w:lang w:val="ru-RU" w:bidi="ar-SA"/>
              </w:rPr>
              <w:t>бұйрығымен</w:t>
            </w:r>
            <w:r w:rsidRPr="00493D71">
              <w:rPr>
                <w:rFonts w:ascii="Times New Roman" w:eastAsia="Times New Roman" w:hAnsi="Times New Roman" w:cs="Times New Roman"/>
                <w:bCs/>
                <w:iCs/>
                <w:color w:val="000000"/>
                <w:sz w:val="28"/>
                <w:szCs w:val="28"/>
                <w:lang w:bidi="ar-SA"/>
              </w:rPr>
              <w:t xml:space="preserve"> </w:t>
            </w:r>
            <w:r>
              <w:rPr>
                <w:rFonts w:ascii="Times New Roman" w:eastAsia="Times New Roman" w:hAnsi="Times New Roman" w:cs="Times New Roman"/>
                <w:bCs/>
                <w:iCs/>
                <w:color w:val="000000"/>
                <w:sz w:val="28"/>
                <w:szCs w:val="28"/>
                <w:lang w:val="ru-RU" w:bidi="ar-SA"/>
              </w:rPr>
              <w:t>бекітілген</w:t>
            </w:r>
          </w:p>
        </w:tc>
        <w:tc>
          <w:tcPr>
            <w:tcW w:w="3623" w:type="dxa"/>
          </w:tcPr>
          <w:p w:rsidR="00B35ECF" w:rsidRPr="00493D71" w:rsidRDefault="00B35ECF" w:rsidP="00B35ECF">
            <w:pPr>
              <w:spacing w:after="0" w:line="240" w:lineRule="auto"/>
              <w:ind w:firstLine="709"/>
              <w:jc w:val="both"/>
              <w:rPr>
                <w:rFonts w:ascii="Times New Roman" w:eastAsia="Times New Roman" w:hAnsi="Times New Roman" w:cs="Times New Roman"/>
                <w:b/>
                <w:bCs/>
                <w:iCs/>
                <w:color w:val="000000"/>
                <w:sz w:val="28"/>
                <w:szCs w:val="28"/>
                <w:lang w:bidi="ar-SA"/>
              </w:rPr>
            </w:pPr>
            <w:r w:rsidRPr="00493D71">
              <w:rPr>
                <w:rFonts w:ascii="Times New Roman" w:eastAsia="Times New Roman" w:hAnsi="Times New Roman" w:cs="Times New Roman"/>
                <w:b/>
                <w:bCs/>
                <w:iCs/>
                <w:color w:val="000000"/>
                <w:sz w:val="28"/>
                <w:szCs w:val="28"/>
                <w:lang w:bidi="ar-SA"/>
              </w:rPr>
              <w:t xml:space="preserve"> </w:t>
            </w:r>
          </w:p>
        </w:tc>
      </w:tr>
      <w:tr w:rsidR="00B35ECF" w:rsidRPr="00DF6828" w:rsidTr="00434AFC">
        <w:trPr>
          <w:trHeight w:val="348"/>
        </w:trPr>
        <w:tc>
          <w:tcPr>
            <w:tcW w:w="2943" w:type="dxa"/>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Гельминт жұмыртқалары</w:t>
            </w:r>
          </w:p>
        </w:tc>
        <w:tc>
          <w:tcPr>
            <w:tcW w:w="3006" w:type="dxa"/>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ҚР Ұлттық экономика министрлігі 10.03.2016 ж. бекіткен «сыртқы орта объектілерін санитарлық-паразитологиялық зерттеу жөніндегі әдістемелік ұсынымдар»</w:t>
            </w:r>
          </w:p>
        </w:tc>
        <w:tc>
          <w:tcPr>
            <w:tcW w:w="3623" w:type="dxa"/>
          </w:tcPr>
          <w:p w:rsidR="00B35ECF" w:rsidRPr="008F42E2" w:rsidRDefault="00B35ECF" w:rsidP="00B35ECF">
            <w:pPr>
              <w:spacing w:after="0" w:line="240" w:lineRule="auto"/>
              <w:ind w:firstLine="709"/>
              <w:jc w:val="both"/>
              <w:rPr>
                <w:rFonts w:ascii="Times New Roman" w:eastAsia="Times New Roman" w:hAnsi="Times New Roman" w:cs="Times New Roman"/>
                <w:iCs/>
                <w:color w:val="000000"/>
                <w:sz w:val="28"/>
                <w:szCs w:val="28"/>
                <w:lang w:val="ru-RU" w:bidi="ar-SA"/>
              </w:rPr>
            </w:pPr>
          </w:p>
        </w:tc>
      </w:tr>
      <w:tr w:rsidR="00B35ECF" w:rsidRPr="00DF6828" w:rsidTr="00C238C0">
        <w:trPr>
          <w:trHeight w:val="1500"/>
        </w:trPr>
        <w:tc>
          <w:tcPr>
            <w:tcW w:w="2943" w:type="dxa"/>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Pr>
                <w:rFonts w:ascii="Times New Roman" w:eastAsia="Times New Roman" w:hAnsi="Times New Roman" w:cs="Times New Roman"/>
                <w:iCs/>
                <w:color w:val="000000"/>
                <w:sz w:val="28"/>
                <w:szCs w:val="28"/>
                <w:lang w:val="ru-RU" w:bidi="ar-SA"/>
              </w:rPr>
              <w:t>Лямблия цисталары</w:t>
            </w:r>
          </w:p>
        </w:tc>
        <w:tc>
          <w:tcPr>
            <w:tcW w:w="3006" w:type="dxa"/>
            <w:hideMark/>
          </w:tcPr>
          <w:p w:rsidR="00B35ECF" w:rsidRPr="008F42E2" w:rsidRDefault="00B35ECF" w:rsidP="00B35ECF">
            <w:pPr>
              <w:spacing w:after="0" w:line="240" w:lineRule="auto"/>
              <w:jc w:val="both"/>
              <w:rPr>
                <w:rFonts w:ascii="Times New Roman" w:eastAsia="Times New Roman" w:hAnsi="Times New Roman" w:cs="Times New Roman"/>
                <w:iCs/>
                <w:color w:val="000000"/>
                <w:sz w:val="28"/>
                <w:szCs w:val="28"/>
                <w:lang w:val="ru-RU" w:bidi="ar-SA"/>
              </w:rPr>
            </w:pPr>
            <w:r w:rsidRPr="008F42E2">
              <w:rPr>
                <w:rFonts w:ascii="Times New Roman" w:eastAsia="Times New Roman" w:hAnsi="Times New Roman" w:cs="Times New Roman"/>
                <w:iCs/>
                <w:color w:val="000000"/>
                <w:sz w:val="28"/>
                <w:szCs w:val="28"/>
                <w:lang w:val="ru-RU" w:bidi="ar-SA"/>
              </w:rPr>
              <w:t>ҚР Ұлттық экономика министрлігі 10.03.2016 ж. бекіткен «сыртқы орта объектілерін санитарлық-паразитологиялық зерттеу жөніндегі әдістемелік ұсынымдар»</w:t>
            </w:r>
          </w:p>
        </w:tc>
        <w:tc>
          <w:tcPr>
            <w:tcW w:w="3623" w:type="dxa"/>
          </w:tcPr>
          <w:p w:rsidR="00B35ECF" w:rsidRPr="008F42E2" w:rsidRDefault="00B35ECF" w:rsidP="00B35ECF">
            <w:pPr>
              <w:spacing w:after="0" w:line="240" w:lineRule="auto"/>
              <w:ind w:firstLine="709"/>
              <w:jc w:val="both"/>
              <w:rPr>
                <w:rFonts w:ascii="Times New Roman" w:eastAsia="Times New Roman" w:hAnsi="Times New Roman" w:cs="Times New Roman"/>
                <w:iCs/>
                <w:color w:val="000000"/>
                <w:sz w:val="28"/>
                <w:szCs w:val="28"/>
                <w:lang w:val="ru-RU" w:bidi="ar-SA"/>
              </w:rPr>
            </w:pPr>
          </w:p>
        </w:tc>
      </w:tr>
    </w:tbl>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 xml:space="preserve">Гидрохимиялық көрсеткіштердің концентрациясын сандық анықтау үшін қазіргі заманғы физикалық аспаптар (термоксиметр S933, концентрациялық фотоколориметрлер, вольтметриялық комплексті СТА, атомдық </w:t>
      </w:r>
      <w:r w:rsidRPr="00C300E2">
        <w:rPr>
          <w:rFonts w:ascii="Times New Roman" w:eastAsia="Times New Roman" w:hAnsi="Times New Roman" w:cs="Times New Roman"/>
          <w:color w:val="000000"/>
          <w:sz w:val="28"/>
          <w:szCs w:val="28"/>
          <w:lang w:val="kk-KZ" w:bidi="ar-SA"/>
        </w:rPr>
        <w:t>абсорбциялық спектрофотометр MGA-915 және т.б.) пайдаланылды.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Гидрохимиялық бақылаулар 20 талданған параметрді қамтиды</w:t>
      </w:r>
      <w:r w:rsidR="00A56AFE" w:rsidRPr="00C300E2">
        <w:rPr>
          <w:rFonts w:ascii="Times New Roman" w:eastAsia="Times New Roman" w:hAnsi="Times New Roman" w:cs="Times New Roman"/>
          <w:color w:val="000000"/>
          <w:sz w:val="28"/>
          <w:szCs w:val="28"/>
          <w:lang w:val="kk-KZ" w:bidi="ar-SA"/>
        </w:rPr>
        <w:t xml:space="preserve"> [177; 178]. </w:t>
      </w:r>
      <w:r w:rsidRPr="00C300E2">
        <w:rPr>
          <w:rFonts w:ascii="Times New Roman" w:eastAsia="Times New Roman" w:hAnsi="Times New Roman" w:cs="Times New Roman"/>
          <w:color w:val="000000"/>
          <w:sz w:val="28"/>
          <w:szCs w:val="28"/>
          <w:lang w:val="kk-KZ" w:bidi="ar-SA"/>
        </w:rPr>
        <w:t>Суда ауыр металл иондарының 12 түрі, амфотерлік комплекс түзуші заттар және типтік катиондар ан</w:t>
      </w:r>
      <w:r w:rsidR="00A56AFE" w:rsidRPr="00C300E2">
        <w:rPr>
          <w:rFonts w:ascii="Times New Roman" w:eastAsia="Times New Roman" w:hAnsi="Times New Roman" w:cs="Times New Roman"/>
          <w:color w:val="000000"/>
          <w:sz w:val="28"/>
          <w:szCs w:val="28"/>
          <w:lang w:val="kk-KZ" w:bidi="ar-SA"/>
        </w:rPr>
        <w:t>ықталды.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Су сынамаларын талдау гидр</w:t>
      </w:r>
      <w:r w:rsidR="00287AD5">
        <w:rPr>
          <w:rFonts w:ascii="Times New Roman" w:eastAsia="Times New Roman" w:hAnsi="Times New Roman" w:cs="Times New Roman"/>
          <w:color w:val="000000"/>
          <w:sz w:val="28"/>
          <w:szCs w:val="28"/>
          <w:lang w:val="kk-KZ" w:bidi="ar-SA"/>
        </w:rPr>
        <w:t xml:space="preserve">офизикалық және гидрохимиялық </w:t>
      </w:r>
      <w:r w:rsidRPr="00C300E2">
        <w:rPr>
          <w:rFonts w:ascii="Times New Roman" w:eastAsia="Times New Roman" w:hAnsi="Times New Roman" w:cs="Times New Roman"/>
          <w:color w:val="000000"/>
          <w:sz w:val="28"/>
          <w:szCs w:val="28"/>
          <w:lang w:val="kk-KZ" w:bidi="ar-SA"/>
        </w:rPr>
        <w:t>көрсеткіш бойынша (иісі, түсі, лайлылығы, рН мәні, оттегін</w:t>
      </w:r>
      <w:r w:rsidR="00CF68D7" w:rsidRPr="00C300E2">
        <w:rPr>
          <w:rFonts w:ascii="Times New Roman" w:eastAsia="Times New Roman" w:hAnsi="Times New Roman" w:cs="Times New Roman"/>
          <w:color w:val="000000"/>
          <w:sz w:val="28"/>
          <w:szCs w:val="28"/>
          <w:lang w:val="kk-KZ" w:bidi="ar-SA"/>
        </w:rPr>
        <w:t>і</w:t>
      </w:r>
      <w:r w:rsidR="00287AD5">
        <w:rPr>
          <w:rFonts w:ascii="Times New Roman" w:eastAsia="Times New Roman" w:hAnsi="Times New Roman" w:cs="Times New Roman"/>
          <w:color w:val="000000"/>
          <w:sz w:val="28"/>
          <w:szCs w:val="28"/>
          <w:lang w:val="kk-KZ" w:bidi="ar-SA"/>
        </w:rPr>
        <w:t xml:space="preserve"> биохимиялық тұтыну</w:t>
      </w:r>
      <w:r w:rsidR="002F47FC" w:rsidRPr="00C300E2">
        <w:rPr>
          <w:rFonts w:ascii="Times New Roman" w:eastAsia="Times New Roman" w:hAnsi="Times New Roman" w:cs="Times New Roman"/>
          <w:color w:val="000000"/>
          <w:sz w:val="28"/>
          <w:szCs w:val="28"/>
          <w:lang w:val="kk-KZ" w:bidi="ar-SA"/>
        </w:rPr>
        <w:t xml:space="preserve"> (ОБТ</w:t>
      </w:r>
      <w:r w:rsidR="002F47FC" w:rsidRPr="00C300E2">
        <w:rPr>
          <w:rFonts w:ascii="Times New Roman" w:eastAsia="Times New Roman" w:hAnsi="Times New Roman" w:cs="Times New Roman"/>
          <w:color w:val="000000"/>
          <w:sz w:val="28"/>
          <w:szCs w:val="28"/>
          <w:vertAlign w:val="subscript"/>
          <w:lang w:val="kk-KZ" w:bidi="ar-SA"/>
        </w:rPr>
        <w:t>5</w:t>
      </w:r>
      <w:r w:rsidRPr="00C300E2">
        <w:rPr>
          <w:rFonts w:ascii="Times New Roman" w:eastAsia="Times New Roman" w:hAnsi="Times New Roman" w:cs="Times New Roman"/>
          <w:color w:val="000000"/>
          <w:sz w:val="28"/>
          <w:szCs w:val="28"/>
          <w:lang w:val="kk-KZ" w:bidi="ar-SA"/>
        </w:rPr>
        <w:t xml:space="preserve">), </w:t>
      </w:r>
      <w:r w:rsidR="002F47FC" w:rsidRPr="00C300E2">
        <w:rPr>
          <w:rFonts w:ascii="Times New Roman" w:eastAsia="Times New Roman" w:hAnsi="Times New Roman" w:cs="Times New Roman"/>
          <w:color w:val="000000"/>
          <w:sz w:val="28"/>
          <w:szCs w:val="28"/>
          <w:lang w:val="kk-KZ" w:bidi="ar-SA"/>
        </w:rPr>
        <w:t xml:space="preserve">суда еріген оттегі, </w:t>
      </w:r>
      <w:r w:rsidR="00287AD5">
        <w:rPr>
          <w:rFonts w:ascii="Times New Roman" w:eastAsia="Times New Roman" w:hAnsi="Times New Roman" w:cs="Times New Roman"/>
          <w:color w:val="000000"/>
          <w:sz w:val="28"/>
          <w:szCs w:val="28"/>
          <w:lang w:val="kk-KZ" w:bidi="ar-SA"/>
        </w:rPr>
        <w:t>оттегін</w:t>
      </w:r>
      <w:r w:rsidR="00287AD5" w:rsidRPr="00C300E2">
        <w:rPr>
          <w:rFonts w:ascii="Times New Roman" w:eastAsia="Times New Roman" w:hAnsi="Times New Roman" w:cs="Times New Roman"/>
          <w:color w:val="000000"/>
          <w:sz w:val="28"/>
          <w:szCs w:val="28"/>
          <w:lang w:val="kk-KZ" w:bidi="ar-SA"/>
        </w:rPr>
        <w:t>і химиялық тұтыну (ОХТ)</w:t>
      </w:r>
      <w:r w:rsidR="00287AD5">
        <w:rPr>
          <w:rFonts w:ascii="Times New Roman" w:eastAsia="Times New Roman" w:hAnsi="Times New Roman" w:cs="Times New Roman"/>
          <w:color w:val="000000"/>
          <w:sz w:val="28"/>
          <w:szCs w:val="28"/>
          <w:lang w:val="kk-KZ" w:bidi="ar-SA"/>
        </w:rPr>
        <w:t xml:space="preserve">, </w:t>
      </w:r>
      <w:r w:rsidR="002F47FC" w:rsidRPr="00C300E2">
        <w:rPr>
          <w:rFonts w:ascii="Times New Roman" w:eastAsia="Times New Roman" w:hAnsi="Times New Roman" w:cs="Times New Roman"/>
          <w:color w:val="000000"/>
          <w:sz w:val="28"/>
          <w:szCs w:val="28"/>
          <w:lang w:val="kk-KZ" w:bidi="ar-SA"/>
        </w:rPr>
        <w:t>гидро</w:t>
      </w:r>
      <w:r w:rsidR="00287AD5">
        <w:rPr>
          <w:rFonts w:ascii="Times New Roman" w:eastAsia="Times New Roman" w:hAnsi="Times New Roman" w:cs="Times New Roman"/>
          <w:color w:val="000000"/>
          <w:sz w:val="28"/>
          <w:szCs w:val="28"/>
          <w:lang w:val="kk-KZ" w:bidi="ar-SA"/>
        </w:rPr>
        <w:t>карбонаттар,</w:t>
      </w:r>
      <w:r w:rsidR="002F47FC" w:rsidRPr="00C300E2">
        <w:rPr>
          <w:rFonts w:ascii="Times New Roman" w:eastAsia="Times New Roman" w:hAnsi="Times New Roman" w:cs="Times New Roman"/>
          <w:color w:val="000000"/>
          <w:sz w:val="28"/>
          <w:szCs w:val="28"/>
          <w:lang w:val="kk-KZ" w:bidi="ar-SA"/>
        </w:rPr>
        <w:t xml:space="preserve"> </w:t>
      </w:r>
      <w:r w:rsidRPr="00C300E2">
        <w:rPr>
          <w:rFonts w:ascii="Times New Roman" w:eastAsia="Times New Roman" w:hAnsi="Times New Roman" w:cs="Times New Roman"/>
          <w:color w:val="000000"/>
          <w:sz w:val="28"/>
          <w:szCs w:val="28"/>
          <w:lang w:val="kk-KZ" w:bidi="ar-SA"/>
        </w:rPr>
        <w:t>хлоридтер, сульфаттар, кальций, магний, натр</w:t>
      </w:r>
      <w:r w:rsidR="00A56AFE" w:rsidRPr="00C300E2">
        <w:rPr>
          <w:rFonts w:ascii="Times New Roman" w:eastAsia="Times New Roman" w:hAnsi="Times New Roman" w:cs="Times New Roman"/>
          <w:color w:val="000000"/>
          <w:sz w:val="28"/>
          <w:szCs w:val="28"/>
          <w:lang w:val="kk-KZ" w:bidi="ar-SA"/>
        </w:rPr>
        <w:t>ий + калий</w:t>
      </w:r>
      <w:r w:rsidR="00287AD5">
        <w:rPr>
          <w:rFonts w:ascii="Times New Roman" w:eastAsia="Times New Roman" w:hAnsi="Times New Roman" w:cs="Times New Roman"/>
          <w:color w:val="000000"/>
          <w:sz w:val="28"/>
          <w:szCs w:val="28"/>
          <w:lang w:val="kk-KZ" w:bidi="ar-SA"/>
        </w:rPr>
        <w:t xml:space="preserve">, </w:t>
      </w:r>
      <w:r w:rsidR="00287AD5" w:rsidRPr="00C300E2">
        <w:rPr>
          <w:rFonts w:ascii="Times New Roman" w:eastAsia="Times New Roman" w:hAnsi="Times New Roman" w:cs="Times New Roman"/>
          <w:color w:val="000000"/>
          <w:sz w:val="28"/>
          <w:szCs w:val="28"/>
          <w:lang w:val="kk-KZ" w:bidi="ar-SA"/>
        </w:rPr>
        <w:t>минералдану</w:t>
      </w:r>
      <w:r w:rsidR="00A56AFE" w:rsidRPr="00C300E2">
        <w:rPr>
          <w:rFonts w:ascii="Times New Roman" w:eastAsia="Times New Roman" w:hAnsi="Times New Roman" w:cs="Times New Roman"/>
          <w:color w:val="000000"/>
          <w:sz w:val="28"/>
          <w:szCs w:val="28"/>
          <w:lang w:val="kk-KZ" w:bidi="ar-SA"/>
        </w:rPr>
        <w:t>)</w:t>
      </w:r>
      <w:r w:rsidRPr="00C300E2">
        <w:rPr>
          <w:rFonts w:ascii="Times New Roman" w:eastAsia="Times New Roman" w:hAnsi="Times New Roman" w:cs="Times New Roman"/>
          <w:color w:val="000000"/>
          <w:sz w:val="28"/>
          <w:szCs w:val="28"/>
          <w:lang w:val="kk-KZ" w:bidi="ar-SA"/>
        </w:rPr>
        <w:t xml:space="preserve">, </w:t>
      </w:r>
      <w:r w:rsidR="002F47FC" w:rsidRPr="00C300E2">
        <w:rPr>
          <w:rFonts w:ascii="Times New Roman" w:eastAsia="Times New Roman" w:hAnsi="Times New Roman" w:cs="Times New Roman"/>
          <w:color w:val="000000"/>
          <w:sz w:val="28"/>
          <w:szCs w:val="28"/>
          <w:lang w:val="kk-KZ" w:bidi="ar-SA"/>
        </w:rPr>
        <w:t>азот нитрат</w:t>
      </w:r>
      <w:r w:rsidR="00CF68D7" w:rsidRPr="00C300E2">
        <w:rPr>
          <w:rFonts w:ascii="Times New Roman" w:eastAsia="Times New Roman" w:hAnsi="Times New Roman" w:cs="Times New Roman"/>
          <w:color w:val="000000"/>
          <w:sz w:val="28"/>
          <w:szCs w:val="28"/>
          <w:lang w:val="kk-KZ" w:bidi="ar-SA"/>
        </w:rPr>
        <w:t>ы</w:t>
      </w:r>
      <w:r w:rsidRPr="00C300E2">
        <w:rPr>
          <w:rFonts w:ascii="Times New Roman" w:eastAsia="Times New Roman" w:hAnsi="Times New Roman" w:cs="Times New Roman"/>
          <w:color w:val="000000"/>
          <w:sz w:val="28"/>
          <w:szCs w:val="28"/>
          <w:lang w:val="kk-KZ" w:bidi="ar-SA"/>
        </w:rPr>
        <w:t xml:space="preserve">, </w:t>
      </w:r>
      <w:r w:rsidR="002F47FC" w:rsidRPr="00C300E2">
        <w:rPr>
          <w:rFonts w:ascii="Times New Roman" w:eastAsia="Times New Roman" w:hAnsi="Times New Roman" w:cs="Times New Roman"/>
          <w:color w:val="000000"/>
          <w:sz w:val="28"/>
          <w:szCs w:val="28"/>
          <w:lang w:val="kk-KZ" w:bidi="ar-SA"/>
        </w:rPr>
        <w:t>азот нитриті</w:t>
      </w:r>
      <w:r w:rsidRPr="00C300E2">
        <w:rPr>
          <w:rFonts w:ascii="Times New Roman" w:eastAsia="Times New Roman" w:hAnsi="Times New Roman" w:cs="Times New Roman"/>
          <w:color w:val="000000"/>
          <w:sz w:val="28"/>
          <w:szCs w:val="28"/>
          <w:lang w:val="kk-KZ" w:bidi="ar-SA"/>
        </w:rPr>
        <w:t xml:space="preserve">, </w:t>
      </w:r>
      <w:r w:rsidR="002F47FC" w:rsidRPr="00C300E2">
        <w:rPr>
          <w:rFonts w:ascii="Times New Roman" w:eastAsia="Times New Roman" w:hAnsi="Times New Roman" w:cs="Times New Roman"/>
          <w:color w:val="000000"/>
          <w:sz w:val="28"/>
          <w:szCs w:val="28"/>
          <w:lang w:val="kk-KZ" w:bidi="ar-SA"/>
        </w:rPr>
        <w:t xml:space="preserve">азот </w:t>
      </w:r>
      <w:r w:rsidR="00287AD5">
        <w:rPr>
          <w:rFonts w:ascii="Times New Roman" w:eastAsia="Times New Roman" w:hAnsi="Times New Roman" w:cs="Times New Roman"/>
          <w:color w:val="000000"/>
          <w:sz w:val="28"/>
          <w:szCs w:val="28"/>
          <w:lang w:val="kk-KZ" w:bidi="ar-SA"/>
        </w:rPr>
        <w:t xml:space="preserve">аммониы, фосфаттар, жалпы темір) </w:t>
      </w:r>
      <w:r w:rsidR="00287AD5" w:rsidRPr="00C300E2">
        <w:rPr>
          <w:rFonts w:ascii="Times New Roman" w:eastAsia="Times New Roman" w:hAnsi="Times New Roman" w:cs="Times New Roman"/>
          <w:color w:val="000000"/>
          <w:sz w:val="28"/>
          <w:szCs w:val="28"/>
          <w:lang w:val="kk-KZ" w:bidi="ar-SA"/>
        </w:rPr>
        <w:t>бойынша жүргізілді</w:t>
      </w:r>
      <w:r w:rsidR="00287AD5">
        <w:rPr>
          <w:rFonts w:ascii="Times New Roman" w:eastAsia="Times New Roman" w:hAnsi="Times New Roman" w:cs="Times New Roman"/>
          <w:color w:val="000000"/>
          <w:sz w:val="28"/>
          <w:szCs w:val="28"/>
          <w:lang w:val="kk-KZ" w:bidi="ar-SA"/>
        </w:rPr>
        <w:t>,</w:t>
      </w: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Судың химиялық құрамын </w:t>
      </w:r>
      <w:r w:rsidR="00CF68D7" w:rsidRPr="00C300E2">
        <w:rPr>
          <w:rFonts w:ascii="Times New Roman" w:eastAsia="Times New Roman" w:hAnsi="Times New Roman" w:cs="Times New Roman"/>
          <w:color w:val="000000"/>
          <w:sz w:val="28"/>
          <w:szCs w:val="28"/>
          <w:lang w:val="kk-KZ" w:bidi="ar-SA"/>
        </w:rPr>
        <w:t>есептегенде</w:t>
      </w:r>
      <w:r w:rsidR="002F47FC" w:rsidRPr="00C300E2">
        <w:rPr>
          <w:rFonts w:ascii="Times New Roman" w:eastAsia="Times New Roman" w:hAnsi="Times New Roman" w:cs="Times New Roman"/>
          <w:color w:val="000000"/>
          <w:sz w:val="28"/>
          <w:szCs w:val="28"/>
          <w:lang w:val="kk-KZ" w:bidi="ar-SA"/>
        </w:rPr>
        <w:t xml:space="preserve"> судың химиялық құрамын анықтау</w:t>
      </w:r>
      <w:r w:rsidRPr="00C300E2">
        <w:rPr>
          <w:rFonts w:ascii="Times New Roman" w:eastAsia="Times New Roman" w:hAnsi="Times New Roman" w:cs="Times New Roman"/>
          <w:color w:val="000000"/>
          <w:sz w:val="28"/>
          <w:szCs w:val="28"/>
          <w:lang w:val="kk-KZ" w:bidi="ar-SA"/>
        </w:rPr>
        <w:t xml:space="preserve"> үшін</w:t>
      </w:r>
      <w:r w:rsidR="002F47FC" w:rsidRPr="00C300E2">
        <w:rPr>
          <w:rFonts w:ascii="Times New Roman" w:eastAsia="Times New Roman" w:hAnsi="Times New Roman" w:cs="Times New Roman"/>
          <w:color w:val="000000"/>
          <w:sz w:val="28"/>
          <w:szCs w:val="28"/>
          <w:lang w:val="kk-KZ" w:bidi="ar-SA"/>
        </w:rPr>
        <w:t xml:space="preserve"> қолданылатын және жалған бөлшектен тұратын</w:t>
      </w:r>
      <w:r w:rsidR="00434444" w:rsidRPr="00C300E2">
        <w:rPr>
          <w:rFonts w:ascii="Times New Roman" w:eastAsia="Times New Roman" w:hAnsi="Times New Roman" w:cs="Times New Roman"/>
          <w:color w:val="000000"/>
          <w:sz w:val="28"/>
          <w:szCs w:val="28"/>
          <w:lang w:val="kk-KZ" w:bidi="ar-SA"/>
        </w:rPr>
        <w:t xml:space="preserve"> М.</w:t>
      </w:r>
      <w:r w:rsidRPr="00C300E2">
        <w:rPr>
          <w:rFonts w:ascii="Times New Roman" w:eastAsia="Times New Roman" w:hAnsi="Times New Roman" w:cs="Times New Roman"/>
          <w:color w:val="000000"/>
          <w:sz w:val="28"/>
          <w:szCs w:val="28"/>
          <w:lang w:val="kk-KZ" w:bidi="ar-SA"/>
        </w:rPr>
        <w:t>Г. Курло</w:t>
      </w:r>
      <w:r w:rsidR="002F47FC" w:rsidRPr="00C300E2">
        <w:rPr>
          <w:rFonts w:ascii="Times New Roman" w:eastAsia="Times New Roman" w:hAnsi="Times New Roman" w:cs="Times New Roman"/>
          <w:color w:val="000000"/>
          <w:sz w:val="28"/>
          <w:szCs w:val="28"/>
          <w:lang w:val="kk-KZ" w:bidi="ar-SA"/>
        </w:rPr>
        <w:t>втың формуласы бойынша есептедік</w:t>
      </w:r>
      <w:r w:rsidRPr="00C300E2">
        <w:rPr>
          <w:rFonts w:ascii="Times New Roman" w:eastAsia="Times New Roman" w:hAnsi="Times New Roman" w:cs="Times New Roman"/>
          <w:color w:val="000000"/>
          <w:sz w:val="28"/>
          <w:szCs w:val="28"/>
          <w:lang w:val="kk-KZ" w:bidi="ar-SA"/>
        </w:rPr>
        <w:t>. Құрамы 10 м</w:t>
      </w:r>
      <w:r w:rsidR="002F47FC" w:rsidRPr="00C300E2">
        <w:rPr>
          <w:rFonts w:ascii="Times New Roman" w:eastAsia="Times New Roman" w:hAnsi="Times New Roman" w:cs="Times New Roman"/>
          <w:color w:val="000000"/>
          <w:sz w:val="28"/>
          <w:szCs w:val="28"/>
          <w:lang w:val="kk-KZ" w:bidi="ar-SA"/>
        </w:rPr>
        <w:t>г-э</w:t>
      </w:r>
      <w:r w:rsidRPr="00C300E2">
        <w:rPr>
          <w:rFonts w:ascii="Times New Roman" w:eastAsia="Times New Roman" w:hAnsi="Times New Roman" w:cs="Times New Roman"/>
          <w:color w:val="000000"/>
          <w:sz w:val="28"/>
          <w:szCs w:val="28"/>
          <w:lang w:val="kk-KZ" w:bidi="ar-SA"/>
        </w:rPr>
        <w:t>к</w:t>
      </w:r>
      <w:r w:rsidR="002F47FC" w:rsidRPr="00C300E2">
        <w:rPr>
          <w:rFonts w:ascii="Times New Roman" w:eastAsia="Times New Roman" w:hAnsi="Times New Roman" w:cs="Times New Roman"/>
          <w:color w:val="000000"/>
          <w:sz w:val="28"/>
          <w:szCs w:val="28"/>
          <w:lang w:val="kk-KZ" w:bidi="ar-SA"/>
        </w:rPr>
        <w:t>в</w:t>
      </w:r>
      <w:r w:rsidRPr="00C300E2">
        <w:rPr>
          <w:rFonts w:ascii="Times New Roman" w:eastAsia="Times New Roman" w:hAnsi="Times New Roman" w:cs="Times New Roman"/>
          <w:color w:val="000000"/>
          <w:sz w:val="28"/>
          <w:szCs w:val="28"/>
          <w:lang w:val="kk-KZ" w:bidi="ar-SA"/>
        </w:rPr>
        <w:t xml:space="preserve">% жоғары аниондар мен катиондар формулаға енгізілген. Судың химиялық түрінің атауына құрамында </w:t>
      </w:r>
      <w:r w:rsidR="002F47FC" w:rsidRPr="00C300E2">
        <w:rPr>
          <w:rFonts w:ascii="Times New Roman" w:eastAsia="Times New Roman" w:hAnsi="Times New Roman" w:cs="Times New Roman"/>
          <w:color w:val="000000"/>
          <w:sz w:val="28"/>
          <w:szCs w:val="28"/>
          <w:lang w:val="kk-KZ" w:bidi="ar-SA"/>
        </w:rPr>
        <w:t>25 мг-экв</w:t>
      </w:r>
      <w:r w:rsidRPr="00C300E2">
        <w:rPr>
          <w:rFonts w:ascii="Times New Roman" w:eastAsia="Times New Roman" w:hAnsi="Times New Roman" w:cs="Times New Roman"/>
          <w:color w:val="000000"/>
          <w:sz w:val="28"/>
          <w:szCs w:val="28"/>
          <w:lang w:val="kk-KZ" w:bidi="ar-SA"/>
        </w:rPr>
        <w:t>% құрайтын аниондар мен катиондар жатады. Сулардың атауы аниондар мен катиондардың көбеюіне қарай берілген [179</w:t>
      </w:r>
      <w:r w:rsidR="00115D3E">
        <w:rPr>
          <w:rFonts w:ascii="Times New Roman" w:eastAsia="Times New Roman" w:hAnsi="Times New Roman" w:cs="Times New Roman"/>
          <w:color w:val="000000"/>
          <w:sz w:val="28"/>
          <w:szCs w:val="28"/>
          <w:lang w:val="kk-KZ" w:bidi="ar-SA"/>
        </w:rPr>
        <w:t>, б</w:t>
      </w:r>
      <w:r w:rsidR="00A776D9" w:rsidRPr="00C300E2">
        <w:rPr>
          <w:rFonts w:ascii="Times New Roman" w:eastAsia="Times New Roman" w:hAnsi="Times New Roman" w:cs="Times New Roman"/>
          <w:color w:val="000000"/>
          <w:sz w:val="28"/>
          <w:szCs w:val="28"/>
          <w:lang w:val="kk-KZ" w:bidi="ar-SA"/>
        </w:rPr>
        <w:t>. 74</w:t>
      </w:r>
      <w:r w:rsidRPr="00C300E2">
        <w:rPr>
          <w:rFonts w:ascii="Times New Roman" w:eastAsia="Times New Roman" w:hAnsi="Times New Roman" w:cs="Times New Roman"/>
          <w:color w:val="000000"/>
          <w:sz w:val="28"/>
          <w:szCs w:val="28"/>
          <w:lang w:val="kk-KZ" w:bidi="ar-SA"/>
        </w:rPr>
        <w:t>].</w:t>
      </w:r>
    </w:p>
    <w:p w:rsidR="008F42E2" w:rsidRPr="008F42E2" w:rsidRDefault="00C94B60" w:rsidP="008F42E2">
      <w:pPr>
        <w:spacing w:after="0" w:line="240" w:lineRule="auto"/>
        <w:ind w:firstLine="709"/>
        <w:jc w:val="both"/>
        <w:rPr>
          <w:rFonts w:ascii="Times New Roman" w:eastAsia="Times New Roman" w:hAnsi="Times New Roman" w:cs="Times New Roman"/>
          <w:color w:val="000000"/>
          <w:sz w:val="28"/>
          <w:szCs w:val="28"/>
          <w:lang w:val="kk-KZ" w:bidi="ar-SA"/>
        </w:rPr>
      </w:pPr>
      <w:r>
        <w:rPr>
          <w:rFonts w:ascii="Times New Roman" w:eastAsia="Times New Roman" w:hAnsi="Times New Roman" w:cs="Times New Roman"/>
          <w:color w:val="000000"/>
          <w:sz w:val="28"/>
          <w:szCs w:val="28"/>
          <w:lang w:val="kk-KZ" w:bidi="ar-SA"/>
        </w:rPr>
        <w:t>Т</w:t>
      </w:r>
      <w:r w:rsidRPr="00C300E2">
        <w:rPr>
          <w:rFonts w:ascii="Times New Roman" w:eastAsia="Times New Roman" w:hAnsi="Times New Roman" w:cs="Times New Roman"/>
          <w:color w:val="000000"/>
          <w:sz w:val="28"/>
          <w:szCs w:val="28"/>
          <w:lang w:val="kk-KZ" w:bidi="ar-SA"/>
        </w:rPr>
        <w:t>үптік шөгінділер</w:t>
      </w:r>
      <w:r>
        <w:rPr>
          <w:rFonts w:ascii="Times New Roman" w:eastAsia="Times New Roman" w:hAnsi="Times New Roman" w:cs="Times New Roman"/>
          <w:color w:val="000000"/>
          <w:sz w:val="28"/>
          <w:szCs w:val="28"/>
          <w:lang w:val="kk-KZ" w:bidi="ar-SA"/>
        </w:rPr>
        <w:t>дегі</w:t>
      </w:r>
      <w:r w:rsidRPr="00C300E2">
        <w:rPr>
          <w:rFonts w:ascii="Times New Roman" w:eastAsia="Times New Roman" w:hAnsi="Times New Roman" w:cs="Times New Roman"/>
          <w:color w:val="000000"/>
          <w:sz w:val="28"/>
          <w:szCs w:val="28"/>
          <w:lang w:val="kk-KZ" w:bidi="ar-SA"/>
        </w:rPr>
        <w:t xml:space="preserve"> </w:t>
      </w:r>
      <w:r>
        <w:rPr>
          <w:rFonts w:ascii="Times New Roman" w:eastAsia="Times New Roman" w:hAnsi="Times New Roman" w:cs="Times New Roman"/>
          <w:color w:val="000000"/>
          <w:sz w:val="28"/>
          <w:szCs w:val="28"/>
          <w:lang w:val="kk-KZ" w:bidi="ar-SA"/>
        </w:rPr>
        <w:t>а</w:t>
      </w:r>
      <w:r w:rsidR="00283E55">
        <w:rPr>
          <w:rFonts w:ascii="Times New Roman" w:eastAsia="Times New Roman" w:hAnsi="Times New Roman" w:cs="Times New Roman"/>
          <w:color w:val="000000"/>
          <w:sz w:val="28"/>
          <w:szCs w:val="28"/>
          <w:lang w:val="kk-KZ" w:bidi="ar-SA"/>
        </w:rPr>
        <w:t>уыр металдарды</w:t>
      </w:r>
      <w:r w:rsidR="008F42E2" w:rsidRPr="008F42E2">
        <w:rPr>
          <w:rFonts w:ascii="Times New Roman" w:eastAsia="Times New Roman" w:hAnsi="Times New Roman" w:cs="Times New Roman"/>
          <w:color w:val="000000"/>
          <w:sz w:val="28"/>
          <w:szCs w:val="28"/>
          <w:lang w:val="kk-KZ" w:bidi="ar-SA"/>
        </w:rPr>
        <w:t xml:space="preserve"> анықтау үші</w:t>
      </w:r>
      <w:r w:rsidR="00283E55">
        <w:rPr>
          <w:rFonts w:ascii="Times New Roman" w:eastAsia="Times New Roman" w:hAnsi="Times New Roman" w:cs="Times New Roman"/>
          <w:color w:val="000000"/>
          <w:sz w:val="28"/>
          <w:szCs w:val="28"/>
          <w:lang w:val="kk-KZ" w:bidi="ar-SA"/>
        </w:rPr>
        <w:t>н жоғар</w:t>
      </w:r>
      <w:r>
        <w:rPr>
          <w:rFonts w:ascii="Times New Roman" w:eastAsia="Times New Roman" w:hAnsi="Times New Roman" w:cs="Times New Roman"/>
          <w:color w:val="000000"/>
          <w:sz w:val="28"/>
          <w:szCs w:val="28"/>
          <w:lang w:val="kk-KZ" w:bidi="ar-SA"/>
        </w:rPr>
        <w:t>ғы қабатынан</w:t>
      </w:r>
      <w:r w:rsidR="00283E55" w:rsidRPr="00C300E2">
        <w:rPr>
          <w:rFonts w:ascii="Times New Roman" w:eastAsia="Times New Roman" w:hAnsi="Times New Roman" w:cs="Times New Roman"/>
          <w:color w:val="000000"/>
          <w:sz w:val="28"/>
          <w:szCs w:val="28"/>
          <w:lang w:val="kk-KZ" w:bidi="ar-SA"/>
        </w:rPr>
        <w:t xml:space="preserve"> Петерсен түп</w:t>
      </w:r>
      <w:r w:rsidR="00596689" w:rsidRPr="00C300E2">
        <w:rPr>
          <w:rFonts w:ascii="Times New Roman" w:eastAsia="Times New Roman" w:hAnsi="Times New Roman" w:cs="Times New Roman"/>
          <w:color w:val="000000"/>
          <w:sz w:val="28"/>
          <w:szCs w:val="28"/>
          <w:lang w:val="kk-KZ" w:bidi="ar-SA"/>
        </w:rPr>
        <w:t>тік</w:t>
      </w:r>
      <w:r w:rsidR="00283E55" w:rsidRPr="00C300E2">
        <w:rPr>
          <w:rFonts w:ascii="Times New Roman" w:eastAsia="Times New Roman" w:hAnsi="Times New Roman" w:cs="Times New Roman"/>
          <w:color w:val="000000"/>
          <w:sz w:val="28"/>
          <w:szCs w:val="28"/>
          <w:lang w:val="kk-KZ" w:bidi="ar-SA"/>
        </w:rPr>
        <w:t xml:space="preserve"> шөгінді шөмішінің</w:t>
      </w:r>
      <w:r w:rsidR="008F42E2" w:rsidRPr="00C300E2">
        <w:rPr>
          <w:rFonts w:ascii="Times New Roman" w:eastAsia="Times New Roman" w:hAnsi="Times New Roman" w:cs="Times New Roman"/>
          <w:color w:val="000000"/>
          <w:sz w:val="28"/>
          <w:szCs w:val="28"/>
          <w:lang w:val="kk-KZ" w:bidi="ar-SA"/>
        </w:rPr>
        <w:t xml:space="preserve"> көмегімен алынды [180</w:t>
      </w:r>
      <w:r w:rsidR="00A776D9" w:rsidRPr="00C300E2">
        <w:rPr>
          <w:rFonts w:ascii="Times New Roman" w:eastAsia="Times New Roman" w:hAnsi="Times New Roman" w:cs="Times New Roman"/>
          <w:color w:val="000000"/>
          <w:sz w:val="28"/>
          <w:szCs w:val="28"/>
          <w:lang w:val="kk-KZ" w:bidi="ar-SA"/>
        </w:rPr>
        <w:t>;</w:t>
      </w:r>
      <w:r>
        <w:rPr>
          <w:rFonts w:ascii="Times New Roman" w:eastAsia="Times New Roman" w:hAnsi="Times New Roman" w:cs="Times New Roman"/>
          <w:color w:val="000000"/>
          <w:sz w:val="28"/>
          <w:szCs w:val="28"/>
          <w:lang w:val="kk-KZ" w:bidi="ar-SA"/>
        </w:rPr>
        <w:t xml:space="preserve"> 181]. Түптік ш</w:t>
      </w:r>
      <w:r w:rsidR="008F42E2" w:rsidRPr="00C300E2">
        <w:rPr>
          <w:rFonts w:ascii="Times New Roman" w:eastAsia="Times New Roman" w:hAnsi="Times New Roman" w:cs="Times New Roman"/>
          <w:color w:val="000000"/>
          <w:sz w:val="28"/>
          <w:szCs w:val="28"/>
          <w:lang w:val="kk-KZ" w:bidi="ar-SA"/>
        </w:rPr>
        <w:t xml:space="preserve">өгінділердің үстіңгі қабаты токсиканттардың жинақталуының ағымдағы деңгейін сипаттайды. Төменгі шөгінділерде су үлгілері тереңдігі 0,5 м-ден асатын зерттеу станцияларында алынды, үлгілерді </w:t>
      </w:r>
      <w:r w:rsidR="00075FFE" w:rsidRPr="00C300E2">
        <w:rPr>
          <w:rFonts w:ascii="Times New Roman" w:eastAsia="Times New Roman" w:hAnsi="Times New Roman" w:cs="Times New Roman"/>
          <w:color w:val="000000"/>
          <w:sz w:val="28"/>
          <w:szCs w:val="28"/>
          <w:lang w:val="kk-KZ" w:bidi="ar-SA"/>
        </w:rPr>
        <w:t>Shimadzu</w:t>
      </w:r>
      <w:r w:rsidR="000E6261" w:rsidRPr="00C300E2">
        <w:rPr>
          <w:rFonts w:ascii="Times New Roman" w:eastAsia="Times New Roman" w:hAnsi="Times New Roman" w:cs="Times New Roman"/>
          <w:color w:val="000000"/>
          <w:sz w:val="28"/>
          <w:szCs w:val="28"/>
          <w:lang w:val="kk-KZ" w:bidi="ar-SA"/>
        </w:rPr>
        <w:t xml:space="preserve"> (Жапония) фирмасынан</w:t>
      </w:r>
      <w:r w:rsidR="008F42E2" w:rsidRPr="00C300E2">
        <w:rPr>
          <w:rFonts w:ascii="Times New Roman" w:eastAsia="Times New Roman" w:hAnsi="Times New Roman" w:cs="Times New Roman"/>
          <w:color w:val="000000"/>
          <w:sz w:val="28"/>
          <w:szCs w:val="28"/>
          <w:lang w:val="kk-KZ" w:bidi="ar-SA"/>
        </w:rPr>
        <w:t xml:space="preserve"> алынған AA-7000 атомдық абсорбциялық спектрофотометрде алдын ала өңдеу арқылы жалындық атомдық-абсорбциялық спектрометриялық әдіспен анықталды. Атомдық абсорбциялық спектрометр – бейспецификалық жұтылу коэффициентін реттеуге арналған сәйкес металдарға арналған қуыс катодты шамы бар және ацетилен-ауа қоспасында жұмыс істейтін саптама оттығы бар құрылғы </w:t>
      </w:r>
      <w:r w:rsidR="000E6261" w:rsidRPr="00C300E2">
        <w:rPr>
          <w:rFonts w:ascii="Times New Roman" w:eastAsia="Times New Roman" w:hAnsi="Times New Roman" w:cs="Times New Roman"/>
          <w:color w:val="000000"/>
          <w:sz w:val="28"/>
          <w:szCs w:val="28"/>
          <w:lang w:val="kk-KZ" w:bidi="ar-SA"/>
        </w:rPr>
        <w:t xml:space="preserve">пайдаланылды </w:t>
      </w:r>
      <w:r w:rsidR="008F42E2" w:rsidRPr="00C300E2">
        <w:rPr>
          <w:rFonts w:ascii="Times New Roman" w:eastAsia="Times New Roman" w:hAnsi="Times New Roman" w:cs="Times New Roman"/>
          <w:color w:val="000000"/>
          <w:sz w:val="28"/>
          <w:szCs w:val="28"/>
          <w:lang w:val="kk-KZ" w:bidi="ar-SA"/>
        </w:rPr>
        <w:t>[182</w:t>
      </w:r>
      <w:r w:rsidR="00115D3E">
        <w:rPr>
          <w:rFonts w:ascii="Times New Roman" w:eastAsia="Times New Roman" w:hAnsi="Times New Roman" w:cs="Times New Roman"/>
          <w:color w:val="000000"/>
          <w:sz w:val="28"/>
          <w:szCs w:val="28"/>
          <w:lang w:val="kk-KZ" w:bidi="ar-SA"/>
        </w:rPr>
        <w:t>, б</w:t>
      </w:r>
      <w:r w:rsidR="00A776D9" w:rsidRPr="00C300E2">
        <w:rPr>
          <w:rFonts w:ascii="Times New Roman" w:eastAsia="Times New Roman" w:hAnsi="Times New Roman" w:cs="Times New Roman"/>
          <w:color w:val="000000"/>
          <w:sz w:val="28"/>
          <w:szCs w:val="28"/>
          <w:lang w:val="kk-KZ" w:bidi="ar-SA"/>
        </w:rPr>
        <w:t>. 124</w:t>
      </w:r>
      <w:r w:rsidR="008F42E2" w:rsidRPr="00C300E2">
        <w:rPr>
          <w:rFonts w:ascii="Times New Roman" w:eastAsia="Times New Roman" w:hAnsi="Times New Roman" w:cs="Times New Roman"/>
          <w:color w:val="000000"/>
          <w:sz w:val="28"/>
          <w:szCs w:val="28"/>
          <w:lang w:val="kk-KZ" w:bidi="ar-SA"/>
        </w:rPr>
        <w:t xml:space="preserve">]. Қазақстандағы </w:t>
      </w:r>
      <w:r w:rsidR="00287AD5">
        <w:rPr>
          <w:rFonts w:ascii="Times New Roman" w:eastAsia="Times New Roman" w:hAnsi="Times New Roman" w:cs="Times New Roman"/>
          <w:color w:val="000000"/>
          <w:sz w:val="28"/>
          <w:szCs w:val="28"/>
          <w:lang w:val="kk-KZ" w:bidi="ar-SA"/>
        </w:rPr>
        <w:t xml:space="preserve">түптік </w:t>
      </w:r>
      <w:r w:rsidR="008F42E2" w:rsidRPr="00C300E2">
        <w:rPr>
          <w:rFonts w:ascii="Times New Roman" w:eastAsia="Times New Roman" w:hAnsi="Times New Roman" w:cs="Times New Roman"/>
          <w:color w:val="000000"/>
          <w:sz w:val="28"/>
          <w:szCs w:val="28"/>
          <w:lang w:val="kk-KZ" w:bidi="ar-SA"/>
        </w:rPr>
        <w:t xml:space="preserve">шөгінді </w:t>
      </w:r>
      <w:r>
        <w:rPr>
          <w:rFonts w:ascii="Times New Roman" w:eastAsia="Times New Roman" w:hAnsi="Times New Roman" w:cs="Times New Roman"/>
          <w:color w:val="000000"/>
          <w:sz w:val="28"/>
          <w:szCs w:val="28"/>
          <w:lang w:val="kk-KZ" w:bidi="ar-SA"/>
        </w:rPr>
        <w:t xml:space="preserve">алу </w:t>
      </w:r>
      <w:r w:rsidR="008F42E2" w:rsidRPr="00C300E2">
        <w:rPr>
          <w:rFonts w:ascii="Times New Roman" w:eastAsia="Times New Roman" w:hAnsi="Times New Roman" w:cs="Times New Roman"/>
          <w:color w:val="000000"/>
          <w:sz w:val="28"/>
          <w:szCs w:val="28"/>
          <w:lang w:val="kk-KZ" w:bidi="ar-SA"/>
        </w:rPr>
        <w:t xml:space="preserve">үлгілерінің санының </w:t>
      </w:r>
      <w:r>
        <w:rPr>
          <w:rFonts w:ascii="Times New Roman" w:eastAsia="Times New Roman" w:hAnsi="Times New Roman" w:cs="Times New Roman"/>
          <w:color w:val="000000"/>
          <w:sz w:val="28"/>
          <w:szCs w:val="28"/>
          <w:lang w:val="kk-KZ" w:bidi="ar-SA"/>
        </w:rPr>
        <w:t>ғылыми негізделген формуласы жоқ,</w:t>
      </w:r>
      <w:r w:rsidR="008F42E2" w:rsidRPr="00C300E2">
        <w:rPr>
          <w:rFonts w:ascii="Times New Roman" w:eastAsia="Times New Roman" w:hAnsi="Times New Roman" w:cs="Times New Roman"/>
          <w:color w:val="000000"/>
          <w:sz w:val="28"/>
          <w:szCs w:val="28"/>
          <w:lang w:val="kk-KZ" w:bidi="ar-SA"/>
        </w:rPr>
        <w:t xml:space="preserve"> негізгі себеп-салдарлық байланыстарды сипаттайтын әлі жасалмаған. Сондықтан, Хакансон эмпирикалық түрде алынған келесі формуланы қолдануға болады</w:t>
      </w:r>
      <w:r w:rsidR="00060CD2" w:rsidRPr="00C300E2">
        <w:rPr>
          <w:rFonts w:ascii="Times New Roman" w:eastAsia="Times New Roman" w:hAnsi="Times New Roman" w:cs="Times New Roman"/>
          <w:color w:val="000000"/>
          <w:sz w:val="28"/>
          <w:szCs w:val="28"/>
          <w:lang w:val="kk-KZ" w:bidi="ar-SA"/>
        </w:rPr>
        <w:t>. Ф</w:t>
      </w:r>
      <w:r w:rsidR="008F42E2" w:rsidRPr="00C300E2">
        <w:rPr>
          <w:rFonts w:ascii="Times New Roman" w:eastAsia="Times New Roman" w:hAnsi="Times New Roman" w:cs="Times New Roman"/>
          <w:color w:val="000000"/>
          <w:sz w:val="28"/>
          <w:szCs w:val="28"/>
          <w:lang w:val="kk-KZ" w:bidi="ar-SA"/>
        </w:rPr>
        <w:t>ормулаға сәйкес сынамалар саны әр көлге кемінде үш</w:t>
      </w:r>
      <w:r w:rsidR="0081784D" w:rsidRPr="00C300E2">
        <w:rPr>
          <w:rFonts w:ascii="Times New Roman" w:eastAsia="Times New Roman" w:hAnsi="Times New Roman" w:cs="Times New Roman"/>
          <w:color w:val="000000"/>
          <w:sz w:val="28"/>
          <w:szCs w:val="28"/>
          <w:lang w:val="kk-KZ" w:bidi="ar-SA"/>
        </w:rPr>
        <w:t>еу</w:t>
      </w:r>
      <w:r w:rsidR="008F42E2" w:rsidRPr="00C300E2">
        <w:rPr>
          <w:rFonts w:ascii="Times New Roman" w:eastAsia="Times New Roman" w:hAnsi="Times New Roman" w:cs="Times New Roman"/>
          <w:color w:val="000000"/>
          <w:sz w:val="28"/>
          <w:szCs w:val="28"/>
          <w:lang w:val="kk-KZ" w:bidi="ar-SA"/>
        </w:rPr>
        <w:t xml:space="preserve"> болуы керек [183</w:t>
      </w:r>
      <w:r w:rsidR="00115D3E">
        <w:rPr>
          <w:rFonts w:ascii="Times New Roman" w:eastAsia="Times New Roman" w:hAnsi="Times New Roman" w:cs="Times New Roman"/>
          <w:color w:val="000000"/>
          <w:sz w:val="28"/>
          <w:szCs w:val="28"/>
          <w:lang w:val="kk-KZ" w:bidi="ar-SA"/>
        </w:rPr>
        <w:t>, б</w:t>
      </w:r>
      <w:r w:rsidR="00F52979" w:rsidRPr="00C300E2">
        <w:rPr>
          <w:rFonts w:ascii="Times New Roman" w:eastAsia="Times New Roman" w:hAnsi="Times New Roman" w:cs="Times New Roman"/>
          <w:color w:val="000000"/>
          <w:sz w:val="28"/>
          <w:szCs w:val="28"/>
          <w:lang w:val="kk-KZ" w:bidi="ar-SA"/>
        </w:rPr>
        <w:t>. 116</w:t>
      </w:r>
      <w:r w:rsidR="008F42E2" w:rsidRPr="00C300E2">
        <w:rPr>
          <w:rFonts w:ascii="Times New Roman" w:eastAsia="Times New Roman" w:hAnsi="Times New Roman" w:cs="Times New Roman"/>
          <w:color w:val="000000"/>
          <w:sz w:val="28"/>
          <w:szCs w:val="28"/>
          <w:lang w:val="kk-KZ" w:bidi="ar-SA"/>
        </w:rPr>
        <w:t>]. Үш көлден түп</w:t>
      </w:r>
      <w:r w:rsidR="0081784D" w:rsidRPr="00C300E2">
        <w:rPr>
          <w:rFonts w:ascii="Times New Roman" w:eastAsia="Times New Roman" w:hAnsi="Times New Roman" w:cs="Times New Roman"/>
          <w:color w:val="000000"/>
          <w:sz w:val="28"/>
          <w:szCs w:val="28"/>
          <w:lang w:val="kk-KZ" w:bidi="ar-SA"/>
        </w:rPr>
        <w:t>тік</w:t>
      </w:r>
      <w:r w:rsidR="008F42E2" w:rsidRPr="00C300E2">
        <w:rPr>
          <w:rFonts w:ascii="Times New Roman" w:eastAsia="Times New Roman" w:hAnsi="Times New Roman" w:cs="Times New Roman"/>
          <w:color w:val="000000"/>
          <w:sz w:val="28"/>
          <w:szCs w:val="28"/>
          <w:lang w:val="kk-KZ" w:bidi="ar-SA"/>
        </w:rPr>
        <w:t xml:space="preserve"> шөгінділерінің 20 нүктелік үлгілерін алдық,</w:t>
      </w:r>
      <w:r w:rsidR="00F47A2B">
        <w:rPr>
          <w:rFonts w:ascii="Times New Roman" w:eastAsia="Times New Roman" w:hAnsi="Times New Roman" w:cs="Times New Roman"/>
          <w:color w:val="000000"/>
          <w:sz w:val="28"/>
          <w:szCs w:val="28"/>
          <w:lang w:val="kk-KZ" w:bidi="ar-SA"/>
        </w:rPr>
        <w:t xml:space="preserve"> оның ішінде Имантау 8, Шалқар 8</w:t>
      </w:r>
      <w:r w:rsidR="008F42E2" w:rsidRPr="00C300E2">
        <w:rPr>
          <w:rFonts w:ascii="Times New Roman" w:eastAsia="Times New Roman" w:hAnsi="Times New Roman" w:cs="Times New Roman"/>
          <w:color w:val="000000"/>
          <w:sz w:val="28"/>
          <w:szCs w:val="28"/>
          <w:lang w:val="kk-KZ" w:bidi="ar-SA"/>
        </w:rPr>
        <w:t xml:space="preserve"> және Зер</w:t>
      </w:r>
      <w:r w:rsidR="00F47A2B">
        <w:rPr>
          <w:rFonts w:ascii="Times New Roman" w:eastAsia="Times New Roman" w:hAnsi="Times New Roman" w:cs="Times New Roman"/>
          <w:color w:val="000000"/>
          <w:sz w:val="28"/>
          <w:szCs w:val="28"/>
          <w:lang w:val="kk-KZ" w:bidi="ar-SA"/>
        </w:rPr>
        <w:t>енді 4</w:t>
      </w:r>
      <w:r w:rsidR="008F42E2" w:rsidRPr="00C300E2">
        <w:rPr>
          <w:rFonts w:ascii="Times New Roman" w:eastAsia="Times New Roman" w:hAnsi="Times New Roman" w:cs="Times New Roman"/>
          <w:color w:val="000000"/>
          <w:sz w:val="28"/>
          <w:szCs w:val="28"/>
          <w:lang w:val="kk-KZ" w:bidi="ar-SA"/>
        </w:rPr>
        <w:t xml:space="preserve">. Көкшетау мемлекеттік ұлттық паркінің үш рекреациялық көлінің </w:t>
      </w:r>
      <w:r w:rsidR="00D97A0C" w:rsidRPr="00C300E2">
        <w:rPr>
          <w:rFonts w:ascii="Times New Roman" w:eastAsia="Times New Roman" w:hAnsi="Times New Roman" w:cs="Times New Roman"/>
          <w:color w:val="000000"/>
          <w:sz w:val="28"/>
          <w:szCs w:val="28"/>
          <w:lang w:val="kk-KZ" w:bidi="ar-SA"/>
        </w:rPr>
        <w:t>түптік шөгінділері</w:t>
      </w:r>
      <w:r w:rsidR="008F42E2" w:rsidRPr="008F42E2">
        <w:rPr>
          <w:rFonts w:ascii="Times New Roman" w:eastAsia="Times New Roman" w:hAnsi="Times New Roman" w:cs="Times New Roman"/>
          <w:color w:val="000000"/>
          <w:sz w:val="28"/>
          <w:szCs w:val="28"/>
          <w:lang w:val="kk-KZ" w:bidi="ar-SA"/>
        </w:rPr>
        <w:t xml:space="preserve"> анықталды.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 xml:space="preserve">Зерттелетін су объектісінің қауіптілік сыныбын ескере отырып, су сапасын кешенді бағалау </w:t>
      </w:r>
      <w:r w:rsidRPr="00C300E2">
        <w:rPr>
          <w:rFonts w:ascii="Times New Roman" w:eastAsia="Times New Roman" w:hAnsi="Times New Roman" w:cs="Times New Roman"/>
          <w:color w:val="000000"/>
          <w:sz w:val="28"/>
          <w:szCs w:val="28"/>
          <w:lang w:val="kk-KZ" w:bidi="ar-SA"/>
        </w:rPr>
        <w:t>Қазақстан Республикасында жалпы қабылданған әдістеме бойынша жүргізілді [184</w:t>
      </w:r>
      <w:r w:rsidR="00115D3E">
        <w:rPr>
          <w:rFonts w:ascii="Times New Roman" w:eastAsia="Times New Roman" w:hAnsi="Times New Roman" w:cs="Times New Roman"/>
          <w:color w:val="000000"/>
          <w:sz w:val="28"/>
          <w:szCs w:val="28"/>
          <w:lang w:val="kk-KZ" w:bidi="ar-SA"/>
        </w:rPr>
        <w:t>, б</w:t>
      </w:r>
      <w:r w:rsidR="00F52979" w:rsidRPr="00C300E2">
        <w:rPr>
          <w:rFonts w:ascii="Times New Roman" w:eastAsia="Times New Roman" w:hAnsi="Times New Roman" w:cs="Times New Roman"/>
          <w:color w:val="000000"/>
          <w:sz w:val="28"/>
          <w:szCs w:val="28"/>
          <w:lang w:val="kk-KZ" w:bidi="ar-SA"/>
        </w:rPr>
        <w:t>. 80</w:t>
      </w:r>
      <w:r w:rsidRPr="00C300E2">
        <w:rPr>
          <w:rFonts w:ascii="Times New Roman" w:eastAsia="Times New Roman" w:hAnsi="Times New Roman" w:cs="Times New Roman"/>
          <w:color w:val="000000"/>
          <w:sz w:val="28"/>
          <w:szCs w:val="28"/>
          <w:lang w:val="kk-KZ" w:bidi="ar-SA"/>
        </w:rPr>
        <w:t>], оның негізінде талданатын ингредиенттердің барлық тізбесі қауіптілік класының белгілері бойынша шартты топтарға бөлінеді.</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Судағы ластаушы заттардың деңгейін бағалау үшін балық шаруашылығы маңызы бар су объектілері үшін су сапасының стандарттары және шаруашылық-ауыз</w:t>
      </w:r>
      <w:r w:rsidR="009908BC" w:rsidRPr="00C300E2">
        <w:rPr>
          <w:rFonts w:ascii="Times New Roman" w:eastAsia="Times New Roman" w:hAnsi="Times New Roman" w:cs="Times New Roman"/>
          <w:color w:val="000000"/>
          <w:sz w:val="28"/>
          <w:szCs w:val="28"/>
          <w:lang w:val="kk-KZ" w:bidi="ar-SA"/>
        </w:rPr>
        <w:t>-</w:t>
      </w:r>
      <w:r w:rsidRPr="00C300E2">
        <w:rPr>
          <w:rFonts w:ascii="Times New Roman" w:eastAsia="Times New Roman" w:hAnsi="Times New Roman" w:cs="Times New Roman"/>
          <w:color w:val="000000"/>
          <w:sz w:val="28"/>
          <w:szCs w:val="28"/>
          <w:lang w:val="kk-KZ" w:bidi="ar-SA"/>
        </w:rPr>
        <w:t>су орындары мен мәдени-тұрмыстық суды пайдалану орындарындағы су объектілері үшін су қауіпсіздігі көрсеткіштері пайдаланылды [185</w:t>
      </w:r>
      <w:r w:rsidR="00F52979" w:rsidRPr="00C300E2">
        <w:rPr>
          <w:rFonts w:ascii="Times New Roman" w:eastAsia="Times New Roman" w:hAnsi="Times New Roman" w:cs="Times New Roman"/>
          <w:color w:val="000000"/>
          <w:sz w:val="28"/>
          <w:szCs w:val="28"/>
          <w:lang w:val="kk-KZ" w:bidi="ar-SA"/>
        </w:rPr>
        <w:t xml:space="preserve">; </w:t>
      </w:r>
      <w:r w:rsidRPr="00C300E2">
        <w:rPr>
          <w:rFonts w:ascii="Times New Roman" w:eastAsia="Times New Roman" w:hAnsi="Times New Roman" w:cs="Times New Roman"/>
          <w:color w:val="000000"/>
          <w:sz w:val="28"/>
          <w:szCs w:val="28"/>
          <w:lang w:val="kk-KZ" w:bidi="ar-SA"/>
        </w:rPr>
        <w:t>187</w:t>
      </w:r>
      <w:r w:rsidR="00F52979" w:rsidRPr="00C300E2">
        <w:rPr>
          <w:rFonts w:ascii="Times New Roman" w:eastAsia="Times New Roman" w:hAnsi="Times New Roman" w:cs="Times New Roman"/>
          <w:color w:val="000000"/>
          <w:sz w:val="28"/>
          <w:szCs w:val="28"/>
          <w:lang w:val="kk-KZ" w:bidi="ar-SA"/>
        </w:rPr>
        <w:t>;</w:t>
      </w:r>
      <w:r w:rsidRPr="00C300E2">
        <w:rPr>
          <w:rFonts w:ascii="Times New Roman" w:eastAsia="Times New Roman" w:hAnsi="Times New Roman" w:cs="Times New Roman"/>
          <w:color w:val="000000"/>
          <w:sz w:val="28"/>
          <w:szCs w:val="28"/>
          <w:lang w:val="kk-KZ" w:bidi="ar-SA"/>
        </w:rPr>
        <w:t xml:space="preserve"> 111].</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Нормативтік құжаттамаға сәйкестігіне санитарлық паразитологиялық және микробиологиялық зерттеулер жүргізілді [188</w:t>
      </w:r>
      <w:r w:rsidR="00F52979" w:rsidRPr="00C300E2">
        <w:rPr>
          <w:rFonts w:ascii="Times New Roman" w:eastAsia="Times New Roman" w:hAnsi="Times New Roman" w:cs="Times New Roman"/>
          <w:color w:val="000000"/>
          <w:sz w:val="28"/>
          <w:szCs w:val="28"/>
          <w:lang w:val="kk-KZ" w:bidi="ar-SA"/>
        </w:rPr>
        <w:t>;</w:t>
      </w:r>
      <w:r w:rsidRPr="00C300E2">
        <w:rPr>
          <w:rFonts w:ascii="Times New Roman" w:eastAsia="Times New Roman" w:hAnsi="Times New Roman" w:cs="Times New Roman"/>
          <w:color w:val="000000"/>
          <w:sz w:val="28"/>
          <w:szCs w:val="28"/>
          <w:lang w:val="kk-KZ" w:bidi="ar-SA"/>
        </w:rPr>
        <w:t xml:space="preserve"> 189].</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Зерттеу барысында алынған азоттың әртүрлі формаларының концентрацияларын пайдалана отырып, В.В.</w:t>
      </w:r>
      <w:r w:rsidR="009908BC" w:rsidRPr="00C300E2">
        <w:rPr>
          <w:rFonts w:ascii="Times New Roman" w:eastAsia="Times New Roman" w:hAnsi="Times New Roman" w:cs="Times New Roman"/>
          <w:color w:val="000000"/>
          <w:sz w:val="28"/>
          <w:szCs w:val="28"/>
          <w:lang w:val="kk-KZ" w:bidi="ar-SA"/>
        </w:rPr>
        <w:t xml:space="preserve"> </w:t>
      </w:r>
      <w:r w:rsidR="00CF68D7" w:rsidRPr="00C300E2">
        <w:rPr>
          <w:rFonts w:ascii="Times New Roman" w:eastAsia="Times New Roman" w:hAnsi="Times New Roman" w:cs="Times New Roman"/>
          <w:color w:val="000000"/>
          <w:sz w:val="28"/>
          <w:szCs w:val="28"/>
          <w:lang w:val="kk-KZ" w:bidi="ar-SA"/>
        </w:rPr>
        <w:t>Никифоров</w:t>
      </w:r>
      <w:r w:rsidRPr="00C300E2">
        <w:rPr>
          <w:rFonts w:ascii="Times New Roman" w:eastAsia="Times New Roman" w:hAnsi="Times New Roman" w:cs="Times New Roman"/>
          <w:color w:val="000000"/>
          <w:sz w:val="28"/>
          <w:szCs w:val="28"/>
          <w:lang w:val="kk-KZ" w:bidi="ar-SA"/>
        </w:rPr>
        <w:t xml:space="preserve"> ұсынған су микроорганизмдерінің (</w:t>
      </w:r>
      <w:r w:rsidR="00CF68D7" w:rsidRPr="00C300E2">
        <w:rPr>
          <w:rFonts w:ascii="Times New Roman" w:eastAsia="Times New Roman" w:hAnsi="Times New Roman" w:cs="Times New Roman"/>
          <w:color w:val="000000"/>
          <w:sz w:val="28"/>
          <w:szCs w:val="28"/>
          <w:lang w:val="kk-KZ" w:bidi="ar-SA"/>
        </w:rPr>
        <w:t>КN</w:t>
      </w:r>
      <w:r w:rsidRPr="00C300E2">
        <w:rPr>
          <w:rFonts w:ascii="Times New Roman" w:eastAsia="Times New Roman" w:hAnsi="Times New Roman" w:cs="Times New Roman"/>
          <w:color w:val="000000"/>
          <w:sz w:val="28"/>
          <w:szCs w:val="28"/>
          <w:lang w:val="kk-KZ" w:bidi="ar-SA"/>
        </w:rPr>
        <w:t>) азотты салыстырмалы пайдалану коэффициенті</w:t>
      </w:r>
      <w:r w:rsidR="00CF68D7" w:rsidRPr="00C300E2">
        <w:rPr>
          <w:rFonts w:ascii="Times New Roman" w:eastAsia="Times New Roman" w:hAnsi="Times New Roman" w:cs="Times New Roman"/>
          <w:color w:val="000000"/>
          <w:sz w:val="28"/>
          <w:szCs w:val="28"/>
          <w:lang w:val="kk-KZ" w:bidi="ar-SA"/>
        </w:rPr>
        <w:t>мен есептелді</w:t>
      </w:r>
      <w:r w:rsidR="003F360E" w:rsidRPr="00C300E2">
        <w:rPr>
          <w:rFonts w:ascii="Times New Roman" w:eastAsia="Times New Roman" w:hAnsi="Times New Roman" w:cs="Times New Roman"/>
          <w:color w:val="000000"/>
          <w:sz w:val="28"/>
          <w:szCs w:val="28"/>
          <w:lang w:val="kk-KZ" w:bidi="ar-SA"/>
        </w:rPr>
        <w:t xml:space="preserve"> </w:t>
      </w:r>
      <w:r w:rsidR="00CF68D7" w:rsidRPr="00C300E2">
        <w:rPr>
          <w:rFonts w:ascii="Times New Roman" w:eastAsia="Times New Roman" w:hAnsi="Times New Roman" w:cs="Times New Roman"/>
          <w:color w:val="000000"/>
          <w:sz w:val="28"/>
          <w:szCs w:val="28"/>
          <w:lang w:val="kk-KZ" w:bidi="ar-SA"/>
        </w:rPr>
        <w:t>[190]. О</w:t>
      </w:r>
      <w:r w:rsidRPr="00C300E2">
        <w:rPr>
          <w:rFonts w:ascii="Times New Roman" w:eastAsia="Times New Roman" w:hAnsi="Times New Roman" w:cs="Times New Roman"/>
          <w:color w:val="000000"/>
          <w:sz w:val="28"/>
          <w:szCs w:val="28"/>
          <w:lang w:val="kk-KZ" w:bidi="ar-SA"/>
        </w:rPr>
        <w:t>ның есебі (1) формула бойынша жүргізілді:</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8F42E2" w:rsidP="008F42E2">
      <w:pPr>
        <w:spacing w:after="0" w:line="240" w:lineRule="auto"/>
        <w:ind w:firstLine="709"/>
        <w:jc w:val="center"/>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КN = 0,78 a / (0,30 b + 0,23 с)</w:t>
      </w:r>
      <w:r w:rsidRPr="00C300E2">
        <w:rPr>
          <w:rFonts w:ascii="Times New Roman" w:eastAsia="Times New Roman" w:hAnsi="Times New Roman" w:cs="Times New Roman"/>
          <w:color w:val="000000"/>
          <w:sz w:val="28"/>
          <w:szCs w:val="28"/>
          <w:lang w:val="kk-KZ" w:bidi="ar-SA"/>
        </w:rPr>
        <w:tab/>
      </w:r>
      <w:r w:rsidRPr="00C300E2">
        <w:rPr>
          <w:rFonts w:ascii="Times New Roman" w:eastAsia="Times New Roman" w:hAnsi="Times New Roman" w:cs="Times New Roman"/>
          <w:color w:val="000000"/>
          <w:sz w:val="28"/>
          <w:szCs w:val="28"/>
          <w:lang w:val="kk-KZ" w:bidi="ar-SA"/>
        </w:rPr>
        <w:tab/>
        <w:t>(1)</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483E4C"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мұндағы</w:t>
      </w:r>
      <w:r w:rsidR="008F42E2" w:rsidRPr="00C300E2">
        <w:rPr>
          <w:rFonts w:ascii="Times New Roman" w:eastAsia="Times New Roman" w:hAnsi="Times New Roman" w:cs="Times New Roman"/>
          <w:color w:val="000000"/>
          <w:sz w:val="28"/>
          <w:szCs w:val="28"/>
          <w:lang w:val="kk-KZ" w:bidi="ar-SA"/>
        </w:rPr>
        <w:t xml:space="preserve"> а, </w:t>
      </w:r>
      <w:r w:rsidRPr="00C300E2">
        <w:rPr>
          <w:rFonts w:ascii="Times New Roman" w:eastAsia="Times New Roman" w:hAnsi="Times New Roman" w:cs="Times New Roman"/>
          <w:color w:val="000000"/>
          <w:sz w:val="28"/>
          <w:szCs w:val="28"/>
          <w:lang w:val="kk-KZ" w:bidi="ar-SA"/>
        </w:rPr>
        <w:t>b, с – концентрация</w:t>
      </w:r>
      <w:r w:rsidR="003F360E" w:rsidRPr="00C300E2">
        <w:rPr>
          <w:rFonts w:ascii="Times New Roman" w:eastAsia="Times New Roman" w:hAnsi="Times New Roman" w:cs="Times New Roman"/>
          <w:color w:val="000000"/>
          <w:sz w:val="28"/>
          <w:szCs w:val="28"/>
          <w:lang w:val="kk-KZ" w:bidi="ar-SA"/>
        </w:rPr>
        <w:t xml:space="preserve">, NH₄, NO₂ </w:t>
      </w:r>
      <w:r w:rsidRPr="00C300E2">
        <w:rPr>
          <w:rFonts w:ascii="Times New Roman" w:eastAsia="Times New Roman" w:hAnsi="Times New Roman" w:cs="Times New Roman"/>
          <w:color w:val="000000"/>
          <w:sz w:val="28"/>
          <w:szCs w:val="28"/>
          <w:lang w:val="kk-KZ" w:bidi="ar-SA"/>
        </w:rPr>
        <w:t>және</w:t>
      </w:r>
      <w:r w:rsidR="008F42E2" w:rsidRPr="00C300E2">
        <w:rPr>
          <w:rFonts w:ascii="Times New Roman" w:eastAsia="Times New Roman" w:hAnsi="Times New Roman" w:cs="Times New Roman"/>
          <w:color w:val="000000"/>
          <w:sz w:val="28"/>
          <w:szCs w:val="28"/>
          <w:lang w:val="kk-KZ" w:bidi="ar-SA"/>
        </w:rPr>
        <w:t xml:space="preserve"> NO₃ – с</w:t>
      </w:r>
      <w:r w:rsidRPr="00C300E2">
        <w:rPr>
          <w:rFonts w:ascii="Times New Roman" w:eastAsia="Times New Roman" w:hAnsi="Times New Roman" w:cs="Times New Roman"/>
          <w:color w:val="000000"/>
          <w:sz w:val="28"/>
          <w:szCs w:val="28"/>
          <w:lang w:val="kk-KZ" w:bidi="ar-SA"/>
        </w:rPr>
        <w:t>әйкесінше</w:t>
      </w:r>
      <w:r w:rsidR="008F42E2" w:rsidRPr="00C300E2">
        <w:rPr>
          <w:rFonts w:ascii="Times New Roman" w:eastAsia="Times New Roman" w:hAnsi="Times New Roman" w:cs="Times New Roman"/>
          <w:color w:val="000000"/>
          <w:sz w:val="28"/>
          <w:szCs w:val="28"/>
          <w:lang w:val="kk-KZ" w:bidi="ar-SA"/>
        </w:rPr>
        <w:t xml:space="preserve">, </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0,78, 0,30, 0,</w:t>
      </w:r>
      <w:r w:rsidR="00483E4C" w:rsidRPr="00C300E2">
        <w:rPr>
          <w:rFonts w:ascii="Times New Roman" w:eastAsia="Times New Roman" w:hAnsi="Times New Roman" w:cs="Times New Roman"/>
          <w:color w:val="000000"/>
          <w:sz w:val="28"/>
          <w:szCs w:val="28"/>
          <w:lang w:val="kk-KZ" w:bidi="ar-SA"/>
        </w:rPr>
        <w:t xml:space="preserve">23 – </w:t>
      </w:r>
      <w:r w:rsidRPr="00C300E2">
        <w:rPr>
          <w:rFonts w:ascii="Times New Roman" w:eastAsia="Times New Roman" w:hAnsi="Times New Roman" w:cs="Times New Roman"/>
          <w:color w:val="000000"/>
          <w:sz w:val="28"/>
          <w:szCs w:val="28"/>
          <w:lang w:val="kk-KZ" w:bidi="ar-SA"/>
        </w:rPr>
        <w:t>ион</w:t>
      </w:r>
      <w:r w:rsidR="00483E4C" w:rsidRPr="00C300E2">
        <w:rPr>
          <w:rFonts w:ascii="Times New Roman" w:eastAsia="Times New Roman" w:hAnsi="Times New Roman" w:cs="Times New Roman"/>
          <w:color w:val="000000"/>
          <w:sz w:val="28"/>
          <w:szCs w:val="28"/>
          <w:lang w:val="kk-KZ" w:bidi="ar-SA"/>
        </w:rPr>
        <w:t>дардағы азоттың массалық үлесі</w:t>
      </w:r>
      <w:r w:rsidR="003F360E" w:rsidRPr="00C300E2">
        <w:rPr>
          <w:rFonts w:ascii="Times New Roman" w:eastAsia="Times New Roman" w:hAnsi="Times New Roman" w:cs="Times New Roman"/>
          <w:color w:val="000000"/>
          <w:sz w:val="28"/>
          <w:szCs w:val="28"/>
          <w:lang w:val="kk-KZ" w:bidi="ar-SA"/>
        </w:rPr>
        <w:t>.</w:t>
      </w:r>
    </w:p>
    <w:p w:rsidR="008F42E2" w:rsidRPr="00C300E2" w:rsidRDefault="00CF68D7"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Көкшетау</w:t>
      </w:r>
      <w:r w:rsidRPr="00C300E2">
        <w:rPr>
          <w:rFonts w:ascii="Times New Roman" w:eastAsia="Times New Roman" w:hAnsi="Times New Roman" w:cs="Times New Roman"/>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 xml:space="preserve"> мемлекеттік ұлттық </w:t>
      </w:r>
      <w:r w:rsidRPr="00C300E2">
        <w:rPr>
          <w:rFonts w:ascii="Times New Roman" w:eastAsia="Times New Roman" w:hAnsi="Times New Roman" w:cs="Times New Roman"/>
          <w:color w:val="000000"/>
          <w:sz w:val="28"/>
          <w:szCs w:val="28"/>
          <w:lang w:val="kk-KZ" w:bidi="ar-SA"/>
        </w:rPr>
        <w:t xml:space="preserve">табиғи </w:t>
      </w:r>
      <w:r w:rsidR="008F42E2" w:rsidRPr="00C300E2">
        <w:rPr>
          <w:rFonts w:ascii="Times New Roman" w:eastAsia="Times New Roman" w:hAnsi="Times New Roman" w:cs="Times New Roman"/>
          <w:color w:val="000000"/>
          <w:sz w:val="28"/>
          <w:szCs w:val="28"/>
          <w:lang w:val="kk-KZ" w:bidi="ar-SA"/>
        </w:rPr>
        <w:t>паркі көлдерінің су сапасына жалпы баға беру үшін Роскомгидрометтің әдістемелік ұсыныстарына сәйкес есептелетін судың ластану индексі (</w:t>
      </w:r>
      <w:r w:rsidR="00483E4C" w:rsidRPr="00C300E2">
        <w:rPr>
          <w:rFonts w:ascii="Times New Roman" w:eastAsia="Times New Roman" w:hAnsi="Times New Roman" w:cs="Times New Roman"/>
          <w:color w:val="000000"/>
          <w:sz w:val="28"/>
          <w:szCs w:val="28"/>
          <w:lang w:val="kk-KZ" w:bidi="ar-SA"/>
        </w:rPr>
        <w:t>СЛ</w:t>
      </w:r>
      <w:r w:rsidR="008F42E2" w:rsidRPr="00C300E2">
        <w:rPr>
          <w:rFonts w:ascii="Times New Roman" w:eastAsia="Times New Roman" w:hAnsi="Times New Roman" w:cs="Times New Roman"/>
          <w:color w:val="000000"/>
          <w:sz w:val="28"/>
          <w:szCs w:val="28"/>
          <w:lang w:val="kk-KZ" w:bidi="ar-SA"/>
        </w:rPr>
        <w:t>И) пайдаланылды</w:t>
      </w:r>
      <w:r w:rsidRPr="00C300E2">
        <w:rPr>
          <w:rFonts w:ascii="Times New Roman" w:eastAsia="Times New Roman" w:hAnsi="Times New Roman" w:cs="Times New Roman"/>
          <w:color w:val="000000"/>
          <w:sz w:val="28"/>
          <w:szCs w:val="28"/>
          <w:lang w:val="kk-KZ" w:bidi="ar-SA"/>
        </w:rPr>
        <w:t xml:space="preserve"> [98]</w:t>
      </w:r>
      <w:r w:rsidR="008F42E2" w:rsidRPr="00C300E2">
        <w:rPr>
          <w:rFonts w:ascii="Times New Roman" w:eastAsia="Times New Roman" w:hAnsi="Times New Roman" w:cs="Times New Roman"/>
          <w:color w:val="000000"/>
          <w:sz w:val="28"/>
          <w:szCs w:val="28"/>
          <w:lang w:val="kk-KZ" w:bidi="ar-SA"/>
        </w:rPr>
        <w:t>. Есептеу еріген оттегі концентрациясының м</w:t>
      </w:r>
      <w:r w:rsidR="00483E4C" w:rsidRPr="00C300E2">
        <w:rPr>
          <w:rFonts w:ascii="Times New Roman" w:eastAsia="Times New Roman" w:hAnsi="Times New Roman" w:cs="Times New Roman"/>
          <w:color w:val="000000"/>
          <w:sz w:val="28"/>
          <w:szCs w:val="28"/>
          <w:lang w:val="kk-KZ" w:bidi="ar-SA"/>
        </w:rPr>
        <w:t>әндерін, рН, оттегі</w:t>
      </w:r>
      <w:r w:rsidRPr="00C300E2">
        <w:rPr>
          <w:rFonts w:ascii="Times New Roman" w:eastAsia="Times New Roman" w:hAnsi="Times New Roman" w:cs="Times New Roman"/>
          <w:color w:val="000000"/>
          <w:sz w:val="28"/>
          <w:szCs w:val="28"/>
          <w:lang w:val="kk-KZ" w:bidi="ar-SA"/>
        </w:rPr>
        <w:t>ні</w:t>
      </w:r>
      <w:r w:rsidR="00483E4C" w:rsidRPr="00C300E2">
        <w:rPr>
          <w:rFonts w:ascii="Times New Roman" w:eastAsia="Times New Roman" w:hAnsi="Times New Roman" w:cs="Times New Roman"/>
          <w:color w:val="000000"/>
          <w:sz w:val="28"/>
          <w:szCs w:val="28"/>
          <w:lang w:val="kk-KZ" w:bidi="ar-SA"/>
        </w:rPr>
        <w:t xml:space="preserve"> биохимиялық</w:t>
      </w:r>
      <w:r w:rsidR="008F42E2" w:rsidRPr="00C300E2">
        <w:rPr>
          <w:rFonts w:ascii="Times New Roman" w:eastAsia="Times New Roman" w:hAnsi="Times New Roman" w:cs="Times New Roman"/>
          <w:color w:val="000000"/>
          <w:sz w:val="28"/>
          <w:szCs w:val="28"/>
          <w:lang w:val="kk-KZ" w:bidi="ar-SA"/>
        </w:rPr>
        <w:t xml:space="preserve"> тұтыну </w:t>
      </w:r>
      <w:r w:rsidR="00483E4C" w:rsidRPr="00C300E2">
        <w:rPr>
          <w:rFonts w:ascii="Times New Roman" w:eastAsia="Times New Roman" w:hAnsi="Times New Roman" w:cs="Times New Roman"/>
          <w:color w:val="000000"/>
          <w:sz w:val="28"/>
          <w:szCs w:val="28"/>
          <w:lang w:val="kk-KZ" w:bidi="ar-SA"/>
        </w:rPr>
        <w:t>ОБТ</w:t>
      </w:r>
      <w:r w:rsidR="008F42E2" w:rsidRPr="00C300E2">
        <w:rPr>
          <w:rFonts w:ascii="Times New Roman" w:eastAsia="Times New Roman" w:hAnsi="Times New Roman" w:cs="Times New Roman"/>
          <w:color w:val="000000"/>
          <w:sz w:val="28"/>
          <w:szCs w:val="28"/>
          <w:lang w:val="kk-KZ" w:bidi="ar-SA"/>
        </w:rPr>
        <w:t>₅ - есептеу үшін міндетті, сондай-ақ ауыр металдар (Zn, Pb,</w:t>
      </w:r>
      <w:r w:rsidRPr="00C300E2">
        <w:rPr>
          <w:rFonts w:ascii="Times New Roman" w:eastAsia="Times New Roman" w:hAnsi="Times New Roman" w:cs="Times New Roman"/>
          <w:color w:val="000000"/>
          <w:sz w:val="28"/>
          <w:szCs w:val="28"/>
          <w:lang w:val="kk-KZ" w:bidi="ar-SA"/>
        </w:rPr>
        <w:t xml:space="preserve"> Cu) көмегімен жүзеге асырыл</w:t>
      </w:r>
      <w:r w:rsidR="008F42E2" w:rsidRPr="00C300E2">
        <w:rPr>
          <w:rFonts w:ascii="Times New Roman" w:eastAsia="Times New Roman" w:hAnsi="Times New Roman" w:cs="Times New Roman"/>
          <w:color w:val="000000"/>
          <w:sz w:val="28"/>
          <w:szCs w:val="28"/>
          <w:lang w:val="kk-KZ" w:bidi="ar-SA"/>
        </w:rPr>
        <w:t xml:space="preserve">ды. Көлдердің </w:t>
      </w:r>
      <w:r w:rsidR="00483E4C" w:rsidRPr="00C300E2">
        <w:rPr>
          <w:rFonts w:ascii="Times New Roman" w:eastAsia="Times New Roman" w:hAnsi="Times New Roman" w:cs="Times New Roman"/>
          <w:color w:val="000000"/>
          <w:sz w:val="28"/>
          <w:szCs w:val="28"/>
          <w:lang w:val="kk-KZ" w:bidi="ar-SA"/>
        </w:rPr>
        <w:t xml:space="preserve">ОБТ₅ </w:t>
      </w:r>
      <w:r w:rsidR="008F42E2" w:rsidRPr="00C300E2">
        <w:rPr>
          <w:rFonts w:ascii="Times New Roman" w:eastAsia="Times New Roman" w:hAnsi="Times New Roman" w:cs="Times New Roman"/>
          <w:color w:val="000000"/>
          <w:sz w:val="28"/>
          <w:szCs w:val="28"/>
          <w:lang w:val="kk-KZ" w:bidi="ar-SA"/>
        </w:rPr>
        <w:t xml:space="preserve">бағалануы </w:t>
      </w:r>
      <w:r w:rsidRPr="00C300E2">
        <w:rPr>
          <w:rFonts w:ascii="Times New Roman" w:eastAsia="Times New Roman" w:hAnsi="Times New Roman" w:cs="Times New Roman"/>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Көкшетау</w:t>
      </w:r>
      <w:r w:rsidRPr="00C300E2">
        <w:rPr>
          <w:rFonts w:ascii="Times New Roman" w:eastAsia="Times New Roman" w:hAnsi="Times New Roman" w:cs="Times New Roman"/>
          <w:color w:val="000000"/>
          <w:sz w:val="28"/>
          <w:szCs w:val="28"/>
          <w:lang w:val="kk-KZ" w:bidi="ar-SA"/>
        </w:rPr>
        <w:t>»</w:t>
      </w:r>
      <w:r w:rsidR="00246571" w:rsidRPr="00C300E2">
        <w:rPr>
          <w:rFonts w:ascii="Times New Roman" w:eastAsia="Times New Roman" w:hAnsi="Times New Roman" w:cs="Times New Roman"/>
          <w:color w:val="000000"/>
          <w:sz w:val="28"/>
          <w:szCs w:val="28"/>
          <w:lang w:val="kk-KZ" w:bidi="ar-SA"/>
        </w:rPr>
        <w:t xml:space="preserve"> </w:t>
      </w:r>
      <w:r w:rsidRPr="00C300E2">
        <w:rPr>
          <w:rFonts w:ascii="Times New Roman" w:eastAsia="Times New Roman" w:hAnsi="Times New Roman" w:cs="Times New Roman"/>
          <w:color w:val="000000"/>
          <w:sz w:val="28"/>
          <w:szCs w:val="28"/>
          <w:lang w:val="kk-KZ" w:bidi="ar-SA"/>
        </w:rPr>
        <w:t>МҰТП</w:t>
      </w:r>
      <w:r w:rsidR="008F42E2" w:rsidRPr="00C300E2">
        <w:rPr>
          <w:rFonts w:ascii="Times New Roman" w:eastAsia="Times New Roman" w:hAnsi="Times New Roman" w:cs="Times New Roman"/>
          <w:color w:val="000000"/>
          <w:sz w:val="28"/>
          <w:szCs w:val="28"/>
          <w:lang w:val="kk-KZ" w:bidi="ar-SA"/>
        </w:rPr>
        <w:t xml:space="preserve"> мәліметтері мен өзіміздің зерттеулеріміз негізінде жүргізілді.</w:t>
      </w:r>
    </w:p>
    <w:p w:rsidR="008F42E2" w:rsidRPr="00C300E2" w:rsidRDefault="008F42E2" w:rsidP="008F42E2">
      <w:pPr>
        <w:spacing w:after="0" w:line="240" w:lineRule="auto"/>
        <w:ind w:firstLine="709"/>
        <w:jc w:val="both"/>
        <w:rPr>
          <w:rFonts w:ascii="Times New Roman" w:eastAsia="Times New Roman" w:hAnsi="Times New Roman" w:cs="Times New Roman"/>
          <w:iCs/>
          <w:color w:val="000000"/>
          <w:sz w:val="28"/>
          <w:szCs w:val="28"/>
          <w:lang w:val="kk-KZ" w:bidi="ar-SA"/>
        </w:rPr>
      </w:pPr>
      <w:r w:rsidRPr="00C300E2">
        <w:rPr>
          <w:rFonts w:ascii="Times New Roman" w:eastAsia="Times New Roman" w:hAnsi="Times New Roman" w:cs="Times New Roman"/>
          <w:color w:val="000000"/>
          <w:sz w:val="28"/>
          <w:szCs w:val="28"/>
          <w:lang w:val="kk-KZ" w:bidi="ar-SA"/>
        </w:rPr>
        <w:t>Су объектілерінің сапасын бағалау үшін жиі қолданылатын көрсеткіштер санатына судың ластануының гидрохимиялық индексі С</w:t>
      </w:r>
      <w:r w:rsidR="00F07BDE" w:rsidRPr="00C300E2">
        <w:rPr>
          <w:rFonts w:ascii="Times New Roman" w:eastAsia="Times New Roman" w:hAnsi="Times New Roman" w:cs="Times New Roman"/>
          <w:color w:val="000000"/>
          <w:sz w:val="28"/>
          <w:szCs w:val="28"/>
          <w:lang w:val="kk-KZ" w:bidi="ar-SA"/>
        </w:rPr>
        <w:t>Л</w:t>
      </w:r>
      <w:r w:rsidR="00483E4C" w:rsidRPr="00C300E2">
        <w:rPr>
          <w:rFonts w:ascii="Times New Roman" w:eastAsia="Times New Roman" w:hAnsi="Times New Roman" w:cs="Times New Roman"/>
          <w:color w:val="000000"/>
          <w:sz w:val="28"/>
          <w:szCs w:val="28"/>
          <w:lang w:val="kk-KZ" w:bidi="ar-SA"/>
        </w:rPr>
        <w:t>И</w:t>
      </w:r>
      <w:r w:rsidRPr="00C300E2">
        <w:rPr>
          <w:rFonts w:ascii="Times New Roman" w:eastAsia="Times New Roman" w:hAnsi="Times New Roman" w:cs="Times New Roman"/>
          <w:color w:val="000000"/>
          <w:sz w:val="28"/>
          <w:szCs w:val="28"/>
          <w:lang w:val="kk-KZ" w:bidi="ar-SA"/>
        </w:rPr>
        <w:t xml:space="preserve"> кіреді. Судағы заттардың концентрациясын (Ci) және олардың шекті рұқсат етілген құрамын (</w:t>
      </w:r>
      <w:r w:rsidR="0015569B" w:rsidRPr="00C300E2">
        <w:rPr>
          <w:rFonts w:ascii="Times New Roman" w:eastAsia="Times New Roman" w:hAnsi="Times New Roman" w:cs="Times New Roman"/>
          <w:color w:val="000000"/>
          <w:sz w:val="28"/>
          <w:szCs w:val="28"/>
          <w:lang w:val="kk-KZ" w:bidi="ar-SA"/>
        </w:rPr>
        <w:t>РЕ</w:t>
      </w:r>
      <w:r w:rsidR="000F6FC2" w:rsidRPr="00C300E2">
        <w:rPr>
          <w:rFonts w:ascii="Times New Roman" w:eastAsia="Times New Roman" w:hAnsi="Times New Roman" w:cs="Times New Roman"/>
          <w:color w:val="000000"/>
          <w:sz w:val="28"/>
          <w:szCs w:val="28"/>
          <w:lang w:val="kk-KZ" w:bidi="ar-SA"/>
        </w:rPr>
        <w:t>ШШ</w:t>
      </w:r>
      <w:r w:rsidRPr="00C300E2">
        <w:rPr>
          <w:rFonts w:ascii="Times New Roman" w:eastAsia="Times New Roman" w:hAnsi="Times New Roman" w:cs="Times New Roman"/>
          <w:color w:val="000000"/>
          <w:sz w:val="28"/>
          <w:szCs w:val="28"/>
          <w:lang w:val="kk-KZ" w:bidi="ar-SA"/>
        </w:rPr>
        <w:t>) ескере отырып, судың гидрохимиялық ластану индексі (</w:t>
      </w:r>
      <w:r w:rsidR="00A3700D" w:rsidRPr="00C300E2">
        <w:rPr>
          <w:rFonts w:ascii="Times New Roman" w:eastAsia="Times New Roman" w:hAnsi="Times New Roman" w:cs="Times New Roman"/>
          <w:color w:val="000000"/>
          <w:sz w:val="28"/>
          <w:szCs w:val="28"/>
          <w:lang w:val="kk-KZ" w:bidi="ar-SA"/>
        </w:rPr>
        <w:t>СЛ</w:t>
      </w:r>
      <w:r w:rsidRPr="00C300E2">
        <w:rPr>
          <w:rFonts w:ascii="Times New Roman" w:eastAsia="Times New Roman" w:hAnsi="Times New Roman" w:cs="Times New Roman"/>
          <w:color w:val="000000"/>
          <w:sz w:val="28"/>
          <w:szCs w:val="28"/>
          <w:lang w:val="kk-KZ" w:bidi="ar-SA"/>
        </w:rPr>
        <w:t>И) бірнеше құрамдас (n) бойынша есептелді [98</w:t>
      </w:r>
      <w:r w:rsidR="00115D3E">
        <w:rPr>
          <w:rFonts w:ascii="Times New Roman" w:eastAsia="Times New Roman" w:hAnsi="Times New Roman" w:cs="Times New Roman"/>
          <w:color w:val="000000"/>
          <w:sz w:val="28"/>
          <w:szCs w:val="28"/>
          <w:lang w:val="kk-KZ" w:bidi="ar-SA"/>
        </w:rPr>
        <w:t>, б</w:t>
      </w:r>
      <w:r w:rsidR="00F52979" w:rsidRPr="00C300E2">
        <w:rPr>
          <w:rFonts w:ascii="Times New Roman" w:eastAsia="Times New Roman" w:hAnsi="Times New Roman" w:cs="Times New Roman"/>
          <w:color w:val="000000"/>
          <w:sz w:val="28"/>
          <w:szCs w:val="28"/>
          <w:lang w:val="kk-KZ" w:bidi="ar-SA"/>
        </w:rPr>
        <w:t>. 62</w:t>
      </w:r>
      <w:r w:rsidRPr="00C300E2">
        <w:rPr>
          <w:rFonts w:ascii="Times New Roman" w:eastAsia="Times New Roman" w:hAnsi="Times New Roman" w:cs="Times New Roman"/>
          <w:color w:val="000000"/>
          <w:sz w:val="28"/>
          <w:szCs w:val="28"/>
          <w:lang w:val="kk-KZ" w:bidi="ar-SA"/>
        </w:rPr>
        <w:t>]:</w:t>
      </w:r>
    </w:p>
    <w:p w:rsidR="008F42E2" w:rsidRPr="00C300E2" w:rsidRDefault="008F42E2" w:rsidP="008F42E2">
      <w:pPr>
        <w:spacing w:after="0" w:line="240" w:lineRule="auto"/>
        <w:ind w:firstLine="709"/>
        <w:jc w:val="both"/>
        <w:rPr>
          <w:rFonts w:ascii="Times New Roman" w:eastAsia="Times New Roman" w:hAnsi="Times New Roman" w:cs="Times New Roman"/>
          <w:bCs/>
          <w:color w:val="000000"/>
          <w:sz w:val="28"/>
          <w:szCs w:val="28"/>
          <w:lang w:val="kk-KZ" w:bidi="ar-SA"/>
        </w:rPr>
      </w:pPr>
      <w:r w:rsidRPr="00C300E2">
        <w:rPr>
          <w:rFonts w:ascii="Times New Roman" w:eastAsia="Times New Roman" w:hAnsi="Times New Roman" w:cs="Times New Roman"/>
          <w:bCs/>
          <w:noProof/>
          <w:color w:val="000000"/>
          <w:sz w:val="28"/>
          <w:szCs w:val="28"/>
          <w:lang w:val="ru-RU" w:eastAsia="ru-RU" w:bidi="ar-SA"/>
        </w:rPr>
        <w:drawing>
          <wp:anchor distT="0" distB="0" distL="114300" distR="114300" simplePos="0" relativeHeight="251659264" behindDoc="0" locked="0" layoutInCell="1" allowOverlap="1" wp14:anchorId="057B7DD1" wp14:editId="6D967525">
            <wp:simplePos x="0" y="0"/>
            <wp:positionH relativeFrom="column">
              <wp:posOffset>1863090</wp:posOffset>
            </wp:positionH>
            <wp:positionV relativeFrom="paragraph">
              <wp:posOffset>166370</wp:posOffset>
            </wp:positionV>
            <wp:extent cx="1504950" cy="590550"/>
            <wp:effectExtent l="0" t="0" r="0" b="0"/>
            <wp:wrapSquare wrapText="bothSides"/>
            <wp:docPr id="34" name="Рисунок 34" descr="http://ievbras.ru/ecostat/Kiril/Library/Book1/Content235/Image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evbras.ru/ecostat/Kiril/Library/Book1/Content235/Image71.g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04950" cy="590550"/>
                    </a:xfrm>
                    <a:prstGeom prst="rect">
                      <a:avLst/>
                    </a:prstGeom>
                    <a:noFill/>
                    <a:ln w="9525">
                      <a:noFill/>
                      <a:miter lim="800000"/>
                      <a:headEnd/>
                      <a:tailEnd/>
                    </a:ln>
                  </pic:spPr>
                </pic:pic>
              </a:graphicData>
            </a:graphic>
          </wp:anchor>
        </w:drawing>
      </w:r>
      <w:r w:rsidRPr="00C300E2">
        <w:rPr>
          <w:rFonts w:ascii="Times New Roman" w:eastAsia="Times New Roman" w:hAnsi="Times New Roman" w:cs="Times New Roman"/>
          <w:bCs/>
          <w:color w:val="000000"/>
          <w:sz w:val="28"/>
          <w:szCs w:val="28"/>
          <w:lang w:val="kk-KZ" w:bidi="ar-SA"/>
        </w:rPr>
        <w:t xml:space="preserve">                                          </w:t>
      </w:r>
    </w:p>
    <w:p w:rsidR="008F42E2" w:rsidRPr="00C300E2" w:rsidRDefault="008F42E2" w:rsidP="008F42E2">
      <w:pPr>
        <w:spacing w:after="0" w:line="240" w:lineRule="auto"/>
        <w:ind w:firstLine="709"/>
        <w:jc w:val="both"/>
        <w:rPr>
          <w:rFonts w:ascii="Times New Roman" w:eastAsia="Times New Roman" w:hAnsi="Times New Roman" w:cs="Times New Roman"/>
          <w:bCs/>
          <w:color w:val="000000"/>
          <w:sz w:val="28"/>
          <w:szCs w:val="28"/>
          <w:lang w:val="kk-KZ" w:bidi="ar-SA"/>
        </w:rPr>
      </w:pPr>
      <w:r w:rsidRPr="00C300E2">
        <w:rPr>
          <w:rFonts w:ascii="Times New Roman" w:eastAsia="Times New Roman" w:hAnsi="Times New Roman" w:cs="Times New Roman"/>
          <w:bCs/>
          <w:color w:val="000000"/>
          <w:sz w:val="28"/>
          <w:szCs w:val="28"/>
          <w:lang w:val="kk-KZ" w:bidi="ar-SA"/>
        </w:rPr>
        <w:t xml:space="preserve">                                     (2)</w:t>
      </w:r>
    </w:p>
    <w:p w:rsidR="008F42E2" w:rsidRPr="00C300E2" w:rsidRDefault="008F42E2" w:rsidP="008F42E2">
      <w:pPr>
        <w:spacing w:after="0" w:line="240" w:lineRule="auto"/>
        <w:ind w:firstLine="709"/>
        <w:jc w:val="both"/>
        <w:rPr>
          <w:rFonts w:ascii="Times New Roman" w:eastAsia="Times New Roman" w:hAnsi="Times New Roman" w:cs="Times New Roman"/>
          <w:bCs/>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мұндағы </w:t>
      </w:r>
      <w:r w:rsidRPr="00C300E2">
        <w:rPr>
          <w:rFonts w:ascii="Times New Roman" w:eastAsia="Times New Roman" w:hAnsi="Times New Roman" w:cs="Times New Roman"/>
          <w:bCs/>
          <w:i/>
          <w:iCs/>
          <w:color w:val="000000"/>
          <w:sz w:val="28"/>
          <w:szCs w:val="28"/>
          <w:lang w:val="kk-KZ" w:bidi="ar-SA"/>
        </w:rPr>
        <w:t>C</w:t>
      </w:r>
      <w:r w:rsidRPr="00C300E2">
        <w:rPr>
          <w:rFonts w:ascii="Times New Roman" w:eastAsia="Times New Roman" w:hAnsi="Times New Roman" w:cs="Times New Roman"/>
          <w:bCs/>
          <w:i/>
          <w:iCs/>
          <w:color w:val="000000"/>
          <w:sz w:val="28"/>
          <w:szCs w:val="28"/>
          <w:vertAlign w:val="subscript"/>
          <w:lang w:val="kk-KZ" w:bidi="ar-SA"/>
        </w:rPr>
        <w:t>i</w:t>
      </w:r>
      <w:r w:rsidRPr="00C300E2">
        <w:rPr>
          <w:rFonts w:ascii="Times New Roman" w:eastAsia="Times New Roman" w:hAnsi="Times New Roman" w:cs="Times New Roman"/>
          <w:color w:val="000000"/>
          <w:sz w:val="28"/>
          <w:szCs w:val="28"/>
          <w:lang w:val="kk-KZ" w:bidi="ar-SA"/>
        </w:rPr>
        <w:t xml:space="preserve"> – компоненттің концентрациясы (кейбір жағдайларда физика-химиялық параметрдің мәні);</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bCs/>
          <w:i/>
          <w:iCs/>
          <w:color w:val="000000"/>
          <w:sz w:val="28"/>
          <w:szCs w:val="28"/>
          <w:lang w:val="kk-KZ" w:bidi="ar-SA"/>
        </w:rPr>
        <w:t xml:space="preserve">n </w:t>
      </w:r>
      <w:r w:rsidRPr="00C300E2">
        <w:rPr>
          <w:rFonts w:ascii="Times New Roman" w:eastAsia="Times New Roman" w:hAnsi="Times New Roman" w:cs="Times New Roman"/>
          <w:color w:val="000000"/>
          <w:sz w:val="28"/>
          <w:szCs w:val="28"/>
          <w:lang w:val="kk-KZ" w:bidi="ar-SA"/>
        </w:rPr>
        <w:t xml:space="preserve">– индексті есептеу үшін қолданылатын көрсеткіштер саны, </w:t>
      </w:r>
      <w:r w:rsidRPr="00C300E2">
        <w:rPr>
          <w:rFonts w:ascii="Times New Roman" w:eastAsia="Times New Roman" w:hAnsi="Times New Roman" w:cs="Times New Roman"/>
          <w:bCs/>
          <w:i/>
          <w:iCs/>
          <w:color w:val="000000"/>
          <w:sz w:val="28"/>
          <w:szCs w:val="28"/>
          <w:lang w:val="kk-KZ" w:bidi="ar-SA"/>
        </w:rPr>
        <w:t>n</w:t>
      </w:r>
      <w:r w:rsidRPr="00C300E2">
        <w:rPr>
          <w:rFonts w:ascii="Times New Roman" w:eastAsia="Times New Roman" w:hAnsi="Times New Roman" w:cs="Times New Roman"/>
          <w:color w:val="000000"/>
          <w:sz w:val="28"/>
          <w:szCs w:val="28"/>
          <w:lang w:val="kk-KZ" w:bidi="ar-SA"/>
        </w:rPr>
        <w:t xml:space="preserve">=6; </w:t>
      </w:r>
    </w:p>
    <w:p w:rsidR="008F42E2" w:rsidRPr="00C300E2" w:rsidRDefault="000F6FC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РЕШШ</w:t>
      </w:r>
      <w:r w:rsidR="00957878" w:rsidRPr="00C300E2">
        <w:rPr>
          <w:rFonts w:ascii="Times New Roman" w:eastAsia="Times New Roman" w:hAnsi="Times New Roman" w:cs="Times New Roman"/>
          <w:color w:val="000000"/>
          <w:sz w:val="28"/>
          <w:szCs w:val="28"/>
          <w:vertAlign w:val="subscript"/>
          <w:lang w:val="kk-KZ" w:bidi="ar-SA"/>
        </w:rPr>
        <w:t>і</w:t>
      </w:r>
      <w:r w:rsidR="008F42E2" w:rsidRPr="00C300E2">
        <w:rPr>
          <w:rFonts w:ascii="Times New Roman" w:eastAsia="Times New Roman" w:hAnsi="Times New Roman" w:cs="Times New Roman"/>
          <w:bCs/>
          <w:color w:val="000000"/>
          <w:sz w:val="28"/>
          <w:szCs w:val="28"/>
          <w:lang w:val="kk-KZ" w:bidi="ar-SA"/>
        </w:rPr>
        <w:t xml:space="preserve"> </w:t>
      </w:r>
      <w:r w:rsidR="00957878" w:rsidRPr="00C300E2">
        <w:rPr>
          <w:rFonts w:ascii="Times New Roman" w:eastAsia="Times New Roman" w:hAnsi="Times New Roman" w:cs="Times New Roman"/>
          <w:bCs/>
          <w:color w:val="000000"/>
          <w:sz w:val="28"/>
          <w:szCs w:val="28"/>
          <w:lang w:val="kk-KZ" w:bidi="ar-SA"/>
        </w:rPr>
        <w:t>(ПДК</w:t>
      </w:r>
      <w:r w:rsidR="00957878" w:rsidRPr="00C300E2">
        <w:rPr>
          <w:rFonts w:ascii="Times New Roman" w:eastAsia="Times New Roman" w:hAnsi="Times New Roman" w:cs="Times New Roman"/>
          <w:bCs/>
          <w:color w:val="000000"/>
          <w:sz w:val="28"/>
          <w:szCs w:val="28"/>
          <w:vertAlign w:val="subscript"/>
          <w:lang w:val="kk-KZ" w:bidi="ar-SA"/>
        </w:rPr>
        <w:t>і</w:t>
      </w:r>
      <w:r w:rsidR="00957878" w:rsidRPr="00C300E2">
        <w:rPr>
          <w:rFonts w:ascii="Times New Roman" w:eastAsia="Times New Roman" w:hAnsi="Times New Roman" w:cs="Times New Roman"/>
          <w:bCs/>
          <w:color w:val="000000"/>
          <w:sz w:val="28"/>
          <w:szCs w:val="28"/>
          <w:lang w:val="kk-KZ" w:bidi="ar-SA"/>
        </w:rPr>
        <w:t xml:space="preserve">) </w:t>
      </w:r>
      <w:r w:rsidR="008F42E2" w:rsidRPr="00C300E2">
        <w:rPr>
          <w:rFonts w:ascii="Times New Roman" w:eastAsia="Times New Roman" w:hAnsi="Times New Roman" w:cs="Times New Roman"/>
          <w:color w:val="000000"/>
          <w:sz w:val="28"/>
          <w:szCs w:val="28"/>
          <w:lang w:val="kk-KZ" w:bidi="ar-SA"/>
        </w:rPr>
        <w:t>– су объектісінің сәйкес түрі үшін белгіленген стандартты мән</w:t>
      </w:r>
      <w:r w:rsidR="008F42E2" w:rsidRPr="00C300E2">
        <w:rPr>
          <w:rFonts w:ascii="Times New Roman" w:eastAsia="Times New Roman" w:hAnsi="Times New Roman" w:cs="Times New Roman"/>
          <w:iCs/>
          <w:color w:val="000000"/>
          <w:sz w:val="28"/>
          <w:szCs w:val="28"/>
          <w:lang w:val="kk-KZ" w:bidi="ar-SA"/>
        </w:rPr>
        <w:t>)</w:t>
      </w:r>
      <w:r w:rsidR="008F42E2" w:rsidRPr="00C300E2">
        <w:rPr>
          <w:rFonts w:ascii="Times New Roman" w:eastAsia="Times New Roman" w:hAnsi="Times New Roman" w:cs="Times New Roman"/>
          <w:color w:val="000000"/>
          <w:sz w:val="28"/>
          <w:szCs w:val="28"/>
          <w:lang w:val="kk-KZ" w:bidi="ar-SA"/>
        </w:rPr>
        <w:t xml:space="preserve">. </w:t>
      </w:r>
    </w:p>
    <w:p w:rsidR="008F42E2" w:rsidRPr="00C300E2" w:rsidRDefault="000F6FC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СЛИ</w:t>
      </w:r>
      <w:r w:rsidR="00957878" w:rsidRPr="00C300E2">
        <w:rPr>
          <w:rFonts w:ascii="Times New Roman" w:eastAsia="Times New Roman" w:hAnsi="Times New Roman" w:cs="Times New Roman"/>
          <w:color w:val="000000"/>
          <w:sz w:val="28"/>
          <w:szCs w:val="28"/>
          <w:lang w:val="kk-KZ" w:bidi="ar-SA"/>
        </w:rPr>
        <w:t xml:space="preserve"> (ИЗВ)</w:t>
      </w:r>
      <w:r w:rsidRPr="00C300E2">
        <w:rPr>
          <w:rFonts w:ascii="Times New Roman" w:eastAsia="Times New Roman" w:hAnsi="Times New Roman" w:cs="Times New Roman"/>
          <w:color w:val="000000"/>
          <w:sz w:val="28"/>
          <w:szCs w:val="28"/>
          <w:lang w:val="kk-KZ" w:bidi="ar-SA"/>
        </w:rPr>
        <w:t xml:space="preserve"> - </w:t>
      </w:r>
      <w:r w:rsidR="008F42E2" w:rsidRPr="00C300E2">
        <w:rPr>
          <w:rFonts w:ascii="Times New Roman" w:eastAsia="Times New Roman" w:hAnsi="Times New Roman" w:cs="Times New Roman"/>
          <w:color w:val="000000"/>
          <w:sz w:val="28"/>
          <w:szCs w:val="28"/>
          <w:lang w:val="kk-KZ" w:bidi="ar-SA"/>
        </w:rPr>
        <w:t xml:space="preserve">судың ластану дәрежесін 7 класс бойынша орнатуға мүмкіндік береді. </w:t>
      </w:r>
    </w:p>
    <w:p w:rsidR="008F42E2" w:rsidRPr="00C300E2" w:rsidRDefault="00EE06D6"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Түптік шөгінділер</w:t>
      </w:r>
      <w:r w:rsidR="008F42E2" w:rsidRPr="00C300E2">
        <w:rPr>
          <w:rFonts w:ascii="Times New Roman" w:eastAsia="Times New Roman" w:hAnsi="Times New Roman" w:cs="Times New Roman"/>
          <w:color w:val="000000"/>
          <w:sz w:val="28"/>
          <w:szCs w:val="28"/>
          <w:lang w:val="kk-KZ" w:bidi="ar-SA"/>
        </w:rPr>
        <w:t>дің геохимиялық күйін бағалау үшін концентрация коэффициенті (K</w:t>
      </w:r>
      <w:r w:rsidR="008F42E2" w:rsidRPr="00C300E2">
        <w:rPr>
          <w:rFonts w:ascii="Times New Roman" w:eastAsia="Times New Roman" w:hAnsi="Times New Roman" w:cs="Times New Roman"/>
          <w:color w:val="000000"/>
          <w:sz w:val="28"/>
          <w:szCs w:val="28"/>
          <w:vertAlign w:val="subscript"/>
          <w:lang w:val="kk-KZ" w:bidi="ar-SA"/>
        </w:rPr>
        <w:t>k</w:t>
      </w:r>
      <w:r w:rsidR="008F42E2" w:rsidRPr="00C300E2">
        <w:rPr>
          <w:rFonts w:ascii="Times New Roman" w:eastAsia="Times New Roman" w:hAnsi="Times New Roman" w:cs="Times New Roman"/>
          <w:color w:val="000000"/>
          <w:sz w:val="28"/>
          <w:szCs w:val="28"/>
          <w:lang w:val="kk-KZ" w:bidi="ar-SA"/>
        </w:rPr>
        <w:t>) мына формула бойынша есептелді:</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1A4BE4" w:rsidP="008F42E2">
      <w:pPr>
        <w:spacing w:after="0" w:line="240" w:lineRule="auto"/>
        <w:ind w:firstLine="709"/>
        <w:jc w:val="center"/>
        <w:rPr>
          <w:rFonts w:ascii="Times New Roman" w:eastAsia="Times New Roman" w:hAnsi="Times New Roman" w:cs="Times New Roman"/>
          <w:color w:val="000000"/>
          <w:sz w:val="28"/>
          <w:szCs w:val="28"/>
          <w:lang w:val="kk-KZ" w:bidi="ar-SA"/>
        </w:rPr>
      </w:pPr>
      <m:oMath>
        <m:sSub>
          <m:sSubPr>
            <m:ctrlPr>
              <w:rPr>
                <w:rFonts w:ascii="Cambria Math" w:eastAsia="Times New Roman" w:hAnsi="Cambria Math" w:cs="Times New Roman"/>
                <w:i/>
                <w:color w:val="000000"/>
                <w:sz w:val="28"/>
                <w:szCs w:val="28"/>
                <w:lang w:bidi="ar-SA"/>
              </w:rPr>
            </m:ctrlPr>
          </m:sSubPr>
          <m:e>
            <m:r>
              <w:rPr>
                <w:rFonts w:ascii="Cambria Math" w:eastAsia="Times New Roman" w:hAnsi="Cambria Math" w:cs="Times New Roman"/>
                <w:color w:val="000000"/>
                <w:sz w:val="28"/>
                <w:szCs w:val="28"/>
                <w:lang w:val="kk-KZ" w:bidi="ar-SA"/>
              </w:rPr>
              <m:t>K</m:t>
            </m:r>
          </m:e>
          <m:sub>
            <m:r>
              <w:rPr>
                <w:rFonts w:ascii="Cambria Math" w:eastAsia="Times New Roman" w:hAnsi="Cambria Math" w:cs="Times New Roman"/>
                <w:color w:val="000000"/>
                <w:sz w:val="28"/>
                <w:szCs w:val="28"/>
                <w:lang w:val="kk-KZ" w:bidi="ar-SA"/>
              </w:rPr>
              <m:t>k</m:t>
            </m:r>
          </m:sub>
        </m:sSub>
      </m:oMath>
      <w:r w:rsidR="008F42E2" w:rsidRPr="00C300E2">
        <w:rPr>
          <w:rFonts w:ascii="Times New Roman" w:eastAsia="Times New Roman" w:hAnsi="Times New Roman" w:cs="Times New Roman"/>
          <w:color w:val="000000"/>
          <w:sz w:val="28"/>
          <w:szCs w:val="28"/>
          <w:lang w:val="kk-KZ" w:bidi="ar-SA"/>
        </w:rPr>
        <w:t xml:space="preserve"> = </w:t>
      </w:r>
      <m:oMath>
        <m:f>
          <m:fPr>
            <m:ctrlPr>
              <w:rPr>
                <w:rFonts w:ascii="Cambria Math" w:eastAsia="Times New Roman" w:hAnsi="Cambria Math" w:cs="Times New Roman"/>
                <w:i/>
                <w:color w:val="000000"/>
                <w:sz w:val="28"/>
                <w:szCs w:val="28"/>
                <w:lang w:bidi="ar-SA"/>
              </w:rPr>
            </m:ctrlPr>
          </m:fPr>
          <m:num>
            <m:sSub>
              <m:sSubPr>
                <m:ctrlPr>
                  <w:rPr>
                    <w:rFonts w:ascii="Cambria Math" w:eastAsia="Times New Roman" w:hAnsi="Cambria Math" w:cs="Times New Roman"/>
                    <w:i/>
                    <w:color w:val="000000"/>
                    <w:sz w:val="28"/>
                    <w:szCs w:val="28"/>
                    <w:lang w:bidi="ar-SA"/>
                  </w:rPr>
                </m:ctrlPr>
              </m:sSubPr>
              <m:e>
                <m:r>
                  <w:rPr>
                    <w:rFonts w:ascii="Cambria Math" w:eastAsia="Times New Roman" w:hAnsi="Cambria Math" w:cs="Times New Roman"/>
                    <w:color w:val="000000"/>
                    <w:sz w:val="28"/>
                    <w:szCs w:val="28"/>
                    <w:lang w:val="kk-KZ" w:bidi="ar-SA"/>
                  </w:rPr>
                  <m:t>C</m:t>
                </m:r>
              </m:e>
              <m:sub>
                <m:r>
                  <w:rPr>
                    <w:rFonts w:ascii="Cambria Math" w:eastAsia="Times New Roman" w:hAnsi="Cambria Math" w:cs="Times New Roman"/>
                    <w:color w:val="000000"/>
                    <w:sz w:val="28"/>
                    <w:szCs w:val="28"/>
                    <w:lang w:val="kk-KZ" w:bidi="ar-SA"/>
                  </w:rPr>
                  <m:t>i</m:t>
                </m:r>
              </m:sub>
            </m:sSub>
          </m:num>
          <m:den>
            <m:sSub>
              <m:sSubPr>
                <m:ctrlPr>
                  <w:rPr>
                    <w:rFonts w:ascii="Cambria Math" w:eastAsia="Times New Roman" w:hAnsi="Cambria Math" w:cs="Times New Roman"/>
                    <w:i/>
                    <w:color w:val="000000"/>
                    <w:sz w:val="28"/>
                    <w:szCs w:val="28"/>
                    <w:lang w:bidi="ar-SA"/>
                  </w:rPr>
                </m:ctrlPr>
              </m:sSubPr>
              <m:e>
                <m:r>
                  <w:rPr>
                    <w:rFonts w:ascii="Cambria Math" w:eastAsia="Times New Roman" w:hAnsi="Cambria Math" w:cs="Times New Roman"/>
                    <w:color w:val="000000"/>
                    <w:sz w:val="28"/>
                    <w:szCs w:val="28"/>
                    <w:lang w:val="kk-KZ" w:bidi="ar-SA"/>
                  </w:rPr>
                  <m:t>C</m:t>
                </m:r>
              </m:e>
              <m:sub>
                <m:r>
                  <w:rPr>
                    <w:rFonts w:ascii="Cambria Math" w:eastAsia="Times New Roman" w:hAnsi="Cambria Math" w:cs="Times New Roman"/>
                    <w:color w:val="000000"/>
                    <w:sz w:val="28"/>
                    <w:szCs w:val="28"/>
                    <w:lang w:val="kk-KZ" w:bidi="ar-SA"/>
                  </w:rPr>
                  <m:t>ф</m:t>
                </m:r>
              </m:sub>
            </m:sSub>
          </m:den>
        </m:f>
      </m:oMath>
      <w:r w:rsidR="008F42E2" w:rsidRPr="00C300E2">
        <w:rPr>
          <w:rFonts w:ascii="Times New Roman" w:eastAsia="Times New Roman" w:hAnsi="Times New Roman" w:cs="Times New Roman"/>
          <w:color w:val="000000"/>
          <w:sz w:val="28"/>
          <w:szCs w:val="28"/>
          <w:lang w:val="kk-KZ" w:bidi="ar-SA"/>
        </w:rPr>
        <w:t xml:space="preserve">  </w:t>
      </w:r>
      <w:r w:rsidR="008F42E2" w:rsidRPr="00C300E2">
        <w:rPr>
          <w:rFonts w:ascii="Times New Roman" w:eastAsia="Times New Roman" w:hAnsi="Times New Roman" w:cs="Times New Roman"/>
          <w:color w:val="000000"/>
          <w:sz w:val="28"/>
          <w:szCs w:val="28"/>
          <w:lang w:val="kk-KZ" w:bidi="ar-SA"/>
        </w:rPr>
        <w:tab/>
      </w:r>
      <w:r w:rsidR="008F42E2" w:rsidRPr="00C300E2">
        <w:rPr>
          <w:rFonts w:ascii="Times New Roman" w:eastAsia="Times New Roman" w:hAnsi="Times New Roman" w:cs="Times New Roman"/>
          <w:color w:val="000000"/>
          <w:sz w:val="28"/>
          <w:szCs w:val="28"/>
          <w:lang w:val="kk-KZ" w:bidi="ar-SA"/>
        </w:rPr>
        <w:tab/>
        <w:t xml:space="preserve"> </w:t>
      </w:r>
      <w:r w:rsidR="008F42E2" w:rsidRPr="00C300E2">
        <w:rPr>
          <w:rFonts w:ascii="Times New Roman" w:eastAsia="Times New Roman" w:hAnsi="Times New Roman" w:cs="Times New Roman"/>
          <w:bCs/>
          <w:color w:val="000000"/>
          <w:sz w:val="28"/>
          <w:szCs w:val="28"/>
          <w:lang w:val="kk-KZ" w:bidi="ar-SA"/>
        </w:rPr>
        <w:t>(3)</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мұндағы  </w:t>
      </w:r>
      <m:oMath>
        <m:sSub>
          <m:sSubPr>
            <m:ctrlPr>
              <w:rPr>
                <w:rFonts w:ascii="Cambria Math" w:eastAsia="Times New Roman" w:hAnsi="Cambria Math" w:cs="Times New Roman"/>
                <w:i/>
                <w:color w:val="000000"/>
                <w:sz w:val="28"/>
                <w:szCs w:val="28"/>
                <w:lang w:bidi="ar-SA"/>
              </w:rPr>
            </m:ctrlPr>
          </m:sSubPr>
          <m:e>
            <m:r>
              <w:rPr>
                <w:rFonts w:ascii="Cambria Math" w:eastAsia="Times New Roman" w:hAnsi="Cambria Math" w:cs="Times New Roman"/>
                <w:color w:val="000000"/>
                <w:sz w:val="28"/>
                <w:szCs w:val="28"/>
                <w:lang w:val="kk-KZ" w:bidi="ar-SA"/>
              </w:rPr>
              <m:t>C</m:t>
            </m:r>
          </m:e>
          <m:sub>
            <m:r>
              <w:rPr>
                <w:rFonts w:ascii="Cambria Math" w:eastAsia="Times New Roman" w:hAnsi="Cambria Math" w:cs="Times New Roman"/>
                <w:color w:val="000000"/>
                <w:sz w:val="28"/>
                <w:szCs w:val="28"/>
                <w:lang w:val="kk-KZ" w:bidi="ar-SA"/>
              </w:rPr>
              <m:t>i</m:t>
            </m:r>
          </m:sub>
        </m:sSub>
      </m:oMath>
      <w:r w:rsidRPr="00C300E2">
        <w:rPr>
          <w:rFonts w:ascii="Times New Roman" w:eastAsia="Times New Roman" w:hAnsi="Times New Roman" w:cs="Times New Roman"/>
          <w:color w:val="000000"/>
          <w:sz w:val="28"/>
          <w:szCs w:val="28"/>
          <w:lang w:val="kk-KZ" w:bidi="ar-SA"/>
        </w:rPr>
        <w:t xml:space="preserve"> және </w:t>
      </w:r>
      <m:oMath>
        <m:sSub>
          <m:sSubPr>
            <m:ctrlPr>
              <w:rPr>
                <w:rFonts w:ascii="Cambria Math" w:eastAsia="Times New Roman" w:hAnsi="Cambria Math" w:cs="Times New Roman"/>
                <w:i/>
                <w:color w:val="000000"/>
                <w:sz w:val="28"/>
                <w:szCs w:val="28"/>
                <w:lang w:bidi="ar-SA"/>
              </w:rPr>
            </m:ctrlPr>
          </m:sSubPr>
          <m:e>
            <m:r>
              <w:rPr>
                <w:rFonts w:ascii="Cambria Math" w:eastAsia="Times New Roman" w:hAnsi="Cambria Math" w:cs="Times New Roman"/>
                <w:color w:val="000000"/>
                <w:sz w:val="28"/>
                <w:szCs w:val="28"/>
                <w:lang w:val="kk-KZ" w:bidi="ar-SA"/>
              </w:rPr>
              <m:t>C</m:t>
            </m:r>
          </m:e>
          <m:sub>
            <m:r>
              <w:rPr>
                <w:rFonts w:ascii="Cambria Math" w:eastAsia="Times New Roman" w:hAnsi="Cambria Math" w:cs="Times New Roman"/>
                <w:color w:val="000000"/>
                <w:sz w:val="28"/>
                <w:szCs w:val="28"/>
                <w:lang w:val="kk-KZ" w:bidi="ar-SA"/>
              </w:rPr>
              <m:t>ф</m:t>
            </m:r>
          </m:sub>
        </m:sSub>
      </m:oMath>
      <w:r w:rsidRPr="00C300E2">
        <w:rPr>
          <w:rFonts w:ascii="Times New Roman" w:eastAsia="Times New Roman" w:hAnsi="Times New Roman" w:cs="Times New Roman"/>
          <w:color w:val="000000"/>
          <w:sz w:val="28"/>
          <w:szCs w:val="28"/>
          <w:lang w:val="kk-KZ" w:bidi="ar-SA"/>
        </w:rPr>
        <w:t xml:space="preserve"> – сәйкесінше зерттеу және фондық аумақтардағы ластаушы заттардың концентрациясы </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Зерттелетін көлдердің </w:t>
      </w:r>
      <w:r w:rsidR="000E0002" w:rsidRPr="00C300E2">
        <w:rPr>
          <w:rFonts w:ascii="Times New Roman" w:eastAsia="Times New Roman" w:hAnsi="Times New Roman" w:cs="Times New Roman"/>
          <w:color w:val="000000"/>
          <w:sz w:val="28"/>
          <w:szCs w:val="28"/>
          <w:lang w:val="kk-KZ" w:bidi="ar-SA"/>
        </w:rPr>
        <w:t>т</w:t>
      </w:r>
      <w:r w:rsidR="00EE06D6" w:rsidRPr="00C300E2">
        <w:rPr>
          <w:rFonts w:ascii="Times New Roman" w:eastAsia="Times New Roman" w:hAnsi="Times New Roman" w:cs="Times New Roman"/>
          <w:color w:val="000000"/>
          <w:sz w:val="28"/>
          <w:szCs w:val="28"/>
          <w:lang w:val="kk-KZ" w:bidi="ar-SA"/>
        </w:rPr>
        <w:t>үптік шөгінділер</w:t>
      </w:r>
      <w:r w:rsidRPr="00C300E2">
        <w:rPr>
          <w:rFonts w:ascii="Times New Roman" w:eastAsia="Times New Roman" w:hAnsi="Times New Roman" w:cs="Times New Roman"/>
          <w:color w:val="000000"/>
          <w:sz w:val="28"/>
          <w:szCs w:val="28"/>
          <w:lang w:val="kk-KZ" w:bidi="ar-SA"/>
        </w:rPr>
        <w:t>дегі ауыр металдардың орташа мөлшері туралы алынған мәліметтердің талдауы да фондық мәндермен салыстырылды [143</w:t>
      </w:r>
      <w:r w:rsidR="00115D3E">
        <w:rPr>
          <w:rFonts w:ascii="Times New Roman" w:eastAsia="Times New Roman" w:hAnsi="Times New Roman" w:cs="Times New Roman"/>
          <w:color w:val="000000"/>
          <w:sz w:val="28"/>
          <w:szCs w:val="28"/>
          <w:lang w:val="kk-KZ" w:bidi="ar-SA"/>
        </w:rPr>
        <w:t>, б</w:t>
      </w:r>
      <w:r w:rsidR="00F52979" w:rsidRPr="00C300E2">
        <w:rPr>
          <w:rFonts w:ascii="Times New Roman" w:eastAsia="Times New Roman" w:hAnsi="Times New Roman" w:cs="Times New Roman"/>
          <w:color w:val="000000"/>
          <w:sz w:val="28"/>
          <w:szCs w:val="28"/>
          <w:lang w:val="kk-KZ" w:bidi="ar-SA"/>
        </w:rPr>
        <w:t>. 140</w:t>
      </w:r>
      <w:r w:rsidRPr="00C300E2">
        <w:rPr>
          <w:rFonts w:ascii="Times New Roman" w:eastAsia="Times New Roman" w:hAnsi="Times New Roman" w:cs="Times New Roman"/>
          <w:color w:val="000000"/>
          <w:sz w:val="28"/>
          <w:szCs w:val="28"/>
          <w:lang w:val="kk-KZ" w:bidi="ar-SA"/>
        </w:rPr>
        <w:t xml:space="preserve">]. </w:t>
      </w:r>
      <w:r w:rsidR="00D97A0C" w:rsidRPr="00C300E2">
        <w:rPr>
          <w:rFonts w:ascii="Times New Roman" w:eastAsia="Times New Roman" w:hAnsi="Times New Roman" w:cs="Times New Roman"/>
          <w:color w:val="000000"/>
          <w:sz w:val="28"/>
          <w:szCs w:val="28"/>
          <w:lang w:val="kk-KZ" w:bidi="ar-SA"/>
        </w:rPr>
        <w:t>Түптік шөгінділерін</w:t>
      </w:r>
      <w:r w:rsidRPr="00C300E2">
        <w:rPr>
          <w:rFonts w:ascii="Times New Roman" w:eastAsia="Times New Roman" w:hAnsi="Times New Roman" w:cs="Times New Roman"/>
          <w:color w:val="000000"/>
          <w:sz w:val="28"/>
          <w:szCs w:val="28"/>
          <w:lang w:val="kk-KZ" w:bidi="ar-SA"/>
        </w:rPr>
        <w:t xml:space="preserve">е техногендік әсерді бағалау критерийі ретінде </w:t>
      </w:r>
      <w:r w:rsidR="0093406C" w:rsidRPr="00C300E2">
        <w:rPr>
          <w:rFonts w:ascii="Times New Roman" w:eastAsia="Times New Roman" w:hAnsi="Times New Roman" w:cs="Times New Roman"/>
          <w:color w:val="000000"/>
          <w:sz w:val="28"/>
          <w:szCs w:val="28"/>
          <w:lang w:val="kk-KZ" w:bidi="ar-SA"/>
        </w:rPr>
        <w:t xml:space="preserve">ластанудың </w:t>
      </w:r>
      <w:r w:rsidRPr="00C300E2">
        <w:rPr>
          <w:rFonts w:ascii="Times New Roman" w:eastAsia="Times New Roman" w:hAnsi="Times New Roman" w:cs="Times New Roman"/>
          <w:color w:val="000000"/>
          <w:sz w:val="28"/>
          <w:szCs w:val="28"/>
          <w:lang w:val="kk-KZ" w:bidi="ar-SA"/>
        </w:rPr>
        <w:t>ж</w:t>
      </w:r>
      <w:r w:rsidR="0093406C" w:rsidRPr="00C300E2">
        <w:rPr>
          <w:rFonts w:ascii="Times New Roman" w:eastAsia="Times New Roman" w:hAnsi="Times New Roman" w:cs="Times New Roman"/>
          <w:color w:val="000000"/>
          <w:sz w:val="28"/>
          <w:szCs w:val="28"/>
          <w:lang w:val="kk-KZ" w:bidi="ar-SA"/>
        </w:rPr>
        <w:t>иынтық</w:t>
      </w:r>
      <w:r w:rsidRPr="00C300E2">
        <w:rPr>
          <w:rFonts w:ascii="Times New Roman" w:eastAsia="Times New Roman" w:hAnsi="Times New Roman" w:cs="Times New Roman"/>
          <w:color w:val="000000"/>
          <w:sz w:val="28"/>
          <w:szCs w:val="28"/>
          <w:lang w:val="kk-KZ" w:bidi="ar-SA"/>
        </w:rPr>
        <w:t xml:space="preserve"> көрсеткіші (</w:t>
      </w:r>
      <m:oMath>
        <m:sSub>
          <m:sSubPr>
            <m:ctrlPr>
              <w:rPr>
                <w:rFonts w:ascii="Cambria Math" w:eastAsia="Times New Roman" w:hAnsi="Cambria Math" w:cs="Times New Roman"/>
                <w:color w:val="000000"/>
                <w:sz w:val="28"/>
                <w:szCs w:val="28"/>
                <w:lang w:bidi="ar-SA"/>
              </w:rPr>
            </m:ctrlPr>
          </m:sSubPr>
          <m:e>
            <m:r>
              <w:rPr>
                <w:rFonts w:ascii="Cambria Math" w:eastAsia="Times New Roman" w:hAnsi="Cambria Math" w:cs="Times New Roman"/>
                <w:color w:val="000000"/>
                <w:sz w:val="28"/>
                <w:szCs w:val="28"/>
                <w:lang w:val="kk-KZ" w:bidi="ar-SA"/>
              </w:rPr>
              <m:t>Z</m:t>
            </m:r>
          </m:e>
          <m:sub>
            <m:r>
              <w:rPr>
                <w:rFonts w:ascii="Cambria Math" w:eastAsia="Times New Roman" w:hAnsi="Cambria Math" w:cs="Times New Roman"/>
                <w:color w:val="000000"/>
                <w:sz w:val="28"/>
                <w:szCs w:val="28"/>
                <w:lang w:val="kk-KZ" w:bidi="ar-SA"/>
              </w:rPr>
              <m:t>c</m:t>
            </m:r>
          </m:sub>
        </m:sSub>
      </m:oMath>
      <w:r w:rsidRPr="00C300E2">
        <w:rPr>
          <w:rFonts w:ascii="Times New Roman" w:eastAsia="Times New Roman" w:hAnsi="Times New Roman" w:cs="Times New Roman"/>
          <w:color w:val="000000"/>
          <w:sz w:val="28"/>
          <w:szCs w:val="28"/>
          <w:lang w:val="kk-KZ" w:bidi="ar-SA"/>
        </w:rPr>
        <w:t>) алынды, ол келесі формула бойынша есептелді (</w:t>
      </w:r>
      <m:oMath>
        <m:sSub>
          <m:sSubPr>
            <m:ctrlPr>
              <w:rPr>
                <w:rFonts w:ascii="Cambria Math" w:eastAsia="Times New Roman" w:hAnsi="Cambria Math" w:cs="Times New Roman"/>
                <w:color w:val="000000"/>
                <w:sz w:val="28"/>
                <w:szCs w:val="28"/>
                <w:lang w:bidi="ar-SA"/>
              </w:rPr>
            </m:ctrlPr>
          </m:sSubPr>
          <m:e>
            <m:r>
              <w:rPr>
                <w:rFonts w:ascii="Cambria Math" w:eastAsia="Times New Roman" w:hAnsi="Cambria Math" w:cs="Times New Roman"/>
                <w:color w:val="000000"/>
                <w:sz w:val="28"/>
                <w:szCs w:val="28"/>
                <w:lang w:val="kk-KZ" w:bidi="ar-SA"/>
              </w:rPr>
              <m:t>Z</m:t>
            </m:r>
          </m:e>
          <m:sub>
            <m:r>
              <w:rPr>
                <w:rFonts w:ascii="Cambria Math" w:eastAsia="Times New Roman" w:hAnsi="Cambria Math" w:cs="Times New Roman"/>
                <w:color w:val="000000"/>
                <w:sz w:val="28"/>
                <w:szCs w:val="28"/>
                <w:lang w:val="kk-KZ" w:bidi="ar-SA"/>
              </w:rPr>
              <m:t>c</m:t>
            </m:r>
          </m:sub>
        </m:sSub>
      </m:oMath>
      <w:r w:rsidRPr="00C300E2">
        <w:rPr>
          <w:rFonts w:ascii="Times New Roman" w:eastAsia="Times New Roman" w:hAnsi="Times New Roman" w:cs="Times New Roman"/>
          <w:color w:val="000000"/>
          <w:sz w:val="28"/>
          <w:szCs w:val="28"/>
          <w:lang w:val="kk-KZ" w:bidi="ar-SA"/>
        </w:rPr>
        <w:t>):</w:t>
      </w:r>
    </w:p>
    <w:p w:rsidR="008F42E2" w:rsidRPr="00C300E2" w:rsidRDefault="008F42E2" w:rsidP="008F42E2">
      <w:pPr>
        <w:spacing w:after="0" w:line="240" w:lineRule="auto"/>
        <w:ind w:firstLine="709"/>
        <w:jc w:val="center"/>
        <w:rPr>
          <w:rFonts w:ascii="Times New Roman" w:eastAsia="Times New Roman" w:hAnsi="Times New Roman" w:cs="Times New Roman"/>
          <w:color w:val="000000"/>
          <w:sz w:val="28"/>
          <w:szCs w:val="28"/>
          <w:lang w:val="kk-KZ" w:bidi="ar-SA"/>
        </w:rPr>
      </w:pPr>
    </w:p>
    <w:p w:rsidR="008F42E2" w:rsidRPr="00C300E2" w:rsidRDefault="001A4BE4" w:rsidP="008F42E2">
      <w:pPr>
        <w:spacing w:after="0" w:line="240" w:lineRule="auto"/>
        <w:ind w:firstLine="709"/>
        <w:jc w:val="center"/>
        <w:rPr>
          <w:rFonts w:ascii="Times New Roman" w:eastAsia="Times New Roman" w:hAnsi="Times New Roman" w:cs="Times New Roman"/>
          <w:color w:val="000000"/>
          <w:sz w:val="28"/>
          <w:szCs w:val="28"/>
          <w:vertAlign w:val="subscript"/>
          <w:lang w:val="ru-RU" w:bidi="ar-SA"/>
        </w:rPr>
      </w:pPr>
      <m:oMath>
        <m:sSub>
          <m:sSubPr>
            <m:ctrlPr>
              <w:rPr>
                <w:rFonts w:ascii="Cambria Math" w:eastAsia="Times New Roman" w:hAnsi="Cambria Math" w:cs="Times New Roman"/>
                <w:color w:val="000000"/>
                <w:sz w:val="28"/>
                <w:szCs w:val="28"/>
                <w:lang w:bidi="ar-SA"/>
              </w:rPr>
            </m:ctrlPr>
          </m:sSubPr>
          <m:e>
            <m:r>
              <w:rPr>
                <w:rFonts w:ascii="Cambria Math" w:eastAsia="Times New Roman" w:hAnsi="Cambria Math" w:cs="Times New Roman"/>
                <w:color w:val="000000"/>
                <w:sz w:val="28"/>
                <w:szCs w:val="28"/>
                <w:lang w:bidi="ar-SA"/>
              </w:rPr>
              <m:t>Z</m:t>
            </m:r>
          </m:e>
          <m:sub>
            <m:r>
              <w:rPr>
                <w:rFonts w:ascii="Cambria Math" w:eastAsia="Times New Roman" w:hAnsi="Cambria Math" w:cs="Times New Roman"/>
                <w:color w:val="000000"/>
                <w:sz w:val="28"/>
                <w:szCs w:val="28"/>
                <w:lang w:bidi="ar-SA"/>
              </w:rPr>
              <m:t>c</m:t>
            </m:r>
          </m:sub>
        </m:sSub>
        <m:r>
          <w:rPr>
            <w:rFonts w:ascii="Cambria Math" w:eastAsia="Times New Roman" w:hAnsi="Cambria Math" w:cs="Times New Roman"/>
            <w:color w:val="000000"/>
            <w:sz w:val="28"/>
            <w:szCs w:val="28"/>
            <w:lang w:val="ru-RU" w:bidi="ar-SA"/>
          </w:rPr>
          <m:t>=</m:t>
        </m:r>
        <m:nary>
          <m:naryPr>
            <m:chr m:val="∑"/>
            <m:limLoc m:val="undOvr"/>
            <m:ctrlPr>
              <w:rPr>
                <w:rFonts w:ascii="Cambria Math" w:eastAsia="Times New Roman" w:hAnsi="Cambria Math" w:cs="Times New Roman"/>
                <w:i/>
                <w:color w:val="000000"/>
                <w:sz w:val="28"/>
                <w:szCs w:val="28"/>
                <w:lang w:bidi="ar-SA"/>
              </w:rPr>
            </m:ctrlPr>
          </m:naryPr>
          <m:sub>
            <m:r>
              <w:rPr>
                <w:rFonts w:ascii="Cambria Math" w:eastAsia="Times New Roman" w:hAnsi="Cambria Math" w:cs="Times New Roman"/>
                <w:color w:val="000000"/>
                <w:sz w:val="28"/>
                <w:szCs w:val="28"/>
                <w:lang w:bidi="ar-SA"/>
              </w:rPr>
              <m:t>i</m:t>
            </m:r>
            <m:r>
              <w:rPr>
                <w:rFonts w:ascii="Cambria Math" w:eastAsia="Times New Roman" w:hAnsi="Cambria Math" w:cs="Times New Roman"/>
                <w:color w:val="000000"/>
                <w:sz w:val="28"/>
                <w:szCs w:val="28"/>
                <w:lang w:val="ru-RU" w:bidi="ar-SA"/>
              </w:rPr>
              <m:t>=1</m:t>
            </m:r>
          </m:sub>
          <m:sup>
            <m:r>
              <w:rPr>
                <w:rFonts w:ascii="Cambria Math" w:eastAsia="Times New Roman" w:hAnsi="Cambria Math" w:cs="Times New Roman"/>
                <w:color w:val="000000"/>
                <w:sz w:val="28"/>
                <w:szCs w:val="28"/>
                <w:lang w:bidi="ar-SA"/>
              </w:rPr>
              <m:t>N</m:t>
            </m:r>
          </m:sup>
          <m:e>
            <m:sSub>
              <m:sSubPr>
                <m:ctrlPr>
                  <w:rPr>
                    <w:rFonts w:ascii="Cambria Math" w:eastAsia="Times New Roman" w:hAnsi="Cambria Math" w:cs="Times New Roman"/>
                    <w:i/>
                    <w:color w:val="000000"/>
                    <w:sz w:val="28"/>
                    <w:szCs w:val="28"/>
                    <w:lang w:bidi="ar-SA"/>
                  </w:rPr>
                </m:ctrlPr>
              </m:sSubPr>
              <m:e>
                <m:r>
                  <w:rPr>
                    <w:rFonts w:ascii="Cambria Math" w:eastAsia="Times New Roman" w:hAnsi="Cambria Math" w:cs="Times New Roman"/>
                    <w:color w:val="000000"/>
                    <w:sz w:val="28"/>
                    <w:szCs w:val="28"/>
                    <w:lang w:bidi="ar-SA"/>
                  </w:rPr>
                  <m:t>K</m:t>
                </m:r>
              </m:e>
              <m:sub>
                <m:r>
                  <w:rPr>
                    <w:rFonts w:ascii="Cambria Math" w:eastAsia="Times New Roman" w:hAnsi="Cambria Math" w:cs="Times New Roman"/>
                    <w:color w:val="000000"/>
                    <w:sz w:val="28"/>
                    <w:szCs w:val="28"/>
                    <w:lang w:bidi="ar-SA"/>
                  </w:rPr>
                  <m:t>k</m:t>
                </m:r>
              </m:sub>
            </m:sSub>
          </m:e>
        </m:nary>
        <m:r>
          <w:rPr>
            <w:rFonts w:ascii="Cambria Math" w:eastAsia="Times New Roman" w:hAnsi="Cambria Math" w:cs="Times New Roman"/>
            <w:color w:val="000000"/>
            <w:sz w:val="28"/>
            <w:szCs w:val="28"/>
            <w:vertAlign w:val="subscript"/>
            <w:lang w:val="ru-RU" w:bidi="ar-SA"/>
          </w:rPr>
          <m:t>-(</m:t>
        </m:r>
        <m:r>
          <w:rPr>
            <w:rFonts w:ascii="Cambria Math" w:eastAsia="Times New Roman" w:hAnsi="Cambria Math" w:cs="Times New Roman"/>
            <w:color w:val="000000"/>
            <w:sz w:val="28"/>
            <w:szCs w:val="28"/>
            <w:vertAlign w:val="subscript"/>
            <w:lang w:bidi="ar-SA"/>
          </w:rPr>
          <m:t>n</m:t>
        </m:r>
        <m:r>
          <w:rPr>
            <w:rFonts w:ascii="Cambria Math" w:eastAsia="Times New Roman" w:hAnsi="Cambria Math" w:cs="Times New Roman"/>
            <w:color w:val="000000"/>
            <w:sz w:val="28"/>
            <w:szCs w:val="28"/>
            <w:vertAlign w:val="subscript"/>
            <w:lang w:val="ru-RU" w:bidi="ar-SA"/>
          </w:rPr>
          <m:t>-1)</m:t>
        </m:r>
      </m:oMath>
      <w:r w:rsidR="008F42E2" w:rsidRPr="00C300E2">
        <w:rPr>
          <w:rFonts w:ascii="Times New Roman" w:eastAsia="Times New Roman" w:hAnsi="Times New Roman" w:cs="Times New Roman"/>
          <w:color w:val="000000"/>
          <w:sz w:val="28"/>
          <w:szCs w:val="28"/>
          <w:vertAlign w:val="subscript"/>
          <w:lang w:val="ru-RU" w:bidi="ar-SA"/>
        </w:rPr>
        <w:t xml:space="preserve">  </w:t>
      </w:r>
      <w:r w:rsidR="008F42E2" w:rsidRPr="00C300E2">
        <w:rPr>
          <w:rFonts w:ascii="Times New Roman" w:eastAsia="Times New Roman" w:hAnsi="Times New Roman" w:cs="Times New Roman"/>
          <w:color w:val="000000"/>
          <w:sz w:val="28"/>
          <w:szCs w:val="28"/>
          <w:vertAlign w:val="subscript"/>
          <w:lang w:val="ru-RU" w:bidi="ar-SA"/>
        </w:rPr>
        <w:tab/>
      </w:r>
      <w:r w:rsidR="008F42E2" w:rsidRPr="00C300E2">
        <w:rPr>
          <w:rFonts w:ascii="Times New Roman" w:eastAsia="Times New Roman" w:hAnsi="Times New Roman" w:cs="Times New Roman"/>
          <w:color w:val="000000"/>
          <w:sz w:val="28"/>
          <w:szCs w:val="28"/>
          <w:vertAlign w:val="subscript"/>
          <w:lang w:val="ru-RU" w:bidi="ar-SA"/>
        </w:rPr>
        <w:tab/>
      </w:r>
      <w:r w:rsidR="008F42E2" w:rsidRPr="00C300E2">
        <w:rPr>
          <w:rFonts w:ascii="Times New Roman" w:eastAsia="Times New Roman" w:hAnsi="Times New Roman" w:cs="Times New Roman"/>
          <w:bCs/>
          <w:color w:val="000000"/>
          <w:sz w:val="28"/>
          <w:szCs w:val="28"/>
          <w:lang w:val="ru-RU" w:bidi="ar-SA"/>
        </w:rPr>
        <w:t>(4)</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r w:rsidRPr="00C300E2">
        <w:rPr>
          <w:rFonts w:ascii="Times New Roman" w:eastAsia="Times New Roman" w:hAnsi="Times New Roman" w:cs="Times New Roman"/>
          <w:color w:val="000000"/>
          <w:sz w:val="28"/>
          <w:szCs w:val="28"/>
          <w:lang w:val="kk-KZ" w:bidi="ar-SA"/>
        </w:rPr>
        <w:t xml:space="preserve">мұндағы  </w:t>
      </w:r>
      <m:oMath>
        <m:sSub>
          <m:sSubPr>
            <m:ctrlPr>
              <w:rPr>
                <w:rFonts w:ascii="Cambria Math" w:eastAsia="Times New Roman" w:hAnsi="Cambria Math" w:cs="Times New Roman"/>
                <w:i/>
                <w:color w:val="000000"/>
                <w:sz w:val="28"/>
                <w:szCs w:val="28"/>
                <w:lang w:bidi="ar-SA"/>
              </w:rPr>
            </m:ctrlPr>
          </m:sSubPr>
          <m:e>
            <m:r>
              <w:rPr>
                <w:rFonts w:ascii="Cambria Math" w:eastAsia="Times New Roman" w:hAnsi="Cambria Math" w:cs="Times New Roman"/>
                <w:color w:val="000000"/>
                <w:sz w:val="28"/>
                <w:szCs w:val="28"/>
                <w:lang w:val="kk-KZ" w:bidi="ar-SA"/>
              </w:rPr>
              <m:t>K</m:t>
            </m:r>
          </m:e>
          <m:sub>
            <m:r>
              <w:rPr>
                <w:rFonts w:ascii="Cambria Math" w:eastAsia="Times New Roman" w:hAnsi="Cambria Math" w:cs="Times New Roman"/>
                <w:color w:val="000000"/>
                <w:sz w:val="28"/>
                <w:szCs w:val="28"/>
                <w:lang w:val="kk-KZ" w:bidi="ar-SA"/>
              </w:rPr>
              <m:t>k</m:t>
            </m:r>
          </m:sub>
        </m:sSub>
      </m:oMath>
      <w:r w:rsidRPr="00C300E2">
        <w:rPr>
          <w:rFonts w:ascii="Times New Roman" w:eastAsia="Times New Roman" w:hAnsi="Times New Roman" w:cs="Times New Roman"/>
          <w:color w:val="000000"/>
          <w:sz w:val="28"/>
          <w:szCs w:val="28"/>
          <w:lang w:val="kk-KZ" w:bidi="ar-SA"/>
        </w:rPr>
        <w:t xml:space="preserve"> - </w:t>
      </w:r>
      <w:r w:rsidRPr="00C300E2">
        <w:rPr>
          <w:rFonts w:ascii="Times New Roman" w:eastAsia="Times New Roman" w:hAnsi="Times New Roman" w:cs="Times New Roman"/>
          <w:color w:val="000000"/>
          <w:sz w:val="28"/>
          <w:szCs w:val="28"/>
          <w:lang w:val="ru-RU" w:bidi="ar-SA"/>
        </w:rPr>
        <w:t>концентрация ко</w:t>
      </w:r>
      <w:r w:rsidRPr="00C300E2">
        <w:rPr>
          <w:rFonts w:ascii="Times New Roman" w:eastAsia="Times New Roman" w:hAnsi="Times New Roman" w:cs="Times New Roman"/>
          <w:color w:val="000000"/>
          <w:sz w:val="28"/>
          <w:szCs w:val="28"/>
          <w:lang w:val="kk-KZ" w:bidi="ar-SA"/>
        </w:rPr>
        <w:t>э</w:t>
      </w:r>
      <w:r w:rsidRPr="00C300E2">
        <w:rPr>
          <w:rFonts w:ascii="Times New Roman" w:eastAsia="Times New Roman" w:hAnsi="Times New Roman" w:cs="Times New Roman"/>
          <w:color w:val="000000"/>
          <w:sz w:val="28"/>
          <w:szCs w:val="28"/>
          <w:lang w:val="ru-RU" w:bidi="ar-SA"/>
        </w:rPr>
        <w:t>ффициенті;</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r w:rsidRPr="00C300E2">
        <w:rPr>
          <w:rFonts w:ascii="Times New Roman" w:eastAsia="Times New Roman" w:hAnsi="Times New Roman" w:cs="Times New Roman"/>
          <w:color w:val="000000"/>
          <w:sz w:val="28"/>
          <w:szCs w:val="28"/>
          <w:lang w:bidi="ar-SA"/>
        </w:rPr>
        <w:t>n</w:t>
      </w:r>
      <w:r w:rsidRPr="00C300E2">
        <w:rPr>
          <w:rFonts w:ascii="Times New Roman" w:eastAsia="Times New Roman" w:hAnsi="Times New Roman" w:cs="Times New Roman"/>
          <w:color w:val="000000"/>
          <w:sz w:val="28"/>
          <w:szCs w:val="28"/>
          <w:lang w:val="ru-RU" w:bidi="ar-SA"/>
        </w:rPr>
        <w:t xml:space="preserve"> – ескерілетін элементтер саны.</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p>
    <w:p w:rsidR="00E9155A"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ru-RU" w:bidi="ar-SA"/>
        </w:rPr>
      </w:pPr>
      <w:r w:rsidRPr="00C300E2">
        <w:rPr>
          <w:rFonts w:ascii="Times New Roman" w:eastAsia="Times New Roman" w:hAnsi="Times New Roman" w:cs="Times New Roman"/>
          <w:color w:val="000000"/>
          <w:sz w:val="28"/>
          <w:szCs w:val="28"/>
          <w:lang w:val="ru-RU" w:bidi="ar-SA"/>
        </w:rPr>
        <w:t xml:space="preserve">Статистикалық талдауды жүзеге асыру үшін Statistica 10 және Microsoft Excel 2007 бағдарламалары пайдаланылды, аналитикалық мәліметтерді компьютерлік өңдеу көп нұсқалы статистика әдістерін, кластерлік, компонентті, </w:t>
      </w:r>
      <w:r w:rsidR="00993192" w:rsidRPr="00C300E2">
        <w:rPr>
          <w:rFonts w:ascii="Times New Roman" w:eastAsia="Times New Roman" w:hAnsi="Times New Roman" w:cs="Times New Roman"/>
          <w:color w:val="000000"/>
          <w:sz w:val="28"/>
          <w:szCs w:val="28"/>
          <w:lang w:val="ru-RU" w:bidi="ar-SA"/>
        </w:rPr>
        <w:t>Краскеле Уоллис</w:t>
      </w:r>
      <w:r w:rsidRPr="00C300E2">
        <w:rPr>
          <w:rFonts w:ascii="Times New Roman" w:eastAsia="Times New Roman" w:hAnsi="Times New Roman" w:cs="Times New Roman"/>
          <w:color w:val="000000"/>
          <w:sz w:val="28"/>
          <w:szCs w:val="28"/>
          <w:lang w:val="ru-RU" w:bidi="ar-SA"/>
        </w:rPr>
        <w:t xml:space="preserve"> дәреже</w:t>
      </w:r>
      <w:r w:rsidR="00993192" w:rsidRPr="00C300E2">
        <w:rPr>
          <w:rFonts w:ascii="Times New Roman" w:eastAsia="Times New Roman" w:hAnsi="Times New Roman" w:cs="Times New Roman"/>
          <w:color w:val="000000"/>
          <w:sz w:val="28"/>
          <w:szCs w:val="28"/>
          <w:lang w:val="ru-RU" w:bidi="ar-SA"/>
        </w:rPr>
        <w:t>лі</w:t>
      </w:r>
      <w:r w:rsidRPr="00C300E2">
        <w:rPr>
          <w:rFonts w:ascii="Times New Roman" w:eastAsia="Times New Roman" w:hAnsi="Times New Roman" w:cs="Times New Roman"/>
          <w:color w:val="000000"/>
          <w:sz w:val="28"/>
          <w:szCs w:val="28"/>
          <w:lang w:val="ru-RU" w:bidi="ar-SA"/>
        </w:rPr>
        <w:t xml:space="preserve"> дисперсия</w:t>
      </w:r>
      <w:r w:rsidR="00126DBA" w:rsidRPr="00C300E2">
        <w:rPr>
          <w:rFonts w:ascii="Times New Roman" w:eastAsia="Times New Roman" w:hAnsi="Times New Roman" w:cs="Times New Roman"/>
          <w:color w:val="000000"/>
          <w:sz w:val="28"/>
          <w:szCs w:val="28"/>
          <w:lang w:val="ru-RU" w:bidi="ar-SA"/>
        </w:rPr>
        <w:t>лық</w:t>
      </w:r>
      <w:r w:rsidRPr="00C300E2">
        <w:rPr>
          <w:rFonts w:ascii="Times New Roman" w:eastAsia="Times New Roman" w:hAnsi="Times New Roman" w:cs="Times New Roman"/>
          <w:color w:val="000000"/>
          <w:sz w:val="28"/>
          <w:szCs w:val="28"/>
          <w:lang w:val="ru-RU" w:bidi="ar-SA"/>
        </w:rPr>
        <w:t xml:space="preserve"> талдау, вариация</w:t>
      </w:r>
      <w:r w:rsidR="00126DBA" w:rsidRPr="00C300E2">
        <w:rPr>
          <w:rFonts w:ascii="Times New Roman" w:eastAsia="Times New Roman" w:hAnsi="Times New Roman" w:cs="Times New Roman"/>
          <w:color w:val="000000"/>
          <w:sz w:val="28"/>
          <w:szCs w:val="28"/>
          <w:lang w:val="ru-RU" w:bidi="ar-SA"/>
        </w:rPr>
        <w:t xml:space="preserve">лық </w:t>
      </w:r>
      <w:r w:rsidRPr="00C300E2">
        <w:rPr>
          <w:rFonts w:ascii="Times New Roman" w:eastAsia="Times New Roman" w:hAnsi="Times New Roman" w:cs="Times New Roman"/>
          <w:color w:val="000000"/>
          <w:sz w:val="28"/>
          <w:szCs w:val="28"/>
          <w:lang w:val="ru-RU" w:bidi="ar-SA"/>
        </w:rPr>
        <w:t>статистика және корреляциялық талдаулар арқылы жүзеге асырылды.</w:t>
      </w:r>
      <w:r w:rsidR="00F52979" w:rsidRPr="00C300E2">
        <w:rPr>
          <w:rFonts w:ascii="Times New Roman" w:eastAsia="Times New Roman" w:hAnsi="Times New Roman" w:cs="Times New Roman"/>
          <w:color w:val="000000"/>
          <w:sz w:val="28"/>
          <w:szCs w:val="28"/>
          <w:lang w:val="ru-RU" w:bidi="ar-SA"/>
        </w:rPr>
        <w:t xml:space="preserve"> Аталған талдау әдістері</w:t>
      </w:r>
      <w:r w:rsidR="00CF68D7" w:rsidRPr="00C300E2">
        <w:rPr>
          <w:rFonts w:ascii="Times New Roman" w:eastAsia="Times New Roman" w:hAnsi="Times New Roman" w:cs="Times New Roman"/>
          <w:color w:val="000000"/>
          <w:sz w:val="28"/>
          <w:szCs w:val="28"/>
          <w:lang w:val="ru-RU" w:bidi="ar-SA"/>
        </w:rPr>
        <w:t xml:space="preserve">н </w:t>
      </w:r>
      <w:r w:rsidR="008F4062" w:rsidRPr="00C300E2">
        <w:rPr>
          <w:rFonts w:ascii="Times New Roman" w:eastAsia="Times New Roman" w:hAnsi="Times New Roman" w:cs="Times New Roman"/>
          <w:color w:val="000000"/>
          <w:sz w:val="28"/>
          <w:szCs w:val="28"/>
          <w:lang w:val="ru-RU" w:bidi="ar-SA"/>
        </w:rPr>
        <w:t>қолданғанда осы</w:t>
      </w:r>
      <w:r w:rsidR="00E9155A" w:rsidRPr="00C300E2">
        <w:rPr>
          <w:rFonts w:ascii="Times New Roman" w:eastAsia="Times New Roman" w:hAnsi="Times New Roman" w:cs="Times New Roman"/>
          <w:color w:val="000000"/>
          <w:sz w:val="28"/>
          <w:szCs w:val="28"/>
          <w:lang w:val="ru-RU" w:bidi="ar-SA"/>
        </w:rPr>
        <w:t xml:space="preserve"> салаға қатысты ғылыми еңбектер негіз</w:t>
      </w:r>
      <w:r w:rsidR="00187467" w:rsidRPr="00C300E2">
        <w:rPr>
          <w:rFonts w:ascii="Times New Roman" w:eastAsia="Times New Roman" w:hAnsi="Times New Roman" w:cs="Times New Roman"/>
          <w:color w:val="000000"/>
          <w:sz w:val="28"/>
          <w:szCs w:val="28"/>
          <w:lang w:val="ru-RU" w:bidi="ar-SA"/>
        </w:rPr>
        <w:t>ге алынды</w:t>
      </w:r>
      <w:r w:rsidR="00E9155A" w:rsidRPr="00C300E2">
        <w:rPr>
          <w:rFonts w:ascii="Times New Roman" w:eastAsia="Times New Roman" w:hAnsi="Times New Roman" w:cs="Times New Roman"/>
          <w:color w:val="000000"/>
          <w:sz w:val="28"/>
          <w:szCs w:val="28"/>
          <w:lang w:val="ru-RU" w:bidi="ar-SA"/>
        </w:rPr>
        <w:t xml:space="preserve"> [190; 191; 192; 193; 194].</w:t>
      </w:r>
    </w:p>
    <w:p w:rsidR="008F42E2" w:rsidRPr="00C300E2" w:rsidRDefault="00283E55"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ru-RU" w:bidi="ar-SA"/>
        </w:rPr>
        <w:t>Арифметикалық орташа</w:t>
      </w:r>
      <w:r w:rsidR="008F42E2" w:rsidRPr="00C300E2">
        <w:rPr>
          <w:rFonts w:ascii="Times New Roman" w:eastAsia="Times New Roman" w:hAnsi="Times New Roman" w:cs="Times New Roman"/>
          <w:color w:val="000000"/>
          <w:sz w:val="28"/>
          <w:szCs w:val="28"/>
          <w:lang w:val="ru-RU" w:bidi="ar-SA"/>
        </w:rPr>
        <w:t>, арифметикалық орта</w:t>
      </w:r>
      <w:r w:rsidRPr="00C300E2">
        <w:rPr>
          <w:rFonts w:ascii="Times New Roman" w:eastAsia="Times New Roman" w:hAnsi="Times New Roman" w:cs="Times New Roman"/>
          <w:color w:val="000000"/>
          <w:sz w:val="28"/>
          <w:szCs w:val="28"/>
          <w:lang w:val="ru-RU" w:bidi="ar-SA"/>
        </w:rPr>
        <w:t>ша</w:t>
      </w:r>
      <w:r w:rsidR="008F42E2" w:rsidRPr="00C300E2">
        <w:rPr>
          <w:rFonts w:ascii="Times New Roman" w:eastAsia="Times New Roman" w:hAnsi="Times New Roman" w:cs="Times New Roman"/>
          <w:color w:val="000000"/>
          <w:sz w:val="28"/>
          <w:szCs w:val="28"/>
          <w:lang w:val="ru-RU" w:bidi="ar-SA"/>
        </w:rPr>
        <w:t>лардың қателері, орташа квадраттық ауы</w:t>
      </w:r>
      <w:r w:rsidR="007E3AEC">
        <w:rPr>
          <w:rFonts w:ascii="Times New Roman" w:eastAsia="Times New Roman" w:hAnsi="Times New Roman" w:cs="Times New Roman"/>
          <w:color w:val="000000"/>
          <w:sz w:val="28"/>
          <w:szCs w:val="28"/>
          <w:lang w:val="ru-RU" w:bidi="ar-SA"/>
        </w:rPr>
        <w:t>тқу, минимальды, максимальды</w:t>
      </w:r>
      <w:r w:rsidRPr="00C300E2">
        <w:rPr>
          <w:rFonts w:ascii="Times New Roman" w:eastAsia="Times New Roman" w:hAnsi="Times New Roman" w:cs="Times New Roman"/>
          <w:color w:val="000000"/>
          <w:sz w:val="28"/>
          <w:szCs w:val="28"/>
          <w:lang w:val="ru-RU" w:bidi="ar-SA"/>
        </w:rPr>
        <w:t>, дисперсия</w:t>
      </w:r>
      <w:r w:rsidR="008F42E2" w:rsidRPr="00C300E2">
        <w:rPr>
          <w:rFonts w:ascii="Times New Roman" w:eastAsia="Times New Roman" w:hAnsi="Times New Roman" w:cs="Times New Roman"/>
          <w:color w:val="000000"/>
          <w:sz w:val="28"/>
          <w:szCs w:val="28"/>
          <w:lang w:val="ru-RU" w:bidi="ar-SA"/>
        </w:rPr>
        <w:t>, вариация</w:t>
      </w:r>
      <w:r w:rsidRPr="00C300E2">
        <w:rPr>
          <w:rFonts w:ascii="Times New Roman" w:eastAsia="Times New Roman" w:hAnsi="Times New Roman" w:cs="Times New Roman"/>
          <w:color w:val="000000"/>
          <w:sz w:val="28"/>
          <w:szCs w:val="28"/>
          <w:lang w:val="ru-RU" w:bidi="ar-SA"/>
        </w:rPr>
        <w:t>лық</w:t>
      </w:r>
      <w:r w:rsidR="008F42E2" w:rsidRPr="00C300E2">
        <w:rPr>
          <w:rFonts w:ascii="Times New Roman" w:eastAsia="Times New Roman" w:hAnsi="Times New Roman" w:cs="Times New Roman"/>
          <w:color w:val="000000"/>
          <w:sz w:val="28"/>
          <w:szCs w:val="28"/>
          <w:lang w:val="ru-RU" w:bidi="ar-SA"/>
        </w:rPr>
        <w:t xml:space="preserve"> коэффициент</w:t>
      </w:r>
      <w:r w:rsidR="00C72851" w:rsidRPr="00C300E2">
        <w:rPr>
          <w:rFonts w:ascii="Times New Roman" w:eastAsia="Times New Roman" w:hAnsi="Times New Roman" w:cs="Times New Roman"/>
          <w:color w:val="000000"/>
          <w:sz w:val="28"/>
          <w:szCs w:val="28"/>
          <w:lang w:val="ru-RU" w:bidi="ar-SA"/>
        </w:rPr>
        <w:t>, арифметикалық орташаның</w:t>
      </w:r>
      <w:r w:rsidR="008F42E2" w:rsidRPr="00C300E2">
        <w:rPr>
          <w:rFonts w:ascii="Times New Roman" w:eastAsia="Times New Roman" w:hAnsi="Times New Roman" w:cs="Times New Roman"/>
          <w:color w:val="000000"/>
          <w:sz w:val="28"/>
          <w:szCs w:val="28"/>
          <w:lang w:val="ru-RU" w:bidi="ar-SA"/>
        </w:rPr>
        <w:t xml:space="preserve"> </w:t>
      </w:r>
      <w:r w:rsidRPr="00C300E2">
        <w:rPr>
          <w:rFonts w:ascii="Times New Roman" w:eastAsia="Times New Roman" w:hAnsi="Times New Roman" w:cs="Times New Roman"/>
          <w:color w:val="000000"/>
          <w:sz w:val="28"/>
          <w:szCs w:val="28"/>
          <w:lang w:val="ru-RU" w:bidi="ar-SA"/>
        </w:rPr>
        <w:t xml:space="preserve">сенімділік интервалдары </w:t>
      </w:r>
      <w:r w:rsidR="008F42E2" w:rsidRPr="00C300E2">
        <w:rPr>
          <w:rFonts w:ascii="Times New Roman" w:eastAsia="Times New Roman" w:hAnsi="Times New Roman" w:cs="Times New Roman"/>
          <w:color w:val="000000"/>
          <w:sz w:val="28"/>
          <w:szCs w:val="28"/>
          <w:lang w:val="ru-RU" w:bidi="ar-SA"/>
        </w:rPr>
        <w:t>есептелді.</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C300E2" w:rsidRDefault="008F42E2" w:rsidP="006C5CE6">
      <w:pPr>
        <w:spacing w:after="0" w:line="240" w:lineRule="auto"/>
        <w:ind w:firstLine="709"/>
        <w:jc w:val="both"/>
        <w:rPr>
          <w:rFonts w:ascii="Times New Roman" w:eastAsia="Times New Roman" w:hAnsi="Times New Roman" w:cs="Times New Roman"/>
          <w:b/>
          <w:color w:val="000000"/>
          <w:sz w:val="28"/>
          <w:szCs w:val="28"/>
          <w:lang w:val="kk-KZ" w:bidi="ar-SA"/>
        </w:rPr>
      </w:pPr>
      <w:r w:rsidRPr="00C300E2">
        <w:rPr>
          <w:rFonts w:ascii="Times New Roman" w:eastAsia="Times New Roman" w:hAnsi="Times New Roman" w:cs="Times New Roman"/>
          <w:b/>
          <w:color w:val="000000"/>
          <w:sz w:val="28"/>
          <w:szCs w:val="28"/>
          <w:lang w:val="kk-KZ" w:bidi="ar-SA"/>
        </w:rPr>
        <w:t>2.4 Зерттеу жылдарындағы гидрометеорологиялық жағдайлар (2014 - 2021 жж.)</w:t>
      </w:r>
    </w:p>
    <w:p w:rsidR="009E570D" w:rsidRPr="00C300E2" w:rsidRDefault="009E570D" w:rsidP="008F42E2">
      <w:pPr>
        <w:spacing w:after="0" w:line="240" w:lineRule="auto"/>
        <w:ind w:firstLine="709"/>
        <w:jc w:val="both"/>
        <w:rPr>
          <w:rFonts w:ascii="Times New Roman" w:eastAsia="Times New Roman" w:hAnsi="Times New Roman" w:cs="Times New Roman"/>
          <w:b/>
          <w:color w:val="000000"/>
          <w:sz w:val="28"/>
          <w:szCs w:val="28"/>
          <w:lang w:val="kk-KZ" w:bidi="ar-SA"/>
        </w:rPr>
      </w:pP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 Қазақстанның климат</w:t>
      </w:r>
      <w:r w:rsidR="009E570D" w:rsidRPr="00C300E2">
        <w:rPr>
          <w:rFonts w:ascii="Times New Roman" w:eastAsia="Times New Roman" w:hAnsi="Times New Roman" w:cs="Times New Roman"/>
          <w:color w:val="000000"/>
          <w:sz w:val="28"/>
          <w:szCs w:val="28"/>
          <w:lang w:val="kk-KZ" w:bidi="ar-SA"/>
        </w:rPr>
        <w:t>ы атмосфералық циркуляциясы</w:t>
      </w:r>
      <w:r w:rsidRPr="00C300E2">
        <w:rPr>
          <w:rFonts w:ascii="Times New Roman" w:eastAsia="Times New Roman" w:hAnsi="Times New Roman" w:cs="Times New Roman"/>
          <w:color w:val="000000"/>
          <w:sz w:val="28"/>
          <w:szCs w:val="28"/>
          <w:lang w:val="kk-KZ" w:bidi="ar-SA"/>
        </w:rPr>
        <w:t>, күн радиациясының таралуының және территорияның жер бедерінің ерекшеліктерінің әсерінен қалыптасады. Климат түзуші факторлар деп аталатын осы ең маңызды үш фактордың біріккен әсері белгілі бір аймақтың климаттық сипаттамасын немесе ұзақ мерзімді ауа райы режимін анықтайды [195</w:t>
      </w:r>
      <w:r w:rsidR="00115D3E">
        <w:rPr>
          <w:rFonts w:ascii="Times New Roman" w:eastAsia="Times New Roman" w:hAnsi="Times New Roman" w:cs="Times New Roman"/>
          <w:color w:val="000000"/>
          <w:sz w:val="28"/>
          <w:szCs w:val="28"/>
          <w:lang w:val="kk-KZ" w:bidi="ar-SA"/>
        </w:rPr>
        <w:t>, б</w:t>
      </w:r>
      <w:r w:rsidR="000F6009" w:rsidRPr="00C300E2">
        <w:rPr>
          <w:rFonts w:ascii="Times New Roman" w:eastAsia="Times New Roman" w:hAnsi="Times New Roman" w:cs="Times New Roman"/>
          <w:color w:val="000000"/>
          <w:sz w:val="28"/>
          <w:szCs w:val="28"/>
          <w:lang w:val="kk-KZ" w:bidi="ar-SA"/>
        </w:rPr>
        <w:t>. 167</w:t>
      </w:r>
      <w:r w:rsidRPr="00C300E2">
        <w:rPr>
          <w:rFonts w:ascii="Times New Roman" w:eastAsia="Times New Roman" w:hAnsi="Times New Roman" w:cs="Times New Roman"/>
          <w:color w:val="000000"/>
          <w:sz w:val="28"/>
          <w:szCs w:val="28"/>
          <w:lang w:val="kk-KZ" w:bidi="ar-SA"/>
        </w:rPr>
        <w:t>].</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«Көкшетау» МҰТП аумағы орманды дала және дала климаттық аймақтарында орналасқан. Климаты </w:t>
      </w:r>
      <w:r w:rsidR="007A5E6D" w:rsidRPr="00C300E2">
        <w:rPr>
          <w:rFonts w:ascii="Times New Roman" w:eastAsia="Times New Roman" w:hAnsi="Times New Roman" w:cs="Times New Roman"/>
          <w:color w:val="000000"/>
          <w:sz w:val="28"/>
          <w:szCs w:val="28"/>
          <w:lang w:val="kk-KZ" w:bidi="ar-SA"/>
        </w:rPr>
        <w:t>шұғыл континенттік</w:t>
      </w:r>
      <w:r w:rsidRPr="00C300E2">
        <w:rPr>
          <w:rFonts w:ascii="Times New Roman" w:eastAsia="Times New Roman" w:hAnsi="Times New Roman" w:cs="Times New Roman"/>
          <w:color w:val="000000"/>
          <w:sz w:val="28"/>
          <w:szCs w:val="28"/>
          <w:lang w:val="kk-KZ" w:bidi="ar-SA"/>
        </w:rPr>
        <w:t xml:space="preserve">, жазы ыстық, қысы қатал, қары аз. Климаттық жағынан саябақ орналасқан аумақ «континенттік далалық Батыс Сібір аймағының» бөлігі болып табылады, ол температура ауытқуларының айтарлықтай жылдық және тәуліктік амплитудаларымен, жоғары инсоляциямен, қыста жазғы жауын-шашынның басым болуымен және жазда құрғақшылықтың жиі қайталануымен сипатталады. Аласа таулар шегінде жауын-шашынның таралуының әртүрлігі таулардың жазықтармен салыстырғанда үлкен биіктігімен ғана емес, сонымен қатар тау шыңдары мен жоталарының бағытымен, беткейлердің бағытымен және олардың тіктігімен анықталады. Желдер айтарлықтай күшке </w:t>
      </w:r>
      <w:r w:rsidR="00324F10" w:rsidRPr="00C300E2">
        <w:rPr>
          <w:rFonts w:ascii="Times New Roman" w:eastAsia="Times New Roman" w:hAnsi="Times New Roman" w:cs="Times New Roman"/>
          <w:color w:val="000000"/>
          <w:sz w:val="28"/>
          <w:szCs w:val="28"/>
          <w:lang w:val="kk-KZ" w:bidi="ar-SA"/>
        </w:rPr>
        <w:t>еніп</w:t>
      </w:r>
      <w:r w:rsidRPr="00C300E2">
        <w:rPr>
          <w:rFonts w:ascii="Times New Roman" w:eastAsia="Times New Roman" w:hAnsi="Times New Roman" w:cs="Times New Roman"/>
          <w:color w:val="000000"/>
          <w:sz w:val="28"/>
          <w:szCs w:val="28"/>
          <w:lang w:val="kk-KZ" w:bidi="ar-SA"/>
        </w:rPr>
        <w:t>, шаңды дауылдарға әкелуі мүмкін. Оңтүстік-батыс желдері басым</w:t>
      </w:r>
      <w:r w:rsidR="00324F10" w:rsidRPr="00C300E2">
        <w:rPr>
          <w:rFonts w:ascii="Times New Roman" w:eastAsia="Times New Roman" w:hAnsi="Times New Roman" w:cs="Times New Roman"/>
          <w:color w:val="000000"/>
          <w:sz w:val="28"/>
          <w:szCs w:val="28"/>
          <w:lang w:val="kk-KZ" w:bidi="ar-SA"/>
        </w:rPr>
        <w:t xml:space="preserve"> болып келеді</w:t>
      </w:r>
      <w:r w:rsidRPr="00C300E2">
        <w:rPr>
          <w:rFonts w:ascii="Times New Roman" w:eastAsia="Times New Roman" w:hAnsi="Times New Roman" w:cs="Times New Roman"/>
          <w:color w:val="000000"/>
          <w:sz w:val="28"/>
          <w:szCs w:val="28"/>
          <w:lang w:val="kk-KZ" w:bidi="ar-SA"/>
        </w:rPr>
        <w:t xml:space="preserve"> [196</w:t>
      </w:r>
      <w:r w:rsidR="00115D3E">
        <w:rPr>
          <w:rFonts w:ascii="Times New Roman" w:eastAsia="Times New Roman" w:hAnsi="Times New Roman" w:cs="Times New Roman"/>
          <w:color w:val="000000"/>
          <w:sz w:val="28"/>
          <w:szCs w:val="28"/>
          <w:lang w:val="kk-KZ" w:bidi="ar-SA"/>
        </w:rPr>
        <w:t>, б</w:t>
      </w:r>
      <w:r w:rsidR="000F6009" w:rsidRPr="00C300E2">
        <w:rPr>
          <w:rFonts w:ascii="Times New Roman" w:eastAsia="Times New Roman" w:hAnsi="Times New Roman" w:cs="Times New Roman"/>
          <w:color w:val="000000"/>
          <w:sz w:val="28"/>
          <w:szCs w:val="28"/>
          <w:lang w:val="kk-KZ" w:bidi="ar-SA"/>
        </w:rPr>
        <w:t>. 111</w:t>
      </w:r>
      <w:r w:rsidRPr="00C300E2">
        <w:rPr>
          <w:rFonts w:ascii="Times New Roman" w:eastAsia="Times New Roman" w:hAnsi="Times New Roman" w:cs="Times New Roman"/>
          <w:color w:val="000000"/>
          <w:sz w:val="28"/>
          <w:szCs w:val="28"/>
          <w:lang w:val="kk-KZ" w:bidi="ar-SA"/>
        </w:rPr>
        <w:t>].</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Көкшетау таулы</w:t>
      </w:r>
      <w:r w:rsidR="00AD05C4" w:rsidRPr="00C300E2">
        <w:rPr>
          <w:rFonts w:ascii="Times New Roman" w:eastAsia="Times New Roman" w:hAnsi="Times New Roman" w:cs="Times New Roman"/>
          <w:color w:val="000000"/>
          <w:sz w:val="28"/>
          <w:szCs w:val="28"/>
          <w:lang w:val="kk-KZ" w:bidi="ar-SA"/>
        </w:rPr>
        <w:t xml:space="preserve"> аумағының</w:t>
      </w:r>
      <w:r w:rsidRPr="00C300E2">
        <w:rPr>
          <w:rFonts w:ascii="Times New Roman" w:eastAsia="Times New Roman" w:hAnsi="Times New Roman" w:cs="Times New Roman"/>
          <w:color w:val="000000"/>
          <w:sz w:val="28"/>
          <w:szCs w:val="28"/>
          <w:lang w:val="kk-KZ" w:bidi="ar-SA"/>
        </w:rPr>
        <w:t xml:space="preserve"> ауа массаларының батыс тасымалдануына тосқауылдық-орографиялық әсері оның үстіне жауын-шашын мөлшерінің салыстырмалы түрде жоғарылауын (жылына 350 мм және одан да көп) тудырады, ал жалпы биіктік</w:t>
      </w:r>
      <w:r w:rsidR="00AD05C4" w:rsidRPr="00C300E2">
        <w:rPr>
          <w:rFonts w:ascii="Times New Roman" w:eastAsia="Times New Roman" w:hAnsi="Times New Roman" w:cs="Times New Roman"/>
          <w:color w:val="000000"/>
          <w:sz w:val="28"/>
          <w:szCs w:val="28"/>
          <w:lang w:val="kk-KZ" w:bidi="ar-SA"/>
        </w:rPr>
        <w:t>ке ие аумағы</w:t>
      </w:r>
      <w:r w:rsidRPr="00C300E2">
        <w:rPr>
          <w:rFonts w:ascii="Times New Roman" w:eastAsia="Times New Roman" w:hAnsi="Times New Roman" w:cs="Times New Roman"/>
          <w:color w:val="000000"/>
          <w:sz w:val="28"/>
          <w:szCs w:val="28"/>
          <w:lang w:val="kk-KZ" w:bidi="ar-SA"/>
        </w:rPr>
        <w:t xml:space="preserve"> қысқы температураның сәл жоғарылауына әкеледі. инверсия нәтижесінде) және жазғы температура Батыс Сібірдің көршілес жазықтарына қарағанда төмен</w:t>
      </w:r>
      <w:r w:rsidR="00774A16" w:rsidRPr="00C300E2">
        <w:rPr>
          <w:rFonts w:ascii="Times New Roman" w:eastAsia="Times New Roman" w:hAnsi="Times New Roman" w:cs="Times New Roman"/>
          <w:color w:val="000000"/>
          <w:sz w:val="28"/>
          <w:szCs w:val="28"/>
          <w:lang w:val="kk-KZ" w:bidi="ar-SA"/>
        </w:rPr>
        <w:t xml:space="preserve"> болып келеді</w:t>
      </w:r>
      <w:r w:rsidRPr="00C300E2">
        <w:rPr>
          <w:rFonts w:ascii="Times New Roman" w:eastAsia="Times New Roman" w:hAnsi="Times New Roman" w:cs="Times New Roman"/>
          <w:color w:val="000000"/>
          <w:sz w:val="28"/>
          <w:szCs w:val="28"/>
          <w:lang w:val="kk-KZ" w:bidi="ar-SA"/>
        </w:rPr>
        <w:t xml:space="preserve">. </w:t>
      </w:r>
      <w:r w:rsidR="00774A16" w:rsidRPr="00C300E2">
        <w:rPr>
          <w:rFonts w:ascii="Times New Roman" w:eastAsia="Times New Roman" w:hAnsi="Times New Roman" w:cs="Times New Roman"/>
          <w:color w:val="000000"/>
          <w:sz w:val="28"/>
          <w:szCs w:val="28"/>
          <w:lang w:val="kk-KZ" w:bidi="ar-SA"/>
        </w:rPr>
        <w:t>Парк аумағында</w:t>
      </w:r>
      <w:r w:rsidRPr="00C300E2">
        <w:rPr>
          <w:rFonts w:ascii="Times New Roman" w:eastAsia="Times New Roman" w:hAnsi="Times New Roman" w:cs="Times New Roman"/>
          <w:color w:val="000000"/>
          <w:sz w:val="28"/>
          <w:szCs w:val="28"/>
          <w:lang w:val="kk-KZ" w:bidi="ar-SA"/>
        </w:rPr>
        <w:t xml:space="preserve"> ауадағы соңғы көктемгі аяздар мамыр айының ортасында байқалады. Жазы салқын жылдарда ауадағы </w:t>
      </w:r>
      <w:r w:rsidR="00DD5FB5" w:rsidRPr="00C300E2">
        <w:rPr>
          <w:rFonts w:ascii="Times New Roman" w:eastAsia="Times New Roman" w:hAnsi="Times New Roman" w:cs="Times New Roman"/>
          <w:color w:val="000000"/>
          <w:sz w:val="28"/>
          <w:szCs w:val="28"/>
          <w:lang w:val="kk-KZ" w:bidi="ar-SA"/>
        </w:rPr>
        <w:t xml:space="preserve">салқындықты </w:t>
      </w:r>
      <w:r w:rsidRPr="00C300E2">
        <w:rPr>
          <w:rFonts w:ascii="Times New Roman" w:eastAsia="Times New Roman" w:hAnsi="Times New Roman" w:cs="Times New Roman"/>
          <w:color w:val="000000"/>
          <w:sz w:val="28"/>
          <w:szCs w:val="28"/>
          <w:lang w:val="kk-KZ" w:bidi="ar-SA"/>
        </w:rPr>
        <w:t>маусымның бірінші жартысында байқауға болады. Облыста орта есеппен ауадағы алғашқы күзгі аяздар қыркүйек айының ортасында байқалады. Жазы салқын жылдарда алғашқы аязды тамыз айының үшінші онкүндігінде байқауға болады. Аязсыз кезеңнің жалпы ұзақтығы 110-нан 130 күнге дейін. Температураның қосындысы 2000° - 2400° аралығында 100 С жоғары, ал ылғалдану коэффициенті 0,6-дан 1,2-ге дейін және агроклиматтық аудандастыруға сәйкес олар «әлсіз дымқылдан орташа жылыға» және «орташа ылғ</w:t>
      </w:r>
      <w:r w:rsidR="000F6009" w:rsidRPr="00C300E2">
        <w:rPr>
          <w:rFonts w:ascii="Times New Roman" w:eastAsia="Times New Roman" w:hAnsi="Times New Roman" w:cs="Times New Roman"/>
          <w:color w:val="000000"/>
          <w:sz w:val="28"/>
          <w:szCs w:val="28"/>
          <w:lang w:val="kk-KZ" w:bidi="ar-SA"/>
        </w:rPr>
        <w:t>алдыдан орташа жылы» зонаға</w:t>
      </w:r>
      <w:r w:rsidR="00A74B4B" w:rsidRPr="00C300E2">
        <w:rPr>
          <w:rFonts w:ascii="Times New Roman" w:eastAsia="Times New Roman" w:hAnsi="Times New Roman" w:cs="Times New Roman"/>
          <w:color w:val="000000"/>
          <w:sz w:val="28"/>
          <w:szCs w:val="28"/>
          <w:lang w:val="kk-KZ" w:bidi="ar-SA"/>
        </w:rPr>
        <w:t xml:space="preserve"> жатады</w:t>
      </w:r>
      <w:r w:rsidR="000F6009" w:rsidRPr="00C300E2">
        <w:rPr>
          <w:rFonts w:ascii="Times New Roman" w:eastAsia="Times New Roman" w:hAnsi="Times New Roman" w:cs="Times New Roman"/>
          <w:color w:val="000000"/>
          <w:sz w:val="28"/>
          <w:szCs w:val="28"/>
          <w:lang w:val="kk-KZ" w:bidi="ar-SA"/>
        </w:rPr>
        <w:t xml:space="preserve"> [</w:t>
      </w:r>
      <w:r w:rsidRPr="00C300E2">
        <w:rPr>
          <w:rFonts w:ascii="Times New Roman" w:eastAsia="Times New Roman" w:hAnsi="Times New Roman" w:cs="Times New Roman"/>
          <w:color w:val="000000"/>
          <w:sz w:val="28"/>
          <w:szCs w:val="28"/>
          <w:lang w:val="kk-KZ" w:bidi="ar-SA"/>
        </w:rPr>
        <w:t>197</w:t>
      </w:r>
      <w:r w:rsidR="000F6009" w:rsidRPr="00C300E2">
        <w:rPr>
          <w:rFonts w:ascii="Times New Roman" w:eastAsia="Times New Roman" w:hAnsi="Times New Roman" w:cs="Times New Roman"/>
          <w:color w:val="000000"/>
          <w:sz w:val="28"/>
          <w:szCs w:val="28"/>
          <w:lang w:val="kk-KZ" w:bidi="ar-SA"/>
        </w:rPr>
        <w:t xml:space="preserve">, </w:t>
      </w:r>
      <w:r w:rsidR="00115D3E">
        <w:rPr>
          <w:rFonts w:ascii="Times New Roman" w:eastAsia="Times New Roman" w:hAnsi="Times New Roman" w:cs="Times New Roman"/>
          <w:color w:val="000000"/>
          <w:sz w:val="28"/>
          <w:szCs w:val="28"/>
          <w:lang w:val="kk-KZ" w:bidi="ar-SA"/>
        </w:rPr>
        <w:t>б</w:t>
      </w:r>
      <w:r w:rsidR="000F6009" w:rsidRPr="00C300E2">
        <w:rPr>
          <w:rFonts w:ascii="Times New Roman" w:eastAsia="Times New Roman" w:hAnsi="Times New Roman" w:cs="Times New Roman"/>
          <w:color w:val="000000"/>
          <w:sz w:val="28"/>
          <w:szCs w:val="28"/>
          <w:lang w:val="kk-KZ" w:bidi="ar-SA"/>
        </w:rPr>
        <w:t>. 125</w:t>
      </w:r>
      <w:r w:rsidRPr="00C300E2">
        <w:rPr>
          <w:rFonts w:ascii="Times New Roman" w:eastAsia="Times New Roman" w:hAnsi="Times New Roman" w:cs="Times New Roman"/>
          <w:color w:val="000000"/>
          <w:sz w:val="28"/>
          <w:szCs w:val="28"/>
          <w:lang w:val="kk-KZ" w:bidi="ar-SA"/>
        </w:rPr>
        <w:t>].</w:t>
      </w:r>
    </w:p>
    <w:p w:rsidR="004E3C51"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 xml:space="preserve">Рельефтің салыстырмалы тегістігі және аумақтың әртүрлі тектегі ауа массаларының енуінен осалдығы жел белсенділігінің артуына қолайлы жағдай жасайды. Тыныш ауа райы жылына 50 - 70 күн ғана болады. Желдің ең жоғары жылдамдығы қыста байқалады; жиі 15 м/сек-тан асады, дауыл күшіне жетеді. Қар ерігенге дейінгі қар жамылғысының, әсіресе қар қорының таралуы жер бетіндегі </w:t>
      </w:r>
      <w:r w:rsidR="00B00530" w:rsidRPr="00C300E2">
        <w:rPr>
          <w:rFonts w:ascii="Times New Roman" w:eastAsia="Times New Roman" w:hAnsi="Times New Roman" w:cs="Times New Roman"/>
          <w:color w:val="000000"/>
          <w:sz w:val="28"/>
          <w:szCs w:val="28"/>
          <w:lang w:val="kk-KZ" w:bidi="ar-SA"/>
        </w:rPr>
        <w:t>сарқынды</w:t>
      </w:r>
      <w:r w:rsidRPr="00C300E2">
        <w:rPr>
          <w:rFonts w:ascii="Times New Roman" w:eastAsia="Times New Roman" w:hAnsi="Times New Roman" w:cs="Times New Roman"/>
          <w:color w:val="000000"/>
          <w:sz w:val="28"/>
          <w:szCs w:val="28"/>
          <w:lang w:val="kk-KZ" w:bidi="ar-SA"/>
        </w:rPr>
        <w:t xml:space="preserve"> сулардың қалыптасуының маңызды факторларының бірі болып табылады. Қар жамылғысының таралуының жалпы заңдылықтары ендік белдеулері бойынша өзгерістермен көрсетіледі; оның қалыңдығының солтүстіктен оңтүстікке қарай 30-дан 20 см-ге дейін жалпы төмендеуі байқалады [198</w:t>
      </w:r>
      <w:r w:rsidR="00115D3E">
        <w:rPr>
          <w:rFonts w:ascii="Times New Roman" w:eastAsia="Times New Roman" w:hAnsi="Times New Roman" w:cs="Times New Roman"/>
          <w:color w:val="000000"/>
          <w:sz w:val="28"/>
          <w:szCs w:val="28"/>
          <w:lang w:val="kk-KZ" w:bidi="ar-SA"/>
        </w:rPr>
        <w:t>, б</w:t>
      </w:r>
      <w:r w:rsidR="000F6009" w:rsidRPr="00C300E2">
        <w:rPr>
          <w:rFonts w:ascii="Times New Roman" w:eastAsia="Times New Roman" w:hAnsi="Times New Roman" w:cs="Times New Roman"/>
          <w:color w:val="000000"/>
          <w:sz w:val="28"/>
          <w:szCs w:val="28"/>
          <w:lang w:val="kk-KZ" w:bidi="ar-SA"/>
        </w:rPr>
        <w:t>. 113</w:t>
      </w:r>
      <w:r w:rsidRPr="00C300E2">
        <w:rPr>
          <w:rFonts w:ascii="Times New Roman" w:eastAsia="Times New Roman" w:hAnsi="Times New Roman" w:cs="Times New Roman"/>
          <w:color w:val="000000"/>
          <w:sz w:val="28"/>
          <w:szCs w:val="28"/>
          <w:lang w:val="kk-KZ" w:bidi="ar-SA"/>
        </w:rPr>
        <w:t xml:space="preserve">]. Ағымдағы климаттық жағдайларды анықтау үшін біз 2014 - 2021 жылдарға арналған метеорологиялық мәліметтерді қолдандық. </w:t>
      </w:r>
    </w:p>
    <w:p w:rsidR="008F42E2" w:rsidRPr="00C300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Климатты сипаттау үшін ауа температурасы мен жауын-шашынға талдау жасадық. 5-кестеде 2014-2021 жылдар аралығындағы «Қазгидромет» РМК деректері бойынша Саумалкөл станциясындағы ауа температурасының жылдық ауытқуы көрсетілген; Бұл станция теңіз деңгейінен 325 метр биіктікте орналасқан және барлық зерттелген су қоймалары дерлік бірдей деңгейде</w:t>
      </w:r>
      <w:r w:rsidR="00D91F42" w:rsidRPr="00C300E2">
        <w:rPr>
          <w:rFonts w:ascii="Times New Roman" w:eastAsia="Times New Roman" w:hAnsi="Times New Roman" w:cs="Times New Roman"/>
          <w:color w:val="000000"/>
          <w:sz w:val="28"/>
          <w:szCs w:val="28"/>
          <w:lang w:val="kk-KZ" w:bidi="ar-SA"/>
        </w:rPr>
        <w:t xml:space="preserve"> орналасқан</w:t>
      </w:r>
      <w:r w:rsidRPr="00C300E2">
        <w:rPr>
          <w:rFonts w:ascii="Times New Roman" w:eastAsia="Times New Roman" w:hAnsi="Times New Roman" w:cs="Times New Roman"/>
          <w:color w:val="000000"/>
          <w:sz w:val="28"/>
          <w:szCs w:val="28"/>
          <w:lang w:val="kk-KZ" w:bidi="ar-SA"/>
        </w:rPr>
        <w:t>.</w:t>
      </w:r>
      <w:r w:rsidR="004E3C51" w:rsidRPr="004E3C51">
        <w:rPr>
          <w:rFonts w:ascii="Times New Roman" w:eastAsia="Times New Roman" w:hAnsi="Times New Roman" w:cs="Times New Roman"/>
          <w:color w:val="000000"/>
          <w:sz w:val="28"/>
          <w:szCs w:val="28"/>
          <w:lang w:val="kk-KZ" w:bidi="ar-SA"/>
        </w:rPr>
        <w:t xml:space="preserve"> Зерттеу кезеңінде қаңтар айындағы ауаның орташа температурасы -9,5-тен -19 градусқа дейін, шілдеде +14,5-тен +20,3 градусқа дейін болды. Ауаның орташа жылдық температурасының амплитудасы 1,1-ден 4,4 градусқа дейін. Көп жылғы климат нормадан 2014 жылдан 2018 жылдары сәйкесінше 0,9 ден 1,4 градус төмен болды. Зерттеудің өзге кезеңдерінде 0,2 - 1,90 С -қа дейін артқаны байқалады. Зерттеу кезеңінде 2020 жыл – ең жылы жыл болды. </w:t>
      </w:r>
      <w:r w:rsidR="004E3C51" w:rsidRPr="004E3C51">
        <w:rPr>
          <w:rFonts w:ascii="Times New Roman" w:eastAsia="Times New Roman" w:hAnsi="Times New Roman" w:cs="Times New Roman"/>
          <w:color w:val="000000"/>
          <w:sz w:val="28"/>
          <w:szCs w:val="28"/>
          <w:lang w:val="ru-RU" w:bidi="ar-SA"/>
        </w:rPr>
        <w:t xml:space="preserve">Жаһандық өте жылы жылдардың барлығы соңғы 20 жылда болды </w:t>
      </w:r>
      <w:r w:rsidR="004E3C51" w:rsidRPr="004E3C51">
        <w:rPr>
          <w:rFonts w:ascii="Times New Roman" w:eastAsia="Times New Roman" w:hAnsi="Times New Roman" w:cs="Times New Roman"/>
          <w:color w:val="000000"/>
          <w:sz w:val="28"/>
          <w:szCs w:val="28"/>
          <w:lang w:val="kk-KZ" w:bidi="ar-SA"/>
        </w:rPr>
        <w:t>[199].</w:t>
      </w:r>
    </w:p>
    <w:tbl>
      <w:tblPr>
        <w:tblW w:w="9638" w:type="dxa"/>
        <w:tblLook w:val="04A0" w:firstRow="1" w:lastRow="0" w:firstColumn="1" w:lastColumn="0" w:noHBand="0" w:noVBand="1"/>
      </w:tblPr>
      <w:tblGrid>
        <w:gridCol w:w="1418"/>
        <w:gridCol w:w="774"/>
        <w:gridCol w:w="913"/>
        <w:gridCol w:w="912"/>
        <w:gridCol w:w="912"/>
        <w:gridCol w:w="912"/>
        <w:gridCol w:w="912"/>
        <w:gridCol w:w="912"/>
        <w:gridCol w:w="701"/>
        <w:gridCol w:w="1272"/>
      </w:tblGrid>
      <w:tr w:rsidR="008F42E2" w:rsidRPr="00DF6828" w:rsidTr="00F071C8">
        <w:trPr>
          <w:trHeight w:val="675"/>
        </w:trPr>
        <w:tc>
          <w:tcPr>
            <w:tcW w:w="9638" w:type="dxa"/>
            <w:gridSpan w:val="10"/>
            <w:tcBorders>
              <w:top w:val="nil"/>
              <w:left w:val="nil"/>
              <w:bottom w:val="single" w:sz="4" w:space="0" w:color="auto"/>
              <w:right w:val="nil"/>
            </w:tcBorders>
            <w:shd w:val="clear" w:color="auto" w:fill="auto"/>
            <w:vAlign w:val="center"/>
            <w:hideMark/>
          </w:tcPr>
          <w:p w:rsidR="00943D4B" w:rsidRDefault="00943D4B" w:rsidP="00D91F42">
            <w:pPr>
              <w:spacing w:after="0" w:line="240" w:lineRule="auto"/>
              <w:ind w:firstLine="709"/>
              <w:jc w:val="both"/>
              <w:rPr>
                <w:rFonts w:ascii="Times New Roman" w:eastAsia="Times New Roman" w:hAnsi="Times New Roman" w:cs="Times New Roman"/>
                <w:color w:val="000000"/>
                <w:sz w:val="28"/>
                <w:szCs w:val="28"/>
                <w:lang w:val="kk-KZ" w:eastAsia="ru-RU" w:bidi="ar-SA"/>
              </w:rPr>
            </w:pPr>
          </w:p>
          <w:p w:rsidR="008F42E2" w:rsidRPr="00C300E2" w:rsidRDefault="000F6009" w:rsidP="00D91F42">
            <w:pPr>
              <w:spacing w:after="0" w:line="240" w:lineRule="auto"/>
              <w:ind w:firstLine="709"/>
              <w:jc w:val="both"/>
              <w:rPr>
                <w:rFonts w:ascii="Times New Roman" w:eastAsia="Times New Roman" w:hAnsi="Times New Roman" w:cs="Times New Roman"/>
                <w:color w:val="000000"/>
                <w:sz w:val="28"/>
                <w:szCs w:val="28"/>
                <w:lang w:val="kk-KZ" w:eastAsia="ru-RU" w:bidi="ar-SA"/>
              </w:rPr>
            </w:pPr>
            <w:r w:rsidRPr="00C300E2">
              <w:rPr>
                <w:rFonts w:ascii="Times New Roman" w:eastAsia="Times New Roman" w:hAnsi="Times New Roman" w:cs="Times New Roman"/>
                <w:color w:val="000000"/>
                <w:sz w:val="28"/>
                <w:szCs w:val="28"/>
                <w:lang w:val="kk-KZ" w:eastAsia="ru-RU" w:bidi="ar-SA"/>
              </w:rPr>
              <w:t>К</w:t>
            </w:r>
            <w:r w:rsidR="008F42E2" w:rsidRPr="00C300E2">
              <w:rPr>
                <w:rFonts w:ascii="Times New Roman" w:eastAsia="Times New Roman" w:hAnsi="Times New Roman" w:cs="Times New Roman"/>
                <w:color w:val="000000"/>
                <w:sz w:val="28"/>
                <w:szCs w:val="28"/>
                <w:lang w:val="kk-KZ" w:eastAsia="ru-RU" w:bidi="ar-SA"/>
              </w:rPr>
              <w:t>есте</w:t>
            </w:r>
            <w:r w:rsidRPr="00C300E2">
              <w:rPr>
                <w:rFonts w:ascii="Times New Roman" w:eastAsia="Times New Roman" w:hAnsi="Times New Roman" w:cs="Times New Roman"/>
                <w:color w:val="000000"/>
                <w:sz w:val="28"/>
                <w:szCs w:val="28"/>
                <w:lang w:val="kk-KZ" w:eastAsia="ru-RU" w:bidi="ar-SA"/>
              </w:rPr>
              <w:t xml:space="preserve"> 5</w:t>
            </w:r>
            <w:r w:rsidR="008F42E2" w:rsidRPr="00C300E2">
              <w:rPr>
                <w:rFonts w:ascii="Times New Roman" w:eastAsia="Times New Roman" w:hAnsi="Times New Roman" w:cs="Times New Roman"/>
                <w:color w:val="000000"/>
                <w:sz w:val="28"/>
                <w:szCs w:val="28"/>
                <w:lang w:val="kk-KZ" w:eastAsia="ru-RU" w:bidi="ar-SA"/>
              </w:rPr>
              <w:t xml:space="preserve"> </w:t>
            </w:r>
            <w:r w:rsidR="008F42E2" w:rsidRPr="00C300E2">
              <w:rPr>
                <w:rFonts w:ascii="Times New Roman" w:eastAsia="Times New Roman" w:hAnsi="Times New Roman" w:cs="Times New Roman"/>
                <w:sz w:val="28"/>
                <w:szCs w:val="28"/>
                <w:lang w:val="kk-KZ" w:eastAsia="ru-RU" w:bidi="ar-SA"/>
              </w:rPr>
              <w:t>–</w:t>
            </w:r>
            <w:r w:rsidR="008F42E2" w:rsidRPr="00C300E2">
              <w:rPr>
                <w:rFonts w:ascii="Times New Roman" w:eastAsia="Times New Roman" w:hAnsi="Times New Roman" w:cs="Times New Roman"/>
                <w:color w:val="000000"/>
                <w:sz w:val="28"/>
                <w:szCs w:val="28"/>
                <w:lang w:val="kk-KZ" w:eastAsia="ru-RU" w:bidi="ar-SA"/>
              </w:rPr>
              <w:t xml:space="preserve"> Саумалкөл станцияларының мәліметтері бойынша орташа айлық және жылдық ауа температурасы, Цельсий градусы</w:t>
            </w:r>
          </w:p>
          <w:p w:rsidR="00FF3C9F" w:rsidRPr="00C300E2" w:rsidRDefault="00FF3C9F" w:rsidP="008F42E2">
            <w:pPr>
              <w:spacing w:after="0" w:line="240" w:lineRule="auto"/>
              <w:ind w:firstLine="709"/>
              <w:jc w:val="center"/>
              <w:rPr>
                <w:rFonts w:ascii="Times New Roman" w:eastAsia="Times New Roman" w:hAnsi="Times New Roman" w:cs="Times New Roman"/>
                <w:color w:val="000000"/>
                <w:sz w:val="28"/>
                <w:szCs w:val="28"/>
                <w:lang w:val="kk-KZ" w:eastAsia="ru-RU" w:bidi="ar-SA"/>
              </w:rPr>
            </w:pPr>
          </w:p>
        </w:tc>
      </w:tr>
      <w:tr w:rsidR="00F071C8" w:rsidRPr="00C300E2" w:rsidTr="00B35ECF">
        <w:trPr>
          <w:trHeight w:val="28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Айлар / Жылдар</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2014</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2015</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2016</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2017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2018</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2019</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2020</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2021</w:t>
            </w:r>
          </w:p>
        </w:tc>
        <w:tc>
          <w:tcPr>
            <w:tcW w:w="1272" w:type="dxa"/>
            <w:tcBorders>
              <w:top w:val="nil"/>
              <w:left w:val="nil"/>
              <w:bottom w:val="single" w:sz="4" w:space="0" w:color="auto"/>
              <w:right w:val="single" w:sz="4" w:space="0" w:color="auto"/>
            </w:tcBorders>
            <w:shd w:val="clear" w:color="auto" w:fill="auto"/>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Климаттық нормалар</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I</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-16,8</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-13,8</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-17,1</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hanging="8"/>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-12,8</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-19,0</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-13,9</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-9,5</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-17,0</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-15,2</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II</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-18,5</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-11,4</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-7,8</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hanging="8"/>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-14,6</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-15,0</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-15,2</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-7,5</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-14,7</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-14</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III</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- 4</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-3,4</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hanging="8"/>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-6,7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-9,7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-3,7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-3,4</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-8,5</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-6,8</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IV</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3,1</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3,6</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7,8</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hanging="8"/>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4,4</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2,8</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4,0</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8,0</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4,5</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4,4</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V</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14,1</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13,9</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12,3</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hanging="8"/>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12,9</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9,1</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12,6</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16,4</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18,0</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12,9</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VI</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18,6</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19,7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16,3</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hanging="8"/>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17,9</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15,5</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15,1</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16,2</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17,5</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17,7</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VII</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14,5</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17,5</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18,2</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hanging="8"/>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17,7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19,5</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20,2</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20,3</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20,0</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18,7</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VIII</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18,9</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16,4</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19,3</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hanging="8"/>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18,2</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15,8</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16,6</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18,2</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19,6</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17</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IX</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8,5</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10,5</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12,2</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hanging="8"/>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10,6</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11,1</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9,3</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10,3</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9,4</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10,9</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X</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0,6</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1,6</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-0,5</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1,9</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4,2</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5,7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4,1</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3,7</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3,8</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XI</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-7,9</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-8,5</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-11,1</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-2,2</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-6,4</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-8,7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-6,1</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-7,2</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-6,5</w:t>
            </w:r>
          </w:p>
        </w:tc>
      </w:tr>
      <w:tr w:rsidR="00F071C8" w:rsidRPr="00C300E2" w:rsidTr="00B35ECF">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XII</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-11,6</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-7,5</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-14,1</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-10,3</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-14,8</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-9,4</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-14,3</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-10,1</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-13</w:t>
            </w:r>
          </w:p>
        </w:tc>
      </w:tr>
      <w:tr w:rsidR="00F071C8" w:rsidRPr="00C300E2" w:rsidTr="00B35ECF">
        <w:trPr>
          <w:trHeight w:val="500"/>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Орташа жылдық температура</w:t>
            </w:r>
          </w:p>
        </w:tc>
        <w:tc>
          <w:tcPr>
            <w:tcW w:w="774"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8F42E2">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1,6</w:t>
            </w:r>
          </w:p>
        </w:tc>
        <w:tc>
          <w:tcPr>
            <w:tcW w:w="913"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8F42E2">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2,9</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8F42E2">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8F42E2">
            <w:pPr>
              <w:spacing w:after="0" w:line="240" w:lineRule="auto"/>
              <w:ind w:firstLine="9"/>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3,1</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8F42E2">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1,1</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8F42E2">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2,7</w:t>
            </w:r>
          </w:p>
        </w:tc>
        <w:tc>
          <w:tcPr>
            <w:tcW w:w="91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8F42E2">
            <w:pPr>
              <w:spacing w:after="0" w:line="240" w:lineRule="auto"/>
              <w:ind w:firstLine="6"/>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4,4</w:t>
            </w:r>
          </w:p>
        </w:tc>
        <w:tc>
          <w:tcPr>
            <w:tcW w:w="701"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8F42E2">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2,9</w:t>
            </w:r>
          </w:p>
        </w:tc>
        <w:tc>
          <w:tcPr>
            <w:tcW w:w="1272"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0"/>
                <w:szCs w:val="20"/>
                <w:lang w:val="ru-RU" w:eastAsia="ru-RU" w:bidi="ar-SA"/>
              </w:rPr>
            </w:pPr>
            <w:r w:rsidRPr="00C300E2">
              <w:rPr>
                <w:rFonts w:ascii="Times New Roman" w:eastAsia="Times New Roman" w:hAnsi="Times New Roman" w:cs="Times New Roman"/>
                <w:color w:val="000000"/>
                <w:sz w:val="20"/>
                <w:szCs w:val="20"/>
                <w:lang w:val="ru-RU" w:eastAsia="ru-RU" w:bidi="ar-SA"/>
              </w:rPr>
              <w:t>2,5</w:t>
            </w:r>
          </w:p>
        </w:tc>
      </w:tr>
    </w:tbl>
    <w:p w:rsidR="008F42E2" w:rsidRPr="00C300E2" w:rsidRDefault="008F42E2" w:rsidP="008F42E2">
      <w:pPr>
        <w:spacing w:after="0" w:line="240" w:lineRule="auto"/>
        <w:ind w:firstLine="709"/>
        <w:jc w:val="center"/>
        <w:rPr>
          <w:rFonts w:ascii="Times New Roman" w:eastAsia="Times New Roman" w:hAnsi="Times New Roman" w:cs="Times New Roman"/>
          <w:color w:val="000000"/>
          <w:sz w:val="28"/>
          <w:szCs w:val="28"/>
          <w:lang w:val="ru-RU" w:bidi="ar-SA"/>
        </w:rPr>
      </w:pPr>
    </w:p>
    <w:p w:rsidR="008F42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6-кестеде 2014</w:t>
      </w:r>
      <w:r w:rsidR="00943D4B">
        <w:rPr>
          <w:rFonts w:ascii="Times New Roman" w:eastAsia="Times New Roman" w:hAnsi="Times New Roman" w:cs="Times New Roman"/>
          <w:color w:val="000000"/>
          <w:sz w:val="28"/>
          <w:szCs w:val="28"/>
          <w:lang w:val="kk-KZ" w:bidi="ar-SA"/>
        </w:rPr>
        <w:t xml:space="preserve"> жылдан бастап бақыланған</w:t>
      </w:r>
      <w:r w:rsidRPr="00C300E2">
        <w:rPr>
          <w:rFonts w:ascii="Times New Roman" w:eastAsia="Times New Roman" w:hAnsi="Times New Roman" w:cs="Times New Roman"/>
          <w:color w:val="000000"/>
          <w:sz w:val="28"/>
          <w:szCs w:val="28"/>
          <w:lang w:val="kk-KZ" w:bidi="ar-SA"/>
        </w:rPr>
        <w:t xml:space="preserve"> жауын-шашынның орташа айлық және жылдық мөлшері берілген. Жылдық жауын-шашын мөлшері зерттеудің кейбір жылдарында нормадан жоғары болды. Зерттелетін аудандарда жауын-шашынның жылдық мөлшері 2021 жылы ең аз – 324,6 мм, жауын-шашын тапшылығы 29,6% құрады. 2018 жылы ең жоғары - 590 мм. Жылдың жылы мезгілдерінде (сәуір-қазан) жауын-шашын орташа есеппен 158,3 – 398,6 мм, яғни жылдық жауын-шашынның сәйкесінше 34,3 – 86,5%-ын құрады. Қыс мезгілінде жауын-шашын 111 – 180,2 мм, яғни 20,3 – 39,1% болды. Әрбір жаз айы көктем айына қарағанда шамамен екі есе көп жауын-шашын түседі. Жазда жаңбыр жиі нөсер сипатына ие болады және найзағаймен бірге жүреді.</w:t>
      </w:r>
    </w:p>
    <w:p w:rsidR="00943D4B" w:rsidRPr="00943D4B" w:rsidRDefault="00943D4B" w:rsidP="00943D4B">
      <w:pPr>
        <w:spacing w:after="0" w:line="240" w:lineRule="auto"/>
        <w:ind w:firstLine="709"/>
        <w:jc w:val="both"/>
        <w:rPr>
          <w:rFonts w:ascii="Times New Roman" w:eastAsia="Times New Roman" w:hAnsi="Times New Roman" w:cs="Times New Roman"/>
          <w:color w:val="000000"/>
          <w:sz w:val="28"/>
          <w:szCs w:val="28"/>
          <w:lang w:val="kk-KZ" w:bidi="ar-SA"/>
        </w:rPr>
      </w:pPr>
      <w:r w:rsidRPr="00943D4B">
        <w:rPr>
          <w:rFonts w:ascii="Times New Roman" w:eastAsia="Times New Roman" w:hAnsi="Times New Roman" w:cs="Times New Roman"/>
          <w:color w:val="000000"/>
          <w:sz w:val="28"/>
          <w:szCs w:val="28"/>
          <w:lang w:val="kk-KZ" w:bidi="ar-SA"/>
        </w:rPr>
        <w:t>Тұрақты қар жамылғысы орта есеппен 5-10 қарашада қалыптасады, орташа есеппен 10-15 сәуірде ериді. Ерте көктемде қар наурыздың аяғында, ал кеш көктемде қар сәуірдің екінші жартысында ериді.</w:t>
      </w:r>
    </w:p>
    <w:p w:rsidR="00943D4B" w:rsidRPr="00943D4B" w:rsidRDefault="00943D4B" w:rsidP="00943D4B">
      <w:pPr>
        <w:spacing w:after="0" w:line="240" w:lineRule="auto"/>
        <w:ind w:firstLine="709"/>
        <w:jc w:val="both"/>
        <w:rPr>
          <w:rFonts w:ascii="Times New Roman" w:eastAsia="Times New Roman" w:hAnsi="Times New Roman" w:cs="Times New Roman"/>
          <w:color w:val="000000"/>
          <w:sz w:val="28"/>
          <w:szCs w:val="28"/>
          <w:lang w:val="kk-KZ" w:bidi="ar-SA"/>
        </w:rPr>
      </w:pPr>
      <w:r w:rsidRPr="00943D4B">
        <w:rPr>
          <w:rFonts w:ascii="Times New Roman" w:eastAsia="Times New Roman" w:hAnsi="Times New Roman" w:cs="Times New Roman"/>
          <w:color w:val="000000"/>
          <w:sz w:val="28"/>
          <w:szCs w:val="28"/>
          <w:lang w:val="kk-KZ" w:bidi="ar-SA"/>
        </w:rPr>
        <w:t>Тұман жыл бойы байқалады. Олар тұрақты емес, олардың кейбір жылдардағы жиілігі 10-30 күнге дейін жетеді. Жылы кезеңде тұман азырақ болады.</w:t>
      </w:r>
    </w:p>
    <w:p w:rsidR="00943D4B" w:rsidRPr="00C300E2" w:rsidRDefault="00943D4B"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FF3C9F" w:rsidRPr="00C300E2" w:rsidRDefault="00FF3C9F" w:rsidP="008F42E2">
      <w:pPr>
        <w:spacing w:after="0" w:line="240" w:lineRule="auto"/>
        <w:ind w:firstLine="709"/>
        <w:jc w:val="both"/>
        <w:rPr>
          <w:rFonts w:ascii="Times New Roman" w:eastAsia="Times New Roman" w:hAnsi="Times New Roman" w:cs="Times New Roman"/>
          <w:color w:val="000000"/>
          <w:sz w:val="28"/>
          <w:szCs w:val="28"/>
          <w:lang w:val="kk-KZ" w:bidi="ar-SA"/>
        </w:rPr>
      </w:pPr>
    </w:p>
    <w:tbl>
      <w:tblPr>
        <w:tblW w:w="9281" w:type="dxa"/>
        <w:tblLook w:val="04A0" w:firstRow="1" w:lastRow="0" w:firstColumn="1" w:lastColumn="0" w:noHBand="0" w:noVBand="1"/>
      </w:tblPr>
      <w:tblGrid>
        <w:gridCol w:w="1418"/>
        <w:gridCol w:w="756"/>
        <w:gridCol w:w="756"/>
        <w:gridCol w:w="756"/>
        <w:gridCol w:w="756"/>
        <w:gridCol w:w="756"/>
        <w:gridCol w:w="756"/>
        <w:gridCol w:w="756"/>
        <w:gridCol w:w="756"/>
        <w:gridCol w:w="1815"/>
      </w:tblGrid>
      <w:tr w:rsidR="008F42E2" w:rsidRPr="00DF6828" w:rsidTr="00C238C0">
        <w:trPr>
          <w:trHeight w:val="420"/>
        </w:trPr>
        <w:tc>
          <w:tcPr>
            <w:tcW w:w="9281" w:type="dxa"/>
            <w:gridSpan w:val="10"/>
            <w:tcBorders>
              <w:top w:val="nil"/>
              <w:left w:val="nil"/>
              <w:bottom w:val="single" w:sz="4" w:space="0" w:color="auto"/>
              <w:right w:val="nil"/>
            </w:tcBorders>
            <w:shd w:val="clear" w:color="auto" w:fill="auto"/>
            <w:noWrap/>
            <w:vAlign w:val="center"/>
            <w:hideMark/>
          </w:tcPr>
          <w:p w:rsidR="008F42E2" w:rsidRPr="00C300E2" w:rsidRDefault="00A843A3" w:rsidP="008F42E2">
            <w:pPr>
              <w:spacing w:after="0" w:line="240" w:lineRule="auto"/>
              <w:ind w:firstLine="709"/>
              <w:jc w:val="both"/>
              <w:rPr>
                <w:rFonts w:ascii="Times New Roman" w:eastAsia="Times New Roman" w:hAnsi="Times New Roman" w:cs="Times New Roman"/>
                <w:color w:val="000000"/>
                <w:sz w:val="28"/>
                <w:szCs w:val="28"/>
                <w:lang w:val="kk-KZ" w:eastAsia="ru-RU" w:bidi="ar-SA"/>
              </w:rPr>
            </w:pPr>
            <w:r w:rsidRPr="00C300E2">
              <w:rPr>
                <w:rFonts w:ascii="Times New Roman" w:eastAsia="Times New Roman" w:hAnsi="Times New Roman" w:cs="Times New Roman"/>
                <w:color w:val="000000"/>
                <w:sz w:val="28"/>
                <w:szCs w:val="28"/>
                <w:lang w:val="kk-KZ" w:eastAsia="ru-RU" w:bidi="ar-SA"/>
              </w:rPr>
              <w:t>К</w:t>
            </w:r>
            <w:r w:rsidR="008F42E2" w:rsidRPr="00C300E2">
              <w:rPr>
                <w:rFonts w:ascii="Times New Roman" w:eastAsia="Times New Roman" w:hAnsi="Times New Roman" w:cs="Times New Roman"/>
                <w:color w:val="000000"/>
                <w:sz w:val="28"/>
                <w:szCs w:val="28"/>
                <w:lang w:val="kk-KZ" w:eastAsia="ru-RU" w:bidi="ar-SA"/>
              </w:rPr>
              <w:t>есте</w:t>
            </w:r>
            <w:r w:rsidRPr="00C300E2">
              <w:rPr>
                <w:rFonts w:ascii="Times New Roman" w:eastAsia="Times New Roman" w:hAnsi="Times New Roman" w:cs="Times New Roman"/>
                <w:color w:val="000000"/>
                <w:sz w:val="28"/>
                <w:szCs w:val="28"/>
                <w:lang w:val="kk-KZ" w:eastAsia="ru-RU" w:bidi="ar-SA"/>
              </w:rPr>
              <w:t xml:space="preserve"> 6</w:t>
            </w:r>
            <w:r w:rsidR="008F42E2" w:rsidRPr="00C300E2">
              <w:rPr>
                <w:rFonts w:ascii="Times New Roman" w:eastAsia="Times New Roman" w:hAnsi="Times New Roman" w:cs="Times New Roman"/>
                <w:color w:val="000000"/>
                <w:sz w:val="28"/>
                <w:szCs w:val="28"/>
                <w:lang w:val="kk-KZ" w:eastAsia="ru-RU" w:bidi="ar-SA"/>
              </w:rPr>
              <w:t xml:space="preserve"> – Саумалкөл станцияларының деректері бойынша айлық және жылдық жауын-шашын мөлшері, мм</w:t>
            </w:r>
          </w:p>
          <w:p w:rsidR="008F42E2" w:rsidRPr="00C300E2" w:rsidRDefault="008F42E2" w:rsidP="008F42E2">
            <w:pPr>
              <w:spacing w:after="0" w:line="240" w:lineRule="auto"/>
              <w:ind w:firstLine="709"/>
              <w:jc w:val="center"/>
              <w:rPr>
                <w:rFonts w:ascii="Times New Roman" w:eastAsia="Times New Roman" w:hAnsi="Times New Roman" w:cs="Times New Roman"/>
                <w:color w:val="000000"/>
                <w:sz w:val="28"/>
                <w:szCs w:val="28"/>
                <w:lang w:val="kk-KZ" w:eastAsia="ru-RU" w:bidi="ar-SA"/>
              </w:rPr>
            </w:pPr>
          </w:p>
        </w:tc>
      </w:tr>
      <w:tr w:rsidR="008F42E2" w:rsidRPr="00C300E2" w:rsidTr="00C238C0">
        <w:trPr>
          <w:trHeight w:val="611"/>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Айлар / Жылдар</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2014</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2015</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2016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2017</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2018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2019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2020</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2021</w:t>
            </w:r>
          </w:p>
        </w:tc>
        <w:tc>
          <w:tcPr>
            <w:tcW w:w="1815" w:type="dxa"/>
            <w:tcBorders>
              <w:top w:val="nil"/>
              <w:left w:val="nil"/>
              <w:bottom w:val="single" w:sz="4" w:space="0" w:color="auto"/>
              <w:right w:val="single" w:sz="4" w:space="0" w:color="auto"/>
            </w:tcBorders>
            <w:shd w:val="clear" w:color="auto" w:fill="auto"/>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Климаттық нормалар</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I</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40,2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27,8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32,5</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37,8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12,0</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64,9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25,9</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25</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II</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32,5</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21,1</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36,4</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24,6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9,5</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19,4</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44,2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40,6</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21</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III</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18,1</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19,8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43,3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32,1</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56,0</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20,7</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19,6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38,2</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25</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IV</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31,3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20,8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41,7</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30,5</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44,3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23,8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28,2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11,7</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30</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V</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28,8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100,9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8,2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49,0</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52,5</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22,2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39,6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12,5</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39</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VI</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26,8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130,3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76,9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52,2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29,9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28,0</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16,7</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47</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VII</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163,3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96,8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137,2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64,8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91,6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45,4</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77,7</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49,9</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81</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VIII</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16,1</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44</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15,5</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10,6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105,9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74,7</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45,7</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30,3</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52</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IX</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30,3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33,8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45,6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26,4</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33,5</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85,8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46,1</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26,9</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34</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X</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88,9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78,8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35,9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56,3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62,9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53,2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34,4</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22,0</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40</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XI</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33,2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48,1</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44</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24,6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44,9</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19,3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30,2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34,0</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F071C8">
            <w:pPr>
              <w:spacing w:after="0" w:line="240" w:lineRule="auto"/>
              <w:ind w:firstLine="34"/>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36</w:t>
            </w:r>
          </w:p>
        </w:tc>
      </w:tr>
      <w:tr w:rsidR="008F42E2" w:rsidRPr="00C300E2" w:rsidTr="00C238C0">
        <w:trPr>
          <w:trHeight w:val="315"/>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XII</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37,3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63,4</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74,2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14,6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16,2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40,3</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16,1</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15,9</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31</w:t>
            </w:r>
          </w:p>
        </w:tc>
      </w:tr>
      <w:tr w:rsidR="008F42E2" w:rsidRPr="00C300E2" w:rsidTr="00C238C0">
        <w:trPr>
          <w:trHeight w:val="491"/>
        </w:trPr>
        <w:tc>
          <w:tcPr>
            <w:tcW w:w="1418" w:type="dxa"/>
            <w:tcBorders>
              <w:top w:val="nil"/>
              <w:left w:val="single" w:sz="4" w:space="0" w:color="auto"/>
              <w:bottom w:val="single" w:sz="4" w:space="0" w:color="auto"/>
              <w:right w:val="single" w:sz="4" w:space="0" w:color="auto"/>
            </w:tcBorders>
            <w:shd w:val="clear" w:color="auto" w:fill="auto"/>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Жауын-шашынның жылдық мөлшері</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536</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582,1</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644,8</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448,2</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590</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446,7</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474,7</w:t>
            </w:r>
          </w:p>
        </w:tc>
        <w:tc>
          <w:tcPr>
            <w:tcW w:w="756"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324,6</w:t>
            </w:r>
          </w:p>
        </w:tc>
        <w:tc>
          <w:tcPr>
            <w:tcW w:w="1815" w:type="dxa"/>
            <w:tcBorders>
              <w:top w:val="nil"/>
              <w:left w:val="nil"/>
              <w:bottom w:val="single" w:sz="4" w:space="0" w:color="auto"/>
              <w:right w:val="single" w:sz="4" w:space="0" w:color="auto"/>
            </w:tcBorders>
            <w:shd w:val="clear" w:color="auto" w:fill="auto"/>
            <w:noWrap/>
            <w:vAlign w:val="center"/>
            <w:hideMark/>
          </w:tcPr>
          <w:p w:rsidR="008F42E2" w:rsidRPr="00C300E2" w:rsidRDefault="008F42E2" w:rsidP="00B86E74">
            <w:pPr>
              <w:spacing w:after="0" w:line="240" w:lineRule="auto"/>
              <w:jc w:val="center"/>
              <w:rPr>
                <w:rFonts w:ascii="Times New Roman" w:eastAsia="Times New Roman" w:hAnsi="Times New Roman" w:cs="Times New Roman"/>
                <w:color w:val="000000"/>
                <w:sz w:val="24"/>
                <w:szCs w:val="24"/>
                <w:lang w:val="ru-RU" w:eastAsia="ru-RU" w:bidi="ar-SA"/>
              </w:rPr>
            </w:pPr>
            <w:r w:rsidRPr="00C300E2">
              <w:rPr>
                <w:rFonts w:ascii="Times New Roman" w:eastAsia="Times New Roman" w:hAnsi="Times New Roman" w:cs="Times New Roman"/>
                <w:color w:val="000000"/>
                <w:sz w:val="24"/>
                <w:szCs w:val="24"/>
                <w:lang w:val="ru-RU" w:eastAsia="ru-RU" w:bidi="ar-SA"/>
              </w:rPr>
              <w:t>461</w:t>
            </w:r>
          </w:p>
        </w:tc>
      </w:tr>
    </w:tbl>
    <w:p w:rsidR="008F42E2" w:rsidRPr="00C300E2" w:rsidRDefault="008F42E2" w:rsidP="008F42E2">
      <w:pPr>
        <w:spacing w:after="0" w:line="240" w:lineRule="auto"/>
        <w:ind w:firstLine="709"/>
        <w:jc w:val="center"/>
        <w:rPr>
          <w:rFonts w:ascii="Times New Roman" w:eastAsia="Times New Roman" w:hAnsi="Times New Roman" w:cs="Times New Roman"/>
          <w:color w:val="000000"/>
          <w:sz w:val="28"/>
          <w:szCs w:val="28"/>
          <w:lang w:val="ru-RU" w:bidi="ar-SA"/>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r w:rsidRPr="00C300E2">
        <w:rPr>
          <w:rFonts w:ascii="Times New Roman" w:eastAsia="Times New Roman" w:hAnsi="Times New Roman" w:cs="Times New Roman"/>
          <w:color w:val="000000"/>
          <w:sz w:val="28"/>
          <w:szCs w:val="28"/>
          <w:lang w:val="kk-KZ" w:bidi="ar-SA"/>
        </w:rPr>
        <w:t>Осылайша, зерттелетін көлдердің климаттық жағдайлары орташа жылдық ауа температурасының параметрлері бойынша климаттық нормаларды салыстыра отырып, 2014 және 2018</w:t>
      </w:r>
      <w:r w:rsidR="00A843A3" w:rsidRPr="00C300E2">
        <w:rPr>
          <w:rFonts w:ascii="Times New Roman" w:eastAsia="Times New Roman" w:hAnsi="Times New Roman" w:cs="Times New Roman"/>
          <w:color w:val="000000"/>
          <w:sz w:val="28"/>
          <w:szCs w:val="28"/>
          <w:lang w:val="kk-KZ" w:bidi="ar-SA"/>
        </w:rPr>
        <w:t xml:space="preserve"> жылдарды қоспағанда, 0,2 - 1,9</w:t>
      </w:r>
      <w:r w:rsidRPr="00C300E2">
        <w:rPr>
          <w:rFonts w:ascii="Times New Roman" w:eastAsia="Times New Roman" w:hAnsi="Times New Roman" w:cs="Times New Roman"/>
          <w:color w:val="000000"/>
          <w:sz w:val="28"/>
          <w:szCs w:val="28"/>
          <w:vertAlign w:val="superscript"/>
          <w:lang w:val="kk-KZ" w:bidi="ar-SA"/>
        </w:rPr>
        <w:t>0</w:t>
      </w:r>
      <w:r w:rsidRPr="00C300E2">
        <w:rPr>
          <w:rFonts w:ascii="Times New Roman" w:eastAsia="Times New Roman" w:hAnsi="Times New Roman" w:cs="Times New Roman"/>
          <w:color w:val="000000"/>
          <w:sz w:val="28"/>
          <w:szCs w:val="28"/>
          <w:lang w:val="kk-KZ" w:bidi="ar-SA"/>
        </w:rPr>
        <w:t>С дейін ұлғайтылды. Жазғы 8</w:t>
      </w:r>
      <w:r w:rsidR="00516F3F">
        <w:rPr>
          <w:rFonts w:ascii="Times New Roman" w:eastAsia="Times New Roman" w:hAnsi="Times New Roman" w:cs="Times New Roman"/>
          <w:color w:val="000000"/>
          <w:sz w:val="28"/>
          <w:szCs w:val="28"/>
          <w:lang w:val="kk-KZ" w:bidi="ar-SA"/>
        </w:rPr>
        <w:t xml:space="preserve"> жылғы</w:t>
      </w:r>
      <w:r w:rsidRPr="00C300E2">
        <w:rPr>
          <w:rFonts w:ascii="Times New Roman" w:eastAsia="Times New Roman" w:hAnsi="Times New Roman" w:cs="Times New Roman"/>
          <w:color w:val="000000"/>
          <w:sz w:val="28"/>
          <w:szCs w:val="28"/>
          <w:lang w:val="kk-KZ" w:bidi="ar-SA"/>
        </w:rPr>
        <w:t xml:space="preserve"> бақылауда алғашқы үш жылдағы жауын-шашынның жылдық мөлшері климаттық</w:t>
      </w:r>
      <w:r w:rsidR="00602F84" w:rsidRPr="00C300E2">
        <w:rPr>
          <w:rFonts w:ascii="Times New Roman" w:eastAsia="Times New Roman" w:hAnsi="Times New Roman" w:cs="Times New Roman"/>
          <w:color w:val="000000"/>
          <w:sz w:val="28"/>
          <w:szCs w:val="28"/>
          <w:lang w:val="kk-KZ" w:bidi="ar-SA"/>
        </w:rPr>
        <w:t xml:space="preserve"> жауын-шашын нормасынан көп бол</w:t>
      </w:r>
      <w:r w:rsidRPr="00C300E2">
        <w:rPr>
          <w:rFonts w:ascii="Times New Roman" w:eastAsia="Times New Roman" w:hAnsi="Times New Roman" w:cs="Times New Roman"/>
          <w:color w:val="000000"/>
          <w:sz w:val="28"/>
          <w:szCs w:val="28"/>
          <w:lang w:val="kk-KZ" w:bidi="ar-SA"/>
        </w:rPr>
        <w:t>ды, содан кейін а</w:t>
      </w:r>
      <w:r w:rsidR="00602F84" w:rsidRPr="00C300E2">
        <w:rPr>
          <w:rFonts w:ascii="Times New Roman" w:eastAsia="Times New Roman" w:hAnsi="Times New Roman" w:cs="Times New Roman"/>
          <w:color w:val="000000"/>
          <w:sz w:val="28"/>
          <w:szCs w:val="28"/>
          <w:lang w:val="kk-KZ" w:bidi="ar-SA"/>
        </w:rPr>
        <w:t>заюы мен көбеюі кезектесіп отыр</w:t>
      </w:r>
      <w:r w:rsidRPr="00C300E2">
        <w:rPr>
          <w:rFonts w:ascii="Times New Roman" w:eastAsia="Times New Roman" w:hAnsi="Times New Roman" w:cs="Times New Roman"/>
          <w:color w:val="000000"/>
          <w:sz w:val="28"/>
          <w:szCs w:val="28"/>
          <w:lang w:val="kk-KZ" w:bidi="ar-SA"/>
        </w:rPr>
        <w:t>ды.</w:t>
      </w: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Pr="008F42E2" w:rsidRDefault="008F42E2" w:rsidP="008F42E2">
      <w:pPr>
        <w:spacing w:after="0"/>
        <w:ind w:firstLine="709"/>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8F42E2" w:rsidRDefault="008F42E2"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197EE8" w:rsidRDefault="00197EE8"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197EE8" w:rsidRDefault="00197EE8"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7111E" w:rsidRDefault="00D711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7111E" w:rsidRDefault="00D711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7111E" w:rsidRDefault="00D711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7111E" w:rsidRDefault="00D711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7111E" w:rsidRDefault="00D711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7111E" w:rsidRDefault="00D711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D7111E" w:rsidRDefault="00D7111E" w:rsidP="008F42E2">
      <w:pPr>
        <w:spacing w:after="0" w:line="240" w:lineRule="auto"/>
        <w:ind w:firstLine="709"/>
        <w:jc w:val="both"/>
        <w:rPr>
          <w:rFonts w:ascii="Times New Roman" w:eastAsia="Times New Roman" w:hAnsi="Times New Roman" w:cs="Times New Roman"/>
          <w:color w:val="000000"/>
          <w:sz w:val="28"/>
          <w:szCs w:val="28"/>
          <w:lang w:val="kk-KZ" w:bidi="ar-SA"/>
        </w:rPr>
      </w:pPr>
    </w:p>
    <w:p w:rsidR="002637D1" w:rsidRDefault="00E97F3E" w:rsidP="00E97F3E">
      <w:pPr>
        <w:pStyle w:val="1"/>
        <w:spacing w:before="0" w:after="0" w:line="240" w:lineRule="auto"/>
        <w:ind w:firstLine="720"/>
        <w:jc w:val="both"/>
        <w:rPr>
          <w:rFonts w:ascii="Times New Roman" w:eastAsia="Times New Roman" w:hAnsi="Times New Roman" w:cs="Times New Roman"/>
          <w:b/>
          <w:sz w:val="28"/>
          <w:szCs w:val="28"/>
          <w:lang w:val="kk-KZ"/>
        </w:rPr>
      </w:pPr>
      <w:bookmarkStart w:id="1" w:name="_dkeyoxxr382g" w:colFirst="0" w:colLast="0"/>
      <w:bookmarkEnd w:id="1"/>
      <w:r w:rsidRPr="00E15832">
        <w:rPr>
          <w:rFonts w:ascii="Times New Roman" w:eastAsia="Times New Roman" w:hAnsi="Times New Roman" w:cs="Times New Roman"/>
          <w:b/>
          <w:sz w:val="28"/>
          <w:szCs w:val="28"/>
          <w:lang w:val="kk-KZ"/>
        </w:rPr>
        <w:t>3 «КӨКШЕТАУ» МҰТП РЕКРЕАЦИЯЛЫҚ КӨЛДЕРІНІҢ ЭКОЛОГИЯЛЫҚ ЖАҒДАЙЫ</w:t>
      </w:r>
    </w:p>
    <w:p w:rsidR="00E97F3E" w:rsidRPr="00E97F3E" w:rsidRDefault="00E97F3E" w:rsidP="00E97F3E">
      <w:pPr>
        <w:spacing w:line="240" w:lineRule="auto"/>
        <w:rPr>
          <w:lang w:val="kk-KZ" w:eastAsia="ru-RU" w:bidi="ar-SA"/>
        </w:rPr>
      </w:pPr>
    </w:p>
    <w:p w:rsidR="00717AD4" w:rsidRPr="00E15832" w:rsidRDefault="002637D1" w:rsidP="00E97F3E">
      <w:pPr>
        <w:pStyle w:val="af5"/>
        <w:numPr>
          <w:ilvl w:val="1"/>
          <w:numId w:val="22"/>
        </w:numPr>
        <w:spacing w:after="0" w:line="240" w:lineRule="auto"/>
        <w:ind w:left="0" w:firstLine="709"/>
        <w:jc w:val="both"/>
        <w:rPr>
          <w:rFonts w:ascii="Times New Roman" w:eastAsia="Times New Roman" w:hAnsi="Times New Roman" w:cs="Times New Roman"/>
          <w:b/>
          <w:color w:val="000000"/>
          <w:sz w:val="28"/>
          <w:szCs w:val="28"/>
          <w:lang w:val="kk-KZ"/>
        </w:rPr>
      </w:pPr>
      <w:bookmarkStart w:id="2" w:name="_wf98f74u6vtg" w:colFirst="0" w:colLast="0"/>
      <w:bookmarkEnd w:id="2"/>
      <w:r w:rsidRPr="00E15832">
        <w:rPr>
          <w:rFonts w:ascii="Times New Roman" w:eastAsia="Times New Roman" w:hAnsi="Times New Roman" w:cs="Times New Roman"/>
          <w:b/>
          <w:color w:val="000000"/>
          <w:sz w:val="28"/>
          <w:szCs w:val="28"/>
          <w:lang w:val="kk-KZ"/>
        </w:rPr>
        <w:t>«Көкшетау» МҰТП рекреац</w:t>
      </w:r>
      <w:r w:rsidR="00E15832" w:rsidRPr="00E15832">
        <w:rPr>
          <w:rFonts w:ascii="Times New Roman" w:eastAsia="Times New Roman" w:hAnsi="Times New Roman" w:cs="Times New Roman"/>
          <w:b/>
          <w:color w:val="000000"/>
          <w:sz w:val="28"/>
          <w:szCs w:val="28"/>
          <w:lang w:val="kk-KZ"/>
        </w:rPr>
        <w:t>иялық көлдерінің морфометриялық</w:t>
      </w:r>
      <w:r w:rsidR="00E97F3E">
        <w:rPr>
          <w:rFonts w:ascii="Times New Roman" w:eastAsia="Times New Roman" w:hAnsi="Times New Roman" w:cs="Times New Roman"/>
          <w:b/>
          <w:color w:val="000000"/>
          <w:sz w:val="28"/>
          <w:szCs w:val="28"/>
          <w:lang w:val="kk-KZ"/>
        </w:rPr>
        <w:t xml:space="preserve"> </w:t>
      </w:r>
      <w:r w:rsidRPr="00E15832">
        <w:rPr>
          <w:rFonts w:ascii="Times New Roman" w:eastAsia="Times New Roman" w:hAnsi="Times New Roman" w:cs="Times New Roman"/>
          <w:b/>
          <w:color w:val="000000"/>
          <w:sz w:val="28"/>
          <w:szCs w:val="28"/>
          <w:lang w:val="kk-KZ"/>
        </w:rPr>
        <w:t>параметрлері</w:t>
      </w:r>
    </w:p>
    <w:p w:rsidR="002637D1" w:rsidRPr="002637D1" w:rsidRDefault="002637D1" w:rsidP="00197EE8">
      <w:pPr>
        <w:keepNext/>
        <w:keepLines/>
        <w:spacing w:after="0" w:line="240" w:lineRule="auto"/>
        <w:ind w:firstLine="708"/>
        <w:jc w:val="both"/>
        <w:rPr>
          <w:rFonts w:ascii="Times New Roman" w:eastAsia="Times New Roman" w:hAnsi="Times New Roman" w:cs="Times New Roman"/>
          <w:sz w:val="28"/>
          <w:szCs w:val="28"/>
          <w:lang w:val="kk-KZ"/>
        </w:rPr>
      </w:pPr>
      <w:r w:rsidRPr="00E15832">
        <w:rPr>
          <w:rFonts w:ascii="Times New Roman" w:eastAsia="Times New Roman" w:hAnsi="Times New Roman" w:cs="Times New Roman"/>
          <w:sz w:val="28"/>
          <w:szCs w:val="28"/>
          <w:lang w:val="kk-KZ"/>
        </w:rPr>
        <w:t>«Көкшетау» МҰТП көлдерін ғ</w:t>
      </w:r>
      <w:r w:rsidR="00E97F3E">
        <w:rPr>
          <w:rFonts w:ascii="Times New Roman" w:eastAsia="Times New Roman" w:hAnsi="Times New Roman" w:cs="Times New Roman"/>
          <w:sz w:val="28"/>
          <w:szCs w:val="28"/>
          <w:lang w:val="kk-KZ"/>
        </w:rPr>
        <w:t>арыштық суреттер бойынша зерттеп</w:t>
      </w:r>
      <w:r w:rsidRPr="00E15832">
        <w:rPr>
          <w:rFonts w:ascii="Times New Roman" w:eastAsia="Times New Roman" w:hAnsi="Times New Roman" w:cs="Times New Roman"/>
          <w:sz w:val="28"/>
          <w:szCs w:val="28"/>
          <w:lang w:val="kk-KZ"/>
        </w:rPr>
        <w:t xml:space="preserve"> және Statistica (Ver.10) компьютерлік бағдарламасында кластерлік және компоненттік талдаулар жүргізу арқылы көлдердің орналасуының морфометриялық параметрлерінің өзгеруіндегі заңдылықтарды анықтау үшін морфометриялық талдауды қолдандық.</w:t>
      </w:r>
      <w:r w:rsidRPr="002637D1">
        <w:rPr>
          <w:rFonts w:ascii="Times New Roman" w:eastAsia="Times New Roman" w:hAnsi="Times New Roman" w:cs="Times New Roman"/>
          <w:sz w:val="28"/>
          <w:szCs w:val="28"/>
          <w:lang w:val="kk-KZ"/>
        </w:rPr>
        <w:t xml:space="preserve"> </w:t>
      </w:r>
    </w:p>
    <w:p w:rsidR="00943D4B" w:rsidRDefault="002637D1" w:rsidP="00717AD4">
      <w:pPr>
        <w:keepNext/>
        <w:keepLines/>
        <w:spacing w:after="0" w:line="240" w:lineRule="auto"/>
        <w:ind w:firstLine="720"/>
        <w:jc w:val="both"/>
        <w:rPr>
          <w:rFonts w:ascii="Times New Roman" w:eastAsia="Times New Roman" w:hAnsi="Times New Roman" w:cs="Times New Roman"/>
          <w:sz w:val="28"/>
          <w:szCs w:val="28"/>
          <w:lang w:val="kk-KZ"/>
        </w:rPr>
      </w:pPr>
      <w:r w:rsidRPr="002637D1">
        <w:rPr>
          <w:rFonts w:ascii="Times New Roman" w:eastAsia="Times New Roman" w:hAnsi="Times New Roman" w:cs="Times New Roman"/>
          <w:b/>
          <w:sz w:val="28"/>
          <w:szCs w:val="28"/>
          <w:lang w:val="kk-KZ"/>
        </w:rPr>
        <w:t xml:space="preserve">Имантау көлінің морфометриялық көрсеткіштері. </w:t>
      </w:r>
      <w:r w:rsidRPr="002637D1">
        <w:rPr>
          <w:rFonts w:ascii="Times New Roman" w:eastAsia="Times New Roman" w:hAnsi="Times New Roman" w:cs="Times New Roman"/>
          <w:sz w:val="28"/>
          <w:szCs w:val="28"/>
          <w:lang w:val="kk-KZ"/>
        </w:rPr>
        <w:t>Негізгі талданатын морфометриялық көрсеткіштер</w:t>
      </w:r>
      <w:r w:rsidR="00197EE8">
        <w:rPr>
          <w:rFonts w:ascii="Times New Roman" w:eastAsia="Times New Roman" w:hAnsi="Times New Roman" w:cs="Times New Roman"/>
          <w:sz w:val="28"/>
          <w:szCs w:val="28"/>
          <w:lang w:val="kk-KZ"/>
        </w:rPr>
        <w:t>і</w:t>
      </w:r>
      <w:r w:rsidRPr="002637D1">
        <w:rPr>
          <w:rFonts w:ascii="Times New Roman" w:eastAsia="Times New Roman" w:hAnsi="Times New Roman" w:cs="Times New Roman"/>
          <w:sz w:val="28"/>
          <w:szCs w:val="28"/>
          <w:lang w:val="kk-KZ"/>
        </w:rPr>
        <w:t xml:space="preserve"> ретінде </w:t>
      </w:r>
      <w:r w:rsidR="00197EE8">
        <w:rPr>
          <w:rFonts w:ascii="Times New Roman" w:eastAsia="Times New Roman" w:hAnsi="Times New Roman" w:cs="Times New Roman"/>
          <w:sz w:val="28"/>
          <w:szCs w:val="28"/>
          <w:lang w:val="kk-KZ"/>
        </w:rPr>
        <w:t>су бетінің</w:t>
      </w:r>
      <w:r w:rsidRPr="002637D1">
        <w:rPr>
          <w:rFonts w:ascii="Times New Roman" w:eastAsia="Times New Roman" w:hAnsi="Times New Roman" w:cs="Times New Roman"/>
          <w:sz w:val="28"/>
          <w:szCs w:val="28"/>
          <w:lang w:val="kk-KZ"/>
        </w:rPr>
        <w:t xml:space="preserve"> ауданы, көлдің ұзындығы мен ені, оның максималды және </w:t>
      </w:r>
      <w:r w:rsidR="00197EE8">
        <w:rPr>
          <w:rFonts w:ascii="Times New Roman" w:eastAsia="Times New Roman" w:hAnsi="Times New Roman" w:cs="Times New Roman"/>
          <w:sz w:val="28"/>
          <w:szCs w:val="28"/>
          <w:lang w:val="kk-KZ"/>
        </w:rPr>
        <w:t>орташа тереңд</w:t>
      </w:r>
      <w:r w:rsidR="00197EE8" w:rsidRPr="00C300E2">
        <w:rPr>
          <w:rFonts w:ascii="Times New Roman" w:eastAsia="Times New Roman" w:hAnsi="Times New Roman" w:cs="Times New Roman"/>
          <w:sz w:val="28"/>
          <w:szCs w:val="28"/>
          <w:lang w:val="kk-KZ"/>
        </w:rPr>
        <w:t>ігі, су көлемі мен</w:t>
      </w:r>
      <w:r w:rsidRPr="00C300E2">
        <w:rPr>
          <w:rFonts w:ascii="Times New Roman" w:eastAsia="Times New Roman" w:hAnsi="Times New Roman" w:cs="Times New Roman"/>
          <w:sz w:val="28"/>
          <w:szCs w:val="28"/>
          <w:lang w:val="kk-KZ"/>
        </w:rPr>
        <w:t xml:space="preserve"> жағалау сызығының ұзындығы таңдап алынды. Көлдің ауданы 1956 жылы 53,10 км</w:t>
      </w:r>
      <w:r w:rsidRPr="00C300E2">
        <w:rPr>
          <w:rFonts w:ascii="Times New Roman" w:eastAsia="Times New Roman" w:hAnsi="Times New Roman" w:cs="Times New Roman"/>
          <w:sz w:val="28"/>
          <w:szCs w:val="28"/>
          <w:vertAlign w:val="superscript"/>
          <w:lang w:val="kk-KZ"/>
        </w:rPr>
        <w:t>2</w:t>
      </w:r>
      <w:r w:rsidRPr="00C300E2">
        <w:rPr>
          <w:rFonts w:ascii="Times New Roman" w:eastAsia="Times New Roman" w:hAnsi="Times New Roman" w:cs="Times New Roman"/>
          <w:sz w:val="28"/>
          <w:szCs w:val="28"/>
          <w:lang w:val="kk-KZ"/>
        </w:rPr>
        <w:t>, 2012 жылы 53,80 км</w:t>
      </w:r>
      <w:r w:rsidRPr="00C300E2">
        <w:rPr>
          <w:rFonts w:ascii="Times New Roman" w:eastAsia="Times New Roman" w:hAnsi="Times New Roman" w:cs="Times New Roman"/>
          <w:sz w:val="28"/>
          <w:szCs w:val="28"/>
          <w:vertAlign w:val="superscript"/>
          <w:lang w:val="kk-KZ"/>
        </w:rPr>
        <w:t>2</w:t>
      </w:r>
      <w:r w:rsidRPr="00C300E2">
        <w:rPr>
          <w:rFonts w:ascii="Times New Roman" w:eastAsia="Times New Roman" w:hAnsi="Times New Roman" w:cs="Times New Roman"/>
          <w:sz w:val="28"/>
          <w:szCs w:val="28"/>
          <w:lang w:val="kk-KZ"/>
        </w:rPr>
        <w:t>, 2019-2021 жылдары 53,70 км</w:t>
      </w:r>
      <w:r w:rsidRPr="00C300E2">
        <w:rPr>
          <w:rFonts w:ascii="Times New Roman" w:eastAsia="Times New Roman" w:hAnsi="Times New Roman" w:cs="Times New Roman"/>
          <w:sz w:val="28"/>
          <w:szCs w:val="28"/>
          <w:vertAlign w:val="superscript"/>
          <w:lang w:val="kk-KZ"/>
        </w:rPr>
        <w:t>2</w:t>
      </w:r>
      <w:r w:rsidRPr="00C300E2">
        <w:rPr>
          <w:rFonts w:ascii="Times New Roman" w:eastAsia="Times New Roman" w:hAnsi="Times New Roman" w:cs="Times New Roman"/>
          <w:b/>
          <w:sz w:val="28"/>
          <w:szCs w:val="28"/>
          <w:lang w:val="kk-KZ"/>
        </w:rPr>
        <w:t xml:space="preserve"> </w:t>
      </w:r>
      <w:r w:rsidRPr="00C300E2">
        <w:rPr>
          <w:rFonts w:ascii="Times New Roman" w:eastAsia="Times New Roman" w:hAnsi="Times New Roman" w:cs="Times New Roman"/>
          <w:sz w:val="28"/>
          <w:szCs w:val="28"/>
          <w:lang w:val="kk-KZ"/>
        </w:rPr>
        <w:t>құрады, яғни айтарлықтай өзгерген жоқ. П.В.</w:t>
      </w:r>
      <w:r w:rsidR="00E15832" w:rsidRPr="00C300E2">
        <w:rPr>
          <w:rFonts w:ascii="Times New Roman" w:eastAsia="Times New Roman" w:hAnsi="Times New Roman" w:cs="Times New Roman"/>
          <w:sz w:val="28"/>
          <w:szCs w:val="28"/>
          <w:lang w:val="kk-KZ"/>
        </w:rPr>
        <w:t xml:space="preserve"> </w:t>
      </w:r>
      <w:r w:rsidRPr="00C300E2">
        <w:rPr>
          <w:rFonts w:ascii="Times New Roman" w:eastAsia="Times New Roman" w:hAnsi="Times New Roman" w:cs="Times New Roman"/>
          <w:sz w:val="28"/>
          <w:szCs w:val="28"/>
          <w:lang w:val="kk-KZ"/>
        </w:rPr>
        <w:t>Ивановтың классификациясына сәйкес [16</w:t>
      </w:r>
      <w:r w:rsidR="00115D3E">
        <w:rPr>
          <w:rFonts w:ascii="Times New Roman" w:eastAsia="Times New Roman" w:hAnsi="Times New Roman" w:cs="Times New Roman"/>
          <w:sz w:val="28"/>
          <w:szCs w:val="28"/>
          <w:lang w:val="kk-KZ"/>
        </w:rPr>
        <w:t>, б</w:t>
      </w:r>
      <w:r w:rsidR="00C62FCD" w:rsidRPr="00C300E2">
        <w:rPr>
          <w:rFonts w:ascii="Times New Roman" w:eastAsia="Times New Roman" w:hAnsi="Times New Roman" w:cs="Times New Roman"/>
          <w:sz w:val="28"/>
          <w:szCs w:val="28"/>
          <w:lang w:val="kk-KZ"/>
        </w:rPr>
        <w:t>. 29</w:t>
      </w:r>
      <w:r w:rsidRPr="00C300E2">
        <w:rPr>
          <w:rFonts w:ascii="Times New Roman" w:eastAsia="Times New Roman" w:hAnsi="Times New Roman" w:cs="Times New Roman"/>
          <w:sz w:val="28"/>
          <w:szCs w:val="28"/>
          <w:lang w:val="kk-KZ"/>
        </w:rPr>
        <w:t xml:space="preserve">], </w:t>
      </w:r>
      <w:r w:rsidR="00197EE8" w:rsidRPr="00C300E2">
        <w:rPr>
          <w:rFonts w:ascii="Times New Roman" w:eastAsia="Times New Roman" w:hAnsi="Times New Roman" w:cs="Times New Roman"/>
          <w:sz w:val="28"/>
          <w:szCs w:val="28"/>
          <w:lang w:val="kk-KZ"/>
        </w:rPr>
        <w:t>су бетінің</w:t>
      </w:r>
      <w:r w:rsidRPr="00C300E2">
        <w:rPr>
          <w:rFonts w:ascii="Times New Roman" w:eastAsia="Times New Roman" w:hAnsi="Times New Roman" w:cs="Times New Roman"/>
          <w:sz w:val="28"/>
          <w:szCs w:val="28"/>
          <w:lang w:val="kk-KZ"/>
        </w:rPr>
        <w:t xml:space="preserve"> ауданы бойынша </w:t>
      </w:r>
      <w:r w:rsidR="00E51AD1" w:rsidRPr="00C300E2">
        <w:rPr>
          <w:rFonts w:ascii="Times New Roman" w:eastAsia="Times New Roman" w:hAnsi="Times New Roman" w:cs="Times New Roman"/>
          <w:sz w:val="28"/>
          <w:szCs w:val="28"/>
          <w:lang w:val="kk-KZ"/>
        </w:rPr>
        <w:t xml:space="preserve">Имантау көлі – </w:t>
      </w:r>
      <w:r w:rsidRPr="00C300E2">
        <w:rPr>
          <w:rFonts w:ascii="Times New Roman" w:eastAsia="Times New Roman" w:hAnsi="Times New Roman" w:cs="Times New Roman"/>
          <w:sz w:val="28"/>
          <w:szCs w:val="28"/>
          <w:lang w:val="kk-KZ"/>
        </w:rPr>
        <w:t xml:space="preserve">орташа көлге жатады. </w:t>
      </w:r>
    </w:p>
    <w:p w:rsidR="002637D1" w:rsidRPr="00C300E2" w:rsidRDefault="00943D4B" w:rsidP="00717AD4">
      <w:pPr>
        <w:keepNext/>
        <w:keepLines/>
        <w:spacing w:after="0" w:line="240" w:lineRule="auto"/>
        <w:ind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Имантау көлінің морфометриялық көрсеткіштеріңдинамикасы 7 –кестеде көретілген.</w:t>
      </w:r>
    </w:p>
    <w:p w:rsidR="00197EE8" w:rsidRPr="00C300E2" w:rsidRDefault="00197EE8" w:rsidP="00E97F3E">
      <w:pPr>
        <w:keepNext/>
        <w:keepLines/>
        <w:spacing w:after="0" w:line="240" w:lineRule="auto"/>
        <w:ind w:firstLine="720"/>
        <w:jc w:val="both"/>
        <w:rPr>
          <w:rFonts w:ascii="Times New Roman" w:eastAsia="Times New Roman" w:hAnsi="Times New Roman" w:cs="Times New Roman"/>
          <w:sz w:val="28"/>
          <w:szCs w:val="28"/>
          <w:lang w:val="kk-KZ"/>
        </w:rPr>
      </w:pPr>
    </w:p>
    <w:p w:rsidR="002637D1" w:rsidRPr="00C300E2" w:rsidRDefault="002637D1" w:rsidP="00197EE8">
      <w:pPr>
        <w:keepNext/>
        <w:keepLines/>
        <w:spacing w:after="0" w:line="240" w:lineRule="auto"/>
        <w:jc w:val="both"/>
        <w:rPr>
          <w:rFonts w:ascii="Times New Roman" w:eastAsia="Times New Roman" w:hAnsi="Times New Roman" w:cs="Times New Roman"/>
          <w:sz w:val="28"/>
          <w:szCs w:val="28"/>
          <w:lang w:val="kk-KZ"/>
        </w:rPr>
      </w:pPr>
      <w:r w:rsidRPr="00C300E2">
        <w:rPr>
          <w:rFonts w:ascii="Times New Roman" w:eastAsia="Times New Roman" w:hAnsi="Times New Roman" w:cs="Times New Roman"/>
          <w:sz w:val="28"/>
          <w:szCs w:val="28"/>
          <w:lang w:val="kk-KZ"/>
        </w:rPr>
        <w:t xml:space="preserve">Кесте 7 </w:t>
      </w:r>
      <w:r w:rsidR="00197EE8" w:rsidRPr="00C300E2">
        <w:rPr>
          <w:rFonts w:ascii="Times New Roman" w:eastAsia="Times New Roman" w:hAnsi="Times New Roman" w:cs="Times New Roman"/>
          <w:sz w:val="28"/>
          <w:szCs w:val="28"/>
          <w:lang w:val="kk-KZ"/>
        </w:rPr>
        <w:t>–</w:t>
      </w:r>
      <w:r w:rsidRPr="00C300E2">
        <w:rPr>
          <w:rFonts w:ascii="Times New Roman" w:eastAsia="Times New Roman" w:hAnsi="Times New Roman" w:cs="Times New Roman"/>
          <w:sz w:val="28"/>
          <w:szCs w:val="28"/>
          <w:lang w:val="kk-KZ"/>
        </w:rPr>
        <w:t xml:space="preserve"> Имантау көлінің 1956-2021 жылдардағы морфометриялық көрсеткіштері</w:t>
      </w:r>
      <w:r w:rsidR="001462FC" w:rsidRPr="00C300E2">
        <w:rPr>
          <w:rFonts w:ascii="Times New Roman" w:eastAsia="Times New Roman" w:hAnsi="Times New Roman" w:cs="Times New Roman"/>
          <w:sz w:val="28"/>
          <w:szCs w:val="28"/>
          <w:lang w:val="kk-KZ"/>
        </w:rPr>
        <w:t>нің динамикасы</w:t>
      </w:r>
    </w:p>
    <w:p w:rsidR="002637D1" w:rsidRPr="00C300E2" w:rsidRDefault="002637D1" w:rsidP="00717AD4">
      <w:pPr>
        <w:widowControl w:val="0"/>
        <w:spacing w:after="0" w:line="240" w:lineRule="auto"/>
        <w:rPr>
          <w:lang w:val="kk-KZ"/>
        </w:rPr>
      </w:pPr>
    </w:p>
    <w:tbl>
      <w:tblPr>
        <w:tblW w:w="9554"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57"/>
        <w:gridCol w:w="1251"/>
        <w:gridCol w:w="1385"/>
        <w:gridCol w:w="1162"/>
        <w:gridCol w:w="1147"/>
        <w:gridCol w:w="1152"/>
      </w:tblGrid>
      <w:tr w:rsidR="002637D1" w:rsidRPr="00C300E2" w:rsidTr="00542019">
        <w:trPr>
          <w:trHeight w:val="239"/>
        </w:trPr>
        <w:tc>
          <w:tcPr>
            <w:tcW w:w="345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1462FC" w:rsidP="0068360F">
            <w:pPr>
              <w:widowControl w:val="0"/>
              <w:jc w:val="center"/>
              <w:rPr>
                <w:rFonts w:ascii="Times New Roman" w:eastAsia="Times New Roman" w:hAnsi="Times New Roman" w:cs="Times New Roman"/>
                <w:sz w:val="24"/>
                <w:szCs w:val="24"/>
                <w:lang w:val="kk-KZ"/>
              </w:rPr>
            </w:pPr>
            <w:r w:rsidRPr="00C300E2">
              <w:rPr>
                <w:rFonts w:ascii="Times New Roman" w:eastAsia="Times New Roman" w:hAnsi="Times New Roman" w:cs="Times New Roman"/>
                <w:sz w:val="24"/>
                <w:szCs w:val="24"/>
                <w:lang w:val="kk-KZ"/>
              </w:rPr>
              <w:t>Көрсеткіштер</w:t>
            </w:r>
          </w:p>
        </w:tc>
        <w:tc>
          <w:tcPr>
            <w:tcW w:w="125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1956 ж.*</w:t>
            </w:r>
          </w:p>
        </w:tc>
        <w:tc>
          <w:tcPr>
            <w:tcW w:w="13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2012 ж.**</w:t>
            </w:r>
          </w:p>
        </w:tc>
        <w:tc>
          <w:tcPr>
            <w:tcW w:w="116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2019 ж.</w:t>
            </w:r>
          </w:p>
        </w:tc>
        <w:tc>
          <w:tcPr>
            <w:tcW w:w="114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2020 ж.</w:t>
            </w:r>
          </w:p>
        </w:tc>
        <w:tc>
          <w:tcPr>
            <w:tcW w:w="115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2021 ж.</w:t>
            </w:r>
          </w:p>
        </w:tc>
      </w:tr>
      <w:tr w:rsidR="00197EE8" w:rsidRPr="00C300E2" w:rsidTr="00542019">
        <w:trPr>
          <w:trHeight w:val="239"/>
        </w:trPr>
        <w:tc>
          <w:tcPr>
            <w:tcW w:w="345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197EE8" w:rsidRPr="00C300E2" w:rsidRDefault="00197EE8" w:rsidP="0068360F">
            <w:pPr>
              <w:widowControl w:val="0"/>
              <w:jc w:val="center"/>
              <w:rPr>
                <w:rFonts w:ascii="Times New Roman" w:eastAsia="Times New Roman" w:hAnsi="Times New Roman" w:cs="Times New Roman"/>
                <w:sz w:val="24"/>
                <w:szCs w:val="24"/>
                <w:lang w:val="kk-KZ"/>
              </w:rPr>
            </w:pPr>
            <w:r w:rsidRPr="00C300E2">
              <w:rPr>
                <w:rFonts w:ascii="Times New Roman" w:eastAsia="Times New Roman" w:hAnsi="Times New Roman" w:cs="Times New Roman"/>
                <w:sz w:val="24"/>
                <w:szCs w:val="24"/>
                <w:lang w:val="kk-KZ"/>
              </w:rPr>
              <w:t>1</w:t>
            </w:r>
          </w:p>
        </w:tc>
        <w:tc>
          <w:tcPr>
            <w:tcW w:w="125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197EE8" w:rsidRPr="00C300E2" w:rsidRDefault="00197EE8" w:rsidP="0068360F">
            <w:pPr>
              <w:widowControl w:val="0"/>
              <w:jc w:val="center"/>
              <w:rPr>
                <w:rFonts w:ascii="Times New Roman" w:eastAsia="Times New Roman" w:hAnsi="Times New Roman" w:cs="Times New Roman"/>
                <w:sz w:val="24"/>
                <w:szCs w:val="24"/>
                <w:lang w:val="kk-KZ"/>
              </w:rPr>
            </w:pPr>
            <w:r w:rsidRPr="00C300E2">
              <w:rPr>
                <w:rFonts w:ascii="Times New Roman" w:eastAsia="Times New Roman" w:hAnsi="Times New Roman" w:cs="Times New Roman"/>
                <w:sz w:val="24"/>
                <w:szCs w:val="24"/>
                <w:lang w:val="kk-KZ"/>
              </w:rPr>
              <w:t>2</w:t>
            </w:r>
          </w:p>
        </w:tc>
        <w:tc>
          <w:tcPr>
            <w:tcW w:w="13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197EE8" w:rsidRPr="00C300E2" w:rsidRDefault="00197EE8" w:rsidP="0068360F">
            <w:pPr>
              <w:widowControl w:val="0"/>
              <w:jc w:val="center"/>
              <w:rPr>
                <w:rFonts w:ascii="Times New Roman" w:eastAsia="Times New Roman" w:hAnsi="Times New Roman" w:cs="Times New Roman"/>
                <w:sz w:val="24"/>
                <w:szCs w:val="24"/>
                <w:lang w:val="kk-KZ"/>
              </w:rPr>
            </w:pPr>
            <w:r w:rsidRPr="00C300E2">
              <w:rPr>
                <w:rFonts w:ascii="Times New Roman" w:eastAsia="Times New Roman" w:hAnsi="Times New Roman" w:cs="Times New Roman"/>
                <w:sz w:val="24"/>
                <w:szCs w:val="24"/>
                <w:lang w:val="kk-KZ"/>
              </w:rPr>
              <w:t>3</w:t>
            </w:r>
          </w:p>
        </w:tc>
        <w:tc>
          <w:tcPr>
            <w:tcW w:w="116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197EE8" w:rsidRPr="00C300E2" w:rsidRDefault="00197EE8" w:rsidP="0068360F">
            <w:pPr>
              <w:widowControl w:val="0"/>
              <w:jc w:val="center"/>
              <w:rPr>
                <w:rFonts w:ascii="Times New Roman" w:eastAsia="Times New Roman" w:hAnsi="Times New Roman" w:cs="Times New Roman"/>
                <w:sz w:val="24"/>
                <w:szCs w:val="24"/>
                <w:lang w:val="kk-KZ"/>
              </w:rPr>
            </w:pPr>
            <w:r w:rsidRPr="00C300E2">
              <w:rPr>
                <w:rFonts w:ascii="Times New Roman" w:eastAsia="Times New Roman" w:hAnsi="Times New Roman" w:cs="Times New Roman"/>
                <w:sz w:val="24"/>
                <w:szCs w:val="24"/>
                <w:lang w:val="kk-KZ"/>
              </w:rPr>
              <w:t>4</w:t>
            </w:r>
          </w:p>
        </w:tc>
        <w:tc>
          <w:tcPr>
            <w:tcW w:w="114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197EE8" w:rsidRPr="00C300E2" w:rsidRDefault="00197EE8" w:rsidP="0068360F">
            <w:pPr>
              <w:widowControl w:val="0"/>
              <w:jc w:val="center"/>
              <w:rPr>
                <w:rFonts w:ascii="Times New Roman" w:eastAsia="Times New Roman" w:hAnsi="Times New Roman" w:cs="Times New Roman"/>
                <w:sz w:val="24"/>
                <w:szCs w:val="24"/>
                <w:lang w:val="kk-KZ"/>
              </w:rPr>
            </w:pPr>
            <w:r w:rsidRPr="00C300E2">
              <w:rPr>
                <w:rFonts w:ascii="Times New Roman" w:eastAsia="Times New Roman" w:hAnsi="Times New Roman" w:cs="Times New Roman"/>
                <w:sz w:val="24"/>
                <w:szCs w:val="24"/>
                <w:lang w:val="kk-KZ"/>
              </w:rPr>
              <w:t>5</w:t>
            </w:r>
          </w:p>
        </w:tc>
        <w:tc>
          <w:tcPr>
            <w:tcW w:w="115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197EE8" w:rsidRPr="00C300E2" w:rsidRDefault="00197EE8" w:rsidP="0068360F">
            <w:pPr>
              <w:widowControl w:val="0"/>
              <w:jc w:val="center"/>
              <w:rPr>
                <w:rFonts w:ascii="Times New Roman" w:eastAsia="Times New Roman" w:hAnsi="Times New Roman" w:cs="Times New Roman"/>
                <w:sz w:val="24"/>
                <w:szCs w:val="24"/>
                <w:lang w:val="kk-KZ"/>
              </w:rPr>
            </w:pPr>
            <w:r w:rsidRPr="00C300E2">
              <w:rPr>
                <w:rFonts w:ascii="Times New Roman" w:eastAsia="Times New Roman" w:hAnsi="Times New Roman" w:cs="Times New Roman"/>
                <w:sz w:val="24"/>
                <w:szCs w:val="24"/>
                <w:lang w:val="kk-KZ"/>
              </w:rPr>
              <w:t>6</w:t>
            </w:r>
          </w:p>
        </w:tc>
      </w:tr>
      <w:tr w:rsidR="002637D1" w:rsidRPr="00C300E2" w:rsidTr="00542019">
        <w:trPr>
          <w:trHeight w:val="416"/>
        </w:trPr>
        <w:tc>
          <w:tcPr>
            <w:tcW w:w="345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68360F" w:rsidP="0068360F">
            <w:pPr>
              <w:widowControl w:val="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Су бетінің</w:t>
            </w:r>
            <w:r w:rsidR="002637D1" w:rsidRPr="00C300E2">
              <w:rPr>
                <w:rFonts w:ascii="Times New Roman" w:eastAsia="Times New Roman" w:hAnsi="Times New Roman" w:cs="Times New Roman"/>
                <w:sz w:val="24"/>
                <w:szCs w:val="24"/>
              </w:rPr>
              <w:t xml:space="preserve"> ауданы, км²</w:t>
            </w:r>
          </w:p>
        </w:tc>
        <w:tc>
          <w:tcPr>
            <w:tcW w:w="125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53,1</w:t>
            </w:r>
          </w:p>
        </w:tc>
        <w:tc>
          <w:tcPr>
            <w:tcW w:w="13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53,8</w:t>
            </w:r>
          </w:p>
        </w:tc>
        <w:tc>
          <w:tcPr>
            <w:tcW w:w="116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53,7</w:t>
            </w:r>
          </w:p>
        </w:tc>
        <w:tc>
          <w:tcPr>
            <w:tcW w:w="114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53,7</w:t>
            </w:r>
          </w:p>
        </w:tc>
        <w:tc>
          <w:tcPr>
            <w:tcW w:w="115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53,7</w:t>
            </w:r>
          </w:p>
        </w:tc>
      </w:tr>
      <w:tr w:rsidR="002637D1" w:rsidRPr="00C300E2" w:rsidTr="00542019">
        <w:trPr>
          <w:trHeight w:val="439"/>
        </w:trPr>
        <w:tc>
          <w:tcPr>
            <w:tcW w:w="345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68360F" w:rsidP="0068360F">
            <w:pPr>
              <w:widowControl w:val="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Ұзындығы</w:t>
            </w:r>
            <w:r w:rsidR="002637D1" w:rsidRPr="00C300E2">
              <w:rPr>
                <w:rFonts w:ascii="Times New Roman" w:eastAsia="Times New Roman" w:hAnsi="Times New Roman" w:cs="Times New Roman"/>
                <w:sz w:val="24"/>
                <w:szCs w:val="24"/>
              </w:rPr>
              <w:t>, км</w:t>
            </w:r>
          </w:p>
        </w:tc>
        <w:tc>
          <w:tcPr>
            <w:tcW w:w="125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13,6</w:t>
            </w:r>
          </w:p>
        </w:tc>
        <w:tc>
          <w:tcPr>
            <w:tcW w:w="13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12,9</w:t>
            </w:r>
          </w:p>
        </w:tc>
        <w:tc>
          <w:tcPr>
            <w:tcW w:w="116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13,6</w:t>
            </w:r>
          </w:p>
        </w:tc>
        <w:tc>
          <w:tcPr>
            <w:tcW w:w="114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13,5</w:t>
            </w:r>
          </w:p>
        </w:tc>
        <w:tc>
          <w:tcPr>
            <w:tcW w:w="115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13,5</w:t>
            </w:r>
          </w:p>
        </w:tc>
      </w:tr>
      <w:tr w:rsidR="002637D1" w:rsidRPr="00C300E2" w:rsidTr="00542019">
        <w:trPr>
          <w:trHeight w:val="439"/>
        </w:trPr>
        <w:tc>
          <w:tcPr>
            <w:tcW w:w="345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Ені, км</w:t>
            </w:r>
          </w:p>
        </w:tc>
        <w:tc>
          <w:tcPr>
            <w:tcW w:w="125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5,5</w:t>
            </w:r>
          </w:p>
        </w:tc>
        <w:tc>
          <w:tcPr>
            <w:tcW w:w="13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5,0</w:t>
            </w:r>
          </w:p>
        </w:tc>
        <w:tc>
          <w:tcPr>
            <w:tcW w:w="116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5,1</w:t>
            </w:r>
          </w:p>
        </w:tc>
        <w:tc>
          <w:tcPr>
            <w:tcW w:w="114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5,2</w:t>
            </w:r>
          </w:p>
        </w:tc>
        <w:tc>
          <w:tcPr>
            <w:tcW w:w="115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5,3</w:t>
            </w:r>
          </w:p>
        </w:tc>
      </w:tr>
      <w:tr w:rsidR="002637D1" w:rsidRPr="00C300E2" w:rsidTr="00542019">
        <w:trPr>
          <w:trHeight w:val="439"/>
        </w:trPr>
        <w:tc>
          <w:tcPr>
            <w:tcW w:w="345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68360F" w:rsidP="0068360F">
            <w:pPr>
              <w:widowControl w:val="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Максималды тереңдігі</w:t>
            </w:r>
            <w:r w:rsidR="002637D1" w:rsidRPr="00C300E2">
              <w:rPr>
                <w:rFonts w:ascii="Times New Roman" w:eastAsia="Times New Roman" w:hAnsi="Times New Roman" w:cs="Times New Roman"/>
                <w:sz w:val="24"/>
                <w:szCs w:val="24"/>
              </w:rPr>
              <w:t>, м</w:t>
            </w:r>
          </w:p>
        </w:tc>
        <w:tc>
          <w:tcPr>
            <w:tcW w:w="125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11,5</w:t>
            </w:r>
          </w:p>
        </w:tc>
        <w:tc>
          <w:tcPr>
            <w:tcW w:w="13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11,0</w:t>
            </w:r>
          </w:p>
        </w:tc>
        <w:tc>
          <w:tcPr>
            <w:tcW w:w="116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10,5</w:t>
            </w:r>
          </w:p>
        </w:tc>
        <w:tc>
          <w:tcPr>
            <w:tcW w:w="114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10,5</w:t>
            </w:r>
          </w:p>
        </w:tc>
        <w:tc>
          <w:tcPr>
            <w:tcW w:w="115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10,5</w:t>
            </w:r>
          </w:p>
        </w:tc>
      </w:tr>
      <w:tr w:rsidR="002637D1" w:rsidRPr="00C300E2" w:rsidTr="00542019">
        <w:trPr>
          <w:trHeight w:val="439"/>
        </w:trPr>
        <w:tc>
          <w:tcPr>
            <w:tcW w:w="345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68360F" w:rsidP="0068360F">
            <w:pPr>
              <w:widowControl w:val="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Орташа тереңдігі</w:t>
            </w:r>
            <w:r w:rsidR="002637D1" w:rsidRPr="00C300E2">
              <w:rPr>
                <w:rFonts w:ascii="Times New Roman" w:eastAsia="Times New Roman" w:hAnsi="Times New Roman" w:cs="Times New Roman"/>
                <w:sz w:val="24"/>
                <w:szCs w:val="24"/>
              </w:rPr>
              <w:t>, м</w:t>
            </w:r>
          </w:p>
        </w:tc>
        <w:tc>
          <w:tcPr>
            <w:tcW w:w="125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6,7</w:t>
            </w:r>
          </w:p>
        </w:tc>
        <w:tc>
          <w:tcPr>
            <w:tcW w:w="13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5,6</w:t>
            </w:r>
          </w:p>
        </w:tc>
        <w:tc>
          <w:tcPr>
            <w:tcW w:w="116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5,9</w:t>
            </w:r>
          </w:p>
        </w:tc>
        <w:tc>
          <w:tcPr>
            <w:tcW w:w="114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5,8</w:t>
            </w:r>
          </w:p>
        </w:tc>
        <w:tc>
          <w:tcPr>
            <w:tcW w:w="115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5,8</w:t>
            </w:r>
          </w:p>
        </w:tc>
      </w:tr>
      <w:tr w:rsidR="002637D1" w:rsidRPr="00C300E2" w:rsidTr="00542019">
        <w:trPr>
          <w:trHeight w:val="439"/>
        </w:trPr>
        <w:tc>
          <w:tcPr>
            <w:tcW w:w="345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C72851" w:rsidP="0068360F">
            <w:pPr>
              <w:widowControl w:val="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Су көлемі, млн.</w:t>
            </w:r>
            <w:r w:rsidR="002637D1" w:rsidRPr="00C300E2">
              <w:rPr>
                <w:rFonts w:ascii="Times New Roman" w:eastAsia="Times New Roman" w:hAnsi="Times New Roman" w:cs="Times New Roman"/>
                <w:sz w:val="24"/>
                <w:szCs w:val="24"/>
              </w:rPr>
              <w:t>м³</w:t>
            </w:r>
          </w:p>
        </w:tc>
        <w:tc>
          <w:tcPr>
            <w:tcW w:w="125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355,0</w:t>
            </w:r>
          </w:p>
        </w:tc>
        <w:tc>
          <w:tcPr>
            <w:tcW w:w="138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299,1</w:t>
            </w:r>
          </w:p>
        </w:tc>
        <w:tc>
          <w:tcPr>
            <w:tcW w:w="116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315,6</w:t>
            </w:r>
          </w:p>
        </w:tc>
        <w:tc>
          <w:tcPr>
            <w:tcW w:w="114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315,5</w:t>
            </w:r>
          </w:p>
        </w:tc>
        <w:tc>
          <w:tcPr>
            <w:tcW w:w="115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315,5</w:t>
            </w:r>
          </w:p>
        </w:tc>
      </w:tr>
      <w:tr w:rsidR="002637D1" w:rsidRPr="00C300E2" w:rsidTr="00542019">
        <w:trPr>
          <w:trHeight w:val="514"/>
        </w:trPr>
        <w:tc>
          <w:tcPr>
            <w:tcW w:w="3457"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68360F">
            <w:pPr>
              <w:widowControl w:val="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Жағалау сызығының ұзындығы, км</w:t>
            </w:r>
          </w:p>
        </w:tc>
        <w:tc>
          <w:tcPr>
            <w:tcW w:w="1251"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68360F" w:rsidP="001462FC">
            <w:pPr>
              <w:widowControl w:val="0"/>
              <w:jc w:val="center"/>
              <w:rPr>
                <w:rFonts w:ascii="Times New Roman" w:eastAsia="Times New Roman" w:hAnsi="Times New Roman" w:cs="Times New Roman"/>
                <w:sz w:val="24"/>
                <w:szCs w:val="24"/>
                <w:lang w:val="kk-KZ"/>
              </w:rPr>
            </w:pPr>
            <w:r w:rsidRPr="00C300E2">
              <w:rPr>
                <w:rFonts w:ascii="Times New Roman" w:eastAsia="Times New Roman" w:hAnsi="Times New Roman" w:cs="Times New Roman"/>
                <w:sz w:val="24"/>
                <w:szCs w:val="24"/>
                <w:lang w:val="kk-KZ"/>
              </w:rPr>
              <w:t>-</w:t>
            </w:r>
          </w:p>
        </w:tc>
        <w:tc>
          <w:tcPr>
            <w:tcW w:w="1385"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39,3</w:t>
            </w:r>
          </w:p>
        </w:tc>
        <w:tc>
          <w:tcPr>
            <w:tcW w:w="1162"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39,1</w:t>
            </w:r>
          </w:p>
        </w:tc>
        <w:tc>
          <w:tcPr>
            <w:tcW w:w="1147"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39,2</w:t>
            </w:r>
          </w:p>
        </w:tc>
        <w:tc>
          <w:tcPr>
            <w:tcW w:w="1152"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1462FC">
            <w:pPr>
              <w:widowControl w:val="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39,2</w:t>
            </w:r>
          </w:p>
        </w:tc>
      </w:tr>
      <w:tr w:rsidR="002637D1" w:rsidRPr="00C300E2" w:rsidTr="00542019">
        <w:trPr>
          <w:trHeight w:val="264"/>
        </w:trPr>
        <w:tc>
          <w:tcPr>
            <w:tcW w:w="9554" w:type="dxa"/>
            <w:gridSpan w:val="6"/>
            <w:tcBorders>
              <w:top w:val="single" w:sz="4" w:space="0" w:color="auto"/>
              <w:left w:val="nil"/>
              <w:bottom w:val="nil"/>
              <w:right w:val="nil"/>
            </w:tcBorders>
            <w:tcMar>
              <w:top w:w="0" w:type="dxa"/>
              <w:left w:w="100" w:type="dxa"/>
              <w:bottom w:w="0" w:type="dxa"/>
              <w:right w:w="100" w:type="dxa"/>
            </w:tcMar>
            <w:vAlign w:val="bottom"/>
          </w:tcPr>
          <w:p w:rsidR="002637D1" w:rsidRPr="00C300E2" w:rsidRDefault="002637D1" w:rsidP="001462FC">
            <w:pPr>
              <w:widowControl w:val="0"/>
              <w:jc w:val="both"/>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Ескертпе: Автормен келесі дереккөз негізінде құрастырылған * - [63]; ** - [76]</w:t>
            </w:r>
          </w:p>
        </w:tc>
      </w:tr>
    </w:tbl>
    <w:p w:rsidR="00943D4B" w:rsidRPr="00943D4B" w:rsidRDefault="002637D1" w:rsidP="00943D4B">
      <w:pPr>
        <w:keepNext/>
        <w:keepLines/>
        <w:spacing w:after="0" w:line="240" w:lineRule="auto"/>
        <w:jc w:val="both"/>
        <w:rPr>
          <w:rFonts w:ascii="Times New Roman" w:eastAsia="Times New Roman" w:hAnsi="Times New Roman" w:cs="Times New Roman"/>
          <w:sz w:val="28"/>
          <w:szCs w:val="28"/>
          <w:lang w:val="kk-KZ"/>
        </w:rPr>
      </w:pPr>
      <w:r w:rsidRPr="00C300E2">
        <w:rPr>
          <w:rFonts w:ascii="Times New Roman" w:eastAsia="Times New Roman" w:hAnsi="Times New Roman" w:cs="Times New Roman"/>
          <w:sz w:val="28"/>
          <w:szCs w:val="28"/>
        </w:rPr>
        <w:tab/>
      </w:r>
      <w:r w:rsidR="00943D4B" w:rsidRPr="00943D4B">
        <w:rPr>
          <w:rFonts w:ascii="Times New Roman" w:eastAsia="Times New Roman" w:hAnsi="Times New Roman" w:cs="Times New Roman"/>
          <w:sz w:val="28"/>
          <w:szCs w:val="28"/>
          <w:lang w:val="kk-KZ"/>
        </w:rPr>
        <w:t>Көлдің ұзындығы 1956 және 2019 жылдары 13,6 км, 2020 және 2021 жылдары 13,5 км; 2012 жылы 12,9 км-ге дейін қысқарды. Көлдің максималды ені 1956 жылы 5,5 км, минималды ені 2012 жылы 5 км құрады. 2012 жылмен салыстырғанда 2019-2021 жылдар аралығында көлдің ені жыл сайын 0,1 км-ге ұлғайып отырды. Көлдің максималды тереңдігі 1956 жылы 11,5 м., орташа тереңдігі 6,7 м. және судың жалпы көлемі 355 млн.м</w:t>
      </w:r>
      <w:r w:rsidR="00943D4B" w:rsidRPr="00943D4B">
        <w:rPr>
          <w:rFonts w:ascii="Times New Roman" w:eastAsia="Times New Roman" w:hAnsi="Times New Roman" w:cs="Times New Roman"/>
          <w:sz w:val="28"/>
          <w:szCs w:val="28"/>
          <w:vertAlign w:val="superscript"/>
          <w:lang w:val="kk-KZ"/>
        </w:rPr>
        <w:t>3</w:t>
      </w:r>
      <w:r w:rsidR="00943D4B" w:rsidRPr="00943D4B">
        <w:rPr>
          <w:rFonts w:ascii="Times New Roman" w:eastAsia="Times New Roman" w:hAnsi="Times New Roman" w:cs="Times New Roman"/>
          <w:sz w:val="28"/>
          <w:szCs w:val="28"/>
          <w:lang w:val="kk-KZ"/>
        </w:rPr>
        <w:t xml:space="preserve"> болды (Кесте 7).</w:t>
      </w:r>
    </w:p>
    <w:p w:rsidR="00F14F03" w:rsidRPr="00914D4E" w:rsidRDefault="002637D1" w:rsidP="00717AD4">
      <w:pPr>
        <w:keepNext/>
        <w:keepLines/>
        <w:spacing w:after="0" w:line="240" w:lineRule="auto"/>
        <w:jc w:val="both"/>
        <w:rPr>
          <w:rFonts w:ascii="Times New Roman" w:eastAsia="Times New Roman" w:hAnsi="Times New Roman" w:cs="Times New Roman"/>
          <w:sz w:val="28"/>
          <w:szCs w:val="28"/>
          <w:lang w:val="kk-KZ"/>
        </w:rPr>
      </w:pPr>
      <w:r w:rsidRPr="00943D4B">
        <w:rPr>
          <w:rFonts w:ascii="Times New Roman" w:eastAsia="Times New Roman" w:hAnsi="Times New Roman" w:cs="Times New Roman"/>
          <w:sz w:val="28"/>
          <w:szCs w:val="28"/>
          <w:lang w:val="kk-KZ"/>
        </w:rPr>
        <w:t xml:space="preserve">Қазіргі уақытта бұл көрсеткіштер </w:t>
      </w:r>
      <w:r w:rsidR="001462FC" w:rsidRPr="00943D4B">
        <w:rPr>
          <w:rFonts w:ascii="Times New Roman" w:eastAsia="Times New Roman" w:hAnsi="Times New Roman" w:cs="Times New Roman"/>
          <w:sz w:val="28"/>
          <w:szCs w:val="28"/>
          <w:lang w:val="kk-KZ"/>
        </w:rPr>
        <w:t>төмендеп</w:t>
      </w:r>
      <w:r w:rsidRPr="00943D4B">
        <w:rPr>
          <w:rFonts w:ascii="Times New Roman" w:eastAsia="Times New Roman" w:hAnsi="Times New Roman" w:cs="Times New Roman"/>
          <w:sz w:val="28"/>
          <w:szCs w:val="28"/>
          <w:lang w:val="kk-KZ"/>
        </w:rPr>
        <w:t xml:space="preserve">: </w:t>
      </w:r>
      <w:r w:rsidR="00F14F03" w:rsidRPr="00943D4B">
        <w:rPr>
          <w:rFonts w:ascii="Times New Roman" w:eastAsia="Times New Roman" w:hAnsi="Times New Roman" w:cs="Times New Roman"/>
          <w:sz w:val="28"/>
          <w:szCs w:val="28"/>
          <w:lang w:val="kk-KZ"/>
        </w:rPr>
        <w:t xml:space="preserve">көлдің максималды тереңдігі 1 метрге және 10,5 м (8,7%) құрады; көлдің орташа тереңдігі 0,9 метр және 5,8 м (12%); </w:t>
      </w:r>
      <w:r w:rsidR="00542019" w:rsidRPr="00C300E2">
        <w:rPr>
          <w:rFonts w:ascii="Times New Roman" w:eastAsia="Times New Roman" w:hAnsi="Times New Roman" w:cs="Times New Roman"/>
          <w:sz w:val="28"/>
          <w:szCs w:val="28"/>
          <w:lang w:val="kk-KZ"/>
        </w:rPr>
        <w:t xml:space="preserve">2012 жылмен салыстырғанда </w:t>
      </w:r>
      <w:r w:rsidR="00F14F03" w:rsidRPr="00943D4B">
        <w:rPr>
          <w:rFonts w:ascii="Times New Roman" w:eastAsia="Times New Roman" w:hAnsi="Times New Roman" w:cs="Times New Roman"/>
          <w:sz w:val="28"/>
          <w:szCs w:val="28"/>
          <w:lang w:val="kk-KZ"/>
        </w:rPr>
        <w:t>су көлемі 39,5 млн</w:t>
      </w:r>
      <w:r w:rsidR="00C72851" w:rsidRPr="00943D4B">
        <w:rPr>
          <w:rFonts w:ascii="Times New Roman" w:eastAsia="Times New Roman" w:hAnsi="Times New Roman" w:cs="Times New Roman"/>
          <w:sz w:val="28"/>
          <w:szCs w:val="28"/>
          <w:lang w:val="kk-KZ"/>
        </w:rPr>
        <w:t>.</w:t>
      </w:r>
      <w:r w:rsidR="00F14F03" w:rsidRPr="00943D4B">
        <w:rPr>
          <w:rFonts w:ascii="Times New Roman" w:eastAsia="Times New Roman" w:hAnsi="Times New Roman" w:cs="Times New Roman"/>
          <w:sz w:val="28"/>
          <w:szCs w:val="28"/>
          <w:lang w:val="kk-KZ"/>
        </w:rPr>
        <w:t>м</w:t>
      </w:r>
      <w:r w:rsidR="00C72851" w:rsidRPr="00943D4B">
        <w:rPr>
          <w:rFonts w:ascii="Times New Roman" w:eastAsia="Times New Roman" w:hAnsi="Times New Roman" w:cs="Times New Roman"/>
          <w:sz w:val="28"/>
          <w:szCs w:val="28"/>
          <w:vertAlign w:val="superscript"/>
          <w:lang w:val="kk-KZ"/>
        </w:rPr>
        <w:t>3</w:t>
      </w:r>
      <w:r w:rsidR="00F14F03" w:rsidRPr="00943D4B">
        <w:rPr>
          <w:rFonts w:ascii="Times New Roman" w:eastAsia="Times New Roman" w:hAnsi="Times New Roman" w:cs="Times New Roman"/>
          <w:sz w:val="28"/>
          <w:szCs w:val="28"/>
          <w:lang w:val="kk-KZ"/>
        </w:rPr>
        <w:t xml:space="preserve"> өсіп, </w:t>
      </w:r>
      <w:r w:rsidR="00E310E0" w:rsidRPr="00C300E2">
        <w:rPr>
          <w:rFonts w:ascii="Times New Roman" w:eastAsia="Times New Roman" w:hAnsi="Times New Roman" w:cs="Times New Roman"/>
          <w:sz w:val="28"/>
          <w:szCs w:val="28"/>
          <w:lang w:val="kk-KZ"/>
        </w:rPr>
        <w:t xml:space="preserve">2021 жылы </w:t>
      </w:r>
      <w:r w:rsidR="00F14F03" w:rsidRPr="00943D4B">
        <w:rPr>
          <w:rFonts w:ascii="Times New Roman" w:eastAsia="Times New Roman" w:hAnsi="Times New Roman" w:cs="Times New Roman"/>
          <w:sz w:val="28"/>
          <w:szCs w:val="28"/>
          <w:lang w:val="kk-KZ"/>
        </w:rPr>
        <w:t>315,5 млн</w:t>
      </w:r>
      <w:r w:rsidR="00C72851" w:rsidRPr="00C300E2">
        <w:rPr>
          <w:rFonts w:ascii="Times New Roman" w:eastAsia="Times New Roman" w:hAnsi="Times New Roman" w:cs="Times New Roman"/>
          <w:sz w:val="28"/>
          <w:szCs w:val="28"/>
          <w:lang w:val="kk-KZ"/>
        </w:rPr>
        <w:t>.</w:t>
      </w:r>
      <w:r w:rsidR="00F14F03" w:rsidRPr="00943D4B">
        <w:rPr>
          <w:rFonts w:ascii="Times New Roman" w:eastAsia="Times New Roman" w:hAnsi="Times New Roman" w:cs="Times New Roman"/>
          <w:sz w:val="28"/>
          <w:szCs w:val="28"/>
          <w:lang w:val="kk-KZ"/>
        </w:rPr>
        <w:t>м</w:t>
      </w:r>
      <w:r w:rsidR="00C72851" w:rsidRPr="00943D4B">
        <w:rPr>
          <w:rFonts w:ascii="Times New Roman" w:eastAsia="Times New Roman" w:hAnsi="Times New Roman" w:cs="Times New Roman"/>
          <w:sz w:val="28"/>
          <w:szCs w:val="28"/>
          <w:vertAlign w:val="superscript"/>
          <w:lang w:val="kk-KZ"/>
        </w:rPr>
        <w:t>3</w:t>
      </w:r>
      <w:r w:rsidR="00F14F03" w:rsidRPr="00943D4B">
        <w:rPr>
          <w:rFonts w:ascii="Times New Roman" w:eastAsia="Times New Roman" w:hAnsi="Times New Roman" w:cs="Times New Roman"/>
          <w:sz w:val="28"/>
          <w:szCs w:val="28"/>
          <w:lang w:val="kk-KZ"/>
        </w:rPr>
        <w:t xml:space="preserve"> (11%) құрады. </w:t>
      </w:r>
      <w:r w:rsidR="00F14F03" w:rsidRPr="00914D4E">
        <w:rPr>
          <w:rFonts w:ascii="Times New Roman" w:eastAsia="Times New Roman" w:hAnsi="Times New Roman" w:cs="Times New Roman"/>
          <w:sz w:val="28"/>
          <w:szCs w:val="28"/>
          <w:lang w:val="kk-KZ"/>
        </w:rPr>
        <w:t xml:space="preserve">Тереңдігі жағынан көл терең көлдер класына жатады (П.В.Ивановтың </w:t>
      </w:r>
      <w:r w:rsidR="00853A46" w:rsidRPr="00914D4E">
        <w:rPr>
          <w:rFonts w:ascii="Times New Roman" w:eastAsia="Times New Roman" w:hAnsi="Times New Roman" w:cs="Times New Roman"/>
          <w:sz w:val="28"/>
          <w:szCs w:val="28"/>
          <w:lang w:val="kk-KZ"/>
        </w:rPr>
        <w:t>жіктеуі</w:t>
      </w:r>
      <w:r w:rsidR="00F14F03" w:rsidRPr="00914D4E">
        <w:rPr>
          <w:rFonts w:ascii="Times New Roman" w:eastAsia="Times New Roman" w:hAnsi="Times New Roman" w:cs="Times New Roman"/>
          <w:sz w:val="28"/>
          <w:szCs w:val="28"/>
          <w:lang w:val="kk-KZ"/>
        </w:rPr>
        <w:t xml:space="preserve"> бойынша)</w:t>
      </w:r>
      <w:r w:rsidR="00C00F76" w:rsidRPr="00914D4E">
        <w:rPr>
          <w:rFonts w:ascii="Times New Roman" w:eastAsia="Times New Roman" w:hAnsi="Times New Roman" w:cs="Times New Roman"/>
          <w:sz w:val="28"/>
          <w:szCs w:val="28"/>
          <w:lang w:val="kk-KZ"/>
        </w:rPr>
        <w:t>.</w:t>
      </w:r>
    </w:p>
    <w:p w:rsidR="002637D1" w:rsidRPr="00914D4E" w:rsidRDefault="002637D1" w:rsidP="00717AD4">
      <w:pPr>
        <w:keepNext/>
        <w:keepLines/>
        <w:spacing w:after="0" w:line="240" w:lineRule="auto"/>
        <w:ind w:firstLine="720"/>
        <w:jc w:val="both"/>
        <w:rPr>
          <w:rFonts w:ascii="Times New Roman" w:eastAsia="Times New Roman" w:hAnsi="Times New Roman" w:cs="Times New Roman"/>
          <w:sz w:val="28"/>
          <w:szCs w:val="28"/>
          <w:lang w:val="kk-KZ"/>
        </w:rPr>
      </w:pPr>
      <w:r w:rsidRPr="00914D4E">
        <w:rPr>
          <w:rFonts w:ascii="Times New Roman" w:eastAsia="Times New Roman" w:hAnsi="Times New Roman" w:cs="Times New Roman"/>
          <w:b/>
          <w:sz w:val="28"/>
          <w:szCs w:val="28"/>
          <w:lang w:val="kk-KZ"/>
        </w:rPr>
        <w:t xml:space="preserve">Шалқар көлінің морфометриялық көрсеткіштері. </w:t>
      </w:r>
      <w:r w:rsidRPr="00914D4E">
        <w:rPr>
          <w:rFonts w:ascii="Times New Roman" w:eastAsia="Times New Roman" w:hAnsi="Times New Roman" w:cs="Times New Roman"/>
          <w:sz w:val="28"/>
          <w:szCs w:val="28"/>
          <w:lang w:val="kk-KZ"/>
        </w:rPr>
        <w:t>Шалқар көлі</w:t>
      </w:r>
      <w:r w:rsidR="0068360F" w:rsidRPr="00914D4E">
        <w:rPr>
          <w:rFonts w:ascii="Times New Roman" w:eastAsia="Times New Roman" w:hAnsi="Times New Roman" w:cs="Times New Roman"/>
          <w:sz w:val="28"/>
          <w:szCs w:val="28"/>
          <w:lang w:val="kk-KZ"/>
        </w:rPr>
        <w:t xml:space="preserve"> су беті</w:t>
      </w:r>
      <w:r w:rsidRPr="00914D4E">
        <w:rPr>
          <w:rFonts w:ascii="Times New Roman" w:eastAsia="Times New Roman" w:hAnsi="Times New Roman" w:cs="Times New Roman"/>
          <w:sz w:val="28"/>
          <w:szCs w:val="28"/>
          <w:lang w:val="kk-KZ"/>
        </w:rPr>
        <w:t>нің ауданы 1956 жылы 33,4 км</w:t>
      </w:r>
      <w:r w:rsidRPr="00914D4E">
        <w:rPr>
          <w:rFonts w:ascii="Times New Roman" w:eastAsia="Times New Roman" w:hAnsi="Times New Roman" w:cs="Times New Roman"/>
          <w:sz w:val="28"/>
          <w:szCs w:val="28"/>
          <w:vertAlign w:val="superscript"/>
          <w:lang w:val="kk-KZ"/>
        </w:rPr>
        <w:t>2</w:t>
      </w:r>
      <w:r w:rsidRPr="00914D4E">
        <w:rPr>
          <w:rFonts w:ascii="Times New Roman" w:eastAsia="Times New Roman" w:hAnsi="Times New Roman" w:cs="Times New Roman"/>
          <w:sz w:val="28"/>
          <w:szCs w:val="28"/>
          <w:lang w:val="kk-KZ"/>
        </w:rPr>
        <w:t>, 2012 жылы 27,4 км</w:t>
      </w:r>
      <w:r w:rsidRPr="00914D4E">
        <w:rPr>
          <w:rFonts w:ascii="Times New Roman" w:eastAsia="Times New Roman" w:hAnsi="Times New Roman" w:cs="Times New Roman"/>
          <w:sz w:val="28"/>
          <w:szCs w:val="28"/>
          <w:vertAlign w:val="superscript"/>
          <w:lang w:val="kk-KZ"/>
        </w:rPr>
        <w:t>2</w:t>
      </w:r>
      <w:r w:rsidRPr="00914D4E">
        <w:rPr>
          <w:rFonts w:ascii="Times New Roman" w:eastAsia="Times New Roman" w:hAnsi="Times New Roman" w:cs="Times New Roman"/>
          <w:sz w:val="28"/>
          <w:szCs w:val="28"/>
          <w:lang w:val="kk-KZ"/>
        </w:rPr>
        <w:t xml:space="preserve"> </w:t>
      </w:r>
      <w:r w:rsidR="0068360F" w:rsidRPr="00914D4E">
        <w:rPr>
          <w:rFonts w:ascii="Times New Roman" w:eastAsia="Times New Roman" w:hAnsi="Times New Roman" w:cs="Times New Roman"/>
          <w:sz w:val="28"/>
          <w:szCs w:val="28"/>
          <w:lang w:val="kk-KZ"/>
        </w:rPr>
        <w:t>құрап</w:t>
      </w:r>
      <w:r w:rsidRPr="00914D4E">
        <w:rPr>
          <w:rFonts w:ascii="Times New Roman" w:eastAsia="Times New Roman" w:hAnsi="Times New Roman" w:cs="Times New Roman"/>
          <w:sz w:val="28"/>
          <w:szCs w:val="28"/>
          <w:lang w:val="kk-KZ"/>
        </w:rPr>
        <w:t xml:space="preserve">, су </w:t>
      </w:r>
      <w:r w:rsidR="0068360F" w:rsidRPr="00914D4E">
        <w:rPr>
          <w:rFonts w:ascii="Times New Roman" w:eastAsia="Times New Roman" w:hAnsi="Times New Roman" w:cs="Times New Roman"/>
          <w:sz w:val="28"/>
          <w:szCs w:val="28"/>
          <w:lang w:val="kk-KZ"/>
        </w:rPr>
        <w:t>бетінің</w:t>
      </w:r>
      <w:r w:rsidRPr="00914D4E">
        <w:rPr>
          <w:rFonts w:ascii="Times New Roman" w:eastAsia="Times New Roman" w:hAnsi="Times New Roman" w:cs="Times New Roman"/>
          <w:sz w:val="28"/>
          <w:szCs w:val="28"/>
          <w:lang w:val="kk-KZ"/>
        </w:rPr>
        <w:t xml:space="preserve"> ауданы 17,9%-ға </w:t>
      </w:r>
      <w:r w:rsidR="00E310E0" w:rsidRPr="00914D4E">
        <w:rPr>
          <w:rFonts w:ascii="Times New Roman" w:eastAsia="Times New Roman" w:hAnsi="Times New Roman" w:cs="Times New Roman"/>
          <w:sz w:val="28"/>
          <w:szCs w:val="28"/>
          <w:lang w:val="kk-KZ"/>
        </w:rPr>
        <w:t>кемігені байқалады</w:t>
      </w:r>
      <w:r w:rsidRPr="00914D4E">
        <w:rPr>
          <w:rFonts w:ascii="Times New Roman" w:eastAsia="Times New Roman" w:hAnsi="Times New Roman" w:cs="Times New Roman"/>
          <w:sz w:val="28"/>
          <w:szCs w:val="28"/>
          <w:lang w:val="kk-KZ"/>
        </w:rPr>
        <w:t>. 2012-2019 жылдар аралығында көлдің ауданы 1,8 км</w:t>
      </w:r>
      <w:r w:rsidRPr="00914D4E">
        <w:rPr>
          <w:rFonts w:ascii="Times New Roman" w:eastAsia="Times New Roman" w:hAnsi="Times New Roman" w:cs="Times New Roman"/>
          <w:sz w:val="28"/>
          <w:szCs w:val="28"/>
          <w:vertAlign w:val="superscript"/>
          <w:lang w:val="kk-KZ"/>
        </w:rPr>
        <w:t>2</w:t>
      </w:r>
      <w:r w:rsidRPr="00914D4E">
        <w:rPr>
          <w:rFonts w:ascii="Times New Roman" w:eastAsia="Times New Roman" w:hAnsi="Times New Roman" w:cs="Times New Roman"/>
          <w:sz w:val="28"/>
          <w:szCs w:val="28"/>
          <w:lang w:val="kk-KZ"/>
        </w:rPr>
        <w:t>-қа ұлғайып, 29,2 км</w:t>
      </w:r>
      <w:r w:rsidRPr="00914D4E">
        <w:rPr>
          <w:rFonts w:ascii="Times New Roman" w:eastAsia="Times New Roman" w:hAnsi="Times New Roman" w:cs="Times New Roman"/>
          <w:sz w:val="28"/>
          <w:szCs w:val="28"/>
          <w:vertAlign w:val="superscript"/>
          <w:lang w:val="kk-KZ"/>
        </w:rPr>
        <w:t xml:space="preserve">2 </w:t>
      </w:r>
      <w:r w:rsidRPr="00914D4E">
        <w:rPr>
          <w:rFonts w:ascii="Times New Roman" w:eastAsia="Times New Roman" w:hAnsi="Times New Roman" w:cs="Times New Roman"/>
          <w:sz w:val="28"/>
          <w:szCs w:val="28"/>
          <w:lang w:val="kk-KZ"/>
        </w:rPr>
        <w:t xml:space="preserve">құрады. Алайда зерттеудің соңғы екі жылында </w:t>
      </w:r>
      <w:r w:rsidR="00197EE8" w:rsidRPr="00914D4E">
        <w:rPr>
          <w:rFonts w:ascii="Times New Roman" w:eastAsia="Times New Roman" w:hAnsi="Times New Roman" w:cs="Times New Roman"/>
          <w:sz w:val="28"/>
          <w:szCs w:val="28"/>
          <w:lang w:val="kk-KZ"/>
        </w:rPr>
        <w:t>су бетінің</w:t>
      </w:r>
      <w:r w:rsidRPr="00914D4E">
        <w:rPr>
          <w:rFonts w:ascii="Times New Roman" w:eastAsia="Times New Roman" w:hAnsi="Times New Roman" w:cs="Times New Roman"/>
          <w:sz w:val="28"/>
          <w:szCs w:val="28"/>
          <w:lang w:val="kk-KZ"/>
        </w:rPr>
        <w:t xml:space="preserve"> ауданы 29,1 км</w:t>
      </w:r>
      <w:r w:rsidRPr="00914D4E">
        <w:rPr>
          <w:rFonts w:ascii="Times New Roman" w:eastAsia="Times New Roman" w:hAnsi="Times New Roman" w:cs="Times New Roman"/>
          <w:sz w:val="28"/>
          <w:szCs w:val="28"/>
          <w:vertAlign w:val="superscript"/>
          <w:lang w:val="kk-KZ"/>
        </w:rPr>
        <w:t>2</w:t>
      </w:r>
      <w:r w:rsidRPr="00914D4E">
        <w:rPr>
          <w:rFonts w:ascii="Times New Roman" w:eastAsia="Times New Roman" w:hAnsi="Times New Roman" w:cs="Times New Roman"/>
          <w:sz w:val="28"/>
          <w:szCs w:val="28"/>
          <w:lang w:val="kk-KZ"/>
        </w:rPr>
        <w:t xml:space="preserve"> деңгейінде </w:t>
      </w:r>
      <w:r w:rsidR="00E310E0" w:rsidRPr="00914D4E">
        <w:rPr>
          <w:rFonts w:ascii="Times New Roman" w:eastAsia="Times New Roman" w:hAnsi="Times New Roman" w:cs="Times New Roman"/>
          <w:sz w:val="28"/>
          <w:szCs w:val="28"/>
          <w:lang w:val="kk-KZ"/>
        </w:rPr>
        <w:t>тұрақталып</w:t>
      </w:r>
      <w:r w:rsidRPr="00914D4E">
        <w:rPr>
          <w:rFonts w:ascii="Times New Roman" w:eastAsia="Times New Roman" w:hAnsi="Times New Roman" w:cs="Times New Roman"/>
          <w:sz w:val="28"/>
          <w:szCs w:val="28"/>
          <w:lang w:val="kk-KZ"/>
        </w:rPr>
        <w:t>, бұл 2019 жылмен салыстырғанда 0,1 км</w:t>
      </w:r>
      <w:r w:rsidRPr="00914D4E">
        <w:rPr>
          <w:rFonts w:ascii="Times New Roman" w:eastAsia="Times New Roman" w:hAnsi="Times New Roman" w:cs="Times New Roman"/>
          <w:sz w:val="28"/>
          <w:szCs w:val="28"/>
          <w:vertAlign w:val="superscript"/>
          <w:lang w:val="kk-KZ"/>
        </w:rPr>
        <w:t>2</w:t>
      </w:r>
      <w:r w:rsidRPr="00914D4E">
        <w:rPr>
          <w:rFonts w:ascii="Times New Roman" w:eastAsia="Times New Roman" w:hAnsi="Times New Roman" w:cs="Times New Roman"/>
          <w:sz w:val="28"/>
          <w:szCs w:val="28"/>
          <w:lang w:val="kk-KZ"/>
        </w:rPr>
        <w:t xml:space="preserve">-қа </w:t>
      </w:r>
      <w:r w:rsidR="00E310E0" w:rsidRPr="00914D4E">
        <w:rPr>
          <w:rFonts w:ascii="Times New Roman" w:eastAsia="Times New Roman" w:hAnsi="Times New Roman" w:cs="Times New Roman"/>
          <w:sz w:val="28"/>
          <w:szCs w:val="28"/>
          <w:lang w:val="kk-KZ"/>
        </w:rPr>
        <w:t>аз</w:t>
      </w:r>
      <w:r w:rsidRPr="00914D4E">
        <w:rPr>
          <w:rFonts w:ascii="Times New Roman" w:eastAsia="Times New Roman" w:hAnsi="Times New Roman" w:cs="Times New Roman"/>
          <w:sz w:val="28"/>
          <w:szCs w:val="28"/>
          <w:lang w:val="kk-KZ"/>
        </w:rPr>
        <w:t xml:space="preserve">. </w:t>
      </w:r>
      <w:r w:rsidR="00197EE8" w:rsidRPr="00914D4E">
        <w:rPr>
          <w:rFonts w:ascii="Times New Roman" w:eastAsia="Times New Roman" w:hAnsi="Times New Roman" w:cs="Times New Roman"/>
          <w:sz w:val="28"/>
          <w:szCs w:val="28"/>
          <w:lang w:val="kk-KZ"/>
        </w:rPr>
        <w:t>Су бетінің</w:t>
      </w:r>
      <w:r w:rsidRPr="00914D4E">
        <w:rPr>
          <w:rFonts w:ascii="Times New Roman" w:eastAsia="Times New Roman" w:hAnsi="Times New Roman" w:cs="Times New Roman"/>
          <w:sz w:val="28"/>
          <w:szCs w:val="28"/>
          <w:lang w:val="kk-KZ"/>
        </w:rPr>
        <w:t xml:space="preserve"> ауданы бойынша Шалқар көлі орташа көлге жатады (8</w:t>
      </w:r>
      <w:r w:rsidR="00E310E0" w:rsidRPr="00914D4E">
        <w:rPr>
          <w:rFonts w:ascii="Times New Roman" w:eastAsia="Times New Roman" w:hAnsi="Times New Roman" w:cs="Times New Roman"/>
          <w:sz w:val="28"/>
          <w:szCs w:val="28"/>
          <w:lang w:val="kk-KZ"/>
        </w:rPr>
        <w:t xml:space="preserve"> </w:t>
      </w:r>
      <w:r w:rsidR="00E310E0" w:rsidRPr="00C300E2">
        <w:rPr>
          <w:rFonts w:ascii="Times New Roman" w:eastAsia="Times New Roman" w:hAnsi="Times New Roman" w:cs="Times New Roman"/>
          <w:sz w:val="28"/>
          <w:szCs w:val="28"/>
          <w:lang w:val="kk-KZ"/>
        </w:rPr>
        <w:t>-к</w:t>
      </w:r>
      <w:r w:rsidR="00E310E0" w:rsidRPr="00914D4E">
        <w:rPr>
          <w:rFonts w:ascii="Times New Roman" w:eastAsia="Times New Roman" w:hAnsi="Times New Roman" w:cs="Times New Roman"/>
          <w:sz w:val="28"/>
          <w:szCs w:val="28"/>
          <w:lang w:val="kk-KZ"/>
        </w:rPr>
        <w:t>есте</w:t>
      </w:r>
      <w:r w:rsidRPr="00914D4E">
        <w:rPr>
          <w:rFonts w:ascii="Times New Roman" w:eastAsia="Times New Roman" w:hAnsi="Times New Roman" w:cs="Times New Roman"/>
          <w:sz w:val="28"/>
          <w:szCs w:val="28"/>
          <w:lang w:val="kk-KZ"/>
        </w:rPr>
        <w:t>).</w:t>
      </w:r>
    </w:p>
    <w:p w:rsidR="002637D1" w:rsidRPr="00914D4E" w:rsidRDefault="002637D1" w:rsidP="00717AD4">
      <w:pPr>
        <w:keepNext/>
        <w:keepLines/>
        <w:spacing w:after="0" w:line="240" w:lineRule="auto"/>
        <w:ind w:firstLine="720"/>
        <w:jc w:val="both"/>
        <w:rPr>
          <w:rFonts w:ascii="Times New Roman" w:eastAsia="Times New Roman" w:hAnsi="Times New Roman" w:cs="Times New Roman"/>
          <w:sz w:val="28"/>
          <w:szCs w:val="28"/>
          <w:lang w:val="kk-KZ"/>
        </w:rPr>
      </w:pPr>
    </w:p>
    <w:p w:rsidR="002637D1" w:rsidRPr="00914D4E" w:rsidRDefault="002637D1" w:rsidP="00717AD4">
      <w:pPr>
        <w:keepNext/>
        <w:keepLines/>
        <w:spacing w:after="0" w:line="240" w:lineRule="auto"/>
        <w:jc w:val="both"/>
        <w:rPr>
          <w:rFonts w:ascii="Times New Roman" w:eastAsia="Times New Roman" w:hAnsi="Times New Roman" w:cs="Times New Roman"/>
          <w:sz w:val="28"/>
          <w:szCs w:val="28"/>
          <w:lang w:val="kk-KZ"/>
        </w:rPr>
      </w:pPr>
      <w:r w:rsidRPr="00914D4E">
        <w:rPr>
          <w:rFonts w:ascii="Times New Roman" w:eastAsia="Times New Roman" w:hAnsi="Times New Roman" w:cs="Times New Roman"/>
          <w:sz w:val="28"/>
          <w:szCs w:val="28"/>
          <w:lang w:val="kk-KZ"/>
        </w:rPr>
        <w:t>Кесте</w:t>
      </w:r>
      <w:r w:rsidR="001462FC" w:rsidRPr="00914D4E">
        <w:rPr>
          <w:rFonts w:ascii="Times New Roman" w:eastAsia="Times New Roman" w:hAnsi="Times New Roman" w:cs="Times New Roman"/>
          <w:sz w:val="28"/>
          <w:szCs w:val="28"/>
          <w:lang w:val="kk-KZ"/>
        </w:rPr>
        <w:t xml:space="preserve"> 8 –</w:t>
      </w:r>
      <w:r w:rsidRPr="00914D4E">
        <w:rPr>
          <w:rFonts w:ascii="Times New Roman" w:eastAsia="Times New Roman" w:hAnsi="Times New Roman" w:cs="Times New Roman"/>
          <w:sz w:val="28"/>
          <w:szCs w:val="28"/>
          <w:lang w:val="kk-KZ"/>
        </w:rPr>
        <w:t xml:space="preserve"> Шалқар көлінің 1956-2021 жылдардағы морфометриялық көрсеткіштері</w:t>
      </w:r>
      <w:r w:rsidR="001462FC" w:rsidRPr="00914D4E">
        <w:rPr>
          <w:rFonts w:ascii="Times New Roman" w:eastAsia="Times New Roman" w:hAnsi="Times New Roman" w:cs="Times New Roman"/>
          <w:sz w:val="28"/>
          <w:szCs w:val="28"/>
          <w:lang w:val="kk-KZ"/>
        </w:rPr>
        <w:t>нің динамикасы</w:t>
      </w:r>
    </w:p>
    <w:p w:rsidR="002637D1" w:rsidRPr="00914D4E" w:rsidRDefault="002637D1" w:rsidP="00717AD4">
      <w:pPr>
        <w:widowControl w:val="0"/>
        <w:spacing w:after="0"/>
        <w:rPr>
          <w:lang w:val="kk-KZ"/>
        </w:rPr>
      </w:pPr>
    </w:p>
    <w:tbl>
      <w:tblPr>
        <w:tblW w:w="9615"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63"/>
        <w:gridCol w:w="1328"/>
        <w:gridCol w:w="1403"/>
        <w:gridCol w:w="1134"/>
        <w:gridCol w:w="1134"/>
        <w:gridCol w:w="1153"/>
      </w:tblGrid>
      <w:tr w:rsidR="002637D1" w:rsidRPr="00C300E2" w:rsidTr="0034736E">
        <w:trPr>
          <w:trHeight w:val="440"/>
        </w:trPr>
        <w:tc>
          <w:tcPr>
            <w:tcW w:w="346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Көрсеткіштер</w:t>
            </w:r>
          </w:p>
        </w:tc>
        <w:tc>
          <w:tcPr>
            <w:tcW w:w="132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1956 ж.*</w:t>
            </w:r>
          </w:p>
        </w:tc>
        <w:tc>
          <w:tcPr>
            <w:tcW w:w="14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2012 ж.**</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2019 ж.</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2020 ж.</w:t>
            </w:r>
          </w:p>
        </w:tc>
        <w:tc>
          <w:tcPr>
            <w:tcW w:w="114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2021 ж.</w:t>
            </w:r>
          </w:p>
        </w:tc>
      </w:tr>
      <w:tr w:rsidR="002637D1" w:rsidRPr="00C300E2" w:rsidTr="0034736E">
        <w:trPr>
          <w:trHeight w:val="440"/>
        </w:trPr>
        <w:tc>
          <w:tcPr>
            <w:tcW w:w="346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Су бетінің</w:t>
            </w:r>
            <w:r w:rsidR="002637D1" w:rsidRPr="00C300E2">
              <w:rPr>
                <w:rFonts w:ascii="Times New Roman" w:eastAsia="Times New Roman" w:hAnsi="Times New Roman" w:cs="Times New Roman"/>
                <w:sz w:val="24"/>
                <w:szCs w:val="24"/>
              </w:rPr>
              <w:t xml:space="preserve"> ауданы, км²</w:t>
            </w:r>
          </w:p>
        </w:tc>
        <w:tc>
          <w:tcPr>
            <w:tcW w:w="132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33,4</w:t>
            </w:r>
          </w:p>
        </w:tc>
        <w:tc>
          <w:tcPr>
            <w:tcW w:w="14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27,4</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29,2</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29,1</w:t>
            </w:r>
          </w:p>
        </w:tc>
        <w:tc>
          <w:tcPr>
            <w:tcW w:w="114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29,1</w:t>
            </w:r>
          </w:p>
        </w:tc>
      </w:tr>
      <w:tr w:rsidR="002637D1" w:rsidRPr="00C300E2" w:rsidTr="0034736E">
        <w:trPr>
          <w:trHeight w:val="440"/>
        </w:trPr>
        <w:tc>
          <w:tcPr>
            <w:tcW w:w="346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Ұзындығы</w:t>
            </w:r>
            <w:r w:rsidR="002637D1" w:rsidRPr="00C300E2">
              <w:rPr>
                <w:rFonts w:ascii="Times New Roman" w:eastAsia="Times New Roman" w:hAnsi="Times New Roman" w:cs="Times New Roman"/>
                <w:sz w:val="24"/>
                <w:szCs w:val="24"/>
              </w:rPr>
              <w:t>, км</w:t>
            </w:r>
          </w:p>
        </w:tc>
        <w:tc>
          <w:tcPr>
            <w:tcW w:w="132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11,6</w:t>
            </w:r>
          </w:p>
        </w:tc>
        <w:tc>
          <w:tcPr>
            <w:tcW w:w="14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9,49</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9,6</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9,7</w:t>
            </w:r>
          </w:p>
        </w:tc>
        <w:tc>
          <w:tcPr>
            <w:tcW w:w="114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9,7</w:t>
            </w:r>
          </w:p>
        </w:tc>
      </w:tr>
      <w:tr w:rsidR="002637D1" w:rsidRPr="00C300E2" w:rsidTr="0034736E">
        <w:trPr>
          <w:trHeight w:val="440"/>
        </w:trPr>
        <w:tc>
          <w:tcPr>
            <w:tcW w:w="346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Ені, км</w:t>
            </w:r>
          </w:p>
        </w:tc>
        <w:tc>
          <w:tcPr>
            <w:tcW w:w="132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3,2</w:t>
            </w:r>
          </w:p>
        </w:tc>
        <w:tc>
          <w:tcPr>
            <w:tcW w:w="14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2,95</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3,5</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3,5</w:t>
            </w:r>
          </w:p>
        </w:tc>
        <w:tc>
          <w:tcPr>
            <w:tcW w:w="114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3,5</w:t>
            </w:r>
          </w:p>
        </w:tc>
      </w:tr>
      <w:tr w:rsidR="002637D1" w:rsidRPr="00C300E2" w:rsidTr="0034736E">
        <w:trPr>
          <w:trHeight w:val="440"/>
        </w:trPr>
        <w:tc>
          <w:tcPr>
            <w:tcW w:w="346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Максималды тереңдігі</w:t>
            </w:r>
            <w:r w:rsidR="002637D1" w:rsidRPr="00C300E2">
              <w:rPr>
                <w:rFonts w:ascii="Times New Roman" w:eastAsia="Times New Roman" w:hAnsi="Times New Roman" w:cs="Times New Roman"/>
                <w:sz w:val="24"/>
                <w:szCs w:val="24"/>
              </w:rPr>
              <w:t>, м</w:t>
            </w:r>
          </w:p>
        </w:tc>
        <w:tc>
          <w:tcPr>
            <w:tcW w:w="132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15</w:t>
            </w:r>
          </w:p>
        </w:tc>
        <w:tc>
          <w:tcPr>
            <w:tcW w:w="14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11</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11,6</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11,5</w:t>
            </w:r>
          </w:p>
        </w:tc>
        <w:tc>
          <w:tcPr>
            <w:tcW w:w="114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11,5</w:t>
            </w:r>
          </w:p>
        </w:tc>
      </w:tr>
      <w:tr w:rsidR="002637D1" w:rsidRPr="00C300E2" w:rsidTr="0034736E">
        <w:trPr>
          <w:trHeight w:val="440"/>
        </w:trPr>
        <w:tc>
          <w:tcPr>
            <w:tcW w:w="346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Орташа тереңдігі</w:t>
            </w:r>
            <w:r w:rsidR="002637D1" w:rsidRPr="00C300E2">
              <w:rPr>
                <w:rFonts w:ascii="Times New Roman" w:eastAsia="Times New Roman" w:hAnsi="Times New Roman" w:cs="Times New Roman"/>
                <w:sz w:val="24"/>
                <w:szCs w:val="24"/>
              </w:rPr>
              <w:t>, м</w:t>
            </w:r>
          </w:p>
        </w:tc>
        <w:tc>
          <w:tcPr>
            <w:tcW w:w="132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8</w:t>
            </w:r>
          </w:p>
        </w:tc>
        <w:tc>
          <w:tcPr>
            <w:tcW w:w="14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5,4</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6,1</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6,0</w:t>
            </w:r>
          </w:p>
        </w:tc>
        <w:tc>
          <w:tcPr>
            <w:tcW w:w="114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6,0</w:t>
            </w:r>
          </w:p>
        </w:tc>
      </w:tr>
      <w:tr w:rsidR="002637D1" w:rsidRPr="00C300E2" w:rsidTr="00E310E0">
        <w:trPr>
          <w:trHeight w:val="440"/>
        </w:trPr>
        <w:tc>
          <w:tcPr>
            <w:tcW w:w="346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C72851"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Су көлемі, млн.</w:t>
            </w:r>
            <w:r w:rsidR="002637D1" w:rsidRPr="00C300E2">
              <w:rPr>
                <w:rFonts w:ascii="Times New Roman" w:eastAsia="Times New Roman" w:hAnsi="Times New Roman" w:cs="Times New Roman"/>
                <w:sz w:val="24"/>
                <w:szCs w:val="24"/>
              </w:rPr>
              <w:t>м³</w:t>
            </w:r>
          </w:p>
        </w:tc>
        <w:tc>
          <w:tcPr>
            <w:tcW w:w="132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267</w:t>
            </w:r>
          </w:p>
        </w:tc>
        <w:tc>
          <w:tcPr>
            <w:tcW w:w="14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157,9</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178,12</w:t>
            </w:r>
          </w:p>
        </w:tc>
        <w:tc>
          <w:tcPr>
            <w:tcW w:w="113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174,6</w:t>
            </w:r>
          </w:p>
        </w:tc>
        <w:tc>
          <w:tcPr>
            <w:tcW w:w="114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174,6</w:t>
            </w:r>
          </w:p>
        </w:tc>
      </w:tr>
      <w:tr w:rsidR="002637D1" w:rsidRPr="00C300E2" w:rsidTr="00E310E0">
        <w:trPr>
          <w:trHeight w:val="440"/>
        </w:trPr>
        <w:tc>
          <w:tcPr>
            <w:tcW w:w="3463"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Жағалау сызығының ұзындығы, км</w:t>
            </w:r>
          </w:p>
        </w:tc>
        <w:tc>
          <w:tcPr>
            <w:tcW w:w="1328"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68360F" w:rsidP="00717AD4">
            <w:pPr>
              <w:widowControl w:val="0"/>
              <w:spacing w:after="0"/>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lang w:val="kk-KZ"/>
              </w:rPr>
              <w:t>-</w:t>
            </w:r>
            <w:r w:rsidR="002637D1" w:rsidRPr="00C300E2">
              <w:rPr>
                <w:rFonts w:ascii="Times New Roman" w:eastAsia="Times New Roman" w:hAnsi="Times New Roman" w:cs="Times New Roman"/>
                <w:sz w:val="24"/>
                <w:szCs w:val="24"/>
              </w:rPr>
              <w:t> </w:t>
            </w:r>
          </w:p>
        </w:tc>
        <w:tc>
          <w:tcPr>
            <w:tcW w:w="1403"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38,4</w:t>
            </w:r>
          </w:p>
        </w:tc>
        <w:tc>
          <w:tcPr>
            <w:tcW w:w="1134"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39,1</w:t>
            </w:r>
          </w:p>
        </w:tc>
        <w:tc>
          <w:tcPr>
            <w:tcW w:w="1134"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39,0</w:t>
            </w:r>
          </w:p>
        </w:tc>
        <w:tc>
          <w:tcPr>
            <w:tcW w:w="1149"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2637D1" w:rsidRPr="00C300E2" w:rsidRDefault="002637D1" w:rsidP="00717AD4">
            <w:pPr>
              <w:widowControl w:val="0"/>
              <w:spacing w:after="0" w:line="240" w:lineRule="auto"/>
              <w:jc w:val="center"/>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39,0</w:t>
            </w:r>
          </w:p>
        </w:tc>
      </w:tr>
      <w:tr w:rsidR="002637D1" w:rsidRPr="00C300E2" w:rsidTr="00E310E0">
        <w:trPr>
          <w:trHeight w:val="440"/>
        </w:trPr>
        <w:tc>
          <w:tcPr>
            <w:tcW w:w="9615" w:type="dxa"/>
            <w:gridSpan w:val="6"/>
            <w:tcBorders>
              <w:top w:val="single" w:sz="4" w:space="0" w:color="auto"/>
              <w:left w:val="nil"/>
              <w:bottom w:val="nil"/>
              <w:right w:val="nil"/>
            </w:tcBorders>
            <w:tcMar>
              <w:top w:w="0" w:type="dxa"/>
              <w:left w:w="100" w:type="dxa"/>
              <w:bottom w:w="0" w:type="dxa"/>
              <w:right w:w="100" w:type="dxa"/>
            </w:tcMar>
            <w:vAlign w:val="bottom"/>
          </w:tcPr>
          <w:p w:rsidR="002637D1" w:rsidRPr="00C300E2" w:rsidRDefault="002637D1" w:rsidP="00717AD4">
            <w:pPr>
              <w:widowControl w:val="0"/>
              <w:spacing w:after="0"/>
              <w:jc w:val="both"/>
              <w:rPr>
                <w:rFonts w:ascii="Times New Roman" w:eastAsia="Calibri" w:hAnsi="Times New Roman" w:cs="Times New Roman"/>
                <w:sz w:val="24"/>
                <w:szCs w:val="24"/>
              </w:rPr>
            </w:pPr>
            <w:r w:rsidRPr="00C300E2">
              <w:rPr>
                <w:rFonts w:ascii="Times New Roman" w:eastAsia="Times New Roman" w:hAnsi="Times New Roman" w:cs="Times New Roman"/>
                <w:sz w:val="24"/>
                <w:szCs w:val="24"/>
              </w:rPr>
              <w:t xml:space="preserve">Ескертпе: Автормен келесі дереккөз негізінде құрастырылған * - [63]; ** - [76] </w:t>
            </w:r>
          </w:p>
        </w:tc>
      </w:tr>
    </w:tbl>
    <w:p w:rsidR="00943D4B" w:rsidRDefault="00943D4B" w:rsidP="00717AD4">
      <w:pPr>
        <w:spacing w:after="0" w:line="240" w:lineRule="auto"/>
        <w:ind w:firstLine="720"/>
        <w:jc w:val="both"/>
        <w:rPr>
          <w:rFonts w:ascii="Times New Roman" w:eastAsia="Times New Roman" w:hAnsi="Times New Roman" w:cs="Times New Roman"/>
          <w:sz w:val="28"/>
          <w:szCs w:val="28"/>
        </w:rPr>
      </w:pPr>
    </w:p>
    <w:p w:rsidR="002637D1" w:rsidRPr="00C300E2" w:rsidRDefault="002637D1" w:rsidP="00717AD4">
      <w:pPr>
        <w:spacing w:after="0" w:line="240" w:lineRule="auto"/>
        <w:ind w:firstLine="720"/>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1956 жылы 11,6 км болған Шалқар көлінің ұзындығы 56 жыл ішінде 2,11 км-ге қы</w:t>
      </w:r>
      <w:r w:rsidR="00E310E0" w:rsidRPr="00C300E2">
        <w:rPr>
          <w:rFonts w:ascii="Times New Roman" w:eastAsia="Times New Roman" w:hAnsi="Times New Roman" w:cs="Times New Roman"/>
          <w:sz w:val="28"/>
          <w:szCs w:val="28"/>
        </w:rPr>
        <w:t>сқарып, 2012 жылы 9,49 км көрсетті</w:t>
      </w:r>
      <w:r w:rsidRPr="00C300E2">
        <w:rPr>
          <w:rFonts w:ascii="Times New Roman" w:eastAsia="Times New Roman" w:hAnsi="Times New Roman" w:cs="Times New Roman"/>
          <w:sz w:val="28"/>
          <w:szCs w:val="28"/>
        </w:rPr>
        <w:t>. Ал 2012 жылмен салыстырғанда 2019 жылы көлдің ұзындығы 0,11 км-ге артып, 9,6 км құрады. Зерттеудің соңғы екі жы</w:t>
      </w:r>
      <w:r w:rsidR="00E310E0" w:rsidRPr="00C300E2">
        <w:rPr>
          <w:rFonts w:ascii="Times New Roman" w:eastAsia="Times New Roman" w:hAnsi="Times New Roman" w:cs="Times New Roman"/>
          <w:sz w:val="28"/>
          <w:szCs w:val="28"/>
        </w:rPr>
        <w:t>лында көл ұзындығы 9,7 км болды</w:t>
      </w:r>
      <w:r w:rsidRPr="00C300E2">
        <w:rPr>
          <w:rFonts w:ascii="Times New Roman" w:eastAsia="Times New Roman" w:hAnsi="Times New Roman" w:cs="Times New Roman"/>
          <w:sz w:val="28"/>
          <w:szCs w:val="28"/>
        </w:rPr>
        <w:t>. Көлдің ені 1956 жылы 3,2 км, ал 2012 жылы 0,25 км-ге азайып, 2,95 км</w:t>
      </w:r>
      <w:r w:rsidR="00E310E0" w:rsidRPr="00C300E2">
        <w:rPr>
          <w:rFonts w:ascii="Times New Roman" w:eastAsia="Times New Roman" w:hAnsi="Times New Roman" w:cs="Times New Roman"/>
          <w:sz w:val="28"/>
          <w:szCs w:val="28"/>
          <w:lang w:val="kk-KZ"/>
        </w:rPr>
        <w:t>-ге тең</w:t>
      </w:r>
      <w:r w:rsidRPr="00C300E2">
        <w:rPr>
          <w:rFonts w:ascii="Times New Roman" w:eastAsia="Times New Roman" w:hAnsi="Times New Roman" w:cs="Times New Roman"/>
          <w:sz w:val="28"/>
          <w:szCs w:val="28"/>
        </w:rPr>
        <w:t xml:space="preserve">. 2012 жылмен салыстырғанда Шалқар көлінің ені 0,55 км-ге артып, 2019-2021 жылдар аралығында тұрақты 3,5 км шамасын көрсетті. </w:t>
      </w:r>
    </w:p>
    <w:p w:rsidR="002637D1" w:rsidRPr="00C300E2" w:rsidRDefault="002637D1" w:rsidP="00717AD4">
      <w:pPr>
        <w:keepNext/>
        <w:keepLines/>
        <w:spacing w:after="0" w:line="240" w:lineRule="auto"/>
        <w:ind w:firstLine="720"/>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Көлдің максим</w:t>
      </w:r>
      <w:r w:rsidR="00F67958" w:rsidRPr="00C300E2">
        <w:rPr>
          <w:rFonts w:ascii="Times New Roman" w:eastAsia="Times New Roman" w:hAnsi="Times New Roman" w:cs="Times New Roman"/>
          <w:sz w:val="28"/>
          <w:szCs w:val="28"/>
        </w:rPr>
        <w:t>алды тереңдігі 1956 жылы 15 м, ал 2012 жылы 4 м-ге азайып, 11 м</w:t>
      </w:r>
      <w:r w:rsidRPr="00C300E2">
        <w:rPr>
          <w:rFonts w:ascii="Times New Roman" w:eastAsia="Times New Roman" w:hAnsi="Times New Roman" w:cs="Times New Roman"/>
          <w:sz w:val="28"/>
          <w:szCs w:val="28"/>
        </w:rPr>
        <w:t xml:space="preserve"> болды. 2019-2021 жылда</w:t>
      </w:r>
      <w:r w:rsidR="00E310E0" w:rsidRPr="00C300E2">
        <w:rPr>
          <w:rFonts w:ascii="Times New Roman" w:eastAsia="Times New Roman" w:hAnsi="Times New Roman" w:cs="Times New Roman"/>
          <w:sz w:val="28"/>
          <w:szCs w:val="28"/>
        </w:rPr>
        <w:t>р аралығында максималды тереңдік</w:t>
      </w:r>
      <w:r w:rsidR="00F67958" w:rsidRPr="00C300E2">
        <w:rPr>
          <w:rFonts w:ascii="Times New Roman" w:eastAsia="Times New Roman" w:hAnsi="Times New Roman" w:cs="Times New Roman"/>
          <w:sz w:val="28"/>
          <w:szCs w:val="28"/>
        </w:rPr>
        <w:t xml:space="preserve"> 11,6-11,5 м</w:t>
      </w:r>
      <w:r w:rsidRPr="00C300E2">
        <w:rPr>
          <w:rFonts w:ascii="Times New Roman" w:eastAsia="Times New Roman" w:hAnsi="Times New Roman" w:cs="Times New Roman"/>
          <w:sz w:val="28"/>
          <w:szCs w:val="28"/>
        </w:rPr>
        <w:t xml:space="preserve"> шамасында тіркелді. Ивановтың 1948 жылғы классификациясы бойынша Шалқар көлі үлкен көлге жатады. </w:t>
      </w:r>
      <w:r w:rsidRPr="00C300E2">
        <w:rPr>
          <w:rFonts w:ascii="Times New Roman" w:eastAsia="Times New Roman" w:hAnsi="Times New Roman" w:cs="Times New Roman"/>
          <w:sz w:val="28"/>
          <w:szCs w:val="28"/>
          <w:lang w:val="ru-RU"/>
        </w:rPr>
        <w:t>Шалқар</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көлінің</w:t>
      </w:r>
      <w:r w:rsidRPr="00C300E2">
        <w:rPr>
          <w:rFonts w:ascii="Times New Roman" w:eastAsia="Times New Roman" w:hAnsi="Times New Roman" w:cs="Times New Roman"/>
          <w:sz w:val="28"/>
          <w:szCs w:val="28"/>
        </w:rPr>
        <w:t xml:space="preserve"> </w:t>
      </w:r>
      <w:r w:rsidR="00115D3E">
        <w:rPr>
          <w:rFonts w:ascii="Times New Roman" w:eastAsia="Times New Roman" w:hAnsi="Times New Roman" w:cs="Times New Roman"/>
          <w:sz w:val="28"/>
          <w:szCs w:val="28"/>
          <w:lang w:val="ru-RU"/>
        </w:rPr>
        <w:t>ор</w:t>
      </w:r>
      <w:r w:rsidRPr="00C300E2">
        <w:rPr>
          <w:rFonts w:ascii="Times New Roman" w:eastAsia="Times New Roman" w:hAnsi="Times New Roman" w:cs="Times New Roman"/>
          <w:sz w:val="28"/>
          <w:szCs w:val="28"/>
          <w:lang w:val="ru-RU"/>
        </w:rPr>
        <w:t>таша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тереңдігі</w:t>
      </w:r>
      <w:r w:rsidRPr="00C300E2">
        <w:rPr>
          <w:rFonts w:ascii="Times New Roman" w:eastAsia="Times New Roman" w:hAnsi="Times New Roman" w:cs="Times New Roman"/>
          <w:sz w:val="28"/>
          <w:szCs w:val="28"/>
        </w:rPr>
        <w:t xml:space="preserve"> 1956 </w:t>
      </w:r>
      <w:r w:rsidRPr="00C300E2">
        <w:rPr>
          <w:rFonts w:ascii="Times New Roman" w:eastAsia="Times New Roman" w:hAnsi="Times New Roman" w:cs="Times New Roman"/>
          <w:sz w:val="28"/>
          <w:szCs w:val="28"/>
          <w:lang w:val="ru-RU"/>
        </w:rPr>
        <w:t>жылы</w:t>
      </w:r>
      <w:r w:rsidRPr="00C300E2">
        <w:rPr>
          <w:rFonts w:ascii="Times New Roman" w:eastAsia="Times New Roman" w:hAnsi="Times New Roman" w:cs="Times New Roman"/>
          <w:sz w:val="28"/>
          <w:szCs w:val="28"/>
        </w:rPr>
        <w:t xml:space="preserve"> 8 </w:t>
      </w:r>
      <w:r w:rsidRPr="00C300E2">
        <w:rPr>
          <w:rFonts w:ascii="Times New Roman" w:eastAsia="Times New Roman" w:hAnsi="Times New Roman" w:cs="Times New Roman"/>
          <w:sz w:val="28"/>
          <w:szCs w:val="28"/>
          <w:lang w:val="ru-RU"/>
        </w:rPr>
        <w:t>м</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ал</w:t>
      </w:r>
      <w:r w:rsidRPr="00C300E2">
        <w:rPr>
          <w:rFonts w:ascii="Times New Roman" w:eastAsia="Times New Roman" w:hAnsi="Times New Roman" w:cs="Times New Roman"/>
          <w:sz w:val="28"/>
          <w:szCs w:val="28"/>
        </w:rPr>
        <w:t xml:space="preserve"> 2012 </w:t>
      </w:r>
      <w:r w:rsidRPr="00C300E2">
        <w:rPr>
          <w:rFonts w:ascii="Times New Roman" w:eastAsia="Times New Roman" w:hAnsi="Times New Roman" w:cs="Times New Roman"/>
          <w:sz w:val="28"/>
          <w:szCs w:val="28"/>
          <w:lang w:val="ru-RU"/>
        </w:rPr>
        <w:t>жылы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минималды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шегі</w:t>
      </w:r>
      <w:r w:rsidRPr="00C300E2">
        <w:rPr>
          <w:rFonts w:ascii="Times New Roman" w:eastAsia="Times New Roman" w:hAnsi="Times New Roman" w:cs="Times New Roman"/>
          <w:sz w:val="28"/>
          <w:szCs w:val="28"/>
        </w:rPr>
        <w:t xml:space="preserve"> 5,4 </w:t>
      </w:r>
      <w:r w:rsidRPr="00C300E2">
        <w:rPr>
          <w:rFonts w:ascii="Times New Roman" w:eastAsia="Times New Roman" w:hAnsi="Times New Roman" w:cs="Times New Roman"/>
          <w:sz w:val="28"/>
          <w:szCs w:val="28"/>
          <w:lang w:val="ru-RU"/>
        </w:rPr>
        <w:t>м</w:t>
      </w:r>
      <w:r w:rsidR="00F67958" w:rsidRPr="00C300E2">
        <w:rPr>
          <w:rFonts w:ascii="Times New Roman" w:eastAsia="Times New Roman" w:hAnsi="Times New Roman" w:cs="Times New Roman"/>
          <w:sz w:val="28"/>
          <w:szCs w:val="28"/>
        </w:rPr>
        <w:t xml:space="preserve"> -ді</w:t>
      </w:r>
      <w:r w:rsidR="00F67958" w:rsidRPr="00C300E2">
        <w:rPr>
          <w:rFonts w:ascii="Times New Roman" w:eastAsia="Times New Roman" w:hAnsi="Times New Roman" w:cs="Times New Roman"/>
          <w:sz w:val="28"/>
          <w:szCs w:val="28"/>
          <w:lang w:val="kk-KZ"/>
        </w:rPr>
        <w:t xml:space="preserve"> белгілеп</w:t>
      </w:r>
      <w:r w:rsidR="00C00F76" w:rsidRPr="00C300E2">
        <w:rPr>
          <w:rFonts w:ascii="Times New Roman" w:eastAsia="Times New Roman" w:hAnsi="Times New Roman" w:cs="Times New Roman"/>
          <w:sz w:val="28"/>
          <w:szCs w:val="28"/>
        </w:rPr>
        <w:t xml:space="preserve">, </w:t>
      </w:r>
      <w:r w:rsidR="00F67958" w:rsidRPr="00C300E2">
        <w:rPr>
          <w:rFonts w:ascii="Times New Roman" w:eastAsia="Times New Roman" w:hAnsi="Times New Roman" w:cs="Times New Roman"/>
          <w:sz w:val="28"/>
          <w:szCs w:val="28"/>
          <w:lang w:val="ru-RU"/>
        </w:rPr>
        <w:t>көл</w:t>
      </w:r>
      <w:r w:rsidR="00C00F76" w:rsidRPr="00C300E2">
        <w:rPr>
          <w:rFonts w:ascii="Times New Roman" w:eastAsia="Times New Roman" w:hAnsi="Times New Roman" w:cs="Times New Roman"/>
          <w:sz w:val="28"/>
          <w:szCs w:val="28"/>
        </w:rPr>
        <w:t xml:space="preserve"> 56 </w:t>
      </w:r>
      <w:r w:rsidR="00C00F76" w:rsidRPr="00C300E2">
        <w:rPr>
          <w:rFonts w:ascii="Times New Roman" w:eastAsia="Times New Roman" w:hAnsi="Times New Roman" w:cs="Times New Roman"/>
          <w:sz w:val="28"/>
          <w:szCs w:val="28"/>
          <w:lang w:val="ru-RU"/>
        </w:rPr>
        <w:t>жыл</w:t>
      </w:r>
      <w:r w:rsidR="00C00F76" w:rsidRPr="00C300E2">
        <w:rPr>
          <w:rFonts w:ascii="Times New Roman" w:eastAsia="Times New Roman" w:hAnsi="Times New Roman" w:cs="Times New Roman"/>
          <w:sz w:val="28"/>
          <w:szCs w:val="28"/>
        </w:rPr>
        <w:t xml:space="preserve"> </w:t>
      </w:r>
      <w:r w:rsidR="00C00F76" w:rsidRPr="00C300E2">
        <w:rPr>
          <w:rFonts w:ascii="Times New Roman" w:eastAsia="Times New Roman" w:hAnsi="Times New Roman" w:cs="Times New Roman"/>
          <w:sz w:val="28"/>
          <w:szCs w:val="28"/>
          <w:lang w:val="ru-RU"/>
        </w:rPr>
        <w:t>ішінде</w:t>
      </w:r>
      <w:r w:rsidRPr="00C300E2">
        <w:rPr>
          <w:rFonts w:ascii="Times New Roman" w:eastAsia="Times New Roman" w:hAnsi="Times New Roman" w:cs="Times New Roman"/>
          <w:sz w:val="28"/>
          <w:szCs w:val="28"/>
        </w:rPr>
        <w:t xml:space="preserve"> 2,6 </w:t>
      </w:r>
      <w:r w:rsidRPr="00C300E2">
        <w:rPr>
          <w:rFonts w:ascii="Times New Roman" w:eastAsia="Times New Roman" w:hAnsi="Times New Roman" w:cs="Times New Roman"/>
          <w:sz w:val="28"/>
          <w:szCs w:val="28"/>
          <w:lang w:val="ru-RU"/>
        </w:rPr>
        <w:t>м</w:t>
      </w:r>
      <w:r w:rsidR="00F67958" w:rsidRPr="00C300E2">
        <w:rPr>
          <w:rFonts w:ascii="Times New Roman" w:eastAsia="Times New Roman" w:hAnsi="Times New Roman" w:cs="Times New Roman"/>
          <w:sz w:val="28"/>
          <w:szCs w:val="28"/>
        </w:rPr>
        <w:t xml:space="preserve"> -</w:t>
      </w:r>
      <w:r w:rsidR="00F67958" w:rsidRPr="00C300E2">
        <w:rPr>
          <w:rFonts w:ascii="Times New Roman" w:eastAsia="Times New Roman" w:hAnsi="Times New Roman" w:cs="Times New Roman"/>
          <w:sz w:val="28"/>
          <w:szCs w:val="28"/>
          <w:lang w:val="ru-RU"/>
        </w:rPr>
        <w:t>ге</w:t>
      </w:r>
      <w:r w:rsidRPr="00C300E2">
        <w:rPr>
          <w:rFonts w:ascii="Times New Roman" w:eastAsia="Times New Roman" w:hAnsi="Times New Roman" w:cs="Times New Roman"/>
          <w:sz w:val="28"/>
          <w:szCs w:val="28"/>
        </w:rPr>
        <w:t xml:space="preserve"> </w:t>
      </w:r>
      <w:r w:rsidR="00C00F76" w:rsidRPr="00C300E2">
        <w:rPr>
          <w:rFonts w:ascii="Times New Roman" w:eastAsia="Times New Roman" w:hAnsi="Times New Roman" w:cs="Times New Roman"/>
          <w:sz w:val="28"/>
          <w:szCs w:val="28"/>
          <w:lang w:val="ru-RU"/>
        </w:rPr>
        <w:t>аз</w:t>
      </w:r>
      <w:r w:rsidR="00C00F76" w:rsidRPr="00C300E2">
        <w:rPr>
          <w:rFonts w:ascii="Times New Roman" w:eastAsia="Times New Roman" w:hAnsi="Times New Roman" w:cs="Times New Roman"/>
          <w:sz w:val="28"/>
          <w:szCs w:val="28"/>
        </w:rPr>
        <w:t xml:space="preserve"> </w:t>
      </w:r>
      <w:r w:rsidR="00C00F76" w:rsidRPr="00C300E2">
        <w:rPr>
          <w:rFonts w:ascii="Times New Roman" w:eastAsia="Times New Roman" w:hAnsi="Times New Roman" w:cs="Times New Roman"/>
          <w:sz w:val="28"/>
          <w:szCs w:val="28"/>
          <w:lang w:val="ru-RU"/>
        </w:rPr>
        <w:t>екендігін</w:t>
      </w:r>
      <w:r w:rsidR="00C00F76" w:rsidRPr="00C300E2">
        <w:rPr>
          <w:rFonts w:ascii="Times New Roman" w:eastAsia="Times New Roman" w:hAnsi="Times New Roman" w:cs="Times New Roman"/>
          <w:sz w:val="28"/>
          <w:szCs w:val="28"/>
        </w:rPr>
        <w:t xml:space="preserve"> </w:t>
      </w:r>
      <w:r w:rsidR="00C00F76" w:rsidRPr="00C300E2">
        <w:rPr>
          <w:rFonts w:ascii="Times New Roman" w:eastAsia="Times New Roman" w:hAnsi="Times New Roman" w:cs="Times New Roman"/>
          <w:sz w:val="28"/>
          <w:szCs w:val="28"/>
          <w:lang w:val="ru-RU"/>
        </w:rPr>
        <w:t>көрсетеді</w:t>
      </w:r>
      <w:r w:rsidR="00C00F76"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Көлдің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минималды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тереңдігі</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зерттеудің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соңғы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үш</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жылында</w:t>
      </w:r>
      <w:r w:rsidR="00F67958" w:rsidRPr="00C300E2">
        <w:rPr>
          <w:rFonts w:ascii="Times New Roman" w:eastAsia="Times New Roman" w:hAnsi="Times New Roman" w:cs="Times New Roman"/>
          <w:sz w:val="28"/>
          <w:szCs w:val="28"/>
        </w:rPr>
        <w:t xml:space="preserve"> 6,1 </w:t>
      </w:r>
      <w:r w:rsidRPr="00C300E2">
        <w:rPr>
          <w:rFonts w:ascii="Times New Roman" w:eastAsia="Times New Roman" w:hAnsi="Times New Roman" w:cs="Times New Roman"/>
          <w:sz w:val="28"/>
          <w:szCs w:val="28"/>
        </w:rPr>
        <w:t>-</w:t>
      </w:r>
      <w:r w:rsidR="00F67958" w:rsidRPr="00C300E2">
        <w:rPr>
          <w:rFonts w:ascii="Times New Roman" w:eastAsia="Times New Roman" w:hAnsi="Times New Roman" w:cs="Times New Roman"/>
          <w:sz w:val="28"/>
          <w:szCs w:val="28"/>
          <w:lang w:val="kk-KZ"/>
        </w:rPr>
        <w:t xml:space="preserve"> </w:t>
      </w:r>
      <w:r w:rsidRPr="00C300E2">
        <w:rPr>
          <w:rFonts w:ascii="Times New Roman" w:eastAsia="Times New Roman" w:hAnsi="Times New Roman" w:cs="Times New Roman"/>
          <w:sz w:val="28"/>
          <w:szCs w:val="28"/>
        </w:rPr>
        <w:t xml:space="preserve">6,0 </w:t>
      </w:r>
      <w:r w:rsidRPr="00C300E2">
        <w:rPr>
          <w:rFonts w:ascii="Times New Roman" w:eastAsia="Times New Roman" w:hAnsi="Times New Roman" w:cs="Times New Roman"/>
          <w:sz w:val="28"/>
          <w:szCs w:val="28"/>
          <w:lang w:val="ru-RU"/>
        </w:rPr>
        <w:t>м</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шамасын</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көрсетті</w:t>
      </w:r>
      <w:r w:rsidRPr="00C300E2">
        <w:rPr>
          <w:rFonts w:ascii="Times New Roman" w:eastAsia="Times New Roman" w:hAnsi="Times New Roman" w:cs="Times New Roman"/>
          <w:sz w:val="28"/>
          <w:szCs w:val="28"/>
        </w:rPr>
        <w:t>.</w:t>
      </w:r>
    </w:p>
    <w:p w:rsidR="002637D1" w:rsidRPr="00C300E2" w:rsidRDefault="002637D1" w:rsidP="00717AD4">
      <w:pPr>
        <w:keepNext/>
        <w:keepLines/>
        <w:spacing w:after="0" w:line="240" w:lineRule="auto"/>
        <w:ind w:firstLine="720"/>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 xml:space="preserve">1956 </w:t>
      </w:r>
      <w:r w:rsidRPr="00C300E2">
        <w:rPr>
          <w:rFonts w:ascii="Times New Roman" w:eastAsia="Times New Roman" w:hAnsi="Times New Roman" w:cs="Times New Roman"/>
          <w:sz w:val="28"/>
          <w:szCs w:val="28"/>
          <w:lang w:val="ru-RU"/>
        </w:rPr>
        <w:t>жылы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судың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көлемі</w:t>
      </w:r>
      <w:r w:rsidRPr="00C300E2">
        <w:rPr>
          <w:rFonts w:ascii="Times New Roman" w:eastAsia="Times New Roman" w:hAnsi="Times New Roman" w:cs="Times New Roman"/>
          <w:sz w:val="28"/>
          <w:szCs w:val="28"/>
        </w:rPr>
        <w:t xml:space="preserve"> 267 </w:t>
      </w:r>
      <w:r w:rsidR="00C72851" w:rsidRPr="00C300E2">
        <w:rPr>
          <w:rFonts w:ascii="Times New Roman" w:eastAsia="Times New Roman" w:hAnsi="Times New Roman" w:cs="Times New Roman"/>
          <w:sz w:val="28"/>
          <w:szCs w:val="28"/>
          <w:lang w:val="kk-KZ"/>
        </w:rPr>
        <w:t>млн.</w:t>
      </w:r>
      <w:r w:rsidRPr="00C300E2">
        <w:rPr>
          <w:rFonts w:ascii="Times New Roman" w:eastAsia="Times New Roman" w:hAnsi="Times New Roman" w:cs="Times New Roman"/>
          <w:sz w:val="28"/>
          <w:szCs w:val="28"/>
          <w:lang w:val="ru-RU"/>
        </w:rPr>
        <w:t>м</w:t>
      </w:r>
      <w:r w:rsidRPr="00C300E2">
        <w:rPr>
          <w:rFonts w:ascii="Times New Roman" w:eastAsia="Times New Roman" w:hAnsi="Times New Roman" w:cs="Times New Roman"/>
          <w:sz w:val="28"/>
          <w:szCs w:val="28"/>
          <w:vertAlign w:val="superscript"/>
        </w:rPr>
        <w:t>3</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ал</w:t>
      </w:r>
      <w:r w:rsidRPr="00C300E2">
        <w:rPr>
          <w:rFonts w:ascii="Times New Roman" w:eastAsia="Times New Roman" w:hAnsi="Times New Roman" w:cs="Times New Roman"/>
          <w:sz w:val="28"/>
          <w:szCs w:val="28"/>
        </w:rPr>
        <w:t xml:space="preserve"> 2012 </w:t>
      </w:r>
      <w:r w:rsidRPr="00C300E2">
        <w:rPr>
          <w:rFonts w:ascii="Times New Roman" w:eastAsia="Times New Roman" w:hAnsi="Times New Roman" w:cs="Times New Roman"/>
          <w:sz w:val="28"/>
          <w:szCs w:val="28"/>
          <w:lang w:val="ru-RU"/>
        </w:rPr>
        <w:t>жылы</w:t>
      </w:r>
      <w:r w:rsidRPr="00C300E2">
        <w:rPr>
          <w:rFonts w:ascii="Times New Roman" w:eastAsia="Times New Roman" w:hAnsi="Times New Roman" w:cs="Times New Roman"/>
          <w:sz w:val="28"/>
          <w:szCs w:val="28"/>
        </w:rPr>
        <w:t xml:space="preserve"> 109,1 </w:t>
      </w:r>
      <w:r w:rsidR="00C72851" w:rsidRPr="00C300E2">
        <w:rPr>
          <w:rFonts w:ascii="Times New Roman" w:eastAsia="Times New Roman" w:hAnsi="Times New Roman" w:cs="Times New Roman"/>
          <w:sz w:val="28"/>
          <w:szCs w:val="28"/>
          <w:lang w:val="kk-KZ"/>
        </w:rPr>
        <w:t>млн.</w:t>
      </w:r>
      <w:r w:rsidRPr="00C300E2">
        <w:rPr>
          <w:rFonts w:ascii="Times New Roman" w:eastAsia="Times New Roman" w:hAnsi="Times New Roman" w:cs="Times New Roman"/>
          <w:sz w:val="28"/>
          <w:szCs w:val="28"/>
          <w:lang w:val="ru-RU"/>
        </w:rPr>
        <w:t>м</w:t>
      </w:r>
      <w:r w:rsidRPr="00C300E2">
        <w:rPr>
          <w:rFonts w:ascii="Times New Roman" w:eastAsia="Times New Roman" w:hAnsi="Times New Roman" w:cs="Times New Roman"/>
          <w:sz w:val="28"/>
          <w:szCs w:val="28"/>
          <w:vertAlign w:val="superscript"/>
        </w:rPr>
        <w:t>3</w:t>
      </w:r>
      <w:r w:rsidRPr="00C300E2">
        <w:rPr>
          <w:rFonts w:ascii="Times New Roman" w:eastAsia="Times New Roman" w:hAnsi="Times New Roman" w:cs="Times New Roman"/>
          <w:sz w:val="28"/>
          <w:szCs w:val="28"/>
        </w:rPr>
        <w:t>-</w:t>
      </w:r>
      <w:r w:rsidRPr="00C300E2">
        <w:rPr>
          <w:rFonts w:ascii="Times New Roman" w:eastAsia="Times New Roman" w:hAnsi="Times New Roman" w:cs="Times New Roman"/>
          <w:sz w:val="28"/>
          <w:szCs w:val="28"/>
          <w:lang w:val="ru-RU"/>
        </w:rPr>
        <w:t>қа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кем</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яғни</w:t>
      </w:r>
      <w:r w:rsidRPr="00C300E2">
        <w:rPr>
          <w:rFonts w:ascii="Times New Roman" w:eastAsia="Times New Roman" w:hAnsi="Times New Roman" w:cs="Times New Roman"/>
          <w:sz w:val="28"/>
          <w:szCs w:val="28"/>
        </w:rPr>
        <w:t xml:space="preserve"> 157,9 </w:t>
      </w:r>
      <w:r w:rsidR="00C72851" w:rsidRPr="00C300E2">
        <w:rPr>
          <w:rFonts w:ascii="Times New Roman" w:eastAsia="Times New Roman" w:hAnsi="Times New Roman" w:cs="Times New Roman"/>
          <w:sz w:val="28"/>
          <w:szCs w:val="28"/>
          <w:lang w:val="kk-KZ"/>
        </w:rPr>
        <w:t>млн.</w:t>
      </w:r>
      <w:r w:rsidRPr="00C300E2">
        <w:rPr>
          <w:rFonts w:ascii="Times New Roman" w:eastAsia="Times New Roman" w:hAnsi="Times New Roman" w:cs="Times New Roman"/>
          <w:sz w:val="28"/>
          <w:szCs w:val="28"/>
          <w:lang w:val="ru-RU"/>
        </w:rPr>
        <w:t>м</w:t>
      </w:r>
      <w:r w:rsidRPr="00C300E2">
        <w:rPr>
          <w:rFonts w:ascii="Times New Roman" w:eastAsia="Times New Roman" w:hAnsi="Times New Roman" w:cs="Times New Roman"/>
          <w:sz w:val="28"/>
          <w:szCs w:val="28"/>
          <w:vertAlign w:val="superscript"/>
        </w:rPr>
        <w:t>3</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құрады</w:t>
      </w:r>
      <w:r w:rsidRPr="00C300E2">
        <w:rPr>
          <w:rFonts w:ascii="Times New Roman" w:eastAsia="Times New Roman" w:hAnsi="Times New Roman" w:cs="Times New Roman"/>
          <w:sz w:val="28"/>
          <w:szCs w:val="28"/>
        </w:rPr>
        <w:t xml:space="preserve">. 2019 </w:t>
      </w:r>
      <w:r w:rsidRPr="00C300E2">
        <w:rPr>
          <w:rFonts w:ascii="Times New Roman" w:eastAsia="Times New Roman" w:hAnsi="Times New Roman" w:cs="Times New Roman"/>
          <w:sz w:val="28"/>
          <w:szCs w:val="28"/>
          <w:lang w:val="ru-RU"/>
        </w:rPr>
        <w:t>жылы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судың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көлемі</w:t>
      </w:r>
      <w:r w:rsidRPr="00C300E2">
        <w:rPr>
          <w:rFonts w:ascii="Times New Roman" w:eastAsia="Times New Roman" w:hAnsi="Times New Roman" w:cs="Times New Roman"/>
          <w:sz w:val="28"/>
          <w:szCs w:val="28"/>
        </w:rPr>
        <w:t xml:space="preserve"> 20,22 </w:t>
      </w:r>
      <w:r w:rsidR="00C72851" w:rsidRPr="00C300E2">
        <w:rPr>
          <w:rFonts w:ascii="Times New Roman" w:eastAsia="Times New Roman" w:hAnsi="Times New Roman" w:cs="Times New Roman"/>
          <w:sz w:val="28"/>
          <w:szCs w:val="28"/>
          <w:lang w:val="kk-KZ"/>
        </w:rPr>
        <w:t>млн.</w:t>
      </w:r>
      <w:r w:rsidRPr="00C300E2">
        <w:rPr>
          <w:rFonts w:ascii="Times New Roman" w:eastAsia="Times New Roman" w:hAnsi="Times New Roman" w:cs="Times New Roman"/>
          <w:sz w:val="28"/>
          <w:szCs w:val="28"/>
          <w:lang w:val="ru-RU"/>
        </w:rPr>
        <w:t>м</w:t>
      </w:r>
      <w:r w:rsidRPr="00C300E2">
        <w:rPr>
          <w:rFonts w:ascii="Times New Roman" w:eastAsia="Times New Roman" w:hAnsi="Times New Roman" w:cs="Times New Roman"/>
          <w:sz w:val="28"/>
          <w:szCs w:val="28"/>
          <w:vertAlign w:val="superscript"/>
        </w:rPr>
        <w:t>3</w:t>
      </w:r>
      <w:r w:rsidRPr="00C300E2">
        <w:rPr>
          <w:rFonts w:ascii="Times New Roman" w:eastAsia="Times New Roman" w:hAnsi="Times New Roman" w:cs="Times New Roman"/>
          <w:sz w:val="28"/>
          <w:szCs w:val="28"/>
        </w:rPr>
        <w:t>-</w:t>
      </w:r>
      <w:r w:rsidRPr="00C300E2">
        <w:rPr>
          <w:rFonts w:ascii="Times New Roman" w:eastAsia="Times New Roman" w:hAnsi="Times New Roman" w:cs="Times New Roman"/>
          <w:sz w:val="28"/>
          <w:szCs w:val="28"/>
          <w:lang w:val="ru-RU"/>
        </w:rPr>
        <w:t>қа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артып</w:t>
      </w:r>
      <w:r w:rsidRPr="00C300E2">
        <w:rPr>
          <w:rFonts w:ascii="Times New Roman" w:eastAsia="Times New Roman" w:hAnsi="Times New Roman" w:cs="Times New Roman"/>
          <w:sz w:val="28"/>
          <w:szCs w:val="28"/>
        </w:rPr>
        <w:t>, 178,</w:t>
      </w:r>
      <w:r w:rsidR="00C00F76" w:rsidRPr="00C300E2">
        <w:rPr>
          <w:rFonts w:ascii="Times New Roman" w:eastAsia="Times New Roman" w:hAnsi="Times New Roman" w:cs="Times New Roman"/>
          <w:sz w:val="28"/>
          <w:szCs w:val="28"/>
        </w:rPr>
        <w:t xml:space="preserve">12 </w:t>
      </w:r>
      <w:r w:rsidR="00C72851" w:rsidRPr="00C300E2">
        <w:rPr>
          <w:rFonts w:ascii="Times New Roman" w:eastAsia="Times New Roman" w:hAnsi="Times New Roman" w:cs="Times New Roman"/>
          <w:sz w:val="28"/>
          <w:szCs w:val="28"/>
          <w:lang w:val="kk-KZ"/>
        </w:rPr>
        <w:t>млн.</w:t>
      </w:r>
      <w:r w:rsidR="00C00F76" w:rsidRPr="00C300E2">
        <w:rPr>
          <w:rFonts w:ascii="Times New Roman" w:eastAsia="Times New Roman" w:hAnsi="Times New Roman" w:cs="Times New Roman"/>
          <w:sz w:val="28"/>
          <w:szCs w:val="28"/>
          <w:lang w:val="ru-RU"/>
        </w:rPr>
        <w:t>м</w:t>
      </w:r>
      <w:r w:rsidRPr="00C300E2">
        <w:rPr>
          <w:rFonts w:ascii="Times New Roman" w:eastAsia="Times New Roman" w:hAnsi="Times New Roman" w:cs="Times New Roman"/>
          <w:sz w:val="28"/>
          <w:szCs w:val="28"/>
          <w:vertAlign w:val="superscript"/>
        </w:rPr>
        <w:t xml:space="preserve">3 </w:t>
      </w:r>
      <w:r w:rsidRPr="00C300E2">
        <w:rPr>
          <w:rFonts w:ascii="Times New Roman" w:eastAsia="Times New Roman" w:hAnsi="Times New Roman" w:cs="Times New Roman"/>
          <w:sz w:val="28"/>
          <w:szCs w:val="28"/>
          <w:lang w:val="ru-RU"/>
        </w:rPr>
        <w:t>көрсетті</w:t>
      </w:r>
      <w:r w:rsidRPr="00C300E2">
        <w:rPr>
          <w:rFonts w:ascii="Times New Roman" w:eastAsia="Times New Roman" w:hAnsi="Times New Roman" w:cs="Times New Roman"/>
          <w:sz w:val="28"/>
          <w:szCs w:val="28"/>
        </w:rPr>
        <w:t xml:space="preserve">. 2020-2021 </w:t>
      </w:r>
      <w:r w:rsidRPr="00C300E2">
        <w:rPr>
          <w:rFonts w:ascii="Times New Roman" w:eastAsia="Times New Roman" w:hAnsi="Times New Roman" w:cs="Times New Roman"/>
          <w:sz w:val="28"/>
          <w:szCs w:val="28"/>
          <w:lang w:val="ru-RU"/>
        </w:rPr>
        <w:t>жылдар</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аралығында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көрсеткіш</w:t>
      </w:r>
      <w:r w:rsidRPr="00C300E2">
        <w:rPr>
          <w:rFonts w:ascii="Times New Roman" w:eastAsia="Times New Roman" w:hAnsi="Times New Roman" w:cs="Times New Roman"/>
          <w:sz w:val="28"/>
          <w:szCs w:val="28"/>
        </w:rPr>
        <w:t xml:space="preserve"> 174,6 </w:t>
      </w:r>
      <w:r w:rsidR="00C72851" w:rsidRPr="00C300E2">
        <w:rPr>
          <w:rFonts w:ascii="Times New Roman" w:eastAsia="Times New Roman" w:hAnsi="Times New Roman" w:cs="Times New Roman"/>
          <w:sz w:val="28"/>
          <w:szCs w:val="28"/>
          <w:lang w:val="kk-KZ"/>
        </w:rPr>
        <w:t>млн.</w:t>
      </w:r>
      <w:r w:rsidRPr="00C300E2">
        <w:rPr>
          <w:rFonts w:ascii="Times New Roman" w:eastAsia="Times New Roman" w:hAnsi="Times New Roman" w:cs="Times New Roman"/>
          <w:sz w:val="28"/>
          <w:szCs w:val="28"/>
          <w:lang w:val="ru-RU"/>
        </w:rPr>
        <w:t>м</w:t>
      </w:r>
      <w:r w:rsidRPr="00C300E2">
        <w:rPr>
          <w:rFonts w:ascii="Times New Roman" w:eastAsia="Times New Roman" w:hAnsi="Times New Roman" w:cs="Times New Roman"/>
          <w:sz w:val="28"/>
          <w:szCs w:val="28"/>
          <w:vertAlign w:val="superscript"/>
        </w:rPr>
        <w:t>3</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шамасында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тұрақты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болды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Жағалау</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сызығының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ұзындығы</w:t>
      </w:r>
      <w:r w:rsidRPr="00C300E2">
        <w:rPr>
          <w:rFonts w:ascii="Times New Roman" w:eastAsia="Times New Roman" w:hAnsi="Times New Roman" w:cs="Times New Roman"/>
          <w:sz w:val="28"/>
          <w:szCs w:val="28"/>
        </w:rPr>
        <w:t xml:space="preserve"> 2012 </w:t>
      </w:r>
      <w:r w:rsidRPr="00C300E2">
        <w:rPr>
          <w:rFonts w:ascii="Times New Roman" w:eastAsia="Times New Roman" w:hAnsi="Times New Roman" w:cs="Times New Roman"/>
          <w:sz w:val="28"/>
          <w:szCs w:val="28"/>
          <w:lang w:val="ru-RU"/>
        </w:rPr>
        <w:t>жылы</w:t>
      </w:r>
      <w:r w:rsidRPr="00C300E2">
        <w:rPr>
          <w:rFonts w:ascii="Times New Roman" w:eastAsia="Times New Roman" w:hAnsi="Times New Roman" w:cs="Times New Roman"/>
          <w:sz w:val="28"/>
          <w:szCs w:val="28"/>
        </w:rPr>
        <w:t xml:space="preserve"> 38,4 </w:t>
      </w:r>
      <w:r w:rsidRPr="00C300E2">
        <w:rPr>
          <w:rFonts w:ascii="Times New Roman" w:eastAsia="Times New Roman" w:hAnsi="Times New Roman" w:cs="Times New Roman"/>
          <w:sz w:val="28"/>
          <w:szCs w:val="28"/>
          <w:lang w:val="ru-RU"/>
        </w:rPr>
        <w:t>км</w:t>
      </w:r>
      <w:r w:rsidRPr="00C300E2">
        <w:rPr>
          <w:rFonts w:ascii="Times New Roman" w:eastAsia="Times New Roman" w:hAnsi="Times New Roman" w:cs="Times New Roman"/>
          <w:sz w:val="28"/>
          <w:szCs w:val="28"/>
        </w:rPr>
        <w:t xml:space="preserve">, 2019-2021 </w:t>
      </w:r>
      <w:r w:rsidRPr="00C300E2">
        <w:rPr>
          <w:rFonts w:ascii="Times New Roman" w:eastAsia="Times New Roman" w:hAnsi="Times New Roman" w:cs="Times New Roman"/>
          <w:sz w:val="28"/>
          <w:szCs w:val="28"/>
          <w:lang w:val="ru-RU"/>
        </w:rPr>
        <w:t>жылдары</w:t>
      </w:r>
      <w:r w:rsidRPr="00C300E2">
        <w:rPr>
          <w:rFonts w:ascii="Times New Roman" w:eastAsia="Times New Roman" w:hAnsi="Times New Roman" w:cs="Times New Roman"/>
          <w:sz w:val="28"/>
          <w:szCs w:val="28"/>
        </w:rPr>
        <w:t xml:space="preserve"> 39,1</w:t>
      </w:r>
      <w:r w:rsidR="00F67958" w:rsidRPr="00C300E2">
        <w:rPr>
          <w:rFonts w:ascii="Times New Roman" w:eastAsia="Times New Roman" w:hAnsi="Times New Roman" w:cs="Times New Roman"/>
          <w:sz w:val="28"/>
          <w:szCs w:val="28"/>
          <w:lang w:val="kk-KZ"/>
        </w:rPr>
        <w:t xml:space="preserve"> </w:t>
      </w:r>
      <w:r w:rsidRPr="00C300E2">
        <w:rPr>
          <w:rFonts w:ascii="Times New Roman" w:eastAsia="Times New Roman" w:hAnsi="Times New Roman" w:cs="Times New Roman"/>
          <w:sz w:val="28"/>
          <w:szCs w:val="28"/>
        </w:rPr>
        <w:t>-</w:t>
      </w:r>
      <w:r w:rsidR="00F67958" w:rsidRPr="00C300E2">
        <w:rPr>
          <w:rFonts w:ascii="Times New Roman" w:eastAsia="Times New Roman" w:hAnsi="Times New Roman" w:cs="Times New Roman"/>
          <w:sz w:val="28"/>
          <w:szCs w:val="28"/>
          <w:lang w:val="kk-KZ"/>
        </w:rPr>
        <w:t xml:space="preserve"> </w:t>
      </w:r>
      <w:r w:rsidRPr="00C300E2">
        <w:rPr>
          <w:rFonts w:ascii="Times New Roman" w:eastAsia="Times New Roman" w:hAnsi="Times New Roman" w:cs="Times New Roman"/>
          <w:sz w:val="28"/>
          <w:szCs w:val="28"/>
        </w:rPr>
        <w:t xml:space="preserve">39,0 </w:t>
      </w:r>
      <w:r w:rsidRPr="00C300E2">
        <w:rPr>
          <w:rFonts w:ascii="Times New Roman" w:eastAsia="Times New Roman" w:hAnsi="Times New Roman" w:cs="Times New Roman"/>
          <w:sz w:val="28"/>
          <w:szCs w:val="28"/>
          <w:lang w:val="ru-RU"/>
        </w:rPr>
        <w:t>км</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көрсетті</w:t>
      </w:r>
      <w:r w:rsidRPr="00C300E2">
        <w:rPr>
          <w:rFonts w:ascii="Times New Roman" w:eastAsia="Times New Roman" w:hAnsi="Times New Roman" w:cs="Times New Roman"/>
          <w:sz w:val="28"/>
          <w:szCs w:val="28"/>
        </w:rPr>
        <w:t xml:space="preserve">. </w:t>
      </w:r>
    </w:p>
    <w:p w:rsidR="002637D1" w:rsidRPr="00C300E2" w:rsidRDefault="002637D1" w:rsidP="00717AD4">
      <w:pPr>
        <w:keepNext/>
        <w:keepLines/>
        <w:spacing w:after="0" w:line="240" w:lineRule="auto"/>
        <w:ind w:firstLine="720"/>
        <w:jc w:val="both"/>
        <w:rPr>
          <w:rFonts w:ascii="Times New Roman" w:eastAsia="Times New Roman" w:hAnsi="Times New Roman" w:cs="Times New Roman"/>
          <w:sz w:val="28"/>
          <w:szCs w:val="28"/>
        </w:rPr>
      </w:pPr>
      <w:r w:rsidRPr="00C300E2">
        <w:rPr>
          <w:rFonts w:ascii="Times New Roman" w:eastAsia="Times New Roman" w:hAnsi="Times New Roman" w:cs="Times New Roman"/>
          <w:b/>
          <w:sz w:val="28"/>
          <w:szCs w:val="28"/>
          <w:lang w:val="ru-RU"/>
        </w:rPr>
        <w:t>Зеренді</w:t>
      </w:r>
      <w:r w:rsidRPr="00C300E2">
        <w:rPr>
          <w:rFonts w:ascii="Times New Roman" w:eastAsia="Times New Roman" w:hAnsi="Times New Roman" w:cs="Times New Roman"/>
          <w:b/>
          <w:sz w:val="28"/>
          <w:szCs w:val="28"/>
        </w:rPr>
        <w:t xml:space="preserve"> </w:t>
      </w:r>
      <w:r w:rsidRPr="00C300E2">
        <w:rPr>
          <w:rFonts w:ascii="Times New Roman" w:eastAsia="Times New Roman" w:hAnsi="Times New Roman" w:cs="Times New Roman"/>
          <w:b/>
          <w:sz w:val="28"/>
          <w:szCs w:val="28"/>
          <w:lang w:val="ru-RU"/>
        </w:rPr>
        <w:t>көлінің</w:t>
      </w:r>
      <w:r w:rsidRPr="00C300E2">
        <w:rPr>
          <w:rFonts w:ascii="Times New Roman" w:eastAsia="Times New Roman" w:hAnsi="Times New Roman" w:cs="Times New Roman"/>
          <w:b/>
          <w:sz w:val="28"/>
          <w:szCs w:val="28"/>
        </w:rPr>
        <w:t xml:space="preserve"> </w:t>
      </w:r>
      <w:r w:rsidRPr="00C300E2">
        <w:rPr>
          <w:rFonts w:ascii="Times New Roman" w:eastAsia="Times New Roman" w:hAnsi="Times New Roman" w:cs="Times New Roman"/>
          <w:b/>
          <w:sz w:val="28"/>
          <w:szCs w:val="28"/>
          <w:lang w:val="ru-RU"/>
        </w:rPr>
        <w:t>морфометриялық</w:t>
      </w:r>
      <w:r w:rsidRPr="00C300E2">
        <w:rPr>
          <w:rFonts w:ascii="Times New Roman" w:eastAsia="Times New Roman" w:hAnsi="Times New Roman" w:cs="Times New Roman"/>
          <w:b/>
          <w:sz w:val="28"/>
          <w:szCs w:val="28"/>
        </w:rPr>
        <w:t xml:space="preserve"> </w:t>
      </w:r>
      <w:r w:rsidRPr="00C300E2">
        <w:rPr>
          <w:rFonts w:ascii="Times New Roman" w:eastAsia="Times New Roman" w:hAnsi="Times New Roman" w:cs="Times New Roman"/>
          <w:b/>
          <w:sz w:val="28"/>
          <w:szCs w:val="28"/>
          <w:lang w:val="ru-RU"/>
        </w:rPr>
        <w:t>көрсеткіштері</w:t>
      </w:r>
      <w:r w:rsidRPr="00C300E2">
        <w:rPr>
          <w:rFonts w:ascii="Times New Roman" w:eastAsia="Times New Roman" w:hAnsi="Times New Roman" w:cs="Times New Roman"/>
          <w:b/>
          <w:sz w:val="28"/>
          <w:szCs w:val="28"/>
        </w:rPr>
        <w:t xml:space="preserve">. </w:t>
      </w:r>
      <w:r w:rsidRPr="00C300E2">
        <w:rPr>
          <w:rFonts w:ascii="Times New Roman" w:eastAsia="Times New Roman" w:hAnsi="Times New Roman" w:cs="Times New Roman"/>
          <w:sz w:val="28"/>
          <w:szCs w:val="28"/>
          <w:lang w:val="ru-RU"/>
        </w:rPr>
        <w:t>Зеренді</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көл</w:t>
      </w:r>
      <w:r w:rsidR="0068360F" w:rsidRPr="00C300E2">
        <w:rPr>
          <w:rFonts w:ascii="Times New Roman" w:eastAsia="Times New Roman" w:hAnsi="Times New Roman" w:cs="Times New Roman"/>
          <w:sz w:val="28"/>
          <w:szCs w:val="28"/>
          <w:lang w:val="ru-RU"/>
        </w:rPr>
        <w:t>і</w:t>
      </w:r>
      <w:r w:rsidR="0068360F" w:rsidRPr="00C300E2">
        <w:rPr>
          <w:rFonts w:ascii="Times New Roman" w:eastAsia="Times New Roman" w:hAnsi="Times New Roman" w:cs="Times New Roman"/>
          <w:sz w:val="28"/>
          <w:szCs w:val="28"/>
        </w:rPr>
        <w:t xml:space="preserve"> </w:t>
      </w:r>
      <w:r w:rsidR="0068360F" w:rsidRPr="00C300E2">
        <w:rPr>
          <w:rFonts w:ascii="Times New Roman" w:eastAsia="Times New Roman" w:hAnsi="Times New Roman" w:cs="Times New Roman"/>
          <w:sz w:val="28"/>
          <w:szCs w:val="28"/>
          <w:lang w:val="ru-RU"/>
        </w:rPr>
        <w:t>су</w:t>
      </w:r>
      <w:r w:rsidR="0068360F" w:rsidRPr="00C300E2">
        <w:rPr>
          <w:rFonts w:ascii="Times New Roman" w:eastAsia="Times New Roman" w:hAnsi="Times New Roman" w:cs="Times New Roman"/>
          <w:sz w:val="28"/>
          <w:szCs w:val="28"/>
        </w:rPr>
        <w:t xml:space="preserve"> </w:t>
      </w:r>
      <w:r w:rsidR="0068360F" w:rsidRPr="00C300E2">
        <w:rPr>
          <w:rFonts w:ascii="Times New Roman" w:eastAsia="Times New Roman" w:hAnsi="Times New Roman" w:cs="Times New Roman"/>
          <w:sz w:val="28"/>
          <w:szCs w:val="28"/>
          <w:lang w:val="ru-RU"/>
        </w:rPr>
        <w:t>бетінің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ауданы</w:t>
      </w:r>
      <w:r w:rsidRPr="00C300E2">
        <w:rPr>
          <w:rFonts w:ascii="Times New Roman" w:eastAsia="Times New Roman" w:hAnsi="Times New Roman" w:cs="Times New Roman"/>
          <w:sz w:val="28"/>
          <w:szCs w:val="28"/>
        </w:rPr>
        <w:t xml:space="preserve"> 1956 </w:t>
      </w:r>
      <w:r w:rsidRPr="00C300E2">
        <w:rPr>
          <w:rFonts w:ascii="Times New Roman" w:eastAsia="Times New Roman" w:hAnsi="Times New Roman" w:cs="Times New Roman"/>
          <w:sz w:val="28"/>
          <w:szCs w:val="28"/>
          <w:lang w:val="ru-RU"/>
        </w:rPr>
        <w:t>жылы</w:t>
      </w:r>
      <w:r w:rsidRPr="00C300E2">
        <w:rPr>
          <w:rFonts w:ascii="Times New Roman" w:eastAsia="Times New Roman" w:hAnsi="Times New Roman" w:cs="Times New Roman"/>
          <w:sz w:val="28"/>
          <w:szCs w:val="28"/>
        </w:rPr>
        <w:t xml:space="preserve"> 10,7 </w:t>
      </w:r>
      <w:r w:rsidRPr="00C300E2">
        <w:rPr>
          <w:rFonts w:ascii="Times New Roman" w:eastAsia="Times New Roman" w:hAnsi="Times New Roman" w:cs="Times New Roman"/>
          <w:sz w:val="28"/>
          <w:szCs w:val="28"/>
          <w:lang w:val="ru-RU"/>
        </w:rPr>
        <w:t>км</w:t>
      </w:r>
      <w:r w:rsidRPr="00C300E2">
        <w:rPr>
          <w:rFonts w:ascii="Times New Roman" w:eastAsia="Times New Roman" w:hAnsi="Times New Roman" w:cs="Times New Roman"/>
          <w:sz w:val="28"/>
          <w:szCs w:val="28"/>
          <w:vertAlign w:val="superscript"/>
        </w:rPr>
        <w:t>2</w:t>
      </w:r>
      <w:r w:rsidRPr="00C300E2">
        <w:rPr>
          <w:rFonts w:ascii="Times New Roman" w:eastAsia="Times New Roman" w:hAnsi="Times New Roman" w:cs="Times New Roman"/>
          <w:sz w:val="28"/>
          <w:szCs w:val="28"/>
        </w:rPr>
        <w:t xml:space="preserve">, 2012 </w:t>
      </w:r>
      <w:r w:rsidRPr="00C300E2">
        <w:rPr>
          <w:rFonts w:ascii="Times New Roman" w:eastAsia="Times New Roman" w:hAnsi="Times New Roman" w:cs="Times New Roman"/>
          <w:sz w:val="28"/>
          <w:szCs w:val="28"/>
          <w:lang w:val="ru-RU"/>
        </w:rPr>
        <w:t>жылы</w:t>
      </w:r>
      <w:r w:rsidRPr="00C300E2">
        <w:rPr>
          <w:rFonts w:ascii="Times New Roman" w:eastAsia="Times New Roman" w:hAnsi="Times New Roman" w:cs="Times New Roman"/>
          <w:sz w:val="28"/>
          <w:szCs w:val="28"/>
        </w:rPr>
        <w:t xml:space="preserve"> 10,97 </w:t>
      </w:r>
      <w:r w:rsidRPr="00C300E2">
        <w:rPr>
          <w:rFonts w:ascii="Times New Roman" w:eastAsia="Times New Roman" w:hAnsi="Times New Roman" w:cs="Times New Roman"/>
          <w:sz w:val="28"/>
          <w:szCs w:val="28"/>
          <w:lang w:val="ru-RU"/>
        </w:rPr>
        <w:t>км</w:t>
      </w:r>
      <w:r w:rsidRPr="00C300E2">
        <w:rPr>
          <w:rFonts w:ascii="Times New Roman" w:eastAsia="Times New Roman" w:hAnsi="Times New Roman" w:cs="Times New Roman"/>
          <w:sz w:val="28"/>
          <w:szCs w:val="28"/>
          <w:vertAlign w:val="superscript"/>
        </w:rPr>
        <w:t xml:space="preserve">2 </w:t>
      </w:r>
      <w:r w:rsidRPr="00C300E2">
        <w:rPr>
          <w:rFonts w:ascii="Times New Roman" w:eastAsia="Times New Roman" w:hAnsi="Times New Roman" w:cs="Times New Roman"/>
          <w:sz w:val="28"/>
          <w:szCs w:val="28"/>
          <w:lang w:val="ru-RU"/>
        </w:rPr>
        <w:t>болды</w:t>
      </w:r>
      <w:r w:rsidRPr="00C300E2">
        <w:rPr>
          <w:rFonts w:ascii="Times New Roman" w:eastAsia="Times New Roman" w:hAnsi="Times New Roman" w:cs="Times New Roman"/>
          <w:sz w:val="28"/>
          <w:szCs w:val="28"/>
        </w:rPr>
        <w:t xml:space="preserve">. 2012 </w:t>
      </w:r>
      <w:r w:rsidRPr="00C300E2">
        <w:rPr>
          <w:rFonts w:ascii="Times New Roman" w:eastAsia="Times New Roman" w:hAnsi="Times New Roman" w:cs="Times New Roman"/>
          <w:sz w:val="28"/>
          <w:szCs w:val="28"/>
          <w:lang w:val="ru-RU"/>
        </w:rPr>
        <w:t>мен</w:t>
      </w:r>
      <w:r w:rsidRPr="00C300E2">
        <w:rPr>
          <w:rFonts w:ascii="Times New Roman" w:eastAsia="Times New Roman" w:hAnsi="Times New Roman" w:cs="Times New Roman"/>
          <w:sz w:val="28"/>
          <w:szCs w:val="28"/>
        </w:rPr>
        <w:t xml:space="preserve"> 2021 </w:t>
      </w:r>
      <w:r w:rsidRPr="00C300E2">
        <w:rPr>
          <w:rFonts w:ascii="Times New Roman" w:eastAsia="Times New Roman" w:hAnsi="Times New Roman" w:cs="Times New Roman"/>
          <w:sz w:val="28"/>
          <w:szCs w:val="28"/>
          <w:lang w:val="ru-RU"/>
        </w:rPr>
        <w:t>жылдар</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аралығында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көлдің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ауданы</w:t>
      </w:r>
      <w:r w:rsidRPr="00C300E2">
        <w:rPr>
          <w:rFonts w:ascii="Times New Roman" w:eastAsia="Times New Roman" w:hAnsi="Times New Roman" w:cs="Times New Roman"/>
          <w:sz w:val="28"/>
          <w:szCs w:val="28"/>
        </w:rPr>
        <w:t xml:space="preserve"> 0,22 </w:t>
      </w:r>
      <w:r w:rsidRPr="00C300E2">
        <w:rPr>
          <w:rFonts w:ascii="Times New Roman" w:eastAsia="Times New Roman" w:hAnsi="Times New Roman" w:cs="Times New Roman"/>
          <w:sz w:val="28"/>
          <w:szCs w:val="28"/>
          <w:lang w:val="ru-RU"/>
        </w:rPr>
        <w:t>км</w:t>
      </w:r>
      <w:r w:rsidRPr="00C300E2">
        <w:rPr>
          <w:rFonts w:ascii="Times New Roman" w:eastAsia="Times New Roman" w:hAnsi="Times New Roman" w:cs="Times New Roman"/>
          <w:sz w:val="28"/>
          <w:szCs w:val="28"/>
          <w:vertAlign w:val="superscript"/>
        </w:rPr>
        <w:t>2</w:t>
      </w:r>
      <w:r w:rsidRPr="00C300E2">
        <w:rPr>
          <w:rFonts w:ascii="Times New Roman" w:eastAsia="Times New Roman" w:hAnsi="Times New Roman" w:cs="Times New Roman"/>
          <w:sz w:val="28"/>
          <w:szCs w:val="28"/>
        </w:rPr>
        <w:t>-</w:t>
      </w:r>
      <w:r w:rsidRPr="00C300E2">
        <w:rPr>
          <w:rFonts w:ascii="Times New Roman" w:eastAsia="Times New Roman" w:hAnsi="Times New Roman" w:cs="Times New Roman"/>
          <w:sz w:val="28"/>
          <w:szCs w:val="28"/>
          <w:lang w:val="ru-RU"/>
        </w:rPr>
        <w:t>тан</w:t>
      </w:r>
      <w:r w:rsidRPr="00C300E2">
        <w:rPr>
          <w:rFonts w:ascii="Times New Roman" w:eastAsia="Times New Roman" w:hAnsi="Times New Roman" w:cs="Times New Roman"/>
          <w:sz w:val="28"/>
          <w:szCs w:val="28"/>
        </w:rPr>
        <w:t xml:space="preserve"> 0,3 </w:t>
      </w:r>
      <w:r w:rsidRPr="00C300E2">
        <w:rPr>
          <w:rFonts w:ascii="Times New Roman" w:eastAsia="Times New Roman" w:hAnsi="Times New Roman" w:cs="Times New Roman"/>
          <w:sz w:val="28"/>
          <w:szCs w:val="28"/>
          <w:lang w:val="ru-RU"/>
        </w:rPr>
        <w:t>км</w:t>
      </w:r>
      <w:r w:rsidRPr="00C300E2">
        <w:rPr>
          <w:rFonts w:ascii="Times New Roman" w:eastAsia="Times New Roman" w:hAnsi="Times New Roman" w:cs="Times New Roman"/>
          <w:sz w:val="28"/>
          <w:szCs w:val="28"/>
          <w:vertAlign w:val="superscript"/>
        </w:rPr>
        <w:t>2</w:t>
      </w:r>
      <w:r w:rsidRPr="00C300E2">
        <w:rPr>
          <w:rFonts w:ascii="Times New Roman" w:eastAsia="Times New Roman" w:hAnsi="Times New Roman" w:cs="Times New Roman"/>
          <w:sz w:val="28"/>
          <w:szCs w:val="28"/>
        </w:rPr>
        <w:t>-</w:t>
      </w:r>
      <w:r w:rsidRPr="00C300E2">
        <w:rPr>
          <w:rFonts w:ascii="Times New Roman" w:eastAsia="Times New Roman" w:hAnsi="Times New Roman" w:cs="Times New Roman"/>
          <w:sz w:val="28"/>
          <w:szCs w:val="28"/>
          <w:lang w:val="ru-RU"/>
        </w:rPr>
        <w:t>қа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дейін</w:t>
      </w:r>
      <w:r w:rsidRPr="00C300E2">
        <w:rPr>
          <w:rFonts w:ascii="Times New Roman" w:eastAsia="Times New Roman" w:hAnsi="Times New Roman" w:cs="Times New Roman"/>
          <w:sz w:val="28"/>
          <w:szCs w:val="28"/>
        </w:rPr>
        <w:t xml:space="preserve"> </w:t>
      </w:r>
      <w:r w:rsidR="0068360F" w:rsidRPr="00C300E2">
        <w:rPr>
          <w:rFonts w:ascii="Times New Roman" w:eastAsia="Times New Roman" w:hAnsi="Times New Roman" w:cs="Times New Roman"/>
          <w:sz w:val="28"/>
          <w:szCs w:val="28"/>
          <w:lang w:val="ru-RU"/>
        </w:rPr>
        <w:t>азайған</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Су</w:t>
      </w:r>
      <w:r w:rsidRPr="00C300E2">
        <w:rPr>
          <w:rFonts w:ascii="Times New Roman" w:eastAsia="Times New Roman" w:hAnsi="Times New Roman" w:cs="Times New Roman"/>
          <w:sz w:val="28"/>
          <w:szCs w:val="28"/>
        </w:rPr>
        <w:t xml:space="preserve"> </w:t>
      </w:r>
      <w:r w:rsidR="0068360F" w:rsidRPr="00C300E2">
        <w:rPr>
          <w:rFonts w:ascii="Times New Roman" w:eastAsia="Times New Roman" w:hAnsi="Times New Roman" w:cs="Times New Roman"/>
          <w:sz w:val="28"/>
          <w:szCs w:val="28"/>
          <w:lang w:val="ru-RU"/>
        </w:rPr>
        <w:t>бетінің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ауданы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бойынша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Зеренді</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көлі</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орташа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көлге</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жатады</w:t>
      </w:r>
      <w:r w:rsidRPr="00C300E2">
        <w:rPr>
          <w:rFonts w:ascii="Times New Roman" w:eastAsia="Times New Roman" w:hAnsi="Times New Roman" w:cs="Times New Roman"/>
          <w:sz w:val="28"/>
          <w:szCs w:val="28"/>
        </w:rPr>
        <w:t xml:space="preserve"> (9</w:t>
      </w:r>
      <w:r w:rsidR="00F67958" w:rsidRPr="00C300E2">
        <w:rPr>
          <w:rFonts w:ascii="Times New Roman" w:eastAsia="Times New Roman" w:hAnsi="Times New Roman" w:cs="Times New Roman"/>
          <w:sz w:val="28"/>
          <w:szCs w:val="28"/>
          <w:lang w:val="kk-KZ"/>
        </w:rPr>
        <w:t xml:space="preserve"> - кесте</w:t>
      </w:r>
      <w:r w:rsidRPr="00C300E2">
        <w:rPr>
          <w:rFonts w:ascii="Times New Roman" w:eastAsia="Times New Roman" w:hAnsi="Times New Roman" w:cs="Times New Roman"/>
          <w:sz w:val="28"/>
          <w:szCs w:val="28"/>
        </w:rPr>
        <w:t>).</w:t>
      </w:r>
    </w:p>
    <w:p w:rsidR="002637D1" w:rsidRPr="00C300E2" w:rsidRDefault="002637D1" w:rsidP="00717AD4">
      <w:pPr>
        <w:keepNext/>
        <w:keepLines/>
        <w:spacing w:after="0" w:line="240" w:lineRule="auto"/>
        <w:ind w:firstLine="720"/>
        <w:jc w:val="both"/>
        <w:rPr>
          <w:rFonts w:ascii="Times New Roman" w:eastAsia="Times New Roman" w:hAnsi="Times New Roman" w:cs="Times New Roman"/>
          <w:sz w:val="28"/>
          <w:szCs w:val="28"/>
        </w:rPr>
      </w:pPr>
    </w:p>
    <w:p w:rsidR="002637D1" w:rsidRPr="00C300E2" w:rsidRDefault="00AB249E" w:rsidP="0068360F">
      <w:pPr>
        <w:keepNext/>
        <w:keepLines/>
        <w:spacing w:after="0" w:line="240" w:lineRule="auto"/>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lang w:val="ru-RU"/>
        </w:rPr>
        <w:t>Кесте</w:t>
      </w:r>
      <w:r w:rsidRPr="00C300E2">
        <w:rPr>
          <w:rFonts w:ascii="Times New Roman" w:eastAsia="Times New Roman" w:hAnsi="Times New Roman" w:cs="Times New Roman"/>
          <w:sz w:val="28"/>
          <w:szCs w:val="28"/>
        </w:rPr>
        <w:t xml:space="preserve"> 9 – </w:t>
      </w:r>
      <w:r w:rsidR="002637D1" w:rsidRPr="00C300E2">
        <w:rPr>
          <w:rFonts w:ascii="Times New Roman" w:eastAsia="Times New Roman" w:hAnsi="Times New Roman" w:cs="Times New Roman"/>
          <w:sz w:val="28"/>
          <w:szCs w:val="28"/>
          <w:lang w:val="ru-RU"/>
        </w:rPr>
        <w:t>Зеренді</w:t>
      </w:r>
      <w:r w:rsidR="002637D1" w:rsidRPr="00C300E2">
        <w:rPr>
          <w:rFonts w:ascii="Times New Roman" w:eastAsia="Times New Roman" w:hAnsi="Times New Roman" w:cs="Times New Roman"/>
          <w:sz w:val="28"/>
          <w:szCs w:val="28"/>
        </w:rPr>
        <w:t xml:space="preserve"> </w:t>
      </w:r>
      <w:r w:rsidR="002637D1" w:rsidRPr="00C300E2">
        <w:rPr>
          <w:rFonts w:ascii="Times New Roman" w:eastAsia="Times New Roman" w:hAnsi="Times New Roman" w:cs="Times New Roman"/>
          <w:sz w:val="28"/>
          <w:szCs w:val="28"/>
          <w:lang w:val="ru-RU"/>
        </w:rPr>
        <w:t>көлінің</w:t>
      </w:r>
      <w:r w:rsidR="002637D1" w:rsidRPr="00C300E2">
        <w:rPr>
          <w:rFonts w:ascii="Times New Roman" w:eastAsia="Times New Roman" w:hAnsi="Times New Roman" w:cs="Times New Roman"/>
          <w:sz w:val="28"/>
          <w:szCs w:val="28"/>
        </w:rPr>
        <w:t xml:space="preserve"> 1956-2021 </w:t>
      </w:r>
      <w:r w:rsidR="002637D1" w:rsidRPr="00C300E2">
        <w:rPr>
          <w:rFonts w:ascii="Times New Roman" w:eastAsia="Times New Roman" w:hAnsi="Times New Roman" w:cs="Times New Roman"/>
          <w:sz w:val="28"/>
          <w:szCs w:val="28"/>
          <w:lang w:val="ru-RU"/>
        </w:rPr>
        <w:t>жылдардағы</w:t>
      </w:r>
      <w:r w:rsidR="002637D1" w:rsidRPr="00C300E2">
        <w:rPr>
          <w:rFonts w:ascii="Times New Roman" w:eastAsia="Times New Roman" w:hAnsi="Times New Roman" w:cs="Times New Roman"/>
          <w:sz w:val="28"/>
          <w:szCs w:val="28"/>
        </w:rPr>
        <w:t xml:space="preserve"> </w:t>
      </w:r>
      <w:r w:rsidR="002637D1" w:rsidRPr="00C300E2">
        <w:rPr>
          <w:rFonts w:ascii="Times New Roman" w:eastAsia="Times New Roman" w:hAnsi="Times New Roman" w:cs="Times New Roman"/>
          <w:sz w:val="28"/>
          <w:szCs w:val="28"/>
          <w:lang w:val="ru-RU"/>
        </w:rPr>
        <w:t>морфометриялық</w:t>
      </w:r>
      <w:r w:rsidR="002637D1" w:rsidRPr="00C300E2">
        <w:rPr>
          <w:rFonts w:ascii="Times New Roman" w:eastAsia="Times New Roman" w:hAnsi="Times New Roman" w:cs="Times New Roman"/>
          <w:sz w:val="28"/>
          <w:szCs w:val="28"/>
        </w:rPr>
        <w:t xml:space="preserve"> </w:t>
      </w:r>
      <w:r w:rsidR="002637D1" w:rsidRPr="00C300E2">
        <w:rPr>
          <w:rFonts w:ascii="Times New Roman" w:eastAsia="Times New Roman" w:hAnsi="Times New Roman" w:cs="Times New Roman"/>
          <w:sz w:val="28"/>
          <w:szCs w:val="28"/>
          <w:lang w:val="ru-RU"/>
        </w:rPr>
        <w:t>көрсеткіштері</w:t>
      </w:r>
      <w:r w:rsidR="0068360F" w:rsidRPr="00C300E2">
        <w:rPr>
          <w:rFonts w:ascii="Times New Roman" w:eastAsia="Times New Roman" w:hAnsi="Times New Roman" w:cs="Times New Roman"/>
          <w:sz w:val="28"/>
          <w:szCs w:val="28"/>
          <w:lang w:val="ru-RU"/>
        </w:rPr>
        <w:t>нің</w:t>
      </w:r>
      <w:r w:rsidR="0068360F" w:rsidRPr="00C300E2">
        <w:rPr>
          <w:rFonts w:ascii="Times New Roman" w:eastAsia="Times New Roman" w:hAnsi="Times New Roman" w:cs="Times New Roman"/>
          <w:sz w:val="28"/>
          <w:szCs w:val="28"/>
        </w:rPr>
        <w:t xml:space="preserve"> </w:t>
      </w:r>
      <w:r w:rsidR="0068360F" w:rsidRPr="00C300E2">
        <w:rPr>
          <w:rFonts w:ascii="Times New Roman" w:eastAsia="Times New Roman" w:hAnsi="Times New Roman" w:cs="Times New Roman"/>
          <w:sz w:val="28"/>
          <w:szCs w:val="28"/>
          <w:lang w:val="ru-RU"/>
        </w:rPr>
        <w:t>динамикасы</w:t>
      </w:r>
    </w:p>
    <w:p w:rsidR="002637D1" w:rsidRPr="00C300E2" w:rsidRDefault="002637D1" w:rsidP="00717AD4">
      <w:pPr>
        <w:widowControl w:val="0"/>
        <w:spacing w:after="0" w:line="240" w:lineRule="auto"/>
      </w:pPr>
    </w:p>
    <w:tbl>
      <w:tblPr>
        <w:tblW w:w="9645"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05"/>
        <w:gridCol w:w="1277"/>
        <w:gridCol w:w="1379"/>
        <w:gridCol w:w="1218"/>
        <w:gridCol w:w="1159"/>
        <w:gridCol w:w="1207"/>
      </w:tblGrid>
      <w:tr w:rsidR="002637D1" w:rsidRPr="00C300E2" w:rsidTr="0034736E">
        <w:trPr>
          <w:trHeight w:val="432"/>
        </w:trPr>
        <w:tc>
          <w:tcPr>
            <w:tcW w:w="340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Көрсеткіштер</w:t>
            </w:r>
          </w:p>
        </w:tc>
        <w:tc>
          <w:tcPr>
            <w:tcW w:w="127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1956 ж.*</w:t>
            </w:r>
          </w:p>
        </w:tc>
        <w:tc>
          <w:tcPr>
            <w:tcW w:w="1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2012 ж.**</w:t>
            </w:r>
          </w:p>
        </w:tc>
        <w:tc>
          <w:tcPr>
            <w:tcW w:w="121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2019 ж.</w:t>
            </w:r>
          </w:p>
        </w:tc>
        <w:tc>
          <w:tcPr>
            <w:tcW w:w="11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2020 ж.</w:t>
            </w:r>
          </w:p>
        </w:tc>
        <w:tc>
          <w:tcPr>
            <w:tcW w:w="12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2637D1" w:rsidRPr="00C300E2" w:rsidRDefault="002637D1"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2021 ж.</w:t>
            </w:r>
          </w:p>
        </w:tc>
      </w:tr>
      <w:tr w:rsidR="0068360F" w:rsidRPr="00C300E2" w:rsidTr="0034736E">
        <w:trPr>
          <w:trHeight w:val="432"/>
        </w:trPr>
        <w:tc>
          <w:tcPr>
            <w:tcW w:w="340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Су бетінің ауданы, км²</w:t>
            </w:r>
          </w:p>
        </w:tc>
        <w:tc>
          <w:tcPr>
            <w:tcW w:w="127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10,7</w:t>
            </w:r>
          </w:p>
        </w:tc>
        <w:tc>
          <w:tcPr>
            <w:tcW w:w="1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10,97</w:t>
            </w:r>
          </w:p>
        </w:tc>
        <w:tc>
          <w:tcPr>
            <w:tcW w:w="121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10,75</w:t>
            </w:r>
          </w:p>
        </w:tc>
        <w:tc>
          <w:tcPr>
            <w:tcW w:w="11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10,71</w:t>
            </w:r>
          </w:p>
        </w:tc>
        <w:tc>
          <w:tcPr>
            <w:tcW w:w="12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10,67</w:t>
            </w:r>
          </w:p>
        </w:tc>
      </w:tr>
      <w:tr w:rsidR="0068360F" w:rsidRPr="00C300E2" w:rsidTr="0034736E">
        <w:trPr>
          <w:trHeight w:val="432"/>
        </w:trPr>
        <w:tc>
          <w:tcPr>
            <w:tcW w:w="340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Ұзындығы, км</w:t>
            </w:r>
          </w:p>
        </w:tc>
        <w:tc>
          <w:tcPr>
            <w:tcW w:w="127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5,1</w:t>
            </w:r>
          </w:p>
        </w:tc>
        <w:tc>
          <w:tcPr>
            <w:tcW w:w="1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4,1</w:t>
            </w:r>
          </w:p>
        </w:tc>
        <w:tc>
          <w:tcPr>
            <w:tcW w:w="121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4,1</w:t>
            </w:r>
          </w:p>
        </w:tc>
        <w:tc>
          <w:tcPr>
            <w:tcW w:w="11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4,0</w:t>
            </w:r>
          </w:p>
        </w:tc>
        <w:tc>
          <w:tcPr>
            <w:tcW w:w="12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4,0</w:t>
            </w:r>
          </w:p>
        </w:tc>
      </w:tr>
      <w:tr w:rsidR="0068360F" w:rsidRPr="00C300E2" w:rsidTr="0034736E">
        <w:trPr>
          <w:trHeight w:val="432"/>
        </w:trPr>
        <w:tc>
          <w:tcPr>
            <w:tcW w:w="340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Ені, км</w:t>
            </w:r>
          </w:p>
        </w:tc>
        <w:tc>
          <w:tcPr>
            <w:tcW w:w="127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3,3</w:t>
            </w:r>
          </w:p>
        </w:tc>
        <w:tc>
          <w:tcPr>
            <w:tcW w:w="1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3,9</w:t>
            </w:r>
          </w:p>
        </w:tc>
        <w:tc>
          <w:tcPr>
            <w:tcW w:w="121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3,9</w:t>
            </w:r>
          </w:p>
        </w:tc>
        <w:tc>
          <w:tcPr>
            <w:tcW w:w="11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3,8</w:t>
            </w:r>
          </w:p>
        </w:tc>
        <w:tc>
          <w:tcPr>
            <w:tcW w:w="12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3,8</w:t>
            </w:r>
          </w:p>
        </w:tc>
      </w:tr>
      <w:tr w:rsidR="0068360F" w:rsidRPr="00C300E2" w:rsidTr="0034736E">
        <w:trPr>
          <w:trHeight w:val="432"/>
        </w:trPr>
        <w:tc>
          <w:tcPr>
            <w:tcW w:w="340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Максималды тереңдігі, м</w:t>
            </w:r>
          </w:p>
        </w:tc>
        <w:tc>
          <w:tcPr>
            <w:tcW w:w="127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8,5</w:t>
            </w:r>
          </w:p>
        </w:tc>
        <w:tc>
          <w:tcPr>
            <w:tcW w:w="1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7,6</w:t>
            </w:r>
          </w:p>
        </w:tc>
        <w:tc>
          <w:tcPr>
            <w:tcW w:w="121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7,4</w:t>
            </w:r>
          </w:p>
        </w:tc>
        <w:tc>
          <w:tcPr>
            <w:tcW w:w="11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7,3</w:t>
            </w:r>
          </w:p>
        </w:tc>
        <w:tc>
          <w:tcPr>
            <w:tcW w:w="12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7,3</w:t>
            </w:r>
          </w:p>
        </w:tc>
      </w:tr>
      <w:tr w:rsidR="0068360F" w:rsidRPr="00C300E2" w:rsidTr="0034736E">
        <w:trPr>
          <w:trHeight w:val="432"/>
        </w:trPr>
        <w:tc>
          <w:tcPr>
            <w:tcW w:w="340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Орташа тереңдігі, м</w:t>
            </w:r>
          </w:p>
        </w:tc>
        <w:tc>
          <w:tcPr>
            <w:tcW w:w="127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4,8</w:t>
            </w:r>
          </w:p>
        </w:tc>
        <w:tc>
          <w:tcPr>
            <w:tcW w:w="1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4,47</w:t>
            </w:r>
          </w:p>
        </w:tc>
        <w:tc>
          <w:tcPr>
            <w:tcW w:w="121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4,3</w:t>
            </w:r>
          </w:p>
        </w:tc>
        <w:tc>
          <w:tcPr>
            <w:tcW w:w="11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4,2</w:t>
            </w:r>
          </w:p>
        </w:tc>
        <w:tc>
          <w:tcPr>
            <w:tcW w:w="12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4,2</w:t>
            </w:r>
          </w:p>
        </w:tc>
      </w:tr>
      <w:tr w:rsidR="0068360F" w:rsidRPr="00C300E2" w:rsidTr="00F67958">
        <w:trPr>
          <w:trHeight w:val="432"/>
        </w:trPr>
        <w:tc>
          <w:tcPr>
            <w:tcW w:w="340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C72851">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 xml:space="preserve">Су көлемі, </w:t>
            </w:r>
            <w:r w:rsidR="00C72851" w:rsidRPr="00C300E2">
              <w:rPr>
                <w:rFonts w:ascii="Times New Roman" w:eastAsia="Times New Roman" w:hAnsi="Times New Roman" w:cs="Times New Roman"/>
                <w:sz w:val="24"/>
                <w:szCs w:val="24"/>
                <w:lang w:val="kk-KZ"/>
              </w:rPr>
              <w:t>млн.</w:t>
            </w:r>
            <w:r w:rsidRPr="00C300E2">
              <w:rPr>
                <w:rFonts w:ascii="Times New Roman" w:eastAsia="Times New Roman" w:hAnsi="Times New Roman" w:cs="Times New Roman"/>
                <w:sz w:val="24"/>
                <w:szCs w:val="24"/>
              </w:rPr>
              <w:t>м³</w:t>
            </w:r>
          </w:p>
        </w:tc>
        <w:tc>
          <w:tcPr>
            <w:tcW w:w="127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51,0</w:t>
            </w:r>
          </w:p>
        </w:tc>
        <w:tc>
          <w:tcPr>
            <w:tcW w:w="137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49,08</w:t>
            </w:r>
          </w:p>
        </w:tc>
        <w:tc>
          <w:tcPr>
            <w:tcW w:w="121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46,23</w:t>
            </w:r>
          </w:p>
        </w:tc>
        <w:tc>
          <w:tcPr>
            <w:tcW w:w="11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44,98</w:t>
            </w:r>
          </w:p>
        </w:tc>
        <w:tc>
          <w:tcPr>
            <w:tcW w:w="120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44,81</w:t>
            </w:r>
          </w:p>
        </w:tc>
      </w:tr>
      <w:tr w:rsidR="0068360F" w:rsidRPr="00C300E2" w:rsidTr="00F67958">
        <w:trPr>
          <w:trHeight w:val="432"/>
        </w:trPr>
        <w:tc>
          <w:tcPr>
            <w:tcW w:w="3405"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rPr>
                <w:rFonts w:ascii="Times New Roman" w:eastAsia="Times New Roman" w:hAnsi="Times New Roman" w:cs="Times New Roman"/>
                <w:sz w:val="24"/>
                <w:szCs w:val="24"/>
              </w:rPr>
            </w:pPr>
            <w:r w:rsidRPr="00C300E2">
              <w:rPr>
                <w:rFonts w:ascii="Times New Roman" w:eastAsia="Times New Roman" w:hAnsi="Times New Roman" w:cs="Times New Roman"/>
                <w:sz w:val="24"/>
                <w:szCs w:val="24"/>
              </w:rPr>
              <w:t>Жағалау сызығының ұзындығы, км</w:t>
            </w:r>
          </w:p>
        </w:tc>
        <w:tc>
          <w:tcPr>
            <w:tcW w:w="1277"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w:t>
            </w:r>
          </w:p>
        </w:tc>
        <w:tc>
          <w:tcPr>
            <w:tcW w:w="1379"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17,3</w:t>
            </w:r>
          </w:p>
        </w:tc>
        <w:tc>
          <w:tcPr>
            <w:tcW w:w="1218"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17,45</w:t>
            </w:r>
          </w:p>
        </w:tc>
        <w:tc>
          <w:tcPr>
            <w:tcW w:w="1159"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17,4</w:t>
            </w:r>
          </w:p>
        </w:tc>
        <w:tc>
          <w:tcPr>
            <w:tcW w:w="1203" w:type="dxa"/>
            <w:tcBorders>
              <w:top w:val="single" w:sz="8" w:space="0" w:color="000000"/>
              <w:left w:val="single" w:sz="8" w:space="0" w:color="000000"/>
              <w:bottom w:val="single" w:sz="4" w:space="0" w:color="auto"/>
              <w:right w:val="single" w:sz="8" w:space="0" w:color="000000"/>
            </w:tcBorders>
            <w:tcMar>
              <w:top w:w="0" w:type="dxa"/>
              <w:left w:w="100" w:type="dxa"/>
              <w:bottom w:w="0" w:type="dxa"/>
              <w:right w:w="100" w:type="dxa"/>
            </w:tcMar>
            <w:vAlign w:val="center"/>
          </w:tcPr>
          <w:p w:rsidR="0068360F" w:rsidRPr="00C300E2" w:rsidRDefault="0068360F" w:rsidP="0068360F">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17,4</w:t>
            </w:r>
          </w:p>
        </w:tc>
      </w:tr>
      <w:tr w:rsidR="002637D1" w:rsidRPr="00C300E2" w:rsidTr="00F67958">
        <w:trPr>
          <w:trHeight w:val="432"/>
        </w:trPr>
        <w:tc>
          <w:tcPr>
            <w:tcW w:w="9645" w:type="dxa"/>
            <w:gridSpan w:val="6"/>
            <w:tcBorders>
              <w:top w:val="single" w:sz="4" w:space="0" w:color="auto"/>
              <w:left w:val="nil"/>
              <w:bottom w:val="nil"/>
              <w:right w:val="nil"/>
            </w:tcBorders>
            <w:tcMar>
              <w:top w:w="0" w:type="dxa"/>
              <w:left w:w="100" w:type="dxa"/>
              <w:bottom w:w="0" w:type="dxa"/>
              <w:right w:w="100" w:type="dxa"/>
            </w:tcMar>
            <w:vAlign w:val="bottom"/>
          </w:tcPr>
          <w:p w:rsidR="002637D1" w:rsidRPr="00C300E2" w:rsidRDefault="002637D1" w:rsidP="00F67958">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 xml:space="preserve">Ескертпе: Автормен келесі дереккөз негізінде құрастырылған * - [63]; ** - [76] </w:t>
            </w:r>
          </w:p>
        </w:tc>
      </w:tr>
    </w:tbl>
    <w:p w:rsidR="0068360F" w:rsidRPr="00C300E2" w:rsidRDefault="0068360F" w:rsidP="00717AD4">
      <w:pPr>
        <w:spacing w:after="0" w:line="240" w:lineRule="auto"/>
        <w:ind w:firstLine="720"/>
        <w:jc w:val="both"/>
        <w:rPr>
          <w:rFonts w:ascii="Times New Roman" w:eastAsia="Times New Roman" w:hAnsi="Times New Roman" w:cs="Times New Roman"/>
          <w:sz w:val="28"/>
          <w:szCs w:val="28"/>
        </w:rPr>
      </w:pPr>
    </w:p>
    <w:p w:rsidR="002637D1" w:rsidRPr="00C300E2" w:rsidRDefault="002637D1" w:rsidP="00717AD4">
      <w:pPr>
        <w:spacing w:after="0" w:line="240" w:lineRule="auto"/>
        <w:ind w:firstLine="720"/>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 xml:space="preserve">Зеренді көлінің ұзындығы 1956 жылы 5,1 км, ал 2012 және 2019 жылдары 1 км-ге азайып, 4,1 км болды. Зерттеу көрсеткендей, 2020-2021 жылдары көлдің ұзындығы 4 км құраған. Көлдің ені 0,6 км-ге артып, 1956 жылы 3,3 км, 2012, 2019 және 2021 жылдары 3,9 км-ге жетті. Көлдің максималды тереңдігі 1956 жылы 8,5 метр болса, 2012 жылы 7,6 метр деңгейінде болды, яғни 0,9 метрге азайды. 2019 - 2021 жылдары бұл көрсеткіш тағы 0,2 - 0,3 м-ге төмендеп, 7,4 - 7,3 м деңгейіне жетті. </w:t>
      </w:r>
      <w:r w:rsidR="0088653A" w:rsidRPr="00C300E2">
        <w:rPr>
          <w:rFonts w:ascii="Times New Roman" w:eastAsia="Times New Roman" w:hAnsi="Times New Roman" w:cs="Times New Roman"/>
          <w:sz w:val="28"/>
          <w:szCs w:val="28"/>
          <w:lang w:val="kk-KZ"/>
        </w:rPr>
        <w:t xml:space="preserve">П.В. </w:t>
      </w:r>
      <w:r w:rsidRPr="00C300E2">
        <w:rPr>
          <w:rFonts w:ascii="Times New Roman" w:eastAsia="Times New Roman" w:hAnsi="Times New Roman" w:cs="Times New Roman"/>
          <w:sz w:val="28"/>
          <w:szCs w:val="28"/>
        </w:rPr>
        <w:t>Ивановтың 1948 жылғы классификациясы бойынша Зеренді көлі орташа тереңдіктегі көлге жатады. Көлдің орташа тереңдігі 1956 жылы 4,8 м, ал 2012 жылы 4,5 м болды, яғни 56 жыл ішінде 0,3 м-ге азайған. Көлдің орташа тереңдігінің төмендеуі 2019 және 2021 жылдары жалғасып, 4,3 - 4,2 м-ге жетті.</w:t>
      </w:r>
    </w:p>
    <w:p w:rsidR="00C00F76" w:rsidRPr="00C300E2" w:rsidRDefault="00B762CD" w:rsidP="00717AD4">
      <w:pPr>
        <w:spacing w:after="0" w:line="240" w:lineRule="auto"/>
        <w:ind w:firstLine="720"/>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lang w:val="kk-KZ"/>
        </w:rPr>
        <w:t>Басты себеп</w:t>
      </w:r>
      <w:r w:rsidR="0088653A" w:rsidRPr="00C300E2">
        <w:rPr>
          <w:rFonts w:ascii="Times New Roman" w:eastAsia="Times New Roman" w:hAnsi="Times New Roman" w:cs="Times New Roman"/>
          <w:sz w:val="28"/>
          <w:szCs w:val="28"/>
          <w:lang w:val="kk-KZ"/>
        </w:rPr>
        <w:t xml:space="preserve"> - </w:t>
      </w:r>
      <w:r w:rsidR="00C00F76" w:rsidRPr="00C300E2">
        <w:rPr>
          <w:rFonts w:ascii="Times New Roman" w:eastAsia="Times New Roman" w:hAnsi="Times New Roman" w:cs="Times New Roman"/>
          <w:sz w:val="28"/>
          <w:szCs w:val="28"/>
        </w:rPr>
        <w:t>зерттеле</w:t>
      </w:r>
      <w:r w:rsidRPr="00C300E2">
        <w:rPr>
          <w:rFonts w:ascii="Times New Roman" w:eastAsia="Times New Roman" w:hAnsi="Times New Roman" w:cs="Times New Roman"/>
          <w:sz w:val="28"/>
          <w:szCs w:val="28"/>
        </w:rPr>
        <w:t>тін су қоймаларының су жинайтын</w:t>
      </w:r>
      <w:r w:rsidR="00C00F76" w:rsidRPr="00C300E2">
        <w:rPr>
          <w:rFonts w:ascii="Times New Roman" w:eastAsia="Times New Roman" w:hAnsi="Times New Roman" w:cs="Times New Roman"/>
          <w:sz w:val="28"/>
          <w:szCs w:val="28"/>
        </w:rPr>
        <w:t xml:space="preserve"> жерлерінде айтарлықтай аумақтар бар, бірақ кейбір жағдайларда ол</w:t>
      </w:r>
      <w:r w:rsidRPr="00C300E2">
        <w:rPr>
          <w:rFonts w:ascii="Times New Roman" w:eastAsia="Times New Roman" w:hAnsi="Times New Roman" w:cs="Times New Roman"/>
          <w:sz w:val="28"/>
          <w:szCs w:val="28"/>
        </w:rPr>
        <w:t>ар жолдармен шектеледі. О</w:t>
      </w:r>
      <w:r w:rsidRPr="00C300E2">
        <w:rPr>
          <w:rFonts w:ascii="Times New Roman" w:eastAsia="Times New Roman" w:hAnsi="Times New Roman" w:cs="Times New Roman"/>
          <w:sz w:val="28"/>
          <w:szCs w:val="28"/>
          <w:lang w:val="kk-KZ"/>
        </w:rPr>
        <w:t>сы жағдай</w:t>
      </w:r>
      <w:r w:rsidR="00C00F76" w:rsidRPr="00C300E2">
        <w:rPr>
          <w:rFonts w:ascii="Times New Roman" w:eastAsia="Times New Roman" w:hAnsi="Times New Roman" w:cs="Times New Roman"/>
          <w:sz w:val="28"/>
          <w:szCs w:val="28"/>
        </w:rPr>
        <w:t xml:space="preserve"> </w:t>
      </w:r>
      <w:r w:rsidR="00675E78" w:rsidRPr="00C300E2">
        <w:rPr>
          <w:rFonts w:ascii="Times New Roman" w:eastAsia="Times New Roman" w:hAnsi="Times New Roman" w:cs="Times New Roman"/>
          <w:sz w:val="28"/>
          <w:szCs w:val="28"/>
        </w:rPr>
        <w:t>су жиналу</w:t>
      </w:r>
      <w:r w:rsidR="00C00F76" w:rsidRPr="00C300E2">
        <w:rPr>
          <w:rFonts w:ascii="Times New Roman" w:eastAsia="Times New Roman" w:hAnsi="Times New Roman" w:cs="Times New Roman"/>
          <w:sz w:val="28"/>
          <w:szCs w:val="28"/>
        </w:rPr>
        <w:t xml:space="preserve"> аймағына</w:t>
      </w:r>
      <w:r w:rsidRPr="00C300E2">
        <w:rPr>
          <w:rFonts w:ascii="Times New Roman" w:eastAsia="Times New Roman" w:hAnsi="Times New Roman" w:cs="Times New Roman"/>
          <w:sz w:val="28"/>
          <w:szCs w:val="28"/>
          <w:lang w:val="kk-KZ"/>
        </w:rPr>
        <w:t>н</w:t>
      </w:r>
      <w:r w:rsidR="00C00F76" w:rsidRPr="00C300E2">
        <w:rPr>
          <w:rFonts w:ascii="Times New Roman" w:eastAsia="Times New Roman" w:hAnsi="Times New Roman" w:cs="Times New Roman"/>
          <w:sz w:val="28"/>
          <w:szCs w:val="28"/>
        </w:rPr>
        <w:t xml:space="preserve"> су массасының ағынын азайтып, гидрологиялық режим</w:t>
      </w:r>
      <w:r w:rsidR="00C00F76" w:rsidRPr="00C300E2">
        <w:rPr>
          <w:rFonts w:ascii="Times New Roman" w:eastAsia="Times New Roman" w:hAnsi="Times New Roman" w:cs="Times New Roman"/>
          <w:sz w:val="28"/>
          <w:szCs w:val="28"/>
          <w:lang w:val="kk-KZ"/>
        </w:rPr>
        <w:t>ге</w:t>
      </w:r>
      <w:r w:rsidR="00C00F76" w:rsidRPr="00C300E2">
        <w:rPr>
          <w:rFonts w:ascii="Times New Roman" w:eastAsia="Times New Roman" w:hAnsi="Times New Roman" w:cs="Times New Roman"/>
          <w:sz w:val="28"/>
          <w:szCs w:val="28"/>
        </w:rPr>
        <w:t xml:space="preserve"> теріс әсер е</w:t>
      </w:r>
      <w:r w:rsidR="00C72851" w:rsidRPr="00C300E2">
        <w:rPr>
          <w:rFonts w:ascii="Times New Roman" w:eastAsia="Times New Roman" w:hAnsi="Times New Roman" w:cs="Times New Roman"/>
          <w:sz w:val="28"/>
          <w:szCs w:val="28"/>
          <w:lang w:val="kk-KZ"/>
        </w:rPr>
        <w:t>те</w:t>
      </w:r>
      <w:r w:rsidR="00C00F76" w:rsidRPr="00C300E2">
        <w:rPr>
          <w:rFonts w:ascii="Times New Roman" w:eastAsia="Times New Roman" w:hAnsi="Times New Roman" w:cs="Times New Roman"/>
          <w:sz w:val="28"/>
          <w:szCs w:val="28"/>
        </w:rPr>
        <w:t>ді.</w:t>
      </w:r>
    </w:p>
    <w:p w:rsidR="002637D1" w:rsidRPr="00C300E2" w:rsidRDefault="002637D1" w:rsidP="00717AD4">
      <w:pPr>
        <w:keepLines/>
        <w:spacing w:after="0" w:line="240" w:lineRule="auto"/>
        <w:ind w:firstLine="700"/>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lang w:val="ru-RU"/>
        </w:rPr>
        <w:t>Зеренді</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көлінің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жағалау</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сызығының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ұзындығы</w:t>
      </w:r>
      <w:r w:rsidRPr="00C300E2">
        <w:rPr>
          <w:rFonts w:ascii="Times New Roman" w:eastAsia="Times New Roman" w:hAnsi="Times New Roman" w:cs="Times New Roman"/>
          <w:sz w:val="28"/>
          <w:szCs w:val="28"/>
        </w:rPr>
        <w:t xml:space="preserve"> 2012 </w:t>
      </w:r>
      <w:r w:rsidRPr="00C300E2">
        <w:rPr>
          <w:rFonts w:ascii="Times New Roman" w:eastAsia="Times New Roman" w:hAnsi="Times New Roman" w:cs="Times New Roman"/>
          <w:sz w:val="28"/>
          <w:szCs w:val="28"/>
          <w:lang w:val="ru-RU"/>
        </w:rPr>
        <w:t>жылы</w:t>
      </w:r>
      <w:r w:rsidRPr="00C300E2">
        <w:rPr>
          <w:rFonts w:ascii="Times New Roman" w:eastAsia="Times New Roman" w:hAnsi="Times New Roman" w:cs="Times New Roman"/>
          <w:sz w:val="28"/>
          <w:szCs w:val="28"/>
        </w:rPr>
        <w:t xml:space="preserve"> 17,3 </w:t>
      </w:r>
      <w:r w:rsidRPr="00C300E2">
        <w:rPr>
          <w:rFonts w:ascii="Times New Roman" w:eastAsia="Times New Roman" w:hAnsi="Times New Roman" w:cs="Times New Roman"/>
          <w:sz w:val="28"/>
          <w:szCs w:val="28"/>
          <w:lang w:val="ru-RU"/>
        </w:rPr>
        <w:t>км</w:t>
      </w:r>
      <w:r w:rsidRPr="00C300E2">
        <w:rPr>
          <w:rFonts w:ascii="Times New Roman" w:eastAsia="Times New Roman" w:hAnsi="Times New Roman" w:cs="Times New Roman"/>
          <w:sz w:val="28"/>
          <w:szCs w:val="28"/>
        </w:rPr>
        <w:t xml:space="preserve">, 2019-2021 </w:t>
      </w:r>
      <w:r w:rsidRPr="00C300E2">
        <w:rPr>
          <w:rFonts w:ascii="Times New Roman" w:eastAsia="Times New Roman" w:hAnsi="Times New Roman" w:cs="Times New Roman"/>
          <w:sz w:val="28"/>
          <w:szCs w:val="28"/>
          <w:lang w:val="ru-RU"/>
        </w:rPr>
        <w:t>жылдары</w:t>
      </w:r>
      <w:r w:rsidRPr="00C300E2">
        <w:rPr>
          <w:rFonts w:ascii="Times New Roman" w:eastAsia="Times New Roman" w:hAnsi="Times New Roman" w:cs="Times New Roman"/>
          <w:sz w:val="28"/>
          <w:szCs w:val="28"/>
        </w:rPr>
        <w:t xml:space="preserve"> 17,4 </w:t>
      </w:r>
      <w:r w:rsidRPr="00C300E2">
        <w:rPr>
          <w:rFonts w:ascii="Times New Roman" w:eastAsia="Times New Roman" w:hAnsi="Times New Roman" w:cs="Times New Roman"/>
          <w:sz w:val="28"/>
          <w:szCs w:val="28"/>
          <w:lang w:val="ru-RU"/>
        </w:rPr>
        <w:t>км</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болды</w:t>
      </w:r>
      <w:r w:rsidRPr="00C300E2">
        <w:rPr>
          <w:rFonts w:ascii="Times New Roman" w:eastAsia="Times New Roman" w:hAnsi="Times New Roman" w:cs="Times New Roman"/>
          <w:sz w:val="28"/>
          <w:szCs w:val="28"/>
        </w:rPr>
        <w:t>.</w:t>
      </w:r>
    </w:p>
    <w:p w:rsidR="002637D1" w:rsidRDefault="002637D1" w:rsidP="00717AD4">
      <w:pPr>
        <w:keepLines/>
        <w:spacing w:after="0" w:line="240" w:lineRule="auto"/>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ab/>
      </w:r>
      <w:r w:rsidRPr="00C300E2">
        <w:rPr>
          <w:rFonts w:ascii="Times New Roman" w:eastAsia="Times New Roman" w:hAnsi="Times New Roman" w:cs="Times New Roman"/>
          <w:b/>
          <w:sz w:val="28"/>
          <w:szCs w:val="28"/>
          <w:lang w:val="ru-RU"/>
        </w:rPr>
        <w:t>Деректерді</w:t>
      </w:r>
      <w:r w:rsidRPr="00C300E2">
        <w:rPr>
          <w:rFonts w:ascii="Times New Roman" w:eastAsia="Times New Roman" w:hAnsi="Times New Roman" w:cs="Times New Roman"/>
          <w:b/>
          <w:sz w:val="28"/>
          <w:szCs w:val="28"/>
        </w:rPr>
        <w:t xml:space="preserve"> </w:t>
      </w:r>
      <w:r w:rsidRPr="00C300E2">
        <w:rPr>
          <w:rFonts w:ascii="Times New Roman" w:eastAsia="Times New Roman" w:hAnsi="Times New Roman" w:cs="Times New Roman"/>
          <w:b/>
          <w:sz w:val="28"/>
          <w:szCs w:val="28"/>
          <w:lang w:val="ru-RU"/>
        </w:rPr>
        <w:t>статистикалық</w:t>
      </w:r>
      <w:r w:rsidRPr="00C300E2">
        <w:rPr>
          <w:rFonts w:ascii="Times New Roman" w:eastAsia="Times New Roman" w:hAnsi="Times New Roman" w:cs="Times New Roman"/>
          <w:b/>
          <w:sz w:val="28"/>
          <w:szCs w:val="28"/>
        </w:rPr>
        <w:t xml:space="preserve"> </w:t>
      </w:r>
      <w:r w:rsidRPr="00C300E2">
        <w:rPr>
          <w:rFonts w:ascii="Times New Roman" w:eastAsia="Times New Roman" w:hAnsi="Times New Roman" w:cs="Times New Roman"/>
          <w:b/>
          <w:sz w:val="28"/>
          <w:szCs w:val="28"/>
          <w:lang w:val="ru-RU"/>
        </w:rPr>
        <w:t>өңдеу</w:t>
      </w:r>
      <w:r w:rsidRPr="00C300E2">
        <w:rPr>
          <w:rFonts w:ascii="Times New Roman" w:eastAsia="Times New Roman" w:hAnsi="Times New Roman" w:cs="Times New Roman"/>
          <w:b/>
          <w:sz w:val="28"/>
          <w:szCs w:val="28"/>
        </w:rPr>
        <w:t xml:space="preserve">. </w:t>
      </w:r>
      <w:r w:rsidRPr="00C300E2">
        <w:rPr>
          <w:rFonts w:ascii="Times New Roman" w:eastAsia="Times New Roman" w:hAnsi="Times New Roman" w:cs="Times New Roman"/>
          <w:sz w:val="28"/>
          <w:szCs w:val="28"/>
          <w:lang w:val="ru-RU"/>
        </w:rPr>
        <w:t>Бір</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байланыс</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әдісімен</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кластерлік</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талдау</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нәтижесінде</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зерттелетін</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субъектілердің</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морфометриялық</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параметрлері</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бойынша</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бір</w:t>
      </w:r>
      <w:r w:rsidRPr="00C300E2">
        <w:rPr>
          <w:rFonts w:ascii="Times New Roman" w:eastAsia="Times New Roman" w:hAnsi="Times New Roman" w:cs="Times New Roman"/>
          <w:sz w:val="28"/>
          <w:szCs w:val="28"/>
        </w:rPr>
        <w:t>-</w:t>
      </w:r>
      <w:r w:rsidRPr="00C300E2">
        <w:rPr>
          <w:rFonts w:ascii="Times New Roman" w:eastAsia="Times New Roman" w:hAnsi="Times New Roman" w:cs="Times New Roman"/>
          <w:sz w:val="28"/>
          <w:szCs w:val="28"/>
          <w:lang w:val="ru-RU"/>
        </w:rPr>
        <w:t>бірінен</w:t>
      </w:r>
      <w:r w:rsidRPr="00C300E2">
        <w:rPr>
          <w:rFonts w:ascii="Times New Roman" w:eastAsia="Times New Roman" w:hAnsi="Times New Roman" w:cs="Times New Roman"/>
          <w:sz w:val="28"/>
          <w:szCs w:val="28"/>
        </w:rPr>
        <w:t xml:space="preserve"> </w:t>
      </w:r>
      <w:r w:rsidR="00B762CD" w:rsidRPr="00C300E2">
        <w:rPr>
          <w:rFonts w:ascii="Times New Roman" w:eastAsia="Times New Roman" w:hAnsi="Times New Roman" w:cs="Times New Roman"/>
          <w:sz w:val="28"/>
          <w:szCs w:val="28"/>
          <w:lang w:val="ru-RU"/>
        </w:rPr>
        <w:t>айтарлықтай</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айырмашылығы</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бар</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екені</w:t>
      </w:r>
      <w:r w:rsidRPr="00C300E2">
        <w:rPr>
          <w:rFonts w:ascii="Times New Roman" w:eastAsia="Times New Roman" w:hAnsi="Times New Roman" w:cs="Times New Roman"/>
          <w:sz w:val="28"/>
          <w:szCs w:val="28"/>
        </w:rPr>
        <w:t xml:space="preserve"> </w:t>
      </w:r>
      <w:r w:rsidRPr="00C300E2">
        <w:rPr>
          <w:rFonts w:ascii="Times New Roman" w:eastAsia="Times New Roman" w:hAnsi="Times New Roman" w:cs="Times New Roman"/>
          <w:sz w:val="28"/>
          <w:szCs w:val="28"/>
          <w:lang w:val="ru-RU"/>
        </w:rPr>
        <w:t>анықталды</w:t>
      </w:r>
      <w:r w:rsidRPr="00C300E2">
        <w:rPr>
          <w:rFonts w:ascii="Times New Roman" w:eastAsia="Times New Roman" w:hAnsi="Times New Roman" w:cs="Times New Roman"/>
          <w:sz w:val="28"/>
          <w:szCs w:val="28"/>
        </w:rPr>
        <w:t xml:space="preserve"> (</w:t>
      </w:r>
      <w:r w:rsidR="00B762CD" w:rsidRPr="00C300E2">
        <w:rPr>
          <w:rFonts w:ascii="Times New Roman" w:eastAsia="Times New Roman" w:hAnsi="Times New Roman" w:cs="Times New Roman"/>
          <w:sz w:val="28"/>
          <w:szCs w:val="28"/>
          <w:lang w:val="kk-KZ"/>
        </w:rPr>
        <w:t>7 - с</w:t>
      </w:r>
      <w:r w:rsidRPr="00C300E2">
        <w:rPr>
          <w:rFonts w:ascii="Times New Roman" w:eastAsia="Times New Roman" w:hAnsi="Times New Roman" w:cs="Times New Roman"/>
          <w:sz w:val="28"/>
          <w:szCs w:val="28"/>
          <w:lang w:val="ru-RU"/>
        </w:rPr>
        <w:t>урет</w:t>
      </w:r>
      <w:r w:rsidRPr="00C300E2">
        <w:rPr>
          <w:rFonts w:ascii="Times New Roman" w:eastAsia="Times New Roman" w:hAnsi="Times New Roman" w:cs="Times New Roman"/>
          <w:sz w:val="28"/>
          <w:szCs w:val="28"/>
        </w:rPr>
        <w:t>).</w:t>
      </w:r>
    </w:p>
    <w:p w:rsidR="00B4148E" w:rsidRDefault="00B4148E" w:rsidP="00717AD4">
      <w:pPr>
        <w:keepLines/>
        <w:spacing w:after="0" w:line="240" w:lineRule="auto"/>
        <w:jc w:val="both"/>
        <w:rPr>
          <w:rFonts w:ascii="Times New Roman" w:eastAsia="Times New Roman" w:hAnsi="Times New Roman" w:cs="Times New Roman"/>
          <w:sz w:val="28"/>
          <w:szCs w:val="28"/>
        </w:rPr>
      </w:pPr>
    </w:p>
    <w:p w:rsidR="00B4148E" w:rsidRPr="00E12A20" w:rsidRDefault="0015478D" w:rsidP="00EE48E9">
      <w:pPr>
        <w:keepLines/>
        <w:spacing w:after="0" w:line="240" w:lineRule="auto"/>
        <w:jc w:val="center"/>
        <w:rPr>
          <w:rFonts w:ascii="Times New Roman" w:eastAsia="Times New Roman" w:hAnsi="Times New Roman" w:cs="Times New Roman"/>
          <w:sz w:val="28"/>
          <w:szCs w:val="28"/>
          <w:lang w:val="kk-KZ"/>
        </w:rPr>
      </w:pPr>
      <w:r>
        <w:object w:dxaOrig="6915" w:dyaOrig="394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75pt;height:197.25pt" o:ole="">
            <v:imagedata r:id="rId16" o:title=""/>
          </v:shape>
          <o:OLEObject Type="Embed" ProgID="STATISTICA.Graph" ShapeID="_x0000_i1025" DrawAspect="Content" ObjectID="_1777706601" r:id="rId17">
            <o:FieldCodes>\s</o:FieldCodes>
          </o:OLEObject>
        </w:object>
      </w:r>
    </w:p>
    <w:p w:rsidR="00046EDF" w:rsidRPr="00E12A20" w:rsidRDefault="00046EDF" w:rsidP="00717AD4">
      <w:pPr>
        <w:keepLines/>
        <w:spacing w:after="0" w:line="240" w:lineRule="auto"/>
        <w:jc w:val="both"/>
        <w:rPr>
          <w:rFonts w:ascii="Times New Roman" w:eastAsia="Times New Roman" w:hAnsi="Times New Roman" w:cs="Times New Roman"/>
          <w:sz w:val="28"/>
          <w:szCs w:val="28"/>
          <w:lang w:val="kk-KZ"/>
        </w:rPr>
      </w:pPr>
    </w:p>
    <w:p w:rsidR="002637D1" w:rsidRPr="00E12A20" w:rsidRDefault="002637D1" w:rsidP="00717AD4">
      <w:pPr>
        <w:keepLines/>
        <w:widowControl w:val="0"/>
        <w:spacing w:after="0" w:line="240" w:lineRule="auto"/>
        <w:jc w:val="center"/>
        <w:rPr>
          <w:rFonts w:ascii="Times New Roman" w:eastAsia="Times New Roman" w:hAnsi="Times New Roman" w:cs="Times New Roman"/>
          <w:sz w:val="28"/>
          <w:szCs w:val="28"/>
          <w:lang w:val="kk-KZ"/>
        </w:rPr>
      </w:pPr>
      <w:r w:rsidRPr="00E12A20">
        <w:rPr>
          <w:rFonts w:ascii="Times New Roman" w:eastAsia="Times New Roman" w:hAnsi="Times New Roman" w:cs="Times New Roman"/>
          <w:sz w:val="28"/>
          <w:szCs w:val="28"/>
          <w:lang w:val="kk-KZ"/>
        </w:rPr>
        <w:t>Сурет 7 – «Көкшетау» МҰТП рекреациялық көл</w:t>
      </w:r>
      <w:r w:rsidR="00941E5D" w:rsidRPr="00E12A20">
        <w:rPr>
          <w:rFonts w:ascii="Times New Roman" w:eastAsia="Times New Roman" w:hAnsi="Times New Roman" w:cs="Times New Roman"/>
          <w:sz w:val="28"/>
          <w:szCs w:val="28"/>
          <w:lang w:val="kk-KZ"/>
        </w:rPr>
        <w:t>дерінің морфометриялық көрсеткіштер</w:t>
      </w:r>
      <w:r w:rsidRPr="00E12A20">
        <w:rPr>
          <w:rFonts w:ascii="Times New Roman" w:eastAsia="Times New Roman" w:hAnsi="Times New Roman" w:cs="Times New Roman"/>
          <w:sz w:val="28"/>
          <w:szCs w:val="28"/>
          <w:lang w:val="kk-KZ"/>
        </w:rPr>
        <w:t xml:space="preserve">інің дендрограммасы </w:t>
      </w:r>
    </w:p>
    <w:p w:rsidR="002637D1" w:rsidRPr="00E12A20" w:rsidRDefault="002637D1" w:rsidP="00717AD4">
      <w:pPr>
        <w:keepLines/>
        <w:widowControl w:val="0"/>
        <w:spacing w:after="0" w:line="240" w:lineRule="auto"/>
        <w:jc w:val="both"/>
        <w:rPr>
          <w:rFonts w:ascii="Times New Roman" w:eastAsia="Times New Roman" w:hAnsi="Times New Roman" w:cs="Times New Roman"/>
          <w:sz w:val="28"/>
          <w:szCs w:val="28"/>
          <w:lang w:val="kk-KZ"/>
        </w:rPr>
      </w:pPr>
    </w:p>
    <w:p w:rsidR="002637D1" w:rsidRDefault="002637D1" w:rsidP="00717AD4">
      <w:pPr>
        <w:keepLines/>
        <w:widowControl w:val="0"/>
        <w:spacing w:after="0" w:line="240" w:lineRule="auto"/>
        <w:ind w:firstLine="720"/>
        <w:jc w:val="both"/>
        <w:rPr>
          <w:rFonts w:ascii="Times New Roman" w:eastAsia="Times New Roman" w:hAnsi="Times New Roman" w:cs="Times New Roman"/>
          <w:sz w:val="28"/>
          <w:szCs w:val="28"/>
          <w:lang w:val="kk-KZ"/>
        </w:rPr>
      </w:pPr>
      <w:r w:rsidRPr="00952024">
        <w:rPr>
          <w:rFonts w:ascii="Times New Roman" w:eastAsia="Times New Roman" w:hAnsi="Times New Roman" w:cs="Times New Roman"/>
          <w:sz w:val="28"/>
          <w:szCs w:val="28"/>
          <w:lang w:val="kk-KZ"/>
        </w:rPr>
        <w:t>Су айдындары айнымалыларының мәндерін кластер бойынша таралуын қарастырсақ, зерттеліп отырған су айдындары морфомет</w:t>
      </w:r>
      <w:r w:rsidR="00B762CD" w:rsidRPr="00952024">
        <w:rPr>
          <w:rFonts w:ascii="Times New Roman" w:eastAsia="Times New Roman" w:hAnsi="Times New Roman" w:cs="Times New Roman"/>
          <w:sz w:val="28"/>
          <w:szCs w:val="28"/>
          <w:lang w:val="kk-KZ"/>
        </w:rPr>
        <w:t>риялық көрсеткіштері</w:t>
      </w:r>
      <w:r w:rsidRPr="00952024">
        <w:rPr>
          <w:rFonts w:ascii="Times New Roman" w:eastAsia="Times New Roman" w:hAnsi="Times New Roman" w:cs="Times New Roman"/>
          <w:sz w:val="28"/>
          <w:szCs w:val="28"/>
          <w:lang w:val="kk-KZ"/>
        </w:rPr>
        <w:t xml:space="preserve">мен ерекшеленеді деген қорытынды жасауға болады. Ең үлкен айырмашылық </w:t>
      </w:r>
      <w:r w:rsidR="00197EE8" w:rsidRPr="00952024">
        <w:rPr>
          <w:rFonts w:ascii="Times New Roman" w:eastAsia="Times New Roman" w:hAnsi="Times New Roman" w:cs="Times New Roman"/>
          <w:sz w:val="28"/>
          <w:szCs w:val="28"/>
          <w:lang w:val="kk-KZ"/>
        </w:rPr>
        <w:t>су бетінің</w:t>
      </w:r>
      <w:r w:rsidRPr="00952024">
        <w:rPr>
          <w:rFonts w:ascii="Times New Roman" w:eastAsia="Times New Roman" w:hAnsi="Times New Roman" w:cs="Times New Roman"/>
          <w:sz w:val="28"/>
          <w:szCs w:val="28"/>
          <w:lang w:val="kk-KZ"/>
        </w:rPr>
        <w:t xml:space="preserve"> ауданы мен су массасының көлемін</w:t>
      </w:r>
      <w:r w:rsidR="00D908C6" w:rsidRPr="00C300E2">
        <w:rPr>
          <w:rFonts w:ascii="Times New Roman" w:eastAsia="Times New Roman" w:hAnsi="Times New Roman" w:cs="Times New Roman"/>
          <w:sz w:val="28"/>
          <w:szCs w:val="28"/>
          <w:lang w:val="kk-KZ"/>
        </w:rPr>
        <w:t>ен</w:t>
      </w:r>
      <w:r w:rsidRPr="00952024">
        <w:rPr>
          <w:rFonts w:ascii="Times New Roman" w:eastAsia="Times New Roman" w:hAnsi="Times New Roman" w:cs="Times New Roman"/>
          <w:sz w:val="28"/>
          <w:szCs w:val="28"/>
          <w:lang w:val="kk-KZ"/>
        </w:rPr>
        <w:t xml:space="preserve"> байқалады. </w:t>
      </w:r>
      <w:r w:rsidR="00197EE8" w:rsidRPr="00952024">
        <w:rPr>
          <w:rFonts w:ascii="Times New Roman" w:eastAsia="Times New Roman" w:hAnsi="Times New Roman" w:cs="Times New Roman"/>
          <w:sz w:val="28"/>
          <w:szCs w:val="28"/>
          <w:lang w:val="kk-KZ"/>
        </w:rPr>
        <w:t>Су бетінің</w:t>
      </w:r>
      <w:r w:rsidRPr="00952024">
        <w:rPr>
          <w:rFonts w:ascii="Times New Roman" w:eastAsia="Times New Roman" w:hAnsi="Times New Roman" w:cs="Times New Roman"/>
          <w:sz w:val="28"/>
          <w:szCs w:val="28"/>
          <w:lang w:val="kk-KZ"/>
        </w:rPr>
        <w:t xml:space="preserve"> ауданы бойынша ең үлкені - Имантау көлі, ал тереңдігі бойынша - Шалқар көлі.</w:t>
      </w:r>
      <w:r w:rsidR="00941E5D" w:rsidRPr="00C300E2">
        <w:rPr>
          <w:rFonts w:ascii="Times New Roman" w:eastAsia="Times New Roman" w:hAnsi="Times New Roman" w:cs="Times New Roman"/>
          <w:sz w:val="28"/>
          <w:szCs w:val="28"/>
          <w:lang w:val="kk-KZ"/>
        </w:rPr>
        <w:t xml:space="preserve"> </w:t>
      </w:r>
    </w:p>
    <w:p w:rsidR="00B35ECF" w:rsidRDefault="00EE48E9" w:rsidP="00B35ECF">
      <w:pPr>
        <w:keepLines/>
        <w:widowControl w:val="0"/>
        <w:spacing w:after="0" w:line="240" w:lineRule="auto"/>
        <w:ind w:firstLine="720"/>
        <w:jc w:val="both"/>
        <w:rPr>
          <w:rFonts w:ascii="Times New Roman" w:eastAsia="Times New Roman" w:hAnsi="Times New Roman" w:cs="Times New Roman"/>
          <w:sz w:val="28"/>
          <w:szCs w:val="28"/>
          <w:lang w:val="kk-KZ"/>
        </w:rPr>
      </w:pPr>
      <w:r w:rsidRPr="00EE48E9">
        <w:rPr>
          <w:rFonts w:ascii="Times New Roman" w:eastAsia="Times New Roman" w:hAnsi="Times New Roman" w:cs="Times New Roman"/>
          <w:sz w:val="28"/>
          <w:szCs w:val="28"/>
          <w:lang w:val="kk-KZ"/>
        </w:rPr>
        <w:t>«Көкшетау» МҰТП рекреациялық көлдерінің 1956 - 2021 жылдардағы морфометриялық көрсеткіштерін компоненттік талдау нәтижесі</w:t>
      </w:r>
      <w:r>
        <w:rPr>
          <w:rFonts w:ascii="Times New Roman" w:eastAsia="Times New Roman" w:hAnsi="Times New Roman" w:cs="Times New Roman"/>
          <w:sz w:val="28"/>
          <w:szCs w:val="28"/>
          <w:lang w:val="kk-KZ"/>
        </w:rPr>
        <w:t xml:space="preserve"> 10 - кестеде </w:t>
      </w:r>
    </w:p>
    <w:p w:rsidR="002637D1" w:rsidRPr="00C300E2" w:rsidRDefault="00EE48E9" w:rsidP="00B35ECF">
      <w:pPr>
        <w:keepLines/>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көрсетілген. </w:t>
      </w:r>
      <w:r w:rsidRPr="00EE48E9">
        <w:rPr>
          <w:rFonts w:ascii="Times New Roman" w:eastAsia="Times New Roman" w:hAnsi="Times New Roman" w:cs="Times New Roman"/>
          <w:sz w:val="28"/>
          <w:szCs w:val="28"/>
          <w:lang w:val="kk-KZ"/>
        </w:rPr>
        <w:t>Абсолютті мәні 0,7-ден асатын факторлық жүктемелер сенімді деп санал</w:t>
      </w:r>
      <w:r>
        <w:rPr>
          <w:rFonts w:ascii="Times New Roman" w:eastAsia="Times New Roman" w:hAnsi="Times New Roman" w:cs="Times New Roman"/>
          <w:sz w:val="28"/>
          <w:szCs w:val="28"/>
          <w:lang w:val="kk-KZ"/>
        </w:rPr>
        <w:t>а</w:t>
      </w:r>
      <w:r w:rsidRPr="00EE48E9">
        <w:rPr>
          <w:rFonts w:ascii="Times New Roman" w:eastAsia="Times New Roman" w:hAnsi="Times New Roman" w:cs="Times New Roman"/>
          <w:sz w:val="28"/>
          <w:szCs w:val="28"/>
          <w:lang w:val="kk-KZ"/>
        </w:rPr>
        <w:t>ды</w:t>
      </w:r>
      <w:r>
        <w:rPr>
          <w:rFonts w:ascii="Times New Roman" w:eastAsia="Times New Roman" w:hAnsi="Times New Roman" w:cs="Times New Roman"/>
          <w:sz w:val="28"/>
          <w:szCs w:val="28"/>
          <w:lang w:val="kk-KZ"/>
        </w:rPr>
        <w:t>.</w:t>
      </w:r>
      <w:r w:rsidR="002637D1" w:rsidRPr="00C300E2">
        <w:rPr>
          <w:rFonts w:ascii="Times New Roman" w:eastAsia="Times New Roman" w:hAnsi="Times New Roman" w:cs="Times New Roman"/>
          <w:sz w:val="28"/>
          <w:szCs w:val="28"/>
          <w:lang w:val="kk-KZ"/>
        </w:rPr>
        <w:t xml:space="preserve"> Компоненттік талдау нәтижелері бойынша екі компонент (1-фактор және 2-фактор) белгілердің жалпы өзгергіш</w:t>
      </w:r>
      <w:r>
        <w:rPr>
          <w:rFonts w:ascii="Times New Roman" w:eastAsia="Times New Roman" w:hAnsi="Times New Roman" w:cs="Times New Roman"/>
          <w:sz w:val="28"/>
          <w:szCs w:val="28"/>
          <w:lang w:val="kk-KZ"/>
        </w:rPr>
        <w:t>тігінің ең үлкен үлесі</w:t>
      </w:r>
      <w:r w:rsidR="002637D1" w:rsidRPr="00C300E2">
        <w:rPr>
          <w:rFonts w:ascii="Times New Roman" w:eastAsia="Times New Roman" w:hAnsi="Times New Roman" w:cs="Times New Roman"/>
          <w:sz w:val="28"/>
          <w:szCs w:val="28"/>
          <w:lang w:val="kk-KZ"/>
        </w:rPr>
        <w:t xml:space="preserve"> 78%</w:t>
      </w:r>
      <w:r>
        <w:rPr>
          <w:rFonts w:ascii="Times New Roman" w:eastAsia="Times New Roman" w:hAnsi="Times New Roman" w:cs="Times New Roman"/>
          <w:sz w:val="28"/>
          <w:szCs w:val="28"/>
          <w:lang w:val="kk-KZ"/>
        </w:rPr>
        <w:t xml:space="preserve"> тең болды</w:t>
      </w:r>
      <w:r w:rsidR="002637D1" w:rsidRPr="00C300E2">
        <w:rPr>
          <w:rFonts w:ascii="Times New Roman" w:eastAsia="Times New Roman" w:hAnsi="Times New Roman" w:cs="Times New Roman"/>
          <w:sz w:val="28"/>
          <w:szCs w:val="28"/>
          <w:lang w:val="kk-KZ"/>
        </w:rPr>
        <w:t>. Шын мәнінде сенімді оң факторлық жүктемесі бар бірінші негізгі компонентке келесі көрсеткіштер кір</w:t>
      </w:r>
      <w:r w:rsidR="00B762CD" w:rsidRPr="00C300E2">
        <w:rPr>
          <w:rFonts w:ascii="Times New Roman" w:eastAsia="Times New Roman" w:hAnsi="Times New Roman" w:cs="Times New Roman"/>
          <w:sz w:val="28"/>
          <w:szCs w:val="28"/>
          <w:lang w:val="kk-KZ"/>
        </w:rPr>
        <w:t>ді: бойлық, ендік, биіктік, су бетінің</w:t>
      </w:r>
      <w:r w:rsidR="002637D1" w:rsidRPr="00C300E2">
        <w:rPr>
          <w:rFonts w:ascii="Times New Roman" w:eastAsia="Times New Roman" w:hAnsi="Times New Roman" w:cs="Times New Roman"/>
          <w:sz w:val="28"/>
          <w:szCs w:val="28"/>
          <w:lang w:val="kk-KZ"/>
        </w:rPr>
        <w:t xml:space="preserve"> ауданы, көлдерд</w:t>
      </w:r>
      <w:r w:rsidR="00B762CD" w:rsidRPr="00C300E2">
        <w:rPr>
          <w:rFonts w:ascii="Times New Roman" w:eastAsia="Times New Roman" w:hAnsi="Times New Roman" w:cs="Times New Roman"/>
          <w:sz w:val="28"/>
          <w:szCs w:val="28"/>
          <w:lang w:val="kk-KZ"/>
        </w:rPr>
        <w:t>ің ұзындығы, максималды тереңдігі, орташа тереңдігі</w:t>
      </w:r>
      <w:r w:rsidR="002637D1" w:rsidRPr="00C300E2">
        <w:rPr>
          <w:rFonts w:ascii="Times New Roman" w:eastAsia="Times New Roman" w:hAnsi="Times New Roman" w:cs="Times New Roman"/>
          <w:sz w:val="28"/>
          <w:szCs w:val="28"/>
          <w:lang w:val="kk-KZ"/>
        </w:rPr>
        <w:t>, су көлемі, жағалау сызығының ұзындығы. Сенімді факторлық жүктемелермен талдау кезінде екінші (2-ф</w:t>
      </w:r>
      <w:r w:rsidR="0068360F" w:rsidRPr="00C300E2">
        <w:rPr>
          <w:rFonts w:ascii="Times New Roman" w:eastAsia="Times New Roman" w:hAnsi="Times New Roman" w:cs="Times New Roman"/>
          <w:sz w:val="28"/>
          <w:szCs w:val="28"/>
          <w:lang w:val="kk-KZ"/>
        </w:rPr>
        <w:t>актор) негізгі компонентке жыл</w:t>
      </w:r>
      <w:r w:rsidR="0034736E" w:rsidRPr="00C300E2">
        <w:rPr>
          <w:rFonts w:ascii="Times New Roman" w:eastAsia="Times New Roman" w:hAnsi="Times New Roman" w:cs="Times New Roman"/>
          <w:sz w:val="28"/>
          <w:szCs w:val="28"/>
          <w:lang w:val="kk-KZ"/>
        </w:rPr>
        <w:t xml:space="preserve"> және</w:t>
      </w:r>
      <w:r w:rsidR="0068360F" w:rsidRPr="00C300E2">
        <w:rPr>
          <w:rFonts w:ascii="Times New Roman" w:eastAsia="Times New Roman" w:hAnsi="Times New Roman" w:cs="Times New Roman"/>
          <w:sz w:val="28"/>
          <w:szCs w:val="28"/>
          <w:lang w:val="kk-KZ"/>
        </w:rPr>
        <w:t xml:space="preserve"> жылдық </w:t>
      </w:r>
      <w:r w:rsidR="0034736E" w:rsidRPr="00C300E2">
        <w:rPr>
          <w:rFonts w:ascii="Times New Roman" w:eastAsia="Times New Roman" w:hAnsi="Times New Roman" w:cs="Times New Roman"/>
          <w:sz w:val="28"/>
          <w:szCs w:val="28"/>
          <w:lang w:val="kk-KZ"/>
        </w:rPr>
        <w:t xml:space="preserve">орташа </w:t>
      </w:r>
      <w:r w:rsidR="0068360F" w:rsidRPr="00C300E2">
        <w:rPr>
          <w:rFonts w:ascii="Times New Roman" w:eastAsia="Times New Roman" w:hAnsi="Times New Roman" w:cs="Times New Roman"/>
          <w:sz w:val="28"/>
          <w:szCs w:val="28"/>
          <w:lang w:val="kk-KZ"/>
        </w:rPr>
        <w:t xml:space="preserve">температурасы </w:t>
      </w:r>
      <w:r w:rsidR="002637D1" w:rsidRPr="00C300E2">
        <w:rPr>
          <w:rFonts w:ascii="Times New Roman" w:eastAsia="Times New Roman" w:hAnsi="Times New Roman" w:cs="Times New Roman"/>
          <w:sz w:val="28"/>
          <w:szCs w:val="28"/>
          <w:lang w:val="kk-KZ"/>
        </w:rPr>
        <w:t>көрсеткіштері кірді. Үшінші компонентте (3-фактор) белгілердің жалпы өзгергіштігі 11% құрайды (10-кесте).</w:t>
      </w:r>
    </w:p>
    <w:p w:rsidR="00941E5D" w:rsidRPr="00C300E2" w:rsidRDefault="00941E5D" w:rsidP="00466640">
      <w:pPr>
        <w:keepNext/>
        <w:keepLines/>
        <w:widowControl w:val="0"/>
        <w:spacing w:after="0" w:line="240" w:lineRule="auto"/>
        <w:ind w:firstLine="708"/>
        <w:jc w:val="both"/>
        <w:rPr>
          <w:rFonts w:ascii="Times New Roman" w:eastAsia="Times New Roman" w:hAnsi="Times New Roman" w:cs="Times New Roman"/>
          <w:sz w:val="28"/>
          <w:szCs w:val="28"/>
          <w:lang w:val="kk-KZ"/>
        </w:rPr>
      </w:pPr>
    </w:p>
    <w:p w:rsidR="00941E5D" w:rsidRPr="00C300E2" w:rsidRDefault="00941E5D" w:rsidP="00941E5D">
      <w:pPr>
        <w:keepNext/>
        <w:keepLines/>
        <w:widowControl w:val="0"/>
        <w:spacing w:after="0" w:line="240" w:lineRule="auto"/>
        <w:jc w:val="both"/>
        <w:rPr>
          <w:rFonts w:ascii="Times New Roman" w:eastAsia="Times New Roman" w:hAnsi="Times New Roman" w:cs="Times New Roman"/>
          <w:sz w:val="28"/>
          <w:szCs w:val="28"/>
          <w:lang w:val="kk-KZ"/>
        </w:rPr>
      </w:pPr>
      <w:r w:rsidRPr="00C300E2">
        <w:rPr>
          <w:rFonts w:ascii="Times New Roman" w:eastAsia="Times New Roman" w:hAnsi="Times New Roman" w:cs="Times New Roman"/>
          <w:sz w:val="28"/>
          <w:szCs w:val="28"/>
          <w:lang w:val="kk-KZ"/>
        </w:rPr>
        <w:t>Кесте 10 – «Көкшетау» МҰТ</w:t>
      </w:r>
      <w:r w:rsidR="003116EC">
        <w:rPr>
          <w:rFonts w:ascii="Times New Roman" w:eastAsia="Times New Roman" w:hAnsi="Times New Roman" w:cs="Times New Roman"/>
          <w:sz w:val="28"/>
          <w:szCs w:val="28"/>
          <w:lang w:val="kk-KZ"/>
        </w:rPr>
        <w:t>П рекреациялық көлдерінің 1956 -</w:t>
      </w:r>
      <w:r w:rsidRPr="00C300E2">
        <w:rPr>
          <w:rFonts w:ascii="Times New Roman" w:eastAsia="Times New Roman" w:hAnsi="Times New Roman" w:cs="Times New Roman"/>
          <w:sz w:val="28"/>
          <w:szCs w:val="28"/>
          <w:lang w:val="kk-KZ"/>
        </w:rPr>
        <w:t xml:space="preserve"> 2021 жылдардағы морфометриялық көрсеткіштерін компоненттік талдау </w:t>
      </w:r>
      <w:r w:rsidR="00E47AA4" w:rsidRPr="00C300E2">
        <w:rPr>
          <w:rFonts w:ascii="Times New Roman" w:eastAsia="Times New Roman" w:hAnsi="Times New Roman" w:cs="Times New Roman"/>
          <w:sz w:val="28"/>
          <w:szCs w:val="28"/>
          <w:lang w:val="kk-KZ"/>
        </w:rPr>
        <w:t>нәтижесі</w:t>
      </w:r>
    </w:p>
    <w:p w:rsidR="00B762CD" w:rsidRPr="00C300E2" w:rsidRDefault="00B762CD" w:rsidP="00941E5D">
      <w:pPr>
        <w:keepNext/>
        <w:keepLines/>
        <w:widowControl w:val="0"/>
        <w:spacing w:after="0" w:line="240" w:lineRule="auto"/>
        <w:jc w:val="both"/>
        <w:rPr>
          <w:rFonts w:ascii="Times New Roman" w:eastAsia="Times New Roman" w:hAnsi="Times New Roman" w:cs="Times New Roman"/>
          <w:sz w:val="28"/>
          <w:szCs w:val="28"/>
          <w:lang w:val="kk-KZ"/>
        </w:rPr>
      </w:pPr>
    </w:p>
    <w:tbl>
      <w:tblPr>
        <w:tblW w:w="9583"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59"/>
        <w:gridCol w:w="1260"/>
        <w:gridCol w:w="1232"/>
        <w:gridCol w:w="1232"/>
      </w:tblGrid>
      <w:tr w:rsidR="00941E5D" w:rsidRPr="00C300E2" w:rsidTr="00EA79C8">
        <w:trPr>
          <w:trHeight w:val="35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Айнымалы</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1-фактор</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2-фактор</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3-фактор</w:t>
            </w:r>
          </w:p>
        </w:tc>
      </w:tr>
      <w:tr w:rsidR="00941E5D" w:rsidRPr="00C300E2" w:rsidTr="00EA79C8">
        <w:trPr>
          <w:trHeight w:val="370"/>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Жыл</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0,15</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0,80</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0,37</w:t>
            </w:r>
          </w:p>
        </w:tc>
      </w:tr>
      <w:tr w:rsidR="00941E5D" w:rsidRPr="00C300E2" w:rsidTr="00EA79C8">
        <w:trPr>
          <w:trHeight w:val="35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Бойлық</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0,96</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-0,23</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0,15</w:t>
            </w:r>
          </w:p>
        </w:tc>
      </w:tr>
      <w:tr w:rsidR="00941E5D" w:rsidRPr="00C300E2" w:rsidTr="00EA79C8">
        <w:trPr>
          <w:trHeight w:val="35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Ендік</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0,96</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-0,23</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0,15</w:t>
            </w:r>
          </w:p>
        </w:tc>
      </w:tr>
      <w:tr w:rsidR="00941E5D" w:rsidRPr="00C300E2" w:rsidTr="00EA79C8">
        <w:trPr>
          <w:trHeight w:val="35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Теңіз деңгейінен биіктігі, м</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0,85</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0,14</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-0,44</w:t>
            </w:r>
          </w:p>
        </w:tc>
      </w:tr>
      <w:tr w:rsidR="00941E5D" w:rsidRPr="00C300E2" w:rsidTr="00EA79C8">
        <w:trPr>
          <w:trHeight w:val="400"/>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lang w:val="ru-RU"/>
              </w:rPr>
            </w:pPr>
            <w:r w:rsidRPr="00C300E2">
              <w:rPr>
                <w:rFonts w:ascii="Times New Roman" w:eastAsia="Times New Roman" w:hAnsi="Times New Roman" w:cs="Times New Roman"/>
                <w:sz w:val="24"/>
                <w:szCs w:val="24"/>
                <w:lang w:val="ru-RU"/>
              </w:rPr>
              <w:t>Ауаның орташа жылдық температурасы, (°С)</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0,10</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0,80</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0,54</w:t>
            </w:r>
          </w:p>
        </w:tc>
      </w:tr>
      <w:tr w:rsidR="00941E5D" w:rsidRPr="00C300E2" w:rsidTr="00EA79C8">
        <w:trPr>
          <w:trHeight w:val="400"/>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Жауын-шашынның жылдық орташа мөлшері, мм</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0,05</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-0,15</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-0,36</w:t>
            </w:r>
          </w:p>
        </w:tc>
      </w:tr>
      <w:tr w:rsidR="00941E5D" w:rsidRPr="00C300E2" w:rsidTr="00EA79C8">
        <w:trPr>
          <w:trHeight w:val="38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Су бетінің ауданы, км²</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-0,95</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0,24</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-0,20</w:t>
            </w:r>
          </w:p>
        </w:tc>
      </w:tr>
      <w:tr w:rsidR="00941E5D" w:rsidRPr="00C300E2" w:rsidTr="00EA79C8">
        <w:trPr>
          <w:trHeight w:val="35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Ұзындығы, км</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-0,99</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0,07</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-0,05</w:t>
            </w:r>
          </w:p>
        </w:tc>
      </w:tr>
      <w:tr w:rsidR="00941E5D" w:rsidRPr="00C300E2" w:rsidTr="00EA79C8">
        <w:trPr>
          <w:trHeight w:val="370"/>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Ені, км</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-0,55</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0,55</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-0,58</w:t>
            </w:r>
          </w:p>
        </w:tc>
      </w:tr>
      <w:tr w:rsidR="00941E5D" w:rsidRPr="00C300E2" w:rsidTr="00EA79C8">
        <w:trPr>
          <w:trHeight w:val="400"/>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Максималды тереңдігі, м</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-0,82</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-0,46</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0,33</w:t>
            </w:r>
          </w:p>
        </w:tc>
      </w:tr>
      <w:tr w:rsidR="00941E5D" w:rsidRPr="00C300E2" w:rsidTr="00EA79C8">
        <w:trPr>
          <w:trHeight w:val="35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Орташа тереңдігі, м</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-0,83</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-0,46</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0,21</w:t>
            </w:r>
          </w:p>
        </w:tc>
      </w:tr>
      <w:tr w:rsidR="00941E5D" w:rsidRPr="00C300E2" w:rsidTr="00EA79C8">
        <w:trPr>
          <w:trHeight w:val="38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4F6514"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Су көлемі, млн</w:t>
            </w:r>
            <w:r w:rsidRPr="00C300E2">
              <w:rPr>
                <w:rFonts w:ascii="Times New Roman" w:eastAsia="Times New Roman" w:hAnsi="Times New Roman" w:cs="Times New Roman"/>
                <w:sz w:val="24"/>
                <w:szCs w:val="24"/>
                <w:lang w:val="kk-KZ"/>
              </w:rPr>
              <w:t>.</w:t>
            </w:r>
            <w:r w:rsidR="00941E5D" w:rsidRPr="00C300E2">
              <w:rPr>
                <w:rFonts w:ascii="Times New Roman" w:eastAsia="Times New Roman" w:hAnsi="Times New Roman" w:cs="Times New Roman"/>
                <w:sz w:val="24"/>
                <w:szCs w:val="24"/>
              </w:rPr>
              <w:t>м³</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-0,98</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0,08</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-0,16</w:t>
            </w:r>
          </w:p>
        </w:tc>
      </w:tr>
      <w:tr w:rsidR="00941E5D" w:rsidRPr="00C300E2" w:rsidTr="00EA79C8">
        <w:trPr>
          <w:trHeight w:val="38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Жағалау сызығының ұзындығы, км</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-0,93</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-0,05</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0,30</w:t>
            </w:r>
          </w:p>
        </w:tc>
      </w:tr>
      <w:tr w:rsidR="00941E5D" w:rsidRPr="00C300E2" w:rsidTr="00EA79C8">
        <w:trPr>
          <w:trHeight w:val="370"/>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Жалпы дисперсия, %</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7,96</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2,22</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1,44</w:t>
            </w:r>
          </w:p>
        </w:tc>
      </w:tr>
      <w:tr w:rsidR="00941E5D" w:rsidRPr="00C300E2" w:rsidTr="00EA79C8">
        <w:trPr>
          <w:trHeight w:val="355"/>
        </w:trPr>
        <w:tc>
          <w:tcPr>
            <w:tcW w:w="585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both"/>
              <w:rPr>
                <w:rFonts w:ascii="Calibri" w:eastAsia="Calibri" w:hAnsi="Calibri" w:cs="Calibri"/>
                <w:sz w:val="24"/>
                <w:szCs w:val="24"/>
              </w:rPr>
            </w:pPr>
            <w:r w:rsidRPr="00C300E2">
              <w:rPr>
                <w:rFonts w:ascii="Times New Roman" w:eastAsia="Times New Roman" w:hAnsi="Times New Roman" w:cs="Times New Roman"/>
                <w:sz w:val="24"/>
                <w:szCs w:val="24"/>
              </w:rPr>
              <w:t>Жалпы дисперсиядағы үлес, %</w:t>
            </w:r>
          </w:p>
        </w:tc>
        <w:tc>
          <w:tcPr>
            <w:tcW w:w="126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61,00</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17,00</w:t>
            </w:r>
          </w:p>
        </w:tc>
        <w:tc>
          <w:tcPr>
            <w:tcW w:w="123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941E5D" w:rsidRPr="00C300E2" w:rsidRDefault="00941E5D" w:rsidP="00F47A2B">
            <w:pPr>
              <w:widowControl w:val="0"/>
              <w:spacing w:after="0" w:line="240" w:lineRule="auto"/>
              <w:jc w:val="center"/>
              <w:rPr>
                <w:rFonts w:ascii="Calibri" w:eastAsia="Calibri" w:hAnsi="Calibri" w:cs="Calibri"/>
                <w:sz w:val="24"/>
                <w:szCs w:val="24"/>
              </w:rPr>
            </w:pPr>
            <w:r w:rsidRPr="00C300E2">
              <w:rPr>
                <w:rFonts w:ascii="Times New Roman" w:eastAsia="Times New Roman" w:hAnsi="Times New Roman" w:cs="Times New Roman"/>
                <w:sz w:val="24"/>
                <w:szCs w:val="24"/>
              </w:rPr>
              <w:t>11,00</w:t>
            </w:r>
          </w:p>
        </w:tc>
      </w:tr>
    </w:tbl>
    <w:p w:rsidR="00C14C87" w:rsidRPr="00C14C87" w:rsidRDefault="00C14C87" w:rsidP="00B35ECF">
      <w:pPr>
        <w:keepNext/>
        <w:keepLines/>
        <w:widowControl w:val="0"/>
        <w:spacing w:after="0" w:line="240" w:lineRule="auto"/>
        <w:ind w:firstLine="708"/>
        <w:jc w:val="both"/>
        <w:rPr>
          <w:rFonts w:ascii="Times New Roman" w:eastAsia="Times New Roman" w:hAnsi="Times New Roman" w:cs="Times New Roman"/>
          <w:sz w:val="28"/>
          <w:szCs w:val="28"/>
          <w:lang w:val="kk-KZ"/>
        </w:rPr>
      </w:pPr>
      <w:r w:rsidRPr="00C14C87">
        <w:rPr>
          <w:rFonts w:ascii="Times New Roman" w:eastAsia="Times New Roman" w:hAnsi="Times New Roman" w:cs="Times New Roman"/>
          <w:sz w:val="28"/>
          <w:szCs w:val="28"/>
          <w:lang w:val="kk-KZ"/>
        </w:rPr>
        <w:t>Осылайша, ерекше қорғалатын табиғи аумақтардың зерттелетін көлдерінің (Имантау, Шалқар, Зеренді) морфометриялық сипаттамалары айтарлықтай өзгерген. Барлық зерттелген су айдындарын тау көлдеріне жатқызуға болады. Теңіз деңгейінен биіктігі: Имантау көлі – 321 м, Шалқар көлі – 305 м және Зеренді көлі – 372 м. Зеренді және Шалқар көлдері ағынсыз су айдындарына жатады. Имантау көлінің артық су массалары уақытша су ағыны арқылы Иманбұрлық өзеніне құяды.</w:t>
      </w:r>
    </w:p>
    <w:p w:rsidR="002637D1" w:rsidRPr="00C300E2" w:rsidRDefault="00C14C87" w:rsidP="00C14C87">
      <w:pPr>
        <w:keepNext/>
        <w:keepLines/>
        <w:widowControl w:val="0"/>
        <w:spacing w:after="0" w:line="240" w:lineRule="auto"/>
        <w:jc w:val="both"/>
        <w:rPr>
          <w:rFonts w:ascii="Times New Roman" w:eastAsia="Times New Roman" w:hAnsi="Times New Roman" w:cs="Times New Roman"/>
          <w:sz w:val="28"/>
          <w:szCs w:val="28"/>
          <w:lang w:val="kk-KZ"/>
        </w:rPr>
      </w:pPr>
      <w:r w:rsidRPr="00C14C87">
        <w:rPr>
          <w:rFonts w:ascii="Times New Roman" w:eastAsia="Times New Roman" w:hAnsi="Times New Roman" w:cs="Times New Roman"/>
          <w:sz w:val="28"/>
          <w:szCs w:val="28"/>
          <w:lang w:val="kk-KZ"/>
        </w:rPr>
        <w:t xml:space="preserve"> </w:t>
      </w:r>
      <w:r w:rsidR="0034736E" w:rsidRPr="00C300E2">
        <w:rPr>
          <w:rFonts w:ascii="Times New Roman" w:eastAsia="Times New Roman" w:hAnsi="Times New Roman" w:cs="Times New Roman"/>
          <w:sz w:val="28"/>
          <w:szCs w:val="28"/>
          <w:lang w:val="kk-KZ"/>
        </w:rPr>
        <w:t xml:space="preserve">«Көкшетау» МҰТП-ның рекреациялық көлдері </w:t>
      </w:r>
      <w:r w:rsidR="002637D1" w:rsidRPr="00C300E2">
        <w:rPr>
          <w:rFonts w:ascii="Times New Roman" w:eastAsia="Times New Roman" w:hAnsi="Times New Roman" w:cs="Times New Roman"/>
          <w:sz w:val="28"/>
          <w:szCs w:val="28"/>
          <w:lang w:val="kk-KZ"/>
        </w:rPr>
        <w:t>П.В.</w:t>
      </w:r>
      <w:r w:rsidR="002C29BF" w:rsidRPr="00C300E2">
        <w:rPr>
          <w:rFonts w:ascii="Times New Roman" w:eastAsia="Times New Roman" w:hAnsi="Times New Roman" w:cs="Times New Roman"/>
          <w:sz w:val="28"/>
          <w:szCs w:val="28"/>
          <w:lang w:val="kk-KZ"/>
        </w:rPr>
        <w:t xml:space="preserve"> </w:t>
      </w:r>
      <w:r w:rsidR="002637D1" w:rsidRPr="00C300E2">
        <w:rPr>
          <w:rFonts w:ascii="Times New Roman" w:eastAsia="Times New Roman" w:hAnsi="Times New Roman" w:cs="Times New Roman"/>
          <w:sz w:val="28"/>
          <w:szCs w:val="28"/>
          <w:lang w:val="kk-KZ"/>
        </w:rPr>
        <w:t>Иванов</w:t>
      </w:r>
      <w:r w:rsidR="00F47A2B">
        <w:rPr>
          <w:rFonts w:ascii="Times New Roman" w:eastAsia="Times New Roman" w:hAnsi="Times New Roman" w:cs="Times New Roman"/>
          <w:sz w:val="28"/>
          <w:szCs w:val="28"/>
          <w:lang w:val="kk-KZ"/>
        </w:rPr>
        <w:t>тың классификациясына</w:t>
      </w:r>
      <w:r w:rsidR="002637D1" w:rsidRPr="00C300E2">
        <w:rPr>
          <w:rFonts w:ascii="Times New Roman" w:eastAsia="Times New Roman" w:hAnsi="Times New Roman" w:cs="Times New Roman"/>
          <w:sz w:val="28"/>
          <w:szCs w:val="28"/>
          <w:lang w:val="kk-KZ"/>
        </w:rPr>
        <w:t xml:space="preserve"> сәйкес:</w:t>
      </w:r>
    </w:p>
    <w:p w:rsidR="002637D1" w:rsidRPr="00C300E2" w:rsidRDefault="00197EE8" w:rsidP="0034736E">
      <w:pPr>
        <w:keepNext/>
        <w:keepLines/>
        <w:widowControl w:val="0"/>
        <w:numPr>
          <w:ilvl w:val="0"/>
          <w:numId w:val="26"/>
        </w:numPr>
        <w:spacing w:after="0" w:line="240" w:lineRule="auto"/>
        <w:ind w:left="0" w:firstLine="0"/>
        <w:jc w:val="both"/>
        <w:rPr>
          <w:rFonts w:ascii="Times New Roman" w:eastAsia="Times New Roman" w:hAnsi="Times New Roman" w:cs="Times New Roman"/>
          <w:sz w:val="28"/>
          <w:szCs w:val="28"/>
          <w:lang w:val="kk-KZ"/>
        </w:rPr>
      </w:pPr>
      <w:r w:rsidRPr="00C300E2">
        <w:rPr>
          <w:rFonts w:ascii="Times New Roman" w:eastAsia="Times New Roman" w:hAnsi="Times New Roman" w:cs="Times New Roman"/>
          <w:sz w:val="28"/>
          <w:szCs w:val="28"/>
          <w:lang w:val="kk-KZ"/>
        </w:rPr>
        <w:t>су бетінің</w:t>
      </w:r>
      <w:r w:rsidR="002637D1" w:rsidRPr="00C300E2">
        <w:rPr>
          <w:rFonts w:ascii="Times New Roman" w:eastAsia="Times New Roman" w:hAnsi="Times New Roman" w:cs="Times New Roman"/>
          <w:sz w:val="28"/>
          <w:szCs w:val="28"/>
          <w:lang w:val="kk-KZ"/>
        </w:rPr>
        <w:t xml:space="preserve"> ауданы бойынша барлық 3 көл</w:t>
      </w:r>
      <w:r w:rsidR="004F6514" w:rsidRPr="00C300E2">
        <w:rPr>
          <w:rFonts w:ascii="Times New Roman" w:eastAsia="Times New Roman" w:hAnsi="Times New Roman" w:cs="Times New Roman"/>
          <w:sz w:val="28"/>
          <w:szCs w:val="28"/>
          <w:lang w:val="kk-KZ"/>
        </w:rPr>
        <w:t>де</w:t>
      </w:r>
      <w:r w:rsidR="002637D1" w:rsidRPr="00C300E2">
        <w:rPr>
          <w:rFonts w:ascii="Times New Roman" w:eastAsia="Times New Roman" w:hAnsi="Times New Roman" w:cs="Times New Roman"/>
          <w:sz w:val="28"/>
          <w:szCs w:val="28"/>
          <w:lang w:val="kk-KZ"/>
        </w:rPr>
        <w:t xml:space="preserve"> </w:t>
      </w:r>
      <w:r w:rsidR="004F6514" w:rsidRPr="00C300E2">
        <w:rPr>
          <w:rFonts w:ascii="Times New Roman" w:eastAsia="Times New Roman" w:hAnsi="Times New Roman" w:cs="Times New Roman"/>
          <w:sz w:val="28"/>
          <w:szCs w:val="28"/>
          <w:lang w:val="kk-KZ"/>
        </w:rPr>
        <w:t>–</w:t>
      </w:r>
      <w:r w:rsidR="002637D1" w:rsidRPr="00C300E2">
        <w:rPr>
          <w:rFonts w:ascii="Times New Roman" w:eastAsia="Times New Roman" w:hAnsi="Times New Roman" w:cs="Times New Roman"/>
          <w:sz w:val="28"/>
          <w:szCs w:val="28"/>
          <w:lang w:val="kk-KZ"/>
        </w:rPr>
        <w:t xml:space="preserve"> орташа;</w:t>
      </w:r>
    </w:p>
    <w:p w:rsidR="002637D1" w:rsidRDefault="002637D1" w:rsidP="0034736E">
      <w:pPr>
        <w:keepNext/>
        <w:keepLines/>
        <w:widowControl w:val="0"/>
        <w:numPr>
          <w:ilvl w:val="0"/>
          <w:numId w:val="25"/>
        </w:numPr>
        <w:spacing w:after="0" w:line="240" w:lineRule="auto"/>
        <w:ind w:left="0" w:firstLine="0"/>
        <w:jc w:val="both"/>
        <w:rPr>
          <w:rFonts w:ascii="Times New Roman" w:eastAsia="Times New Roman" w:hAnsi="Times New Roman" w:cs="Times New Roman"/>
          <w:sz w:val="28"/>
          <w:szCs w:val="28"/>
          <w:lang w:val="kk-KZ"/>
        </w:rPr>
      </w:pPr>
      <w:r w:rsidRPr="00C300E2">
        <w:rPr>
          <w:rFonts w:ascii="Times New Roman" w:eastAsia="Times New Roman" w:hAnsi="Times New Roman" w:cs="Times New Roman"/>
          <w:sz w:val="28"/>
          <w:szCs w:val="28"/>
          <w:lang w:val="kk-KZ"/>
        </w:rPr>
        <w:t>максималды тереңді</w:t>
      </w:r>
      <w:r w:rsidR="00B762CD" w:rsidRPr="00C300E2">
        <w:rPr>
          <w:rFonts w:ascii="Times New Roman" w:eastAsia="Times New Roman" w:hAnsi="Times New Roman" w:cs="Times New Roman"/>
          <w:sz w:val="28"/>
          <w:szCs w:val="28"/>
          <w:lang w:val="kk-KZ"/>
        </w:rPr>
        <w:t>ктері</w:t>
      </w:r>
      <w:r w:rsidRPr="00C300E2">
        <w:rPr>
          <w:rFonts w:ascii="Times New Roman" w:eastAsia="Times New Roman" w:hAnsi="Times New Roman" w:cs="Times New Roman"/>
          <w:sz w:val="28"/>
          <w:szCs w:val="28"/>
          <w:lang w:val="kk-KZ"/>
        </w:rPr>
        <w:t xml:space="preserve"> бойынша: Имантау және Шалқар көлдері </w:t>
      </w:r>
      <w:r w:rsidR="00B762CD" w:rsidRPr="00C300E2">
        <w:rPr>
          <w:rFonts w:ascii="Times New Roman" w:eastAsia="Times New Roman" w:hAnsi="Times New Roman" w:cs="Times New Roman"/>
          <w:sz w:val="28"/>
          <w:szCs w:val="28"/>
          <w:lang w:val="kk-KZ"/>
        </w:rPr>
        <w:t>– терең, Зеренді көлі</w:t>
      </w:r>
      <w:r w:rsidRPr="00C300E2">
        <w:rPr>
          <w:rFonts w:ascii="Times New Roman" w:eastAsia="Times New Roman" w:hAnsi="Times New Roman" w:cs="Times New Roman"/>
          <w:sz w:val="28"/>
          <w:szCs w:val="28"/>
          <w:lang w:val="kk-KZ"/>
        </w:rPr>
        <w:t xml:space="preserve"> </w:t>
      </w:r>
      <w:r w:rsidR="004F6514" w:rsidRPr="00C300E2">
        <w:rPr>
          <w:rFonts w:ascii="Times New Roman" w:eastAsia="Times New Roman" w:hAnsi="Times New Roman" w:cs="Times New Roman"/>
          <w:sz w:val="28"/>
          <w:szCs w:val="28"/>
          <w:lang w:val="kk-KZ"/>
        </w:rPr>
        <w:t>–</w:t>
      </w:r>
      <w:r w:rsidRPr="00C300E2">
        <w:rPr>
          <w:rFonts w:ascii="Times New Roman" w:eastAsia="Times New Roman" w:hAnsi="Times New Roman" w:cs="Times New Roman"/>
          <w:sz w:val="28"/>
          <w:szCs w:val="28"/>
          <w:lang w:val="kk-KZ"/>
        </w:rPr>
        <w:t xml:space="preserve"> орташа</w:t>
      </w:r>
      <w:r w:rsidR="004F6514" w:rsidRPr="00C300E2">
        <w:rPr>
          <w:rFonts w:ascii="Times New Roman" w:eastAsia="Times New Roman" w:hAnsi="Times New Roman" w:cs="Times New Roman"/>
          <w:sz w:val="28"/>
          <w:szCs w:val="28"/>
          <w:lang w:val="kk-KZ"/>
        </w:rPr>
        <w:t xml:space="preserve"> </w:t>
      </w:r>
      <w:r w:rsidR="00B762CD" w:rsidRPr="00C300E2">
        <w:rPr>
          <w:rFonts w:ascii="Times New Roman" w:eastAsia="Times New Roman" w:hAnsi="Times New Roman" w:cs="Times New Roman"/>
          <w:sz w:val="28"/>
          <w:szCs w:val="28"/>
          <w:lang w:val="kk-KZ"/>
        </w:rPr>
        <w:t>тереңдікті көл</w:t>
      </w:r>
      <w:r w:rsidR="004F6514" w:rsidRPr="00C300E2">
        <w:rPr>
          <w:rFonts w:ascii="Times New Roman" w:eastAsia="Times New Roman" w:hAnsi="Times New Roman" w:cs="Times New Roman"/>
          <w:sz w:val="28"/>
          <w:szCs w:val="28"/>
          <w:lang w:val="kk-KZ"/>
        </w:rPr>
        <w:t>ге жат</w:t>
      </w:r>
      <w:r w:rsidR="00B762CD" w:rsidRPr="00C300E2">
        <w:rPr>
          <w:rFonts w:ascii="Times New Roman" w:eastAsia="Times New Roman" w:hAnsi="Times New Roman" w:cs="Times New Roman"/>
          <w:sz w:val="28"/>
          <w:szCs w:val="28"/>
          <w:lang w:val="kk-KZ"/>
        </w:rPr>
        <w:t>қызыл</w:t>
      </w:r>
      <w:r w:rsidR="004F6514" w:rsidRPr="00C300E2">
        <w:rPr>
          <w:rFonts w:ascii="Times New Roman" w:eastAsia="Times New Roman" w:hAnsi="Times New Roman" w:cs="Times New Roman"/>
          <w:sz w:val="28"/>
          <w:szCs w:val="28"/>
          <w:lang w:val="kk-KZ"/>
        </w:rPr>
        <w:t>ады.</w:t>
      </w:r>
    </w:p>
    <w:p w:rsidR="00B35ECF" w:rsidRPr="00C300E2" w:rsidRDefault="00B35ECF" w:rsidP="0034736E">
      <w:pPr>
        <w:keepNext/>
        <w:keepLines/>
        <w:widowControl w:val="0"/>
        <w:numPr>
          <w:ilvl w:val="0"/>
          <w:numId w:val="25"/>
        </w:numPr>
        <w:spacing w:after="0" w:line="240" w:lineRule="auto"/>
        <w:ind w:left="0" w:firstLine="0"/>
        <w:jc w:val="both"/>
        <w:rPr>
          <w:rFonts w:ascii="Times New Roman" w:eastAsia="Times New Roman" w:hAnsi="Times New Roman" w:cs="Times New Roman"/>
          <w:sz w:val="28"/>
          <w:szCs w:val="28"/>
          <w:lang w:val="kk-KZ"/>
        </w:rPr>
      </w:pPr>
    </w:p>
    <w:p w:rsidR="002637D1" w:rsidRPr="00C14C87" w:rsidRDefault="002637D1" w:rsidP="00B762CD">
      <w:pPr>
        <w:pStyle w:val="af5"/>
        <w:keepNext w:val="0"/>
        <w:keepLines w:val="0"/>
        <w:widowControl w:val="0"/>
        <w:numPr>
          <w:ilvl w:val="1"/>
          <w:numId w:val="22"/>
        </w:numPr>
        <w:spacing w:after="0" w:line="240" w:lineRule="auto"/>
        <w:ind w:left="0" w:firstLine="0"/>
        <w:jc w:val="both"/>
        <w:rPr>
          <w:rFonts w:ascii="Times New Roman" w:eastAsia="Times New Roman" w:hAnsi="Times New Roman" w:cs="Times New Roman"/>
          <w:b/>
          <w:color w:val="000000"/>
          <w:sz w:val="28"/>
          <w:szCs w:val="28"/>
          <w:lang w:val="kk-KZ"/>
        </w:rPr>
      </w:pPr>
      <w:bookmarkStart w:id="3" w:name="_sdvc0dxply7e" w:colFirst="0" w:colLast="0"/>
      <w:bookmarkEnd w:id="3"/>
      <w:r w:rsidRPr="00C14C87">
        <w:rPr>
          <w:rFonts w:ascii="Times New Roman" w:eastAsia="Times New Roman" w:hAnsi="Times New Roman" w:cs="Times New Roman"/>
          <w:b/>
          <w:color w:val="000000"/>
          <w:sz w:val="28"/>
          <w:szCs w:val="28"/>
          <w:lang w:val="kk-KZ"/>
        </w:rPr>
        <w:t>«Көкшетау» МҰТП көлдерінің гидрофизикалық ерекшеліктері</w:t>
      </w:r>
    </w:p>
    <w:p w:rsidR="000156B4" w:rsidRPr="00C14C87" w:rsidRDefault="000156B4" w:rsidP="00717AD4">
      <w:pPr>
        <w:spacing w:after="0" w:line="240" w:lineRule="auto"/>
        <w:jc w:val="both"/>
        <w:rPr>
          <w:lang w:val="kk-KZ"/>
        </w:rPr>
      </w:pPr>
    </w:p>
    <w:p w:rsidR="002637D1" w:rsidRPr="00914D4E" w:rsidRDefault="002637D1" w:rsidP="00717AD4">
      <w:pPr>
        <w:spacing w:after="0" w:line="240" w:lineRule="auto"/>
        <w:jc w:val="both"/>
        <w:rPr>
          <w:rFonts w:ascii="Times New Roman" w:eastAsia="Times New Roman" w:hAnsi="Times New Roman" w:cs="Times New Roman"/>
          <w:sz w:val="28"/>
          <w:szCs w:val="28"/>
          <w:lang w:val="kk-KZ"/>
        </w:rPr>
      </w:pPr>
      <w:r w:rsidRPr="00C14C87">
        <w:rPr>
          <w:lang w:val="kk-KZ"/>
        </w:rPr>
        <w:tab/>
      </w:r>
      <w:r w:rsidRPr="00914D4E">
        <w:rPr>
          <w:rFonts w:ascii="Times New Roman" w:eastAsia="Times New Roman" w:hAnsi="Times New Roman" w:cs="Times New Roman"/>
          <w:sz w:val="28"/>
          <w:szCs w:val="28"/>
          <w:lang w:val="kk-KZ"/>
        </w:rPr>
        <w:t xml:space="preserve">Органолептикалық зерттеулер су сапасының көрсеткіштерін зерттеуді қамтыды: иісі, түсі, лайлылығы. </w:t>
      </w:r>
    </w:p>
    <w:p w:rsidR="002637D1" w:rsidRPr="00914D4E" w:rsidRDefault="002637D1" w:rsidP="00717AD4">
      <w:pPr>
        <w:spacing w:after="0" w:line="240" w:lineRule="auto"/>
        <w:jc w:val="both"/>
        <w:rPr>
          <w:rFonts w:ascii="Times New Roman" w:eastAsia="Times New Roman" w:hAnsi="Times New Roman" w:cs="Times New Roman"/>
          <w:sz w:val="28"/>
          <w:szCs w:val="28"/>
          <w:lang w:val="kk-KZ"/>
        </w:rPr>
      </w:pPr>
      <w:r w:rsidRPr="00914D4E">
        <w:rPr>
          <w:rFonts w:ascii="Times New Roman" w:eastAsia="Times New Roman" w:hAnsi="Times New Roman" w:cs="Times New Roman"/>
          <w:sz w:val="28"/>
          <w:szCs w:val="28"/>
          <w:lang w:val="kk-KZ"/>
        </w:rPr>
        <w:tab/>
      </w:r>
      <w:r w:rsidR="00950330" w:rsidRPr="00914D4E">
        <w:rPr>
          <w:rFonts w:ascii="Times New Roman" w:eastAsia="Times New Roman" w:hAnsi="Times New Roman" w:cs="Times New Roman"/>
          <w:b/>
          <w:sz w:val="28"/>
          <w:szCs w:val="28"/>
          <w:lang w:val="kk-KZ"/>
        </w:rPr>
        <w:t>Судың и</w:t>
      </w:r>
      <w:r w:rsidRPr="00914D4E">
        <w:rPr>
          <w:rFonts w:ascii="Times New Roman" w:eastAsia="Times New Roman" w:hAnsi="Times New Roman" w:cs="Times New Roman"/>
          <w:b/>
          <w:sz w:val="28"/>
          <w:szCs w:val="28"/>
          <w:lang w:val="kk-KZ"/>
        </w:rPr>
        <w:t>іс</w:t>
      </w:r>
      <w:r w:rsidR="00950330" w:rsidRPr="00914D4E">
        <w:rPr>
          <w:rFonts w:ascii="Times New Roman" w:eastAsia="Times New Roman" w:hAnsi="Times New Roman" w:cs="Times New Roman"/>
          <w:b/>
          <w:sz w:val="28"/>
          <w:szCs w:val="28"/>
          <w:lang w:val="kk-KZ"/>
        </w:rPr>
        <w:t>і</w:t>
      </w:r>
      <w:r w:rsidRPr="00914D4E">
        <w:rPr>
          <w:rFonts w:ascii="Times New Roman" w:eastAsia="Times New Roman" w:hAnsi="Times New Roman" w:cs="Times New Roman"/>
          <w:b/>
          <w:sz w:val="28"/>
          <w:szCs w:val="28"/>
          <w:lang w:val="kk-KZ"/>
        </w:rPr>
        <w:t xml:space="preserve">. </w:t>
      </w:r>
      <w:r w:rsidRPr="00914D4E">
        <w:rPr>
          <w:rFonts w:ascii="Times New Roman" w:eastAsia="Times New Roman" w:hAnsi="Times New Roman" w:cs="Times New Roman"/>
          <w:sz w:val="28"/>
          <w:szCs w:val="28"/>
          <w:lang w:val="kk-KZ"/>
        </w:rPr>
        <w:t xml:space="preserve">Судың иісін зерттеу </w:t>
      </w:r>
      <w:r w:rsidR="000156B4" w:rsidRPr="00914D4E">
        <w:rPr>
          <w:rFonts w:ascii="Times New Roman" w:eastAsia="Times New Roman" w:hAnsi="Times New Roman" w:cs="Times New Roman"/>
          <w:sz w:val="28"/>
          <w:szCs w:val="28"/>
          <w:lang w:val="kk-KZ"/>
        </w:rPr>
        <w:t xml:space="preserve">нәтижесі </w:t>
      </w:r>
      <w:r w:rsidRPr="00914D4E">
        <w:rPr>
          <w:rFonts w:ascii="Times New Roman" w:eastAsia="Times New Roman" w:hAnsi="Times New Roman" w:cs="Times New Roman"/>
          <w:sz w:val="28"/>
          <w:szCs w:val="28"/>
          <w:lang w:val="kk-KZ"/>
        </w:rPr>
        <w:t>Имантау, Шалқар</w:t>
      </w:r>
      <w:r w:rsidR="00E47AA4" w:rsidRPr="00914D4E">
        <w:rPr>
          <w:rFonts w:ascii="Times New Roman" w:eastAsia="Times New Roman" w:hAnsi="Times New Roman" w:cs="Times New Roman"/>
          <w:sz w:val="28"/>
          <w:szCs w:val="28"/>
          <w:lang w:val="kk-KZ"/>
        </w:rPr>
        <w:t xml:space="preserve"> және Зеренді көлдерінде бақылау</w:t>
      </w:r>
      <w:r w:rsidRPr="00914D4E">
        <w:rPr>
          <w:rFonts w:ascii="Times New Roman" w:eastAsia="Times New Roman" w:hAnsi="Times New Roman" w:cs="Times New Roman"/>
          <w:sz w:val="28"/>
          <w:szCs w:val="28"/>
          <w:lang w:val="kk-KZ"/>
        </w:rPr>
        <w:t xml:space="preserve"> кезеңінде (2014 – 2021 жылдар) 0 баллға тең екенін көрсетті (яғни, сезілетін иістің болмауы) (</w:t>
      </w:r>
      <w:r w:rsidR="000156B4" w:rsidRPr="00914D4E">
        <w:rPr>
          <w:rFonts w:ascii="Times New Roman" w:eastAsia="Times New Roman" w:hAnsi="Times New Roman" w:cs="Times New Roman"/>
          <w:sz w:val="28"/>
          <w:szCs w:val="28"/>
          <w:lang w:val="kk-KZ"/>
        </w:rPr>
        <w:t>8 - с</w:t>
      </w:r>
      <w:r w:rsidRPr="00914D4E">
        <w:rPr>
          <w:rFonts w:ascii="Times New Roman" w:eastAsia="Times New Roman" w:hAnsi="Times New Roman" w:cs="Times New Roman"/>
          <w:sz w:val="28"/>
          <w:szCs w:val="28"/>
          <w:lang w:val="kk-KZ"/>
        </w:rPr>
        <w:t>урет).</w:t>
      </w:r>
    </w:p>
    <w:p w:rsidR="00C26FEE" w:rsidRPr="00914D4E" w:rsidRDefault="00C26FEE" w:rsidP="00717AD4">
      <w:pPr>
        <w:spacing w:after="0" w:line="240" w:lineRule="auto"/>
        <w:jc w:val="both"/>
        <w:rPr>
          <w:rFonts w:ascii="Times New Roman" w:eastAsia="Times New Roman" w:hAnsi="Times New Roman" w:cs="Times New Roman"/>
          <w:sz w:val="28"/>
          <w:szCs w:val="28"/>
          <w:lang w:val="kk-KZ"/>
        </w:rPr>
      </w:pPr>
    </w:p>
    <w:p w:rsidR="00C26FEE" w:rsidRDefault="00B82CC4" w:rsidP="00950330">
      <w:pPr>
        <w:spacing w:after="0" w:line="240" w:lineRule="auto"/>
        <w:jc w:val="center"/>
        <w:rPr>
          <w:rFonts w:ascii="Times New Roman" w:eastAsia="Times New Roman" w:hAnsi="Times New Roman" w:cs="Times New Roman"/>
          <w:sz w:val="28"/>
          <w:szCs w:val="28"/>
          <w:lang w:val="ru"/>
        </w:rPr>
      </w:pPr>
      <w:r>
        <w:object w:dxaOrig="7470" w:dyaOrig="4381">
          <v:shape id="_x0000_i1026" type="#_x0000_t75" style="width:373.5pt;height:219pt" o:ole="">
            <v:imagedata r:id="rId18" o:title=""/>
          </v:shape>
          <o:OLEObject Type="Embed" ProgID="STATISTICA.Graph" ShapeID="_x0000_i1026" DrawAspect="Content" ObjectID="_1777706602" r:id="rId19">
            <o:FieldCodes>\s</o:FieldCodes>
          </o:OLEObject>
        </w:object>
      </w:r>
    </w:p>
    <w:p w:rsidR="00C26FEE" w:rsidRPr="00C300E2" w:rsidRDefault="00C26FEE" w:rsidP="00717AD4">
      <w:pPr>
        <w:spacing w:after="0" w:line="240" w:lineRule="auto"/>
        <w:jc w:val="both"/>
        <w:rPr>
          <w:rFonts w:ascii="Times New Roman" w:eastAsia="Times New Roman" w:hAnsi="Times New Roman" w:cs="Times New Roman"/>
          <w:sz w:val="28"/>
          <w:szCs w:val="28"/>
          <w:lang w:val="ru"/>
        </w:rPr>
      </w:pPr>
    </w:p>
    <w:p w:rsidR="00B425D4" w:rsidRDefault="002637D1" w:rsidP="00717AD4">
      <w:pPr>
        <w:keepLines/>
        <w:widowControl w:val="0"/>
        <w:spacing w:after="0" w:line="240" w:lineRule="auto"/>
        <w:jc w:val="center"/>
        <w:rPr>
          <w:rFonts w:ascii="Times New Roman" w:eastAsia="Times New Roman" w:hAnsi="Times New Roman" w:cs="Times New Roman"/>
          <w:sz w:val="28"/>
          <w:szCs w:val="28"/>
          <w:lang w:val="ru"/>
        </w:rPr>
      </w:pPr>
      <w:r w:rsidRPr="00950330">
        <w:rPr>
          <w:rFonts w:ascii="Times New Roman" w:eastAsia="Times New Roman" w:hAnsi="Times New Roman" w:cs="Times New Roman"/>
          <w:sz w:val="28"/>
          <w:szCs w:val="28"/>
          <w:lang w:val="ru"/>
        </w:rPr>
        <w:t>Сурет 8 – «Көкшетау» МҰТ</w:t>
      </w:r>
      <w:r w:rsidR="000156B4" w:rsidRPr="00950330">
        <w:rPr>
          <w:rFonts w:ascii="Times New Roman" w:eastAsia="Times New Roman" w:hAnsi="Times New Roman" w:cs="Times New Roman"/>
          <w:sz w:val="28"/>
          <w:szCs w:val="28"/>
          <w:lang w:val="ru"/>
        </w:rPr>
        <w:t>П рекреациялық көлдерінің 2014 -</w:t>
      </w:r>
      <w:r w:rsidRPr="00950330">
        <w:rPr>
          <w:rFonts w:ascii="Times New Roman" w:eastAsia="Times New Roman" w:hAnsi="Times New Roman" w:cs="Times New Roman"/>
          <w:sz w:val="28"/>
          <w:szCs w:val="28"/>
          <w:lang w:val="ru"/>
        </w:rPr>
        <w:t xml:space="preserve"> 2021 жылдардағы судың иісі бойынша өзгеріс ауқымының немесе «мұ</w:t>
      </w:r>
      <w:r w:rsidR="00B425D4">
        <w:rPr>
          <w:rFonts w:ascii="Times New Roman" w:eastAsia="Times New Roman" w:hAnsi="Times New Roman" w:cs="Times New Roman"/>
          <w:sz w:val="28"/>
          <w:szCs w:val="28"/>
          <w:lang w:val="ru"/>
        </w:rPr>
        <w:t>ртты жәшіктер» диаграммасы</w:t>
      </w:r>
    </w:p>
    <w:p w:rsidR="00B425D4" w:rsidRDefault="00B425D4" w:rsidP="00717AD4">
      <w:pPr>
        <w:keepLines/>
        <w:widowControl w:val="0"/>
        <w:spacing w:after="0" w:line="240" w:lineRule="auto"/>
        <w:jc w:val="center"/>
        <w:rPr>
          <w:rFonts w:ascii="Times New Roman" w:eastAsia="Times New Roman" w:hAnsi="Times New Roman" w:cs="Times New Roman"/>
          <w:sz w:val="28"/>
          <w:szCs w:val="28"/>
          <w:lang w:val="ru"/>
        </w:rPr>
      </w:pPr>
    </w:p>
    <w:p w:rsidR="002637D1" w:rsidRDefault="00B425D4" w:rsidP="0015478D">
      <w:pPr>
        <w:keepLines/>
        <w:widowControl w:val="0"/>
        <w:spacing w:after="0" w:line="240" w:lineRule="auto"/>
        <w:ind w:firstLine="708"/>
        <w:jc w:val="both"/>
        <w:rPr>
          <w:rFonts w:ascii="Times New Roman" w:eastAsia="Times New Roman" w:hAnsi="Times New Roman" w:cs="Times New Roman"/>
          <w:sz w:val="28"/>
          <w:szCs w:val="28"/>
          <w:lang w:val="ru"/>
        </w:rPr>
      </w:pPr>
      <w:r w:rsidRPr="00B425D4">
        <w:rPr>
          <w:rFonts w:ascii="Times New Roman" w:eastAsia="Times New Roman" w:hAnsi="Times New Roman" w:cs="Times New Roman"/>
          <w:b/>
          <w:sz w:val="28"/>
          <w:szCs w:val="28"/>
          <w:lang w:val="ru"/>
        </w:rPr>
        <w:t>Судың түс</w:t>
      </w:r>
      <w:r w:rsidRPr="00B425D4">
        <w:rPr>
          <w:rFonts w:ascii="Times New Roman" w:eastAsia="Times New Roman" w:hAnsi="Times New Roman" w:cs="Times New Roman"/>
          <w:b/>
          <w:sz w:val="28"/>
          <w:szCs w:val="28"/>
          <w:lang w:val="kk-KZ"/>
        </w:rPr>
        <w:t>і</w:t>
      </w:r>
      <w:r w:rsidRPr="00B425D4">
        <w:rPr>
          <w:rFonts w:ascii="Times New Roman" w:eastAsia="Times New Roman" w:hAnsi="Times New Roman" w:cs="Times New Roman"/>
          <w:b/>
          <w:sz w:val="28"/>
          <w:szCs w:val="28"/>
          <w:lang w:val="ru"/>
        </w:rPr>
        <w:t xml:space="preserve">. </w:t>
      </w:r>
      <w:r w:rsidRPr="00B425D4">
        <w:rPr>
          <w:rFonts w:ascii="Times New Roman" w:eastAsia="Times New Roman" w:hAnsi="Times New Roman" w:cs="Times New Roman"/>
          <w:sz w:val="28"/>
          <w:szCs w:val="28"/>
          <w:lang w:val="ru"/>
        </w:rPr>
        <w:t>Бақылау кезеңінде үш су қоймасындағы судың түсі</w:t>
      </w:r>
      <w:r w:rsidR="0015478D" w:rsidRPr="0015478D">
        <w:rPr>
          <w:rFonts w:ascii="Times New Roman" w:eastAsia="Times New Roman" w:hAnsi="Times New Roman" w:cs="Times New Roman"/>
          <w:sz w:val="28"/>
          <w:szCs w:val="28"/>
          <w:lang w:val="ru"/>
        </w:rPr>
        <w:t xml:space="preserve"> платина-кобальт шкаласы бойынша</w:t>
      </w:r>
      <w:r w:rsidR="0015478D">
        <w:rPr>
          <w:rFonts w:ascii="Times New Roman" w:eastAsia="Times New Roman" w:hAnsi="Times New Roman" w:cs="Times New Roman"/>
          <w:sz w:val="28"/>
          <w:szCs w:val="28"/>
          <w:lang w:val="ru"/>
        </w:rPr>
        <w:t xml:space="preserve"> </w:t>
      </w:r>
      <w:r w:rsidR="0015478D" w:rsidRPr="0015478D">
        <w:rPr>
          <w:rFonts w:ascii="Times New Roman" w:eastAsia="Times New Roman" w:hAnsi="Times New Roman" w:cs="Times New Roman"/>
          <w:sz w:val="28"/>
          <w:szCs w:val="28"/>
          <w:lang w:val="ru"/>
        </w:rPr>
        <w:t>29-70 градус арасында өзгеріп отырды, су түсінің ең</w:t>
      </w:r>
    </w:p>
    <w:p w:rsidR="003B6AC5" w:rsidRPr="00516F3F" w:rsidRDefault="002637D1" w:rsidP="00717AD4">
      <w:pPr>
        <w:keepLines/>
        <w:widowControl w:val="0"/>
        <w:spacing w:after="0" w:line="240" w:lineRule="auto"/>
        <w:jc w:val="both"/>
        <w:rPr>
          <w:rFonts w:ascii="Times New Roman" w:eastAsia="Times New Roman" w:hAnsi="Times New Roman" w:cs="Times New Roman"/>
          <w:sz w:val="28"/>
          <w:szCs w:val="28"/>
          <w:lang w:val="ru"/>
        </w:rPr>
      </w:pPr>
      <w:r w:rsidRPr="0015478D">
        <w:rPr>
          <w:rFonts w:ascii="Times New Roman" w:eastAsia="Times New Roman" w:hAnsi="Times New Roman" w:cs="Times New Roman"/>
          <w:sz w:val="28"/>
          <w:szCs w:val="28"/>
          <w:lang w:val="ru"/>
        </w:rPr>
        <w:t>үлкен мәні 2018 жылы Шалқар көлінде байқалды.</w:t>
      </w:r>
      <w:r w:rsidRPr="0015478D">
        <w:rPr>
          <w:rFonts w:ascii="Times New Roman" w:eastAsia="Times New Roman" w:hAnsi="Times New Roman" w:cs="Times New Roman"/>
          <w:b/>
          <w:sz w:val="28"/>
          <w:szCs w:val="28"/>
          <w:lang w:val="ru"/>
        </w:rPr>
        <w:t xml:space="preserve"> </w:t>
      </w:r>
      <w:r w:rsidRPr="00516F3F">
        <w:rPr>
          <w:rFonts w:ascii="Times New Roman" w:eastAsia="Times New Roman" w:hAnsi="Times New Roman" w:cs="Times New Roman"/>
          <w:sz w:val="28"/>
          <w:szCs w:val="28"/>
          <w:lang w:val="ru"/>
        </w:rPr>
        <w:t>Имантау көлі суының түсі</w:t>
      </w:r>
      <w:r w:rsidR="000156B4" w:rsidRPr="00516F3F">
        <w:rPr>
          <w:rFonts w:ascii="Times New Roman" w:eastAsia="Times New Roman" w:hAnsi="Times New Roman" w:cs="Times New Roman"/>
          <w:sz w:val="28"/>
          <w:szCs w:val="28"/>
          <w:lang w:val="ru"/>
        </w:rPr>
        <w:t xml:space="preserve"> зерттеу барысын</w:t>
      </w:r>
      <w:r w:rsidRPr="00516F3F">
        <w:rPr>
          <w:rFonts w:ascii="Times New Roman" w:eastAsia="Times New Roman" w:hAnsi="Times New Roman" w:cs="Times New Roman"/>
          <w:sz w:val="28"/>
          <w:szCs w:val="28"/>
          <w:lang w:val="ru"/>
        </w:rPr>
        <w:t xml:space="preserve">дағы ең төменгі және жоғарғы деңгейлері </w:t>
      </w:r>
      <w:r w:rsidR="000156B4" w:rsidRPr="00C300E2">
        <w:rPr>
          <w:rFonts w:ascii="Times New Roman" w:eastAsia="Times New Roman" w:hAnsi="Times New Roman" w:cs="Times New Roman"/>
          <w:sz w:val="28"/>
          <w:szCs w:val="28"/>
          <w:lang w:val="kk-KZ"/>
        </w:rPr>
        <w:t xml:space="preserve">сәйкесінше, </w:t>
      </w:r>
      <w:r w:rsidRPr="00516F3F">
        <w:rPr>
          <w:rFonts w:ascii="Times New Roman" w:eastAsia="Times New Roman" w:hAnsi="Times New Roman" w:cs="Times New Roman"/>
          <w:sz w:val="28"/>
          <w:szCs w:val="28"/>
          <w:lang w:val="ru"/>
        </w:rPr>
        <w:t>2021 жылы - 29 градусты, 2015 жылы - 40 градусты көрсетті. Сонымен қатар 2016 жылдан 2021 жылдар аралығында 37 - 29 градусқа дейін тұрақты түрде азайғаны байқалады. Шал</w:t>
      </w:r>
      <w:r w:rsidR="000156B4" w:rsidRPr="00516F3F">
        <w:rPr>
          <w:rFonts w:ascii="Times New Roman" w:eastAsia="Times New Roman" w:hAnsi="Times New Roman" w:cs="Times New Roman"/>
          <w:sz w:val="28"/>
          <w:szCs w:val="28"/>
          <w:lang w:val="ru"/>
        </w:rPr>
        <w:t>қар көліндегі бұл көрсеткіш 38 -</w:t>
      </w:r>
      <w:r w:rsidRPr="00516F3F">
        <w:rPr>
          <w:rFonts w:ascii="Times New Roman" w:eastAsia="Times New Roman" w:hAnsi="Times New Roman" w:cs="Times New Roman"/>
          <w:sz w:val="28"/>
          <w:szCs w:val="28"/>
          <w:lang w:val="ru"/>
        </w:rPr>
        <w:t xml:space="preserve"> 70 градус аралығында өзгеріп</w:t>
      </w:r>
      <w:r w:rsidR="00466640" w:rsidRPr="00516F3F">
        <w:rPr>
          <w:rFonts w:ascii="Times New Roman" w:eastAsia="Times New Roman" w:hAnsi="Times New Roman" w:cs="Times New Roman"/>
          <w:sz w:val="28"/>
          <w:szCs w:val="28"/>
          <w:lang w:val="ru"/>
        </w:rPr>
        <w:t>, зерттеудің</w:t>
      </w:r>
      <w:r w:rsidR="000156B4" w:rsidRPr="00516F3F">
        <w:rPr>
          <w:rFonts w:ascii="Times New Roman" w:eastAsia="Times New Roman" w:hAnsi="Times New Roman" w:cs="Times New Roman"/>
          <w:sz w:val="28"/>
          <w:szCs w:val="28"/>
          <w:lang w:val="ru"/>
        </w:rPr>
        <w:t xml:space="preserve"> 2018 - 2021 жылдар кезеңінде 70 </w:t>
      </w:r>
      <w:r w:rsidR="00115D3E" w:rsidRPr="00516F3F">
        <w:rPr>
          <w:rFonts w:ascii="Times New Roman" w:eastAsia="Times New Roman" w:hAnsi="Times New Roman" w:cs="Times New Roman"/>
          <w:sz w:val="28"/>
          <w:szCs w:val="28"/>
          <w:lang w:val="ru"/>
        </w:rPr>
        <w:t>-</w:t>
      </w:r>
      <w:r w:rsidRPr="00516F3F">
        <w:rPr>
          <w:rFonts w:ascii="Times New Roman" w:eastAsia="Times New Roman" w:hAnsi="Times New Roman" w:cs="Times New Roman"/>
          <w:sz w:val="28"/>
          <w:szCs w:val="28"/>
          <w:lang w:val="ru"/>
        </w:rPr>
        <w:t xml:space="preserve"> </w:t>
      </w:r>
      <w:r w:rsidR="00466640" w:rsidRPr="00516F3F">
        <w:rPr>
          <w:rFonts w:ascii="Times New Roman" w:eastAsia="Times New Roman" w:hAnsi="Times New Roman" w:cs="Times New Roman"/>
          <w:sz w:val="28"/>
          <w:szCs w:val="28"/>
          <w:lang w:val="ru"/>
        </w:rPr>
        <w:t>67-градусқа</w:t>
      </w:r>
      <w:r w:rsidR="000156B4" w:rsidRPr="00516F3F">
        <w:rPr>
          <w:rFonts w:ascii="Times New Roman" w:eastAsia="Times New Roman" w:hAnsi="Times New Roman" w:cs="Times New Roman"/>
          <w:sz w:val="28"/>
          <w:szCs w:val="28"/>
          <w:lang w:val="ru"/>
        </w:rPr>
        <w:t xml:space="preserve"> дейін төмендеге</w:t>
      </w:r>
      <w:r w:rsidRPr="00516F3F">
        <w:rPr>
          <w:rFonts w:ascii="Times New Roman" w:eastAsia="Times New Roman" w:hAnsi="Times New Roman" w:cs="Times New Roman"/>
          <w:sz w:val="28"/>
          <w:szCs w:val="28"/>
          <w:lang w:val="ru"/>
        </w:rPr>
        <w:t>н. Бірақ бұл жағдайдың өзі су түсінің зиянсыз көрсеткішінен 2 есеге артық екенін көрсетеді. Зеренді көлі суының түсі зерт</w:t>
      </w:r>
      <w:r w:rsidR="000156B4" w:rsidRPr="00516F3F">
        <w:rPr>
          <w:rFonts w:ascii="Times New Roman" w:eastAsia="Times New Roman" w:hAnsi="Times New Roman" w:cs="Times New Roman"/>
          <w:sz w:val="28"/>
          <w:szCs w:val="28"/>
          <w:lang w:val="ru"/>
        </w:rPr>
        <w:t>теу кезеңінде 2021 жылы ең төмен</w:t>
      </w:r>
      <w:r w:rsidRPr="00516F3F">
        <w:rPr>
          <w:rFonts w:ascii="Times New Roman" w:eastAsia="Times New Roman" w:hAnsi="Times New Roman" w:cs="Times New Roman"/>
          <w:sz w:val="28"/>
          <w:szCs w:val="28"/>
          <w:lang w:val="ru"/>
        </w:rPr>
        <w:t>гі шегінде 42 градус, ең жоғарғы деңгейі 2014 жылы 52 градус болды. Сондай-ақ зерттеудің 8 жыл көлемінде судың түсі ж</w:t>
      </w:r>
      <w:r w:rsidR="000156B4" w:rsidRPr="00516F3F">
        <w:rPr>
          <w:rFonts w:ascii="Times New Roman" w:eastAsia="Times New Roman" w:hAnsi="Times New Roman" w:cs="Times New Roman"/>
          <w:sz w:val="28"/>
          <w:szCs w:val="28"/>
          <w:lang w:val="ru"/>
        </w:rPr>
        <w:t>алпы 10 градусқа азайған (</w:t>
      </w:r>
      <w:r w:rsidRPr="00516F3F">
        <w:rPr>
          <w:rFonts w:ascii="Times New Roman" w:eastAsia="Times New Roman" w:hAnsi="Times New Roman" w:cs="Times New Roman"/>
          <w:sz w:val="28"/>
          <w:szCs w:val="28"/>
          <w:lang w:val="ru"/>
        </w:rPr>
        <w:t>9</w:t>
      </w:r>
      <w:r w:rsidR="000156B4" w:rsidRPr="00C300E2">
        <w:rPr>
          <w:rFonts w:ascii="Times New Roman" w:eastAsia="Times New Roman" w:hAnsi="Times New Roman" w:cs="Times New Roman"/>
          <w:sz w:val="28"/>
          <w:szCs w:val="28"/>
          <w:lang w:val="kk-KZ"/>
        </w:rPr>
        <w:t xml:space="preserve"> - сурет</w:t>
      </w:r>
      <w:r w:rsidRPr="00516F3F">
        <w:rPr>
          <w:rFonts w:ascii="Times New Roman" w:eastAsia="Times New Roman" w:hAnsi="Times New Roman" w:cs="Times New Roman"/>
          <w:sz w:val="28"/>
          <w:szCs w:val="28"/>
          <w:lang w:val="ru"/>
        </w:rPr>
        <w:t xml:space="preserve">). </w:t>
      </w:r>
    </w:p>
    <w:p w:rsidR="003B6AC5" w:rsidRPr="00516F3F" w:rsidRDefault="002637D1" w:rsidP="00717AD4">
      <w:pPr>
        <w:keepLines/>
        <w:widowControl w:val="0"/>
        <w:spacing w:after="0" w:line="240" w:lineRule="auto"/>
        <w:jc w:val="both"/>
        <w:rPr>
          <w:rFonts w:ascii="Times New Roman" w:eastAsia="Times New Roman" w:hAnsi="Times New Roman" w:cs="Times New Roman"/>
          <w:b/>
          <w:sz w:val="28"/>
          <w:szCs w:val="28"/>
          <w:lang w:val="ru"/>
        </w:rPr>
      </w:pPr>
      <w:r w:rsidRPr="00516F3F">
        <w:rPr>
          <w:rFonts w:ascii="Times New Roman" w:eastAsia="Times New Roman" w:hAnsi="Times New Roman" w:cs="Times New Roman"/>
          <w:sz w:val="28"/>
          <w:szCs w:val="28"/>
          <w:lang w:val="ru"/>
        </w:rPr>
        <w:t xml:space="preserve"> </w:t>
      </w:r>
      <w:r w:rsidRPr="00516F3F">
        <w:rPr>
          <w:rFonts w:ascii="Times New Roman" w:eastAsia="Times New Roman" w:hAnsi="Times New Roman" w:cs="Times New Roman"/>
          <w:b/>
          <w:sz w:val="28"/>
          <w:szCs w:val="28"/>
          <w:lang w:val="ru"/>
        </w:rPr>
        <w:t xml:space="preserve"> </w:t>
      </w:r>
    </w:p>
    <w:p w:rsidR="002637D1" w:rsidRPr="00C300E2" w:rsidRDefault="00B82CC4" w:rsidP="00950330">
      <w:pPr>
        <w:keepLines/>
        <w:widowControl w:val="0"/>
        <w:spacing w:after="0" w:line="240" w:lineRule="auto"/>
        <w:jc w:val="center"/>
        <w:rPr>
          <w:rFonts w:ascii="Times New Roman" w:eastAsia="Times New Roman" w:hAnsi="Times New Roman" w:cs="Times New Roman"/>
          <w:b/>
          <w:sz w:val="28"/>
          <w:szCs w:val="28"/>
        </w:rPr>
      </w:pPr>
      <w:r>
        <w:object w:dxaOrig="7275" w:dyaOrig="4455">
          <v:shape id="_x0000_i1027" type="#_x0000_t75" style="width:363.75pt;height:222.75pt" o:ole="">
            <v:imagedata r:id="rId20" o:title=""/>
          </v:shape>
          <o:OLEObject Type="Embed" ProgID="STATISTICA.Graph" ShapeID="_x0000_i1027" DrawAspect="Content" ObjectID="_1777706603" r:id="rId21">
            <o:FieldCodes>\s</o:FieldCodes>
          </o:OLEObject>
        </w:object>
      </w:r>
    </w:p>
    <w:p w:rsidR="002637D1" w:rsidRPr="00C300E2" w:rsidRDefault="002637D1" w:rsidP="00717AD4">
      <w:pPr>
        <w:widowControl w:val="0"/>
        <w:spacing w:after="0" w:line="240" w:lineRule="auto"/>
        <w:jc w:val="both"/>
        <w:rPr>
          <w:rFonts w:ascii="Times New Roman" w:eastAsia="Times New Roman" w:hAnsi="Times New Roman" w:cs="Times New Roman"/>
          <w:b/>
          <w:sz w:val="28"/>
          <w:szCs w:val="28"/>
        </w:rPr>
      </w:pPr>
    </w:p>
    <w:p w:rsidR="002637D1" w:rsidRPr="00C300E2" w:rsidRDefault="002637D1" w:rsidP="00717AD4">
      <w:pPr>
        <w:keepLines/>
        <w:widowControl w:val="0"/>
        <w:spacing w:after="0" w:line="240" w:lineRule="auto"/>
        <w:jc w:val="center"/>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Сурет 9 – «Көкшетау» МҰТ</w:t>
      </w:r>
      <w:r w:rsidR="000156B4" w:rsidRPr="00C300E2">
        <w:rPr>
          <w:rFonts w:ascii="Times New Roman" w:eastAsia="Times New Roman" w:hAnsi="Times New Roman" w:cs="Times New Roman"/>
          <w:sz w:val="28"/>
          <w:szCs w:val="28"/>
        </w:rPr>
        <w:t>П рекреациялық көлдерінің 2014 -</w:t>
      </w:r>
      <w:r w:rsidRPr="00C300E2">
        <w:rPr>
          <w:rFonts w:ascii="Times New Roman" w:eastAsia="Times New Roman" w:hAnsi="Times New Roman" w:cs="Times New Roman"/>
          <w:sz w:val="28"/>
          <w:szCs w:val="28"/>
        </w:rPr>
        <w:t xml:space="preserve"> 2021 жылдардағы судың түсі бойынша өзгеріс ауқымының немесе «мұртты жәшіктер» диаг</w:t>
      </w:r>
      <w:r w:rsidR="00B32C71">
        <w:rPr>
          <w:rFonts w:ascii="Times New Roman" w:eastAsia="Times New Roman" w:hAnsi="Times New Roman" w:cs="Times New Roman"/>
          <w:sz w:val="28"/>
          <w:szCs w:val="28"/>
        </w:rPr>
        <w:t>раммасы</w:t>
      </w:r>
    </w:p>
    <w:p w:rsidR="00D7111E" w:rsidRPr="00C300E2" w:rsidRDefault="00D7111E" w:rsidP="00717AD4">
      <w:pPr>
        <w:keepLines/>
        <w:widowControl w:val="0"/>
        <w:spacing w:after="0" w:line="240" w:lineRule="auto"/>
        <w:jc w:val="center"/>
        <w:rPr>
          <w:rFonts w:ascii="Times New Roman" w:eastAsia="Times New Roman" w:hAnsi="Times New Roman" w:cs="Times New Roman"/>
          <w:sz w:val="28"/>
          <w:szCs w:val="28"/>
        </w:rPr>
      </w:pPr>
    </w:p>
    <w:p w:rsidR="00D7111E" w:rsidRDefault="00D7111E" w:rsidP="00D7111E">
      <w:pPr>
        <w:keepLines/>
        <w:widowControl w:val="0"/>
        <w:spacing w:after="0" w:line="240" w:lineRule="auto"/>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ab/>
      </w:r>
      <w:r w:rsidR="00950330">
        <w:rPr>
          <w:rFonts w:ascii="Times New Roman" w:eastAsia="Times New Roman" w:hAnsi="Times New Roman" w:cs="Times New Roman"/>
          <w:b/>
          <w:sz w:val="28"/>
          <w:szCs w:val="28"/>
        </w:rPr>
        <w:t>Судың лайлылығы</w:t>
      </w:r>
      <w:r w:rsidRPr="00C300E2">
        <w:rPr>
          <w:rFonts w:ascii="Times New Roman" w:eastAsia="Times New Roman" w:hAnsi="Times New Roman" w:cs="Times New Roman"/>
          <w:b/>
          <w:sz w:val="28"/>
          <w:szCs w:val="28"/>
        </w:rPr>
        <w:t xml:space="preserve">. </w:t>
      </w:r>
      <w:r w:rsidRPr="00C300E2">
        <w:rPr>
          <w:rFonts w:ascii="Times New Roman" w:eastAsia="Times New Roman" w:hAnsi="Times New Roman" w:cs="Times New Roman"/>
          <w:sz w:val="28"/>
          <w:szCs w:val="28"/>
        </w:rPr>
        <w:t>Имантау көліндегі судың лайлығының ең жоғарғы деңгейі 2014 - 2015 жылдары 5,7 мг/л болса, 2021 жылы ең төмен 4,2 мг/л-ге дейін азайды. Бұл көрсеткіштер арқылы судың лайлығы ауыз суға қойылатын талаптарынан осы жылдар аралығында 2,8 - 3,8 есе артық болғанын дәлелдейді.</w:t>
      </w:r>
    </w:p>
    <w:p w:rsidR="002637D1" w:rsidRPr="00C300E2" w:rsidRDefault="002637D1" w:rsidP="00D7111E">
      <w:pPr>
        <w:keepLines/>
        <w:widowControl w:val="0"/>
        <w:spacing w:after="0" w:line="240" w:lineRule="auto"/>
        <w:ind w:firstLine="708"/>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Зерттеліп отырған өзгеде көлдермен салыстырсақ судың лайлығы 7,1 - 8,8 есеге дейін артқаны байқалады (10</w:t>
      </w:r>
      <w:r w:rsidR="000156B4" w:rsidRPr="00C300E2">
        <w:rPr>
          <w:rFonts w:ascii="Times New Roman" w:eastAsia="Times New Roman" w:hAnsi="Times New Roman" w:cs="Times New Roman"/>
          <w:sz w:val="28"/>
          <w:szCs w:val="28"/>
        </w:rPr>
        <w:t xml:space="preserve"> </w:t>
      </w:r>
      <w:r w:rsidR="000156B4" w:rsidRPr="00C300E2">
        <w:rPr>
          <w:rFonts w:ascii="Times New Roman" w:eastAsia="Times New Roman" w:hAnsi="Times New Roman" w:cs="Times New Roman"/>
          <w:sz w:val="28"/>
          <w:szCs w:val="28"/>
          <w:lang w:val="kk-KZ"/>
        </w:rPr>
        <w:t>- с</w:t>
      </w:r>
      <w:r w:rsidR="000156B4" w:rsidRPr="00C300E2">
        <w:rPr>
          <w:rFonts w:ascii="Times New Roman" w:eastAsia="Times New Roman" w:hAnsi="Times New Roman" w:cs="Times New Roman"/>
          <w:sz w:val="28"/>
          <w:szCs w:val="28"/>
        </w:rPr>
        <w:t>урет</w:t>
      </w:r>
      <w:r w:rsidRPr="00C300E2">
        <w:rPr>
          <w:rFonts w:ascii="Times New Roman" w:eastAsia="Times New Roman" w:hAnsi="Times New Roman" w:cs="Times New Roman"/>
          <w:sz w:val="28"/>
          <w:szCs w:val="28"/>
        </w:rPr>
        <w:t xml:space="preserve">).  </w:t>
      </w:r>
    </w:p>
    <w:p w:rsidR="002637D1" w:rsidRPr="00C300E2" w:rsidRDefault="002637D1" w:rsidP="00717AD4">
      <w:pPr>
        <w:widowControl w:val="0"/>
        <w:spacing w:after="0" w:line="240" w:lineRule="auto"/>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ab/>
      </w:r>
      <w:r w:rsidR="00B82CC4" w:rsidRPr="00B82CC4">
        <w:rPr>
          <w:rFonts w:ascii="Times New Roman" w:eastAsia="Times New Roman" w:hAnsi="Times New Roman" w:cs="Times New Roman"/>
          <w:sz w:val="28"/>
          <w:szCs w:val="28"/>
        </w:rPr>
        <w:t>Шалқар көлі суының лайлығы бойынша ең төменгі көрсеткіш 2018 жылы 5,1 мг/л, ал 2014 жылы 5,5 мг/л - ді құрап, ауыз суға қойылатын шекті межеден 3,4 - 3,6 есеге көп болды. Судың лайлығы Зеренді көлінде 2014 - 2016 жылдар аралығында 13,1 мг/л болса, 2017 жылы ең жоғарғы межені құрап 13,2 мг/л, зерттеудің соңғы 4 жыл көлемінде 12,6 - 10,7 мг/л -ге дейін азайды.</w:t>
      </w:r>
    </w:p>
    <w:p w:rsidR="002637D1" w:rsidRPr="00C300E2" w:rsidRDefault="002637D1" w:rsidP="00717AD4">
      <w:pPr>
        <w:widowControl w:val="0"/>
        <w:spacing w:after="0" w:line="240" w:lineRule="auto"/>
        <w:jc w:val="both"/>
        <w:rPr>
          <w:rFonts w:ascii="Times New Roman" w:eastAsia="Times New Roman" w:hAnsi="Times New Roman" w:cs="Times New Roman"/>
          <w:sz w:val="28"/>
          <w:szCs w:val="28"/>
        </w:rPr>
      </w:pPr>
    </w:p>
    <w:p w:rsidR="002637D1" w:rsidRPr="00C300E2" w:rsidRDefault="00B82CC4" w:rsidP="00B82CC4">
      <w:pPr>
        <w:widowControl w:val="0"/>
        <w:spacing w:after="0" w:line="240" w:lineRule="auto"/>
        <w:jc w:val="center"/>
        <w:rPr>
          <w:rFonts w:ascii="Times New Roman" w:eastAsia="Times New Roman" w:hAnsi="Times New Roman" w:cs="Times New Roman"/>
          <w:sz w:val="28"/>
          <w:szCs w:val="28"/>
        </w:rPr>
      </w:pPr>
      <w:r>
        <w:object w:dxaOrig="6386" w:dyaOrig="4335">
          <v:shape id="_x0000_i1028" type="#_x0000_t75" style="width:319.5pt;height:216.75pt" o:ole="">
            <v:imagedata r:id="rId22" o:title=""/>
          </v:shape>
          <o:OLEObject Type="Embed" ProgID="STATISTICA.Graph" ShapeID="_x0000_i1028" DrawAspect="Content" ObjectID="_1777706604" r:id="rId23">
            <o:FieldCodes>\s</o:FieldCodes>
          </o:OLEObject>
        </w:object>
      </w:r>
    </w:p>
    <w:p w:rsidR="0022749A" w:rsidRPr="00C300E2" w:rsidRDefault="0022749A" w:rsidP="00717AD4">
      <w:pPr>
        <w:widowControl w:val="0"/>
        <w:spacing w:after="0" w:line="240" w:lineRule="auto"/>
        <w:jc w:val="both"/>
        <w:rPr>
          <w:rFonts w:ascii="Times New Roman" w:eastAsia="Times New Roman" w:hAnsi="Times New Roman" w:cs="Times New Roman"/>
          <w:sz w:val="28"/>
          <w:szCs w:val="28"/>
        </w:rPr>
      </w:pPr>
    </w:p>
    <w:p w:rsidR="002637D1" w:rsidRPr="00C300E2" w:rsidRDefault="002637D1" w:rsidP="00717AD4">
      <w:pPr>
        <w:widowControl w:val="0"/>
        <w:spacing w:after="0" w:line="240" w:lineRule="auto"/>
        <w:jc w:val="center"/>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Сурет 10 – «Көкшетау» МҰТ</w:t>
      </w:r>
      <w:r w:rsidR="0022749A" w:rsidRPr="00C300E2">
        <w:rPr>
          <w:rFonts w:ascii="Times New Roman" w:eastAsia="Times New Roman" w:hAnsi="Times New Roman" w:cs="Times New Roman"/>
          <w:sz w:val="28"/>
          <w:szCs w:val="28"/>
        </w:rPr>
        <w:t>П рекреациялық көлдерінің 2014 -</w:t>
      </w:r>
      <w:r w:rsidRPr="00C300E2">
        <w:rPr>
          <w:rFonts w:ascii="Times New Roman" w:eastAsia="Times New Roman" w:hAnsi="Times New Roman" w:cs="Times New Roman"/>
          <w:sz w:val="28"/>
          <w:szCs w:val="28"/>
        </w:rPr>
        <w:t xml:space="preserve"> 2021 жылдардағы судың лайлылығы бойынша өзгеріс ауқымының немес</w:t>
      </w:r>
      <w:r w:rsidR="00B425D4">
        <w:rPr>
          <w:rFonts w:ascii="Times New Roman" w:eastAsia="Times New Roman" w:hAnsi="Times New Roman" w:cs="Times New Roman"/>
          <w:sz w:val="28"/>
          <w:szCs w:val="28"/>
        </w:rPr>
        <w:t>е «мұртты жәшіктер» диаграммасы</w:t>
      </w:r>
      <w:r w:rsidRPr="00C300E2">
        <w:rPr>
          <w:rFonts w:ascii="Times New Roman" w:eastAsia="Times New Roman" w:hAnsi="Times New Roman" w:cs="Times New Roman"/>
          <w:sz w:val="28"/>
          <w:szCs w:val="28"/>
        </w:rPr>
        <w:t xml:space="preserve"> </w:t>
      </w:r>
    </w:p>
    <w:p w:rsidR="00B425D4" w:rsidRDefault="002637D1" w:rsidP="00717AD4">
      <w:pPr>
        <w:widowControl w:val="0"/>
        <w:spacing w:after="0" w:line="240" w:lineRule="auto"/>
        <w:jc w:val="both"/>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ab/>
      </w:r>
    </w:p>
    <w:p w:rsidR="00B425D4" w:rsidRDefault="00B82CC4" w:rsidP="00B425D4">
      <w:pPr>
        <w:widowControl w:val="0"/>
        <w:spacing w:after="0" w:line="240" w:lineRule="auto"/>
        <w:ind w:firstLine="708"/>
        <w:jc w:val="both"/>
        <w:rPr>
          <w:rFonts w:ascii="Times New Roman" w:eastAsia="Times New Roman" w:hAnsi="Times New Roman" w:cs="Times New Roman"/>
          <w:sz w:val="28"/>
          <w:szCs w:val="28"/>
        </w:rPr>
      </w:pPr>
      <w:r w:rsidRPr="00B82CC4">
        <w:rPr>
          <w:rFonts w:ascii="Times New Roman" w:eastAsia="Times New Roman" w:hAnsi="Times New Roman" w:cs="Times New Roman"/>
          <w:b/>
          <w:sz w:val="28"/>
          <w:szCs w:val="28"/>
        </w:rPr>
        <w:t xml:space="preserve">Деректерді статистикалық өңдеу. </w:t>
      </w:r>
      <w:r w:rsidRPr="00B82CC4">
        <w:rPr>
          <w:rFonts w:ascii="Times New Roman" w:eastAsia="Times New Roman" w:hAnsi="Times New Roman" w:cs="Times New Roman"/>
          <w:sz w:val="28"/>
          <w:szCs w:val="28"/>
        </w:rPr>
        <w:t xml:space="preserve">Краскел-Уоллис критерийлері </w:t>
      </w:r>
      <w:r w:rsidR="00B425D4">
        <w:rPr>
          <w:rFonts w:ascii="Times New Roman" w:eastAsia="Times New Roman" w:hAnsi="Times New Roman" w:cs="Times New Roman"/>
          <w:sz w:val="28"/>
          <w:szCs w:val="28"/>
          <w:lang w:val="kk-KZ"/>
        </w:rPr>
        <w:t>б</w:t>
      </w:r>
      <w:r w:rsidRPr="00B82CC4">
        <w:rPr>
          <w:rFonts w:ascii="Times New Roman" w:eastAsia="Times New Roman" w:hAnsi="Times New Roman" w:cs="Times New Roman"/>
          <w:sz w:val="28"/>
          <w:szCs w:val="28"/>
        </w:rPr>
        <w:t xml:space="preserve">ұл бір өлшемді (топаралық) дисперсиялық талдауға параметрлік емес балама болып табылады. Үш немесе одан да көп үлгілерді салыстыру және әртүрлі үлгілер бірдей үлестірімнен немесе мединалары бірдей үлестірімнен алынғаны туралы нөлдік гипотезаларды тексеру үшін пайдаланылды. </w:t>
      </w:r>
      <w:r w:rsidR="002637D1" w:rsidRPr="00C300E2">
        <w:rPr>
          <w:rFonts w:ascii="Times New Roman" w:eastAsia="Times New Roman" w:hAnsi="Times New Roman" w:cs="Times New Roman"/>
          <w:sz w:val="28"/>
          <w:szCs w:val="28"/>
        </w:rPr>
        <w:t>Краскел</w:t>
      </w:r>
      <w:r w:rsidR="002C29BF" w:rsidRPr="00C300E2">
        <w:rPr>
          <w:rFonts w:ascii="Times New Roman" w:eastAsia="Times New Roman" w:hAnsi="Times New Roman" w:cs="Times New Roman"/>
          <w:sz w:val="28"/>
          <w:szCs w:val="28"/>
          <w:lang w:val="kk-KZ"/>
        </w:rPr>
        <w:t>е</w:t>
      </w:r>
      <w:r w:rsidR="002637D1" w:rsidRPr="00C300E2">
        <w:rPr>
          <w:rFonts w:ascii="Times New Roman" w:eastAsia="Times New Roman" w:hAnsi="Times New Roman" w:cs="Times New Roman"/>
          <w:sz w:val="28"/>
          <w:szCs w:val="28"/>
        </w:rPr>
        <w:t>-Уоллис талдау нәтижелері бойынша үш көлдің иісі бойынша маңыздылық деңгейі 1-ге тең</w:t>
      </w:r>
      <w:r w:rsidR="00B425D4">
        <w:rPr>
          <w:rFonts w:ascii="Times New Roman" w:eastAsia="Times New Roman" w:hAnsi="Times New Roman" w:cs="Times New Roman"/>
          <w:sz w:val="28"/>
          <w:szCs w:val="28"/>
          <w:lang w:val="kk-KZ"/>
        </w:rPr>
        <w:t xml:space="preserve"> болды (11 - сурет).</w:t>
      </w:r>
      <w:r w:rsidR="002637D1" w:rsidRPr="00C300E2">
        <w:rPr>
          <w:rFonts w:ascii="Times New Roman" w:eastAsia="Times New Roman" w:hAnsi="Times New Roman" w:cs="Times New Roman"/>
          <w:sz w:val="28"/>
          <w:szCs w:val="28"/>
        </w:rPr>
        <w:t xml:space="preserve"> </w:t>
      </w:r>
    </w:p>
    <w:p w:rsidR="00B425D4" w:rsidRDefault="00B425D4" w:rsidP="00B425D4">
      <w:pPr>
        <w:widowControl w:val="0"/>
        <w:spacing w:after="0" w:line="240" w:lineRule="auto"/>
        <w:ind w:firstLine="708"/>
        <w:jc w:val="both"/>
        <w:rPr>
          <w:rFonts w:ascii="Times New Roman" w:eastAsia="Times New Roman" w:hAnsi="Times New Roman" w:cs="Times New Roman"/>
          <w:sz w:val="28"/>
          <w:szCs w:val="28"/>
        </w:rPr>
      </w:pPr>
    </w:p>
    <w:p w:rsidR="002637D1" w:rsidRPr="00C300E2" w:rsidRDefault="002637D1" w:rsidP="00717AD4">
      <w:pPr>
        <w:widowControl w:val="0"/>
        <w:spacing w:after="0" w:line="240" w:lineRule="auto"/>
        <w:jc w:val="both"/>
        <w:rPr>
          <w:rFonts w:ascii="Times New Roman" w:eastAsia="Times New Roman" w:hAnsi="Times New Roman" w:cs="Times New Roman"/>
          <w:sz w:val="28"/>
          <w:szCs w:val="28"/>
        </w:rPr>
      </w:pPr>
      <w:r w:rsidRPr="00C300E2">
        <w:rPr>
          <w:rFonts w:ascii="Times New Roman" w:eastAsia="Times New Roman" w:hAnsi="Times New Roman" w:cs="Times New Roman"/>
          <w:noProof/>
          <w:sz w:val="28"/>
          <w:szCs w:val="28"/>
          <w:lang w:val="ru-RU" w:eastAsia="ru-RU" w:bidi="ar-SA"/>
        </w:rPr>
        <w:drawing>
          <wp:inline distT="114300" distB="114300" distL="114300" distR="114300" wp14:anchorId="425B88B1" wp14:editId="4C97D806">
            <wp:extent cx="5624897" cy="2031479"/>
            <wp:effectExtent l="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5624897" cy="2031479"/>
                    </a:xfrm>
                    <a:prstGeom prst="rect">
                      <a:avLst/>
                    </a:prstGeom>
                    <a:ln/>
                  </pic:spPr>
                </pic:pic>
              </a:graphicData>
            </a:graphic>
          </wp:inline>
        </w:drawing>
      </w:r>
    </w:p>
    <w:p w:rsidR="0022749A" w:rsidRPr="00C300E2" w:rsidRDefault="0022749A" w:rsidP="00717AD4">
      <w:pPr>
        <w:widowControl w:val="0"/>
        <w:spacing w:after="0" w:line="240" w:lineRule="auto"/>
        <w:jc w:val="both"/>
        <w:rPr>
          <w:rFonts w:ascii="Times New Roman" w:eastAsia="Times New Roman" w:hAnsi="Times New Roman" w:cs="Times New Roman"/>
          <w:sz w:val="28"/>
          <w:szCs w:val="28"/>
        </w:rPr>
      </w:pPr>
    </w:p>
    <w:p w:rsidR="002637D1" w:rsidRPr="00C300E2" w:rsidRDefault="002637D1" w:rsidP="00717AD4">
      <w:pPr>
        <w:widowControl w:val="0"/>
        <w:spacing w:after="0" w:line="240" w:lineRule="auto"/>
        <w:jc w:val="center"/>
        <w:rPr>
          <w:rFonts w:ascii="Times New Roman" w:eastAsia="Times New Roman" w:hAnsi="Times New Roman" w:cs="Times New Roman"/>
          <w:sz w:val="28"/>
          <w:szCs w:val="28"/>
        </w:rPr>
      </w:pPr>
      <w:r w:rsidRPr="00C300E2">
        <w:rPr>
          <w:rFonts w:ascii="Times New Roman" w:eastAsia="Times New Roman" w:hAnsi="Times New Roman" w:cs="Times New Roman"/>
          <w:sz w:val="28"/>
          <w:szCs w:val="28"/>
        </w:rPr>
        <w:t>Сурет 11 – «Көкшетау» МҰТП көлде</w:t>
      </w:r>
      <w:r w:rsidR="0022749A" w:rsidRPr="00C300E2">
        <w:rPr>
          <w:rFonts w:ascii="Times New Roman" w:eastAsia="Times New Roman" w:hAnsi="Times New Roman" w:cs="Times New Roman"/>
          <w:sz w:val="28"/>
          <w:szCs w:val="28"/>
        </w:rPr>
        <w:t>ріндегі судың иісі бойынша 2014-</w:t>
      </w:r>
      <w:r w:rsidRPr="00C300E2">
        <w:rPr>
          <w:rFonts w:ascii="Times New Roman" w:eastAsia="Times New Roman" w:hAnsi="Times New Roman" w:cs="Times New Roman"/>
          <w:sz w:val="28"/>
          <w:szCs w:val="28"/>
        </w:rPr>
        <w:t>2021 ж</w:t>
      </w:r>
      <w:r w:rsidR="00E47AA4" w:rsidRPr="00C300E2">
        <w:rPr>
          <w:rFonts w:ascii="Times New Roman" w:eastAsia="Times New Roman" w:hAnsi="Times New Roman" w:cs="Times New Roman"/>
          <w:sz w:val="28"/>
          <w:szCs w:val="28"/>
        </w:rPr>
        <w:t>ылдардағы Краскел-Уоллис ранглік</w:t>
      </w:r>
      <w:r w:rsidRPr="00C300E2">
        <w:rPr>
          <w:rFonts w:ascii="Times New Roman" w:eastAsia="Times New Roman" w:hAnsi="Times New Roman" w:cs="Times New Roman"/>
          <w:sz w:val="28"/>
          <w:szCs w:val="28"/>
        </w:rPr>
        <w:t xml:space="preserve"> дисперсиялық т</w:t>
      </w:r>
      <w:r w:rsidR="00B32C71">
        <w:rPr>
          <w:rFonts w:ascii="Times New Roman" w:eastAsia="Times New Roman" w:hAnsi="Times New Roman" w:cs="Times New Roman"/>
          <w:sz w:val="28"/>
          <w:szCs w:val="28"/>
        </w:rPr>
        <w:t>алдауы</w:t>
      </w:r>
    </w:p>
    <w:p w:rsidR="002637D1" w:rsidRPr="00C300E2" w:rsidRDefault="002637D1" w:rsidP="00717AD4">
      <w:pPr>
        <w:widowControl w:val="0"/>
        <w:spacing w:after="0" w:line="240" w:lineRule="auto"/>
        <w:ind w:firstLine="720"/>
        <w:jc w:val="center"/>
        <w:rPr>
          <w:rFonts w:ascii="Times New Roman" w:eastAsia="Times New Roman" w:hAnsi="Times New Roman" w:cs="Times New Roman"/>
          <w:sz w:val="28"/>
          <w:szCs w:val="28"/>
        </w:rPr>
      </w:pPr>
    </w:p>
    <w:p w:rsidR="002637D1" w:rsidRPr="00C300E2" w:rsidRDefault="002637D1" w:rsidP="00717AD4">
      <w:pPr>
        <w:widowControl w:val="0"/>
        <w:spacing w:after="0" w:line="240" w:lineRule="auto"/>
        <w:jc w:val="both"/>
        <w:rPr>
          <w:rFonts w:ascii="Times New Roman" w:eastAsia="Times New Roman" w:hAnsi="Times New Roman" w:cs="Times New Roman"/>
          <w:sz w:val="28"/>
          <w:szCs w:val="28"/>
          <w:lang w:val="ru-RU"/>
        </w:rPr>
      </w:pPr>
      <w:r w:rsidRPr="00C300E2">
        <w:rPr>
          <w:rFonts w:ascii="Times New Roman" w:eastAsia="Times New Roman" w:hAnsi="Times New Roman" w:cs="Times New Roman"/>
          <w:sz w:val="28"/>
          <w:szCs w:val="28"/>
        </w:rPr>
        <w:tab/>
      </w:r>
      <w:r w:rsidR="00F47A2B">
        <w:rPr>
          <w:rFonts w:ascii="Times New Roman" w:eastAsia="Times New Roman" w:hAnsi="Times New Roman" w:cs="Times New Roman"/>
          <w:sz w:val="28"/>
          <w:szCs w:val="28"/>
          <w:lang w:val="kk-KZ"/>
        </w:rPr>
        <w:t>Кестеге</w:t>
      </w:r>
      <w:r w:rsidR="00B425D4">
        <w:rPr>
          <w:rFonts w:ascii="Times New Roman" w:eastAsia="Times New Roman" w:hAnsi="Times New Roman" w:cs="Times New Roman"/>
          <w:sz w:val="28"/>
          <w:szCs w:val="28"/>
          <w:lang w:val="kk-KZ"/>
        </w:rPr>
        <w:t xml:space="preserve"> сәйкес </w:t>
      </w:r>
      <w:r w:rsidR="00B425D4" w:rsidRPr="00F47A2B">
        <w:rPr>
          <w:rFonts w:ascii="Times New Roman" w:eastAsia="Times New Roman" w:hAnsi="Times New Roman" w:cs="Times New Roman"/>
          <w:sz w:val="28"/>
          <w:szCs w:val="28"/>
          <w:lang w:val="kk-KZ"/>
        </w:rPr>
        <w:t>(р = 1,000), p &gt; 0,05-тен жоғары болуы салыстырылып отырған көлдер арасында айырмашылықтың жоқ екенін көрсетеді.</w:t>
      </w:r>
      <w:r w:rsidR="00B425D4">
        <w:rPr>
          <w:rFonts w:ascii="Times New Roman" w:eastAsia="Times New Roman" w:hAnsi="Times New Roman" w:cs="Times New Roman"/>
          <w:sz w:val="28"/>
          <w:szCs w:val="28"/>
          <w:lang w:val="kk-KZ"/>
        </w:rPr>
        <w:t xml:space="preserve"> </w:t>
      </w:r>
      <w:r w:rsidRPr="00B425D4">
        <w:rPr>
          <w:rFonts w:ascii="Times New Roman" w:eastAsia="Times New Roman" w:hAnsi="Times New Roman" w:cs="Times New Roman"/>
          <w:sz w:val="28"/>
          <w:szCs w:val="28"/>
          <w:lang w:val="kk-KZ"/>
        </w:rPr>
        <w:t>Нәтижелерді талдай отыра, көлдің түсі бойынша маңыздылық деңгейі (р = 0,0026)</w:t>
      </w:r>
      <w:r w:rsidR="00B425D4">
        <w:rPr>
          <w:rFonts w:ascii="Times New Roman" w:eastAsia="Times New Roman" w:hAnsi="Times New Roman" w:cs="Times New Roman"/>
          <w:sz w:val="28"/>
          <w:szCs w:val="28"/>
          <w:lang w:val="kk-KZ"/>
        </w:rPr>
        <w:t xml:space="preserve"> </w:t>
      </w:r>
      <w:r w:rsidRPr="00B425D4">
        <w:rPr>
          <w:rFonts w:ascii="Times New Roman" w:eastAsia="Times New Roman" w:hAnsi="Times New Roman" w:cs="Times New Roman"/>
          <w:sz w:val="28"/>
          <w:szCs w:val="28"/>
          <w:lang w:val="kk-KZ"/>
        </w:rPr>
        <w:t xml:space="preserve"> p &lt; 0,05-тен кем, яғни көлдер бір-бірінен айтарлықтай е</w:t>
      </w:r>
      <w:r w:rsidR="00E47AA4" w:rsidRPr="00B425D4">
        <w:rPr>
          <w:rFonts w:ascii="Times New Roman" w:eastAsia="Times New Roman" w:hAnsi="Times New Roman" w:cs="Times New Roman"/>
          <w:sz w:val="28"/>
          <w:szCs w:val="28"/>
          <w:lang w:val="kk-KZ"/>
        </w:rPr>
        <w:t>рекшеленеді, бірақ барлық жұпта</w:t>
      </w:r>
      <w:r w:rsidR="0022749A" w:rsidRPr="00C300E2">
        <w:rPr>
          <w:rFonts w:ascii="Times New Roman" w:eastAsia="Times New Roman" w:hAnsi="Times New Roman" w:cs="Times New Roman"/>
          <w:sz w:val="28"/>
          <w:szCs w:val="28"/>
          <w:lang w:val="kk-KZ"/>
        </w:rPr>
        <w:t>рда</w:t>
      </w:r>
      <w:r w:rsidRPr="00B425D4">
        <w:rPr>
          <w:rFonts w:ascii="Times New Roman" w:eastAsia="Times New Roman" w:hAnsi="Times New Roman" w:cs="Times New Roman"/>
          <w:sz w:val="28"/>
          <w:szCs w:val="28"/>
          <w:lang w:val="kk-KZ"/>
        </w:rPr>
        <w:t xml:space="preserve"> емес (</w:t>
      </w:r>
      <w:r w:rsidR="0022749A" w:rsidRPr="00B425D4">
        <w:rPr>
          <w:rFonts w:ascii="Times New Roman" w:eastAsia="Times New Roman" w:hAnsi="Times New Roman" w:cs="Times New Roman"/>
          <w:sz w:val="28"/>
          <w:szCs w:val="28"/>
          <w:lang w:val="kk-KZ"/>
        </w:rPr>
        <w:t>12</w:t>
      </w:r>
      <w:r w:rsidR="0022749A" w:rsidRPr="00C300E2">
        <w:rPr>
          <w:rFonts w:ascii="Times New Roman" w:eastAsia="Times New Roman" w:hAnsi="Times New Roman" w:cs="Times New Roman"/>
          <w:sz w:val="28"/>
          <w:szCs w:val="28"/>
          <w:lang w:val="kk-KZ"/>
        </w:rPr>
        <w:t xml:space="preserve"> - с</w:t>
      </w:r>
      <w:r w:rsidRPr="00B425D4">
        <w:rPr>
          <w:rFonts w:ascii="Times New Roman" w:eastAsia="Times New Roman" w:hAnsi="Times New Roman" w:cs="Times New Roman"/>
          <w:sz w:val="28"/>
          <w:szCs w:val="28"/>
          <w:lang w:val="kk-KZ"/>
        </w:rPr>
        <w:t xml:space="preserve">урет). </w:t>
      </w:r>
      <w:r w:rsidRPr="00C300E2">
        <w:rPr>
          <w:rFonts w:ascii="Times New Roman" w:eastAsia="Times New Roman" w:hAnsi="Times New Roman" w:cs="Times New Roman"/>
          <w:sz w:val="28"/>
          <w:szCs w:val="28"/>
          <w:lang w:val="ru-RU"/>
        </w:rPr>
        <w:t>Еске сала кетсек, К</w:t>
      </w:r>
      <w:r w:rsidR="00E47AA4" w:rsidRPr="00C300E2">
        <w:rPr>
          <w:rFonts w:ascii="Times New Roman" w:eastAsia="Times New Roman" w:hAnsi="Times New Roman" w:cs="Times New Roman"/>
          <w:sz w:val="28"/>
          <w:szCs w:val="28"/>
          <w:lang w:val="ru-RU"/>
        </w:rPr>
        <w:t>раскел</w:t>
      </w:r>
      <w:r w:rsidR="002C29BF" w:rsidRPr="00C300E2">
        <w:rPr>
          <w:rFonts w:ascii="Times New Roman" w:eastAsia="Times New Roman" w:hAnsi="Times New Roman" w:cs="Times New Roman"/>
          <w:sz w:val="28"/>
          <w:szCs w:val="28"/>
          <w:lang w:val="ru-RU"/>
        </w:rPr>
        <w:t>е</w:t>
      </w:r>
      <w:r w:rsidR="00E47AA4" w:rsidRPr="00C300E2">
        <w:rPr>
          <w:rFonts w:ascii="Times New Roman" w:eastAsia="Times New Roman" w:hAnsi="Times New Roman" w:cs="Times New Roman"/>
          <w:sz w:val="28"/>
          <w:szCs w:val="28"/>
          <w:lang w:val="ru-RU"/>
        </w:rPr>
        <w:t>-Уоллис процедурасы рангге</w:t>
      </w:r>
      <w:r w:rsidRPr="00C300E2">
        <w:rPr>
          <w:rFonts w:ascii="Times New Roman" w:eastAsia="Times New Roman" w:hAnsi="Times New Roman" w:cs="Times New Roman"/>
          <w:sz w:val="28"/>
          <w:szCs w:val="28"/>
          <w:lang w:val="ru-RU"/>
        </w:rPr>
        <w:t xml:space="preserve"> негізделген дисперсиялық талдау бо</w:t>
      </w:r>
      <w:r w:rsidR="00E47AA4" w:rsidRPr="00C300E2">
        <w:rPr>
          <w:rFonts w:ascii="Times New Roman" w:eastAsia="Times New Roman" w:hAnsi="Times New Roman" w:cs="Times New Roman"/>
          <w:sz w:val="28"/>
          <w:szCs w:val="28"/>
          <w:lang w:val="ru-RU"/>
        </w:rPr>
        <w:t>лып табылады. Ең жоғарғы ранглік жиынтық</w:t>
      </w:r>
      <w:r w:rsidRPr="00C300E2">
        <w:rPr>
          <w:rFonts w:ascii="Times New Roman" w:eastAsia="Times New Roman" w:hAnsi="Times New Roman" w:cs="Times New Roman"/>
          <w:sz w:val="28"/>
          <w:szCs w:val="28"/>
          <w:lang w:val="ru-RU"/>
        </w:rPr>
        <w:t xml:space="preserve"> (тесттің ең нашар орындалуы) </w:t>
      </w:r>
      <w:r w:rsidR="00E47AA4" w:rsidRPr="00C300E2">
        <w:rPr>
          <w:rFonts w:ascii="Times New Roman" w:eastAsia="Times New Roman" w:hAnsi="Times New Roman" w:cs="Times New Roman"/>
          <w:sz w:val="28"/>
          <w:szCs w:val="28"/>
          <w:lang w:val="ru-RU"/>
        </w:rPr>
        <w:t>Зеренді көліне, ал ең аз ранглік жиынтық</w:t>
      </w:r>
      <w:r w:rsidRPr="00C300E2">
        <w:rPr>
          <w:rFonts w:ascii="Times New Roman" w:eastAsia="Times New Roman" w:hAnsi="Times New Roman" w:cs="Times New Roman"/>
          <w:sz w:val="28"/>
          <w:szCs w:val="28"/>
          <w:lang w:val="ru-RU"/>
        </w:rPr>
        <w:t xml:space="preserve"> (тесттің ең жақсы орындалуы) Имантау көліне тиесілі. </w:t>
      </w:r>
    </w:p>
    <w:p w:rsidR="002637D1" w:rsidRPr="00C300E2" w:rsidRDefault="002637D1" w:rsidP="00717AD4">
      <w:pPr>
        <w:widowControl w:val="0"/>
        <w:spacing w:after="0" w:line="240" w:lineRule="auto"/>
        <w:jc w:val="both"/>
        <w:rPr>
          <w:rFonts w:ascii="Times New Roman" w:eastAsia="Times New Roman" w:hAnsi="Times New Roman" w:cs="Times New Roman"/>
          <w:sz w:val="28"/>
          <w:szCs w:val="28"/>
          <w:lang w:val="ru-RU"/>
        </w:rPr>
      </w:pPr>
    </w:p>
    <w:p w:rsidR="0022749A" w:rsidRPr="00C300E2" w:rsidRDefault="002637D1" w:rsidP="00717AD4">
      <w:pPr>
        <w:widowControl w:val="0"/>
        <w:spacing w:after="0" w:line="240" w:lineRule="auto"/>
        <w:jc w:val="center"/>
        <w:rPr>
          <w:rFonts w:ascii="Times New Roman" w:eastAsia="Times New Roman" w:hAnsi="Times New Roman" w:cs="Times New Roman"/>
          <w:sz w:val="28"/>
          <w:szCs w:val="28"/>
          <w:lang w:val="ru-RU"/>
        </w:rPr>
      </w:pPr>
      <w:r w:rsidRPr="00C300E2">
        <w:rPr>
          <w:rFonts w:ascii="Times New Roman" w:eastAsia="Times New Roman" w:hAnsi="Times New Roman" w:cs="Times New Roman"/>
          <w:noProof/>
          <w:sz w:val="28"/>
          <w:szCs w:val="28"/>
          <w:lang w:val="ru-RU" w:eastAsia="ru-RU" w:bidi="ar-SA"/>
        </w:rPr>
        <w:drawing>
          <wp:inline distT="114300" distB="114300" distL="114300" distR="114300" wp14:anchorId="78474354" wp14:editId="60EEF5F5">
            <wp:extent cx="5191125" cy="1929765"/>
            <wp:effectExtent l="0" t="0" r="9525"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5199914" cy="1933032"/>
                    </a:xfrm>
                    <a:prstGeom prst="rect">
                      <a:avLst/>
                    </a:prstGeom>
                    <a:ln/>
                  </pic:spPr>
                </pic:pic>
              </a:graphicData>
            </a:graphic>
          </wp:inline>
        </w:drawing>
      </w:r>
    </w:p>
    <w:p w:rsidR="0022749A" w:rsidRPr="00C300E2" w:rsidRDefault="0022749A" w:rsidP="00717AD4">
      <w:pPr>
        <w:widowControl w:val="0"/>
        <w:spacing w:after="0" w:line="240" w:lineRule="auto"/>
        <w:jc w:val="center"/>
        <w:rPr>
          <w:rFonts w:ascii="Times New Roman" w:eastAsia="Times New Roman" w:hAnsi="Times New Roman" w:cs="Times New Roman"/>
          <w:sz w:val="28"/>
          <w:szCs w:val="28"/>
          <w:lang w:val="ru-RU"/>
        </w:rPr>
      </w:pPr>
    </w:p>
    <w:p w:rsidR="002637D1" w:rsidRPr="00C300E2" w:rsidRDefault="002637D1" w:rsidP="00717AD4">
      <w:pPr>
        <w:widowControl w:val="0"/>
        <w:spacing w:after="0" w:line="240" w:lineRule="auto"/>
        <w:jc w:val="center"/>
        <w:rPr>
          <w:rFonts w:ascii="Times New Roman" w:eastAsia="Times New Roman" w:hAnsi="Times New Roman" w:cs="Times New Roman"/>
          <w:sz w:val="28"/>
          <w:szCs w:val="28"/>
          <w:lang w:val="ru-RU"/>
        </w:rPr>
      </w:pPr>
      <w:r w:rsidRPr="00C300E2">
        <w:rPr>
          <w:rFonts w:ascii="Times New Roman" w:eastAsia="Times New Roman" w:hAnsi="Times New Roman" w:cs="Times New Roman"/>
          <w:sz w:val="28"/>
          <w:szCs w:val="28"/>
          <w:lang w:val="ru-RU"/>
        </w:rPr>
        <w:t>Сурет 12 – «Көкшетау» МҰТП көлде</w:t>
      </w:r>
      <w:r w:rsidR="0022749A" w:rsidRPr="00C300E2">
        <w:rPr>
          <w:rFonts w:ascii="Times New Roman" w:eastAsia="Times New Roman" w:hAnsi="Times New Roman" w:cs="Times New Roman"/>
          <w:sz w:val="28"/>
          <w:szCs w:val="28"/>
          <w:lang w:val="ru-RU"/>
        </w:rPr>
        <w:t>ріндегі судың түсі бойынша 2014-</w:t>
      </w:r>
      <w:r w:rsidRPr="00C300E2">
        <w:rPr>
          <w:rFonts w:ascii="Times New Roman" w:eastAsia="Times New Roman" w:hAnsi="Times New Roman" w:cs="Times New Roman"/>
          <w:sz w:val="28"/>
          <w:szCs w:val="28"/>
          <w:lang w:val="ru-RU"/>
        </w:rPr>
        <w:t>2021 ж</w:t>
      </w:r>
      <w:r w:rsidR="00E47AA4" w:rsidRPr="00C300E2">
        <w:rPr>
          <w:rFonts w:ascii="Times New Roman" w:eastAsia="Times New Roman" w:hAnsi="Times New Roman" w:cs="Times New Roman"/>
          <w:sz w:val="28"/>
          <w:szCs w:val="28"/>
          <w:lang w:val="ru-RU"/>
        </w:rPr>
        <w:t>ылдардағы Краскел</w:t>
      </w:r>
      <w:r w:rsidR="002C29BF" w:rsidRPr="00C300E2">
        <w:rPr>
          <w:rFonts w:ascii="Times New Roman" w:eastAsia="Times New Roman" w:hAnsi="Times New Roman" w:cs="Times New Roman"/>
          <w:sz w:val="28"/>
          <w:szCs w:val="28"/>
          <w:lang w:val="ru-RU"/>
        </w:rPr>
        <w:t>е</w:t>
      </w:r>
      <w:r w:rsidR="00E47AA4" w:rsidRPr="00C300E2">
        <w:rPr>
          <w:rFonts w:ascii="Times New Roman" w:eastAsia="Times New Roman" w:hAnsi="Times New Roman" w:cs="Times New Roman"/>
          <w:sz w:val="28"/>
          <w:szCs w:val="28"/>
          <w:lang w:val="ru-RU"/>
        </w:rPr>
        <w:t>-Уоллис ранглік</w:t>
      </w:r>
      <w:r w:rsidRPr="00C300E2">
        <w:rPr>
          <w:rFonts w:ascii="Times New Roman" w:eastAsia="Times New Roman" w:hAnsi="Times New Roman" w:cs="Times New Roman"/>
          <w:sz w:val="28"/>
          <w:szCs w:val="28"/>
          <w:lang w:val="ru-RU"/>
        </w:rPr>
        <w:t xml:space="preserve"> дисперсиялық талдауы</w:t>
      </w:r>
    </w:p>
    <w:p w:rsidR="002637D1" w:rsidRPr="00C300E2" w:rsidRDefault="002637D1" w:rsidP="00717AD4">
      <w:pPr>
        <w:widowControl w:val="0"/>
        <w:spacing w:after="0" w:line="240" w:lineRule="auto"/>
        <w:rPr>
          <w:rFonts w:ascii="Times New Roman" w:eastAsia="Times New Roman" w:hAnsi="Times New Roman" w:cs="Times New Roman"/>
          <w:sz w:val="28"/>
          <w:szCs w:val="28"/>
          <w:lang w:val="ru-RU"/>
        </w:rPr>
      </w:pPr>
    </w:p>
    <w:p w:rsidR="0022749A" w:rsidRDefault="002637D1" w:rsidP="00717AD4">
      <w:pPr>
        <w:widowControl w:val="0"/>
        <w:spacing w:after="0" w:line="240" w:lineRule="auto"/>
        <w:jc w:val="both"/>
        <w:rPr>
          <w:rFonts w:ascii="Times New Roman" w:eastAsia="Times New Roman" w:hAnsi="Times New Roman" w:cs="Times New Roman"/>
          <w:sz w:val="28"/>
          <w:szCs w:val="28"/>
          <w:lang w:val="ru-RU"/>
        </w:rPr>
      </w:pPr>
      <w:r w:rsidRPr="00C300E2">
        <w:rPr>
          <w:rFonts w:ascii="Times New Roman" w:eastAsia="Times New Roman" w:hAnsi="Times New Roman" w:cs="Times New Roman"/>
          <w:sz w:val="28"/>
          <w:szCs w:val="28"/>
          <w:lang w:val="ru-RU"/>
        </w:rPr>
        <w:tab/>
      </w:r>
      <w:r w:rsidR="00F47A2B">
        <w:rPr>
          <w:rFonts w:ascii="Times New Roman" w:eastAsia="Times New Roman" w:hAnsi="Times New Roman" w:cs="Times New Roman"/>
          <w:sz w:val="28"/>
          <w:szCs w:val="28"/>
          <w:lang w:val="ru-RU"/>
        </w:rPr>
        <w:t>13 -</w:t>
      </w:r>
      <w:r w:rsidR="0015478D">
        <w:rPr>
          <w:rFonts w:ascii="Times New Roman" w:eastAsia="Times New Roman" w:hAnsi="Times New Roman" w:cs="Times New Roman"/>
          <w:sz w:val="28"/>
          <w:szCs w:val="28"/>
          <w:lang w:val="ru-RU"/>
        </w:rPr>
        <w:t xml:space="preserve"> суреттен б</w:t>
      </w:r>
      <w:r w:rsidRPr="00C300E2">
        <w:rPr>
          <w:rFonts w:ascii="Times New Roman" w:eastAsia="Times New Roman" w:hAnsi="Times New Roman" w:cs="Times New Roman"/>
          <w:sz w:val="28"/>
          <w:szCs w:val="28"/>
          <w:lang w:val="ru-RU"/>
        </w:rPr>
        <w:t>айқағанымыздай, әрбір бөлімдегі бақылаулар саны аз (</w:t>
      </w:r>
      <w:r w:rsidRPr="00C300E2">
        <w:rPr>
          <w:rFonts w:ascii="Times New Roman" w:eastAsia="Times New Roman" w:hAnsi="Times New Roman" w:cs="Times New Roman"/>
          <w:sz w:val="28"/>
          <w:szCs w:val="28"/>
        </w:rPr>
        <w:t>N</w:t>
      </w:r>
      <w:r w:rsidRPr="00C300E2">
        <w:rPr>
          <w:rFonts w:ascii="Times New Roman" w:eastAsia="Times New Roman" w:hAnsi="Times New Roman" w:cs="Times New Roman"/>
          <w:sz w:val="28"/>
          <w:szCs w:val="28"/>
          <w:lang w:val="ru-RU"/>
        </w:rPr>
        <w:t xml:space="preserve"> 8-ден көп емес), бұл деректердің үлестірілу сипаттамасын дұрыс бағалауға мүмкіндік бермейді. </w:t>
      </w:r>
    </w:p>
    <w:p w:rsidR="0015478D" w:rsidRPr="00C300E2" w:rsidRDefault="0015478D" w:rsidP="00717AD4">
      <w:pPr>
        <w:widowControl w:val="0"/>
        <w:spacing w:after="0" w:line="240" w:lineRule="auto"/>
        <w:jc w:val="both"/>
        <w:rPr>
          <w:rFonts w:ascii="Times New Roman" w:eastAsia="Times New Roman" w:hAnsi="Times New Roman" w:cs="Times New Roman"/>
          <w:sz w:val="28"/>
          <w:szCs w:val="28"/>
          <w:lang w:val="ru-RU"/>
        </w:rPr>
      </w:pPr>
    </w:p>
    <w:p w:rsidR="0015478D" w:rsidRDefault="0022749A" w:rsidP="00717AD4">
      <w:pPr>
        <w:widowControl w:val="0"/>
        <w:spacing w:after="0" w:line="240" w:lineRule="auto"/>
        <w:jc w:val="both"/>
        <w:rPr>
          <w:rFonts w:ascii="Times New Roman" w:eastAsia="Times New Roman" w:hAnsi="Times New Roman" w:cs="Times New Roman"/>
          <w:sz w:val="28"/>
          <w:szCs w:val="28"/>
          <w:lang w:val="ru-RU"/>
        </w:rPr>
      </w:pPr>
      <w:r w:rsidRPr="00C300E2">
        <w:rPr>
          <w:rFonts w:ascii="Times New Roman" w:eastAsia="Times New Roman" w:hAnsi="Times New Roman" w:cs="Times New Roman"/>
          <w:sz w:val="28"/>
          <w:szCs w:val="28"/>
          <w:lang w:val="ru-RU"/>
        </w:rPr>
        <w:tab/>
      </w:r>
      <w:r w:rsidR="0015478D">
        <w:rPr>
          <w:rFonts w:ascii="Times New Roman" w:eastAsia="Times New Roman" w:hAnsi="Times New Roman" w:cs="Times New Roman"/>
          <w:noProof/>
          <w:sz w:val="28"/>
          <w:szCs w:val="28"/>
          <w:lang w:val="ru-RU" w:eastAsia="ru-RU" w:bidi="ar-SA"/>
        </w:rPr>
        <w:drawing>
          <wp:inline distT="0" distB="0" distL="0" distR="0" wp14:anchorId="145CC09A">
            <wp:extent cx="5401310" cy="1560830"/>
            <wp:effectExtent l="0" t="0" r="889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1310" cy="1560830"/>
                    </a:xfrm>
                    <a:prstGeom prst="rect">
                      <a:avLst/>
                    </a:prstGeom>
                    <a:noFill/>
                  </pic:spPr>
                </pic:pic>
              </a:graphicData>
            </a:graphic>
          </wp:inline>
        </w:drawing>
      </w:r>
    </w:p>
    <w:p w:rsidR="0015478D" w:rsidRDefault="0015478D" w:rsidP="0015478D">
      <w:pPr>
        <w:widowControl w:val="0"/>
        <w:spacing w:after="0" w:line="240" w:lineRule="auto"/>
        <w:jc w:val="center"/>
        <w:rPr>
          <w:rFonts w:ascii="Times New Roman" w:eastAsia="Times New Roman" w:hAnsi="Times New Roman" w:cs="Times New Roman"/>
          <w:sz w:val="28"/>
          <w:szCs w:val="28"/>
          <w:lang w:val="ru-RU"/>
        </w:rPr>
      </w:pPr>
    </w:p>
    <w:p w:rsidR="0015478D" w:rsidRPr="0015478D" w:rsidRDefault="0015478D" w:rsidP="0015478D">
      <w:pPr>
        <w:widowControl w:val="0"/>
        <w:spacing w:after="0" w:line="240" w:lineRule="auto"/>
        <w:jc w:val="center"/>
        <w:rPr>
          <w:rFonts w:ascii="Times New Roman" w:eastAsia="Times New Roman" w:hAnsi="Times New Roman" w:cs="Times New Roman"/>
          <w:sz w:val="28"/>
          <w:szCs w:val="28"/>
          <w:lang w:val="ru-RU"/>
        </w:rPr>
      </w:pPr>
      <w:r w:rsidRPr="0015478D">
        <w:rPr>
          <w:rFonts w:ascii="Times New Roman" w:eastAsia="Times New Roman" w:hAnsi="Times New Roman" w:cs="Times New Roman"/>
          <w:sz w:val="28"/>
          <w:szCs w:val="28"/>
          <w:lang w:val="ru-RU"/>
        </w:rPr>
        <w:t>Сурет 13 – «Көкшетау» МҰТП көлдеріндегі судың лайлылығы бойынша 2014 - 2021 жылдардағы Краскел-Уолл</w:t>
      </w:r>
      <w:r w:rsidR="00B32C71">
        <w:rPr>
          <w:rFonts w:ascii="Times New Roman" w:eastAsia="Times New Roman" w:hAnsi="Times New Roman" w:cs="Times New Roman"/>
          <w:sz w:val="28"/>
          <w:szCs w:val="28"/>
          <w:lang w:val="ru-RU"/>
        </w:rPr>
        <w:t>ис ранглік дисперсиялық талдауы</w:t>
      </w:r>
    </w:p>
    <w:p w:rsidR="0015478D" w:rsidRDefault="0015478D" w:rsidP="00717AD4">
      <w:pPr>
        <w:widowControl w:val="0"/>
        <w:spacing w:after="0" w:line="240" w:lineRule="auto"/>
        <w:jc w:val="both"/>
        <w:rPr>
          <w:rFonts w:ascii="Times New Roman" w:eastAsia="Times New Roman" w:hAnsi="Times New Roman" w:cs="Times New Roman"/>
          <w:sz w:val="28"/>
          <w:szCs w:val="28"/>
          <w:lang w:val="ru-RU"/>
        </w:rPr>
      </w:pPr>
    </w:p>
    <w:p w:rsidR="002637D1" w:rsidRPr="00C300E2" w:rsidRDefault="002637D1" w:rsidP="0015478D">
      <w:pPr>
        <w:widowControl w:val="0"/>
        <w:spacing w:after="0" w:line="240" w:lineRule="auto"/>
        <w:ind w:firstLine="708"/>
        <w:jc w:val="both"/>
        <w:rPr>
          <w:rFonts w:ascii="Times New Roman" w:eastAsia="Times New Roman" w:hAnsi="Times New Roman" w:cs="Times New Roman"/>
          <w:sz w:val="28"/>
          <w:szCs w:val="28"/>
          <w:lang w:val="ru-RU"/>
        </w:rPr>
      </w:pPr>
      <w:r w:rsidRPr="00C300E2">
        <w:rPr>
          <w:rFonts w:ascii="Times New Roman" w:eastAsia="Times New Roman" w:hAnsi="Times New Roman" w:cs="Times New Roman"/>
          <w:sz w:val="28"/>
          <w:szCs w:val="28"/>
          <w:lang w:val="ru-RU"/>
        </w:rPr>
        <w:t>Кестедегі нәтижеге сәйкес</w:t>
      </w:r>
      <w:r w:rsidR="002C29BF" w:rsidRPr="00C300E2">
        <w:rPr>
          <w:rFonts w:ascii="Times New Roman" w:eastAsia="Times New Roman" w:hAnsi="Times New Roman" w:cs="Times New Roman"/>
          <w:sz w:val="28"/>
          <w:szCs w:val="28"/>
          <w:lang w:val="ru-RU"/>
        </w:rPr>
        <w:t>,</w:t>
      </w:r>
      <w:r w:rsidRPr="00C300E2">
        <w:rPr>
          <w:rFonts w:ascii="Times New Roman" w:eastAsia="Times New Roman" w:hAnsi="Times New Roman" w:cs="Times New Roman"/>
          <w:sz w:val="28"/>
          <w:szCs w:val="28"/>
          <w:lang w:val="ru-RU"/>
        </w:rPr>
        <w:t xml:space="preserve"> нөлдік гипотеза үшін Р қателік шамасын табу барысында әр жылдағы көл суларының лайлылығында айырмашылықтар бар</w:t>
      </w:r>
      <w:r w:rsidR="0022749A" w:rsidRPr="00C300E2">
        <w:rPr>
          <w:rFonts w:ascii="Times New Roman" w:eastAsia="Times New Roman" w:hAnsi="Times New Roman" w:cs="Times New Roman"/>
          <w:sz w:val="28"/>
          <w:szCs w:val="28"/>
          <w:lang w:val="ru-RU"/>
        </w:rPr>
        <w:t xml:space="preserve"> екендігі</w:t>
      </w:r>
      <w:r w:rsidRPr="00C300E2">
        <w:rPr>
          <w:rFonts w:ascii="Times New Roman" w:eastAsia="Times New Roman" w:hAnsi="Times New Roman" w:cs="Times New Roman"/>
          <w:sz w:val="28"/>
          <w:szCs w:val="28"/>
          <w:lang w:val="ru-RU"/>
        </w:rPr>
        <w:t>, алайда жұптар бойынша Имантау және Шалқар көлдері</w:t>
      </w:r>
      <w:r w:rsidR="0022749A" w:rsidRPr="00C300E2">
        <w:rPr>
          <w:rFonts w:ascii="Times New Roman" w:eastAsia="Times New Roman" w:hAnsi="Times New Roman" w:cs="Times New Roman"/>
          <w:sz w:val="28"/>
          <w:szCs w:val="28"/>
          <w:lang w:val="ru-RU"/>
        </w:rPr>
        <w:t>ндегі айырмашылық</w:t>
      </w:r>
      <w:r w:rsidR="00B425D4">
        <w:rPr>
          <w:rFonts w:ascii="Times New Roman" w:eastAsia="Times New Roman" w:hAnsi="Times New Roman" w:cs="Times New Roman"/>
          <w:sz w:val="28"/>
          <w:szCs w:val="28"/>
          <w:lang w:val="ru-RU"/>
        </w:rPr>
        <w:t>та</w:t>
      </w:r>
      <w:r w:rsidR="0022749A" w:rsidRPr="00C300E2">
        <w:rPr>
          <w:rFonts w:ascii="Times New Roman" w:eastAsia="Times New Roman" w:hAnsi="Times New Roman" w:cs="Times New Roman"/>
          <w:sz w:val="28"/>
          <w:szCs w:val="28"/>
          <w:lang w:val="ru-RU"/>
        </w:rPr>
        <w:t xml:space="preserve"> аса үлкен болмады</w:t>
      </w:r>
      <w:r w:rsidRPr="00C300E2">
        <w:rPr>
          <w:rFonts w:ascii="Times New Roman" w:eastAsia="Times New Roman" w:hAnsi="Times New Roman" w:cs="Times New Roman"/>
          <w:sz w:val="28"/>
          <w:szCs w:val="28"/>
          <w:lang w:val="ru-RU"/>
        </w:rPr>
        <w:t xml:space="preserve">. </w:t>
      </w:r>
      <w:r w:rsidR="00197EE8" w:rsidRPr="00C300E2">
        <w:rPr>
          <w:rFonts w:ascii="Times New Roman" w:eastAsia="Times New Roman" w:hAnsi="Times New Roman" w:cs="Times New Roman"/>
          <w:sz w:val="28"/>
          <w:szCs w:val="28"/>
          <w:lang w:val="ru-RU"/>
        </w:rPr>
        <w:t>Су бетінің</w:t>
      </w:r>
      <w:r w:rsidRPr="00C300E2">
        <w:rPr>
          <w:rFonts w:ascii="Times New Roman" w:eastAsia="Times New Roman" w:hAnsi="Times New Roman" w:cs="Times New Roman"/>
          <w:sz w:val="28"/>
          <w:szCs w:val="28"/>
          <w:lang w:val="ru-RU"/>
        </w:rPr>
        <w:t xml:space="preserve"> лайл</w:t>
      </w:r>
      <w:r w:rsidR="00C657F3" w:rsidRPr="00C300E2">
        <w:rPr>
          <w:rFonts w:ascii="Times New Roman" w:eastAsia="Times New Roman" w:hAnsi="Times New Roman" w:cs="Times New Roman"/>
          <w:sz w:val="28"/>
          <w:szCs w:val="28"/>
          <w:lang w:val="ru-RU"/>
        </w:rPr>
        <w:t>ылығы бойынша ең жоғарғы ранглік жиынтық</w:t>
      </w:r>
      <w:r w:rsidRPr="00C300E2">
        <w:rPr>
          <w:rFonts w:ascii="Times New Roman" w:eastAsia="Times New Roman" w:hAnsi="Times New Roman" w:cs="Times New Roman"/>
          <w:sz w:val="28"/>
          <w:szCs w:val="28"/>
          <w:lang w:val="ru-RU"/>
        </w:rPr>
        <w:t xml:space="preserve"> (тесттің ең нашар орындалуы) </w:t>
      </w:r>
      <w:r w:rsidR="00C657F3" w:rsidRPr="00C300E2">
        <w:rPr>
          <w:rFonts w:ascii="Times New Roman" w:eastAsia="Times New Roman" w:hAnsi="Times New Roman" w:cs="Times New Roman"/>
          <w:sz w:val="28"/>
          <w:szCs w:val="28"/>
          <w:lang w:val="ru-RU"/>
        </w:rPr>
        <w:t>Зеренді көліне, ал ең аз ранглік жиынтық</w:t>
      </w:r>
      <w:r w:rsidRPr="00C300E2">
        <w:rPr>
          <w:rFonts w:ascii="Times New Roman" w:eastAsia="Times New Roman" w:hAnsi="Times New Roman" w:cs="Times New Roman"/>
          <w:sz w:val="28"/>
          <w:szCs w:val="28"/>
          <w:lang w:val="ru-RU"/>
        </w:rPr>
        <w:t xml:space="preserve"> (тесттің ең жақсы орындалуы) Имантау көліне тиесілі</w:t>
      </w:r>
      <w:r w:rsidR="00D7111E" w:rsidRPr="00C300E2">
        <w:rPr>
          <w:rFonts w:ascii="Times New Roman" w:eastAsia="Times New Roman" w:hAnsi="Times New Roman" w:cs="Times New Roman"/>
          <w:sz w:val="28"/>
          <w:szCs w:val="28"/>
          <w:lang w:val="ru-RU"/>
        </w:rPr>
        <w:t xml:space="preserve"> </w:t>
      </w:r>
      <w:r w:rsidR="0022749A" w:rsidRPr="00C300E2">
        <w:rPr>
          <w:rFonts w:ascii="Times New Roman" w:eastAsia="Times New Roman" w:hAnsi="Times New Roman" w:cs="Times New Roman"/>
          <w:sz w:val="28"/>
          <w:szCs w:val="28"/>
          <w:lang w:val="ru-RU"/>
        </w:rPr>
        <w:t>болды</w:t>
      </w:r>
      <w:r w:rsidRPr="00C300E2">
        <w:rPr>
          <w:rFonts w:ascii="Times New Roman" w:eastAsia="Times New Roman" w:hAnsi="Times New Roman" w:cs="Times New Roman"/>
          <w:sz w:val="28"/>
          <w:szCs w:val="28"/>
          <w:lang w:val="ru-RU"/>
        </w:rPr>
        <w:t>.</w:t>
      </w:r>
    </w:p>
    <w:p w:rsidR="002637D1" w:rsidRPr="00C300E2" w:rsidRDefault="00F47A2B" w:rsidP="00717AD4">
      <w:pPr>
        <w:widowControl w:val="0"/>
        <w:spacing w:after="0"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Қорыта айтсақ</w:t>
      </w:r>
      <w:r w:rsidR="002637D1" w:rsidRPr="00C300E2">
        <w:rPr>
          <w:rFonts w:ascii="Times New Roman" w:eastAsia="Times New Roman" w:hAnsi="Times New Roman" w:cs="Times New Roman"/>
          <w:sz w:val="28"/>
          <w:szCs w:val="28"/>
          <w:lang w:val="ru-RU"/>
        </w:rPr>
        <w:t>, зерттелетін көлдердің сулары түс</w:t>
      </w:r>
      <w:r w:rsidR="00B425D4">
        <w:rPr>
          <w:rFonts w:ascii="Times New Roman" w:eastAsia="Times New Roman" w:hAnsi="Times New Roman" w:cs="Times New Roman"/>
          <w:sz w:val="28"/>
          <w:szCs w:val="28"/>
          <w:lang w:val="ru-RU"/>
        </w:rPr>
        <w:t xml:space="preserve"> мен</w:t>
      </w:r>
      <w:r w:rsidR="002637D1" w:rsidRPr="00C300E2">
        <w:rPr>
          <w:rFonts w:ascii="Times New Roman" w:eastAsia="Times New Roman" w:hAnsi="Times New Roman" w:cs="Times New Roman"/>
          <w:sz w:val="28"/>
          <w:szCs w:val="28"/>
          <w:lang w:val="ru-RU"/>
        </w:rPr>
        <w:t xml:space="preserve"> лайлылық гидрофизикалық көрсеткіштері бойынша айтарлықтай ерекшеленеді, өйткені </w:t>
      </w:r>
      <w:r w:rsidR="002637D1" w:rsidRPr="00C300E2">
        <w:rPr>
          <w:rFonts w:ascii="Times New Roman" w:eastAsia="Times New Roman" w:hAnsi="Times New Roman" w:cs="Times New Roman"/>
          <w:sz w:val="28"/>
          <w:szCs w:val="28"/>
        </w:rPr>
        <w:t>P</w:t>
      </w:r>
      <w:r w:rsidR="002637D1" w:rsidRPr="00C300E2">
        <w:rPr>
          <w:rFonts w:ascii="Times New Roman" w:eastAsia="Times New Roman" w:hAnsi="Times New Roman" w:cs="Times New Roman"/>
          <w:sz w:val="28"/>
          <w:szCs w:val="28"/>
          <w:lang w:val="ru-RU"/>
        </w:rPr>
        <w:t xml:space="preserve"> = 0.05-тен төмен. Иіс параметрлеріне сүйене отырып, салыстырылатын көлдерде айырмашылықтар жоқ деген қорытынды жасауға болады. </w:t>
      </w:r>
    </w:p>
    <w:p w:rsidR="002637D1" w:rsidRPr="00C300E2" w:rsidRDefault="002637D1" w:rsidP="00717AD4">
      <w:pPr>
        <w:pStyle w:val="af5"/>
        <w:widowControl w:val="0"/>
        <w:spacing w:after="0" w:line="240" w:lineRule="auto"/>
        <w:jc w:val="both"/>
        <w:rPr>
          <w:rFonts w:ascii="Times New Roman" w:eastAsia="Times New Roman" w:hAnsi="Times New Roman" w:cs="Times New Roman"/>
          <w:sz w:val="28"/>
          <w:szCs w:val="28"/>
        </w:rPr>
      </w:pPr>
      <w:bookmarkStart w:id="4" w:name="_y5a7vb6ajpvx" w:colFirst="0" w:colLast="0"/>
      <w:bookmarkEnd w:id="4"/>
    </w:p>
    <w:p w:rsidR="002637D1" w:rsidRPr="00C300E2" w:rsidRDefault="002637D1" w:rsidP="0022749A">
      <w:pPr>
        <w:pStyle w:val="af5"/>
        <w:keepNext w:val="0"/>
        <w:keepLines w:val="0"/>
        <w:widowControl w:val="0"/>
        <w:numPr>
          <w:ilvl w:val="1"/>
          <w:numId w:val="22"/>
        </w:numPr>
        <w:spacing w:after="0" w:line="240" w:lineRule="auto"/>
        <w:ind w:left="0" w:firstLine="709"/>
        <w:jc w:val="both"/>
        <w:rPr>
          <w:rFonts w:ascii="Times New Roman" w:eastAsia="Times New Roman" w:hAnsi="Times New Roman" w:cs="Times New Roman"/>
          <w:b/>
          <w:color w:val="000000"/>
          <w:sz w:val="28"/>
          <w:szCs w:val="28"/>
        </w:rPr>
      </w:pPr>
      <w:bookmarkStart w:id="5" w:name="_e3oddt7iz9si" w:colFirst="0" w:colLast="0"/>
      <w:bookmarkEnd w:id="5"/>
      <w:r w:rsidRPr="00C300E2">
        <w:rPr>
          <w:rFonts w:ascii="Times New Roman" w:eastAsia="Times New Roman" w:hAnsi="Times New Roman" w:cs="Times New Roman"/>
          <w:b/>
          <w:color w:val="000000"/>
          <w:sz w:val="28"/>
          <w:szCs w:val="28"/>
        </w:rPr>
        <w:t>«Көкшетау» МҰТП көлдерінің гидрохимиялық ерекшеліктері</w:t>
      </w:r>
    </w:p>
    <w:p w:rsidR="002637D1" w:rsidRPr="00C300E2" w:rsidRDefault="002637D1" w:rsidP="00717AD4">
      <w:pPr>
        <w:spacing w:after="0" w:line="240" w:lineRule="auto"/>
        <w:ind w:firstLine="700"/>
        <w:jc w:val="both"/>
        <w:rPr>
          <w:rFonts w:ascii="Times New Roman" w:eastAsia="Times New Roman" w:hAnsi="Times New Roman" w:cs="Times New Roman"/>
          <w:sz w:val="28"/>
          <w:szCs w:val="28"/>
          <w:lang w:val="ru"/>
        </w:rPr>
      </w:pPr>
      <w:r w:rsidRPr="00C300E2">
        <w:rPr>
          <w:rFonts w:ascii="Times New Roman" w:eastAsia="Times New Roman" w:hAnsi="Times New Roman" w:cs="Times New Roman"/>
          <w:sz w:val="28"/>
          <w:szCs w:val="28"/>
          <w:lang w:val="ru"/>
        </w:rPr>
        <w:t>М.Ж.</w:t>
      </w:r>
      <w:r w:rsidR="00F64282" w:rsidRPr="00C300E2">
        <w:rPr>
          <w:rFonts w:ascii="Times New Roman" w:eastAsia="Times New Roman" w:hAnsi="Times New Roman" w:cs="Times New Roman"/>
          <w:sz w:val="28"/>
          <w:szCs w:val="28"/>
          <w:lang w:val="ru"/>
        </w:rPr>
        <w:t xml:space="preserve"> </w:t>
      </w:r>
      <w:r w:rsidRPr="00C300E2">
        <w:rPr>
          <w:rFonts w:ascii="Times New Roman" w:eastAsia="Times New Roman" w:hAnsi="Times New Roman" w:cs="Times New Roman"/>
          <w:sz w:val="28"/>
          <w:szCs w:val="28"/>
          <w:lang w:val="ru"/>
        </w:rPr>
        <w:t>Бөрлібаевтың жетекшілігімен әзірленген әдістемелік нұсқауларға сәйкес келесі шартты топтар бойынша гидрохимиялық талдаулар жүргізілді: сутектік көрсеткіш (рН), ерітілген оттегі, минералдану (аниондар – карбонаттар, гидрокарбонаттар, сульфаттар, хлоридтер; және катиондар – кал</w:t>
      </w:r>
      <w:r w:rsidR="00C00F76" w:rsidRPr="00C300E2">
        <w:rPr>
          <w:rFonts w:ascii="Times New Roman" w:eastAsia="Times New Roman" w:hAnsi="Times New Roman" w:cs="Times New Roman"/>
          <w:sz w:val="28"/>
          <w:szCs w:val="28"/>
          <w:lang w:val="ru"/>
        </w:rPr>
        <w:t>ьций, магний, натрий және калий</w:t>
      </w:r>
      <w:r w:rsidRPr="00C300E2">
        <w:rPr>
          <w:rFonts w:ascii="Times New Roman" w:eastAsia="Times New Roman" w:hAnsi="Times New Roman" w:cs="Times New Roman"/>
          <w:sz w:val="28"/>
          <w:szCs w:val="28"/>
          <w:lang w:val="ru"/>
        </w:rPr>
        <w:t>), құрғақ қалдық, жалпы қаттылық, биогенді элементтер (</w:t>
      </w:r>
      <w:r w:rsidR="0022749A" w:rsidRPr="00C300E2">
        <w:rPr>
          <w:rFonts w:ascii="Times New Roman" w:eastAsia="Times New Roman" w:hAnsi="Times New Roman" w:cs="Times New Roman"/>
          <w:sz w:val="28"/>
          <w:szCs w:val="28"/>
          <w:lang w:val="ru"/>
        </w:rPr>
        <w:t xml:space="preserve">азот аммониі, </w:t>
      </w:r>
      <w:r w:rsidR="00D7111E" w:rsidRPr="00C300E2">
        <w:rPr>
          <w:rFonts w:ascii="Times New Roman" w:eastAsia="Times New Roman" w:hAnsi="Times New Roman" w:cs="Times New Roman"/>
          <w:sz w:val="28"/>
          <w:szCs w:val="28"/>
          <w:lang w:val="ru"/>
        </w:rPr>
        <w:t xml:space="preserve">нитраттар, </w:t>
      </w:r>
      <w:r w:rsidRPr="00C300E2">
        <w:rPr>
          <w:rFonts w:ascii="Times New Roman" w:eastAsia="Times New Roman" w:hAnsi="Times New Roman" w:cs="Times New Roman"/>
          <w:sz w:val="28"/>
          <w:szCs w:val="28"/>
          <w:lang w:val="ru"/>
        </w:rPr>
        <w:t>нитриттер</w:t>
      </w:r>
      <w:r w:rsidR="0022749A" w:rsidRPr="00C300E2">
        <w:rPr>
          <w:rFonts w:ascii="Times New Roman" w:eastAsia="Times New Roman" w:hAnsi="Times New Roman" w:cs="Times New Roman"/>
          <w:sz w:val="28"/>
          <w:szCs w:val="28"/>
          <w:lang w:val="ru"/>
        </w:rPr>
        <w:t xml:space="preserve">, </w:t>
      </w:r>
      <w:r w:rsidR="00942E86" w:rsidRPr="00C300E2">
        <w:rPr>
          <w:rFonts w:ascii="Times New Roman" w:eastAsia="Times New Roman" w:hAnsi="Times New Roman" w:cs="Times New Roman"/>
          <w:sz w:val="28"/>
          <w:szCs w:val="28"/>
          <w:lang w:val="ru"/>
        </w:rPr>
        <w:t>фосфаттар</w:t>
      </w:r>
      <w:r w:rsidR="00603DB3" w:rsidRPr="00C300E2">
        <w:rPr>
          <w:rFonts w:ascii="Times New Roman" w:eastAsia="Times New Roman" w:hAnsi="Times New Roman" w:cs="Times New Roman"/>
          <w:sz w:val="28"/>
          <w:szCs w:val="28"/>
          <w:lang w:val="ru"/>
        </w:rPr>
        <w:t>)</w:t>
      </w:r>
      <w:r w:rsidRPr="00C300E2">
        <w:rPr>
          <w:rFonts w:ascii="Times New Roman" w:eastAsia="Times New Roman" w:hAnsi="Times New Roman" w:cs="Times New Roman"/>
          <w:sz w:val="28"/>
          <w:szCs w:val="28"/>
          <w:lang w:val="ru"/>
        </w:rPr>
        <w:t>, жалпы темір [163</w:t>
      </w:r>
      <w:r w:rsidR="00115D3E">
        <w:rPr>
          <w:rFonts w:ascii="Times New Roman" w:eastAsia="Times New Roman" w:hAnsi="Times New Roman" w:cs="Times New Roman"/>
          <w:sz w:val="28"/>
          <w:szCs w:val="28"/>
          <w:lang w:val="ru"/>
        </w:rPr>
        <w:t>, б</w:t>
      </w:r>
      <w:r w:rsidR="00466640" w:rsidRPr="00C300E2">
        <w:rPr>
          <w:rFonts w:ascii="Times New Roman" w:eastAsia="Times New Roman" w:hAnsi="Times New Roman" w:cs="Times New Roman"/>
          <w:sz w:val="28"/>
          <w:szCs w:val="28"/>
          <w:lang w:val="ru"/>
        </w:rPr>
        <w:t>. 98</w:t>
      </w:r>
      <w:r w:rsidRPr="00C300E2">
        <w:rPr>
          <w:rFonts w:ascii="Times New Roman" w:eastAsia="Times New Roman" w:hAnsi="Times New Roman" w:cs="Times New Roman"/>
          <w:sz w:val="28"/>
          <w:szCs w:val="28"/>
          <w:lang w:val="ru"/>
        </w:rPr>
        <w:t xml:space="preserve">]. </w:t>
      </w:r>
    </w:p>
    <w:p w:rsidR="002637D1" w:rsidRPr="002637D1" w:rsidRDefault="002637D1" w:rsidP="00717AD4">
      <w:pPr>
        <w:spacing w:after="0" w:line="240" w:lineRule="auto"/>
        <w:ind w:firstLine="700"/>
        <w:jc w:val="both"/>
        <w:rPr>
          <w:rFonts w:ascii="Times New Roman" w:eastAsia="Times New Roman" w:hAnsi="Times New Roman" w:cs="Times New Roman"/>
          <w:sz w:val="28"/>
          <w:szCs w:val="28"/>
          <w:lang w:val="ru"/>
        </w:rPr>
      </w:pPr>
      <w:r w:rsidRPr="00C300E2">
        <w:rPr>
          <w:rFonts w:ascii="Times New Roman" w:eastAsia="Times New Roman" w:hAnsi="Times New Roman" w:cs="Times New Roman"/>
          <w:b/>
          <w:sz w:val="28"/>
          <w:szCs w:val="28"/>
          <w:lang w:val="ru"/>
        </w:rPr>
        <w:t xml:space="preserve">Сутектік көрсеткіш (рН). </w:t>
      </w:r>
      <w:r w:rsidRPr="00C300E2">
        <w:rPr>
          <w:rFonts w:ascii="Times New Roman" w:eastAsia="Times New Roman" w:hAnsi="Times New Roman" w:cs="Times New Roman"/>
          <w:sz w:val="28"/>
          <w:szCs w:val="28"/>
          <w:lang w:val="ru"/>
        </w:rPr>
        <w:t>2014-2021 жылдары алынған сынамаға сәйкес судың рН мәні зерттеу кезеңінде Имантау көлінде 7,66-</w:t>
      </w:r>
      <w:r w:rsidR="00C657F3" w:rsidRPr="00C300E2">
        <w:rPr>
          <w:rFonts w:ascii="Times New Roman" w:eastAsia="Times New Roman" w:hAnsi="Times New Roman" w:cs="Times New Roman"/>
          <w:sz w:val="28"/>
          <w:szCs w:val="28"/>
          <w:lang w:val="ru"/>
        </w:rPr>
        <w:t>8,61, Шалқар көл</w:t>
      </w:r>
      <w:r w:rsidR="00C657F3">
        <w:rPr>
          <w:rFonts w:ascii="Times New Roman" w:eastAsia="Times New Roman" w:hAnsi="Times New Roman" w:cs="Times New Roman"/>
          <w:sz w:val="28"/>
          <w:szCs w:val="28"/>
          <w:lang w:val="ru"/>
        </w:rPr>
        <w:t xml:space="preserve">інде 7,45-8,95 және </w:t>
      </w:r>
      <w:r w:rsidRPr="002637D1">
        <w:rPr>
          <w:rFonts w:ascii="Times New Roman" w:eastAsia="Times New Roman" w:hAnsi="Times New Roman" w:cs="Times New Roman"/>
          <w:sz w:val="28"/>
          <w:szCs w:val="28"/>
          <w:lang w:val="ru"/>
        </w:rPr>
        <w:t>Зеренді көл</w:t>
      </w:r>
      <w:r w:rsidR="007453DB">
        <w:rPr>
          <w:rFonts w:ascii="Times New Roman" w:eastAsia="Times New Roman" w:hAnsi="Times New Roman" w:cs="Times New Roman"/>
          <w:sz w:val="28"/>
          <w:szCs w:val="28"/>
          <w:lang w:val="ru"/>
        </w:rPr>
        <w:t xml:space="preserve">інде 7,0 - </w:t>
      </w:r>
      <w:r w:rsidRPr="002637D1">
        <w:rPr>
          <w:rFonts w:ascii="Times New Roman" w:eastAsia="Times New Roman" w:hAnsi="Times New Roman" w:cs="Times New Roman"/>
          <w:sz w:val="28"/>
          <w:szCs w:val="28"/>
          <w:lang w:val="ru"/>
        </w:rPr>
        <w:t xml:space="preserve">8,71 аралығында ауытқиды (Кесте 11). </w:t>
      </w:r>
    </w:p>
    <w:p w:rsidR="002637D1" w:rsidRDefault="002637D1" w:rsidP="00717AD4">
      <w:pPr>
        <w:spacing w:after="0" w:line="240" w:lineRule="auto"/>
        <w:ind w:firstLine="700"/>
        <w:jc w:val="both"/>
        <w:rPr>
          <w:rFonts w:ascii="Times New Roman" w:eastAsia="Times New Roman" w:hAnsi="Times New Roman" w:cs="Times New Roman"/>
          <w:sz w:val="28"/>
          <w:szCs w:val="28"/>
          <w:lang w:val="ru"/>
        </w:rPr>
      </w:pPr>
    </w:p>
    <w:p w:rsidR="002637D1" w:rsidRPr="002637D1" w:rsidRDefault="002637D1" w:rsidP="00717AD4">
      <w:pPr>
        <w:widowControl w:val="0"/>
        <w:spacing w:after="0" w:line="240" w:lineRule="auto"/>
        <w:jc w:val="both"/>
        <w:rPr>
          <w:rFonts w:ascii="Times New Roman" w:eastAsia="Times New Roman" w:hAnsi="Times New Roman" w:cs="Times New Roman"/>
          <w:sz w:val="28"/>
          <w:szCs w:val="28"/>
          <w:lang w:val="ru"/>
        </w:rPr>
      </w:pPr>
      <w:r w:rsidRPr="002637D1">
        <w:rPr>
          <w:rFonts w:ascii="Times New Roman" w:eastAsia="Times New Roman" w:hAnsi="Times New Roman" w:cs="Times New Roman"/>
          <w:sz w:val="28"/>
          <w:szCs w:val="28"/>
          <w:lang w:val="ru"/>
        </w:rPr>
        <w:t xml:space="preserve">Кесте 11 – «Көкшетау» МҰТП </w:t>
      </w:r>
      <w:r w:rsidR="00115D3E">
        <w:rPr>
          <w:rFonts w:ascii="Times New Roman" w:eastAsia="Times New Roman" w:hAnsi="Times New Roman" w:cs="Times New Roman"/>
          <w:sz w:val="28"/>
          <w:szCs w:val="28"/>
          <w:lang w:val="ru"/>
        </w:rPr>
        <w:t xml:space="preserve">рекреациялық көлдеріндегі 2014 - </w:t>
      </w:r>
      <w:r w:rsidRPr="002637D1">
        <w:rPr>
          <w:rFonts w:ascii="Times New Roman" w:eastAsia="Times New Roman" w:hAnsi="Times New Roman" w:cs="Times New Roman"/>
          <w:sz w:val="28"/>
          <w:szCs w:val="28"/>
          <w:lang w:val="ru"/>
        </w:rPr>
        <w:t>2021 ж</w:t>
      </w:r>
      <w:r w:rsidR="00C657F3">
        <w:rPr>
          <w:rFonts w:ascii="Times New Roman" w:eastAsia="Times New Roman" w:hAnsi="Times New Roman" w:cs="Times New Roman"/>
          <w:sz w:val="28"/>
          <w:szCs w:val="28"/>
          <w:lang w:val="ru"/>
        </w:rPr>
        <w:t>ж</w:t>
      </w:r>
      <w:r w:rsidRPr="002637D1">
        <w:rPr>
          <w:rFonts w:ascii="Times New Roman" w:eastAsia="Times New Roman" w:hAnsi="Times New Roman" w:cs="Times New Roman"/>
          <w:sz w:val="28"/>
          <w:szCs w:val="28"/>
          <w:lang w:val="ru"/>
        </w:rPr>
        <w:t xml:space="preserve">. судың сутегі көрсеткішінің вариациялық-статистикалық талдауының нәтижесі </w:t>
      </w:r>
    </w:p>
    <w:p w:rsidR="002637D1" w:rsidRPr="002637D1" w:rsidRDefault="002637D1" w:rsidP="00717AD4">
      <w:pPr>
        <w:widowControl w:val="0"/>
        <w:spacing w:after="0" w:line="240" w:lineRule="auto"/>
        <w:rPr>
          <w:lang w:val="ru"/>
        </w:rPr>
      </w:pPr>
    </w:p>
    <w:tbl>
      <w:tblPr>
        <w:tblW w:w="9945"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30"/>
        <w:gridCol w:w="1050"/>
        <w:gridCol w:w="960"/>
        <w:gridCol w:w="1080"/>
        <w:gridCol w:w="1080"/>
        <w:gridCol w:w="1395"/>
        <w:gridCol w:w="1080"/>
        <w:gridCol w:w="765"/>
        <w:gridCol w:w="1005"/>
      </w:tblGrid>
      <w:tr w:rsidR="002637D1" w:rsidTr="0015478D">
        <w:trPr>
          <w:trHeight w:val="734"/>
        </w:trPr>
        <w:tc>
          <w:tcPr>
            <w:tcW w:w="153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C657F3">
            <w:pPr>
              <w:widowControl w:val="0"/>
              <w:spacing w:after="0" w:line="240" w:lineRule="auto"/>
              <w:jc w:val="center"/>
              <w:rPr>
                <w:rFonts w:ascii="Times New Roman" w:eastAsia="Times New Roman" w:hAnsi="Times New Roman" w:cs="Times New Roman"/>
                <w:sz w:val="24"/>
                <w:szCs w:val="24"/>
                <w:lang w:val="kk-KZ"/>
              </w:rPr>
            </w:pPr>
            <w:r w:rsidRPr="00115D3E">
              <w:rPr>
                <w:rFonts w:ascii="Times New Roman" w:eastAsia="Times New Roman" w:hAnsi="Times New Roman" w:cs="Times New Roman"/>
                <w:sz w:val="24"/>
                <w:szCs w:val="24"/>
              </w:rPr>
              <w:t xml:space="preserve">Су </w:t>
            </w:r>
            <w:r w:rsidR="00C657F3" w:rsidRPr="00115D3E">
              <w:rPr>
                <w:rFonts w:ascii="Times New Roman" w:eastAsia="Times New Roman" w:hAnsi="Times New Roman" w:cs="Times New Roman"/>
                <w:sz w:val="24"/>
                <w:szCs w:val="24"/>
                <w:lang w:val="kk-KZ"/>
              </w:rPr>
              <w:t>қоймасы</w:t>
            </w:r>
          </w:p>
        </w:tc>
        <w:tc>
          <w:tcPr>
            <w:tcW w:w="105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Бақылау</w:t>
            </w:r>
          </w:p>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 xml:space="preserve">N </w:t>
            </w:r>
          </w:p>
        </w:tc>
        <w:tc>
          <w:tcPr>
            <w:tcW w:w="96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Орташа</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Миним.</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Максим.</w:t>
            </w:r>
          </w:p>
        </w:tc>
        <w:tc>
          <w:tcPr>
            <w:tcW w:w="139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Дисперсия</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Станд. ауытқу</w:t>
            </w:r>
          </w:p>
        </w:tc>
        <w:tc>
          <w:tcPr>
            <w:tcW w:w="76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Вариация коэф.</w:t>
            </w:r>
          </w:p>
        </w:tc>
        <w:tc>
          <w:tcPr>
            <w:tcW w:w="100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Станд. қателік</w:t>
            </w:r>
          </w:p>
        </w:tc>
      </w:tr>
      <w:tr w:rsidR="002637D1" w:rsidTr="0015478D">
        <w:trPr>
          <w:trHeight w:val="255"/>
        </w:trPr>
        <w:tc>
          <w:tcPr>
            <w:tcW w:w="153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516F3F">
            <w:pPr>
              <w:widowControl w:val="0"/>
              <w:spacing w:after="0" w:line="240" w:lineRule="auto"/>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Имантау</w:t>
            </w:r>
          </w:p>
        </w:tc>
        <w:tc>
          <w:tcPr>
            <w:tcW w:w="105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8</w:t>
            </w:r>
          </w:p>
        </w:tc>
        <w:tc>
          <w:tcPr>
            <w:tcW w:w="96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8,09</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7,66</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8,61</w:t>
            </w:r>
          </w:p>
        </w:tc>
        <w:tc>
          <w:tcPr>
            <w:tcW w:w="139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0,10</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0,33</w:t>
            </w:r>
          </w:p>
        </w:tc>
        <w:tc>
          <w:tcPr>
            <w:tcW w:w="76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4,08</w:t>
            </w:r>
          </w:p>
        </w:tc>
        <w:tc>
          <w:tcPr>
            <w:tcW w:w="100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0,11</w:t>
            </w:r>
          </w:p>
        </w:tc>
      </w:tr>
      <w:tr w:rsidR="002637D1" w:rsidTr="0015478D">
        <w:trPr>
          <w:trHeight w:val="345"/>
        </w:trPr>
        <w:tc>
          <w:tcPr>
            <w:tcW w:w="153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516F3F">
            <w:pPr>
              <w:widowControl w:val="0"/>
              <w:spacing w:after="0" w:line="240" w:lineRule="auto"/>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Шалқар</w:t>
            </w:r>
          </w:p>
        </w:tc>
        <w:tc>
          <w:tcPr>
            <w:tcW w:w="105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8</w:t>
            </w:r>
          </w:p>
        </w:tc>
        <w:tc>
          <w:tcPr>
            <w:tcW w:w="96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8,37</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7,45</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8,95</w:t>
            </w:r>
          </w:p>
        </w:tc>
        <w:tc>
          <w:tcPr>
            <w:tcW w:w="139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0,28</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0,53</w:t>
            </w:r>
          </w:p>
        </w:tc>
        <w:tc>
          <w:tcPr>
            <w:tcW w:w="76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6,35</w:t>
            </w:r>
          </w:p>
        </w:tc>
        <w:tc>
          <w:tcPr>
            <w:tcW w:w="100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0,18</w:t>
            </w:r>
          </w:p>
        </w:tc>
      </w:tr>
      <w:tr w:rsidR="002637D1" w:rsidTr="0015478D">
        <w:trPr>
          <w:trHeight w:val="224"/>
        </w:trPr>
        <w:tc>
          <w:tcPr>
            <w:tcW w:w="153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516F3F">
            <w:pPr>
              <w:widowControl w:val="0"/>
              <w:spacing w:after="0" w:line="240" w:lineRule="auto"/>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Зеренді</w:t>
            </w:r>
          </w:p>
        </w:tc>
        <w:tc>
          <w:tcPr>
            <w:tcW w:w="105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8</w:t>
            </w:r>
          </w:p>
        </w:tc>
        <w:tc>
          <w:tcPr>
            <w:tcW w:w="96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8,10</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7,00</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8,71</w:t>
            </w:r>
          </w:p>
        </w:tc>
        <w:tc>
          <w:tcPr>
            <w:tcW w:w="139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0,34</w:t>
            </w:r>
          </w:p>
        </w:tc>
        <w:tc>
          <w:tcPr>
            <w:tcW w:w="10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0,58</w:t>
            </w:r>
          </w:p>
        </w:tc>
        <w:tc>
          <w:tcPr>
            <w:tcW w:w="76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7,25</w:t>
            </w:r>
          </w:p>
        </w:tc>
        <w:tc>
          <w:tcPr>
            <w:tcW w:w="100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2637D1" w:rsidRPr="00115D3E" w:rsidRDefault="002637D1" w:rsidP="00717AD4">
            <w:pPr>
              <w:widowControl w:val="0"/>
              <w:spacing w:after="0" w:line="240" w:lineRule="auto"/>
              <w:jc w:val="center"/>
              <w:rPr>
                <w:rFonts w:ascii="Times New Roman" w:eastAsia="Times New Roman" w:hAnsi="Times New Roman" w:cs="Times New Roman"/>
                <w:sz w:val="24"/>
                <w:szCs w:val="24"/>
              </w:rPr>
            </w:pPr>
            <w:r w:rsidRPr="00115D3E">
              <w:rPr>
                <w:rFonts w:ascii="Times New Roman" w:eastAsia="Times New Roman" w:hAnsi="Times New Roman" w:cs="Times New Roman"/>
                <w:sz w:val="24"/>
                <w:szCs w:val="24"/>
              </w:rPr>
              <w:t>0,20</w:t>
            </w:r>
          </w:p>
        </w:tc>
      </w:tr>
    </w:tbl>
    <w:p w:rsidR="002637D1" w:rsidRDefault="002637D1" w:rsidP="00717AD4">
      <w:pPr>
        <w:widowControl w:val="0"/>
        <w:spacing w:after="0" w:line="240" w:lineRule="auto"/>
        <w:jc w:val="both"/>
        <w:rPr>
          <w:rFonts w:ascii="Times New Roman" w:eastAsia="Times New Roman" w:hAnsi="Times New Roman" w:cs="Times New Roman"/>
          <w:sz w:val="28"/>
          <w:szCs w:val="28"/>
        </w:rPr>
      </w:pPr>
    </w:p>
    <w:p w:rsidR="002637D1" w:rsidRDefault="002637D1" w:rsidP="00C657F3">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12-кестеде табиғи сулардың классификациясына сәйкес зерттелетін көлдерге 2014-2021 жылдардағы сутектік көрсеткіші бойынша сипаттама берілген. </w:t>
      </w:r>
    </w:p>
    <w:p w:rsidR="002637D1" w:rsidRDefault="002637D1" w:rsidP="00717AD4">
      <w:pPr>
        <w:widowControl w:val="0"/>
        <w:spacing w:after="0" w:line="240" w:lineRule="auto"/>
        <w:jc w:val="both"/>
        <w:rPr>
          <w:rFonts w:ascii="Times New Roman" w:eastAsia="Times New Roman" w:hAnsi="Times New Roman" w:cs="Times New Roman"/>
          <w:sz w:val="28"/>
          <w:szCs w:val="28"/>
        </w:rPr>
      </w:pPr>
    </w:p>
    <w:p w:rsidR="002637D1" w:rsidRDefault="002637D1" w:rsidP="00717AD4">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12 </w:t>
      </w:r>
      <w:r w:rsidR="00C657F3" w:rsidRPr="00C657F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657F3">
        <w:rPr>
          <w:rFonts w:ascii="Times New Roman" w:eastAsia="Times New Roman" w:hAnsi="Times New Roman" w:cs="Times New Roman"/>
          <w:sz w:val="28"/>
          <w:szCs w:val="28"/>
        </w:rPr>
        <w:t>«Көкшетау» МҰТП рекреациялық көлдеріндегі табиғи сулардың сутек</w:t>
      </w:r>
      <w:r>
        <w:rPr>
          <w:rFonts w:ascii="Times New Roman" w:eastAsia="Times New Roman" w:hAnsi="Times New Roman" w:cs="Times New Roman"/>
          <w:sz w:val="28"/>
          <w:szCs w:val="28"/>
        </w:rPr>
        <w:t xml:space="preserve"> көрсеткіші бойынша </w:t>
      </w:r>
      <w:r w:rsidR="00C657F3">
        <w:rPr>
          <w:rFonts w:ascii="Times New Roman" w:eastAsia="Times New Roman" w:hAnsi="Times New Roman" w:cs="Times New Roman"/>
          <w:sz w:val="28"/>
          <w:szCs w:val="28"/>
        </w:rPr>
        <w:t xml:space="preserve">2014-2021 жж. </w:t>
      </w:r>
      <w:r>
        <w:rPr>
          <w:rFonts w:ascii="Times New Roman" w:eastAsia="Times New Roman" w:hAnsi="Times New Roman" w:cs="Times New Roman"/>
          <w:sz w:val="28"/>
          <w:szCs w:val="28"/>
        </w:rPr>
        <w:t>сипаттамасы.</w:t>
      </w:r>
    </w:p>
    <w:p w:rsidR="002637D1" w:rsidRDefault="002637D1" w:rsidP="00717AD4">
      <w:pPr>
        <w:widowControl w:val="0"/>
        <w:spacing w:after="0" w:line="240" w:lineRule="auto"/>
        <w:jc w:val="both"/>
        <w:rPr>
          <w:rFonts w:ascii="Times New Roman" w:eastAsia="Times New Roman" w:hAnsi="Times New Roman" w:cs="Times New Roman"/>
          <w:sz w:val="28"/>
          <w:szCs w:val="28"/>
        </w:rPr>
      </w:pPr>
    </w:p>
    <w:tbl>
      <w:tblPr>
        <w:tblW w:w="5000" w:type="pct"/>
        <w:tblBorders>
          <w:top w:val="nil"/>
          <w:left w:val="nil"/>
          <w:bottom w:val="nil"/>
          <w:right w:val="nil"/>
          <w:insideH w:val="nil"/>
          <w:insideV w:val="nil"/>
        </w:tblBorders>
        <w:tblLook w:val="0600" w:firstRow="0" w:lastRow="0" w:firstColumn="0" w:lastColumn="0" w:noHBand="1" w:noVBand="1"/>
      </w:tblPr>
      <w:tblGrid>
        <w:gridCol w:w="1698"/>
        <w:gridCol w:w="1698"/>
        <w:gridCol w:w="1962"/>
        <w:gridCol w:w="1829"/>
        <w:gridCol w:w="2439"/>
      </w:tblGrid>
      <w:tr w:rsidR="002637D1" w:rsidTr="00516F3F">
        <w:trPr>
          <w:trHeight w:val="1168"/>
        </w:trPr>
        <w:tc>
          <w:tcPr>
            <w:tcW w:w="882" w:type="pc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 айдыны</w:t>
            </w:r>
          </w:p>
        </w:tc>
        <w:tc>
          <w:tcPr>
            <w:tcW w:w="882"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Көл суының сутектік көрсеткіші, рН</w:t>
            </w:r>
          </w:p>
        </w:tc>
        <w:tc>
          <w:tcPr>
            <w:tcW w:w="1019"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Судың қасиеті</w:t>
            </w:r>
          </w:p>
        </w:tc>
        <w:tc>
          <w:tcPr>
            <w:tcW w:w="950"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Логарифмдік шкала, рН</w:t>
            </w:r>
          </w:p>
        </w:tc>
        <w:tc>
          <w:tcPr>
            <w:tcW w:w="1267"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Судың сипаттамасы</w:t>
            </w:r>
          </w:p>
        </w:tc>
      </w:tr>
      <w:tr w:rsidR="002637D1" w:rsidTr="00516F3F">
        <w:trPr>
          <w:trHeight w:val="591"/>
        </w:trPr>
        <w:tc>
          <w:tcPr>
            <w:tcW w:w="882"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882" w:type="pct"/>
            <w:tcBorders>
              <w:top w:val="nil"/>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7,45 (мин.)</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7,00 (мин.)</w:t>
            </w:r>
          </w:p>
        </w:tc>
        <w:tc>
          <w:tcPr>
            <w:tcW w:w="1019" w:type="pct"/>
            <w:tcBorders>
              <w:top w:val="nil"/>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бейтарап сулар</w:t>
            </w:r>
          </w:p>
        </w:tc>
        <w:tc>
          <w:tcPr>
            <w:tcW w:w="950" w:type="pct"/>
            <w:tcBorders>
              <w:top w:val="nil"/>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6,5-7,5</w:t>
            </w:r>
          </w:p>
        </w:tc>
        <w:tc>
          <w:tcPr>
            <w:tcW w:w="1267" w:type="pct"/>
            <w:tcBorders>
              <w:top w:val="nil"/>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суларда Ca(HCO₃)₂, Mg(HCO₃)₂ болуы</w:t>
            </w:r>
          </w:p>
        </w:tc>
      </w:tr>
      <w:tr w:rsidR="00516F3F" w:rsidTr="00516F3F">
        <w:trPr>
          <w:trHeight w:val="591"/>
        </w:trPr>
        <w:tc>
          <w:tcPr>
            <w:tcW w:w="882" w:type="pct"/>
            <w:tcBorders>
              <w:top w:val="nil"/>
              <w:left w:val="single" w:sz="5" w:space="0" w:color="000000"/>
              <w:bottom w:val="nil"/>
              <w:right w:val="single" w:sz="5" w:space="0" w:color="000000"/>
            </w:tcBorders>
            <w:tcMar>
              <w:top w:w="0" w:type="dxa"/>
              <w:left w:w="100" w:type="dxa"/>
              <w:bottom w:w="0" w:type="dxa"/>
              <w:right w:w="100" w:type="dxa"/>
            </w:tcMar>
          </w:tcPr>
          <w:p w:rsidR="00516F3F" w:rsidRP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882" w:type="pct"/>
            <w:tcBorders>
              <w:top w:val="nil"/>
              <w:left w:val="nil"/>
              <w:bottom w:val="nil"/>
              <w:right w:val="single" w:sz="5" w:space="0" w:color="000000"/>
            </w:tcBorders>
            <w:tcMar>
              <w:top w:w="0" w:type="dxa"/>
              <w:left w:w="100" w:type="dxa"/>
              <w:bottom w:w="0" w:type="dxa"/>
              <w:right w:w="100" w:type="dxa"/>
            </w:tcMar>
          </w:tcPr>
          <w:p w:rsidR="00516F3F" w:rsidRP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1019" w:type="pct"/>
            <w:tcBorders>
              <w:top w:val="nil"/>
              <w:left w:val="nil"/>
              <w:bottom w:val="nil"/>
              <w:right w:val="single" w:sz="5" w:space="0" w:color="000000"/>
            </w:tcBorders>
            <w:tcMar>
              <w:top w:w="0" w:type="dxa"/>
              <w:left w:w="100" w:type="dxa"/>
              <w:bottom w:w="0" w:type="dxa"/>
              <w:right w:w="100" w:type="dxa"/>
            </w:tcMar>
          </w:tcPr>
          <w:p w:rsidR="00516F3F" w:rsidRP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950" w:type="pct"/>
            <w:tcBorders>
              <w:top w:val="nil"/>
              <w:left w:val="nil"/>
              <w:bottom w:val="nil"/>
              <w:right w:val="single" w:sz="5" w:space="0" w:color="000000"/>
            </w:tcBorders>
            <w:tcMar>
              <w:top w:w="0" w:type="dxa"/>
              <w:left w:w="100" w:type="dxa"/>
              <w:bottom w:w="0" w:type="dxa"/>
              <w:right w:w="100" w:type="dxa"/>
            </w:tcMar>
          </w:tcPr>
          <w:p w:rsidR="00516F3F" w:rsidRP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1267" w:type="pct"/>
            <w:tcBorders>
              <w:top w:val="nil"/>
              <w:left w:val="nil"/>
              <w:bottom w:val="nil"/>
              <w:right w:val="single" w:sz="5" w:space="0" w:color="000000"/>
            </w:tcBorders>
            <w:tcMar>
              <w:top w:w="0" w:type="dxa"/>
              <w:left w:w="100" w:type="dxa"/>
              <w:bottom w:w="0" w:type="dxa"/>
              <w:right w:w="100" w:type="dxa"/>
            </w:tcMar>
          </w:tcPr>
          <w:p w:rsidR="00516F3F" w:rsidRP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r>
      <w:tr w:rsidR="00516F3F" w:rsidTr="00516F3F">
        <w:trPr>
          <w:trHeight w:val="591"/>
        </w:trPr>
        <w:tc>
          <w:tcPr>
            <w:tcW w:w="1" w:type="pct"/>
            <w:gridSpan w:val="5"/>
            <w:tcBorders>
              <w:top w:val="nil"/>
              <w:left w:val="nil"/>
              <w:bottom w:val="single" w:sz="4" w:space="0" w:color="auto"/>
              <w:right w:val="nil"/>
            </w:tcBorders>
            <w:tcMar>
              <w:top w:w="0" w:type="dxa"/>
              <w:left w:w="100" w:type="dxa"/>
              <w:bottom w:w="0" w:type="dxa"/>
              <w:right w:w="100" w:type="dxa"/>
            </w:tcMar>
          </w:tcPr>
          <w:p w:rsidR="00516F3F" w:rsidRDefault="00516F3F" w:rsidP="00516F3F">
            <w:pPr>
              <w:widowControl w:val="0"/>
              <w:spacing w:after="0" w:line="240" w:lineRule="auto"/>
              <w:jc w:val="right"/>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Кесте 12 - жалғасы</w:t>
            </w:r>
          </w:p>
          <w:p w:rsidR="00516F3F" w:rsidRDefault="00516F3F" w:rsidP="00717AD4">
            <w:pPr>
              <w:widowControl w:val="0"/>
              <w:spacing w:after="0" w:line="240" w:lineRule="auto"/>
              <w:jc w:val="center"/>
              <w:rPr>
                <w:rFonts w:ascii="Times New Roman" w:eastAsia="Times New Roman" w:hAnsi="Times New Roman" w:cs="Times New Roman"/>
                <w:sz w:val="24"/>
                <w:szCs w:val="24"/>
                <w:lang w:val="kk-KZ"/>
              </w:rPr>
            </w:pPr>
          </w:p>
        </w:tc>
      </w:tr>
      <w:tr w:rsidR="00516F3F" w:rsidTr="00516F3F">
        <w:trPr>
          <w:trHeight w:val="591"/>
        </w:trPr>
        <w:tc>
          <w:tcPr>
            <w:tcW w:w="882" w:type="pct"/>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882" w:type="pct"/>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1019" w:type="pct"/>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950" w:type="pct"/>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1267" w:type="pct"/>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rsidR="00516F3F" w:rsidRDefault="00516F3F" w:rsidP="00717AD4">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r>
      <w:tr w:rsidR="002637D1" w:rsidTr="00516F3F">
        <w:trPr>
          <w:trHeight w:val="1410"/>
        </w:trPr>
        <w:tc>
          <w:tcPr>
            <w:tcW w:w="882" w:type="pct"/>
            <w:tcBorders>
              <w:top w:val="single" w:sz="4" w:space="0" w:color="auto"/>
              <w:left w:val="single" w:sz="5" w:space="0" w:color="000000"/>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882" w:type="pct"/>
            <w:tcBorders>
              <w:top w:val="single" w:sz="4" w:space="0" w:color="auto"/>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7,66 (мин.)</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8,09 (орт.)</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8,37 (орт.)</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8,10 (орт.)</w:t>
            </w:r>
          </w:p>
        </w:tc>
        <w:tc>
          <w:tcPr>
            <w:tcW w:w="1019" w:type="pct"/>
            <w:tcBorders>
              <w:top w:val="single" w:sz="4" w:space="0" w:color="auto"/>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аз сілтілі сулар</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950" w:type="pct"/>
            <w:tcBorders>
              <w:top w:val="single" w:sz="4" w:space="0" w:color="auto"/>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7,5-8,5</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267" w:type="pct"/>
            <w:tcBorders>
              <w:top w:val="single" w:sz="4" w:space="0" w:color="auto"/>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суларда Ca(HCO₃)₂, Mg(HCO₃)₂ болуы</w:t>
            </w:r>
          </w:p>
        </w:tc>
      </w:tr>
      <w:tr w:rsidR="002637D1" w:rsidTr="00942E86">
        <w:trPr>
          <w:trHeight w:val="1192"/>
        </w:trPr>
        <w:tc>
          <w:tcPr>
            <w:tcW w:w="882"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882" w:type="pct"/>
            <w:tcBorders>
              <w:top w:val="nil"/>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8,61 (макс.)</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8,95 (макс.)</w:t>
            </w:r>
          </w:p>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8,71 (макс.)</w:t>
            </w:r>
          </w:p>
        </w:tc>
        <w:tc>
          <w:tcPr>
            <w:tcW w:w="1019" w:type="pct"/>
            <w:tcBorders>
              <w:top w:val="nil"/>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сілтілі сулар</w:t>
            </w:r>
          </w:p>
        </w:tc>
        <w:tc>
          <w:tcPr>
            <w:tcW w:w="950" w:type="pct"/>
            <w:tcBorders>
              <w:top w:val="nil"/>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8,5-9,5</w:t>
            </w:r>
          </w:p>
        </w:tc>
        <w:tc>
          <w:tcPr>
            <w:tcW w:w="1267" w:type="pct"/>
            <w:tcBorders>
              <w:top w:val="nil"/>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Na₂CO₃ немесе NaHCO₃ болуы</w:t>
            </w:r>
          </w:p>
        </w:tc>
      </w:tr>
    </w:tbl>
    <w:p w:rsidR="002637D1" w:rsidRPr="002637D1" w:rsidRDefault="002637D1" w:rsidP="00717AD4">
      <w:pPr>
        <w:widowControl w:val="0"/>
        <w:spacing w:after="0" w:line="240" w:lineRule="auto"/>
        <w:jc w:val="both"/>
        <w:rPr>
          <w:rFonts w:ascii="Times New Roman" w:eastAsia="Times New Roman" w:hAnsi="Times New Roman" w:cs="Times New Roman"/>
          <w:sz w:val="24"/>
          <w:szCs w:val="24"/>
          <w:lang w:val="ru-RU"/>
        </w:rPr>
      </w:pPr>
      <w:r w:rsidRPr="002637D1">
        <w:rPr>
          <w:rFonts w:ascii="Times New Roman" w:eastAsia="Times New Roman" w:hAnsi="Times New Roman" w:cs="Times New Roman"/>
          <w:sz w:val="24"/>
          <w:szCs w:val="24"/>
          <w:lang w:val="ru-RU"/>
        </w:rPr>
        <w:t>Ескерту: мин. - минимум, орт. - орташа, макс. - максимум</w:t>
      </w:r>
    </w:p>
    <w:p w:rsidR="002637D1" w:rsidRPr="002637D1" w:rsidRDefault="002637D1" w:rsidP="00717AD4">
      <w:pPr>
        <w:widowControl w:val="0"/>
        <w:spacing w:after="0" w:line="240" w:lineRule="auto"/>
        <w:jc w:val="both"/>
        <w:rPr>
          <w:rFonts w:ascii="Times New Roman" w:eastAsia="Times New Roman" w:hAnsi="Times New Roman" w:cs="Times New Roman"/>
          <w:sz w:val="24"/>
          <w:szCs w:val="24"/>
          <w:lang w:val="ru-RU"/>
        </w:rPr>
      </w:pPr>
    </w:p>
    <w:p w:rsidR="002637D1" w:rsidRPr="002637D1" w:rsidRDefault="0015478D" w:rsidP="00717AD4">
      <w:pPr>
        <w:widowControl w:val="0"/>
        <w:spacing w:after="0"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Қ</w:t>
      </w:r>
      <w:r w:rsidR="00E67692">
        <w:rPr>
          <w:rFonts w:ascii="Times New Roman" w:eastAsia="Times New Roman" w:hAnsi="Times New Roman" w:cs="Times New Roman"/>
          <w:sz w:val="28"/>
          <w:szCs w:val="28"/>
          <w:lang w:val="ru-RU"/>
        </w:rPr>
        <w:t>о</w:t>
      </w:r>
      <w:r>
        <w:rPr>
          <w:rFonts w:ascii="Times New Roman" w:eastAsia="Times New Roman" w:hAnsi="Times New Roman" w:cs="Times New Roman"/>
          <w:sz w:val="28"/>
          <w:szCs w:val="28"/>
          <w:lang w:val="ru-RU"/>
        </w:rPr>
        <w:t>рыта айтсақ</w:t>
      </w:r>
      <w:r w:rsidR="002637D1" w:rsidRPr="002637D1">
        <w:rPr>
          <w:rFonts w:ascii="Times New Roman" w:eastAsia="Times New Roman" w:hAnsi="Times New Roman" w:cs="Times New Roman"/>
          <w:sz w:val="28"/>
          <w:szCs w:val="28"/>
          <w:lang w:val="ru-RU"/>
        </w:rPr>
        <w:t xml:space="preserve"> Имантау, Шалқар және Зеренді көлдерінің суы сутектік көрсеткіштің минималды және орташа шамалары бойынша ғана талаптарға сай келеді және жер үсті суларын бейтарап және аз сілтілі деп сипаттауға мүмкіндік береді. 8,61-8,95 аралығында ауытқитын </w:t>
      </w:r>
      <w:r w:rsidR="002637D1">
        <w:rPr>
          <w:rFonts w:ascii="Times New Roman" w:eastAsia="Times New Roman" w:hAnsi="Times New Roman" w:cs="Times New Roman"/>
          <w:sz w:val="28"/>
          <w:szCs w:val="28"/>
        </w:rPr>
        <w:t>pH</w:t>
      </w:r>
      <w:r w:rsidR="002637D1" w:rsidRPr="002637D1">
        <w:rPr>
          <w:rFonts w:ascii="Times New Roman" w:eastAsia="Times New Roman" w:hAnsi="Times New Roman" w:cs="Times New Roman"/>
          <w:sz w:val="28"/>
          <w:szCs w:val="28"/>
          <w:lang w:val="ru-RU"/>
        </w:rPr>
        <w:t xml:space="preserve"> шамасының максималды мәні </w:t>
      </w:r>
      <w:r w:rsidR="00E67692">
        <w:rPr>
          <w:rFonts w:ascii="Times New Roman" w:eastAsia="Times New Roman" w:hAnsi="Times New Roman" w:cs="Times New Roman"/>
          <w:sz w:val="28"/>
          <w:szCs w:val="28"/>
          <w:lang w:val="ru-RU"/>
        </w:rPr>
        <w:t>–</w:t>
      </w:r>
      <w:r w:rsidR="002637D1" w:rsidRPr="002637D1">
        <w:rPr>
          <w:rFonts w:ascii="Times New Roman" w:eastAsia="Times New Roman" w:hAnsi="Times New Roman" w:cs="Times New Roman"/>
          <w:sz w:val="28"/>
          <w:szCs w:val="28"/>
          <w:lang w:val="ru-RU"/>
        </w:rPr>
        <w:t xml:space="preserve"> нормадан жоғары және судың қасиеті </w:t>
      </w:r>
      <w:r w:rsidR="00E67692">
        <w:rPr>
          <w:rFonts w:ascii="Times New Roman" w:eastAsia="Times New Roman" w:hAnsi="Times New Roman" w:cs="Times New Roman"/>
          <w:sz w:val="28"/>
          <w:szCs w:val="28"/>
          <w:lang w:val="ru-RU"/>
        </w:rPr>
        <w:t>–</w:t>
      </w:r>
      <w:r w:rsidR="002637D1" w:rsidRPr="002637D1">
        <w:rPr>
          <w:rFonts w:ascii="Times New Roman" w:eastAsia="Times New Roman" w:hAnsi="Times New Roman" w:cs="Times New Roman"/>
          <w:sz w:val="28"/>
          <w:szCs w:val="28"/>
          <w:lang w:val="ru-RU"/>
        </w:rPr>
        <w:t xml:space="preserve"> сілтілі.   </w:t>
      </w:r>
    </w:p>
    <w:p w:rsidR="002637D1" w:rsidRDefault="00C657F3" w:rsidP="00717AD4">
      <w:pPr>
        <w:widowControl w:val="0"/>
        <w:spacing w:after="0" w:line="240" w:lineRule="auto"/>
        <w:ind w:firstLine="700"/>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Суда</w:t>
      </w:r>
      <w:r w:rsidR="0015478D">
        <w:rPr>
          <w:rFonts w:ascii="Times New Roman" w:eastAsia="Times New Roman" w:hAnsi="Times New Roman" w:cs="Times New Roman"/>
          <w:b/>
          <w:sz w:val="28"/>
          <w:szCs w:val="28"/>
          <w:lang w:val="ru-RU"/>
        </w:rPr>
        <w:t>ғы</w:t>
      </w:r>
      <w:r>
        <w:rPr>
          <w:rFonts w:ascii="Times New Roman" w:eastAsia="Times New Roman" w:hAnsi="Times New Roman" w:cs="Times New Roman"/>
          <w:b/>
          <w:sz w:val="28"/>
          <w:szCs w:val="28"/>
          <w:lang w:val="ru-RU"/>
        </w:rPr>
        <w:t xml:space="preserve"> ері</w:t>
      </w:r>
      <w:r w:rsidR="002637D1" w:rsidRPr="002637D1">
        <w:rPr>
          <w:rFonts w:ascii="Times New Roman" w:eastAsia="Times New Roman" w:hAnsi="Times New Roman" w:cs="Times New Roman"/>
          <w:b/>
          <w:sz w:val="28"/>
          <w:szCs w:val="28"/>
          <w:lang w:val="ru-RU"/>
        </w:rPr>
        <w:t>ген оттегі.</w:t>
      </w:r>
      <w:r w:rsidR="002637D1" w:rsidRPr="002637D1">
        <w:rPr>
          <w:rFonts w:ascii="Times New Roman" w:eastAsia="Times New Roman" w:hAnsi="Times New Roman" w:cs="Times New Roman"/>
          <w:sz w:val="28"/>
          <w:szCs w:val="28"/>
          <w:lang w:val="ru-RU"/>
        </w:rPr>
        <w:t xml:space="preserve"> </w:t>
      </w:r>
      <w:r w:rsidR="00FD7D5D">
        <w:rPr>
          <w:rFonts w:ascii="Times New Roman" w:eastAsia="Times New Roman" w:hAnsi="Times New Roman" w:cs="Times New Roman"/>
          <w:sz w:val="28"/>
          <w:szCs w:val="28"/>
          <w:lang w:val="ru-RU"/>
        </w:rPr>
        <w:t>Ұлттық паркті</w:t>
      </w:r>
      <w:r>
        <w:rPr>
          <w:rFonts w:ascii="Times New Roman" w:eastAsia="Times New Roman" w:hAnsi="Times New Roman" w:cs="Times New Roman"/>
          <w:sz w:val="28"/>
          <w:szCs w:val="28"/>
          <w:lang w:val="ru-RU"/>
        </w:rPr>
        <w:t xml:space="preserve">ң көлдерінде </w:t>
      </w:r>
      <w:r w:rsidR="00FD7D5D">
        <w:rPr>
          <w:rFonts w:ascii="Times New Roman" w:eastAsia="Times New Roman" w:hAnsi="Times New Roman" w:cs="Times New Roman"/>
          <w:sz w:val="28"/>
          <w:szCs w:val="28"/>
          <w:lang w:val="ru-RU"/>
        </w:rPr>
        <w:t xml:space="preserve">судағы </w:t>
      </w:r>
      <w:r>
        <w:rPr>
          <w:rFonts w:ascii="Times New Roman" w:eastAsia="Times New Roman" w:hAnsi="Times New Roman" w:cs="Times New Roman"/>
          <w:sz w:val="28"/>
          <w:szCs w:val="28"/>
          <w:lang w:val="ru-RU"/>
        </w:rPr>
        <w:t>ері</w:t>
      </w:r>
      <w:r w:rsidR="002637D1" w:rsidRPr="002637D1">
        <w:rPr>
          <w:rFonts w:ascii="Times New Roman" w:eastAsia="Times New Roman" w:hAnsi="Times New Roman" w:cs="Times New Roman"/>
          <w:sz w:val="28"/>
          <w:szCs w:val="28"/>
          <w:lang w:val="ru-RU"/>
        </w:rPr>
        <w:t>ген оттегіні зерттеу барысында алынған мәліметтер 14-суретте келтірілген.</w:t>
      </w:r>
    </w:p>
    <w:p w:rsidR="00FC5D32" w:rsidRPr="002637D1" w:rsidRDefault="00FC5D32" w:rsidP="00717AD4">
      <w:pPr>
        <w:widowControl w:val="0"/>
        <w:spacing w:after="0" w:line="240" w:lineRule="auto"/>
        <w:ind w:firstLine="700"/>
        <w:jc w:val="both"/>
        <w:rPr>
          <w:rFonts w:ascii="Times New Roman" w:eastAsia="Times New Roman" w:hAnsi="Times New Roman" w:cs="Times New Roman"/>
          <w:sz w:val="28"/>
          <w:szCs w:val="28"/>
          <w:lang w:val="ru-RU"/>
        </w:rPr>
      </w:pPr>
    </w:p>
    <w:p w:rsidR="002637D1" w:rsidRPr="002637D1" w:rsidRDefault="00FC5D32" w:rsidP="00FC5D32">
      <w:pPr>
        <w:widowControl w:val="0"/>
        <w:spacing w:after="0" w:line="240" w:lineRule="auto"/>
        <w:ind w:firstLine="700"/>
        <w:jc w:val="center"/>
        <w:rPr>
          <w:rFonts w:ascii="Times New Roman" w:eastAsia="Times New Roman" w:hAnsi="Times New Roman" w:cs="Times New Roman"/>
          <w:sz w:val="28"/>
          <w:szCs w:val="28"/>
          <w:lang w:val="ru-RU"/>
        </w:rPr>
      </w:pPr>
      <w:r>
        <w:object w:dxaOrig="5457" w:dyaOrig="4095">
          <v:shape id="_x0000_i1029" type="#_x0000_t75" style="width:273pt;height:204.75pt" o:ole="">
            <v:imagedata r:id="rId27" o:title=""/>
          </v:shape>
          <o:OLEObject Type="Embed" ProgID="STATISTICA.Graph" ShapeID="_x0000_i1029" DrawAspect="Content" ObjectID="_1777706605" r:id="rId28">
            <o:FieldCodes>\s</o:FieldCodes>
          </o:OLEObject>
        </w:object>
      </w:r>
    </w:p>
    <w:p w:rsidR="002637D1" w:rsidRPr="002637D1" w:rsidRDefault="002637D1" w:rsidP="00E67692">
      <w:pPr>
        <w:widowControl w:val="0"/>
        <w:spacing w:after="0" w:line="240" w:lineRule="auto"/>
        <w:jc w:val="center"/>
        <w:rPr>
          <w:rFonts w:ascii="Times New Roman" w:eastAsia="Times New Roman" w:hAnsi="Times New Roman" w:cs="Times New Roman"/>
          <w:sz w:val="28"/>
          <w:szCs w:val="28"/>
          <w:lang w:val="ru-RU"/>
        </w:rPr>
      </w:pPr>
    </w:p>
    <w:p w:rsidR="002637D1" w:rsidRPr="002637D1" w:rsidRDefault="002637D1" w:rsidP="00717AD4">
      <w:pPr>
        <w:widowControl w:val="0"/>
        <w:spacing w:after="0" w:line="240" w:lineRule="auto"/>
        <w:jc w:val="center"/>
        <w:rPr>
          <w:rFonts w:ascii="Times New Roman" w:eastAsia="Times New Roman" w:hAnsi="Times New Roman" w:cs="Times New Roman"/>
          <w:sz w:val="28"/>
          <w:szCs w:val="28"/>
          <w:lang w:val="ru-RU"/>
        </w:rPr>
      </w:pPr>
      <w:r w:rsidRPr="002637D1">
        <w:rPr>
          <w:rFonts w:ascii="Times New Roman" w:eastAsia="Times New Roman" w:hAnsi="Times New Roman" w:cs="Times New Roman"/>
          <w:sz w:val="28"/>
          <w:szCs w:val="28"/>
          <w:lang w:val="ru-RU"/>
        </w:rPr>
        <w:t>Сурет 14 – «Көкшетау» МҰТП рекреациялық көлдерінде</w:t>
      </w:r>
      <w:r w:rsidR="00FD7D5D">
        <w:rPr>
          <w:rFonts w:ascii="Times New Roman" w:eastAsia="Times New Roman" w:hAnsi="Times New Roman" w:cs="Times New Roman"/>
          <w:sz w:val="28"/>
          <w:szCs w:val="28"/>
          <w:lang w:val="ru-RU"/>
        </w:rPr>
        <w:t xml:space="preserve">гі 2014 </w:t>
      </w:r>
      <w:r w:rsidR="00E67692">
        <w:rPr>
          <w:rFonts w:ascii="Times New Roman" w:eastAsia="Times New Roman" w:hAnsi="Times New Roman" w:cs="Times New Roman"/>
          <w:sz w:val="28"/>
          <w:szCs w:val="28"/>
          <w:lang w:val="ru-RU"/>
        </w:rPr>
        <w:t>–</w:t>
      </w:r>
      <w:r w:rsidR="00FD7D5D">
        <w:rPr>
          <w:rFonts w:ascii="Times New Roman" w:eastAsia="Times New Roman" w:hAnsi="Times New Roman" w:cs="Times New Roman"/>
          <w:sz w:val="28"/>
          <w:szCs w:val="28"/>
          <w:lang w:val="ru-RU"/>
        </w:rPr>
        <w:t xml:space="preserve"> 2021 жылдардағы ері</w:t>
      </w:r>
      <w:r w:rsidRPr="002637D1">
        <w:rPr>
          <w:rFonts w:ascii="Times New Roman" w:eastAsia="Times New Roman" w:hAnsi="Times New Roman" w:cs="Times New Roman"/>
          <w:sz w:val="28"/>
          <w:szCs w:val="28"/>
          <w:lang w:val="ru-RU"/>
        </w:rPr>
        <w:t>ген отте</w:t>
      </w:r>
      <w:r w:rsidR="00B32C71">
        <w:rPr>
          <w:rFonts w:ascii="Times New Roman" w:eastAsia="Times New Roman" w:hAnsi="Times New Roman" w:cs="Times New Roman"/>
          <w:sz w:val="28"/>
          <w:szCs w:val="28"/>
          <w:lang w:val="ru-RU"/>
        </w:rPr>
        <w:t>гі концентрациясының динамикасы</w:t>
      </w:r>
    </w:p>
    <w:p w:rsidR="002637D1" w:rsidRPr="002637D1" w:rsidRDefault="002637D1" w:rsidP="00717AD4">
      <w:pPr>
        <w:widowControl w:val="0"/>
        <w:spacing w:after="0" w:line="240" w:lineRule="auto"/>
        <w:jc w:val="center"/>
        <w:rPr>
          <w:rFonts w:ascii="Times New Roman" w:eastAsia="Times New Roman" w:hAnsi="Times New Roman" w:cs="Times New Roman"/>
          <w:sz w:val="28"/>
          <w:szCs w:val="28"/>
          <w:lang w:val="ru-RU"/>
        </w:rPr>
      </w:pPr>
    </w:p>
    <w:p w:rsidR="002637D1" w:rsidRPr="002637D1" w:rsidRDefault="00FD7D5D" w:rsidP="00717AD4">
      <w:pPr>
        <w:widowControl w:val="0"/>
        <w:spacing w:after="0"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Ері</w:t>
      </w:r>
      <w:r w:rsidR="002637D1" w:rsidRPr="002637D1">
        <w:rPr>
          <w:rFonts w:ascii="Times New Roman" w:eastAsia="Times New Roman" w:hAnsi="Times New Roman" w:cs="Times New Roman"/>
          <w:sz w:val="28"/>
          <w:szCs w:val="28"/>
          <w:lang w:val="ru-RU"/>
        </w:rPr>
        <w:t xml:space="preserve">ген оттегінің концентрациясы органикалық және бейорганикалық қосылыстардың биохимиялық және химиялық тотығу процестерінің жылдамдығын анықтайды. Балықтың қалыпты дамуын қамтамасыз ететін ерітілген оттегінің минималды мөлшері шамамен 5 мг/л және рекреация үшін 4 мг/л құрайды. Зерттелген көлдердегі ерітілген оттегінің концентрациясы 2014-2021 </w:t>
      </w:r>
      <w:r w:rsidR="00C00F76" w:rsidRPr="002637D1">
        <w:rPr>
          <w:rFonts w:ascii="Times New Roman" w:eastAsia="Times New Roman" w:hAnsi="Times New Roman" w:cs="Times New Roman"/>
          <w:sz w:val="28"/>
          <w:szCs w:val="28"/>
          <w:lang w:val="ru-RU"/>
        </w:rPr>
        <w:t>жылдары 6</w:t>
      </w:r>
      <w:r w:rsidR="002637D1" w:rsidRPr="002637D1">
        <w:rPr>
          <w:rFonts w:ascii="Times New Roman" w:eastAsia="Times New Roman" w:hAnsi="Times New Roman" w:cs="Times New Roman"/>
          <w:sz w:val="28"/>
          <w:szCs w:val="28"/>
          <w:lang w:val="ru-RU"/>
        </w:rPr>
        <w:t>,2-ден 11,4 мг/л-ге дейін өзгерді (Кесте 13). Зерттеудің барлық кезеңінде ең жоғары концентрация Зеренді және Имантау көлдерінде байқалды, орташа есеппен ол сәйкесінше 9,4 және 8,2 мг/л құрады. Шалқар көлінде еріген оттегі мөлшерінің ең жоғарғы және төменгі шегі 10,3-7,3 мг/л, орташа көрсеткіш 8,4 мг/л-ді көрсетті.</w:t>
      </w:r>
    </w:p>
    <w:p w:rsidR="00D7111E" w:rsidRPr="002637D1" w:rsidRDefault="00D7111E" w:rsidP="00717AD4">
      <w:pPr>
        <w:widowControl w:val="0"/>
        <w:spacing w:after="0" w:line="240" w:lineRule="auto"/>
        <w:ind w:firstLine="720"/>
        <w:jc w:val="both"/>
        <w:rPr>
          <w:rFonts w:ascii="Times New Roman" w:eastAsia="Times New Roman" w:hAnsi="Times New Roman" w:cs="Times New Roman"/>
          <w:sz w:val="28"/>
          <w:szCs w:val="28"/>
          <w:lang w:val="ru-RU"/>
        </w:rPr>
      </w:pPr>
    </w:p>
    <w:p w:rsidR="002637D1" w:rsidRPr="002637D1" w:rsidRDefault="002637D1" w:rsidP="00717AD4">
      <w:pPr>
        <w:widowControl w:val="0"/>
        <w:spacing w:after="0" w:line="240" w:lineRule="auto"/>
        <w:jc w:val="both"/>
        <w:rPr>
          <w:rFonts w:ascii="Times New Roman" w:eastAsia="Times New Roman" w:hAnsi="Times New Roman" w:cs="Times New Roman"/>
          <w:sz w:val="28"/>
          <w:szCs w:val="28"/>
          <w:lang w:val="ru-RU"/>
        </w:rPr>
      </w:pPr>
      <w:r w:rsidRPr="002637D1">
        <w:rPr>
          <w:rFonts w:ascii="Times New Roman" w:eastAsia="Times New Roman" w:hAnsi="Times New Roman" w:cs="Times New Roman"/>
          <w:sz w:val="28"/>
          <w:szCs w:val="28"/>
          <w:lang w:val="ru-RU"/>
        </w:rPr>
        <w:t xml:space="preserve">Кесте 13 - «Көкшетау» МҰТП </w:t>
      </w:r>
      <w:r w:rsidR="00FD7D5D">
        <w:rPr>
          <w:rFonts w:ascii="Times New Roman" w:eastAsia="Times New Roman" w:hAnsi="Times New Roman" w:cs="Times New Roman"/>
          <w:sz w:val="28"/>
          <w:szCs w:val="28"/>
          <w:lang w:val="ru-RU"/>
        </w:rPr>
        <w:t xml:space="preserve">рекреациялық көлдеріндегі 2014 </w:t>
      </w:r>
      <w:r w:rsidR="00953AE9">
        <w:rPr>
          <w:rFonts w:ascii="Times New Roman" w:eastAsia="Times New Roman" w:hAnsi="Times New Roman" w:cs="Times New Roman"/>
          <w:sz w:val="28"/>
          <w:szCs w:val="28"/>
          <w:lang w:val="ru-RU"/>
        </w:rPr>
        <w:t>-</w:t>
      </w:r>
      <w:r w:rsidR="00FD7D5D">
        <w:rPr>
          <w:rFonts w:ascii="Times New Roman" w:eastAsia="Times New Roman" w:hAnsi="Times New Roman" w:cs="Times New Roman"/>
          <w:sz w:val="28"/>
          <w:szCs w:val="28"/>
          <w:lang w:val="ru-RU"/>
        </w:rPr>
        <w:t xml:space="preserve"> 2021 жылдардағы ері</w:t>
      </w:r>
      <w:r w:rsidRPr="002637D1">
        <w:rPr>
          <w:rFonts w:ascii="Times New Roman" w:eastAsia="Times New Roman" w:hAnsi="Times New Roman" w:cs="Times New Roman"/>
          <w:sz w:val="28"/>
          <w:szCs w:val="28"/>
          <w:lang w:val="ru-RU"/>
        </w:rPr>
        <w:t>ген оттегі концентрациясын</w:t>
      </w:r>
      <w:r w:rsidR="00FD7D5D">
        <w:rPr>
          <w:rFonts w:ascii="Times New Roman" w:eastAsia="Times New Roman" w:hAnsi="Times New Roman" w:cs="Times New Roman"/>
          <w:sz w:val="28"/>
          <w:szCs w:val="28"/>
          <w:lang w:val="ru-RU"/>
        </w:rPr>
        <w:t>ың үлесін статистикалық өңдеу нәтижесі</w:t>
      </w:r>
    </w:p>
    <w:p w:rsidR="002637D1" w:rsidRPr="002637D1" w:rsidRDefault="002637D1" w:rsidP="00717AD4">
      <w:pPr>
        <w:widowControl w:val="0"/>
        <w:spacing w:after="0" w:line="240" w:lineRule="auto"/>
        <w:jc w:val="both"/>
        <w:rPr>
          <w:rFonts w:ascii="Times New Roman" w:eastAsia="Times New Roman" w:hAnsi="Times New Roman" w:cs="Times New Roman"/>
          <w:sz w:val="28"/>
          <w:szCs w:val="28"/>
          <w:lang w:val="ru-RU"/>
        </w:rPr>
      </w:pPr>
    </w:p>
    <w:tbl>
      <w:tblPr>
        <w:tblW w:w="5000" w:type="pct"/>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Look w:val="0600" w:firstRow="0" w:lastRow="0" w:firstColumn="0" w:lastColumn="0" w:noHBand="1" w:noVBand="1"/>
      </w:tblPr>
      <w:tblGrid>
        <w:gridCol w:w="1750"/>
        <w:gridCol w:w="1663"/>
        <w:gridCol w:w="1259"/>
        <w:gridCol w:w="1419"/>
        <w:gridCol w:w="1417"/>
        <w:gridCol w:w="2118"/>
      </w:tblGrid>
      <w:tr w:rsidR="002637D1" w:rsidTr="00FD7D5D">
        <w:trPr>
          <w:trHeight w:val="315"/>
        </w:trPr>
        <w:tc>
          <w:tcPr>
            <w:tcW w:w="909"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FD7D5D"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 қоймасы</w:t>
            </w:r>
          </w:p>
        </w:tc>
        <w:tc>
          <w:tcPr>
            <w:tcW w:w="864"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Pr="00FD7D5D" w:rsidRDefault="002637D1" w:rsidP="00FD7D5D">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Бақылау </w:t>
            </w:r>
            <w:r w:rsidR="00FD7D5D">
              <w:rPr>
                <w:rFonts w:ascii="Times New Roman" w:eastAsia="Times New Roman" w:hAnsi="Times New Roman" w:cs="Times New Roman"/>
                <w:sz w:val="24"/>
                <w:szCs w:val="24"/>
                <w:lang w:val="kk-KZ"/>
              </w:rPr>
              <w:t>саны</w:t>
            </w:r>
          </w:p>
        </w:tc>
        <w:tc>
          <w:tcPr>
            <w:tcW w:w="654"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Орташа</w:t>
            </w:r>
          </w:p>
        </w:tc>
        <w:tc>
          <w:tcPr>
            <w:tcW w:w="737"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Минимум</w:t>
            </w:r>
          </w:p>
        </w:tc>
        <w:tc>
          <w:tcPr>
            <w:tcW w:w="736"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Максимум</w:t>
            </w:r>
          </w:p>
        </w:tc>
        <w:tc>
          <w:tcPr>
            <w:tcW w:w="1101"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w:t>
            </w:r>
            <w:r w:rsidR="00FD7D5D">
              <w:rPr>
                <w:rFonts w:ascii="Times New Roman" w:eastAsia="Times New Roman" w:hAnsi="Times New Roman" w:cs="Times New Roman"/>
                <w:sz w:val="24"/>
                <w:szCs w:val="24"/>
                <w:lang w:val="kk-KZ"/>
              </w:rPr>
              <w:t>андартты</w:t>
            </w:r>
            <w:r>
              <w:rPr>
                <w:rFonts w:ascii="Times New Roman" w:eastAsia="Times New Roman" w:hAnsi="Times New Roman" w:cs="Times New Roman"/>
                <w:sz w:val="24"/>
                <w:szCs w:val="24"/>
              </w:rPr>
              <w:t xml:space="preserve">. </w:t>
            </w:r>
            <w:r w:rsidR="00E67692">
              <w:rPr>
                <w:rFonts w:ascii="Times New Roman" w:eastAsia="Times New Roman" w:hAnsi="Times New Roman" w:cs="Times New Roman"/>
                <w:sz w:val="24"/>
                <w:szCs w:val="24"/>
              </w:rPr>
              <w:t>А</w:t>
            </w:r>
            <w:r>
              <w:rPr>
                <w:rFonts w:ascii="Times New Roman" w:eastAsia="Times New Roman" w:hAnsi="Times New Roman" w:cs="Times New Roman"/>
                <w:sz w:val="24"/>
                <w:szCs w:val="24"/>
              </w:rPr>
              <w:t>уытқу</w:t>
            </w:r>
          </w:p>
        </w:tc>
      </w:tr>
      <w:tr w:rsidR="002637D1" w:rsidTr="00FD7D5D">
        <w:trPr>
          <w:trHeight w:val="532"/>
        </w:trPr>
        <w:tc>
          <w:tcPr>
            <w:tcW w:w="909"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tc>
        <w:tc>
          <w:tcPr>
            <w:tcW w:w="864"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654"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737"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736"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10,7</w:t>
            </w:r>
          </w:p>
        </w:tc>
        <w:tc>
          <w:tcPr>
            <w:tcW w:w="1101"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1,69</w:t>
            </w:r>
          </w:p>
        </w:tc>
      </w:tr>
      <w:tr w:rsidR="002637D1" w:rsidTr="00FD7D5D">
        <w:trPr>
          <w:trHeight w:val="315"/>
        </w:trPr>
        <w:tc>
          <w:tcPr>
            <w:tcW w:w="909"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tc>
        <w:tc>
          <w:tcPr>
            <w:tcW w:w="864"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654"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737"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736"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1101"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1,07</w:t>
            </w:r>
          </w:p>
        </w:tc>
      </w:tr>
      <w:tr w:rsidR="002637D1" w:rsidTr="00FD7D5D">
        <w:trPr>
          <w:trHeight w:val="315"/>
        </w:trPr>
        <w:tc>
          <w:tcPr>
            <w:tcW w:w="909"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864"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654"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9,4</w:t>
            </w:r>
          </w:p>
        </w:tc>
        <w:tc>
          <w:tcPr>
            <w:tcW w:w="737"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736"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c>
          <w:tcPr>
            <w:tcW w:w="1101" w:type="pct"/>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2637D1" w:rsidRDefault="002637D1" w:rsidP="00717AD4">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1,04</w:t>
            </w:r>
          </w:p>
        </w:tc>
      </w:tr>
    </w:tbl>
    <w:p w:rsidR="002637D1" w:rsidRDefault="002637D1" w:rsidP="00717AD4">
      <w:pPr>
        <w:keepNext/>
        <w:keepLines/>
        <w:widowControl w:val="0"/>
        <w:spacing w:after="0" w:line="240" w:lineRule="auto"/>
        <w:ind w:firstLine="720"/>
        <w:jc w:val="both"/>
        <w:rPr>
          <w:rFonts w:ascii="Times New Roman" w:eastAsia="Times New Roman" w:hAnsi="Times New Roman" w:cs="Times New Roman"/>
          <w:sz w:val="28"/>
          <w:szCs w:val="28"/>
          <w:lang w:val="kk-KZ"/>
        </w:rPr>
      </w:pPr>
    </w:p>
    <w:p w:rsidR="00520650" w:rsidRPr="00520650" w:rsidRDefault="00520650" w:rsidP="00520650">
      <w:pPr>
        <w:keepNext/>
        <w:keepLines/>
        <w:widowControl w:val="0"/>
        <w:spacing w:after="0" w:line="240" w:lineRule="auto"/>
        <w:ind w:firstLine="720"/>
        <w:jc w:val="both"/>
        <w:rPr>
          <w:rFonts w:ascii="Times New Roman" w:eastAsia="Times New Roman" w:hAnsi="Times New Roman" w:cs="Times New Roman"/>
          <w:sz w:val="28"/>
          <w:szCs w:val="28"/>
          <w:lang w:val="kk-KZ"/>
        </w:rPr>
      </w:pPr>
      <w:r w:rsidRPr="00520650">
        <w:rPr>
          <w:rFonts w:ascii="Times New Roman" w:eastAsia="Times New Roman" w:hAnsi="Times New Roman" w:cs="Times New Roman"/>
          <w:sz w:val="28"/>
          <w:szCs w:val="28"/>
          <w:lang w:val="kk-KZ"/>
        </w:rPr>
        <w:t>Осылайша, зерттеліп отырған көлдердегі оттегі режимі ұлттық парктың балық шаруашылығы мен рекреациялық қызметіне қолайлы.</w:t>
      </w:r>
    </w:p>
    <w:p w:rsidR="00520650" w:rsidRPr="00520650" w:rsidRDefault="00520650" w:rsidP="00520650">
      <w:pPr>
        <w:keepNext/>
        <w:keepLines/>
        <w:widowControl w:val="0"/>
        <w:spacing w:after="0" w:line="240" w:lineRule="auto"/>
        <w:ind w:firstLine="720"/>
        <w:jc w:val="both"/>
        <w:rPr>
          <w:rFonts w:ascii="Times New Roman" w:eastAsia="Times New Roman" w:hAnsi="Times New Roman" w:cs="Times New Roman"/>
          <w:sz w:val="28"/>
          <w:szCs w:val="28"/>
          <w:lang w:val="kk-KZ"/>
        </w:rPr>
      </w:pPr>
      <w:r w:rsidRPr="00520650">
        <w:rPr>
          <w:rFonts w:ascii="Times New Roman" w:eastAsia="Times New Roman" w:hAnsi="Times New Roman" w:cs="Times New Roman"/>
          <w:b/>
          <w:sz w:val="28"/>
          <w:szCs w:val="28"/>
          <w:lang w:val="kk-KZ"/>
        </w:rPr>
        <w:t>Минералдануы мен негізгі иондары.</w:t>
      </w:r>
      <w:r w:rsidRPr="00520650">
        <w:rPr>
          <w:rFonts w:ascii="Times New Roman" w:eastAsia="Times New Roman" w:hAnsi="Times New Roman" w:cs="Times New Roman"/>
          <w:sz w:val="28"/>
          <w:szCs w:val="28"/>
          <w:lang w:val="kk-KZ"/>
        </w:rPr>
        <w:t xml:space="preserve"> Зерттелген көл суларының иондық-тұзды құрамының негізгі аниондары (HCO</w:t>
      </w:r>
      <w:r w:rsidRPr="00520650">
        <w:rPr>
          <w:rFonts w:ascii="Times New Roman" w:eastAsia="Times New Roman" w:hAnsi="Times New Roman" w:cs="Times New Roman"/>
          <w:sz w:val="28"/>
          <w:szCs w:val="28"/>
          <w:vertAlign w:val="subscript"/>
          <w:lang w:val="kk-KZ"/>
        </w:rPr>
        <w:t>3</w:t>
      </w:r>
      <w:r w:rsidRPr="00520650">
        <w:rPr>
          <w:rFonts w:ascii="Times New Roman" w:eastAsia="Times New Roman" w:hAnsi="Times New Roman" w:cs="Times New Roman"/>
          <w:sz w:val="28"/>
          <w:szCs w:val="28"/>
          <w:vertAlign w:val="superscript"/>
          <w:lang w:val="kk-KZ"/>
        </w:rPr>
        <w:t>-</w:t>
      </w:r>
      <w:r w:rsidRPr="00520650">
        <w:rPr>
          <w:rFonts w:ascii="Times New Roman" w:eastAsia="Times New Roman" w:hAnsi="Times New Roman" w:cs="Times New Roman"/>
          <w:sz w:val="28"/>
          <w:szCs w:val="28"/>
          <w:lang w:val="kk-KZ"/>
        </w:rPr>
        <w:t>, SO</w:t>
      </w:r>
      <w:r w:rsidRPr="00520650">
        <w:rPr>
          <w:rFonts w:ascii="Times New Roman" w:eastAsia="Times New Roman" w:hAnsi="Times New Roman" w:cs="Times New Roman"/>
          <w:sz w:val="28"/>
          <w:szCs w:val="28"/>
          <w:vertAlign w:val="subscript"/>
          <w:lang w:val="kk-KZ"/>
        </w:rPr>
        <w:t>4</w:t>
      </w:r>
      <w:r w:rsidRPr="00520650">
        <w:rPr>
          <w:rFonts w:ascii="Times New Roman" w:eastAsia="Times New Roman" w:hAnsi="Times New Roman" w:cs="Times New Roman"/>
          <w:sz w:val="28"/>
          <w:szCs w:val="28"/>
          <w:vertAlign w:val="superscript"/>
          <w:lang w:val="kk-KZ"/>
        </w:rPr>
        <w:t>2-</w:t>
      </w:r>
      <w:r w:rsidRPr="00520650">
        <w:rPr>
          <w:rFonts w:ascii="Times New Roman" w:eastAsia="Times New Roman" w:hAnsi="Times New Roman" w:cs="Times New Roman"/>
          <w:sz w:val="28"/>
          <w:szCs w:val="28"/>
          <w:lang w:val="kk-KZ"/>
        </w:rPr>
        <w:t>, Cl</w:t>
      </w:r>
      <w:r w:rsidRPr="00520650">
        <w:rPr>
          <w:rFonts w:ascii="Times New Roman" w:eastAsia="Times New Roman" w:hAnsi="Times New Roman" w:cs="Times New Roman"/>
          <w:sz w:val="28"/>
          <w:szCs w:val="28"/>
          <w:vertAlign w:val="superscript"/>
          <w:lang w:val="kk-KZ"/>
        </w:rPr>
        <w:t>-</w:t>
      </w:r>
      <w:r w:rsidRPr="00520650">
        <w:rPr>
          <w:rFonts w:ascii="Times New Roman" w:eastAsia="Times New Roman" w:hAnsi="Times New Roman" w:cs="Times New Roman"/>
          <w:sz w:val="28"/>
          <w:szCs w:val="28"/>
          <w:lang w:val="kk-KZ"/>
        </w:rPr>
        <w:t>)  мен катиондары (Са</w:t>
      </w:r>
      <w:r w:rsidRPr="00520650">
        <w:rPr>
          <w:rFonts w:ascii="Times New Roman" w:eastAsia="Times New Roman" w:hAnsi="Times New Roman" w:cs="Times New Roman"/>
          <w:sz w:val="28"/>
          <w:szCs w:val="28"/>
          <w:vertAlign w:val="superscript"/>
          <w:lang w:val="kk-KZ"/>
        </w:rPr>
        <w:t>2+</w:t>
      </w:r>
      <w:r w:rsidRPr="00520650">
        <w:rPr>
          <w:rFonts w:ascii="Times New Roman" w:eastAsia="Times New Roman" w:hAnsi="Times New Roman" w:cs="Times New Roman"/>
          <w:sz w:val="28"/>
          <w:szCs w:val="28"/>
          <w:lang w:val="kk-KZ"/>
        </w:rPr>
        <w:t>, Mg</w:t>
      </w:r>
      <w:r w:rsidRPr="00520650">
        <w:rPr>
          <w:rFonts w:ascii="Times New Roman" w:eastAsia="Times New Roman" w:hAnsi="Times New Roman" w:cs="Times New Roman"/>
          <w:sz w:val="28"/>
          <w:szCs w:val="28"/>
          <w:vertAlign w:val="superscript"/>
          <w:lang w:val="kk-KZ"/>
        </w:rPr>
        <w:t>+</w:t>
      </w:r>
      <w:r w:rsidRPr="00520650">
        <w:rPr>
          <w:rFonts w:ascii="Times New Roman" w:eastAsia="Times New Roman" w:hAnsi="Times New Roman" w:cs="Times New Roman"/>
          <w:sz w:val="28"/>
          <w:szCs w:val="28"/>
          <w:lang w:val="kk-KZ"/>
        </w:rPr>
        <w:t>, Na</w:t>
      </w:r>
      <w:r w:rsidRPr="00520650">
        <w:rPr>
          <w:rFonts w:ascii="Times New Roman" w:eastAsia="Times New Roman" w:hAnsi="Times New Roman" w:cs="Times New Roman"/>
          <w:sz w:val="28"/>
          <w:szCs w:val="28"/>
          <w:vertAlign w:val="superscript"/>
          <w:lang w:val="kk-KZ"/>
        </w:rPr>
        <w:t>+</w:t>
      </w:r>
      <w:r w:rsidRPr="00520650">
        <w:rPr>
          <w:rFonts w:ascii="Times New Roman" w:eastAsia="Times New Roman" w:hAnsi="Times New Roman" w:cs="Times New Roman"/>
          <w:sz w:val="28"/>
          <w:szCs w:val="28"/>
          <w:lang w:val="kk-KZ"/>
        </w:rPr>
        <w:t xml:space="preserve"> және К) арасындағы байланыс келтірілген. Ұлттық парк көлдерінің негізгі аниондық, катиондық құрамы мен минералдануының арақатынасы бойынша айтарлықтай айырмашылықтар анықталды (Сурет 15).</w:t>
      </w:r>
    </w:p>
    <w:p w:rsidR="00520650" w:rsidRPr="00520650" w:rsidRDefault="00520650" w:rsidP="00717AD4">
      <w:pPr>
        <w:keepNext/>
        <w:keepLines/>
        <w:widowControl w:val="0"/>
        <w:spacing w:after="0" w:line="240" w:lineRule="auto"/>
        <w:ind w:firstLine="720"/>
        <w:jc w:val="both"/>
        <w:rPr>
          <w:rFonts w:ascii="Times New Roman" w:eastAsia="Times New Roman" w:hAnsi="Times New Roman" w:cs="Times New Roman"/>
          <w:sz w:val="28"/>
          <w:szCs w:val="28"/>
          <w:lang w:val="kk-KZ"/>
        </w:rPr>
      </w:pPr>
    </w:p>
    <w:p w:rsidR="002637D1" w:rsidRDefault="00AC7B62" w:rsidP="00AC7B62">
      <w:pPr>
        <w:widowControl w:val="0"/>
        <w:spacing w:after="0" w:line="240" w:lineRule="auto"/>
        <w:jc w:val="center"/>
        <w:rPr>
          <w:rFonts w:ascii="Times New Roman" w:eastAsia="Times New Roman" w:hAnsi="Times New Roman" w:cs="Times New Roman"/>
          <w:sz w:val="28"/>
          <w:szCs w:val="28"/>
        </w:rPr>
      </w:pPr>
      <w:r>
        <w:object w:dxaOrig="6631" w:dyaOrig="3729">
          <v:shape id="_x0000_i1030" type="#_x0000_t75" style="width:331.5pt;height:186.75pt" o:ole="">
            <v:imagedata r:id="rId29" o:title=""/>
          </v:shape>
          <o:OLEObject Type="Embed" ProgID="STATISTICA.Graph" ShapeID="_x0000_i1030" DrawAspect="Content" ObjectID="_1777706606" r:id="rId30">
            <o:FieldCodes>\s</o:FieldCodes>
          </o:OLEObject>
        </w:object>
      </w:r>
    </w:p>
    <w:p w:rsidR="002637D1" w:rsidRDefault="002637D1" w:rsidP="00717AD4">
      <w:pPr>
        <w:keepNext/>
        <w:keepLines/>
        <w:widowControl w:val="0"/>
        <w:spacing w:after="0" w:line="240" w:lineRule="auto"/>
        <w:jc w:val="both"/>
        <w:rPr>
          <w:rFonts w:ascii="Times New Roman" w:eastAsia="Times New Roman" w:hAnsi="Times New Roman" w:cs="Times New Roman"/>
          <w:sz w:val="28"/>
          <w:szCs w:val="28"/>
        </w:rPr>
      </w:pPr>
    </w:p>
    <w:p w:rsidR="002637D1" w:rsidRDefault="002637D1" w:rsidP="00717AD4">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15 – «Көкшетау» МҰТП </w:t>
      </w:r>
      <w:r w:rsidR="00346488">
        <w:rPr>
          <w:rFonts w:ascii="Times New Roman" w:eastAsia="Times New Roman" w:hAnsi="Times New Roman" w:cs="Times New Roman"/>
          <w:sz w:val="28"/>
          <w:szCs w:val="28"/>
        </w:rPr>
        <w:t>рекреациялық көлдерінің 2014 - 2021 жылдардағы судың</w:t>
      </w:r>
      <w:r>
        <w:rPr>
          <w:rFonts w:ascii="Times New Roman" w:eastAsia="Times New Roman" w:hAnsi="Times New Roman" w:cs="Times New Roman"/>
          <w:sz w:val="28"/>
          <w:szCs w:val="28"/>
        </w:rPr>
        <w:t xml:space="preserve"> минералдану дәрежесі мен анион</w:t>
      </w:r>
      <w:r w:rsidR="00346488">
        <w:rPr>
          <w:rFonts w:ascii="Times New Roman" w:eastAsia="Times New Roman" w:hAnsi="Times New Roman" w:cs="Times New Roman"/>
          <w:sz w:val="28"/>
          <w:szCs w:val="28"/>
        </w:rPr>
        <w:t>-катиондық құрамының динамикасы</w:t>
      </w:r>
    </w:p>
    <w:p w:rsidR="002637D1" w:rsidRDefault="002637D1" w:rsidP="00717AD4">
      <w:pPr>
        <w:widowControl w:val="0"/>
        <w:spacing w:after="0"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Гидрокарбонат анионының концентрациясы ұлттық табиғи парктің көлдерінде әркелкі. Шалқар көліндегі гидрокарбонат мөлшері зерттелген жылдар аралығында 1070</w:t>
      </w:r>
      <w:r w:rsidR="00C00F76">
        <w:rPr>
          <w:rFonts w:ascii="Times New Roman" w:eastAsia="Times New Roman" w:hAnsi="Times New Roman" w:cs="Times New Roman"/>
          <w:sz w:val="28"/>
          <w:szCs w:val="28"/>
        </w:rPr>
        <w:t>, 36</w:t>
      </w:r>
      <w:r>
        <w:rPr>
          <w:rFonts w:ascii="Times New Roman" w:eastAsia="Times New Roman" w:hAnsi="Times New Roman" w:cs="Times New Roman"/>
          <w:sz w:val="28"/>
          <w:szCs w:val="28"/>
        </w:rPr>
        <w:t xml:space="preserve"> - 598 мг/л -ге дейін азайғанымен, өзге </w:t>
      </w:r>
      <w:r w:rsidR="00C00F76">
        <w:rPr>
          <w:rFonts w:ascii="Times New Roman" w:eastAsia="Times New Roman" w:hAnsi="Times New Roman" w:cs="Times New Roman"/>
          <w:sz w:val="28"/>
          <w:szCs w:val="28"/>
        </w:rPr>
        <w:t>екі көлмен</w:t>
      </w:r>
      <w:r>
        <w:rPr>
          <w:rFonts w:ascii="Times New Roman" w:eastAsia="Times New Roman" w:hAnsi="Times New Roman" w:cs="Times New Roman"/>
          <w:sz w:val="28"/>
          <w:szCs w:val="28"/>
        </w:rPr>
        <w:t xml:space="preserve"> салыстырғанда ең жоғарғы көрсеткішті көрсетті. Зеренді көлінде гидрокарбонат ионының ең төменгі концентрациясы 2015 жылы 58,5 мг/л -ді көрсетсе, 2016 -2021 жылдар аралығында 507,1 - 415 мг/л-ге дейін біртіндеп азайғаны байқалады.  Бұл </w:t>
      </w:r>
      <w:r w:rsidR="00C00F76">
        <w:rPr>
          <w:rFonts w:ascii="Times New Roman" w:eastAsia="Times New Roman" w:hAnsi="Times New Roman" w:cs="Times New Roman"/>
          <w:sz w:val="28"/>
          <w:szCs w:val="28"/>
        </w:rPr>
        <w:t>көрсеткіш Имантау</w:t>
      </w:r>
      <w:r>
        <w:rPr>
          <w:rFonts w:ascii="Times New Roman" w:eastAsia="Times New Roman" w:hAnsi="Times New Roman" w:cs="Times New Roman"/>
          <w:sz w:val="28"/>
          <w:szCs w:val="28"/>
        </w:rPr>
        <w:t xml:space="preserve"> көлінде 2014 - 2021 жылдары аралығында 34,7 - 40,02 мг/л -ді құрап, зерттеліп отырған көлдер арасында ең аз деңгейде болды.</w:t>
      </w:r>
    </w:p>
    <w:p w:rsidR="002637D1" w:rsidRDefault="002637D1" w:rsidP="00717AD4">
      <w:pPr>
        <w:widowControl w:val="0"/>
        <w:spacing w:after="0"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Хлор ионы табиғи суларда натрий хлориді, магний хлориді, кальций хлориді және сирек жағдайда калий хлориді түрінде ұшырасады. Хлор ионының көбеюіне байланысты судың минералдануы артады. Зерттеліп отырған көлдер арасынан Шалқар көліндегі хлорид концентрациясы ең жоғары және </w:t>
      </w:r>
      <w:r w:rsidR="00EE2BE0">
        <w:rPr>
          <w:rFonts w:ascii="Times New Roman" w:eastAsia="Times New Roman" w:hAnsi="Times New Roman" w:cs="Times New Roman"/>
          <w:sz w:val="28"/>
          <w:szCs w:val="28"/>
        </w:rPr>
        <w:t>РЕШШ</w:t>
      </w:r>
      <w:r>
        <w:rPr>
          <w:rFonts w:ascii="Times New Roman" w:eastAsia="Times New Roman" w:hAnsi="Times New Roman" w:cs="Times New Roman"/>
          <w:sz w:val="28"/>
          <w:szCs w:val="28"/>
        </w:rPr>
        <w:t xml:space="preserve">-дан 6,04 - 8,1 есе көп болды. Зеренді және Имантау көлдерінде зерттеу кезеңдерінде хлорид ионы </w:t>
      </w:r>
      <w:r w:rsidR="00EE2BE0">
        <w:rPr>
          <w:rFonts w:ascii="Times New Roman" w:eastAsia="Times New Roman" w:hAnsi="Times New Roman" w:cs="Times New Roman"/>
          <w:sz w:val="28"/>
          <w:szCs w:val="28"/>
        </w:rPr>
        <w:t>РЕШШ</w:t>
      </w:r>
      <w:r>
        <w:rPr>
          <w:rFonts w:ascii="Times New Roman" w:eastAsia="Times New Roman" w:hAnsi="Times New Roman" w:cs="Times New Roman"/>
          <w:sz w:val="28"/>
          <w:szCs w:val="28"/>
        </w:rPr>
        <w:t xml:space="preserve">-ға жеткен жоқ. Бұл көрсеткіш Зеренді көлі үшін ең төменгі шек 2015 жылы 63 мг/л  болса, ең жоғарғы шек 2017 жылы 306,3 мг/л -ді көрсетті. Зерттеудің соңғы екі жылында (2020 - 2021 жылдары) тұрақты 202 мг/л шамасында болды.  Имантау көлі жағдайында хлорид анионы 2018 жылы ең </w:t>
      </w:r>
      <w:r w:rsidR="00A72A27">
        <w:rPr>
          <w:rFonts w:ascii="Times New Roman" w:eastAsia="Times New Roman" w:hAnsi="Times New Roman" w:cs="Times New Roman"/>
          <w:sz w:val="28"/>
          <w:szCs w:val="28"/>
        </w:rPr>
        <w:t>төменгі</w:t>
      </w:r>
      <w:r>
        <w:rPr>
          <w:rFonts w:ascii="Times New Roman" w:eastAsia="Times New Roman" w:hAnsi="Times New Roman" w:cs="Times New Roman"/>
          <w:sz w:val="28"/>
          <w:szCs w:val="28"/>
        </w:rPr>
        <w:t xml:space="preserve"> мөлшер 28 мг/л, ең жоғ</w:t>
      </w:r>
      <w:r w:rsidR="00F64282">
        <w:rPr>
          <w:rFonts w:ascii="Times New Roman" w:eastAsia="Times New Roman" w:hAnsi="Times New Roman" w:cs="Times New Roman"/>
          <w:sz w:val="28"/>
          <w:szCs w:val="28"/>
        </w:rPr>
        <w:t>арғы деңгейі 2014 жылы 176 мг/л</w:t>
      </w:r>
      <w:r>
        <w:rPr>
          <w:rFonts w:ascii="Times New Roman" w:eastAsia="Times New Roman" w:hAnsi="Times New Roman" w:cs="Times New Roman"/>
          <w:sz w:val="28"/>
          <w:szCs w:val="28"/>
        </w:rPr>
        <w:t xml:space="preserve">-ді көрсетіп, </w:t>
      </w:r>
      <w:r w:rsidR="00EE2BE0">
        <w:rPr>
          <w:rFonts w:ascii="Times New Roman" w:eastAsia="Times New Roman" w:hAnsi="Times New Roman" w:cs="Times New Roman"/>
          <w:sz w:val="28"/>
          <w:szCs w:val="28"/>
        </w:rPr>
        <w:t>РЕШШ</w:t>
      </w:r>
      <w:r w:rsidR="009A6F9D">
        <w:rPr>
          <w:rFonts w:ascii="Times New Roman" w:eastAsia="Times New Roman" w:hAnsi="Times New Roman" w:cs="Times New Roman"/>
          <w:sz w:val="28"/>
          <w:szCs w:val="28"/>
        </w:rPr>
        <w:t>-дан 1,9 - 12,5 есе кем</w:t>
      </w:r>
      <w:r>
        <w:rPr>
          <w:rFonts w:ascii="Times New Roman" w:eastAsia="Times New Roman" w:hAnsi="Times New Roman" w:cs="Times New Roman"/>
          <w:sz w:val="28"/>
          <w:szCs w:val="28"/>
        </w:rPr>
        <w:t xml:space="preserve">. </w:t>
      </w:r>
    </w:p>
    <w:p w:rsidR="002637D1" w:rsidRDefault="002637D1" w:rsidP="00717AD4">
      <w:pPr>
        <w:widowControl w:val="0"/>
        <w:spacing w:after="0"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Имантау көлі суының химиялық құрамында аниондары бойынша сульфат ионы басым болды. Иондар арасында белсенділігі жағынан хлорид ионынан кейін сульфат ионы иеленеді. Табиғи суда сульфат кальций ионымен әрекеттесіп аз еритін қосылыстар пайда болғызады. Бұл көрсеткіш 2014 жылы 357 мг/л болып шекті нормадан 1,4 есе кемігені, зерттеудің өзге кезеңдерінде 1 - 1,28 есе артық болғаны анықталды. Шалқар көлі суындағы сульфат ионының мөлшері 2015 - 2017 жылдары </w:t>
      </w:r>
      <w:r w:rsidR="00EE2BE0">
        <w:rPr>
          <w:rFonts w:ascii="Times New Roman" w:eastAsia="Times New Roman" w:hAnsi="Times New Roman" w:cs="Times New Roman"/>
          <w:sz w:val="28"/>
          <w:szCs w:val="28"/>
        </w:rPr>
        <w:t>РЕШШ</w:t>
      </w:r>
      <w:r>
        <w:rPr>
          <w:rFonts w:ascii="Times New Roman" w:eastAsia="Times New Roman" w:hAnsi="Times New Roman" w:cs="Times New Roman"/>
          <w:sz w:val="28"/>
          <w:szCs w:val="28"/>
        </w:rPr>
        <w:t>-дан 1,5 - 1,1 есе көп болса, зерттеудің басқа кезеңдерінде керісінше 2,2 - 4,7 есе кемігені байқалады. Зеренді көлі жағдайында сульфат ионының концентрациясы зерттеу кезеңдерінде бір рет, яғни 2015 жылы 1,6 шекті нормадан артық болды. Басқа кезеңдерінде сульфат мөлшері тұрақты түрде азайып, соңғы 2 жыл көлемінде 110 мг/л болды.</w:t>
      </w:r>
    </w:p>
    <w:p w:rsidR="002637D1" w:rsidRDefault="002637D1" w:rsidP="00717AD4">
      <w:pPr>
        <w:widowControl w:val="0"/>
        <w:spacing w:after="0"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Осындай жағдай ұлттық парктің зерттеліп отырған көлдерінде де ішінара байқалады. Зеренді көлінде кальций ионының мөлшері өзге екі көлмен салыстырғанда салыстырмалы түрде артық және зерттеу жылдарында 20 - 53 мг/л аралығында болды. Имантау көлі кальцийдің концентрациясы бойынша ең жоғарғы деңгейі 2014 жылы 44,1 мг/л-ді көрсетсе, 2015 - 2021 жылдар аралығында 6 - 4,6 мг/л-ге дейін күрт азайған. Шалқар көліндегі кальцийдің ең аз мөлшері  2014 жылы  8 мг/л болса, зерттеу жылдарының ішінде 2016 жылы ең жоғарғы деңгейді көрсетіп 42,7 мг/л -ге жеткен. Бірақ MgSO</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 xml:space="preserve"> және Mg(HCO</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rPr>
        <w:t>)</w:t>
      </w:r>
      <w:r>
        <w:rPr>
          <w:rFonts w:ascii="Times New Roman" w:eastAsia="Times New Roman" w:hAnsi="Times New Roman" w:cs="Times New Roman"/>
          <w:sz w:val="28"/>
          <w:szCs w:val="28"/>
          <w:vertAlign w:val="subscript"/>
        </w:rPr>
        <w:t xml:space="preserve">2 </w:t>
      </w:r>
      <w:r>
        <w:rPr>
          <w:rFonts w:ascii="Times New Roman" w:eastAsia="Times New Roman" w:hAnsi="Times New Roman" w:cs="Times New Roman"/>
          <w:sz w:val="28"/>
          <w:szCs w:val="28"/>
        </w:rPr>
        <w:t xml:space="preserve">түріндегі тез ерігіштігі судағы мөлшерін арттырады. Жер үсті суларына бұл элемент көп жағдайда химиялық үгілу және минералдардың еруі нәтижесінде түседі. Ұлттық парктің көлдері бойынша магний ионының мөлшері Шалқар көлінде зерттеудің алғашқы жылында ең </w:t>
      </w:r>
      <w:r w:rsidR="00A72A27">
        <w:rPr>
          <w:rFonts w:ascii="Times New Roman" w:eastAsia="Times New Roman" w:hAnsi="Times New Roman" w:cs="Times New Roman"/>
          <w:sz w:val="28"/>
          <w:szCs w:val="28"/>
        </w:rPr>
        <w:t>төменгі</w:t>
      </w:r>
      <w:r>
        <w:rPr>
          <w:rFonts w:ascii="Times New Roman" w:eastAsia="Times New Roman" w:hAnsi="Times New Roman" w:cs="Times New Roman"/>
          <w:sz w:val="28"/>
          <w:szCs w:val="28"/>
        </w:rPr>
        <w:t xml:space="preserve"> деңгейі 90 мг/л, 2021 жыл</w:t>
      </w:r>
      <w:r w:rsidR="001F4BAB">
        <w:rPr>
          <w:rFonts w:ascii="Times New Roman" w:eastAsia="Times New Roman" w:hAnsi="Times New Roman" w:cs="Times New Roman"/>
          <w:sz w:val="28"/>
          <w:szCs w:val="28"/>
        </w:rPr>
        <w:t>ы ең жоғарғы деңгейі 226 мг/л -</w:t>
      </w:r>
      <w:r>
        <w:rPr>
          <w:rFonts w:ascii="Times New Roman" w:eastAsia="Times New Roman" w:hAnsi="Times New Roman" w:cs="Times New Roman"/>
          <w:sz w:val="28"/>
          <w:szCs w:val="28"/>
        </w:rPr>
        <w:t>ді  көрсетті. Сондай-ақ зерттеу аралығында жыл сайын магний ионы тұрақты түрде көбейіп отырғаны байқалады. Ал Зеренді көлінде керісінше зерттеу кезеңінде</w:t>
      </w:r>
      <w:r w:rsidR="00F64282">
        <w:rPr>
          <w:rFonts w:ascii="Times New Roman" w:eastAsia="Times New Roman" w:hAnsi="Times New Roman" w:cs="Times New Roman"/>
          <w:sz w:val="28"/>
          <w:szCs w:val="28"/>
        </w:rPr>
        <w:t xml:space="preserve"> 75,4 - 42 мг/л</w:t>
      </w:r>
      <w:r>
        <w:rPr>
          <w:rFonts w:ascii="Times New Roman" w:eastAsia="Times New Roman" w:hAnsi="Times New Roman" w:cs="Times New Roman"/>
          <w:sz w:val="28"/>
          <w:szCs w:val="28"/>
        </w:rPr>
        <w:t xml:space="preserve">-ге дейін жыл сайын тұрақты түрде кеміп отырған. Имантау көлінде де магний ионының мөлшері әр жылдар бойынша тұрақсыз ең </w:t>
      </w:r>
      <w:r w:rsidR="00A72A27">
        <w:rPr>
          <w:rFonts w:ascii="Times New Roman" w:eastAsia="Times New Roman" w:hAnsi="Times New Roman" w:cs="Times New Roman"/>
          <w:sz w:val="28"/>
          <w:szCs w:val="28"/>
        </w:rPr>
        <w:t>төменгі</w:t>
      </w:r>
      <w:r>
        <w:rPr>
          <w:rFonts w:ascii="Times New Roman" w:eastAsia="Times New Roman" w:hAnsi="Times New Roman" w:cs="Times New Roman"/>
          <w:sz w:val="28"/>
          <w:szCs w:val="28"/>
        </w:rPr>
        <w:t xml:space="preserve"> шегі 2016 жылы 36 мг/л және жоғарғы шегі 2015 жылы 64,8 мг/л болды. Зерттеудің өзге кезеңінде жыл сайын өз</w:t>
      </w:r>
      <w:r w:rsidR="00C469F9">
        <w:rPr>
          <w:rFonts w:ascii="Times New Roman" w:eastAsia="Times New Roman" w:hAnsi="Times New Roman" w:cs="Times New Roman"/>
          <w:sz w:val="28"/>
          <w:szCs w:val="28"/>
          <w:lang w:val="kk-KZ"/>
        </w:rPr>
        <w:t>г</w:t>
      </w:r>
      <w:r>
        <w:rPr>
          <w:rFonts w:ascii="Times New Roman" w:eastAsia="Times New Roman" w:hAnsi="Times New Roman" w:cs="Times New Roman"/>
          <w:sz w:val="28"/>
          <w:szCs w:val="28"/>
        </w:rPr>
        <w:t>еріске ұшырауы магний иондары қосылыстарының жоғарыда айтылғандай тез ерігіштігі мен Имантау көліне өзендер келіп құятындығымен байланыстыруға болады.</w:t>
      </w:r>
    </w:p>
    <w:p w:rsidR="002637D1" w:rsidRDefault="002637D1" w:rsidP="00717AD4">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Калий ионы табиғи суларда баяу қозғалысқа түсетіндігі және тірі ағзаларға биологиялық жоғары қажеттілікке байланысты аз мөлшерде кездеседі. Ұлттық парктің көлдеріндегі натрий, калий иондары бірге есептелді. Зерттеудің барлық кезеңінде Шалқар көлінде ең жоғарғы концентрацияны көрсетіп </w:t>
      </w:r>
      <w:r w:rsidR="00EE2BE0">
        <w:rPr>
          <w:rFonts w:ascii="Times New Roman" w:eastAsia="Times New Roman" w:hAnsi="Times New Roman" w:cs="Times New Roman"/>
          <w:sz w:val="28"/>
          <w:szCs w:val="28"/>
        </w:rPr>
        <w:t>РЕШШ</w:t>
      </w:r>
      <w:r>
        <w:rPr>
          <w:rFonts w:ascii="Times New Roman" w:eastAsia="Times New Roman" w:hAnsi="Times New Roman" w:cs="Times New Roman"/>
          <w:sz w:val="28"/>
          <w:szCs w:val="28"/>
        </w:rPr>
        <w:t xml:space="preserve"> -дан 8,2 - 1</w:t>
      </w:r>
      <w:r w:rsidR="00C469F9">
        <w:rPr>
          <w:rFonts w:ascii="Times New Roman" w:eastAsia="Times New Roman" w:hAnsi="Times New Roman" w:cs="Times New Roman"/>
          <w:sz w:val="28"/>
          <w:szCs w:val="28"/>
        </w:rPr>
        <w:t>3,7 есе көп болды. Екінші орынды</w:t>
      </w:r>
      <w:r>
        <w:rPr>
          <w:rFonts w:ascii="Times New Roman" w:eastAsia="Times New Roman" w:hAnsi="Times New Roman" w:cs="Times New Roman"/>
          <w:sz w:val="28"/>
          <w:szCs w:val="28"/>
        </w:rPr>
        <w:t xml:space="preserve"> Зеренді көлі иеленіп 1,1- 1,9 есеге артқан. Имантау көлі үшін бұл көрсеткіш 2014 - 2015 жылдары ғана шекті шоғырланудан сәйкесінше 1,2 - 1,0 есе көп болғанымен, зерттеудің өзге кезеңдерінде керісінше 1,1 - 1,0 есе кем болғаны анықталды.</w:t>
      </w:r>
    </w:p>
    <w:p w:rsidR="002637D1" w:rsidRDefault="002637D1" w:rsidP="00717AD4">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«Көкшетау» МҰТП көлдері суының минералдануы маусымдық ауытқуларға ұшырайды. Тұздардың максималды мөлшері қыста байқалады, ал көктем мен жазда қардың еруі мен жазғы жауын-шашынның әсерінен олардың концентрациясы төмендейді. Судың </w:t>
      </w:r>
      <w:r w:rsidR="00346488">
        <w:rPr>
          <w:rFonts w:ascii="Times New Roman" w:eastAsia="Times New Roman" w:hAnsi="Times New Roman" w:cs="Times New Roman"/>
          <w:sz w:val="28"/>
          <w:szCs w:val="28"/>
          <w:lang w:val="kk-KZ"/>
        </w:rPr>
        <w:t xml:space="preserve">жалпы </w:t>
      </w:r>
      <w:r>
        <w:rPr>
          <w:rFonts w:ascii="Times New Roman" w:eastAsia="Times New Roman" w:hAnsi="Times New Roman" w:cs="Times New Roman"/>
          <w:sz w:val="28"/>
          <w:szCs w:val="28"/>
        </w:rPr>
        <w:t xml:space="preserve">минералдануының максималды мәндері Шалқар көлінде </w:t>
      </w:r>
      <w:r w:rsidR="006B570D">
        <w:rPr>
          <w:rFonts w:ascii="Times New Roman" w:eastAsia="Times New Roman" w:hAnsi="Times New Roman" w:cs="Times New Roman"/>
          <w:sz w:val="28"/>
          <w:szCs w:val="28"/>
        </w:rPr>
        <w:t>анықталып 4724</w:t>
      </w:r>
      <w:r w:rsidR="006B570D">
        <w:rPr>
          <w:rFonts w:ascii="Times New Roman" w:eastAsia="Times New Roman" w:hAnsi="Times New Roman" w:cs="Times New Roman"/>
          <w:sz w:val="28"/>
          <w:szCs w:val="28"/>
          <w:lang w:val="kk-KZ"/>
        </w:rPr>
        <w:t xml:space="preserve"> </w:t>
      </w:r>
      <w:r w:rsidR="006B570D">
        <w:rPr>
          <w:rFonts w:ascii="Times New Roman" w:eastAsia="Times New Roman" w:hAnsi="Times New Roman" w:cs="Times New Roman"/>
          <w:sz w:val="28"/>
          <w:szCs w:val="28"/>
        </w:rPr>
        <w:t>-</w:t>
      </w:r>
      <w:r w:rsidR="006B570D">
        <w:rPr>
          <w:rFonts w:ascii="Times New Roman" w:eastAsia="Times New Roman" w:hAnsi="Times New Roman" w:cs="Times New Roman"/>
          <w:sz w:val="28"/>
          <w:szCs w:val="28"/>
          <w:lang w:val="kk-KZ"/>
        </w:rPr>
        <w:t xml:space="preserve"> </w:t>
      </w:r>
      <w:r w:rsidR="006B570D">
        <w:rPr>
          <w:rFonts w:ascii="Times New Roman" w:eastAsia="Times New Roman" w:hAnsi="Times New Roman" w:cs="Times New Roman"/>
          <w:sz w:val="28"/>
          <w:szCs w:val="28"/>
        </w:rPr>
        <w:t xml:space="preserve">6571,1 мг/л, </w:t>
      </w:r>
      <w:r w:rsidR="006B570D">
        <w:rPr>
          <w:rFonts w:ascii="Times New Roman" w:eastAsia="Times New Roman" w:hAnsi="Times New Roman" w:cs="Times New Roman"/>
          <w:sz w:val="28"/>
          <w:szCs w:val="28"/>
          <w:lang w:val="kk-KZ"/>
        </w:rPr>
        <w:t xml:space="preserve">яғни </w:t>
      </w:r>
      <w:r w:rsidR="006B570D">
        <w:rPr>
          <w:rFonts w:ascii="Times New Roman" w:eastAsia="Times New Roman" w:hAnsi="Times New Roman" w:cs="Times New Roman"/>
          <w:sz w:val="28"/>
          <w:szCs w:val="28"/>
        </w:rPr>
        <w:t>РЕШШ -дан</w:t>
      </w:r>
      <w:r>
        <w:rPr>
          <w:rFonts w:ascii="Times New Roman" w:eastAsia="Times New Roman" w:hAnsi="Times New Roman" w:cs="Times New Roman"/>
          <w:sz w:val="28"/>
          <w:szCs w:val="28"/>
        </w:rPr>
        <w:t xml:space="preserve"> 4,7-</w:t>
      </w:r>
      <w:r w:rsidR="006B570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6,5 есе асады. Минералдану бойынша екінші орында Зеренді көлі тұр: орташа мәні - 1275,9</w:t>
      </w:r>
      <w:r w:rsidR="00346488">
        <w:rPr>
          <w:rFonts w:ascii="Times New Roman" w:eastAsia="Times New Roman" w:hAnsi="Times New Roman" w:cs="Times New Roman"/>
          <w:sz w:val="28"/>
          <w:szCs w:val="28"/>
          <w:lang w:val="kk-KZ"/>
        </w:rPr>
        <w:t xml:space="preserve"> тең,</w:t>
      </w:r>
      <w:r>
        <w:rPr>
          <w:rFonts w:ascii="Times New Roman" w:eastAsia="Times New Roman" w:hAnsi="Times New Roman" w:cs="Times New Roman"/>
          <w:sz w:val="28"/>
          <w:szCs w:val="28"/>
        </w:rPr>
        <w:t xml:space="preserve"> диапазоны </w:t>
      </w:r>
      <w:r w:rsidR="006B570D">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55</w:t>
      </w:r>
      <w:r w:rsidR="006B570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w:t>
      </w:r>
      <w:r w:rsidR="006B570D">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583,9 мг/л. Минералданудың ең аз мөлшері Имантау көлінде тіркел</w:t>
      </w:r>
      <w:r w:rsidR="00346488">
        <w:rPr>
          <w:rFonts w:ascii="Times New Roman" w:eastAsia="Times New Roman" w:hAnsi="Times New Roman" w:cs="Times New Roman"/>
          <w:sz w:val="28"/>
          <w:szCs w:val="28"/>
        </w:rPr>
        <w:t>ген (орташа мәні -  855,8 мг/л)және</w:t>
      </w:r>
      <w:r>
        <w:rPr>
          <w:rFonts w:ascii="Times New Roman" w:eastAsia="Times New Roman" w:hAnsi="Times New Roman" w:cs="Times New Roman"/>
          <w:sz w:val="28"/>
          <w:szCs w:val="28"/>
        </w:rPr>
        <w:t xml:space="preserve"> </w:t>
      </w:r>
      <w:r w:rsidR="00346488">
        <w:rPr>
          <w:rFonts w:ascii="Times New Roman" w:eastAsia="Times New Roman" w:hAnsi="Times New Roman" w:cs="Times New Roman"/>
          <w:sz w:val="28"/>
          <w:szCs w:val="28"/>
          <w:lang w:val="kk-KZ"/>
        </w:rPr>
        <w:t xml:space="preserve">ең жоғарғы шегі </w:t>
      </w:r>
      <w:r w:rsidR="00346488">
        <w:rPr>
          <w:rFonts w:ascii="Times New Roman" w:eastAsia="Times New Roman" w:hAnsi="Times New Roman" w:cs="Times New Roman"/>
          <w:sz w:val="28"/>
          <w:szCs w:val="28"/>
        </w:rPr>
        <w:t>2015 жылы - 1015,8 мг/л</w:t>
      </w:r>
      <w:r w:rsidR="00F125A2">
        <w:rPr>
          <w:rFonts w:ascii="Times New Roman" w:eastAsia="Times New Roman" w:hAnsi="Times New Roman" w:cs="Times New Roman"/>
          <w:sz w:val="28"/>
          <w:szCs w:val="28"/>
          <w:lang w:val="kk-KZ"/>
        </w:rPr>
        <w:t>,</w:t>
      </w:r>
      <w:r w:rsidR="003464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бірақ </w:t>
      </w:r>
      <w:r w:rsidR="00F125A2">
        <w:rPr>
          <w:rFonts w:ascii="Times New Roman" w:eastAsia="Times New Roman" w:hAnsi="Times New Roman" w:cs="Times New Roman"/>
          <w:sz w:val="28"/>
          <w:szCs w:val="28"/>
        </w:rPr>
        <w:t>бақылаудың өзге кезеңінде</w:t>
      </w:r>
      <w:r>
        <w:rPr>
          <w:rFonts w:ascii="Times New Roman" w:eastAsia="Times New Roman" w:hAnsi="Times New Roman" w:cs="Times New Roman"/>
          <w:sz w:val="28"/>
          <w:szCs w:val="28"/>
        </w:rPr>
        <w:t xml:space="preserve"> фондық минералданудан аз</w:t>
      </w:r>
      <w:r w:rsidR="00F125A2">
        <w:rPr>
          <w:rFonts w:ascii="Times New Roman" w:eastAsia="Times New Roman" w:hAnsi="Times New Roman" w:cs="Times New Roman"/>
          <w:sz w:val="28"/>
          <w:szCs w:val="28"/>
          <w:lang w:val="kk-KZ"/>
        </w:rPr>
        <w:t xml:space="preserve"> болды</w:t>
      </w:r>
      <w:r>
        <w:rPr>
          <w:rFonts w:ascii="Times New Roman" w:eastAsia="Times New Roman" w:hAnsi="Times New Roman" w:cs="Times New Roman"/>
          <w:sz w:val="28"/>
          <w:szCs w:val="28"/>
        </w:rPr>
        <w:t xml:space="preserve"> (Сурет 16).</w:t>
      </w:r>
    </w:p>
    <w:p w:rsidR="004A3EEB" w:rsidRDefault="004A3EEB" w:rsidP="00717AD4">
      <w:pPr>
        <w:widowControl w:val="0"/>
        <w:spacing w:after="0" w:line="240" w:lineRule="auto"/>
        <w:ind w:firstLine="720"/>
        <w:jc w:val="both"/>
        <w:rPr>
          <w:rFonts w:ascii="Times New Roman" w:eastAsia="Times New Roman" w:hAnsi="Times New Roman" w:cs="Times New Roman"/>
          <w:sz w:val="28"/>
          <w:szCs w:val="28"/>
        </w:rPr>
      </w:pPr>
    </w:p>
    <w:p w:rsidR="004A3EEB" w:rsidRDefault="004A3EEB" w:rsidP="004A3EEB">
      <w:pPr>
        <w:widowControl w:val="0"/>
        <w:spacing w:after="0" w:line="240" w:lineRule="auto"/>
        <w:jc w:val="both"/>
        <w:rPr>
          <w:rFonts w:ascii="Times New Roman" w:eastAsia="Times New Roman" w:hAnsi="Times New Roman" w:cs="Times New Roman"/>
          <w:sz w:val="28"/>
          <w:szCs w:val="28"/>
        </w:rPr>
      </w:pPr>
      <w:r>
        <w:rPr>
          <w:noProof/>
          <w:lang w:val="ru-RU" w:eastAsia="ru-RU" w:bidi="ar-SA"/>
        </w:rPr>
        <w:drawing>
          <wp:inline distT="0" distB="0" distL="0" distR="0" wp14:anchorId="3F3A248C" wp14:editId="1269B660">
            <wp:extent cx="5924550" cy="2257425"/>
            <wp:effectExtent l="0" t="0" r="0"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A3EEB" w:rsidRDefault="004A3EEB" w:rsidP="00717AD4">
      <w:pPr>
        <w:widowControl w:val="0"/>
        <w:spacing w:after="0" w:line="240" w:lineRule="auto"/>
        <w:jc w:val="center"/>
        <w:rPr>
          <w:rFonts w:ascii="Times New Roman" w:eastAsia="Times New Roman" w:hAnsi="Times New Roman" w:cs="Times New Roman"/>
          <w:sz w:val="28"/>
          <w:szCs w:val="28"/>
        </w:rPr>
      </w:pPr>
    </w:p>
    <w:p w:rsidR="002637D1" w:rsidRDefault="002637D1" w:rsidP="004A3EEB">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16 – «Көкшетау» МҰТП рекреациялық көл</w:t>
      </w:r>
      <w:r w:rsidR="004A3EEB">
        <w:rPr>
          <w:rFonts w:ascii="Times New Roman" w:eastAsia="Times New Roman" w:hAnsi="Times New Roman" w:cs="Times New Roman"/>
          <w:sz w:val="28"/>
          <w:szCs w:val="28"/>
        </w:rPr>
        <w:t>деріндегі 2014 -</w:t>
      </w:r>
      <w:r>
        <w:rPr>
          <w:rFonts w:ascii="Times New Roman" w:eastAsia="Times New Roman" w:hAnsi="Times New Roman" w:cs="Times New Roman"/>
          <w:sz w:val="28"/>
          <w:szCs w:val="28"/>
        </w:rPr>
        <w:t xml:space="preserve"> 2021 жылдардағы маусым бойынша судың ж</w:t>
      </w:r>
      <w:r w:rsidR="004A3EEB">
        <w:rPr>
          <w:rFonts w:ascii="Times New Roman" w:eastAsia="Times New Roman" w:hAnsi="Times New Roman" w:cs="Times New Roman"/>
          <w:sz w:val="28"/>
          <w:szCs w:val="28"/>
        </w:rPr>
        <w:t>алпы минералдануының динамикасы</w:t>
      </w:r>
    </w:p>
    <w:p w:rsidR="004A3EEB" w:rsidRDefault="004A3EEB" w:rsidP="00717AD4">
      <w:pPr>
        <w:widowControl w:val="0"/>
        <w:spacing w:after="0" w:line="240" w:lineRule="auto"/>
        <w:ind w:firstLine="720"/>
        <w:jc w:val="both"/>
        <w:rPr>
          <w:rFonts w:ascii="Times New Roman" w:eastAsia="Times New Roman" w:hAnsi="Times New Roman" w:cs="Times New Roman"/>
          <w:sz w:val="28"/>
          <w:szCs w:val="28"/>
        </w:rPr>
      </w:pPr>
    </w:p>
    <w:p w:rsidR="002637D1" w:rsidRDefault="002637D1" w:rsidP="00717AD4">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«Көкшетау» МҰТП зерттелген су айдындарының басым бөлігінде минералданудың артуы олардың ағынсыз болып, нәтижесінде оларға құятын су ағындары ә</w:t>
      </w:r>
      <w:r w:rsidR="00C469F9">
        <w:rPr>
          <w:rFonts w:ascii="Times New Roman" w:eastAsia="Times New Roman" w:hAnsi="Times New Roman" w:cs="Times New Roman"/>
          <w:sz w:val="28"/>
          <w:szCs w:val="28"/>
        </w:rPr>
        <w:t>келетін тұздардың соңғы қабылдаушысы</w:t>
      </w:r>
      <w:r>
        <w:rPr>
          <w:rFonts w:ascii="Times New Roman" w:eastAsia="Times New Roman" w:hAnsi="Times New Roman" w:cs="Times New Roman"/>
          <w:sz w:val="28"/>
          <w:szCs w:val="28"/>
        </w:rPr>
        <w:t xml:space="preserve"> болып табы</w:t>
      </w:r>
      <w:r w:rsidRPr="00C300E2">
        <w:rPr>
          <w:rFonts w:ascii="Times New Roman" w:eastAsia="Times New Roman" w:hAnsi="Times New Roman" w:cs="Times New Roman"/>
          <w:sz w:val="28"/>
          <w:szCs w:val="28"/>
        </w:rPr>
        <w:t>латындығына байланысты</w:t>
      </w:r>
      <w:r w:rsidR="00C469F9" w:rsidRPr="00C300E2">
        <w:rPr>
          <w:rFonts w:ascii="Times New Roman" w:eastAsia="Times New Roman" w:hAnsi="Times New Roman" w:cs="Times New Roman"/>
          <w:sz w:val="28"/>
          <w:szCs w:val="28"/>
          <w:lang w:val="kk-KZ"/>
        </w:rPr>
        <w:t xml:space="preserve"> өзгерістерге ұшырайды</w:t>
      </w:r>
      <w:r w:rsidRPr="00C300E2">
        <w:rPr>
          <w:rFonts w:ascii="Times New Roman" w:eastAsia="Times New Roman" w:hAnsi="Times New Roman" w:cs="Times New Roman"/>
          <w:sz w:val="28"/>
          <w:szCs w:val="28"/>
        </w:rPr>
        <w:t xml:space="preserve">. Минералдану дәрежесі бойынша ұлттық парктың зерттелген су айдындары </w:t>
      </w:r>
      <w:r w:rsidR="00C00F76" w:rsidRPr="00C300E2">
        <w:rPr>
          <w:rFonts w:ascii="Times New Roman" w:eastAsia="Times New Roman" w:hAnsi="Times New Roman" w:cs="Times New Roman"/>
          <w:sz w:val="28"/>
          <w:szCs w:val="28"/>
          <w:lang w:val="kk-KZ"/>
        </w:rPr>
        <w:t xml:space="preserve">С.П. </w:t>
      </w:r>
      <w:r w:rsidRPr="00C300E2">
        <w:rPr>
          <w:rFonts w:ascii="Times New Roman" w:eastAsia="Times New Roman" w:hAnsi="Times New Roman" w:cs="Times New Roman"/>
          <w:sz w:val="28"/>
          <w:szCs w:val="28"/>
        </w:rPr>
        <w:t>Китаев бойынша жіктелді [107</w:t>
      </w:r>
      <w:r w:rsidR="00DC2D8E">
        <w:rPr>
          <w:rFonts w:ascii="Times New Roman" w:eastAsia="Times New Roman" w:hAnsi="Times New Roman" w:cs="Times New Roman"/>
          <w:sz w:val="28"/>
          <w:szCs w:val="28"/>
          <w:lang w:val="kk-KZ"/>
        </w:rPr>
        <w:t>, б</w:t>
      </w:r>
      <w:r w:rsidR="00C00F76" w:rsidRPr="00C300E2">
        <w:rPr>
          <w:rFonts w:ascii="Times New Roman" w:eastAsia="Times New Roman" w:hAnsi="Times New Roman" w:cs="Times New Roman"/>
          <w:sz w:val="28"/>
          <w:szCs w:val="28"/>
          <w:lang w:val="kk-KZ"/>
        </w:rPr>
        <w:t>. 63</w:t>
      </w:r>
      <w:r w:rsidRPr="00C300E2">
        <w:rPr>
          <w:rFonts w:ascii="Times New Roman" w:eastAsia="Times New Roman" w:hAnsi="Times New Roman" w:cs="Times New Roman"/>
          <w:sz w:val="28"/>
          <w:szCs w:val="28"/>
        </w:rPr>
        <w:t>]. Имантау көлінің минералдану деңгейі зерттеу кезеңінде 0,7 - 1,02 г/л -ді көрсетіп</w:t>
      </w:r>
      <w:r>
        <w:rPr>
          <w:rFonts w:ascii="Times New Roman" w:eastAsia="Times New Roman" w:hAnsi="Times New Roman" w:cs="Times New Roman"/>
          <w:sz w:val="28"/>
          <w:szCs w:val="28"/>
        </w:rPr>
        <w:t xml:space="preserve">  – тұщы (пресные), соның ішінде В – тұщылау су (пресноватые) болды. Зеренді көліндегі минералданудың ең жоғарғы деңгейі 1,06 - 1,58 г/л  аралығында өзгеріп ашқылтым (солоноватые), дәлірек айтсақ жіктеуге сәйкес  А – әлсіз ашқылтым (слабосолоноватые) болғандығы анықталды.  Ұлттық парк көлдері бойынша Шалқар көлінің минералдану көрсеткіші өзге көлдермен салыстырғанда ең жоғары, зерттеу кезеңінде 5,2 - 6,57 г/л -ді  құрап ащы, нақтылай түссек Б – орташа ащы деңгейін көрсетті. Алайда сулардың минералдануы бойынша жіктелуі суларды тек жалпы түрде бөлуге мүмкіндік береді және жеке иондар мен газдар құрамының ерекшеліктерін ескермейді.</w:t>
      </w:r>
    </w:p>
    <w:p w:rsidR="00C469F9" w:rsidRDefault="002637D1" w:rsidP="00717AD4">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О.А. Алек</w:t>
      </w:r>
      <w:r w:rsidRPr="00C300E2">
        <w:rPr>
          <w:rFonts w:ascii="Times New Roman" w:eastAsia="Times New Roman" w:hAnsi="Times New Roman" w:cs="Times New Roman"/>
          <w:sz w:val="28"/>
          <w:szCs w:val="28"/>
        </w:rPr>
        <w:t>иннің [200</w:t>
      </w:r>
      <w:r w:rsidR="00DC2D8E">
        <w:rPr>
          <w:rFonts w:ascii="Times New Roman" w:eastAsia="Times New Roman" w:hAnsi="Times New Roman" w:cs="Times New Roman"/>
          <w:sz w:val="28"/>
          <w:szCs w:val="28"/>
          <w:lang w:val="kk-KZ"/>
        </w:rPr>
        <w:t>, б</w:t>
      </w:r>
      <w:r w:rsidR="00466640" w:rsidRPr="00C300E2">
        <w:rPr>
          <w:rFonts w:ascii="Times New Roman" w:eastAsia="Times New Roman" w:hAnsi="Times New Roman" w:cs="Times New Roman"/>
          <w:sz w:val="28"/>
          <w:szCs w:val="28"/>
          <w:lang w:val="kk-KZ"/>
        </w:rPr>
        <w:t>.</w:t>
      </w:r>
      <w:r w:rsidR="00C469F9" w:rsidRPr="00C300E2">
        <w:rPr>
          <w:rFonts w:ascii="Times New Roman" w:eastAsia="Times New Roman" w:hAnsi="Times New Roman" w:cs="Times New Roman"/>
          <w:sz w:val="28"/>
          <w:szCs w:val="28"/>
          <w:lang w:val="kk-KZ"/>
        </w:rPr>
        <w:t xml:space="preserve"> 10</w:t>
      </w:r>
      <w:r w:rsidR="00466640" w:rsidRPr="00C300E2">
        <w:rPr>
          <w:rFonts w:ascii="Times New Roman" w:eastAsia="Times New Roman" w:hAnsi="Times New Roman" w:cs="Times New Roman"/>
          <w:sz w:val="28"/>
          <w:szCs w:val="28"/>
          <w:lang w:val="kk-KZ"/>
        </w:rPr>
        <w:t>8</w:t>
      </w:r>
      <w:r w:rsidRPr="00C300E2">
        <w:rPr>
          <w:rFonts w:ascii="Times New Roman" w:eastAsia="Times New Roman" w:hAnsi="Times New Roman" w:cs="Times New Roman"/>
          <w:sz w:val="28"/>
          <w:szCs w:val="28"/>
        </w:rPr>
        <w:t>] жіктеуіне сәйкес Имантау көлінің суы 2014 - 2021 жылдардың жаз мезгіліндегі зерттеу нәтижесі аниондарындағы басым болатын иондарына сәйкес – сульфат</w:t>
      </w:r>
      <w:r>
        <w:rPr>
          <w:rFonts w:ascii="Times New Roman" w:eastAsia="Times New Roman" w:hAnsi="Times New Roman" w:cs="Times New Roman"/>
          <w:sz w:val="28"/>
          <w:szCs w:val="28"/>
        </w:rPr>
        <w:t xml:space="preserve"> класы, катиондары бойынша – натрий тобы және ІІ типіне жататындығы, яғни иондарды мг-экв/л түрінде өрнектесек HCO</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vertAlign w:val="superscript"/>
        </w:rPr>
        <w:t>-</w:t>
      </w:r>
      <w:r>
        <w:rPr>
          <w:rFonts w:ascii="Times New Roman" w:eastAsia="Times New Roman" w:hAnsi="Times New Roman" w:cs="Times New Roman"/>
          <w:sz w:val="28"/>
          <w:szCs w:val="28"/>
        </w:rPr>
        <w:t>&lt; Ca</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Mg</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&lt; HCO</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vertAlign w:val="superscript"/>
        </w:rPr>
        <w:t>-</w:t>
      </w:r>
      <w:r>
        <w:rPr>
          <w:rFonts w:ascii="Times New Roman" w:eastAsia="Times New Roman" w:hAnsi="Times New Roman" w:cs="Times New Roman"/>
          <w:sz w:val="28"/>
          <w:szCs w:val="28"/>
        </w:rPr>
        <w:t xml:space="preserve"> + SO</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w:t>
      </w:r>
      <w:r w:rsidR="00DC2D8E">
        <w:rPr>
          <w:rFonts w:ascii="Times New Roman" w:eastAsia="Times New Roman" w:hAnsi="Times New Roman" w:cs="Times New Roman"/>
          <w:sz w:val="28"/>
          <w:szCs w:val="28"/>
        </w:rPr>
        <w:t>болғандығы анықталды</w:t>
      </w:r>
      <w:r>
        <w:rPr>
          <w:rFonts w:ascii="Times New Roman" w:eastAsia="Times New Roman" w:hAnsi="Times New Roman" w:cs="Times New Roman"/>
          <w:sz w:val="28"/>
          <w:szCs w:val="28"/>
        </w:rPr>
        <w:t xml:space="preserve">. </w:t>
      </w:r>
    </w:p>
    <w:p w:rsidR="002637D1" w:rsidRPr="000208A2" w:rsidRDefault="002637D1" w:rsidP="00717AD4">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Имантау көліндегі судың құрамы 2019 және 2021 жылдары қысқы маусымда аниондары – хлорид класын, катиондары – натрий тобын, ІІ типін көрсетті. </w:t>
      </w:r>
      <w:r w:rsidRPr="002637D1">
        <w:rPr>
          <w:rFonts w:ascii="Times New Roman" w:eastAsia="Times New Roman" w:hAnsi="Times New Roman" w:cs="Times New Roman"/>
          <w:sz w:val="28"/>
          <w:szCs w:val="28"/>
          <w:lang w:val="ru-RU"/>
        </w:rPr>
        <w:t>Генетикалық</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тұрғыдан</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алғанда</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осы</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типтегі</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сулар</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әр</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түрлі</w:t>
      </w:r>
      <w:r w:rsidR="00C00F76" w:rsidRPr="00C00F76">
        <w:rPr>
          <w:rFonts w:ascii="Times New Roman" w:eastAsia="Times New Roman" w:hAnsi="Times New Roman" w:cs="Times New Roman"/>
          <w:sz w:val="28"/>
          <w:szCs w:val="28"/>
        </w:rPr>
        <w:t xml:space="preserve"> </w:t>
      </w:r>
      <w:r w:rsidR="00C00F76" w:rsidRPr="00C00F76">
        <w:rPr>
          <w:rFonts w:ascii="Times New Roman" w:eastAsia="Times New Roman" w:hAnsi="Times New Roman" w:cs="Times New Roman"/>
          <w:sz w:val="28"/>
          <w:szCs w:val="28"/>
          <w:lang w:val="ru-RU"/>
        </w:rPr>
        <w:t>шөгінді</w:t>
      </w:r>
      <w:r w:rsidR="00C00F76" w:rsidRPr="00C00F76">
        <w:rPr>
          <w:rFonts w:ascii="Times New Roman" w:eastAsia="Times New Roman" w:hAnsi="Times New Roman" w:cs="Times New Roman"/>
          <w:sz w:val="28"/>
          <w:szCs w:val="28"/>
        </w:rPr>
        <w:t xml:space="preserve"> </w:t>
      </w:r>
      <w:r w:rsidR="00C00F76" w:rsidRPr="00C00F76">
        <w:rPr>
          <w:rFonts w:ascii="Times New Roman" w:eastAsia="Times New Roman" w:hAnsi="Times New Roman" w:cs="Times New Roman"/>
          <w:sz w:val="28"/>
          <w:szCs w:val="28"/>
          <w:lang w:val="ru-RU"/>
        </w:rPr>
        <w:t>тау</w:t>
      </w:r>
      <w:r w:rsidR="00C00F76" w:rsidRPr="00C00F76">
        <w:rPr>
          <w:rFonts w:ascii="Times New Roman" w:eastAsia="Times New Roman" w:hAnsi="Times New Roman" w:cs="Times New Roman"/>
          <w:sz w:val="28"/>
          <w:szCs w:val="28"/>
        </w:rPr>
        <w:t xml:space="preserve"> </w:t>
      </w:r>
      <w:r w:rsidR="00C00F76" w:rsidRPr="00C00F76">
        <w:rPr>
          <w:rFonts w:ascii="Times New Roman" w:eastAsia="Times New Roman" w:hAnsi="Times New Roman" w:cs="Times New Roman"/>
          <w:sz w:val="28"/>
          <w:szCs w:val="28"/>
          <w:lang w:val="ru-RU"/>
        </w:rPr>
        <w:t>жыныстары</w:t>
      </w:r>
      <w:r w:rsidR="00C00F76" w:rsidRPr="00C00F76">
        <w:rPr>
          <w:rFonts w:ascii="Times New Roman" w:eastAsia="Times New Roman" w:hAnsi="Times New Roman" w:cs="Times New Roman"/>
          <w:sz w:val="28"/>
          <w:szCs w:val="28"/>
        </w:rPr>
        <w:t xml:space="preserve"> </w:t>
      </w:r>
      <w:r w:rsidR="00C00F76" w:rsidRPr="00C00F76">
        <w:rPr>
          <w:rFonts w:ascii="Times New Roman" w:eastAsia="Times New Roman" w:hAnsi="Times New Roman" w:cs="Times New Roman"/>
          <w:sz w:val="28"/>
          <w:szCs w:val="28"/>
          <w:lang w:val="ru-RU"/>
        </w:rPr>
        <w:t>және</w:t>
      </w:r>
      <w:r w:rsidR="00C00F76" w:rsidRPr="00C00F76">
        <w:rPr>
          <w:rFonts w:ascii="Times New Roman" w:eastAsia="Times New Roman" w:hAnsi="Times New Roman" w:cs="Times New Roman"/>
          <w:sz w:val="28"/>
          <w:szCs w:val="28"/>
        </w:rPr>
        <w:t xml:space="preserve"> </w:t>
      </w:r>
      <w:r w:rsidR="00C00F76" w:rsidRPr="00C00F76">
        <w:rPr>
          <w:rFonts w:ascii="Times New Roman" w:eastAsia="Times New Roman" w:hAnsi="Times New Roman" w:cs="Times New Roman"/>
          <w:sz w:val="28"/>
          <w:szCs w:val="28"/>
          <w:lang w:val="ru-RU"/>
        </w:rPr>
        <w:t>негізгі</w:t>
      </w:r>
      <w:r w:rsidR="00C00F76" w:rsidRPr="00C00F76">
        <w:rPr>
          <w:rFonts w:ascii="Times New Roman" w:eastAsia="Times New Roman" w:hAnsi="Times New Roman" w:cs="Times New Roman"/>
          <w:sz w:val="28"/>
          <w:szCs w:val="28"/>
        </w:rPr>
        <w:t xml:space="preserve"> </w:t>
      </w:r>
      <w:r w:rsidR="00C00F76" w:rsidRPr="00C00F76">
        <w:rPr>
          <w:rFonts w:ascii="Times New Roman" w:eastAsia="Times New Roman" w:hAnsi="Times New Roman" w:cs="Times New Roman"/>
          <w:sz w:val="28"/>
          <w:szCs w:val="28"/>
          <w:lang w:val="ru-RU"/>
        </w:rPr>
        <w:t>жыныстардың</w:t>
      </w:r>
      <w:r w:rsidR="00C00F76" w:rsidRPr="00C00F76">
        <w:rPr>
          <w:rFonts w:ascii="Times New Roman" w:eastAsia="Times New Roman" w:hAnsi="Times New Roman" w:cs="Times New Roman"/>
          <w:sz w:val="28"/>
          <w:szCs w:val="28"/>
        </w:rPr>
        <w:t xml:space="preserve"> </w:t>
      </w:r>
      <w:r w:rsidR="00C00F76" w:rsidRPr="00C00F76">
        <w:rPr>
          <w:rFonts w:ascii="Times New Roman" w:eastAsia="Times New Roman" w:hAnsi="Times New Roman" w:cs="Times New Roman"/>
          <w:sz w:val="28"/>
          <w:szCs w:val="28"/>
          <w:lang w:val="ru-RU"/>
        </w:rPr>
        <w:t>үгілу</w:t>
      </w:r>
      <w:r w:rsidR="00C00F76" w:rsidRPr="00C00F76">
        <w:rPr>
          <w:rFonts w:ascii="Times New Roman" w:eastAsia="Times New Roman" w:hAnsi="Times New Roman" w:cs="Times New Roman"/>
          <w:sz w:val="28"/>
          <w:szCs w:val="28"/>
        </w:rPr>
        <w:t xml:space="preserve"> </w:t>
      </w:r>
      <w:r w:rsidR="00C00F76" w:rsidRPr="00C00F76">
        <w:rPr>
          <w:rFonts w:ascii="Times New Roman" w:eastAsia="Times New Roman" w:hAnsi="Times New Roman" w:cs="Times New Roman"/>
          <w:sz w:val="28"/>
          <w:szCs w:val="28"/>
          <w:lang w:val="ru-RU"/>
        </w:rPr>
        <w:t>өнімдері</w:t>
      </w:r>
      <w:r w:rsidR="00C00F76">
        <w:rPr>
          <w:rFonts w:ascii="Times New Roman" w:eastAsia="Times New Roman" w:hAnsi="Times New Roman" w:cs="Times New Roman"/>
          <w:sz w:val="28"/>
          <w:szCs w:val="28"/>
          <w:lang w:val="ru-RU"/>
        </w:rPr>
        <w:t>не</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байланысты</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негізінен</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аралас</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сулар</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болып</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табылады</w:t>
      </w:r>
      <w:r w:rsidRPr="00C00F76">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Бұл</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түрге</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минералдануы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кіші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және</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орташа</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өзен</w:t>
      </w:r>
      <w:r w:rsidRPr="000208A2">
        <w:rPr>
          <w:rFonts w:ascii="Times New Roman" w:eastAsia="Times New Roman" w:hAnsi="Times New Roman" w:cs="Times New Roman"/>
          <w:sz w:val="28"/>
          <w:szCs w:val="28"/>
        </w:rPr>
        <w:t>-</w:t>
      </w:r>
      <w:r w:rsidRPr="002637D1">
        <w:rPr>
          <w:rFonts w:ascii="Times New Roman" w:eastAsia="Times New Roman" w:hAnsi="Times New Roman" w:cs="Times New Roman"/>
          <w:sz w:val="28"/>
          <w:szCs w:val="28"/>
          <w:lang w:val="ru-RU"/>
        </w:rPr>
        <w:t>көлдер</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мен</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жер</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асты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суларының</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көпшілігі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жатады</w:t>
      </w:r>
      <w:r w:rsidRPr="000208A2">
        <w:rPr>
          <w:rFonts w:ascii="Times New Roman" w:eastAsia="Times New Roman" w:hAnsi="Times New Roman" w:cs="Times New Roman"/>
          <w:sz w:val="28"/>
          <w:szCs w:val="28"/>
        </w:rPr>
        <w:t>.</w:t>
      </w:r>
    </w:p>
    <w:p w:rsidR="002637D1" w:rsidRPr="00AF181B" w:rsidRDefault="002637D1" w:rsidP="00717AD4">
      <w:pPr>
        <w:widowControl w:val="0"/>
        <w:spacing w:after="0" w:line="240" w:lineRule="auto"/>
        <w:ind w:firstLine="720"/>
        <w:jc w:val="both"/>
        <w:rPr>
          <w:rFonts w:ascii="Times New Roman" w:eastAsia="Times New Roman" w:hAnsi="Times New Roman" w:cs="Times New Roman"/>
          <w:sz w:val="28"/>
          <w:szCs w:val="28"/>
        </w:rPr>
      </w:pPr>
      <w:r w:rsidRPr="002637D1">
        <w:rPr>
          <w:rFonts w:ascii="Times New Roman" w:eastAsia="Times New Roman" w:hAnsi="Times New Roman" w:cs="Times New Roman"/>
          <w:sz w:val="28"/>
          <w:szCs w:val="28"/>
          <w:lang w:val="ru-RU"/>
        </w:rPr>
        <w:t>Ал</w:t>
      </w:r>
      <w:r w:rsidRPr="000208A2">
        <w:rPr>
          <w:rFonts w:ascii="Times New Roman" w:eastAsia="Times New Roman" w:hAnsi="Times New Roman" w:cs="Times New Roman"/>
          <w:sz w:val="28"/>
          <w:szCs w:val="28"/>
        </w:rPr>
        <w:t xml:space="preserve"> 2020 </w:t>
      </w:r>
      <w:r w:rsidRPr="002637D1">
        <w:rPr>
          <w:rFonts w:ascii="Times New Roman" w:eastAsia="Times New Roman" w:hAnsi="Times New Roman" w:cs="Times New Roman"/>
          <w:sz w:val="28"/>
          <w:szCs w:val="28"/>
          <w:lang w:val="ru-RU"/>
        </w:rPr>
        <w:t>жылдың</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қысқы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талдау</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нәтижесі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аниондары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бойынша</w:t>
      </w:r>
      <w:r w:rsidRPr="000208A2">
        <w:rPr>
          <w:rFonts w:ascii="Times New Roman" w:eastAsia="Times New Roman" w:hAnsi="Times New Roman" w:cs="Times New Roman"/>
          <w:sz w:val="28"/>
          <w:szCs w:val="28"/>
        </w:rPr>
        <w:t xml:space="preserve"> – </w:t>
      </w:r>
      <w:r w:rsidRPr="002637D1">
        <w:rPr>
          <w:rFonts w:ascii="Times New Roman" w:eastAsia="Times New Roman" w:hAnsi="Times New Roman" w:cs="Times New Roman"/>
          <w:sz w:val="28"/>
          <w:szCs w:val="28"/>
          <w:lang w:val="ru-RU"/>
        </w:rPr>
        <w:t>гидрокарбонатты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класын</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және</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катиондары</w:t>
      </w:r>
      <w:r w:rsidRPr="000208A2">
        <w:rPr>
          <w:rFonts w:ascii="Times New Roman" w:eastAsia="Times New Roman" w:hAnsi="Times New Roman" w:cs="Times New Roman"/>
          <w:sz w:val="28"/>
          <w:szCs w:val="28"/>
        </w:rPr>
        <w:t xml:space="preserve"> – </w:t>
      </w:r>
      <w:r w:rsidRPr="002637D1">
        <w:rPr>
          <w:rFonts w:ascii="Times New Roman" w:eastAsia="Times New Roman" w:hAnsi="Times New Roman" w:cs="Times New Roman"/>
          <w:sz w:val="28"/>
          <w:szCs w:val="28"/>
          <w:lang w:val="ru-RU"/>
        </w:rPr>
        <w:t>натрий</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тобы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типін</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көрсетті</w:t>
      </w:r>
      <w:r w:rsidRPr="000208A2">
        <w:rPr>
          <w:rFonts w:ascii="Times New Roman" w:eastAsia="Times New Roman" w:hAnsi="Times New Roman" w:cs="Times New Roman"/>
          <w:sz w:val="28"/>
          <w:szCs w:val="28"/>
        </w:rPr>
        <w:t xml:space="preserve">.  </w:t>
      </w:r>
      <w:r w:rsidR="00C00F76" w:rsidRPr="002637D1">
        <w:rPr>
          <w:rFonts w:ascii="Times New Roman" w:eastAsia="Times New Roman" w:hAnsi="Times New Roman" w:cs="Times New Roman"/>
          <w:sz w:val="28"/>
          <w:szCs w:val="28"/>
          <w:lang w:val="ru-RU"/>
        </w:rPr>
        <w:t>Иондары</w:t>
      </w:r>
      <w:r w:rsidR="00C00F76" w:rsidRPr="000208A2">
        <w:rPr>
          <w:rFonts w:ascii="Times New Roman" w:eastAsia="Times New Roman" w:hAnsi="Times New Roman" w:cs="Times New Roman"/>
          <w:sz w:val="28"/>
          <w:szCs w:val="28"/>
        </w:rPr>
        <w:t xml:space="preserve"> </w:t>
      </w:r>
      <w:r w:rsidR="00C00F76" w:rsidRPr="002637D1">
        <w:rPr>
          <w:rFonts w:ascii="Times New Roman" w:eastAsia="Times New Roman" w:hAnsi="Times New Roman" w:cs="Times New Roman"/>
          <w:sz w:val="28"/>
          <w:szCs w:val="28"/>
          <w:lang w:val="ru-RU"/>
        </w:rPr>
        <w:t>мг</w:t>
      </w:r>
      <w:r w:rsidRPr="000208A2">
        <w:rPr>
          <w:rFonts w:ascii="Times New Roman" w:eastAsia="Times New Roman" w:hAnsi="Times New Roman" w:cs="Times New Roman"/>
          <w:sz w:val="28"/>
          <w:szCs w:val="28"/>
        </w:rPr>
        <w:t>-</w:t>
      </w:r>
      <w:r w:rsidRPr="002637D1">
        <w:rPr>
          <w:rFonts w:ascii="Times New Roman" w:eastAsia="Times New Roman" w:hAnsi="Times New Roman" w:cs="Times New Roman"/>
          <w:sz w:val="28"/>
          <w:szCs w:val="28"/>
          <w:lang w:val="ru-RU"/>
        </w:rPr>
        <w:t>экв</w:t>
      </w:r>
      <w:r w:rsidRPr="000208A2">
        <w:rPr>
          <w:rFonts w:ascii="Times New Roman" w:eastAsia="Times New Roman" w:hAnsi="Times New Roman" w:cs="Times New Roman"/>
          <w:sz w:val="28"/>
          <w:szCs w:val="28"/>
        </w:rPr>
        <w:t>/</w:t>
      </w:r>
      <w:r w:rsidRPr="002637D1">
        <w:rPr>
          <w:rFonts w:ascii="Times New Roman" w:eastAsia="Times New Roman" w:hAnsi="Times New Roman" w:cs="Times New Roman"/>
          <w:sz w:val="28"/>
          <w:szCs w:val="28"/>
          <w:lang w:val="ru-RU"/>
        </w:rPr>
        <w:t>л</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түрінде</w:t>
      </w:r>
      <w:r w:rsidRPr="000208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HCO</w:t>
      </w:r>
      <w:r w:rsidRPr="000208A2">
        <w:rPr>
          <w:rFonts w:ascii="Times New Roman" w:eastAsia="Times New Roman" w:hAnsi="Times New Roman" w:cs="Times New Roman"/>
          <w:sz w:val="28"/>
          <w:szCs w:val="28"/>
          <w:vertAlign w:val="subscript"/>
        </w:rPr>
        <w:t>3</w:t>
      </w:r>
      <w:r w:rsidRPr="000208A2">
        <w:rPr>
          <w:rFonts w:ascii="Times New Roman" w:eastAsia="Times New Roman" w:hAnsi="Times New Roman" w:cs="Times New Roman"/>
          <w:sz w:val="28"/>
          <w:szCs w:val="28"/>
          <w:vertAlign w:val="superscript"/>
        </w:rPr>
        <w:t>-</w:t>
      </w:r>
      <w:r w:rsidRPr="000208A2">
        <w:rPr>
          <w:rFonts w:ascii="Times New Roman" w:eastAsia="Times New Roman" w:hAnsi="Times New Roman" w:cs="Times New Roman"/>
          <w:sz w:val="28"/>
          <w:szCs w:val="28"/>
        </w:rPr>
        <w:t xml:space="preserve">&gt; </w:t>
      </w:r>
      <w:r>
        <w:rPr>
          <w:rFonts w:ascii="Times New Roman" w:eastAsia="Times New Roman" w:hAnsi="Times New Roman" w:cs="Times New Roman"/>
          <w:sz w:val="28"/>
          <w:szCs w:val="28"/>
        </w:rPr>
        <w:t>Ca</w:t>
      </w:r>
      <w:r w:rsidRPr="000208A2">
        <w:rPr>
          <w:rFonts w:ascii="Times New Roman" w:eastAsia="Times New Roman" w:hAnsi="Times New Roman" w:cs="Times New Roman"/>
          <w:sz w:val="28"/>
          <w:szCs w:val="28"/>
          <w:vertAlign w:val="superscript"/>
        </w:rPr>
        <w:t>2+</w:t>
      </w:r>
      <w:r w:rsidRPr="000208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Mg</w:t>
      </w:r>
      <w:r w:rsidRPr="000208A2">
        <w:rPr>
          <w:rFonts w:ascii="Times New Roman" w:eastAsia="Times New Roman" w:hAnsi="Times New Roman" w:cs="Times New Roman"/>
          <w:sz w:val="28"/>
          <w:szCs w:val="28"/>
          <w:vertAlign w:val="superscript"/>
        </w:rPr>
        <w:t>2+</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сипатталады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Бұл</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типтегі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сулар</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құрамында</w:t>
      </w:r>
      <w:r w:rsidRPr="000208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Na</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және</w:t>
      </w:r>
      <w:r w:rsidRPr="000208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мөлшері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жоғары</w:t>
      </w:r>
      <w:r w:rsidRPr="000208A2">
        <w:rPr>
          <w:rFonts w:ascii="Times New Roman" w:eastAsia="Times New Roman" w:hAnsi="Times New Roman" w:cs="Times New Roman"/>
          <w:sz w:val="28"/>
          <w:szCs w:val="28"/>
        </w:rPr>
        <w:t xml:space="preserve"> </w:t>
      </w:r>
      <w:r w:rsidRPr="00C00F76">
        <w:rPr>
          <w:rFonts w:ascii="Times New Roman" w:eastAsia="Times New Roman" w:hAnsi="Times New Roman" w:cs="Times New Roman"/>
          <w:sz w:val="28"/>
          <w:szCs w:val="28"/>
          <w:lang w:val="ru-RU"/>
        </w:rPr>
        <w:t>атқылама</w:t>
      </w:r>
      <w:r w:rsidRPr="000208A2">
        <w:rPr>
          <w:rFonts w:ascii="Times New Roman" w:eastAsia="Times New Roman" w:hAnsi="Times New Roman" w:cs="Times New Roman"/>
          <w:sz w:val="28"/>
          <w:szCs w:val="28"/>
        </w:rPr>
        <w:t xml:space="preserve"> </w:t>
      </w:r>
      <w:r w:rsidRPr="00C00F76">
        <w:rPr>
          <w:rFonts w:ascii="Times New Roman" w:eastAsia="Times New Roman" w:hAnsi="Times New Roman" w:cs="Times New Roman"/>
          <w:sz w:val="28"/>
          <w:szCs w:val="28"/>
          <w:lang w:val="ru-RU"/>
        </w:rPr>
        <w:t>таужыныстарының</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қатысуымен</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түзіледі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нәтижесінде</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суда</w:t>
      </w:r>
      <w:r w:rsidRPr="000208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Na</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және</w:t>
      </w:r>
      <w:r w:rsidRPr="000208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HCO</w:t>
      </w:r>
      <w:r w:rsidRPr="000208A2">
        <w:rPr>
          <w:rFonts w:ascii="Times New Roman" w:eastAsia="Times New Roman" w:hAnsi="Times New Roman" w:cs="Times New Roman"/>
          <w:sz w:val="28"/>
          <w:szCs w:val="28"/>
          <w:vertAlign w:val="subscript"/>
        </w:rPr>
        <w:t>3</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иондары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пайда</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болады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Олар</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кейбір</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жағдайларда</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топырақта</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немесе</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жыныстарда</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гл</w:t>
      </w:r>
      <w:r w:rsidRPr="00AF181B">
        <w:rPr>
          <w:rFonts w:ascii="Times New Roman" w:eastAsia="Times New Roman" w:hAnsi="Times New Roman" w:cs="Times New Roman"/>
          <w:sz w:val="28"/>
          <w:szCs w:val="28"/>
          <w:lang w:val="ru-RU"/>
        </w:rPr>
        <w:t>аукониттер</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сілтілі</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саздар</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кездесетін</w:t>
      </w:r>
      <w:r w:rsidRPr="00AF181B">
        <w:rPr>
          <w:rFonts w:ascii="Times New Roman" w:eastAsia="Times New Roman" w:hAnsi="Times New Roman" w:cs="Times New Roman"/>
          <w:sz w:val="28"/>
          <w:szCs w:val="28"/>
        </w:rPr>
        <w:t xml:space="preserve"> Na-</w:t>
      </w:r>
      <w:r w:rsidRPr="00AF181B">
        <w:rPr>
          <w:rFonts w:ascii="Times New Roman" w:eastAsia="Times New Roman" w:hAnsi="Times New Roman" w:cs="Times New Roman"/>
          <w:sz w:val="28"/>
          <w:szCs w:val="28"/>
          <w:lang w:val="ru-RU"/>
        </w:rPr>
        <w:t>дің</w:t>
      </w:r>
      <w:r w:rsidRPr="00AF181B">
        <w:rPr>
          <w:rFonts w:ascii="Times New Roman" w:eastAsia="Times New Roman" w:hAnsi="Times New Roman" w:cs="Times New Roman"/>
          <w:sz w:val="28"/>
          <w:szCs w:val="28"/>
        </w:rPr>
        <w:t xml:space="preserve"> Ca</w:t>
      </w:r>
      <w:r w:rsidRPr="00AF181B">
        <w:rPr>
          <w:rFonts w:ascii="Times New Roman" w:eastAsia="Times New Roman" w:hAnsi="Times New Roman" w:cs="Times New Roman"/>
          <w:sz w:val="28"/>
          <w:szCs w:val="28"/>
          <w:vertAlign w:val="superscript"/>
        </w:rPr>
        <w:t>2+</w:t>
      </w:r>
      <w:r w:rsidRPr="00AF181B">
        <w:rPr>
          <w:rFonts w:ascii="Times New Roman" w:eastAsia="Times New Roman" w:hAnsi="Times New Roman" w:cs="Times New Roman"/>
          <w:sz w:val="28"/>
          <w:szCs w:val="28"/>
        </w:rPr>
        <w:t>-</w:t>
      </w:r>
      <w:r w:rsidRPr="00AF181B">
        <w:rPr>
          <w:rFonts w:ascii="Times New Roman" w:eastAsia="Times New Roman" w:hAnsi="Times New Roman" w:cs="Times New Roman"/>
          <w:sz w:val="28"/>
          <w:szCs w:val="28"/>
          <w:lang w:val="ru-RU"/>
        </w:rPr>
        <w:t>на</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алмасуы</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кезінде</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пайда</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болуы</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мүмкін</w:t>
      </w:r>
      <w:r w:rsidRPr="00AF181B">
        <w:rPr>
          <w:rFonts w:ascii="Times New Roman" w:eastAsia="Times New Roman" w:hAnsi="Times New Roman" w:cs="Times New Roman"/>
          <w:sz w:val="28"/>
          <w:szCs w:val="28"/>
        </w:rPr>
        <w:t xml:space="preserve">.  </w:t>
      </w:r>
    </w:p>
    <w:p w:rsidR="002637D1" w:rsidRPr="000208A2" w:rsidRDefault="002637D1" w:rsidP="00717AD4">
      <w:pPr>
        <w:widowControl w:val="0"/>
        <w:spacing w:after="0" w:line="240" w:lineRule="auto"/>
        <w:ind w:firstLine="720"/>
        <w:jc w:val="both"/>
        <w:rPr>
          <w:rFonts w:ascii="Times New Roman" w:eastAsia="Times New Roman" w:hAnsi="Times New Roman" w:cs="Times New Roman"/>
          <w:sz w:val="28"/>
          <w:szCs w:val="28"/>
        </w:rPr>
      </w:pPr>
      <w:r w:rsidRPr="00AF181B">
        <w:rPr>
          <w:rFonts w:ascii="Times New Roman" w:eastAsia="Times New Roman" w:hAnsi="Times New Roman" w:cs="Times New Roman"/>
          <w:sz w:val="28"/>
          <w:szCs w:val="28"/>
          <w:lang w:val="ru-RU"/>
        </w:rPr>
        <w:t>Имантау</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көлінің</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гидрохимиялық</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параметрлерінің</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орташа</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мәндері</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олардың</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суын</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М</w:t>
      </w:r>
      <w:r w:rsidR="00C469F9" w:rsidRPr="00AF181B">
        <w:rPr>
          <w:rFonts w:ascii="Times New Roman" w:eastAsia="Times New Roman" w:hAnsi="Times New Roman" w:cs="Times New Roman"/>
          <w:sz w:val="28"/>
          <w:szCs w:val="28"/>
        </w:rPr>
        <w:t>.</w:t>
      </w:r>
      <w:r w:rsidRPr="00AF181B">
        <w:rPr>
          <w:rFonts w:ascii="Times New Roman" w:eastAsia="Times New Roman" w:hAnsi="Times New Roman" w:cs="Times New Roman"/>
          <w:sz w:val="28"/>
          <w:szCs w:val="28"/>
          <w:lang w:val="ru-RU"/>
        </w:rPr>
        <w:t>Г</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Курловтың</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келесі</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формуласы</w:t>
      </w:r>
      <w:r w:rsidR="00C469F9" w:rsidRPr="00AF181B">
        <w:rPr>
          <w:rFonts w:ascii="Times New Roman" w:eastAsia="Times New Roman" w:hAnsi="Times New Roman" w:cs="Times New Roman"/>
          <w:sz w:val="28"/>
          <w:szCs w:val="28"/>
          <w:lang w:val="ru-RU"/>
        </w:rPr>
        <w:t>на</w:t>
      </w:r>
      <w:r w:rsidR="00C469F9" w:rsidRPr="00AF181B">
        <w:rPr>
          <w:rFonts w:ascii="Times New Roman" w:eastAsia="Times New Roman" w:hAnsi="Times New Roman" w:cs="Times New Roman"/>
          <w:sz w:val="28"/>
          <w:szCs w:val="28"/>
        </w:rPr>
        <w:t xml:space="preserve"> </w:t>
      </w:r>
      <w:r w:rsidR="00C469F9" w:rsidRPr="00AF181B">
        <w:rPr>
          <w:rFonts w:ascii="Times New Roman" w:eastAsia="Times New Roman" w:hAnsi="Times New Roman" w:cs="Times New Roman"/>
          <w:sz w:val="28"/>
          <w:szCs w:val="28"/>
          <w:lang w:val="ru-RU"/>
        </w:rPr>
        <w:t>сай</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сипатта</w:t>
      </w:r>
      <w:r w:rsidR="00C469F9" w:rsidRPr="00AF181B">
        <w:rPr>
          <w:rFonts w:ascii="Times New Roman" w:eastAsia="Times New Roman" w:hAnsi="Times New Roman" w:cs="Times New Roman"/>
          <w:sz w:val="28"/>
          <w:szCs w:val="28"/>
          <w:lang w:val="ru-RU"/>
        </w:rPr>
        <w:t>дық</w:t>
      </w:r>
      <w:r w:rsidRPr="00AF181B">
        <w:rPr>
          <w:rFonts w:ascii="Times New Roman" w:eastAsia="Times New Roman" w:hAnsi="Times New Roman" w:cs="Times New Roman"/>
          <w:sz w:val="28"/>
          <w:szCs w:val="28"/>
        </w:rPr>
        <w:t xml:space="preserve"> [179</w:t>
      </w:r>
      <w:r w:rsidR="00466640" w:rsidRPr="00AF181B">
        <w:rPr>
          <w:rFonts w:ascii="Times New Roman" w:eastAsia="Times New Roman" w:hAnsi="Times New Roman" w:cs="Times New Roman"/>
          <w:sz w:val="28"/>
          <w:szCs w:val="28"/>
        </w:rPr>
        <w:t xml:space="preserve">, </w:t>
      </w:r>
      <w:r w:rsidR="00DC2D8E">
        <w:rPr>
          <w:rFonts w:ascii="Times New Roman" w:eastAsia="Times New Roman" w:hAnsi="Times New Roman" w:cs="Times New Roman"/>
          <w:sz w:val="28"/>
          <w:szCs w:val="28"/>
          <w:lang w:val="ru-RU"/>
        </w:rPr>
        <w:t>б</w:t>
      </w:r>
      <w:r w:rsidR="00466640" w:rsidRPr="00AF181B">
        <w:rPr>
          <w:rFonts w:ascii="Times New Roman" w:eastAsia="Times New Roman" w:hAnsi="Times New Roman" w:cs="Times New Roman"/>
          <w:sz w:val="28"/>
          <w:szCs w:val="28"/>
        </w:rPr>
        <w:t>. 74</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Мұндағы</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жалған</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бөлшекте</w:t>
      </w:r>
      <w:r w:rsidRPr="00AF181B">
        <w:rPr>
          <w:rFonts w:ascii="Times New Roman" w:eastAsia="Times New Roman" w:hAnsi="Times New Roman" w:cs="Times New Roman"/>
          <w:sz w:val="28"/>
          <w:szCs w:val="28"/>
        </w:rPr>
        <w:t xml:space="preserve"> 1%-</w:t>
      </w:r>
      <w:r w:rsidRPr="00AF181B">
        <w:rPr>
          <w:rFonts w:ascii="Times New Roman" w:eastAsia="Times New Roman" w:hAnsi="Times New Roman" w:cs="Times New Roman"/>
          <w:sz w:val="28"/>
          <w:szCs w:val="28"/>
          <w:lang w:val="ru-RU"/>
        </w:rPr>
        <w:t>эквиваленттен</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артық</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иондар</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солдан</w:t>
      </w:r>
      <w:r w:rsidRPr="00AF181B">
        <w:rPr>
          <w:rFonts w:ascii="Times New Roman" w:eastAsia="Times New Roman" w:hAnsi="Times New Roman" w:cs="Times New Roman"/>
          <w:sz w:val="28"/>
          <w:szCs w:val="28"/>
        </w:rPr>
        <w:t xml:space="preserve"> </w:t>
      </w:r>
      <w:r w:rsidRPr="00AF181B">
        <w:rPr>
          <w:rFonts w:ascii="Times New Roman" w:eastAsia="Times New Roman" w:hAnsi="Times New Roman" w:cs="Times New Roman"/>
          <w:sz w:val="28"/>
          <w:szCs w:val="28"/>
          <w:lang w:val="ru-RU"/>
        </w:rPr>
        <w:t>оңғ</w:t>
      </w:r>
      <w:r w:rsidRPr="002637D1">
        <w:rPr>
          <w:rFonts w:ascii="Times New Roman" w:eastAsia="Times New Roman" w:hAnsi="Times New Roman" w:cs="Times New Roman"/>
          <w:sz w:val="28"/>
          <w:szCs w:val="28"/>
          <w:lang w:val="ru-RU"/>
        </w:rPr>
        <w:t>а</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қарай</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азаю</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ретімен</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орналастырылып</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бөлімінде</w:t>
      </w:r>
      <w:r w:rsidRPr="000208A2">
        <w:rPr>
          <w:rFonts w:ascii="Times New Roman" w:eastAsia="Times New Roman" w:hAnsi="Times New Roman" w:cs="Times New Roman"/>
          <w:sz w:val="28"/>
          <w:szCs w:val="28"/>
        </w:rPr>
        <w:t xml:space="preserve"> – </w:t>
      </w:r>
      <w:r w:rsidRPr="002637D1">
        <w:rPr>
          <w:rFonts w:ascii="Times New Roman" w:eastAsia="Times New Roman" w:hAnsi="Times New Roman" w:cs="Times New Roman"/>
          <w:sz w:val="28"/>
          <w:szCs w:val="28"/>
          <w:lang w:val="ru-RU"/>
        </w:rPr>
        <w:t>аниондар</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алымында</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катиондар</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көрсетілген</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Кестеге</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сәйкес</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Имантау</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көлі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суының</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химиялық</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құрамы</w:t>
      </w:r>
      <w:r w:rsidRPr="000208A2">
        <w:rPr>
          <w:rFonts w:ascii="Times New Roman" w:eastAsia="Times New Roman" w:hAnsi="Times New Roman" w:cs="Times New Roman"/>
          <w:sz w:val="28"/>
          <w:szCs w:val="28"/>
        </w:rPr>
        <w:t xml:space="preserve"> </w:t>
      </w:r>
      <w:r w:rsidR="00C469F9">
        <w:rPr>
          <w:rFonts w:ascii="Times New Roman" w:eastAsia="Times New Roman" w:hAnsi="Times New Roman" w:cs="Times New Roman"/>
          <w:sz w:val="28"/>
          <w:szCs w:val="28"/>
          <w:lang w:val="kk-KZ"/>
        </w:rPr>
        <w:t xml:space="preserve">М.Г. </w:t>
      </w:r>
      <w:r w:rsidRPr="002637D1">
        <w:rPr>
          <w:rFonts w:ascii="Times New Roman" w:eastAsia="Times New Roman" w:hAnsi="Times New Roman" w:cs="Times New Roman"/>
          <w:sz w:val="28"/>
          <w:szCs w:val="28"/>
          <w:lang w:val="ru-RU"/>
        </w:rPr>
        <w:t>Курлов</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формуласы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бойынша</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анықталып</w:t>
      </w:r>
      <w:r w:rsidRPr="000208A2">
        <w:rPr>
          <w:rFonts w:ascii="Times New Roman" w:eastAsia="Times New Roman" w:hAnsi="Times New Roman" w:cs="Times New Roman"/>
          <w:sz w:val="28"/>
          <w:szCs w:val="28"/>
        </w:rPr>
        <w:t xml:space="preserve">, 2014 </w:t>
      </w:r>
      <w:r w:rsidRPr="002637D1">
        <w:rPr>
          <w:rFonts w:ascii="Times New Roman" w:eastAsia="Times New Roman" w:hAnsi="Times New Roman" w:cs="Times New Roman"/>
          <w:sz w:val="28"/>
          <w:szCs w:val="28"/>
          <w:lang w:val="ru-RU"/>
        </w:rPr>
        <w:t>жылы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натрий</w:t>
      </w:r>
      <w:r w:rsidRPr="000208A2">
        <w:rPr>
          <w:rFonts w:ascii="Times New Roman" w:eastAsia="Times New Roman" w:hAnsi="Times New Roman" w:cs="Times New Roman"/>
          <w:sz w:val="28"/>
          <w:szCs w:val="28"/>
        </w:rPr>
        <w:t xml:space="preserve"> - </w:t>
      </w:r>
      <w:r w:rsidRPr="002637D1">
        <w:rPr>
          <w:rFonts w:ascii="Times New Roman" w:eastAsia="Times New Roman" w:hAnsi="Times New Roman" w:cs="Times New Roman"/>
          <w:sz w:val="28"/>
          <w:szCs w:val="28"/>
          <w:lang w:val="ru-RU"/>
        </w:rPr>
        <w:t>сульфатты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хлоридті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тұщы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су</w:t>
      </w:r>
      <w:r w:rsidRPr="000208A2">
        <w:rPr>
          <w:rFonts w:ascii="Times New Roman" w:eastAsia="Times New Roman" w:hAnsi="Times New Roman" w:cs="Times New Roman"/>
          <w:sz w:val="28"/>
          <w:szCs w:val="28"/>
        </w:rPr>
        <w:t xml:space="preserve">, 2021 </w:t>
      </w:r>
      <w:r w:rsidRPr="002637D1">
        <w:rPr>
          <w:rFonts w:ascii="Times New Roman" w:eastAsia="Times New Roman" w:hAnsi="Times New Roman" w:cs="Times New Roman"/>
          <w:sz w:val="28"/>
          <w:szCs w:val="28"/>
          <w:lang w:val="ru-RU"/>
        </w:rPr>
        <w:t>жылы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магний</w:t>
      </w:r>
      <w:r w:rsidRPr="000208A2">
        <w:rPr>
          <w:rFonts w:ascii="Times New Roman" w:eastAsia="Times New Roman" w:hAnsi="Times New Roman" w:cs="Times New Roman"/>
          <w:sz w:val="28"/>
          <w:szCs w:val="28"/>
        </w:rPr>
        <w:t xml:space="preserve"> - </w:t>
      </w:r>
      <w:r w:rsidRPr="002637D1">
        <w:rPr>
          <w:rFonts w:ascii="Times New Roman" w:eastAsia="Times New Roman" w:hAnsi="Times New Roman" w:cs="Times New Roman"/>
          <w:sz w:val="28"/>
          <w:szCs w:val="28"/>
          <w:lang w:val="ru-RU"/>
        </w:rPr>
        <w:t>натрийлі</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гидрокарбонат</w:t>
      </w:r>
      <w:r w:rsidRPr="000208A2">
        <w:rPr>
          <w:rFonts w:ascii="Times New Roman" w:eastAsia="Times New Roman" w:hAnsi="Times New Roman" w:cs="Times New Roman"/>
          <w:sz w:val="28"/>
          <w:szCs w:val="28"/>
        </w:rPr>
        <w:t xml:space="preserve"> - </w:t>
      </w:r>
      <w:r w:rsidR="00466640" w:rsidRPr="002637D1">
        <w:rPr>
          <w:rFonts w:ascii="Times New Roman" w:eastAsia="Times New Roman" w:hAnsi="Times New Roman" w:cs="Times New Roman"/>
          <w:sz w:val="28"/>
          <w:szCs w:val="28"/>
          <w:lang w:val="ru-RU"/>
        </w:rPr>
        <w:t>хлоридті</w:t>
      </w:r>
      <w:r w:rsidR="00466640" w:rsidRPr="000208A2">
        <w:rPr>
          <w:rFonts w:ascii="Times New Roman" w:eastAsia="Times New Roman" w:hAnsi="Times New Roman" w:cs="Times New Roman"/>
          <w:sz w:val="28"/>
          <w:szCs w:val="28"/>
        </w:rPr>
        <w:t xml:space="preserve">, </w:t>
      </w:r>
      <w:r w:rsidR="00466640" w:rsidRPr="002637D1">
        <w:rPr>
          <w:rFonts w:ascii="Times New Roman" w:eastAsia="Times New Roman" w:hAnsi="Times New Roman" w:cs="Times New Roman"/>
          <w:sz w:val="28"/>
          <w:szCs w:val="28"/>
          <w:lang w:val="ru-RU"/>
        </w:rPr>
        <w:t>әлсіз</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ашқылтым</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су</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қасиеттеріне</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тән</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болды</w:t>
      </w:r>
      <w:r w:rsidRPr="000208A2">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Кесте</w:t>
      </w:r>
      <w:r w:rsidRPr="000208A2">
        <w:rPr>
          <w:rFonts w:ascii="Times New Roman" w:eastAsia="Times New Roman" w:hAnsi="Times New Roman" w:cs="Times New Roman"/>
          <w:sz w:val="28"/>
          <w:szCs w:val="28"/>
        </w:rPr>
        <w:t xml:space="preserve"> 14).</w:t>
      </w:r>
    </w:p>
    <w:p w:rsidR="002637D1" w:rsidRPr="000208A2" w:rsidRDefault="002637D1" w:rsidP="00717AD4">
      <w:pPr>
        <w:widowControl w:val="0"/>
        <w:spacing w:after="0" w:line="240" w:lineRule="auto"/>
        <w:ind w:firstLine="720"/>
        <w:jc w:val="both"/>
        <w:rPr>
          <w:rFonts w:ascii="Times New Roman" w:eastAsia="Times New Roman" w:hAnsi="Times New Roman" w:cs="Times New Roman"/>
          <w:sz w:val="28"/>
          <w:szCs w:val="28"/>
        </w:rPr>
      </w:pPr>
    </w:p>
    <w:p w:rsidR="002637D1" w:rsidRPr="00C24101" w:rsidRDefault="002637D1" w:rsidP="00717AD4">
      <w:pPr>
        <w:widowControl w:val="0"/>
        <w:spacing w:after="0" w:line="240" w:lineRule="auto"/>
        <w:jc w:val="both"/>
        <w:rPr>
          <w:rFonts w:ascii="Times New Roman" w:eastAsia="Times New Roman" w:hAnsi="Times New Roman" w:cs="Times New Roman"/>
          <w:sz w:val="28"/>
          <w:szCs w:val="28"/>
        </w:rPr>
      </w:pPr>
      <w:r w:rsidRPr="002637D1">
        <w:rPr>
          <w:rFonts w:ascii="Times New Roman" w:eastAsia="Times New Roman" w:hAnsi="Times New Roman" w:cs="Times New Roman"/>
          <w:sz w:val="28"/>
          <w:szCs w:val="28"/>
          <w:lang w:val="ru-RU"/>
        </w:rPr>
        <w:t>Кесте</w:t>
      </w:r>
      <w:r w:rsidRPr="00C24101">
        <w:rPr>
          <w:rFonts w:ascii="Times New Roman" w:eastAsia="Times New Roman" w:hAnsi="Times New Roman" w:cs="Times New Roman"/>
          <w:sz w:val="28"/>
          <w:szCs w:val="28"/>
        </w:rPr>
        <w:t xml:space="preserve"> 14 – </w:t>
      </w:r>
      <w:r w:rsidRPr="002637D1">
        <w:rPr>
          <w:rFonts w:ascii="Times New Roman" w:eastAsia="Times New Roman" w:hAnsi="Times New Roman" w:cs="Times New Roman"/>
          <w:sz w:val="28"/>
          <w:szCs w:val="28"/>
          <w:lang w:val="ru-RU"/>
        </w:rPr>
        <w:t>Имантау</w:t>
      </w:r>
      <w:r w:rsidRPr="00C24101">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көліндегі</w:t>
      </w:r>
      <w:r w:rsidRPr="00C24101">
        <w:rPr>
          <w:rFonts w:ascii="Times New Roman" w:eastAsia="Times New Roman" w:hAnsi="Times New Roman" w:cs="Times New Roman"/>
          <w:sz w:val="28"/>
          <w:szCs w:val="28"/>
        </w:rPr>
        <w:t xml:space="preserve"> 2014-2021 </w:t>
      </w:r>
      <w:r w:rsidRPr="002637D1">
        <w:rPr>
          <w:rFonts w:ascii="Times New Roman" w:eastAsia="Times New Roman" w:hAnsi="Times New Roman" w:cs="Times New Roman"/>
          <w:sz w:val="28"/>
          <w:szCs w:val="28"/>
          <w:lang w:val="ru-RU"/>
        </w:rPr>
        <w:t>жылдардағы</w:t>
      </w:r>
      <w:r w:rsidRPr="00C24101">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судың</w:t>
      </w:r>
      <w:r w:rsidRPr="00C24101">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тұздану</w:t>
      </w:r>
      <w:r w:rsidRPr="00C24101">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дәрежесі</w:t>
      </w:r>
      <w:r w:rsidRPr="00C24101">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мен</w:t>
      </w:r>
      <w:r w:rsidRPr="00C24101">
        <w:rPr>
          <w:rFonts w:ascii="Times New Roman" w:eastAsia="Times New Roman" w:hAnsi="Times New Roman" w:cs="Times New Roman"/>
          <w:sz w:val="28"/>
          <w:szCs w:val="28"/>
        </w:rPr>
        <w:t xml:space="preserve"> </w:t>
      </w:r>
      <w:r w:rsidRPr="002637D1">
        <w:rPr>
          <w:rFonts w:ascii="Times New Roman" w:eastAsia="Times New Roman" w:hAnsi="Times New Roman" w:cs="Times New Roman"/>
          <w:sz w:val="28"/>
          <w:szCs w:val="28"/>
          <w:lang w:val="ru-RU"/>
        </w:rPr>
        <w:t>химизмі</w:t>
      </w:r>
      <w:r w:rsidRPr="00C24101">
        <w:rPr>
          <w:rFonts w:ascii="Times New Roman" w:eastAsia="Times New Roman" w:hAnsi="Times New Roman" w:cs="Times New Roman"/>
          <w:sz w:val="28"/>
          <w:szCs w:val="28"/>
        </w:rPr>
        <w:t xml:space="preserve">. </w:t>
      </w:r>
    </w:p>
    <w:p w:rsidR="002637D1" w:rsidRPr="00C24101" w:rsidRDefault="002637D1" w:rsidP="00717AD4">
      <w:pPr>
        <w:widowControl w:val="0"/>
        <w:spacing w:after="0" w:line="240" w:lineRule="auto"/>
        <w:jc w:val="both"/>
        <w:rPr>
          <w:rFonts w:ascii="Times New Roman" w:eastAsia="Times New Roman" w:hAnsi="Times New Roman" w:cs="Times New Roman"/>
          <w:sz w:val="28"/>
          <w:szCs w:val="28"/>
        </w:rPr>
      </w:pPr>
    </w:p>
    <w:tbl>
      <w:tblPr>
        <w:tblW w:w="5000" w:type="pct"/>
        <w:tblBorders>
          <w:top w:val="nil"/>
          <w:left w:val="nil"/>
          <w:bottom w:val="nil"/>
          <w:right w:val="nil"/>
          <w:insideH w:val="nil"/>
          <w:insideV w:val="nil"/>
        </w:tblBorders>
        <w:tblLook w:val="0600" w:firstRow="0" w:lastRow="0" w:firstColumn="0" w:lastColumn="0" w:noHBand="1" w:noVBand="1"/>
      </w:tblPr>
      <w:tblGrid>
        <w:gridCol w:w="1184"/>
        <w:gridCol w:w="3902"/>
        <w:gridCol w:w="4540"/>
      </w:tblGrid>
      <w:tr w:rsidR="002637D1" w:rsidTr="00AF181B">
        <w:trPr>
          <w:trHeight w:val="412"/>
        </w:trPr>
        <w:tc>
          <w:tcPr>
            <w:tcW w:w="615" w:type="pc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Жылдар</w:t>
            </w:r>
          </w:p>
        </w:tc>
        <w:tc>
          <w:tcPr>
            <w:tcW w:w="2027"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Курлов формуласы</w:t>
            </w:r>
          </w:p>
        </w:tc>
        <w:tc>
          <w:tcPr>
            <w:tcW w:w="2358"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Тұздану дәрежесі мен химизмі</w:t>
            </w:r>
          </w:p>
        </w:tc>
      </w:tr>
      <w:tr w:rsidR="002637D1" w:rsidTr="00AF181B">
        <w:trPr>
          <w:trHeight w:val="78"/>
        </w:trPr>
        <w:tc>
          <w:tcPr>
            <w:tcW w:w="615" w:type="pct"/>
            <w:vMerge w:val="restar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2014</w:t>
            </w:r>
          </w:p>
        </w:tc>
        <w:tc>
          <w:tcPr>
            <w:tcW w:w="2027" w:type="pct"/>
            <w:tcBorders>
              <w:top w:val="nil"/>
              <w:left w:val="nil"/>
              <w:bottom w:val="nil"/>
              <w:right w:val="single" w:sz="5" w:space="0" w:color="000000"/>
            </w:tcBorders>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М0,92 </w:t>
            </w:r>
            <w:r>
              <w:rPr>
                <w:rFonts w:ascii="Times New Roman" w:eastAsia="Times New Roman" w:hAnsi="Times New Roman" w:cs="Times New Roman"/>
                <w:sz w:val="24"/>
                <w:szCs w:val="24"/>
                <w:u w:val="single"/>
              </w:rPr>
              <w:t xml:space="preserve">      SO₄57 Cl38    </w:t>
            </w:r>
            <w:r>
              <w:rPr>
                <w:rFonts w:ascii="Times New Roman" w:eastAsia="Times New Roman" w:hAnsi="Times New Roman" w:cs="Times New Roman"/>
                <w:sz w:val="24"/>
                <w:szCs w:val="24"/>
                <w:u w:val="single"/>
              </w:rPr>
              <w:tab/>
            </w:r>
            <w:r>
              <w:rPr>
                <w:rFonts w:ascii="Times New Roman" w:eastAsia="Times New Roman" w:hAnsi="Times New Roman" w:cs="Times New Roman"/>
                <w:sz w:val="24"/>
                <w:szCs w:val="24"/>
              </w:rPr>
              <w:t xml:space="preserve"> рН8,0</w:t>
            </w:r>
          </w:p>
        </w:tc>
        <w:tc>
          <w:tcPr>
            <w:tcW w:w="2358" w:type="pct"/>
            <w:vMerge w:val="restart"/>
            <w:tcBorders>
              <w:top w:val="nil"/>
              <w:left w:val="nil"/>
              <w:bottom w:val="single" w:sz="5" w:space="0" w:color="000000"/>
              <w:right w:val="single" w:sz="5" w:space="0" w:color="000000"/>
            </w:tcBorders>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хлорид – сульфатты, натрийлі, тұщы</w:t>
            </w:r>
          </w:p>
        </w:tc>
      </w:tr>
      <w:tr w:rsidR="002637D1" w:rsidTr="00AF181B">
        <w:trPr>
          <w:trHeight w:val="20"/>
        </w:trPr>
        <w:tc>
          <w:tcPr>
            <w:tcW w:w="615" w:type="pct"/>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Default="002637D1" w:rsidP="00AF181B">
            <w:pPr>
              <w:widowControl w:val="0"/>
              <w:spacing w:after="0" w:line="240" w:lineRule="auto"/>
              <w:jc w:val="both"/>
              <w:rPr>
                <w:rFonts w:ascii="Times New Roman" w:eastAsia="Times New Roman" w:hAnsi="Times New Roman" w:cs="Times New Roman"/>
                <w:sz w:val="28"/>
                <w:szCs w:val="28"/>
              </w:rPr>
            </w:pP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Na64 [Mg23 Ca13]</w:t>
            </w:r>
          </w:p>
        </w:tc>
        <w:tc>
          <w:tcPr>
            <w:tcW w:w="2358" w:type="pct"/>
            <w:vMerge/>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2637D1" w:rsidRDefault="002637D1" w:rsidP="00AF181B">
            <w:pPr>
              <w:widowControl w:val="0"/>
              <w:spacing w:after="0" w:line="240" w:lineRule="auto"/>
              <w:jc w:val="both"/>
              <w:rPr>
                <w:rFonts w:ascii="Times New Roman" w:eastAsia="Times New Roman" w:hAnsi="Times New Roman" w:cs="Times New Roman"/>
                <w:sz w:val="28"/>
                <w:szCs w:val="28"/>
              </w:rPr>
            </w:pPr>
          </w:p>
        </w:tc>
      </w:tr>
      <w:tr w:rsidR="00AF181B" w:rsidRPr="00DF6828" w:rsidTr="00AF181B">
        <w:trPr>
          <w:trHeight w:val="20"/>
        </w:trPr>
        <w:tc>
          <w:tcPr>
            <w:tcW w:w="615" w:type="pct"/>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AF181B" w:rsidRDefault="00AF181B"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2015</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AF181B" w:rsidRDefault="00AF181B"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М1,0 </w:t>
            </w:r>
            <w:r>
              <w:rPr>
                <w:rFonts w:ascii="Times New Roman" w:eastAsia="Times New Roman" w:hAnsi="Times New Roman" w:cs="Times New Roman"/>
                <w:sz w:val="24"/>
                <w:szCs w:val="24"/>
                <w:u w:val="single"/>
              </w:rPr>
              <w:t xml:space="preserve">      SO₄85 [Cl12]   </w:t>
            </w:r>
            <w:r>
              <w:rPr>
                <w:rFonts w:ascii="Times New Roman" w:eastAsia="Times New Roman" w:hAnsi="Times New Roman" w:cs="Times New Roman"/>
                <w:sz w:val="24"/>
                <w:szCs w:val="24"/>
              </w:rPr>
              <w:t xml:space="preserve"> рН8,1</w:t>
            </w:r>
          </w:p>
          <w:p w:rsidR="00AF181B" w:rsidRDefault="00AF181B"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Na62 Mg36</w:t>
            </w:r>
          </w:p>
        </w:tc>
        <w:tc>
          <w:tcPr>
            <w:tcW w:w="2358" w:type="pct"/>
            <w:tcBorders>
              <w:top w:val="nil"/>
              <w:left w:val="nil"/>
              <w:bottom w:val="single" w:sz="5" w:space="0" w:color="000000"/>
              <w:right w:val="single" w:sz="5" w:space="0" w:color="000000"/>
            </w:tcBorders>
            <w:shd w:val="clear" w:color="auto" w:fill="auto"/>
            <w:tcMar>
              <w:top w:w="100" w:type="dxa"/>
              <w:left w:w="100" w:type="dxa"/>
              <w:bottom w:w="100" w:type="dxa"/>
              <w:right w:w="100" w:type="dxa"/>
            </w:tcMar>
          </w:tcPr>
          <w:p w:rsidR="00AF181B" w:rsidRPr="002637D1" w:rsidRDefault="00AF181B" w:rsidP="00AF181B">
            <w:pPr>
              <w:widowControl w:val="0"/>
              <w:spacing w:after="0" w:line="240" w:lineRule="auto"/>
              <w:jc w:val="center"/>
              <w:rPr>
                <w:rFonts w:ascii="Times New Roman" w:eastAsia="Times New Roman" w:hAnsi="Times New Roman" w:cs="Times New Roman"/>
                <w:sz w:val="24"/>
                <w:szCs w:val="24"/>
                <w:lang w:val="ru-RU"/>
              </w:rPr>
            </w:pPr>
            <w:r w:rsidRPr="002637D1">
              <w:rPr>
                <w:rFonts w:ascii="Times New Roman" w:eastAsia="Times New Roman" w:hAnsi="Times New Roman" w:cs="Times New Roman"/>
                <w:sz w:val="24"/>
                <w:szCs w:val="24"/>
                <w:lang w:val="ru-RU"/>
              </w:rPr>
              <w:t>сульфатты, магний - натрийлі, әлсіз тұщы</w:t>
            </w:r>
          </w:p>
        </w:tc>
      </w:tr>
      <w:tr w:rsidR="002637D1" w:rsidTr="00AF181B">
        <w:trPr>
          <w:trHeight w:val="300"/>
        </w:trPr>
        <w:tc>
          <w:tcPr>
            <w:tcW w:w="615" w:type="pct"/>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2027"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М0,82 </w:t>
            </w:r>
            <w:r>
              <w:rPr>
                <w:rFonts w:ascii="Times New Roman" w:eastAsia="Times New Roman" w:hAnsi="Times New Roman" w:cs="Times New Roman"/>
                <w:sz w:val="24"/>
                <w:szCs w:val="24"/>
                <w:u w:val="single"/>
              </w:rPr>
              <w:t>SO₄89 [Cl6 HCO₃5,3]</w:t>
            </w:r>
            <w:r>
              <w:rPr>
                <w:rFonts w:ascii="Times New Roman" w:eastAsia="Times New Roman" w:hAnsi="Times New Roman" w:cs="Times New Roman"/>
                <w:sz w:val="24"/>
                <w:szCs w:val="24"/>
              </w:rPr>
              <w:t xml:space="preserve"> рН7,6</w:t>
            </w:r>
          </w:p>
        </w:tc>
        <w:tc>
          <w:tcPr>
            <w:tcW w:w="2358"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сульфатты, магний - натрийлі, тұщы</w:t>
            </w:r>
          </w:p>
        </w:tc>
      </w:tr>
      <w:tr w:rsidR="002637D1" w:rsidTr="00AF181B">
        <w:trPr>
          <w:trHeight w:val="300"/>
        </w:trPr>
        <w:tc>
          <w:tcPr>
            <w:tcW w:w="61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Na72 Mg26</w:t>
            </w:r>
          </w:p>
        </w:tc>
        <w:tc>
          <w:tcPr>
            <w:tcW w:w="2358"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rPr>
                <w:rFonts w:ascii="Times New Roman" w:eastAsia="Times New Roman" w:hAnsi="Times New Roman" w:cs="Times New Roman"/>
                <w:sz w:val="24"/>
                <w:szCs w:val="24"/>
              </w:rPr>
            </w:pPr>
          </w:p>
        </w:tc>
      </w:tr>
      <w:tr w:rsidR="002637D1" w:rsidTr="00AF181B">
        <w:trPr>
          <w:trHeight w:val="300"/>
        </w:trPr>
        <w:tc>
          <w:tcPr>
            <w:tcW w:w="615" w:type="pct"/>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2027"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М0,83</w:t>
            </w:r>
            <w:r>
              <w:rPr>
                <w:rFonts w:ascii="Times New Roman" w:eastAsia="Times New Roman" w:hAnsi="Times New Roman" w:cs="Times New Roman"/>
                <w:sz w:val="24"/>
                <w:szCs w:val="24"/>
                <w:u w:val="single"/>
              </w:rPr>
              <w:t xml:space="preserve"> SO₄90 [Cl6]  </w:t>
            </w:r>
            <w:r>
              <w:rPr>
                <w:rFonts w:ascii="Times New Roman" w:eastAsia="Times New Roman" w:hAnsi="Times New Roman" w:cs="Times New Roman"/>
                <w:sz w:val="24"/>
                <w:szCs w:val="24"/>
              </w:rPr>
              <w:t xml:space="preserve"> рН8,61</w:t>
            </w:r>
          </w:p>
        </w:tc>
        <w:tc>
          <w:tcPr>
            <w:tcW w:w="2358"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сульфатты, магний - натрийлі, тұщы</w:t>
            </w:r>
          </w:p>
        </w:tc>
      </w:tr>
      <w:tr w:rsidR="002637D1" w:rsidTr="00AF181B">
        <w:trPr>
          <w:trHeight w:val="300"/>
        </w:trPr>
        <w:tc>
          <w:tcPr>
            <w:tcW w:w="61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Na67 Mg31</w:t>
            </w:r>
          </w:p>
        </w:tc>
        <w:tc>
          <w:tcPr>
            <w:tcW w:w="2358"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rPr>
                <w:rFonts w:ascii="Times New Roman" w:eastAsia="Times New Roman" w:hAnsi="Times New Roman" w:cs="Times New Roman"/>
                <w:sz w:val="24"/>
                <w:szCs w:val="24"/>
              </w:rPr>
            </w:pPr>
          </w:p>
        </w:tc>
      </w:tr>
      <w:tr w:rsidR="002637D1" w:rsidTr="00AF181B">
        <w:trPr>
          <w:trHeight w:val="300"/>
        </w:trPr>
        <w:tc>
          <w:tcPr>
            <w:tcW w:w="615" w:type="pct"/>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2027"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М0,83</w:t>
            </w:r>
            <w:r>
              <w:rPr>
                <w:rFonts w:ascii="Times New Roman" w:eastAsia="Times New Roman" w:hAnsi="Times New Roman" w:cs="Times New Roman"/>
                <w:sz w:val="24"/>
                <w:szCs w:val="24"/>
                <w:u w:val="single"/>
              </w:rPr>
              <w:t xml:space="preserve"> SO₄89 [Cl6 HCO₃5]</w:t>
            </w:r>
            <w:r>
              <w:rPr>
                <w:rFonts w:ascii="Times New Roman" w:eastAsia="Times New Roman" w:hAnsi="Times New Roman" w:cs="Times New Roman"/>
                <w:sz w:val="24"/>
                <w:szCs w:val="24"/>
              </w:rPr>
              <w:t xml:space="preserve"> рН 8,1</w:t>
            </w:r>
          </w:p>
        </w:tc>
        <w:tc>
          <w:tcPr>
            <w:tcW w:w="2358"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сульфатты, магний - натрийлі, тұщы</w:t>
            </w:r>
          </w:p>
        </w:tc>
      </w:tr>
      <w:tr w:rsidR="002637D1" w:rsidTr="00AF181B">
        <w:trPr>
          <w:trHeight w:val="300"/>
        </w:trPr>
        <w:tc>
          <w:tcPr>
            <w:tcW w:w="61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Na68 Mg30</w:t>
            </w:r>
          </w:p>
        </w:tc>
        <w:tc>
          <w:tcPr>
            <w:tcW w:w="2358"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rPr>
                <w:rFonts w:ascii="Times New Roman" w:eastAsia="Times New Roman" w:hAnsi="Times New Roman" w:cs="Times New Roman"/>
                <w:sz w:val="24"/>
                <w:szCs w:val="24"/>
              </w:rPr>
            </w:pPr>
          </w:p>
        </w:tc>
      </w:tr>
      <w:tr w:rsidR="002637D1" w:rsidTr="00AF181B">
        <w:trPr>
          <w:trHeight w:val="300"/>
        </w:trPr>
        <w:tc>
          <w:tcPr>
            <w:tcW w:w="615" w:type="pct"/>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c>
          <w:tcPr>
            <w:tcW w:w="2027"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М0,81</w:t>
            </w:r>
            <w:r>
              <w:rPr>
                <w:rFonts w:ascii="Times New Roman" w:eastAsia="Times New Roman" w:hAnsi="Times New Roman" w:cs="Times New Roman"/>
                <w:sz w:val="24"/>
                <w:szCs w:val="24"/>
                <w:u w:val="single"/>
              </w:rPr>
              <w:t xml:space="preserve"> SO₄88 [Cl8 HCO₃5]</w:t>
            </w:r>
            <w:r>
              <w:rPr>
                <w:rFonts w:ascii="Times New Roman" w:eastAsia="Times New Roman" w:hAnsi="Times New Roman" w:cs="Times New Roman"/>
                <w:sz w:val="24"/>
                <w:szCs w:val="24"/>
              </w:rPr>
              <w:t xml:space="preserve"> рН7,9</w:t>
            </w:r>
          </w:p>
        </w:tc>
        <w:tc>
          <w:tcPr>
            <w:tcW w:w="2358"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сульфатты, магний - натрийлі, тұщы</w:t>
            </w:r>
          </w:p>
        </w:tc>
      </w:tr>
      <w:tr w:rsidR="002637D1" w:rsidTr="00AF181B">
        <w:trPr>
          <w:trHeight w:val="300"/>
        </w:trPr>
        <w:tc>
          <w:tcPr>
            <w:tcW w:w="61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жаз</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Na69 Mg29</w:t>
            </w:r>
          </w:p>
        </w:tc>
        <w:tc>
          <w:tcPr>
            <w:tcW w:w="2358"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rPr>
                <w:rFonts w:ascii="Times New Roman" w:eastAsia="Times New Roman" w:hAnsi="Times New Roman" w:cs="Times New Roman"/>
                <w:sz w:val="24"/>
                <w:szCs w:val="24"/>
              </w:rPr>
            </w:pPr>
          </w:p>
        </w:tc>
      </w:tr>
      <w:tr w:rsidR="00AF181B" w:rsidTr="00AF181B">
        <w:trPr>
          <w:trHeight w:val="300"/>
        </w:trPr>
        <w:tc>
          <w:tcPr>
            <w:tcW w:w="61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AF181B" w:rsidRDefault="00AF181B"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p w:rsidR="00752AC2" w:rsidRDefault="00752AC2"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қыс</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AF181B" w:rsidRDefault="00AF181B"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М1,6</w:t>
            </w:r>
            <w:r>
              <w:rPr>
                <w:rFonts w:ascii="Times New Roman" w:eastAsia="Times New Roman" w:hAnsi="Times New Roman" w:cs="Times New Roman"/>
                <w:sz w:val="24"/>
                <w:szCs w:val="24"/>
                <w:u w:val="single"/>
              </w:rPr>
              <w:t xml:space="preserve"> Cl47 SO₄36 [HCO₃17]</w:t>
            </w:r>
            <w:r>
              <w:rPr>
                <w:rFonts w:ascii="Times New Roman" w:eastAsia="Times New Roman" w:hAnsi="Times New Roman" w:cs="Times New Roman"/>
                <w:sz w:val="24"/>
                <w:szCs w:val="24"/>
              </w:rPr>
              <w:t xml:space="preserve"> рН8,1</w:t>
            </w:r>
          </w:p>
          <w:p w:rsidR="00752AC2" w:rsidRDefault="00752AC2"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Na63 Mg26 [Ca11]</w:t>
            </w:r>
          </w:p>
        </w:tc>
        <w:tc>
          <w:tcPr>
            <w:tcW w:w="2358"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AF181B" w:rsidRDefault="00AF181B"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сульфат - хлоридті, магний - натрийлі, әлсіз ашқылтым</w:t>
            </w:r>
          </w:p>
        </w:tc>
      </w:tr>
      <w:tr w:rsidR="002637D1" w:rsidTr="00AF181B">
        <w:trPr>
          <w:trHeight w:val="300"/>
        </w:trPr>
        <w:tc>
          <w:tcPr>
            <w:tcW w:w="615" w:type="pct"/>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c>
          <w:tcPr>
            <w:tcW w:w="2027"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М0,82</w:t>
            </w:r>
            <w:r>
              <w:rPr>
                <w:rFonts w:ascii="Times New Roman" w:eastAsia="Times New Roman" w:hAnsi="Times New Roman" w:cs="Times New Roman"/>
                <w:sz w:val="24"/>
                <w:szCs w:val="24"/>
                <w:u w:val="single"/>
              </w:rPr>
              <w:t xml:space="preserve"> SO₄86 [Cl8]</w:t>
            </w:r>
            <w:r>
              <w:rPr>
                <w:rFonts w:ascii="Times New Roman" w:eastAsia="Times New Roman" w:hAnsi="Times New Roman" w:cs="Times New Roman"/>
                <w:sz w:val="24"/>
                <w:szCs w:val="24"/>
              </w:rPr>
              <w:t xml:space="preserve"> рН7,9</w:t>
            </w:r>
          </w:p>
        </w:tc>
        <w:tc>
          <w:tcPr>
            <w:tcW w:w="2358"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сульфатты, магний - натрийлі, тұщы</w:t>
            </w:r>
          </w:p>
        </w:tc>
      </w:tr>
      <w:tr w:rsidR="002637D1" w:rsidTr="00AF181B">
        <w:trPr>
          <w:trHeight w:val="300"/>
        </w:trPr>
        <w:tc>
          <w:tcPr>
            <w:tcW w:w="61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жаз</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Na67 Mg31</w:t>
            </w:r>
          </w:p>
        </w:tc>
        <w:tc>
          <w:tcPr>
            <w:tcW w:w="2358"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rPr>
                <w:rFonts w:ascii="Times New Roman" w:eastAsia="Times New Roman" w:hAnsi="Times New Roman" w:cs="Times New Roman"/>
                <w:sz w:val="24"/>
                <w:szCs w:val="24"/>
              </w:rPr>
            </w:pPr>
          </w:p>
        </w:tc>
      </w:tr>
      <w:tr w:rsidR="00752AC2" w:rsidTr="00AF181B">
        <w:trPr>
          <w:trHeight w:val="300"/>
        </w:trPr>
        <w:tc>
          <w:tcPr>
            <w:tcW w:w="61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752AC2" w:rsidRDefault="00752AC2" w:rsidP="00752AC2">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p w:rsidR="00752AC2" w:rsidRPr="00752AC2" w:rsidRDefault="00752AC2" w:rsidP="00752AC2">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қыс</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752AC2" w:rsidRPr="00944D25" w:rsidRDefault="00752AC2" w:rsidP="00752AC2">
            <w:pPr>
              <w:widowControl w:val="0"/>
              <w:spacing w:after="0" w:line="240" w:lineRule="auto"/>
              <w:jc w:val="center"/>
              <w:rPr>
                <w:rFonts w:ascii="Times New Roman" w:eastAsia="Times New Roman" w:hAnsi="Times New Roman" w:cs="Times New Roman"/>
                <w:sz w:val="24"/>
                <w:szCs w:val="24"/>
                <w:lang w:val="kk-KZ"/>
              </w:rPr>
            </w:pPr>
            <w:r w:rsidRPr="00944D25">
              <w:rPr>
                <w:rFonts w:ascii="Times New Roman" w:eastAsia="Times New Roman" w:hAnsi="Times New Roman" w:cs="Times New Roman"/>
                <w:sz w:val="24"/>
                <w:szCs w:val="24"/>
                <w:lang w:val="kk-KZ"/>
              </w:rPr>
              <w:t xml:space="preserve">М1,1 </w:t>
            </w:r>
            <w:r w:rsidRPr="00944D25">
              <w:rPr>
                <w:rFonts w:ascii="Times New Roman" w:eastAsia="Times New Roman" w:hAnsi="Times New Roman" w:cs="Times New Roman"/>
                <w:sz w:val="24"/>
                <w:szCs w:val="24"/>
                <w:u w:val="single"/>
                <w:lang w:val="kk-KZ"/>
              </w:rPr>
              <w:t>HCO₃43 Cl38</w:t>
            </w:r>
            <w:r w:rsidRPr="00944D25">
              <w:rPr>
                <w:rFonts w:ascii="Times New Roman" w:eastAsia="Times New Roman" w:hAnsi="Times New Roman" w:cs="Times New Roman"/>
                <w:sz w:val="24"/>
                <w:szCs w:val="24"/>
                <w:lang w:val="kk-KZ"/>
              </w:rPr>
              <w:t xml:space="preserve"> </w:t>
            </w:r>
            <w:r w:rsidRPr="00944D25">
              <w:rPr>
                <w:rFonts w:ascii="Times New Roman" w:eastAsia="Times New Roman" w:hAnsi="Times New Roman" w:cs="Times New Roman"/>
                <w:sz w:val="24"/>
                <w:szCs w:val="24"/>
                <w:u w:val="single"/>
                <w:lang w:val="kk-KZ"/>
              </w:rPr>
              <w:t>[SO₄18]</w:t>
            </w:r>
            <w:r w:rsidRPr="00944D25">
              <w:rPr>
                <w:rFonts w:ascii="Times New Roman" w:eastAsia="Times New Roman" w:hAnsi="Times New Roman" w:cs="Times New Roman"/>
                <w:sz w:val="24"/>
                <w:szCs w:val="24"/>
                <w:lang w:val="kk-KZ"/>
              </w:rPr>
              <w:t xml:space="preserve">  рН8,1</w:t>
            </w:r>
          </w:p>
          <w:p w:rsidR="00752AC2" w:rsidRDefault="00752AC2" w:rsidP="00752AC2">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Na72 [Ca16 Mg12]</w:t>
            </w:r>
          </w:p>
        </w:tc>
        <w:tc>
          <w:tcPr>
            <w:tcW w:w="2358"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752AC2" w:rsidRDefault="00752AC2" w:rsidP="00752AC2">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хлорид - гидрокарбонатты, натрийлі, әлсіз ашқылтым</w:t>
            </w:r>
          </w:p>
        </w:tc>
      </w:tr>
      <w:tr w:rsidR="002637D1" w:rsidTr="00AF181B">
        <w:trPr>
          <w:trHeight w:val="300"/>
        </w:trPr>
        <w:tc>
          <w:tcPr>
            <w:tcW w:w="615" w:type="pct"/>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c>
          <w:tcPr>
            <w:tcW w:w="2027"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М0,81</w:t>
            </w:r>
            <w:r>
              <w:rPr>
                <w:rFonts w:ascii="Times New Roman" w:eastAsia="Times New Roman" w:hAnsi="Times New Roman" w:cs="Times New Roman"/>
                <w:sz w:val="24"/>
                <w:szCs w:val="24"/>
                <w:u w:val="single"/>
              </w:rPr>
              <w:t xml:space="preserve">  SO₄84 [Cl10 HCO₃5] </w:t>
            </w:r>
            <w:r>
              <w:rPr>
                <w:rFonts w:ascii="Times New Roman" w:eastAsia="Times New Roman" w:hAnsi="Times New Roman" w:cs="Times New Roman"/>
                <w:sz w:val="24"/>
                <w:szCs w:val="24"/>
              </w:rPr>
              <w:t xml:space="preserve"> рН7,9</w:t>
            </w:r>
          </w:p>
        </w:tc>
        <w:tc>
          <w:tcPr>
            <w:tcW w:w="2358" w:type="pct"/>
            <w:tcBorders>
              <w:top w:val="nil"/>
              <w:left w:val="nil"/>
              <w:bottom w:val="nil"/>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сульфатты, магний - натрийлі, тұщы</w:t>
            </w:r>
          </w:p>
        </w:tc>
      </w:tr>
      <w:tr w:rsidR="002637D1" w:rsidTr="00AF181B">
        <w:trPr>
          <w:trHeight w:val="300"/>
        </w:trPr>
        <w:tc>
          <w:tcPr>
            <w:tcW w:w="61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жаз</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Na68 Mg30</w:t>
            </w:r>
          </w:p>
        </w:tc>
        <w:tc>
          <w:tcPr>
            <w:tcW w:w="2358"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2637D1" w:rsidRDefault="002637D1" w:rsidP="00AF181B">
            <w:pPr>
              <w:widowControl w:val="0"/>
              <w:spacing w:after="0" w:line="240" w:lineRule="auto"/>
              <w:rPr>
                <w:rFonts w:ascii="Times New Roman" w:eastAsia="Times New Roman" w:hAnsi="Times New Roman" w:cs="Times New Roman"/>
                <w:sz w:val="24"/>
                <w:szCs w:val="24"/>
              </w:rPr>
            </w:pPr>
          </w:p>
        </w:tc>
      </w:tr>
      <w:tr w:rsidR="00752AC2" w:rsidTr="00AF181B">
        <w:trPr>
          <w:trHeight w:val="300"/>
        </w:trPr>
        <w:tc>
          <w:tcPr>
            <w:tcW w:w="61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752AC2" w:rsidRDefault="00752AC2" w:rsidP="00752AC2">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p w:rsidR="00752AC2" w:rsidRDefault="00752AC2" w:rsidP="00752AC2">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қыс</w:t>
            </w:r>
          </w:p>
        </w:tc>
        <w:tc>
          <w:tcPr>
            <w:tcW w:w="2027"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752AC2" w:rsidRDefault="00752AC2" w:rsidP="00752AC2">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М1,6 </w:t>
            </w:r>
            <w:r>
              <w:rPr>
                <w:rFonts w:ascii="Times New Roman" w:eastAsia="Times New Roman" w:hAnsi="Times New Roman" w:cs="Times New Roman"/>
                <w:sz w:val="24"/>
                <w:szCs w:val="24"/>
                <w:u w:val="single"/>
              </w:rPr>
              <w:t xml:space="preserve"> Cl48 HCO₃38 [SO₄14]  </w:t>
            </w:r>
            <w:r>
              <w:rPr>
                <w:rFonts w:ascii="Times New Roman" w:eastAsia="Times New Roman" w:hAnsi="Times New Roman" w:cs="Times New Roman"/>
                <w:sz w:val="24"/>
                <w:szCs w:val="24"/>
              </w:rPr>
              <w:t xml:space="preserve"> рН8,1</w:t>
            </w:r>
          </w:p>
          <w:p w:rsidR="00752AC2" w:rsidRDefault="00752AC2" w:rsidP="00752AC2">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Na55 Mg32 [Ca13]</w:t>
            </w:r>
          </w:p>
        </w:tc>
        <w:tc>
          <w:tcPr>
            <w:tcW w:w="2358" w:type="pct"/>
            <w:tcBorders>
              <w:top w:val="nil"/>
              <w:left w:val="nil"/>
              <w:bottom w:val="single" w:sz="5" w:space="0" w:color="000000"/>
              <w:right w:val="single" w:sz="5" w:space="0" w:color="000000"/>
            </w:tcBorders>
            <w:shd w:val="clear" w:color="auto" w:fill="auto"/>
            <w:tcMar>
              <w:top w:w="0" w:type="dxa"/>
              <w:left w:w="100" w:type="dxa"/>
              <w:bottom w:w="0" w:type="dxa"/>
              <w:right w:w="100" w:type="dxa"/>
            </w:tcMar>
          </w:tcPr>
          <w:p w:rsidR="00752AC2" w:rsidRDefault="00752AC2" w:rsidP="00752AC2">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гидрокарбонат – хлоридті, магний - натрийлі, әлсіз ашқылтым</w:t>
            </w:r>
          </w:p>
        </w:tc>
      </w:tr>
    </w:tbl>
    <w:p w:rsidR="00C94B60" w:rsidRDefault="00C94B60" w:rsidP="00717AD4">
      <w:pPr>
        <w:widowControl w:val="0"/>
        <w:spacing w:after="0" w:line="240" w:lineRule="auto"/>
        <w:ind w:firstLine="700"/>
        <w:jc w:val="both"/>
        <w:rPr>
          <w:rFonts w:ascii="Times New Roman" w:eastAsia="Times New Roman" w:hAnsi="Times New Roman" w:cs="Times New Roman"/>
          <w:sz w:val="28"/>
          <w:szCs w:val="28"/>
        </w:rPr>
      </w:pPr>
    </w:p>
    <w:p w:rsidR="002637D1" w:rsidRDefault="002637D1" w:rsidP="00717AD4">
      <w:pPr>
        <w:widowControl w:val="0"/>
        <w:spacing w:after="0"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2015 - 2021 жылдың жаз мезгіліндегі зерттеу нәтижесі магний - натрийлі сульфатты, сәйкесінше әлсіз тұщы және тұщы су деңгейлерін көрсетті. Көл суының қысқы сынамаларының жылдар бойынша өзгерісі байқалады. 2019 жылы судың химиялық құрамы магний - натрийлі,  сульфатты - хлоридтан, 2020 жылы натрийлі, хлоридті-гидрокарбонатқа және 2021 жылы  магний - натрийлі,  гидрокарбонатты - хлоридті, әлсіз ашқылтым су дәрежесіне ауысып отырған.</w:t>
      </w:r>
    </w:p>
    <w:p w:rsidR="002637D1" w:rsidRDefault="002637D1" w:rsidP="00717AD4">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Шалқар көлінің жазғы және қысқы маусымдағы зерттеулері 15 - кестеде көрсетілгендей</w:t>
      </w:r>
      <w:r w:rsidR="00C469F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аниондарына сәйкес – хлорид класы, катиондары бойынша – натрий тобы және І типіне жатып</w:t>
      </w:r>
      <w:r w:rsidR="00953AE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HCO</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vertAlign w:val="superscript"/>
        </w:rPr>
        <w:t>-</w:t>
      </w:r>
      <w:r>
        <w:rPr>
          <w:rFonts w:ascii="Times New Roman" w:eastAsia="Times New Roman" w:hAnsi="Times New Roman" w:cs="Times New Roman"/>
          <w:sz w:val="28"/>
          <w:szCs w:val="28"/>
        </w:rPr>
        <w:t xml:space="preserve"> &gt; Ca</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Mg</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арақат</w:t>
      </w:r>
      <w:r w:rsidR="00DC2D8E">
        <w:rPr>
          <w:rFonts w:ascii="Times New Roman" w:eastAsia="Times New Roman" w:hAnsi="Times New Roman" w:cs="Times New Roman"/>
          <w:sz w:val="28"/>
          <w:szCs w:val="28"/>
        </w:rPr>
        <w:t>ынасымен сипатталады</w:t>
      </w:r>
      <w:r>
        <w:rPr>
          <w:rFonts w:ascii="Times New Roman" w:eastAsia="Times New Roman" w:hAnsi="Times New Roman" w:cs="Times New Roman"/>
          <w:sz w:val="28"/>
          <w:szCs w:val="28"/>
        </w:rPr>
        <w:t xml:space="preserve">. Гидрохимиялық параметрлері негізінде көл суының </w:t>
      </w:r>
      <w:r w:rsidR="006B46EA">
        <w:rPr>
          <w:rFonts w:ascii="Times New Roman" w:eastAsia="Times New Roman" w:hAnsi="Times New Roman" w:cs="Times New Roman"/>
          <w:sz w:val="28"/>
          <w:szCs w:val="28"/>
          <w:lang w:val="kk-KZ"/>
        </w:rPr>
        <w:t xml:space="preserve">М.Г. </w:t>
      </w:r>
      <w:r>
        <w:rPr>
          <w:rFonts w:ascii="Times New Roman" w:eastAsia="Times New Roman" w:hAnsi="Times New Roman" w:cs="Times New Roman"/>
          <w:sz w:val="28"/>
          <w:szCs w:val="28"/>
        </w:rPr>
        <w:t>Курлов формуласы анықталып, зерттеудің барлық кезеңдерінде натрий хлоридті, ащы су дәрежесін көрсетті.</w:t>
      </w:r>
    </w:p>
    <w:p w:rsidR="00C00F76" w:rsidRDefault="00C00F76" w:rsidP="00717AD4">
      <w:pPr>
        <w:widowControl w:val="0"/>
        <w:spacing w:after="0" w:line="240" w:lineRule="auto"/>
        <w:ind w:firstLine="720"/>
        <w:jc w:val="both"/>
        <w:rPr>
          <w:rFonts w:ascii="Times New Roman" w:eastAsia="Times New Roman" w:hAnsi="Times New Roman" w:cs="Times New Roman"/>
          <w:sz w:val="28"/>
          <w:szCs w:val="28"/>
        </w:rPr>
      </w:pPr>
    </w:p>
    <w:p w:rsidR="00F47A2B" w:rsidRDefault="00F47A2B" w:rsidP="00717AD4">
      <w:pPr>
        <w:widowControl w:val="0"/>
        <w:spacing w:after="0" w:line="240" w:lineRule="auto"/>
        <w:jc w:val="both"/>
        <w:rPr>
          <w:rFonts w:ascii="Times New Roman" w:eastAsia="Times New Roman" w:hAnsi="Times New Roman" w:cs="Times New Roman"/>
          <w:sz w:val="28"/>
          <w:szCs w:val="28"/>
        </w:rPr>
      </w:pPr>
    </w:p>
    <w:p w:rsidR="00F47A2B" w:rsidRDefault="00F47A2B" w:rsidP="00717AD4">
      <w:pPr>
        <w:widowControl w:val="0"/>
        <w:spacing w:after="0" w:line="240" w:lineRule="auto"/>
        <w:jc w:val="both"/>
        <w:rPr>
          <w:rFonts w:ascii="Times New Roman" w:eastAsia="Times New Roman" w:hAnsi="Times New Roman" w:cs="Times New Roman"/>
          <w:sz w:val="28"/>
          <w:szCs w:val="28"/>
        </w:rPr>
      </w:pPr>
    </w:p>
    <w:p w:rsidR="002637D1" w:rsidRDefault="002637D1" w:rsidP="00F47A2B">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Кесте 15 – Шалқар көліндегі 2014-2021 жылдардағы судың тұздану дәрежесі мен химизмі.</w:t>
      </w:r>
    </w:p>
    <w:tbl>
      <w:tblPr>
        <w:tblW w:w="9456" w:type="dxa"/>
        <w:tblInd w:w="-106" w:type="dxa"/>
        <w:tblBorders>
          <w:top w:val="nil"/>
          <w:left w:val="nil"/>
          <w:bottom w:val="nil"/>
          <w:right w:val="nil"/>
          <w:insideH w:val="nil"/>
          <w:insideV w:val="nil"/>
        </w:tblBorders>
        <w:tblLayout w:type="fixed"/>
        <w:tblLook w:val="0600" w:firstRow="0" w:lastRow="0" w:firstColumn="0" w:lastColumn="0" w:noHBand="1" w:noVBand="1"/>
      </w:tblPr>
      <w:tblGrid>
        <w:gridCol w:w="1635"/>
        <w:gridCol w:w="4125"/>
        <w:gridCol w:w="3696"/>
      </w:tblGrid>
      <w:tr w:rsidR="002637D1" w:rsidTr="00D7111E">
        <w:trPr>
          <w:trHeight w:val="435"/>
        </w:trPr>
        <w:tc>
          <w:tcPr>
            <w:tcW w:w="163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2637D1" w:rsidRPr="00122D61" w:rsidRDefault="002637D1" w:rsidP="008F4062">
            <w:pPr>
              <w:spacing w:after="0" w:line="240" w:lineRule="auto"/>
              <w:jc w:val="center"/>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Жылдар</w:t>
            </w:r>
          </w:p>
        </w:tc>
        <w:tc>
          <w:tcPr>
            <w:tcW w:w="412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2637D1" w:rsidRPr="00122D61" w:rsidRDefault="002637D1" w:rsidP="008F4062">
            <w:pPr>
              <w:spacing w:after="0" w:line="240" w:lineRule="auto"/>
              <w:jc w:val="center"/>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Курлов формуласы</w:t>
            </w:r>
          </w:p>
        </w:tc>
        <w:tc>
          <w:tcPr>
            <w:tcW w:w="369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2637D1" w:rsidRPr="00122D61" w:rsidRDefault="002637D1" w:rsidP="008F4062">
            <w:pPr>
              <w:spacing w:after="0" w:line="240" w:lineRule="auto"/>
              <w:jc w:val="center"/>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Тұздану дәрежесі мен химизмі</w:t>
            </w:r>
          </w:p>
        </w:tc>
      </w:tr>
      <w:tr w:rsidR="002637D1" w:rsidTr="008F4062">
        <w:trPr>
          <w:trHeight w:val="567"/>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2014</w:t>
            </w:r>
          </w:p>
        </w:tc>
        <w:tc>
          <w:tcPr>
            <w:tcW w:w="4125" w:type="dxa"/>
            <w:tcBorders>
              <w:top w:val="nil"/>
              <w:left w:val="nil"/>
              <w:bottom w:val="single" w:sz="5" w:space="0" w:color="000000"/>
              <w:right w:val="nil"/>
            </w:tcBorders>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6,2 </w:t>
            </w:r>
            <w:r w:rsidRPr="00122D61">
              <w:rPr>
                <w:rFonts w:ascii="Times New Roman" w:eastAsia="Times New Roman" w:hAnsi="Times New Roman" w:cs="Times New Roman"/>
                <w:sz w:val="24"/>
                <w:szCs w:val="24"/>
                <w:u w:val="single"/>
              </w:rPr>
              <w:t>Cl 81 [HCO₃ 17]</w:t>
            </w:r>
            <w:r w:rsidRPr="00122D61">
              <w:rPr>
                <w:rFonts w:ascii="Times New Roman" w:eastAsia="Times New Roman" w:hAnsi="Times New Roman" w:cs="Times New Roman"/>
                <w:sz w:val="24"/>
                <w:szCs w:val="24"/>
              </w:rPr>
              <w:t xml:space="preserve"> рН 8,4</w:t>
            </w:r>
          </w:p>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Na 92 [Mg 7]</w:t>
            </w:r>
          </w:p>
        </w:tc>
        <w:tc>
          <w:tcPr>
            <w:tcW w:w="3696"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8F4062">
        <w:trPr>
          <w:trHeight w:val="209"/>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2015</w:t>
            </w:r>
          </w:p>
        </w:tc>
        <w:tc>
          <w:tcPr>
            <w:tcW w:w="4125" w:type="dxa"/>
            <w:tcBorders>
              <w:top w:val="nil"/>
              <w:left w:val="nil"/>
              <w:bottom w:val="nil"/>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6,5 </w:t>
            </w:r>
            <w:r w:rsidRPr="00122D61">
              <w:rPr>
                <w:rFonts w:ascii="Times New Roman" w:eastAsia="Times New Roman" w:hAnsi="Times New Roman" w:cs="Times New Roman"/>
                <w:sz w:val="24"/>
                <w:szCs w:val="24"/>
                <w:u w:val="single"/>
              </w:rPr>
              <w:t>Cl 64 [HCO₃ 18 SO₄17]</w:t>
            </w:r>
            <w:r w:rsidRPr="00122D61">
              <w:rPr>
                <w:rFonts w:ascii="Times New Roman" w:eastAsia="Times New Roman" w:hAnsi="Times New Roman" w:cs="Times New Roman"/>
                <w:sz w:val="24"/>
                <w:szCs w:val="24"/>
              </w:rPr>
              <w:t xml:space="preserve">  рН 8,1</w:t>
            </w:r>
          </w:p>
        </w:tc>
        <w:tc>
          <w:tcPr>
            <w:tcW w:w="3696" w:type="dxa"/>
            <w:vMerge w:val="restar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752AC2">
        <w:trPr>
          <w:trHeight w:val="20"/>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c>
          <w:tcPr>
            <w:tcW w:w="4125" w:type="dxa"/>
            <w:tcBorders>
              <w:top w:val="nil"/>
              <w:left w:val="nil"/>
              <w:bottom w:val="single" w:sz="5" w:space="0" w:color="000000"/>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Na 87 [Mg 12]</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r>
      <w:tr w:rsidR="002637D1" w:rsidTr="008F4062">
        <w:trPr>
          <w:trHeight w:val="294"/>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2016</w:t>
            </w:r>
          </w:p>
        </w:tc>
        <w:tc>
          <w:tcPr>
            <w:tcW w:w="4125" w:type="dxa"/>
            <w:tcBorders>
              <w:top w:val="nil"/>
              <w:left w:val="nil"/>
              <w:bottom w:val="nil"/>
              <w:right w:val="nil"/>
            </w:tcBorders>
            <w:shd w:val="clear" w:color="auto" w:fill="auto"/>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5,5 </w:t>
            </w:r>
            <w:r w:rsidRPr="00122D61">
              <w:rPr>
                <w:rFonts w:ascii="Times New Roman" w:eastAsia="Times New Roman" w:hAnsi="Times New Roman" w:cs="Times New Roman"/>
                <w:sz w:val="24"/>
                <w:szCs w:val="24"/>
                <w:u w:val="single"/>
              </w:rPr>
              <w:t>Cl 75 [HCO₃ 20 SO₄ 5]</w:t>
            </w:r>
            <w:r w:rsidRPr="00122D61">
              <w:rPr>
                <w:rFonts w:ascii="Times New Roman" w:eastAsia="Times New Roman" w:hAnsi="Times New Roman" w:cs="Times New Roman"/>
                <w:sz w:val="24"/>
                <w:szCs w:val="24"/>
              </w:rPr>
              <w:t xml:space="preserve"> рН 7,9</w:t>
            </w:r>
          </w:p>
        </w:tc>
        <w:tc>
          <w:tcPr>
            <w:tcW w:w="3696" w:type="dxa"/>
            <w:vMerge w:val="restart"/>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752AC2">
        <w:trPr>
          <w:trHeight w:val="195"/>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c>
          <w:tcPr>
            <w:tcW w:w="4125" w:type="dxa"/>
            <w:tcBorders>
              <w:top w:val="nil"/>
              <w:left w:val="nil"/>
              <w:bottom w:val="single" w:sz="5" w:space="0" w:color="000000"/>
              <w:right w:val="nil"/>
            </w:tcBorders>
            <w:shd w:val="clear" w:color="auto" w:fill="auto"/>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Na 85 [Mg 13]</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r>
      <w:tr w:rsidR="002637D1" w:rsidTr="008F4062">
        <w:trPr>
          <w:trHeight w:val="288"/>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2017</w:t>
            </w:r>
          </w:p>
        </w:tc>
        <w:tc>
          <w:tcPr>
            <w:tcW w:w="4125" w:type="dxa"/>
            <w:tcBorders>
              <w:top w:val="nil"/>
              <w:left w:val="nil"/>
              <w:bottom w:val="nil"/>
              <w:right w:val="nil"/>
            </w:tcBorders>
            <w:shd w:val="clear" w:color="auto" w:fill="auto"/>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6,5 </w:t>
            </w:r>
            <w:r w:rsidRPr="00122D61">
              <w:rPr>
                <w:rFonts w:ascii="Times New Roman" w:eastAsia="Times New Roman" w:hAnsi="Times New Roman" w:cs="Times New Roman"/>
                <w:sz w:val="24"/>
                <w:szCs w:val="24"/>
                <w:u w:val="single"/>
              </w:rPr>
              <w:t>Cl 73 [HCO₃ 15 SO₄ 12]</w:t>
            </w:r>
            <w:r w:rsidRPr="00122D61">
              <w:rPr>
                <w:rFonts w:ascii="Times New Roman" w:eastAsia="Times New Roman" w:hAnsi="Times New Roman" w:cs="Times New Roman"/>
                <w:sz w:val="24"/>
                <w:szCs w:val="24"/>
              </w:rPr>
              <w:t xml:space="preserve"> рН 9,18</w:t>
            </w:r>
          </w:p>
        </w:tc>
        <w:tc>
          <w:tcPr>
            <w:tcW w:w="3696" w:type="dxa"/>
            <w:vMerge w:val="restart"/>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8F4062">
        <w:trPr>
          <w:trHeight w:val="189"/>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c>
          <w:tcPr>
            <w:tcW w:w="4125" w:type="dxa"/>
            <w:tcBorders>
              <w:top w:val="nil"/>
              <w:left w:val="nil"/>
              <w:bottom w:val="single" w:sz="5" w:space="0" w:color="000000"/>
              <w:right w:val="nil"/>
            </w:tcBorders>
            <w:shd w:val="clear" w:color="auto" w:fill="auto"/>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Na 85 [Mg 14]</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r>
      <w:tr w:rsidR="002637D1" w:rsidTr="008F4062">
        <w:trPr>
          <w:trHeight w:val="214"/>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2018</w:t>
            </w:r>
          </w:p>
        </w:tc>
        <w:tc>
          <w:tcPr>
            <w:tcW w:w="4125" w:type="dxa"/>
            <w:tcBorders>
              <w:top w:val="nil"/>
              <w:left w:val="nil"/>
              <w:bottom w:val="nil"/>
              <w:right w:val="nil"/>
            </w:tcBorders>
            <w:shd w:val="clear" w:color="auto" w:fill="auto"/>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6,2 </w:t>
            </w:r>
            <w:r w:rsidRPr="00122D61">
              <w:rPr>
                <w:rFonts w:ascii="Times New Roman" w:eastAsia="Times New Roman" w:hAnsi="Times New Roman" w:cs="Times New Roman"/>
                <w:sz w:val="24"/>
                <w:szCs w:val="24"/>
                <w:u w:val="single"/>
              </w:rPr>
              <w:t xml:space="preserve">Cl 76 [HCO₃ 20 SO₄ 5] </w:t>
            </w:r>
            <w:r w:rsidRPr="00122D61">
              <w:rPr>
                <w:rFonts w:ascii="Times New Roman" w:eastAsia="Times New Roman" w:hAnsi="Times New Roman" w:cs="Times New Roman"/>
                <w:sz w:val="24"/>
                <w:szCs w:val="24"/>
              </w:rPr>
              <w:t xml:space="preserve"> рН 8,3</w:t>
            </w:r>
          </w:p>
        </w:tc>
        <w:tc>
          <w:tcPr>
            <w:tcW w:w="3696" w:type="dxa"/>
            <w:vMerge w:val="restart"/>
            <w:tcBorders>
              <w:top w:val="nil"/>
              <w:left w:val="single" w:sz="5" w:space="0" w:color="000000"/>
              <w:bottom w:val="single" w:sz="5" w:space="0" w:color="000000"/>
              <w:right w:val="single" w:sz="5" w:space="0" w:color="000000"/>
            </w:tcBorders>
            <w:shd w:val="clear" w:color="auto" w:fill="auto"/>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8F4062">
        <w:trPr>
          <w:trHeight w:val="272"/>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c>
          <w:tcPr>
            <w:tcW w:w="4125" w:type="dxa"/>
            <w:tcBorders>
              <w:top w:val="nil"/>
              <w:left w:val="nil"/>
              <w:bottom w:val="single" w:sz="5" w:space="0" w:color="000000"/>
              <w:right w:val="nil"/>
            </w:tcBorders>
            <w:shd w:val="clear" w:color="auto" w:fill="auto"/>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Na 86 [Mg 13]</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r>
      <w:tr w:rsidR="002637D1" w:rsidTr="008F4062">
        <w:trPr>
          <w:trHeight w:val="167"/>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2019</w:t>
            </w:r>
          </w:p>
        </w:tc>
        <w:tc>
          <w:tcPr>
            <w:tcW w:w="4125" w:type="dxa"/>
            <w:tcBorders>
              <w:top w:val="nil"/>
              <w:left w:val="nil"/>
              <w:bottom w:val="nil"/>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5,5 </w:t>
            </w:r>
            <w:r w:rsidRPr="00122D61">
              <w:rPr>
                <w:rFonts w:ascii="Times New Roman" w:eastAsia="Times New Roman" w:hAnsi="Times New Roman" w:cs="Times New Roman"/>
                <w:sz w:val="24"/>
                <w:szCs w:val="24"/>
                <w:u w:val="single"/>
              </w:rPr>
              <w:t>Cl 80 [HCO₃12 SO₄7]</w:t>
            </w:r>
            <w:r w:rsidRPr="00122D61">
              <w:rPr>
                <w:rFonts w:ascii="Times New Roman" w:eastAsia="Times New Roman" w:hAnsi="Times New Roman" w:cs="Times New Roman"/>
                <w:sz w:val="24"/>
                <w:szCs w:val="24"/>
              </w:rPr>
              <w:t xml:space="preserve"> рН 8,9</w:t>
            </w:r>
          </w:p>
        </w:tc>
        <w:tc>
          <w:tcPr>
            <w:tcW w:w="3696" w:type="dxa"/>
            <w:vMerge w:val="restar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8F4062">
        <w:trPr>
          <w:trHeight w:val="84"/>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жаз</w:t>
            </w:r>
          </w:p>
        </w:tc>
        <w:tc>
          <w:tcPr>
            <w:tcW w:w="4125" w:type="dxa"/>
            <w:tcBorders>
              <w:top w:val="nil"/>
              <w:left w:val="nil"/>
              <w:bottom w:val="single" w:sz="5" w:space="0" w:color="000000"/>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Na 74 [Mg 14 Ca 12]</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r>
      <w:tr w:rsidR="002637D1" w:rsidTr="008F4062">
        <w:trPr>
          <w:trHeight w:val="108"/>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2019</w:t>
            </w:r>
          </w:p>
        </w:tc>
        <w:tc>
          <w:tcPr>
            <w:tcW w:w="4125" w:type="dxa"/>
            <w:tcBorders>
              <w:top w:val="nil"/>
              <w:left w:val="nil"/>
              <w:bottom w:val="nil"/>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5,0 </w:t>
            </w:r>
            <w:r w:rsidRPr="00122D61">
              <w:rPr>
                <w:rFonts w:ascii="Times New Roman" w:eastAsia="Times New Roman" w:hAnsi="Times New Roman" w:cs="Times New Roman"/>
                <w:sz w:val="24"/>
                <w:szCs w:val="24"/>
                <w:u w:val="single"/>
              </w:rPr>
              <w:t>Cl 74 [HCO₃15 SO₄11]</w:t>
            </w:r>
            <w:r w:rsidRPr="00122D61">
              <w:rPr>
                <w:rFonts w:ascii="Times New Roman" w:eastAsia="Times New Roman" w:hAnsi="Times New Roman" w:cs="Times New Roman"/>
                <w:sz w:val="24"/>
                <w:szCs w:val="24"/>
              </w:rPr>
              <w:t xml:space="preserve"> рН 8,73</w:t>
            </w:r>
          </w:p>
        </w:tc>
        <w:tc>
          <w:tcPr>
            <w:tcW w:w="3696" w:type="dxa"/>
            <w:vMerge w:val="restar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8F4062">
        <w:trPr>
          <w:trHeight w:val="165"/>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қыс</w:t>
            </w:r>
          </w:p>
        </w:tc>
        <w:tc>
          <w:tcPr>
            <w:tcW w:w="4125" w:type="dxa"/>
            <w:tcBorders>
              <w:top w:val="nil"/>
              <w:left w:val="nil"/>
              <w:bottom w:val="single" w:sz="5" w:space="0" w:color="000000"/>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w:t>
            </w:r>
            <w:r w:rsidRPr="00122D61">
              <w:rPr>
                <w:rFonts w:ascii="Times New Roman" w:eastAsia="Times New Roman" w:hAnsi="Times New Roman" w:cs="Times New Roman"/>
                <w:sz w:val="24"/>
                <w:szCs w:val="24"/>
              </w:rPr>
              <w:tab/>
              <w:t>Na 71 [Mg 15 Ca 14]</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r>
      <w:tr w:rsidR="002637D1" w:rsidTr="008F4062">
        <w:trPr>
          <w:trHeight w:val="56"/>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2020</w:t>
            </w:r>
          </w:p>
        </w:tc>
        <w:tc>
          <w:tcPr>
            <w:tcW w:w="4125" w:type="dxa"/>
            <w:tcBorders>
              <w:top w:val="nil"/>
              <w:left w:val="nil"/>
              <w:bottom w:val="nil"/>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5,2 </w:t>
            </w:r>
            <w:r w:rsidRPr="00122D61">
              <w:rPr>
                <w:rFonts w:ascii="Times New Roman" w:eastAsia="Times New Roman" w:hAnsi="Times New Roman" w:cs="Times New Roman"/>
                <w:sz w:val="24"/>
                <w:szCs w:val="24"/>
                <w:u w:val="single"/>
              </w:rPr>
              <w:t>Cl 85 [HCO₃12]</w:t>
            </w:r>
            <w:r w:rsidRPr="00122D61">
              <w:rPr>
                <w:rFonts w:ascii="Times New Roman" w:eastAsia="Times New Roman" w:hAnsi="Times New Roman" w:cs="Times New Roman"/>
                <w:sz w:val="24"/>
                <w:szCs w:val="24"/>
              </w:rPr>
              <w:t xml:space="preserve"> рН 8,9</w:t>
            </w:r>
          </w:p>
        </w:tc>
        <w:tc>
          <w:tcPr>
            <w:tcW w:w="3696" w:type="dxa"/>
            <w:vMerge w:val="restar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8F4062">
        <w:trPr>
          <w:trHeight w:val="20"/>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жаз</w:t>
            </w:r>
          </w:p>
        </w:tc>
        <w:tc>
          <w:tcPr>
            <w:tcW w:w="4125" w:type="dxa"/>
            <w:tcBorders>
              <w:top w:val="nil"/>
              <w:left w:val="nil"/>
              <w:bottom w:val="single" w:sz="5" w:space="0" w:color="000000"/>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w:t>
            </w:r>
            <w:r w:rsidRPr="00122D61">
              <w:rPr>
                <w:rFonts w:ascii="Times New Roman" w:eastAsia="Times New Roman" w:hAnsi="Times New Roman" w:cs="Times New Roman"/>
                <w:sz w:val="24"/>
                <w:szCs w:val="24"/>
              </w:rPr>
              <w:tab/>
              <w:t>Na 79 [Mg 20]</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r>
      <w:tr w:rsidR="002637D1" w:rsidTr="008F4062">
        <w:trPr>
          <w:trHeight w:val="56"/>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2020</w:t>
            </w:r>
          </w:p>
        </w:tc>
        <w:tc>
          <w:tcPr>
            <w:tcW w:w="4125" w:type="dxa"/>
            <w:tcBorders>
              <w:top w:val="nil"/>
              <w:left w:val="nil"/>
              <w:bottom w:val="nil"/>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4,8 </w:t>
            </w:r>
            <w:r w:rsidRPr="00122D61">
              <w:rPr>
                <w:rFonts w:ascii="Times New Roman" w:eastAsia="Times New Roman" w:hAnsi="Times New Roman" w:cs="Times New Roman"/>
                <w:sz w:val="24"/>
                <w:szCs w:val="24"/>
                <w:u w:val="single"/>
              </w:rPr>
              <w:t>Cl 78 [HCO₃17 SO₄ 5]</w:t>
            </w:r>
            <w:r w:rsidRPr="00122D61">
              <w:rPr>
                <w:rFonts w:ascii="Times New Roman" w:eastAsia="Times New Roman" w:hAnsi="Times New Roman" w:cs="Times New Roman"/>
                <w:sz w:val="24"/>
                <w:szCs w:val="24"/>
              </w:rPr>
              <w:t xml:space="preserve"> рН 8,7</w:t>
            </w:r>
          </w:p>
        </w:tc>
        <w:tc>
          <w:tcPr>
            <w:tcW w:w="3696" w:type="dxa"/>
            <w:vMerge w:val="restar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8F4062">
        <w:trPr>
          <w:trHeight w:val="60"/>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қыс</w:t>
            </w:r>
          </w:p>
        </w:tc>
        <w:tc>
          <w:tcPr>
            <w:tcW w:w="4125" w:type="dxa"/>
            <w:tcBorders>
              <w:top w:val="nil"/>
              <w:left w:val="nil"/>
              <w:bottom w:val="single" w:sz="5" w:space="0" w:color="000000"/>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Na 77 [Ca 13 Mg 10]</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r>
      <w:tr w:rsidR="002637D1" w:rsidTr="008F4062">
        <w:trPr>
          <w:trHeight w:val="56"/>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2021</w:t>
            </w:r>
          </w:p>
        </w:tc>
        <w:tc>
          <w:tcPr>
            <w:tcW w:w="4125" w:type="dxa"/>
            <w:tcBorders>
              <w:top w:val="nil"/>
              <w:left w:val="nil"/>
              <w:bottom w:val="nil"/>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5,4 </w:t>
            </w:r>
            <w:r w:rsidRPr="00122D61">
              <w:rPr>
                <w:rFonts w:ascii="Times New Roman" w:eastAsia="Times New Roman" w:hAnsi="Times New Roman" w:cs="Times New Roman"/>
                <w:sz w:val="24"/>
                <w:szCs w:val="24"/>
                <w:u w:val="single"/>
              </w:rPr>
              <w:t>Cl 80 [HCO₃11 SO₄ 9]</w:t>
            </w:r>
            <w:r w:rsidRPr="00122D61">
              <w:rPr>
                <w:rFonts w:ascii="Times New Roman" w:eastAsia="Times New Roman" w:hAnsi="Times New Roman" w:cs="Times New Roman"/>
                <w:sz w:val="24"/>
                <w:szCs w:val="24"/>
              </w:rPr>
              <w:t xml:space="preserve"> рН 8,8</w:t>
            </w:r>
          </w:p>
        </w:tc>
        <w:tc>
          <w:tcPr>
            <w:tcW w:w="3696" w:type="dxa"/>
            <w:vMerge w:val="restar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8F4062">
        <w:trPr>
          <w:trHeight w:val="20"/>
        </w:trPr>
        <w:tc>
          <w:tcPr>
            <w:tcW w:w="1635" w:type="dxa"/>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жаз</w:t>
            </w:r>
          </w:p>
        </w:tc>
        <w:tc>
          <w:tcPr>
            <w:tcW w:w="4125" w:type="dxa"/>
            <w:tcBorders>
              <w:top w:val="nil"/>
              <w:left w:val="nil"/>
              <w:bottom w:val="single" w:sz="5" w:space="0" w:color="000000"/>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        </w:t>
            </w:r>
            <w:r w:rsidR="00077A9E">
              <w:rPr>
                <w:rFonts w:ascii="Times New Roman" w:eastAsia="Times New Roman" w:hAnsi="Times New Roman" w:cs="Times New Roman"/>
                <w:sz w:val="24"/>
                <w:szCs w:val="24"/>
                <w:lang w:val="kk-KZ"/>
              </w:rPr>
              <w:t xml:space="preserve"> </w:t>
            </w:r>
            <w:r w:rsidRPr="00122D61">
              <w:rPr>
                <w:rFonts w:ascii="Times New Roman" w:eastAsia="Times New Roman" w:hAnsi="Times New Roman" w:cs="Times New Roman"/>
                <w:sz w:val="24"/>
                <w:szCs w:val="24"/>
              </w:rPr>
              <w:t xml:space="preserve">  </w:t>
            </w:r>
            <w:r w:rsidRPr="00122D61">
              <w:rPr>
                <w:rFonts w:ascii="Times New Roman" w:eastAsia="Times New Roman" w:hAnsi="Times New Roman" w:cs="Times New Roman"/>
                <w:sz w:val="24"/>
                <w:szCs w:val="24"/>
              </w:rPr>
              <w:tab/>
              <w:t>Na 78 [Mg 20]</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p>
        </w:tc>
      </w:tr>
      <w:tr w:rsidR="002637D1" w:rsidTr="008F4062">
        <w:trPr>
          <w:trHeight w:val="56"/>
        </w:trPr>
        <w:tc>
          <w:tcPr>
            <w:tcW w:w="1635" w:type="dxa"/>
            <w:tcBorders>
              <w:top w:val="nil"/>
              <w:left w:val="single" w:sz="5" w:space="0" w:color="000000"/>
              <w:bottom w:val="nil"/>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2021</w:t>
            </w:r>
          </w:p>
        </w:tc>
        <w:tc>
          <w:tcPr>
            <w:tcW w:w="4125" w:type="dxa"/>
            <w:tcBorders>
              <w:top w:val="nil"/>
              <w:left w:val="nil"/>
              <w:bottom w:val="nil"/>
              <w:right w:val="nil"/>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 xml:space="preserve">М 4,7 </w:t>
            </w:r>
            <w:r w:rsidRPr="00122D61">
              <w:rPr>
                <w:rFonts w:ascii="Times New Roman" w:eastAsia="Times New Roman" w:hAnsi="Times New Roman" w:cs="Times New Roman"/>
                <w:sz w:val="24"/>
                <w:szCs w:val="24"/>
                <w:u w:val="single"/>
              </w:rPr>
              <w:t>Cl 84 [HCO₃15]</w:t>
            </w:r>
            <w:r w:rsidRPr="00122D61">
              <w:rPr>
                <w:rFonts w:ascii="Times New Roman" w:eastAsia="Times New Roman" w:hAnsi="Times New Roman" w:cs="Times New Roman"/>
                <w:sz w:val="24"/>
                <w:szCs w:val="24"/>
              </w:rPr>
              <w:t xml:space="preserve"> рН 8,7</w:t>
            </w:r>
          </w:p>
        </w:tc>
        <w:tc>
          <w:tcPr>
            <w:tcW w:w="3696" w:type="dxa"/>
            <w:vMerge w:val="restar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Pr="00122D61" w:rsidRDefault="002637D1" w:rsidP="008F4062">
            <w:pPr>
              <w:spacing w:after="0" w:line="240" w:lineRule="auto"/>
              <w:jc w:val="both"/>
              <w:rPr>
                <w:rFonts w:ascii="Times New Roman" w:eastAsia="Times New Roman" w:hAnsi="Times New Roman" w:cs="Times New Roman"/>
                <w:sz w:val="24"/>
                <w:szCs w:val="24"/>
              </w:rPr>
            </w:pPr>
            <w:r w:rsidRPr="00122D61">
              <w:rPr>
                <w:rFonts w:ascii="Times New Roman" w:eastAsia="Times New Roman" w:hAnsi="Times New Roman" w:cs="Times New Roman"/>
                <w:sz w:val="24"/>
                <w:szCs w:val="24"/>
              </w:rPr>
              <w:t>хлоридті, натрийлі, ащы</w:t>
            </w:r>
          </w:p>
        </w:tc>
      </w:tr>
      <w:tr w:rsidR="002637D1" w:rsidTr="008F4062">
        <w:trPr>
          <w:trHeight w:val="20"/>
        </w:trPr>
        <w:tc>
          <w:tcPr>
            <w:tcW w:w="1635" w:type="dxa"/>
            <w:tcBorders>
              <w:top w:val="nil"/>
              <w:left w:val="single" w:sz="5" w:space="0" w:color="000000"/>
              <w:bottom w:val="single" w:sz="5" w:space="0" w:color="000000"/>
              <w:right w:val="nil"/>
            </w:tcBorders>
            <w:shd w:val="clear" w:color="auto" w:fill="FFFFFF"/>
            <w:tcMar>
              <w:top w:w="0" w:type="dxa"/>
              <w:left w:w="100" w:type="dxa"/>
              <w:bottom w:w="0" w:type="dxa"/>
              <w:right w:w="100" w:type="dxa"/>
            </w:tcMar>
            <w:vAlign w:val="bottom"/>
          </w:tcPr>
          <w:p w:rsidR="002637D1" w:rsidRDefault="002637D1" w:rsidP="008F4062">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қыс</w:t>
            </w:r>
          </w:p>
        </w:tc>
        <w:tc>
          <w:tcPr>
            <w:tcW w:w="4125" w:type="dxa"/>
            <w:tcBorders>
              <w:top w:val="nil"/>
              <w:left w:val="single" w:sz="5" w:space="0" w:color="000000"/>
              <w:bottom w:val="single" w:sz="5" w:space="0" w:color="000000"/>
              <w:right w:val="nil"/>
            </w:tcBorders>
            <w:shd w:val="clear" w:color="auto" w:fill="FFFFFF"/>
            <w:tcMar>
              <w:top w:w="0" w:type="dxa"/>
              <w:left w:w="100" w:type="dxa"/>
              <w:bottom w:w="0" w:type="dxa"/>
              <w:right w:w="100" w:type="dxa"/>
            </w:tcMar>
          </w:tcPr>
          <w:p w:rsidR="002637D1" w:rsidRDefault="002637D1" w:rsidP="008F4062">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77 [Mg 21]</w:t>
            </w:r>
          </w:p>
        </w:tc>
        <w:tc>
          <w:tcPr>
            <w:tcW w:w="3696" w:type="dxa"/>
            <w:vMerge/>
            <w:tcBorders>
              <w:top w:val="nil"/>
              <w:left w:val="single" w:sz="5" w:space="0" w:color="000000"/>
              <w:bottom w:val="single" w:sz="5" w:space="0" w:color="000000"/>
              <w:right w:val="single" w:sz="5" w:space="0" w:color="000000"/>
            </w:tcBorders>
            <w:shd w:val="clear" w:color="auto" w:fill="auto"/>
            <w:tcMar>
              <w:top w:w="100" w:type="dxa"/>
              <w:left w:w="100" w:type="dxa"/>
              <w:bottom w:w="100" w:type="dxa"/>
              <w:right w:w="100" w:type="dxa"/>
            </w:tcMar>
          </w:tcPr>
          <w:p w:rsidR="002637D1" w:rsidRDefault="002637D1" w:rsidP="008F4062">
            <w:pPr>
              <w:widowControl w:val="0"/>
              <w:spacing w:after="0" w:line="240" w:lineRule="auto"/>
              <w:jc w:val="both"/>
              <w:rPr>
                <w:rFonts w:ascii="Times New Roman" w:eastAsia="Times New Roman" w:hAnsi="Times New Roman" w:cs="Times New Roman"/>
                <w:sz w:val="28"/>
                <w:szCs w:val="28"/>
              </w:rPr>
            </w:pPr>
          </w:p>
        </w:tc>
      </w:tr>
    </w:tbl>
    <w:p w:rsidR="00C00F76" w:rsidRDefault="00C00F76" w:rsidP="00717AD4">
      <w:pPr>
        <w:widowControl w:val="0"/>
        <w:spacing w:after="0" w:line="240" w:lineRule="auto"/>
        <w:ind w:firstLine="700"/>
        <w:jc w:val="both"/>
        <w:rPr>
          <w:rFonts w:ascii="Times New Roman" w:eastAsia="Times New Roman" w:hAnsi="Times New Roman" w:cs="Times New Roman"/>
          <w:sz w:val="28"/>
          <w:szCs w:val="28"/>
        </w:rPr>
      </w:pPr>
    </w:p>
    <w:p w:rsidR="002637D1" w:rsidRDefault="002637D1" w:rsidP="00717AD4">
      <w:pPr>
        <w:widowControl w:val="0"/>
        <w:spacing w:after="0"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Алынған сынамалар нәтижесі Зеренді көлінің суы О.А. Алекинні</w:t>
      </w:r>
      <w:r w:rsidRPr="00752AC2">
        <w:rPr>
          <w:rFonts w:ascii="Times New Roman" w:eastAsia="Times New Roman" w:hAnsi="Times New Roman" w:cs="Times New Roman"/>
          <w:sz w:val="28"/>
          <w:szCs w:val="28"/>
        </w:rPr>
        <w:t>ң [200</w:t>
      </w:r>
      <w:r w:rsidR="00DC2D8E">
        <w:rPr>
          <w:rFonts w:ascii="Times New Roman" w:eastAsia="Times New Roman" w:hAnsi="Times New Roman" w:cs="Times New Roman"/>
          <w:sz w:val="28"/>
          <w:szCs w:val="28"/>
          <w:lang w:val="kk-KZ"/>
        </w:rPr>
        <w:t>, б</w:t>
      </w:r>
      <w:r w:rsidR="00466640" w:rsidRPr="00752AC2">
        <w:rPr>
          <w:rFonts w:ascii="Times New Roman" w:eastAsia="Times New Roman" w:hAnsi="Times New Roman" w:cs="Times New Roman"/>
          <w:sz w:val="28"/>
          <w:szCs w:val="28"/>
          <w:lang w:val="kk-KZ"/>
        </w:rPr>
        <w:t>. 198</w:t>
      </w:r>
      <w:r w:rsidRPr="00752AC2">
        <w:rPr>
          <w:rFonts w:ascii="Times New Roman" w:eastAsia="Times New Roman" w:hAnsi="Times New Roman" w:cs="Times New Roman"/>
          <w:sz w:val="28"/>
          <w:szCs w:val="28"/>
        </w:rPr>
        <w:t>] жіктеуіне сәйкес зерттеудің тек екі жылынан (2015, 2017) өзге кезеңдерінде басым болатын аниондарымен – гидрокарбонат класы</w:t>
      </w:r>
      <w:r w:rsidR="00C00F76" w:rsidRPr="00752AC2">
        <w:rPr>
          <w:rFonts w:ascii="Times New Roman" w:eastAsia="Times New Roman" w:hAnsi="Times New Roman" w:cs="Times New Roman"/>
          <w:sz w:val="28"/>
          <w:szCs w:val="28"/>
        </w:rPr>
        <w:t>, катиондарымен</w:t>
      </w:r>
      <w:r w:rsidRPr="00752AC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натрий тобына еніп және иондары HCO</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vertAlign w:val="superscript"/>
        </w:rPr>
        <w:t>-</w:t>
      </w:r>
      <w:r>
        <w:rPr>
          <w:rFonts w:ascii="Times New Roman" w:eastAsia="Times New Roman" w:hAnsi="Times New Roman" w:cs="Times New Roman"/>
          <w:sz w:val="28"/>
          <w:szCs w:val="28"/>
        </w:rPr>
        <w:t xml:space="preserve"> &gt; Ca</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Mg</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арақатынасымен сипатта</w:t>
      </w:r>
      <w:r w:rsidR="00DC2D8E">
        <w:rPr>
          <w:rFonts w:ascii="Times New Roman" w:eastAsia="Times New Roman" w:hAnsi="Times New Roman" w:cs="Times New Roman"/>
          <w:sz w:val="28"/>
          <w:szCs w:val="28"/>
        </w:rPr>
        <w:t>лып І типін көрсетті</w:t>
      </w:r>
      <w:r>
        <w:rPr>
          <w:rFonts w:ascii="Times New Roman" w:eastAsia="Times New Roman" w:hAnsi="Times New Roman" w:cs="Times New Roman"/>
          <w:sz w:val="28"/>
          <w:szCs w:val="28"/>
        </w:rPr>
        <w:t xml:space="preserve">. 16 </w:t>
      </w:r>
      <w:r w:rsidR="00953AE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кесте</w:t>
      </w:r>
      <w:r w:rsidR="00953AE9">
        <w:rPr>
          <w:rFonts w:ascii="Times New Roman" w:eastAsia="Times New Roman" w:hAnsi="Times New Roman" w:cs="Times New Roman"/>
          <w:sz w:val="28"/>
          <w:szCs w:val="28"/>
          <w:lang w:val="kk-KZ"/>
        </w:rPr>
        <w:t>ге сәйкес</w:t>
      </w:r>
      <w:r>
        <w:rPr>
          <w:rFonts w:ascii="Times New Roman" w:eastAsia="Times New Roman" w:hAnsi="Times New Roman" w:cs="Times New Roman"/>
          <w:sz w:val="28"/>
          <w:szCs w:val="28"/>
        </w:rPr>
        <w:t xml:space="preserve"> 2015 жылы аниондары – сульфат класы, катиондары – натрий тобын, иондары HCO</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vertAlign w:val="superscript"/>
        </w:rPr>
        <w:t>-</w:t>
      </w:r>
      <w:r>
        <w:rPr>
          <w:rFonts w:ascii="Times New Roman" w:eastAsia="Times New Roman" w:hAnsi="Times New Roman" w:cs="Times New Roman"/>
          <w:sz w:val="28"/>
          <w:szCs w:val="28"/>
        </w:rPr>
        <w:t>&lt; Ca</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Mg</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&lt; HCO</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vertAlign w:val="superscript"/>
        </w:rPr>
        <w:t>-</w:t>
      </w:r>
      <w:r>
        <w:rPr>
          <w:rFonts w:ascii="Times New Roman" w:eastAsia="Times New Roman" w:hAnsi="Times New Roman" w:cs="Times New Roman"/>
          <w:sz w:val="28"/>
          <w:szCs w:val="28"/>
        </w:rPr>
        <w:t xml:space="preserve"> + SO</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vertAlign w:val="superscript"/>
        </w:rPr>
        <w:t>2-</w:t>
      </w:r>
      <w:r>
        <w:rPr>
          <w:rFonts w:ascii="Times New Roman" w:eastAsia="Times New Roman" w:hAnsi="Times New Roman" w:cs="Times New Roman"/>
          <w:sz w:val="28"/>
          <w:szCs w:val="28"/>
        </w:rPr>
        <w:t xml:space="preserve"> түрінде ІІ типке өзгергені анықталды. </w:t>
      </w:r>
      <w:r w:rsidR="00953AE9" w:rsidRPr="00953AE9">
        <w:rPr>
          <w:rFonts w:ascii="Times New Roman" w:eastAsia="Times New Roman" w:hAnsi="Times New Roman" w:cs="Times New Roman"/>
          <w:sz w:val="28"/>
          <w:szCs w:val="28"/>
        </w:rPr>
        <w:t xml:space="preserve">2017 </w:t>
      </w:r>
      <w:r w:rsidR="00953AE9" w:rsidRPr="00953AE9">
        <w:rPr>
          <w:rFonts w:ascii="Times New Roman" w:eastAsia="Times New Roman" w:hAnsi="Times New Roman" w:cs="Times New Roman"/>
          <w:sz w:val="28"/>
          <w:szCs w:val="28"/>
          <w:lang w:val="ru-RU"/>
        </w:rPr>
        <w:t>жылы</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хлорид</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класы</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натрий</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тобы</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және</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І</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типін</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көрсетті</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Иондық</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құрамның</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бір</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түрден</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екінші</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түрге</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таралуының</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себебі</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тұздардың</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әртүрлі</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ерігіштігінде</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екендігі</w:t>
      </w:r>
      <w:r w:rsidR="00953AE9" w:rsidRPr="00953AE9">
        <w:rPr>
          <w:rFonts w:ascii="Times New Roman" w:eastAsia="Times New Roman" w:hAnsi="Times New Roman" w:cs="Times New Roman"/>
          <w:sz w:val="28"/>
          <w:szCs w:val="28"/>
        </w:rPr>
        <w:t xml:space="preserve"> </w:t>
      </w:r>
      <w:r w:rsidR="00953AE9" w:rsidRPr="00953AE9">
        <w:rPr>
          <w:rFonts w:ascii="Times New Roman" w:eastAsia="Times New Roman" w:hAnsi="Times New Roman" w:cs="Times New Roman"/>
          <w:sz w:val="28"/>
          <w:szCs w:val="28"/>
          <w:lang w:val="ru-RU"/>
        </w:rPr>
        <w:t>анықталды</w:t>
      </w:r>
      <w:r w:rsidR="00953AE9" w:rsidRPr="00953AE9">
        <w:rPr>
          <w:rFonts w:ascii="Times New Roman" w:eastAsia="Times New Roman" w:hAnsi="Times New Roman" w:cs="Times New Roman"/>
          <w:sz w:val="28"/>
          <w:szCs w:val="28"/>
        </w:rPr>
        <w:t xml:space="preserve"> [201, </w:t>
      </w:r>
      <w:r w:rsidR="00953AE9" w:rsidRPr="00953AE9">
        <w:rPr>
          <w:rFonts w:ascii="Times New Roman" w:eastAsia="Times New Roman" w:hAnsi="Times New Roman" w:cs="Times New Roman"/>
          <w:sz w:val="28"/>
          <w:szCs w:val="28"/>
          <w:lang w:val="ru-RU"/>
        </w:rPr>
        <w:t>с</w:t>
      </w:r>
      <w:r w:rsidR="00953AE9" w:rsidRPr="00953AE9">
        <w:rPr>
          <w:rFonts w:ascii="Times New Roman" w:eastAsia="Times New Roman" w:hAnsi="Times New Roman" w:cs="Times New Roman"/>
          <w:sz w:val="28"/>
          <w:szCs w:val="28"/>
        </w:rPr>
        <w:t>. 112</w:t>
      </w:r>
      <w:r w:rsidR="00953AE9">
        <w:rPr>
          <w:rFonts w:ascii="Times New Roman" w:eastAsia="Times New Roman" w:hAnsi="Times New Roman" w:cs="Times New Roman"/>
          <w:sz w:val="28"/>
          <w:szCs w:val="28"/>
        </w:rPr>
        <w:t xml:space="preserve">]. </w:t>
      </w:r>
    </w:p>
    <w:p w:rsidR="00953AE9" w:rsidRPr="00953AE9" w:rsidRDefault="00953AE9" w:rsidP="00953AE9">
      <w:pPr>
        <w:widowControl w:val="0"/>
        <w:spacing w:after="0" w:line="240" w:lineRule="auto"/>
        <w:ind w:firstLine="700"/>
        <w:jc w:val="both"/>
        <w:rPr>
          <w:rFonts w:ascii="Times New Roman" w:eastAsia="Times New Roman" w:hAnsi="Times New Roman" w:cs="Times New Roman"/>
          <w:sz w:val="28"/>
          <w:szCs w:val="28"/>
        </w:rPr>
      </w:pPr>
      <w:r w:rsidRPr="00953AE9">
        <w:rPr>
          <w:rFonts w:ascii="Times New Roman" w:eastAsia="Times New Roman" w:hAnsi="Times New Roman" w:cs="Times New Roman"/>
          <w:sz w:val="28"/>
          <w:szCs w:val="28"/>
          <w:lang w:val="ru-RU"/>
        </w:rPr>
        <w:t>Бірақ</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зерттеудің</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барлық</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кезеңдерінде</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Зеренді</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көлі</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үшін</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ашқылтым</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су</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дәрежесін</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көрсеткені</w:t>
      </w:r>
      <w:r w:rsidRPr="00953AE9">
        <w:rPr>
          <w:rFonts w:ascii="Times New Roman" w:eastAsia="Times New Roman" w:hAnsi="Times New Roman" w:cs="Times New Roman"/>
          <w:sz w:val="28"/>
          <w:szCs w:val="28"/>
        </w:rPr>
        <w:t xml:space="preserve"> </w:t>
      </w:r>
      <w:r w:rsidRPr="00953AE9">
        <w:rPr>
          <w:rFonts w:ascii="Times New Roman" w:eastAsia="Times New Roman" w:hAnsi="Times New Roman" w:cs="Times New Roman"/>
          <w:sz w:val="28"/>
          <w:szCs w:val="28"/>
          <w:lang w:val="ru-RU"/>
        </w:rPr>
        <w:t>байқалады</w:t>
      </w:r>
      <w:r w:rsidRPr="00953AE9">
        <w:rPr>
          <w:rFonts w:ascii="Times New Roman" w:eastAsia="Times New Roman" w:hAnsi="Times New Roman" w:cs="Times New Roman"/>
          <w:sz w:val="28"/>
          <w:szCs w:val="28"/>
        </w:rPr>
        <w:t xml:space="preserve">.   </w:t>
      </w:r>
    </w:p>
    <w:p w:rsidR="00953AE9" w:rsidRDefault="00953AE9" w:rsidP="00717AD4">
      <w:pPr>
        <w:widowControl w:val="0"/>
        <w:spacing w:after="0" w:line="240" w:lineRule="auto"/>
        <w:ind w:firstLine="700"/>
        <w:jc w:val="both"/>
        <w:rPr>
          <w:rFonts w:ascii="Times New Roman" w:eastAsia="Times New Roman" w:hAnsi="Times New Roman" w:cs="Times New Roman"/>
          <w:sz w:val="28"/>
          <w:szCs w:val="28"/>
        </w:rPr>
      </w:pPr>
    </w:p>
    <w:p w:rsidR="002637D1" w:rsidRDefault="002637D1" w:rsidP="00717AD4">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Кесте 16 – Зеренді көліндегі 2014-2021 жылдардағы судың тұздану дәрежесі мен химизмі.</w:t>
      </w:r>
    </w:p>
    <w:p w:rsidR="002637D1" w:rsidRDefault="002637D1" w:rsidP="00717AD4">
      <w:pPr>
        <w:widowControl w:val="0"/>
        <w:spacing w:after="0" w:line="240" w:lineRule="auto"/>
        <w:jc w:val="both"/>
        <w:rPr>
          <w:rFonts w:ascii="Times New Roman" w:eastAsia="Times New Roman" w:hAnsi="Times New Roman" w:cs="Times New Roman"/>
          <w:sz w:val="28"/>
          <w:szCs w:val="28"/>
        </w:rPr>
      </w:pPr>
    </w:p>
    <w:tbl>
      <w:tblPr>
        <w:tblW w:w="5000" w:type="pct"/>
        <w:tblBorders>
          <w:top w:val="nil"/>
          <w:left w:val="nil"/>
          <w:bottom w:val="nil"/>
          <w:right w:val="nil"/>
          <w:insideH w:val="nil"/>
          <w:insideV w:val="nil"/>
        </w:tblBorders>
        <w:tblLook w:val="0600" w:firstRow="0" w:lastRow="0" w:firstColumn="0" w:lastColumn="0" w:noHBand="1" w:noVBand="1"/>
      </w:tblPr>
      <w:tblGrid>
        <w:gridCol w:w="1164"/>
        <w:gridCol w:w="4486"/>
        <w:gridCol w:w="3976"/>
      </w:tblGrid>
      <w:tr w:rsidR="002637D1" w:rsidTr="00752AC2">
        <w:trPr>
          <w:trHeight w:val="228"/>
        </w:trPr>
        <w:tc>
          <w:tcPr>
            <w:tcW w:w="605" w:type="pct"/>
            <w:tcBorders>
              <w:top w:val="single" w:sz="5" w:space="0" w:color="000000"/>
              <w:left w:val="single" w:sz="5" w:space="0" w:color="000000"/>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Жылдар</w:t>
            </w:r>
          </w:p>
        </w:tc>
        <w:tc>
          <w:tcPr>
            <w:tcW w:w="2330" w:type="pc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Судың тұз құрамының формуласы</w:t>
            </w:r>
          </w:p>
        </w:tc>
        <w:tc>
          <w:tcPr>
            <w:tcW w:w="2065"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Тұздану дәрежесі мен химизмі</w:t>
            </w:r>
          </w:p>
        </w:tc>
      </w:tr>
      <w:tr w:rsidR="002637D1" w:rsidRPr="00DF6828" w:rsidTr="00752AC2">
        <w:trPr>
          <w:trHeight w:val="218"/>
        </w:trPr>
        <w:tc>
          <w:tcPr>
            <w:tcW w:w="605" w:type="pct"/>
            <w:tcBorders>
              <w:top w:val="nil"/>
              <w:left w:val="single" w:sz="5" w:space="0" w:color="000000"/>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2014</w:t>
            </w:r>
          </w:p>
        </w:tc>
        <w:tc>
          <w:tcPr>
            <w:tcW w:w="2330" w:type="pct"/>
            <w:tcBorders>
              <w:top w:val="nil"/>
              <w:left w:val="single" w:sz="5" w:space="0" w:color="000000"/>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М1,33 </w:t>
            </w:r>
            <w:r>
              <w:rPr>
                <w:rFonts w:ascii="Times New Roman" w:eastAsia="Times New Roman" w:hAnsi="Times New Roman" w:cs="Times New Roman"/>
                <w:sz w:val="24"/>
                <w:szCs w:val="24"/>
                <w:u w:val="single"/>
              </w:rPr>
              <w:t xml:space="preserve">HCO₃55 Cl33 [SO₄12]  </w:t>
            </w:r>
            <w:r>
              <w:rPr>
                <w:rFonts w:ascii="Times New Roman" w:eastAsia="Times New Roman" w:hAnsi="Times New Roman" w:cs="Times New Roman"/>
                <w:sz w:val="24"/>
                <w:szCs w:val="24"/>
              </w:rPr>
              <w:t xml:space="preserve"> рН8,3</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Na62 Mg33 [Ca5]</w:t>
            </w:r>
          </w:p>
        </w:tc>
        <w:tc>
          <w:tcPr>
            <w:tcW w:w="206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Pr="002637D1" w:rsidRDefault="002637D1" w:rsidP="00717AD4">
            <w:pPr>
              <w:widowControl w:val="0"/>
              <w:spacing w:after="0" w:line="240" w:lineRule="auto"/>
              <w:rPr>
                <w:rFonts w:ascii="Times New Roman" w:eastAsia="Times New Roman" w:hAnsi="Times New Roman" w:cs="Times New Roman"/>
                <w:sz w:val="24"/>
                <w:szCs w:val="24"/>
                <w:lang w:val="ru-RU"/>
              </w:rPr>
            </w:pPr>
            <w:r w:rsidRPr="002637D1">
              <w:rPr>
                <w:rFonts w:ascii="Times New Roman" w:eastAsia="Times New Roman" w:hAnsi="Times New Roman" w:cs="Times New Roman"/>
                <w:sz w:val="24"/>
                <w:szCs w:val="24"/>
                <w:lang w:val="ru-RU"/>
              </w:rPr>
              <w:t>хлорид - гидрокарбонатты, магний - натрийлі, ашқылтым</w:t>
            </w:r>
          </w:p>
        </w:tc>
      </w:tr>
      <w:tr w:rsidR="002637D1" w:rsidTr="00752AC2">
        <w:trPr>
          <w:trHeight w:val="226"/>
        </w:trPr>
        <w:tc>
          <w:tcPr>
            <w:tcW w:w="605" w:type="pct"/>
            <w:tcBorders>
              <w:top w:val="nil"/>
              <w:left w:val="single" w:sz="5" w:space="0" w:color="000000"/>
              <w:bottom w:val="single" w:sz="5" w:space="0" w:color="000000"/>
              <w:right w:val="nil"/>
            </w:tcBorders>
            <w:tcMar>
              <w:top w:w="0" w:type="dxa"/>
              <w:left w:w="100" w:type="dxa"/>
              <w:bottom w:w="0" w:type="dxa"/>
              <w:right w:w="100" w:type="dxa"/>
            </w:tcMar>
            <w:vAlign w:val="bottom"/>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2015</w:t>
            </w:r>
          </w:p>
        </w:tc>
        <w:tc>
          <w:tcPr>
            <w:tcW w:w="2330" w:type="pct"/>
            <w:tcBorders>
              <w:top w:val="nil"/>
              <w:left w:val="single" w:sz="5" w:space="0" w:color="000000"/>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1,28  </w:t>
            </w:r>
            <w:r>
              <w:rPr>
                <w:rFonts w:ascii="Times New Roman" w:eastAsia="Times New Roman" w:hAnsi="Times New Roman" w:cs="Times New Roman"/>
                <w:sz w:val="24"/>
                <w:szCs w:val="24"/>
                <w:u w:val="single"/>
              </w:rPr>
              <w:t>SO₄ 86 [Cl 9 HCO₃ 5]</w:t>
            </w:r>
            <w:r>
              <w:rPr>
                <w:rFonts w:ascii="Times New Roman" w:eastAsia="Times New Roman" w:hAnsi="Times New Roman" w:cs="Times New Roman"/>
                <w:sz w:val="24"/>
                <w:szCs w:val="24"/>
              </w:rPr>
              <w:t xml:space="preserve"> рН 8,1</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62 Mg 32 [Ca 6]</w:t>
            </w:r>
          </w:p>
        </w:tc>
        <w:tc>
          <w:tcPr>
            <w:tcW w:w="206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Default="002637D1" w:rsidP="00717AD4">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сульфатты, магний - натрийлі, ашқылтым</w:t>
            </w:r>
          </w:p>
        </w:tc>
      </w:tr>
      <w:tr w:rsidR="002637D1" w:rsidRPr="00DF6828" w:rsidTr="00752AC2">
        <w:trPr>
          <w:trHeight w:val="244"/>
        </w:trPr>
        <w:tc>
          <w:tcPr>
            <w:tcW w:w="60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2330" w:type="pct"/>
            <w:tcBorders>
              <w:top w:val="nil"/>
              <w:left w:val="nil"/>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1,2  </w:t>
            </w:r>
            <w:r>
              <w:rPr>
                <w:rFonts w:ascii="Times New Roman" w:eastAsia="Times New Roman" w:hAnsi="Times New Roman" w:cs="Times New Roman"/>
                <w:sz w:val="24"/>
                <w:szCs w:val="24"/>
                <w:u w:val="single"/>
              </w:rPr>
              <w:t xml:space="preserve">HCO₃ 50 Cl 36 [SO₄ 14]  </w:t>
            </w:r>
            <w:r>
              <w:rPr>
                <w:rFonts w:ascii="Times New Roman" w:eastAsia="Times New Roman" w:hAnsi="Times New Roman" w:cs="Times New Roman"/>
                <w:sz w:val="24"/>
                <w:szCs w:val="24"/>
              </w:rPr>
              <w:t xml:space="preserve"> рН 8,3</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64 Mg 28 [Ca 8]</w:t>
            </w:r>
          </w:p>
        </w:tc>
        <w:tc>
          <w:tcPr>
            <w:tcW w:w="206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2637D1" w:rsidRPr="002637D1" w:rsidRDefault="002637D1" w:rsidP="00717AD4">
            <w:pPr>
              <w:widowControl w:val="0"/>
              <w:spacing w:after="0" w:line="240" w:lineRule="auto"/>
              <w:rPr>
                <w:rFonts w:ascii="Times New Roman" w:eastAsia="Times New Roman" w:hAnsi="Times New Roman" w:cs="Times New Roman"/>
                <w:sz w:val="24"/>
                <w:szCs w:val="24"/>
                <w:lang w:val="ru-RU"/>
              </w:rPr>
            </w:pPr>
            <w:r w:rsidRPr="002637D1">
              <w:rPr>
                <w:rFonts w:ascii="Times New Roman" w:eastAsia="Times New Roman" w:hAnsi="Times New Roman" w:cs="Times New Roman"/>
                <w:sz w:val="24"/>
                <w:szCs w:val="24"/>
                <w:lang w:val="ru-RU"/>
              </w:rPr>
              <w:t>хлорид - гидрокарбонатты, магний - натрийлі, ашқылтым</w:t>
            </w:r>
          </w:p>
        </w:tc>
      </w:tr>
      <w:tr w:rsidR="002637D1" w:rsidTr="00752AC2">
        <w:trPr>
          <w:trHeight w:val="252"/>
        </w:trPr>
        <w:tc>
          <w:tcPr>
            <w:tcW w:w="60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2017</w:t>
            </w:r>
          </w:p>
        </w:tc>
        <w:tc>
          <w:tcPr>
            <w:tcW w:w="2330" w:type="pct"/>
            <w:tcBorders>
              <w:top w:val="nil"/>
              <w:left w:val="nil"/>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1,4 </w:t>
            </w:r>
            <w:r>
              <w:rPr>
                <w:rFonts w:ascii="Times New Roman" w:eastAsia="Times New Roman" w:hAnsi="Times New Roman" w:cs="Times New Roman"/>
                <w:sz w:val="24"/>
                <w:szCs w:val="24"/>
                <w:u w:val="single"/>
              </w:rPr>
              <w:t xml:space="preserve">Cl 42 HCO₃ 39 [SO₄ 19]  </w:t>
            </w:r>
            <w:r>
              <w:rPr>
                <w:rFonts w:ascii="Times New Roman" w:eastAsia="Times New Roman" w:hAnsi="Times New Roman" w:cs="Times New Roman"/>
                <w:sz w:val="24"/>
                <w:szCs w:val="24"/>
              </w:rPr>
              <w:t xml:space="preserve"> рН 8,6</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Na 72 [Mg 22 Ca 6]              </w:t>
            </w:r>
            <w:r>
              <w:rPr>
                <w:rFonts w:ascii="Times New Roman" w:eastAsia="Times New Roman" w:hAnsi="Times New Roman" w:cs="Times New Roman"/>
                <w:sz w:val="24"/>
                <w:szCs w:val="24"/>
              </w:rPr>
              <w:tab/>
            </w:r>
          </w:p>
        </w:tc>
        <w:tc>
          <w:tcPr>
            <w:tcW w:w="206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Default="002637D1" w:rsidP="00717AD4">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гидрокарбонат - хлоридті, натрийлі, ашқылтым</w:t>
            </w:r>
          </w:p>
        </w:tc>
      </w:tr>
      <w:tr w:rsidR="002637D1" w:rsidTr="00752AC2">
        <w:trPr>
          <w:trHeight w:val="393"/>
        </w:trPr>
        <w:tc>
          <w:tcPr>
            <w:tcW w:w="60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2330" w:type="pct"/>
            <w:tcBorders>
              <w:top w:val="nil"/>
              <w:left w:val="nil"/>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1,5 </w:t>
            </w:r>
            <w:r>
              <w:rPr>
                <w:rFonts w:ascii="Times New Roman" w:eastAsia="Times New Roman" w:hAnsi="Times New Roman" w:cs="Times New Roman"/>
                <w:sz w:val="24"/>
                <w:szCs w:val="24"/>
                <w:u w:val="single"/>
              </w:rPr>
              <w:t xml:space="preserve">HCO₃ 52 Cl 30 [SO₄17]  </w:t>
            </w:r>
            <w:r>
              <w:rPr>
                <w:rFonts w:ascii="Times New Roman" w:eastAsia="Times New Roman" w:hAnsi="Times New Roman" w:cs="Times New Roman"/>
                <w:sz w:val="24"/>
                <w:szCs w:val="24"/>
              </w:rPr>
              <w:t xml:space="preserve"> рН 7,6</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81 [Mg 14 Ca 5]</w:t>
            </w:r>
          </w:p>
        </w:tc>
        <w:tc>
          <w:tcPr>
            <w:tcW w:w="206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Default="002637D1" w:rsidP="00717AD4">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хлорид – гидрокарбонатты, натрийлі, ашқылтым</w:t>
            </w:r>
          </w:p>
        </w:tc>
      </w:tr>
      <w:tr w:rsidR="002637D1" w:rsidRPr="00DF6828" w:rsidTr="00752AC2">
        <w:trPr>
          <w:trHeight w:val="190"/>
        </w:trPr>
        <w:tc>
          <w:tcPr>
            <w:tcW w:w="605" w:type="pct"/>
            <w:tcBorders>
              <w:top w:val="nil"/>
              <w:left w:val="single" w:sz="5" w:space="0" w:color="000000"/>
              <w:bottom w:val="single" w:sz="5" w:space="0" w:color="000000"/>
              <w:right w:val="single" w:sz="5" w:space="0" w:color="000000"/>
            </w:tcBorders>
            <w:shd w:val="clear" w:color="auto" w:fill="FFFFFF"/>
            <w:tcMar>
              <w:top w:w="0" w:type="dxa"/>
              <w:left w:w="100" w:type="dxa"/>
              <w:bottom w:w="0" w:type="dxa"/>
              <w:right w:w="100" w:type="dxa"/>
            </w:tcMar>
            <w:vAlign w:val="bottom"/>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2019 жаз</w:t>
            </w:r>
          </w:p>
        </w:tc>
        <w:tc>
          <w:tcPr>
            <w:tcW w:w="2330" w:type="pct"/>
            <w:tcBorders>
              <w:top w:val="nil"/>
              <w:left w:val="nil"/>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1,1 </w:t>
            </w:r>
            <w:r>
              <w:rPr>
                <w:rFonts w:ascii="Times New Roman" w:eastAsia="Times New Roman" w:hAnsi="Times New Roman" w:cs="Times New Roman"/>
                <w:sz w:val="24"/>
                <w:szCs w:val="24"/>
                <w:u w:val="single"/>
              </w:rPr>
              <w:t xml:space="preserve">HCO₃ 52 Cl 34 [SO₄ 14]  </w:t>
            </w:r>
            <w:r>
              <w:rPr>
                <w:rFonts w:ascii="Times New Roman" w:eastAsia="Times New Roman" w:hAnsi="Times New Roman" w:cs="Times New Roman"/>
                <w:sz w:val="24"/>
                <w:szCs w:val="24"/>
              </w:rPr>
              <w:t xml:space="preserve"> рН 7,0</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59 Mg 29 [Ca 12]</w:t>
            </w:r>
          </w:p>
        </w:tc>
        <w:tc>
          <w:tcPr>
            <w:tcW w:w="206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Pr="002637D1" w:rsidRDefault="002637D1" w:rsidP="00717AD4">
            <w:pPr>
              <w:widowControl w:val="0"/>
              <w:spacing w:after="0" w:line="240" w:lineRule="auto"/>
              <w:rPr>
                <w:rFonts w:ascii="Times New Roman" w:eastAsia="Times New Roman" w:hAnsi="Times New Roman" w:cs="Times New Roman"/>
                <w:sz w:val="24"/>
                <w:szCs w:val="24"/>
                <w:lang w:val="ru-RU"/>
              </w:rPr>
            </w:pPr>
            <w:r w:rsidRPr="002637D1">
              <w:rPr>
                <w:rFonts w:ascii="Times New Roman" w:eastAsia="Times New Roman" w:hAnsi="Times New Roman" w:cs="Times New Roman"/>
                <w:sz w:val="24"/>
                <w:szCs w:val="24"/>
                <w:lang w:val="ru-RU"/>
              </w:rPr>
              <w:t>хлорид - гидрокарбонатты, магний - натрийлі, ашқылтым</w:t>
            </w:r>
          </w:p>
        </w:tc>
      </w:tr>
      <w:tr w:rsidR="002637D1" w:rsidRPr="00DF6828" w:rsidTr="00752AC2">
        <w:trPr>
          <w:trHeight w:val="399"/>
        </w:trPr>
        <w:tc>
          <w:tcPr>
            <w:tcW w:w="605" w:type="pct"/>
            <w:tcBorders>
              <w:top w:val="nil"/>
              <w:left w:val="single" w:sz="5" w:space="0" w:color="000000"/>
              <w:bottom w:val="nil"/>
              <w:right w:val="single" w:sz="5" w:space="0" w:color="000000"/>
            </w:tcBorders>
            <w:shd w:val="clear" w:color="auto" w:fill="FFFFFF"/>
            <w:tcMar>
              <w:top w:w="0" w:type="dxa"/>
              <w:left w:w="100" w:type="dxa"/>
              <w:bottom w:w="0" w:type="dxa"/>
              <w:right w:w="100" w:type="dxa"/>
            </w:tcMar>
            <w:vAlign w:val="bottom"/>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2019 қыс</w:t>
            </w:r>
          </w:p>
        </w:tc>
        <w:tc>
          <w:tcPr>
            <w:tcW w:w="2330" w:type="pct"/>
            <w:tcBorders>
              <w:top w:val="nil"/>
              <w:left w:val="nil"/>
              <w:bottom w:val="nil"/>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1,2 </w:t>
            </w:r>
            <w:r>
              <w:rPr>
                <w:rFonts w:ascii="Times New Roman" w:eastAsia="Times New Roman" w:hAnsi="Times New Roman" w:cs="Times New Roman"/>
                <w:sz w:val="24"/>
                <w:szCs w:val="24"/>
                <w:u w:val="single"/>
              </w:rPr>
              <w:t xml:space="preserve">HCO₃ 47 Cl 39 [SO₄ 13]  </w:t>
            </w:r>
            <w:r>
              <w:rPr>
                <w:rFonts w:ascii="Times New Roman" w:eastAsia="Times New Roman" w:hAnsi="Times New Roman" w:cs="Times New Roman"/>
                <w:sz w:val="24"/>
                <w:szCs w:val="24"/>
              </w:rPr>
              <w:t xml:space="preserve"> рН 8,7</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54 Mg 30 [Ca 16]</w:t>
            </w:r>
          </w:p>
        </w:tc>
        <w:tc>
          <w:tcPr>
            <w:tcW w:w="2065" w:type="pct"/>
            <w:tcBorders>
              <w:top w:val="nil"/>
              <w:left w:val="single" w:sz="5" w:space="0" w:color="000000"/>
              <w:bottom w:val="nil"/>
              <w:right w:val="single" w:sz="5" w:space="0" w:color="000000"/>
            </w:tcBorders>
            <w:tcMar>
              <w:top w:w="0" w:type="dxa"/>
              <w:left w:w="100" w:type="dxa"/>
              <w:bottom w:w="0" w:type="dxa"/>
              <w:right w:w="100" w:type="dxa"/>
            </w:tcMar>
            <w:vAlign w:val="bottom"/>
          </w:tcPr>
          <w:p w:rsidR="002637D1" w:rsidRPr="002637D1" w:rsidRDefault="002637D1" w:rsidP="00717AD4">
            <w:pPr>
              <w:widowControl w:val="0"/>
              <w:spacing w:after="0" w:line="240" w:lineRule="auto"/>
              <w:rPr>
                <w:rFonts w:ascii="Times New Roman" w:eastAsia="Times New Roman" w:hAnsi="Times New Roman" w:cs="Times New Roman"/>
                <w:sz w:val="24"/>
                <w:szCs w:val="24"/>
                <w:lang w:val="ru-RU"/>
              </w:rPr>
            </w:pPr>
            <w:r w:rsidRPr="002637D1">
              <w:rPr>
                <w:rFonts w:ascii="Times New Roman" w:eastAsia="Times New Roman" w:hAnsi="Times New Roman" w:cs="Times New Roman"/>
                <w:sz w:val="24"/>
                <w:szCs w:val="24"/>
                <w:lang w:val="ru-RU"/>
              </w:rPr>
              <w:t>хлорид - гидрокарбонатты, магний - натрийлі, ашқылтым</w:t>
            </w:r>
          </w:p>
        </w:tc>
      </w:tr>
      <w:tr w:rsidR="002637D1" w:rsidRPr="00DF6828" w:rsidTr="00752AC2">
        <w:trPr>
          <w:trHeight w:val="340"/>
        </w:trPr>
        <w:tc>
          <w:tcPr>
            <w:tcW w:w="605" w:type="pct"/>
            <w:tcBorders>
              <w:top w:val="single" w:sz="5" w:space="0" w:color="000000"/>
              <w:left w:val="single" w:sz="5" w:space="0" w:color="000000"/>
              <w:bottom w:val="single" w:sz="5" w:space="0" w:color="000000"/>
              <w:right w:val="single" w:sz="5" w:space="0" w:color="000000"/>
            </w:tcBorders>
            <w:shd w:val="clear" w:color="auto" w:fill="FFFFFF"/>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2020 жаз</w:t>
            </w:r>
          </w:p>
        </w:tc>
        <w:tc>
          <w:tcPr>
            <w:tcW w:w="2330" w:type="pct"/>
            <w:tcBorders>
              <w:top w:val="single" w:sz="5" w:space="0" w:color="000000"/>
              <w:left w:val="nil"/>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1,0 </w:t>
            </w:r>
            <w:r>
              <w:rPr>
                <w:rFonts w:ascii="Times New Roman" w:eastAsia="Times New Roman" w:hAnsi="Times New Roman" w:cs="Times New Roman"/>
                <w:sz w:val="24"/>
                <w:szCs w:val="24"/>
                <w:u w:val="single"/>
              </w:rPr>
              <w:t xml:space="preserve">HCO₃ 46 Cl 38 [SO₄ 15]  </w:t>
            </w:r>
            <w:r>
              <w:rPr>
                <w:rFonts w:ascii="Times New Roman" w:eastAsia="Times New Roman" w:hAnsi="Times New Roman" w:cs="Times New Roman"/>
                <w:sz w:val="24"/>
                <w:szCs w:val="24"/>
              </w:rPr>
              <w:t xml:space="preserve"> рН 8,5</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60 Mg 30 [Ca 10]</w:t>
            </w:r>
          </w:p>
        </w:tc>
        <w:tc>
          <w:tcPr>
            <w:tcW w:w="2065" w:type="pc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Pr="002637D1" w:rsidRDefault="002637D1" w:rsidP="00717AD4">
            <w:pPr>
              <w:widowControl w:val="0"/>
              <w:spacing w:after="0" w:line="240" w:lineRule="auto"/>
              <w:rPr>
                <w:rFonts w:ascii="Times New Roman" w:eastAsia="Times New Roman" w:hAnsi="Times New Roman" w:cs="Times New Roman"/>
                <w:sz w:val="24"/>
                <w:szCs w:val="24"/>
                <w:lang w:val="ru-RU"/>
              </w:rPr>
            </w:pPr>
            <w:r w:rsidRPr="002637D1">
              <w:rPr>
                <w:rFonts w:ascii="Times New Roman" w:eastAsia="Times New Roman" w:hAnsi="Times New Roman" w:cs="Times New Roman"/>
                <w:sz w:val="24"/>
                <w:szCs w:val="24"/>
                <w:lang w:val="ru-RU"/>
              </w:rPr>
              <w:t>хлорид - гидрокарбонатты, магний - натрийлі, ашқылтым</w:t>
            </w:r>
          </w:p>
        </w:tc>
      </w:tr>
      <w:tr w:rsidR="002637D1" w:rsidTr="00752AC2">
        <w:trPr>
          <w:trHeight w:val="407"/>
        </w:trPr>
        <w:tc>
          <w:tcPr>
            <w:tcW w:w="60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2020 қыс</w:t>
            </w:r>
          </w:p>
        </w:tc>
        <w:tc>
          <w:tcPr>
            <w:tcW w:w="2330" w:type="pct"/>
            <w:tcBorders>
              <w:top w:val="nil"/>
              <w:left w:val="nil"/>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1,2 </w:t>
            </w:r>
            <w:r>
              <w:rPr>
                <w:rFonts w:ascii="Times New Roman" w:eastAsia="Times New Roman" w:hAnsi="Times New Roman" w:cs="Times New Roman"/>
                <w:sz w:val="24"/>
                <w:szCs w:val="24"/>
                <w:u w:val="single"/>
              </w:rPr>
              <w:t xml:space="preserve">HCO₃ 49 Cl 35 [SO₄ 16]  </w:t>
            </w:r>
            <w:r>
              <w:rPr>
                <w:rFonts w:ascii="Times New Roman" w:eastAsia="Times New Roman" w:hAnsi="Times New Roman" w:cs="Times New Roman"/>
                <w:sz w:val="24"/>
                <w:szCs w:val="24"/>
              </w:rPr>
              <w:t xml:space="preserve"> рН 7,2</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72 [Ca 15 Mg 12]</w:t>
            </w:r>
          </w:p>
        </w:tc>
        <w:tc>
          <w:tcPr>
            <w:tcW w:w="206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Default="002637D1" w:rsidP="00717AD4">
            <w:pPr>
              <w:widowControl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хлорид - гидрокарбонатты, натрийлі,  ащы </w:t>
            </w:r>
          </w:p>
        </w:tc>
      </w:tr>
      <w:tr w:rsidR="002637D1" w:rsidRPr="00DF6828" w:rsidTr="00752AC2">
        <w:trPr>
          <w:trHeight w:val="333"/>
        </w:trPr>
        <w:tc>
          <w:tcPr>
            <w:tcW w:w="60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2021 жаз</w:t>
            </w:r>
          </w:p>
        </w:tc>
        <w:tc>
          <w:tcPr>
            <w:tcW w:w="2330" w:type="pct"/>
            <w:tcBorders>
              <w:top w:val="nil"/>
              <w:left w:val="nil"/>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1,0 </w:t>
            </w:r>
            <w:r>
              <w:rPr>
                <w:rFonts w:ascii="Times New Roman" w:eastAsia="Times New Roman" w:hAnsi="Times New Roman" w:cs="Times New Roman"/>
                <w:sz w:val="24"/>
                <w:szCs w:val="24"/>
                <w:u w:val="single"/>
              </w:rPr>
              <w:t xml:space="preserve">HCO₃ 46 Cl 39 [SO₄ 15]  </w:t>
            </w:r>
            <w:r>
              <w:rPr>
                <w:rFonts w:ascii="Times New Roman" w:eastAsia="Times New Roman" w:hAnsi="Times New Roman" w:cs="Times New Roman"/>
                <w:sz w:val="24"/>
                <w:szCs w:val="24"/>
              </w:rPr>
              <w:t xml:space="preserve"> рН 8,7</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60 Mg 25 [Ca 16]</w:t>
            </w:r>
          </w:p>
        </w:tc>
        <w:tc>
          <w:tcPr>
            <w:tcW w:w="206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2637D1" w:rsidRPr="002637D1" w:rsidRDefault="002637D1" w:rsidP="00717AD4">
            <w:pPr>
              <w:widowControl w:val="0"/>
              <w:spacing w:after="0" w:line="240" w:lineRule="auto"/>
              <w:rPr>
                <w:rFonts w:ascii="Times New Roman" w:eastAsia="Times New Roman" w:hAnsi="Times New Roman" w:cs="Times New Roman"/>
                <w:sz w:val="24"/>
                <w:szCs w:val="24"/>
                <w:lang w:val="ru-RU"/>
              </w:rPr>
            </w:pPr>
            <w:r w:rsidRPr="002637D1">
              <w:rPr>
                <w:rFonts w:ascii="Times New Roman" w:eastAsia="Times New Roman" w:hAnsi="Times New Roman" w:cs="Times New Roman"/>
                <w:sz w:val="24"/>
                <w:szCs w:val="24"/>
                <w:lang w:val="ru-RU"/>
              </w:rPr>
              <w:t>хлорид - гидрокарбонатты, магний - натрийлі, ащы</w:t>
            </w:r>
          </w:p>
        </w:tc>
      </w:tr>
      <w:tr w:rsidR="002637D1" w:rsidRPr="00DF6828" w:rsidTr="00752AC2">
        <w:trPr>
          <w:trHeight w:val="127"/>
        </w:trPr>
        <w:tc>
          <w:tcPr>
            <w:tcW w:w="60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2021 қыс</w:t>
            </w:r>
          </w:p>
        </w:tc>
        <w:tc>
          <w:tcPr>
            <w:tcW w:w="2330" w:type="pct"/>
            <w:tcBorders>
              <w:top w:val="nil"/>
              <w:left w:val="nil"/>
              <w:bottom w:val="single" w:sz="5" w:space="0" w:color="000000"/>
              <w:right w:val="nil"/>
            </w:tcBorders>
            <w:tcMar>
              <w:top w:w="0" w:type="dxa"/>
              <w:left w:w="100" w:type="dxa"/>
              <w:bottom w:w="0" w:type="dxa"/>
              <w:right w:w="100" w:type="dxa"/>
            </w:tcMar>
          </w:tcPr>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 1,2 </w:t>
            </w:r>
            <w:r>
              <w:rPr>
                <w:rFonts w:ascii="Times New Roman" w:eastAsia="Times New Roman" w:hAnsi="Times New Roman" w:cs="Times New Roman"/>
                <w:sz w:val="24"/>
                <w:szCs w:val="24"/>
                <w:u w:val="single"/>
              </w:rPr>
              <w:t xml:space="preserve">HCO₃ 52 Cl 39 [SO₄ 9]  </w:t>
            </w:r>
            <w:r>
              <w:rPr>
                <w:rFonts w:ascii="Times New Roman" w:eastAsia="Times New Roman" w:hAnsi="Times New Roman" w:cs="Times New Roman"/>
                <w:sz w:val="24"/>
                <w:szCs w:val="24"/>
              </w:rPr>
              <w:t xml:space="preserve"> рН 8,2</w:t>
            </w:r>
          </w:p>
          <w:p w:rsidR="002637D1" w:rsidRDefault="002637D1" w:rsidP="00717AD4">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Na 57 Mg 31 [Ca 12]</w:t>
            </w:r>
          </w:p>
        </w:tc>
        <w:tc>
          <w:tcPr>
            <w:tcW w:w="2065" w:type="pct"/>
            <w:tcBorders>
              <w:top w:val="nil"/>
              <w:left w:val="single" w:sz="5" w:space="0" w:color="000000"/>
              <w:bottom w:val="single" w:sz="5" w:space="0" w:color="000000"/>
              <w:right w:val="single" w:sz="5" w:space="0" w:color="000000"/>
            </w:tcBorders>
            <w:tcMar>
              <w:top w:w="0" w:type="dxa"/>
              <w:left w:w="100" w:type="dxa"/>
              <w:bottom w:w="0" w:type="dxa"/>
              <w:right w:w="100" w:type="dxa"/>
            </w:tcMar>
            <w:vAlign w:val="bottom"/>
          </w:tcPr>
          <w:p w:rsidR="002637D1" w:rsidRPr="002637D1" w:rsidRDefault="002637D1" w:rsidP="00717AD4">
            <w:pPr>
              <w:widowControl w:val="0"/>
              <w:spacing w:after="0" w:line="240" w:lineRule="auto"/>
              <w:rPr>
                <w:rFonts w:ascii="Times New Roman" w:eastAsia="Times New Roman" w:hAnsi="Times New Roman" w:cs="Times New Roman"/>
                <w:sz w:val="24"/>
                <w:szCs w:val="24"/>
                <w:lang w:val="ru-RU"/>
              </w:rPr>
            </w:pPr>
            <w:r w:rsidRPr="002637D1">
              <w:rPr>
                <w:rFonts w:ascii="Times New Roman" w:eastAsia="Times New Roman" w:hAnsi="Times New Roman" w:cs="Times New Roman"/>
                <w:sz w:val="24"/>
                <w:szCs w:val="24"/>
                <w:lang w:val="ru-RU"/>
              </w:rPr>
              <w:t>хлорид - гидрокарбонатты, магний - натрийлі, ащы</w:t>
            </w:r>
          </w:p>
        </w:tc>
      </w:tr>
    </w:tbl>
    <w:p w:rsidR="00122D61" w:rsidRDefault="00122D61" w:rsidP="00717AD4">
      <w:pPr>
        <w:widowControl w:val="0"/>
        <w:spacing w:after="0" w:line="240" w:lineRule="auto"/>
        <w:ind w:firstLine="700"/>
        <w:jc w:val="both"/>
        <w:rPr>
          <w:rFonts w:ascii="Times New Roman" w:eastAsia="Times New Roman" w:hAnsi="Times New Roman" w:cs="Times New Roman"/>
          <w:sz w:val="28"/>
          <w:szCs w:val="28"/>
          <w:lang w:val="ru-RU"/>
        </w:rPr>
      </w:pPr>
    </w:p>
    <w:p w:rsidR="00AB249E" w:rsidRPr="000B6756" w:rsidRDefault="00AB249E" w:rsidP="00354A70">
      <w:pPr>
        <w:widowControl w:val="0"/>
        <w:spacing w:after="0" w:line="240" w:lineRule="auto"/>
        <w:ind w:firstLine="720"/>
        <w:jc w:val="both"/>
        <w:rPr>
          <w:rFonts w:ascii="Times New Roman" w:eastAsia="Times New Roman" w:hAnsi="Times New Roman" w:cs="Times New Roman"/>
          <w:sz w:val="28"/>
          <w:szCs w:val="28"/>
          <w:lang w:val="ru-RU"/>
        </w:rPr>
      </w:pPr>
      <w:r w:rsidRPr="000B6756">
        <w:rPr>
          <w:rFonts w:ascii="Times New Roman" w:eastAsia="Times New Roman" w:hAnsi="Times New Roman" w:cs="Times New Roman"/>
          <w:b/>
          <w:sz w:val="28"/>
          <w:szCs w:val="28"/>
          <w:lang w:val="ru-RU"/>
        </w:rPr>
        <w:t xml:space="preserve">Биогенді және органикалық заттар. </w:t>
      </w:r>
      <w:r w:rsidRPr="000B6756">
        <w:rPr>
          <w:rFonts w:ascii="Times New Roman" w:eastAsia="Times New Roman" w:hAnsi="Times New Roman" w:cs="Times New Roman"/>
          <w:sz w:val="28"/>
          <w:szCs w:val="28"/>
          <w:lang w:val="ru-RU"/>
        </w:rPr>
        <w:t>«Көкшетау» МҰТП рекреациялық көлдерінің биогендік элементтері мен органикалық қосылыстары деректердің шоғырлануы 7-қосымшада ұсынылған.</w:t>
      </w:r>
    </w:p>
    <w:p w:rsidR="00AB249E" w:rsidRPr="00AB249E" w:rsidRDefault="00603DB3" w:rsidP="00354A70">
      <w:pPr>
        <w:widowControl w:val="0"/>
        <w:spacing w:after="0" w:line="240" w:lineRule="auto"/>
        <w:ind w:firstLine="720"/>
        <w:jc w:val="both"/>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lang w:val="ru-RU"/>
        </w:rPr>
        <w:t>Азот аммоний ионы</w:t>
      </w:r>
      <w:r w:rsidR="00AB249E" w:rsidRPr="000B6756">
        <w:rPr>
          <w:rFonts w:ascii="Times New Roman" w:eastAsia="Times New Roman" w:hAnsi="Times New Roman" w:cs="Times New Roman"/>
          <w:b/>
          <w:sz w:val="28"/>
          <w:szCs w:val="28"/>
          <w:lang w:val="ru-RU"/>
        </w:rPr>
        <w:t>.</w:t>
      </w:r>
      <w:r>
        <w:rPr>
          <w:rFonts w:ascii="Times New Roman" w:eastAsia="Times New Roman" w:hAnsi="Times New Roman" w:cs="Times New Roman"/>
          <w:sz w:val="28"/>
          <w:szCs w:val="28"/>
          <w:lang w:val="ru-RU"/>
        </w:rPr>
        <w:t xml:space="preserve"> «Көкшетау» МҰТП көлдерінің</w:t>
      </w:r>
      <w:r w:rsidR="00AB249E" w:rsidRPr="000B6756">
        <w:rPr>
          <w:rFonts w:ascii="Times New Roman" w:eastAsia="Times New Roman" w:hAnsi="Times New Roman" w:cs="Times New Roman"/>
          <w:sz w:val="28"/>
          <w:szCs w:val="28"/>
          <w:lang w:val="ru-RU"/>
        </w:rPr>
        <w:t xml:space="preserve"> жер үст</w:t>
      </w:r>
      <w:r>
        <w:rPr>
          <w:rFonts w:ascii="Times New Roman" w:eastAsia="Times New Roman" w:hAnsi="Times New Roman" w:cs="Times New Roman"/>
          <w:sz w:val="28"/>
          <w:szCs w:val="28"/>
          <w:lang w:val="ru-RU"/>
        </w:rPr>
        <w:t>і суын</w:t>
      </w:r>
      <w:r w:rsidR="00AB249E" w:rsidRPr="000B6756">
        <w:rPr>
          <w:rFonts w:ascii="Times New Roman" w:eastAsia="Times New Roman" w:hAnsi="Times New Roman" w:cs="Times New Roman"/>
          <w:sz w:val="28"/>
          <w:szCs w:val="28"/>
          <w:lang w:val="ru-RU"/>
        </w:rPr>
        <w:t xml:space="preserve">дағы </w:t>
      </w:r>
      <w:r>
        <w:rPr>
          <w:rFonts w:ascii="Times New Roman" w:eastAsia="Times New Roman" w:hAnsi="Times New Roman" w:cs="Times New Roman"/>
          <w:sz w:val="28"/>
          <w:szCs w:val="28"/>
          <w:lang w:val="ru-RU"/>
        </w:rPr>
        <w:t>азот аммониы</w:t>
      </w:r>
      <w:r w:rsidR="00AB249E" w:rsidRPr="000B6756">
        <w:rPr>
          <w:rFonts w:ascii="Times New Roman" w:eastAsia="Times New Roman" w:hAnsi="Times New Roman" w:cs="Times New Roman"/>
          <w:sz w:val="28"/>
          <w:szCs w:val="28"/>
          <w:lang w:val="ru-RU"/>
        </w:rPr>
        <w:t xml:space="preserve"> иондарының құрамын зерттеу барысында алынған вариациялық-статистикалық көрсеткіштер 17 - кестеде көрсетілген.</w:t>
      </w:r>
    </w:p>
    <w:p w:rsidR="00AB249E" w:rsidRPr="00AB249E" w:rsidRDefault="00AB249E" w:rsidP="00354A70">
      <w:pPr>
        <w:widowControl w:val="0"/>
        <w:spacing w:after="0" w:line="240" w:lineRule="auto"/>
        <w:ind w:firstLine="720"/>
        <w:jc w:val="both"/>
        <w:rPr>
          <w:rFonts w:ascii="Times New Roman" w:eastAsia="Times New Roman" w:hAnsi="Times New Roman" w:cs="Times New Roman"/>
          <w:sz w:val="28"/>
          <w:szCs w:val="28"/>
          <w:lang w:val="ru-RU"/>
        </w:rPr>
      </w:pPr>
    </w:p>
    <w:p w:rsidR="00AB249E" w:rsidRPr="00AB249E" w:rsidRDefault="00AB249E" w:rsidP="00354A70">
      <w:pPr>
        <w:widowControl w:val="0"/>
        <w:spacing w:after="0" w:line="240" w:lineRule="auto"/>
        <w:jc w:val="both"/>
        <w:rPr>
          <w:sz w:val="28"/>
          <w:szCs w:val="28"/>
          <w:lang w:val="ru-RU"/>
        </w:rPr>
      </w:pPr>
      <w:r w:rsidRPr="00AB249E">
        <w:rPr>
          <w:rFonts w:ascii="Times New Roman" w:eastAsia="Times New Roman" w:hAnsi="Times New Roman" w:cs="Times New Roman"/>
          <w:sz w:val="28"/>
          <w:szCs w:val="28"/>
          <w:lang w:val="ru-RU"/>
        </w:rPr>
        <w:t xml:space="preserve">Кесте 17 – «Көкшетау» МҰТП </w:t>
      </w:r>
      <w:r w:rsidR="00603DB3">
        <w:rPr>
          <w:rFonts w:ascii="Times New Roman" w:eastAsia="Times New Roman" w:hAnsi="Times New Roman" w:cs="Times New Roman"/>
          <w:sz w:val="28"/>
          <w:szCs w:val="28"/>
          <w:lang w:val="ru-RU"/>
        </w:rPr>
        <w:t>рекреациялық көлдеріндегі 2014 - 2021 жылдар аралығындағы су</w:t>
      </w:r>
      <w:r w:rsidRPr="00AB249E">
        <w:rPr>
          <w:rFonts w:ascii="Times New Roman" w:eastAsia="Times New Roman" w:hAnsi="Times New Roman" w:cs="Times New Roman"/>
          <w:sz w:val="28"/>
          <w:szCs w:val="28"/>
          <w:lang w:val="ru-RU"/>
        </w:rPr>
        <w:t xml:space="preserve"> құрамындағы </w:t>
      </w:r>
      <w:r w:rsidR="00603DB3">
        <w:rPr>
          <w:rFonts w:ascii="Times New Roman" w:eastAsia="Times New Roman" w:hAnsi="Times New Roman" w:cs="Times New Roman"/>
          <w:sz w:val="28"/>
          <w:szCs w:val="28"/>
          <w:lang w:val="ru-RU"/>
        </w:rPr>
        <w:t>а</w:t>
      </w:r>
      <w:r w:rsidR="002F6211">
        <w:rPr>
          <w:rFonts w:ascii="Times New Roman" w:eastAsia="Times New Roman" w:hAnsi="Times New Roman" w:cs="Times New Roman"/>
          <w:sz w:val="28"/>
          <w:szCs w:val="28"/>
          <w:lang w:val="ru-RU"/>
        </w:rPr>
        <w:t>зот аммони</w:t>
      </w:r>
      <w:r w:rsidR="00603DB3">
        <w:rPr>
          <w:rFonts w:ascii="Times New Roman" w:eastAsia="Times New Roman" w:hAnsi="Times New Roman" w:cs="Times New Roman"/>
          <w:sz w:val="28"/>
          <w:szCs w:val="28"/>
          <w:lang w:val="ru-RU"/>
        </w:rPr>
        <w:t>й иондары</w:t>
      </w:r>
      <w:r w:rsidRPr="00AB249E">
        <w:rPr>
          <w:rFonts w:ascii="Times New Roman" w:eastAsia="Times New Roman" w:hAnsi="Times New Roman" w:cs="Times New Roman"/>
          <w:sz w:val="28"/>
          <w:szCs w:val="28"/>
          <w:lang w:val="ru-RU"/>
        </w:rPr>
        <w:t xml:space="preserve"> бойынша деректерді статистикалық өңдеу нәтижесі.</w:t>
      </w:r>
    </w:p>
    <w:p w:rsidR="00AB249E" w:rsidRPr="00AB249E" w:rsidRDefault="00AB249E" w:rsidP="00354A70">
      <w:pPr>
        <w:widowControl w:val="0"/>
        <w:spacing w:after="0" w:line="240" w:lineRule="auto"/>
        <w:jc w:val="both"/>
        <w:rPr>
          <w:lang w:val="ru-RU"/>
        </w:rPr>
      </w:pPr>
      <w:r w:rsidRPr="00AB249E">
        <w:rPr>
          <w:rFonts w:ascii="Times New Roman" w:eastAsia="Times New Roman" w:hAnsi="Times New Roman" w:cs="Times New Roman"/>
          <w:sz w:val="28"/>
          <w:szCs w:val="28"/>
          <w:lang w:val="ru-RU"/>
        </w:rPr>
        <w:t xml:space="preserve">  </w:t>
      </w:r>
      <w:r w:rsidRPr="00AB249E">
        <w:rPr>
          <w:rFonts w:ascii="Times New Roman" w:eastAsia="Times New Roman" w:hAnsi="Times New Roman" w:cs="Times New Roman"/>
          <w:b/>
          <w:sz w:val="28"/>
          <w:szCs w:val="28"/>
          <w:lang w:val="ru-RU"/>
        </w:rPr>
        <w:t xml:space="preserve"> </w:t>
      </w:r>
    </w:p>
    <w:tbl>
      <w:tblPr>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15"/>
        <w:gridCol w:w="960"/>
        <w:gridCol w:w="945"/>
        <w:gridCol w:w="825"/>
        <w:gridCol w:w="930"/>
        <w:gridCol w:w="1275"/>
        <w:gridCol w:w="1410"/>
        <w:gridCol w:w="1035"/>
        <w:gridCol w:w="780"/>
      </w:tblGrid>
      <w:tr w:rsidR="00AB249E" w:rsidTr="0054328C">
        <w:trPr>
          <w:trHeight w:val="1170"/>
        </w:trPr>
        <w:tc>
          <w:tcPr>
            <w:tcW w:w="121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AB249E" w:rsidRPr="00603DB3" w:rsidRDefault="00AB249E" w:rsidP="00603DB3">
            <w:pPr>
              <w:widowControl w:val="0"/>
              <w:spacing w:after="0" w:line="240" w:lineRule="auto"/>
              <w:jc w:val="center"/>
              <w:rPr>
                <w:rFonts w:ascii="Calibri" w:eastAsia="Calibri" w:hAnsi="Calibri" w:cs="Calibri"/>
                <w:sz w:val="24"/>
                <w:szCs w:val="24"/>
                <w:lang w:val="kk-KZ"/>
              </w:rPr>
            </w:pPr>
            <w:r>
              <w:rPr>
                <w:rFonts w:ascii="Times New Roman" w:eastAsia="Times New Roman" w:hAnsi="Times New Roman" w:cs="Times New Roman"/>
                <w:sz w:val="24"/>
                <w:szCs w:val="24"/>
              </w:rPr>
              <w:t xml:space="preserve">Су </w:t>
            </w:r>
            <w:r w:rsidR="00603DB3">
              <w:rPr>
                <w:rFonts w:ascii="Times New Roman" w:eastAsia="Times New Roman" w:hAnsi="Times New Roman" w:cs="Times New Roman"/>
                <w:sz w:val="24"/>
                <w:szCs w:val="24"/>
                <w:lang w:val="kk-KZ"/>
              </w:rPr>
              <w:t>қоймасы</w:t>
            </w:r>
          </w:p>
        </w:tc>
        <w:tc>
          <w:tcPr>
            <w:tcW w:w="96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Бақылау N</w:t>
            </w:r>
          </w:p>
        </w:tc>
        <w:tc>
          <w:tcPr>
            <w:tcW w:w="94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Орташа</w:t>
            </w:r>
          </w:p>
        </w:tc>
        <w:tc>
          <w:tcPr>
            <w:tcW w:w="82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Ауқым</w:t>
            </w:r>
          </w:p>
        </w:tc>
        <w:tc>
          <w:tcPr>
            <w:tcW w:w="93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Станд.</w:t>
            </w:r>
          </w:p>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ауытқу</w:t>
            </w:r>
          </w:p>
        </w:tc>
        <w:tc>
          <w:tcPr>
            <w:tcW w:w="127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-95,00%</w:t>
            </w:r>
          </w:p>
        </w:tc>
        <w:tc>
          <w:tcPr>
            <w:tcW w:w="141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 xml:space="preserve"> +95,00%</w:t>
            </w:r>
          </w:p>
        </w:tc>
        <w:tc>
          <w:tcPr>
            <w:tcW w:w="103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AB249E" w:rsidRDefault="00AB249E" w:rsidP="00354A70">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Вариация коэф.</w:t>
            </w:r>
          </w:p>
        </w:tc>
        <w:tc>
          <w:tcPr>
            <w:tcW w:w="7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AB249E" w:rsidRDefault="00AB249E" w:rsidP="00213263">
            <w:pPr>
              <w:widowControl w:val="0"/>
              <w:spacing w:after="0" w:line="240" w:lineRule="auto"/>
              <w:rPr>
                <w:rFonts w:ascii="Calibri" w:eastAsia="Calibri" w:hAnsi="Calibri" w:cs="Calibri"/>
                <w:sz w:val="24"/>
                <w:szCs w:val="24"/>
              </w:rPr>
            </w:pPr>
            <w:r>
              <w:rPr>
                <w:rFonts w:ascii="Times New Roman" w:eastAsia="Times New Roman" w:hAnsi="Times New Roman" w:cs="Times New Roman"/>
                <w:sz w:val="24"/>
                <w:szCs w:val="24"/>
              </w:rPr>
              <w:t>Станд.  қателік</w:t>
            </w:r>
          </w:p>
        </w:tc>
      </w:tr>
      <w:tr w:rsidR="0054328C" w:rsidTr="00914D4E">
        <w:trPr>
          <w:trHeight w:val="110"/>
        </w:trPr>
        <w:tc>
          <w:tcPr>
            <w:tcW w:w="121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Имантау</w:t>
            </w:r>
          </w:p>
        </w:tc>
        <w:tc>
          <w:tcPr>
            <w:tcW w:w="96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11</w:t>
            </w:r>
          </w:p>
        </w:tc>
        <w:tc>
          <w:tcPr>
            <w:tcW w:w="94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0,68</w:t>
            </w:r>
          </w:p>
        </w:tc>
        <w:tc>
          <w:tcPr>
            <w:tcW w:w="82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2,90</w:t>
            </w:r>
          </w:p>
        </w:tc>
        <w:tc>
          <w:tcPr>
            <w:tcW w:w="93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0,91</w:t>
            </w:r>
          </w:p>
        </w:tc>
        <w:tc>
          <w:tcPr>
            <w:tcW w:w="127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0,64</w:t>
            </w:r>
          </w:p>
        </w:tc>
        <w:tc>
          <w:tcPr>
            <w:tcW w:w="141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1,60</w:t>
            </w:r>
          </w:p>
        </w:tc>
        <w:tc>
          <w:tcPr>
            <w:tcW w:w="103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133,4</w:t>
            </w:r>
          </w:p>
        </w:tc>
        <w:tc>
          <w:tcPr>
            <w:tcW w:w="7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0,27</w:t>
            </w:r>
          </w:p>
        </w:tc>
      </w:tr>
      <w:tr w:rsidR="0054328C" w:rsidTr="00914D4E">
        <w:trPr>
          <w:trHeight w:val="110"/>
        </w:trPr>
        <w:tc>
          <w:tcPr>
            <w:tcW w:w="121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Шалқар</w:t>
            </w:r>
          </w:p>
        </w:tc>
        <w:tc>
          <w:tcPr>
            <w:tcW w:w="96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11</w:t>
            </w:r>
          </w:p>
        </w:tc>
        <w:tc>
          <w:tcPr>
            <w:tcW w:w="94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1,40</w:t>
            </w:r>
          </w:p>
        </w:tc>
        <w:tc>
          <w:tcPr>
            <w:tcW w:w="82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5,48</w:t>
            </w:r>
          </w:p>
        </w:tc>
        <w:tc>
          <w:tcPr>
            <w:tcW w:w="93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1,70</w:t>
            </w:r>
          </w:p>
        </w:tc>
        <w:tc>
          <w:tcPr>
            <w:tcW w:w="127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1,18</w:t>
            </w:r>
          </w:p>
        </w:tc>
        <w:tc>
          <w:tcPr>
            <w:tcW w:w="141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2,98</w:t>
            </w:r>
          </w:p>
        </w:tc>
        <w:tc>
          <w:tcPr>
            <w:tcW w:w="103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121,0</w:t>
            </w:r>
          </w:p>
        </w:tc>
        <w:tc>
          <w:tcPr>
            <w:tcW w:w="7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0,51</w:t>
            </w:r>
          </w:p>
        </w:tc>
      </w:tr>
      <w:tr w:rsidR="0054328C" w:rsidTr="00914D4E">
        <w:trPr>
          <w:trHeight w:val="110"/>
        </w:trPr>
        <w:tc>
          <w:tcPr>
            <w:tcW w:w="121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Зеренді</w:t>
            </w:r>
          </w:p>
        </w:tc>
        <w:tc>
          <w:tcPr>
            <w:tcW w:w="96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11</w:t>
            </w:r>
          </w:p>
        </w:tc>
        <w:tc>
          <w:tcPr>
            <w:tcW w:w="94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0,29</w:t>
            </w:r>
          </w:p>
        </w:tc>
        <w:tc>
          <w:tcPr>
            <w:tcW w:w="82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0,72</w:t>
            </w:r>
          </w:p>
        </w:tc>
        <w:tc>
          <w:tcPr>
            <w:tcW w:w="93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0,20</w:t>
            </w:r>
          </w:p>
        </w:tc>
        <w:tc>
          <w:tcPr>
            <w:tcW w:w="127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0,14</w:t>
            </w:r>
          </w:p>
        </w:tc>
        <w:tc>
          <w:tcPr>
            <w:tcW w:w="141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0,35</w:t>
            </w:r>
          </w:p>
        </w:tc>
        <w:tc>
          <w:tcPr>
            <w:tcW w:w="103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67,3</w:t>
            </w:r>
          </w:p>
        </w:tc>
        <w:tc>
          <w:tcPr>
            <w:tcW w:w="7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vAlign w:val="center"/>
          </w:tcPr>
          <w:p w:rsidR="0054328C" w:rsidRDefault="0054328C" w:rsidP="0054328C">
            <w:pPr>
              <w:widowControl w:val="0"/>
              <w:spacing w:after="0" w:line="240" w:lineRule="auto"/>
              <w:jc w:val="center"/>
              <w:rPr>
                <w:rFonts w:ascii="Calibri" w:eastAsia="Calibri" w:hAnsi="Calibri" w:cs="Calibri"/>
                <w:sz w:val="24"/>
                <w:szCs w:val="24"/>
              </w:rPr>
            </w:pPr>
            <w:r>
              <w:rPr>
                <w:rFonts w:ascii="Times New Roman" w:eastAsia="Times New Roman" w:hAnsi="Times New Roman" w:cs="Times New Roman"/>
                <w:sz w:val="24"/>
                <w:szCs w:val="24"/>
              </w:rPr>
              <w:t>0,06</w:t>
            </w:r>
          </w:p>
        </w:tc>
      </w:tr>
    </w:tbl>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Default="00AB249E" w:rsidP="00354A70">
      <w:pPr>
        <w:widowControl w:val="0"/>
        <w:spacing w:after="0"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Имантау көлі суындағы азот аммониының концентрациясы тек 2018 жылдың жаз мезгілінде ғана шекті нормадан 1,45 есе артық болса, зерттеудің басқа кезеңдерінде 0,2 - 1,5 мг/л аралығында болды. 2019 - 2021 жылдар аралығында қысқы маусымда шекті нор</w:t>
      </w:r>
      <w:r w:rsidR="006B46EA">
        <w:rPr>
          <w:rFonts w:ascii="Times New Roman" w:eastAsia="Times New Roman" w:hAnsi="Times New Roman" w:cs="Times New Roman"/>
          <w:sz w:val="28"/>
          <w:szCs w:val="28"/>
        </w:rPr>
        <w:t>мадан аспады және 0 - 1,39 мг/л</w:t>
      </w:r>
      <w:r>
        <w:rPr>
          <w:rFonts w:ascii="Times New Roman" w:eastAsia="Times New Roman" w:hAnsi="Times New Roman" w:cs="Times New Roman"/>
          <w:sz w:val="28"/>
          <w:szCs w:val="28"/>
        </w:rPr>
        <w:t>-ді көрсетіп шекті нормаға жетпегенімен қысқы маусымда үш жыл бойы тұрақты түрде көбеюі байқалады (17</w:t>
      </w:r>
      <w:r w:rsidR="00603DB3" w:rsidRPr="00603DB3">
        <w:rPr>
          <w:rFonts w:ascii="Times New Roman" w:eastAsia="Times New Roman" w:hAnsi="Times New Roman" w:cs="Times New Roman"/>
          <w:sz w:val="28"/>
          <w:szCs w:val="28"/>
        </w:rPr>
        <w:t xml:space="preserve"> </w:t>
      </w:r>
      <w:r w:rsidR="00603DB3">
        <w:rPr>
          <w:rFonts w:ascii="Times New Roman" w:eastAsia="Times New Roman" w:hAnsi="Times New Roman" w:cs="Times New Roman"/>
          <w:sz w:val="28"/>
          <w:szCs w:val="28"/>
          <w:lang w:val="kk-KZ"/>
        </w:rPr>
        <w:t>- с</w:t>
      </w:r>
      <w:r w:rsidR="00603DB3">
        <w:rPr>
          <w:rFonts w:ascii="Times New Roman" w:eastAsia="Times New Roman" w:hAnsi="Times New Roman" w:cs="Times New Roman"/>
          <w:sz w:val="28"/>
          <w:szCs w:val="28"/>
        </w:rPr>
        <w:t>урет</w:t>
      </w:r>
      <w:r>
        <w:rPr>
          <w:rFonts w:ascii="Times New Roman" w:eastAsia="Times New Roman" w:hAnsi="Times New Roman" w:cs="Times New Roman"/>
          <w:sz w:val="28"/>
          <w:szCs w:val="28"/>
        </w:rPr>
        <w:t xml:space="preserve">).  Шалқар көлінде бұл көрсеткіш зерттеудің 2015, 2016 жылдың жаз мезгілінде  сәйкесінше 2,77 - 1,02 есе  және 2021 жылдың қысқы зерттеу нәтижесі 1,71 есе көп болғанын дәлелдейді. Өзге кезеңдерде 0,07 - 1,18 мг/л -ді көрсетіп шекті деңгейге жеткен жоқ. </w:t>
      </w:r>
    </w:p>
    <w:p w:rsidR="0069630E" w:rsidRDefault="00AB249E" w:rsidP="00354A7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Шалқар, Имантау көлдерінің </w:t>
      </w:r>
      <w:r w:rsidR="00603DB3">
        <w:rPr>
          <w:rFonts w:ascii="Times New Roman" w:eastAsia="Times New Roman" w:hAnsi="Times New Roman" w:cs="Times New Roman"/>
          <w:sz w:val="28"/>
          <w:szCs w:val="28"/>
        </w:rPr>
        <w:t>а</w:t>
      </w:r>
      <w:r w:rsidR="002F6211">
        <w:rPr>
          <w:rFonts w:ascii="Times New Roman" w:eastAsia="Times New Roman" w:hAnsi="Times New Roman" w:cs="Times New Roman"/>
          <w:sz w:val="28"/>
          <w:szCs w:val="28"/>
        </w:rPr>
        <w:t>зот аммони</w:t>
      </w:r>
      <w:r w:rsidR="00603DB3">
        <w:rPr>
          <w:rFonts w:ascii="Times New Roman" w:eastAsia="Times New Roman" w:hAnsi="Times New Roman" w:cs="Times New Roman"/>
          <w:sz w:val="28"/>
          <w:szCs w:val="28"/>
          <w:lang w:val="kk-KZ"/>
        </w:rPr>
        <w:t>й</w:t>
      </w:r>
      <w:r w:rsidR="00BA2840">
        <w:rPr>
          <w:rFonts w:ascii="Times New Roman" w:eastAsia="Times New Roman" w:hAnsi="Times New Roman" w:cs="Times New Roman"/>
          <w:sz w:val="28"/>
          <w:szCs w:val="28"/>
        </w:rPr>
        <w:t>мен ластануы Айыртау</w:t>
      </w:r>
      <w:r>
        <w:rPr>
          <w:rFonts w:ascii="Times New Roman" w:eastAsia="Times New Roman" w:hAnsi="Times New Roman" w:cs="Times New Roman"/>
          <w:sz w:val="28"/>
          <w:szCs w:val="28"/>
        </w:rPr>
        <w:t>,</w:t>
      </w:r>
      <w:r w:rsidR="00BA2840">
        <w:rPr>
          <w:rFonts w:ascii="Times New Roman" w:eastAsia="Times New Roman" w:hAnsi="Times New Roman" w:cs="Times New Roman"/>
          <w:sz w:val="28"/>
          <w:szCs w:val="28"/>
        </w:rPr>
        <w:t xml:space="preserve"> Шалқар және Имантау</w:t>
      </w:r>
      <w:r>
        <w:rPr>
          <w:rFonts w:ascii="Times New Roman" w:eastAsia="Times New Roman" w:hAnsi="Times New Roman" w:cs="Times New Roman"/>
          <w:sz w:val="28"/>
          <w:szCs w:val="28"/>
        </w:rPr>
        <w:t xml:space="preserve"> көлдері, сондай-ақ Имантау көліне құятын </w:t>
      </w:r>
      <w:r w:rsidR="00603DB3">
        <w:rPr>
          <w:rFonts w:ascii="Times New Roman" w:eastAsia="Times New Roman" w:hAnsi="Times New Roman" w:cs="Times New Roman"/>
          <w:sz w:val="28"/>
          <w:szCs w:val="28"/>
        </w:rPr>
        <w:t>Змейка бұлағы</w:t>
      </w:r>
      <w:r>
        <w:rPr>
          <w:rFonts w:ascii="Times New Roman" w:eastAsia="Times New Roman" w:hAnsi="Times New Roman" w:cs="Times New Roman"/>
          <w:sz w:val="28"/>
          <w:szCs w:val="28"/>
        </w:rPr>
        <w:t xml:space="preserve"> мен Осиновка өзеніне (Имантау </w:t>
      </w:r>
      <w:r w:rsidR="00BA2840">
        <w:rPr>
          <w:rFonts w:ascii="Times New Roman" w:eastAsia="Times New Roman" w:hAnsi="Times New Roman" w:cs="Times New Roman"/>
          <w:sz w:val="28"/>
          <w:szCs w:val="28"/>
          <w:lang w:val="kk-KZ"/>
        </w:rPr>
        <w:t>ау</w:t>
      </w:r>
      <w:r w:rsidR="00603DB3">
        <w:rPr>
          <w:rFonts w:ascii="Times New Roman" w:eastAsia="Times New Roman" w:hAnsi="Times New Roman" w:cs="Times New Roman"/>
          <w:sz w:val="28"/>
          <w:szCs w:val="28"/>
          <w:lang w:val="kk-KZ"/>
        </w:rPr>
        <w:t>ылы</w:t>
      </w:r>
      <w:r>
        <w:rPr>
          <w:rFonts w:ascii="Times New Roman" w:eastAsia="Times New Roman" w:hAnsi="Times New Roman" w:cs="Times New Roman"/>
          <w:sz w:val="28"/>
          <w:szCs w:val="28"/>
        </w:rPr>
        <w:t xml:space="preserve">) іргелес орналасқан </w:t>
      </w:r>
      <w:r w:rsidR="00603DB3">
        <w:rPr>
          <w:rFonts w:ascii="Times New Roman" w:eastAsia="Times New Roman" w:hAnsi="Times New Roman" w:cs="Times New Roman"/>
          <w:sz w:val="28"/>
          <w:szCs w:val="28"/>
          <w:lang w:val="kk-KZ"/>
        </w:rPr>
        <w:t xml:space="preserve">елдімекендердің </w:t>
      </w:r>
      <w:r w:rsidRPr="00D626DC">
        <w:rPr>
          <w:rFonts w:ascii="Times New Roman" w:eastAsia="Times New Roman" w:hAnsi="Times New Roman" w:cs="Times New Roman"/>
          <w:sz w:val="28"/>
          <w:szCs w:val="28"/>
        </w:rPr>
        <w:t>коммуналдық-тұрмыстық сарқынды суларындағы (құс фабрикалары,</w:t>
      </w:r>
      <w:r w:rsidR="00603DB3">
        <w:rPr>
          <w:rFonts w:ascii="Times New Roman" w:eastAsia="Times New Roman" w:hAnsi="Times New Roman" w:cs="Times New Roman"/>
          <w:sz w:val="28"/>
          <w:szCs w:val="28"/>
        </w:rPr>
        <w:t xml:space="preserve"> мал фермалары, тұрмыстық сарқынды</w:t>
      </w:r>
      <w:r w:rsidRPr="00D626DC">
        <w:rPr>
          <w:rFonts w:ascii="Times New Roman" w:eastAsia="Times New Roman" w:hAnsi="Times New Roman" w:cs="Times New Roman"/>
          <w:sz w:val="28"/>
          <w:szCs w:val="28"/>
        </w:rPr>
        <w:t xml:space="preserve"> су) </w:t>
      </w:r>
      <w:r w:rsidR="00EE2BE0">
        <w:rPr>
          <w:rFonts w:ascii="Times New Roman" w:eastAsia="Times New Roman" w:hAnsi="Times New Roman" w:cs="Times New Roman"/>
          <w:sz w:val="28"/>
          <w:szCs w:val="28"/>
        </w:rPr>
        <w:t>РЕШШ</w:t>
      </w:r>
      <w:r w:rsidRPr="00D626DC">
        <w:rPr>
          <w:rFonts w:ascii="Times New Roman" w:eastAsia="Times New Roman" w:hAnsi="Times New Roman" w:cs="Times New Roman"/>
          <w:sz w:val="28"/>
          <w:szCs w:val="28"/>
        </w:rPr>
        <w:t xml:space="preserve"> көрсеткіштерінің жоғары болуымен байланысты. Зеренді көлі суын</w:t>
      </w:r>
      <w:r w:rsidRPr="00752AC2">
        <w:rPr>
          <w:rFonts w:ascii="Times New Roman" w:eastAsia="Times New Roman" w:hAnsi="Times New Roman" w:cs="Times New Roman"/>
          <w:sz w:val="28"/>
          <w:szCs w:val="28"/>
        </w:rPr>
        <w:t>дағы азот аммониының</w:t>
      </w:r>
      <w:r w:rsidR="00603DB3" w:rsidRPr="00752AC2">
        <w:rPr>
          <w:rFonts w:ascii="Times New Roman" w:eastAsia="Times New Roman" w:hAnsi="Times New Roman" w:cs="Times New Roman"/>
          <w:sz w:val="28"/>
          <w:szCs w:val="28"/>
        </w:rPr>
        <w:t xml:space="preserve"> мөлшері жазғы және қыс мезгіл</w:t>
      </w:r>
      <w:r w:rsidRPr="00752AC2">
        <w:rPr>
          <w:rFonts w:ascii="Times New Roman" w:eastAsia="Times New Roman" w:hAnsi="Times New Roman" w:cs="Times New Roman"/>
          <w:sz w:val="28"/>
          <w:szCs w:val="28"/>
        </w:rPr>
        <w:t>дегі зерттеу нәтижесі 0,1 - 0,79 мг/л аралығында өзгеріп рұқсат етілген шамадан артпағандығын біздің және [202</w:t>
      </w:r>
      <w:r w:rsidR="00BA2840" w:rsidRPr="00752AC2">
        <w:rPr>
          <w:rFonts w:ascii="Times New Roman" w:eastAsia="Times New Roman" w:hAnsi="Times New Roman" w:cs="Times New Roman"/>
          <w:sz w:val="28"/>
          <w:szCs w:val="28"/>
          <w:lang w:val="kk-KZ"/>
        </w:rPr>
        <w:t>, б. 24</w:t>
      </w:r>
      <w:r w:rsidRPr="00752AC2">
        <w:rPr>
          <w:rFonts w:ascii="Times New Roman" w:eastAsia="Times New Roman" w:hAnsi="Times New Roman" w:cs="Times New Roman"/>
          <w:sz w:val="28"/>
          <w:szCs w:val="28"/>
        </w:rPr>
        <w:t>] зерттеул</w:t>
      </w:r>
      <w:r w:rsidRPr="00D626DC">
        <w:rPr>
          <w:rFonts w:ascii="Times New Roman" w:eastAsia="Times New Roman" w:hAnsi="Times New Roman" w:cs="Times New Roman"/>
          <w:sz w:val="28"/>
          <w:szCs w:val="28"/>
        </w:rPr>
        <w:t>ер дәлелдейді.</w:t>
      </w:r>
    </w:p>
    <w:p w:rsidR="0069630E" w:rsidRDefault="0069630E" w:rsidP="00354A70">
      <w:pPr>
        <w:widowControl w:val="0"/>
        <w:spacing w:after="0" w:line="240" w:lineRule="auto"/>
        <w:jc w:val="both"/>
        <w:rPr>
          <w:rFonts w:ascii="Times New Roman" w:eastAsia="Times New Roman" w:hAnsi="Times New Roman" w:cs="Times New Roman"/>
          <w:sz w:val="28"/>
          <w:szCs w:val="28"/>
        </w:rPr>
      </w:pPr>
    </w:p>
    <w:p w:rsidR="00AB249E" w:rsidRDefault="0069630E" w:rsidP="0069630E">
      <w:pPr>
        <w:widowControl w:val="0"/>
        <w:spacing w:after="0" w:line="240" w:lineRule="auto"/>
        <w:jc w:val="center"/>
        <w:rPr>
          <w:rFonts w:ascii="Times New Roman" w:eastAsia="Times New Roman" w:hAnsi="Times New Roman" w:cs="Times New Roman"/>
          <w:sz w:val="28"/>
          <w:szCs w:val="28"/>
        </w:rPr>
      </w:pPr>
      <w:r>
        <w:rPr>
          <w:noProof/>
          <w:lang w:val="ru-RU" w:eastAsia="ru-RU" w:bidi="ar-SA"/>
        </w:rPr>
        <w:drawing>
          <wp:inline distT="0" distB="0" distL="0" distR="0" wp14:anchorId="75E80C0E" wp14:editId="42BE0CFD">
            <wp:extent cx="4905375" cy="2857500"/>
            <wp:effectExtent l="0" t="0" r="9525" b="0"/>
            <wp:docPr id="745" name="Диаграмма 7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B249E" w:rsidRDefault="00AB249E" w:rsidP="00354A7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AB249E" w:rsidRDefault="00AB249E" w:rsidP="00354A7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17 – «Көкшетау» МҰТП рекреациялық көлдеріндегі 2014 </w:t>
      </w:r>
      <w:r w:rsidR="00942E86">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2021 жылдар аралығындағы маусым бойынша</w:t>
      </w:r>
      <w:r w:rsidR="00603DB3">
        <w:rPr>
          <w:rFonts w:ascii="Times New Roman" w:eastAsia="Times New Roman" w:hAnsi="Times New Roman" w:cs="Times New Roman"/>
          <w:sz w:val="28"/>
          <w:szCs w:val="28"/>
        </w:rPr>
        <w:t xml:space="preserve"> судың құрамындағы азот аммониы</w: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Default="002F6211" w:rsidP="00BA2840">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Азот аммониының</w:t>
      </w:r>
      <w:r w:rsidR="00AB249E">
        <w:rPr>
          <w:rFonts w:ascii="Times New Roman" w:eastAsia="Times New Roman" w:hAnsi="Times New Roman" w:cs="Times New Roman"/>
          <w:sz w:val="28"/>
          <w:szCs w:val="28"/>
        </w:rPr>
        <w:t xml:space="preserve"> құрамы бойынша көл суының сапасына баға Т.В.Гусева классификациясына сәйкес берілді (18</w:t>
      </w:r>
      <w:r w:rsidR="00603DB3" w:rsidRPr="00603DB3">
        <w:rPr>
          <w:rFonts w:ascii="Times New Roman" w:eastAsia="Times New Roman" w:hAnsi="Times New Roman" w:cs="Times New Roman"/>
          <w:sz w:val="28"/>
          <w:szCs w:val="28"/>
        </w:rPr>
        <w:t xml:space="preserve"> </w:t>
      </w:r>
      <w:r w:rsidR="00603DB3">
        <w:rPr>
          <w:rFonts w:ascii="Times New Roman" w:eastAsia="Times New Roman" w:hAnsi="Times New Roman" w:cs="Times New Roman"/>
          <w:sz w:val="28"/>
          <w:szCs w:val="28"/>
          <w:lang w:val="kk-KZ"/>
        </w:rPr>
        <w:t>-к</w:t>
      </w:r>
      <w:r w:rsidR="00603DB3">
        <w:rPr>
          <w:rFonts w:ascii="Times New Roman" w:eastAsia="Times New Roman" w:hAnsi="Times New Roman" w:cs="Times New Roman"/>
          <w:sz w:val="28"/>
          <w:szCs w:val="28"/>
        </w:rPr>
        <w:t>есте</w:t>
      </w:r>
      <w:r w:rsidR="00942E86">
        <w:rPr>
          <w:rFonts w:ascii="Times New Roman" w:eastAsia="Times New Roman" w:hAnsi="Times New Roman" w:cs="Times New Roman"/>
          <w:sz w:val="28"/>
          <w:szCs w:val="28"/>
        </w:rPr>
        <w:t>). Ұлттық парктің су қоймаларының</w:t>
      </w:r>
      <w:r w:rsidR="00AB249E">
        <w:rPr>
          <w:rFonts w:ascii="Times New Roman" w:eastAsia="Times New Roman" w:hAnsi="Times New Roman" w:cs="Times New Roman"/>
          <w:sz w:val="28"/>
          <w:szCs w:val="28"/>
        </w:rPr>
        <w:t xml:space="preserve"> жер үсті суларындағы </w:t>
      </w:r>
      <w:r w:rsidR="00942E86">
        <w:rPr>
          <w:rFonts w:ascii="Times New Roman" w:eastAsia="Times New Roman" w:hAnsi="Times New Roman" w:cs="Times New Roman"/>
          <w:sz w:val="28"/>
          <w:szCs w:val="28"/>
        </w:rPr>
        <w:t>а</w:t>
      </w:r>
      <w:r>
        <w:rPr>
          <w:rFonts w:ascii="Times New Roman" w:eastAsia="Times New Roman" w:hAnsi="Times New Roman" w:cs="Times New Roman"/>
          <w:sz w:val="28"/>
          <w:szCs w:val="28"/>
        </w:rPr>
        <w:t>зот аммониының</w:t>
      </w:r>
      <w:r w:rsidR="00942E86">
        <w:rPr>
          <w:rFonts w:ascii="Times New Roman" w:eastAsia="Times New Roman" w:hAnsi="Times New Roman" w:cs="Times New Roman"/>
          <w:sz w:val="28"/>
          <w:szCs w:val="28"/>
        </w:rPr>
        <w:t xml:space="preserve"> орташа мөлшері: Имантау – 0,6 мг/л және </w:t>
      </w:r>
      <w:r w:rsidR="00AB249E">
        <w:rPr>
          <w:rFonts w:ascii="Times New Roman" w:eastAsia="Times New Roman" w:hAnsi="Times New Roman" w:cs="Times New Roman"/>
          <w:sz w:val="28"/>
          <w:szCs w:val="28"/>
        </w:rPr>
        <w:t xml:space="preserve">Шалқар </w:t>
      </w:r>
      <w:r w:rsidR="00942E86">
        <w:rPr>
          <w:rFonts w:ascii="Times New Roman" w:eastAsia="Times New Roman" w:hAnsi="Times New Roman" w:cs="Times New Roman"/>
          <w:sz w:val="28"/>
          <w:szCs w:val="28"/>
        </w:rPr>
        <w:t>– 1,4 мг/л яғни су қоймалары</w:t>
      </w:r>
      <w:r w:rsidR="00942E86" w:rsidRPr="00942E86">
        <w:rPr>
          <w:rFonts w:ascii="Times New Roman" w:eastAsia="Times New Roman" w:hAnsi="Times New Roman" w:cs="Times New Roman"/>
          <w:sz w:val="28"/>
          <w:szCs w:val="28"/>
        </w:rPr>
        <w:t xml:space="preserve"> ластанған,</w:t>
      </w:r>
      <w:r w:rsidR="00AB249E">
        <w:rPr>
          <w:rFonts w:ascii="Times New Roman" w:eastAsia="Times New Roman" w:hAnsi="Times New Roman" w:cs="Times New Roman"/>
          <w:sz w:val="28"/>
          <w:szCs w:val="28"/>
        </w:rPr>
        <w:t xml:space="preserve">Зеренді </w:t>
      </w:r>
      <w:r w:rsidR="00942E86">
        <w:rPr>
          <w:rFonts w:ascii="Times New Roman" w:eastAsia="Times New Roman" w:hAnsi="Times New Roman" w:cs="Times New Roman"/>
          <w:sz w:val="28"/>
          <w:szCs w:val="28"/>
        </w:rPr>
        <w:t>– 0,2 мг/л,</w:t>
      </w:r>
      <w:r w:rsidR="00AB249E">
        <w:rPr>
          <w:rFonts w:ascii="Times New Roman" w:eastAsia="Times New Roman" w:hAnsi="Times New Roman" w:cs="Times New Roman"/>
          <w:sz w:val="28"/>
          <w:szCs w:val="28"/>
        </w:rPr>
        <w:t>орташа ластанған</w:t>
      </w:r>
      <w:r w:rsidR="00942E86">
        <w:rPr>
          <w:rFonts w:ascii="Times New Roman" w:eastAsia="Times New Roman" w:hAnsi="Times New Roman" w:cs="Times New Roman"/>
          <w:sz w:val="28"/>
          <w:szCs w:val="28"/>
          <w:lang w:val="kk-KZ"/>
        </w:rPr>
        <w:t xml:space="preserve"> дәрежесін көрсетті</w:t>
      </w:r>
      <w:r w:rsidR="00AB249E">
        <w:rPr>
          <w:rFonts w:ascii="Times New Roman" w:eastAsia="Times New Roman" w:hAnsi="Times New Roman" w:cs="Times New Roman"/>
          <w:sz w:val="28"/>
          <w:szCs w:val="28"/>
        </w:rPr>
        <w:t xml:space="preserve">. </w:t>
      </w:r>
      <w:r w:rsidR="00197EE8">
        <w:rPr>
          <w:rFonts w:ascii="Times New Roman" w:eastAsia="Times New Roman" w:hAnsi="Times New Roman" w:cs="Times New Roman"/>
          <w:sz w:val="28"/>
          <w:szCs w:val="28"/>
        </w:rPr>
        <w:t>Су бетінің</w:t>
      </w:r>
      <w:r w:rsidR="00AB249E">
        <w:rPr>
          <w:rFonts w:ascii="Times New Roman" w:eastAsia="Times New Roman" w:hAnsi="Times New Roman" w:cs="Times New Roman"/>
          <w:sz w:val="28"/>
          <w:szCs w:val="28"/>
        </w:rPr>
        <w:t xml:space="preserve"> </w:t>
      </w:r>
      <w:r w:rsidR="00603DB3">
        <w:rPr>
          <w:rFonts w:ascii="Times New Roman" w:eastAsia="Times New Roman" w:hAnsi="Times New Roman" w:cs="Times New Roman"/>
          <w:sz w:val="28"/>
          <w:szCs w:val="28"/>
        </w:rPr>
        <w:t>азот аммониы</w:t>
      </w:r>
      <w:r w:rsidR="00AB249E">
        <w:rPr>
          <w:rFonts w:ascii="Times New Roman" w:eastAsia="Times New Roman" w:hAnsi="Times New Roman" w:cs="Times New Roman"/>
          <w:sz w:val="28"/>
          <w:szCs w:val="28"/>
        </w:rPr>
        <w:t>мен ластануы көлдің қанаға</w:t>
      </w:r>
      <w:r w:rsidR="00942E86">
        <w:rPr>
          <w:rFonts w:ascii="Times New Roman" w:eastAsia="Times New Roman" w:hAnsi="Times New Roman" w:cs="Times New Roman"/>
          <w:sz w:val="28"/>
          <w:szCs w:val="28"/>
        </w:rPr>
        <w:t>ттанарлықсыз санитарлық жағдайын сипаттайды</w:t>
      </w:r>
      <w:r w:rsidR="00AB249E">
        <w:rPr>
          <w:rFonts w:ascii="Times New Roman" w:eastAsia="Times New Roman" w:hAnsi="Times New Roman" w:cs="Times New Roman"/>
          <w:sz w:val="28"/>
          <w:szCs w:val="28"/>
        </w:rPr>
        <w:t xml:space="preserve">.    </w:t>
      </w:r>
    </w:p>
    <w:p w:rsidR="00AB249E" w:rsidRDefault="00BA2840" w:rsidP="00122D61">
      <w:pPr>
        <w:widowControl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18 – </w:t>
      </w:r>
      <w:r w:rsidR="00AB249E">
        <w:rPr>
          <w:rFonts w:ascii="Times New Roman" w:eastAsia="Times New Roman" w:hAnsi="Times New Roman" w:cs="Times New Roman"/>
          <w:sz w:val="28"/>
          <w:szCs w:val="28"/>
        </w:rPr>
        <w:t>Ласт</w:t>
      </w:r>
      <w:r w:rsidR="00603DB3">
        <w:rPr>
          <w:rFonts w:ascii="Times New Roman" w:eastAsia="Times New Roman" w:hAnsi="Times New Roman" w:cs="Times New Roman"/>
          <w:sz w:val="28"/>
          <w:szCs w:val="28"/>
        </w:rPr>
        <w:t>ану дәрежесі әртүрлі су қоймаларындағы</w:t>
      </w:r>
      <w:r w:rsidR="00AB249E">
        <w:rPr>
          <w:rFonts w:ascii="Times New Roman" w:eastAsia="Times New Roman" w:hAnsi="Times New Roman" w:cs="Times New Roman"/>
          <w:sz w:val="28"/>
          <w:szCs w:val="28"/>
        </w:rPr>
        <w:t xml:space="preserve"> </w:t>
      </w:r>
      <w:r w:rsidR="00122D61">
        <w:rPr>
          <w:rFonts w:ascii="Times New Roman" w:eastAsia="Times New Roman" w:hAnsi="Times New Roman" w:cs="Times New Roman"/>
          <w:sz w:val="28"/>
          <w:szCs w:val="28"/>
        </w:rPr>
        <w:t xml:space="preserve">азот </w:t>
      </w:r>
      <w:r w:rsidR="00AB249E">
        <w:rPr>
          <w:rFonts w:ascii="Times New Roman" w:eastAsia="Times New Roman" w:hAnsi="Times New Roman" w:cs="Times New Roman"/>
          <w:sz w:val="28"/>
          <w:szCs w:val="28"/>
        </w:rPr>
        <w:t>аммоний</w:t>
      </w:r>
      <w:r w:rsidR="00122D61">
        <w:rPr>
          <w:rFonts w:ascii="Times New Roman" w:eastAsia="Times New Roman" w:hAnsi="Times New Roman" w:cs="Times New Roman"/>
          <w:sz w:val="28"/>
          <w:szCs w:val="28"/>
          <w:lang w:val="kk-KZ"/>
        </w:rPr>
        <w:t>дің</w:t>
      </w:r>
      <w:r w:rsidR="00AB249E">
        <w:rPr>
          <w:rFonts w:ascii="Times New Roman" w:eastAsia="Times New Roman" w:hAnsi="Times New Roman" w:cs="Times New Roman"/>
          <w:sz w:val="28"/>
          <w:szCs w:val="28"/>
        </w:rPr>
        <w:t xml:space="preserve"> мөлшері </w:t>
      </w:r>
    </w:p>
    <w:p w:rsidR="00AB249E" w:rsidRDefault="00AB249E" w:rsidP="00BA2840">
      <w:pPr>
        <w:widowControl w:val="0"/>
        <w:spacing w:after="0" w:line="240" w:lineRule="auto"/>
        <w:jc w:val="both"/>
        <w:rPr>
          <w:rFonts w:ascii="Times New Roman" w:eastAsia="Times New Roman" w:hAnsi="Times New Roman" w:cs="Times New Roman"/>
          <w:sz w:val="28"/>
          <w:szCs w:val="28"/>
        </w:rPr>
      </w:pPr>
    </w:p>
    <w:tbl>
      <w:tblPr>
        <w:tblW w:w="5000" w:type="pct"/>
        <w:tblBorders>
          <w:top w:val="nil"/>
          <w:left w:val="nil"/>
          <w:bottom w:val="nil"/>
          <w:right w:val="nil"/>
          <w:insideH w:val="nil"/>
          <w:insideV w:val="nil"/>
        </w:tblBorders>
        <w:tblLook w:val="0600" w:firstRow="0" w:lastRow="0" w:firstColumn="0" w:lastColumn="0" w:noHBand="1" w:noVBand="1"/>
      </w:tblPr>
      <w:tblGrid>
        <w:gridCol w:w="5593"/>
        <w:gridCol w:w="4033"/>
      </w:tblGrid>
      <w:tr w:rsidR="00AB249E" w:rsidTr="00122D61">
        <w:trPr>
          <w:trHeight w:val="405"/>
        </w:trPr>
        <w:tc>
          <w:tcPr>
            <w:tcW w:w="2905" w:type="pc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AB249E" w:rsidRPr="00BA2840" w:rsidRDefault="00BA2840" w:rsidP="00122D61">
            <w:pPr>
              <w:widowControl w:val="0"/>
              <w:spacing w:after="0" w:line="240" w:lineRule="auto"/>
              <w:jc w:val="center"/>
              <w:rPr>
                <w:rFonts w:ascii="Times New Roman" w:eastAsia="Times New Roman" w:hAnsi="Times New Roman" w:cs="Times New Roman"/>
                <w:sz w:val="28"/>
                <w:szCs w:val="28"/>
                <w:lang w:val="ru-RU"/>
              </w:rPr>
            </w:pPr>
            <w:r w:rsidRPr="00BA2840">
              <w:rPr>
                <w:rFonts w:ascii="Times New Roman" w:eastAsia="Times New Roman" w:hAnsi="Times New Roman" w:cs="Times New Roman"/>
                <w:sz w:val="28"/>
                <w:szCs w:val="28"/>
                <w:lang w:val="ru-RU"/>
              </w:rPr>
              <w:t>Ластану дәреже</w:t>
            </w:r>
            <w:r>
              <w:rPr>
                <w:rFonts w:ascii="Times New Roman" w:eastAsia="Times New Roman" w:hAnsi="Times New Roman" w:cs="Times New Roman"/>
                <w:sz w:val="28"/>
                <w:szCs w:val="28"/>
                <w:lang w:val="ru-RU"/>
              </w:rPr>
              <w:t>сі (су объектілерінің кластары)</w:t>
            </w:r>
          </w:p>
        </w:tc>
        <w:tc>
          <w:tcPr>
            <w:tcW w:w="2095"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Default="00942E86" w:rsidP="00122D6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Азот аммониы</w:t>
            </w:r>
            <w:r w:rsidR="00AB249E">
              <w:rPr>
                <w:rFonts w:ascii="Times New Roman" w:eastAsia="Times New Roman" w:hAnsi="Times New Roman" w:cs="Times New Roman"/>
                <w:sz w:val="28"/>
                <w:szCs w:val="28"/>
              </w:rPr>
              <w:t>, мг/л</w:t>
            </w:r>
          </w:p>
        </w:tc>
      </w:tr>
      <w:tr w:rsidR="00AB249E" w:rsidTr="00122D61">
        <w:trPr>
          <w:trHeight w:val="345"/>
        </w:trPr>
        <w:tc>
          <w:tcPr>
            <w:tcW w:w="290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BA2840" w:rsidP="00122D61">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Өте таза</w:t>
            </w:r>
          </w:p>
        </w:tc>
        <w:tc>
          <w:tcPr>
            <w:tcW w:w="209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122D6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0,05</w:t>
            </w:r>
          </w:p>
        </w:tc>
      </w:tr>
      <w:tr w:rsidR="00AB249E" w:rsidTr="00122D61">
        <w:trPr>
          <w:trHeight w:val="315"/>
        </w:trPr>
        <w:tc>
          <w:tcPr>
            <w:tcW w:w="290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BA2840" w:rsidP="00122D61">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Таза</w:t>
            </w:r>
          </w:p>
        </w:tc>
        <w:tc>
          <w:tcPr>
            <w:tcW w:w="209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122D6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0,1</w:t>
            </w:r>
          </w:p>
        </w:tc>
      </w:tr>
      <w:tr w:rsidR="00AB249E" w:rsidTr="00122D61">
        <w:trPr>
          <w:trHeight w:val="315"/>
        </w:trPr>
        <w:tc>
          <w:tcPr>
            <w:tcW w:w="290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Pr="00BA2840" w:rsidRDefault="00BA2840" w:rsidP="00122D61">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Орташа ластанған</w:t>
            </w:r>
          </w:p>
        </w:tc>
        <w:tc>
          <w:tcPr>
            <w:tcW w:w="209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122D6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0,2–0,3</w:t>
            </w:r>
          </w:p>
        </w:tc>
      </w:tr>
      <w:tr w:rsidR="00AB249E" w:rsidTr="00122D61">
        <w:trPr>
          <w:trHeight w:val="315"/>
        </w:trPr>
        <w:tc>
          <w:tcPr>
            <w:tcW w:w="290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Pr="00BA2840" w:rsidRDefault="00BA2840" w:rsidP="00122D61">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Ластанған</w:t>
            </w:r>
          </w:p>
        </w:tc>
        <w:tc>
          <w:tcPr>
            <w:tcW w:w="209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122D6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0,4–1,0</w:t>
            </w:r>
          </w:p>
        </w:tc>
      </w:tr>
      <w:tr w:rsidR="00AB249E" w:rsidTr="00122D61">
        <w:trPr>
          <w:trHeight w:val="315"/>
        </w:trPr>
        <w:tc>
          <w:tcPr>
            <w:tcW w:w="290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BA2840" w:rsidP="00122D61">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Лас</w:t>
            </w:r>
          </w:p>
        </w:tc>
        <w:tc>
          <w:tcPr>
            <w:tcW w:w="209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122D6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1,1–3,0</w:t>
            </w:r>
          </w:p>
        </w:tc>
      </w:tr>
      <w:tr w:rsidR="00AB249E" w:rsidTr="00122D61">
        <w:tc>
          <w:tcPr>
            <w:tcW w:w="2905"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Pr="00BA2840" w:rsidRDefault="00BA2840" w:rsidP="00122D61">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Өте лас</w:t>
            </w:r>
          </w:p>
        </w:tc>
        <w:tc>
          <w:tcPr>
            <w:tcW w:w="209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122D6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&gt;3,0</w:t>
            </w:r>
          </w:p>
        </w:tc>
      </w:tr>
    </w:tbl>
    <w:p w:rsidR="00AB249E" w:rsidRDefault="00122D61" w:rsidP="008B2CA6">
      <w:pPr>
        <w:widowControl w:val="0"/>
        <w:spacing w:after="0" w:line="240" w:lineRule="auto"/>
        <w:ind w:firstLine="708"/>
        <w:jc w:val="both"/>
        <w:rPr>
          <w:rFonts w:ascii="Times New Roman" w:eastAsia="Times New Roman" w:hAnsi="Times New Roman" w:cs="Times New Roman"/>
          <w:sz w:val="24"/>
          <w:szCs w:val="24"/>
          <w:lang w:val="kk-KZ"/>
        </w:rPr>
      </w:pPr>
      <w:r w:rsidRPr="008B2CA6">
        <w:rPr>
          <w:rFonts w:ascii="Times New Roman" w:eastAsia="Times New Roman" w:hAnsi="Times New Roman" w:cs="Times New Roman"/>
          <w:sz w:val="24"/>
          <w:szCs w:val="24"/>
          <w:lang w:val="kk-KZ"/>
        </w:rPr>
        <w:t xml:space="preserve">Ескертпе: Автормен </w:t>
      </w:r>
      <w:r w:rsidRPr="008B2CA6">
        <w:rPr>
          <w:rFonts w:ascii="Times New Roman" w:eastAsia="Times New Roman" w:hAnsi="Times New Roman" w:cs="Times New Roman"/>
          <w:sz w:val="24"/>
          <w:szCs w:val="24"/>
          <w:lang w:val="ru-RU"/>
        </w:rPr>
        <w:t>[98</w:t>
      </w:r>
      <w:r w:rsidRPr="008B2CA6">
        <w:rPr>
          <w:rFonts w:ascii="Times New Roman" w:eastAsia="Times New Roman" w:hAnsi="Times New Roman" w:cs="Times New Roman"/>
          <w:sz w:val="24"/>
          <w:szCs w:val="24"/>
          <w:lang w:val="kk-KZ"/>
        </w:rPr>
        <w:t>, с. 62</w:t>
      </w:r>
      <w:r w:rsidRPr="008B2CA6">
        <w:rPr>
          <w:rFonts w:ascii="Times New Roman" w:eastAsia="Times New Roman" w:hAnsi="Times New Roman" w:cs="Times New Roman"/>
          <w:sz w:val="24"/>
          <w:szCs w:val="24"/>
          <w:lang w:val="ru-RU"/>
        </w:rPr>
        <w:t>] негізінде құрастыры</w:t>
      </w:r>
      <w:r w:rsidR="008B2CA6" w:rsidRPr="008B2CA6">
        <w:rPr>
          <w:rFonts w:ascii="Times New Roman" w:eastAsia="Times New Roman" w:hAnsi="Times New Roman" w:cs="Times New Roman"/>
          <w:sz w:val="24"/>
          <w:szCs w:val="24"/>
          <w:lang w:val="kk-KZ"/>
        </w:rPr>
        <w:t>лған.</w:t>
      </w:r>
    </w:p>
    <w:p w:rsidR="008B2CA6" w:rsidRPr="008B2CA6" w:rsidRDefault="008B2CA6" w:rsidP="008B2CA6">
      <w:pPr>
        <w:widowControl w:val="0"/>
        <w:spacing w:after="0" w:line="240" w:lineRule="auto"/>
        <w:ind w:firstLine="708"/>
        <w:jc w:val="both"/>
        <w:rPr>
          <w:rFonts w:ascii="Times New Roman" w:eastAsia="Times New Roman" w:hAnsi="Times New Roman" w:cs="Times New Roman"/>
          <w:sz w:val="24"/>
          <w:szCs w:val="24"/>
          <w:lang w:val="kk-KZ"/>
        </w:rPr>
      </w:pPr>
    </w:p>
    <w:p w:rsidR="00AB249E" w:rsidRPr="008B2CA6" w:rsidRDefault="00AB249E" w:rsidP="00354A70">
      <w:pPr>
        <w:widowControl w:val="0"/>
        <w:spacing w:after="0" w:line="240" w:lineRule="auto"/>
        <w:ind w:firstLine="720"/>
        <w:jc w:val="both"/>
        <w:rPr>
          <w:rFonts w:ascii="Times New Roman" w:eastAsia="Times New Roman" w:hAnsi="Times New Roman" w:cs="Times New Roman"/>
          <w:sz w:val="28"/>
          <w:szCs w:val="28"/>
          <w:lang w:val="kk-KZ"/>
        </w:rPr>
      </w:pPr>
      <w:r w:rsidRPr="008B2CA6">
        <w:rPr>
          <w:rFonts w:ascii="Times New Roman" w:eastAsia="Times New Roman" w:hAnsi="Times New Roman" w:cs="Times New Roman"/>
          <w:sz w:val="28"/>
          <w:szCs w:val="28"/>
          <w:lang w:val="kk-KZ"/>
        </w:rPr>
        <w:t xml:space="preserve">Ұлттық парк көлдерінің суындағы </w:t>
      </w:r>
      <w:r w:rsidR="00942E86">
        <w:rPr>
          <w:rFonts w:ascii="Times New Roman" w:eastAsia="Times New Roman" w:hAnsi="Times New Roman" w:cs="Times New Roman"/>
          <w:sz w:val="28"/>
          <w:szCs w:val="28"/>
          <w:lang w:val="kk-KZ"/>
        </w:rPr>
        <w:t>а</w:t>
      </w:r>
      <w:r w:rsidR="002F6211">
        <w:rPr>
          <w:rFonts w:ascii="Times New Roman" w:eastAsia="Times New Roman" w:hAnsi="Times New Roman" w:cs="Times New Roman"/>
          <w:sz w:val="28"/>
          <w:szCs w:val="28"/>
          <w:lang w:val="kk-KZ"/>
        </w:rPr>
        <w:t>зот аммониының</w:t>
      </w:r>
      <w:r w:rsidRPr="008B2CA6">
        <w:rPr>
          <w:rFonts w:ascii="Times New Roman" w:eastAsia="Times New Roman" w:hAnsi="Times New Roman" w:cs="Times New Roman"/>
          <w:sz w:val="28"/>
          <w:szCs w:val="28"/>
          <w:lang w:val="kk-KZ"/>
        </w:rPr>
        <w:t xml:space="preserve"> концентрациясына антропогендік факторлар, атап айтқанда </w:t>
      </w:r>
      <w:r w:rsidR="00942E86">
        <w:rPr>
          <w:rFonts w:ascii="Times New Roman" w:eastAsia="Times New Roman" w:hAnsi="Times New Roman" w:cs="Times New Roman"/>
          <w:sz w:val="28"/>
          <w:szCs w:val="28"/>
          <w:lang w:val="kk-KZ"/>
        </w:rPr>
        <w:t>коммуналдық-тұрмыстық сарқынды сулардың құйылуы</w:t>
      </w:r>
      <w:r w:rsidR="00E731E4">
        <w:rPr>
          <w:rFonts w:ascii="Times New Roman" w:eastAsia="Times New Roman" w:hAnsi="Times New Roman" w:cs="Times New Roman"/>
          <w:sz w:val="28"/>
          <w:szCs w:val="28"/>
          <w:lang w:val="kk-KZ"/>
        </w:rPr>
        <w:t xml:space="preserve"> </w:t>
      </w:r>
      <w:r w:rsidR="00942E86">
        <w:rPr>
          <w:rFonts w:ascii="Times New Roman" w:eastAsia="Times New Roman" w:hAnsi="Times New Roman" w:cs="Times New Roman"/>
          <w:sz w:val="28"/>
          <w:szCs w:val="28"/>
          <w:lang w:val="kk-KZ"/>
        </w:rPr>
        <w:t>да</w:t>
      </w:r>
      <w:r w:rsidRPr="008B2CA6">
        <w:rPr>
          <w:rFonts w:ascii="Times New Roman" w:eastAsia="Times New Roman" w:hAnsi="Times New Roman" w:cs="Times New Roman"/>
          <w:sz w:val="28"/>
          <w:szCs w:val="28"/>
          <w:lang w:val="kk-KZ"/>
        </w:rPr>
        <w:t xml:space="preserve"> әсер етеді. </w:t>
      </w:r>
    </w:p>
    <w:p w:rsidR="00AB249E" w:rsidRPr="00C94946" w:rsidRDefault="00AB249E" w:rsidP="00354A70">
      <w:pPr>
        <w:widowControl w:val="0"/>
        <w:spacing w:after="0" w:line="240" w:lineRule="auto"/>
        <w:ind w:firstLine="720"/>
        <w:jc w:val="both"/>
        <w:rPr>
          <w:rFonts w:ascii="Times New Roman" w:eastAsia="Times New Roman" w:hAnsi="Times New Roman" w:cs="Times New Roman"/>
          <w:sz w:val="28"/>
          <w:szCs w:val="28"/>
          <w:lang w:val="kk-KZ"/>
        </w:rPr>
      </w:pPr>
      <w:r w:rsidRPr="00C94946">
        <w:rPr>
          <w:rFonts w:ascii="Times New Roman" w:eastAsia="Times New Roman" w:hAnsi="Times New Roman" w:cs="Times New Roman"/>
          <w:b/>
          <w:sz w:val="28"/>
          <w:szCs w:val="28"/>
          <w:lang w:val="kk-KZ"/>
        </w:rPr>
        <w:t>Нитриттер.</w:t>
      </w:r>
      <w:r w:rsidRPr="00C94946">
        <w:rPr>
          <w:rFonts w:ascii="Times New Roman" w:eastAsia="Times New Roman" w:hAnsi="Times New Roman" w:cs="Times New Roman"/>
          <w:sz w:val="28"/>
          <w:szCs w:val="28"/>
          <w:lang w:val="kk-KZ"/>
        </w:rPr>
        <w:t xml:space="preserve"> 19-кестеде статистикалық деректерді өңдеуден кейінгі </w:t>
      </w:r>
      <w:r w:rsidR="00213263">
        <w:rPr>
          <w:rFonts w:ascii="Times New Roman" w:eastAsia="Times New Roman" w:hAnsi="Times New Roman" w:cs="Times New Roman"/>
          <w:sz w:val="28"/>
          <w:szCs w:val="28"/>
          <w:lang w:val="kk-KZ"/>
        </w:rPr>
        <w:t>азот</w:t>
      </w:r>
      <w:r w:rsidRPr="00C94946">
        <w:rPr>
          <w:rFonts w:ascii="Times New Roman" w:eastAsia="Times New Roman" w:hAnsi="Times New Roman" w:cs="Times New Roman"/>
          <w:sz w:val="28"/>
          <w:szCs w:val="28"/>
          <w:lang w:val="kk-KZ"/>
        </w:rPr>
        <w:t xml:space="preserve"> </w:t>
      </w:r>
      <w:r w:rsidR="00213263" w:rsidRPr="00C94946">
        <w:rPr>
          <w:rFonts w:ascii="Times New Roman" w:eastAsia="Times New Roman" w:hAnsi="Times New Roman" w:cs="Times New Roman"/>
          <w:sz w:val="28"/>
          <w:szCs w:val="28"/>
          <w:lang w:val="kk-KZ"/>
        </w:rPr>
        <w:t>нитрит</w:t>
      </w:r>
      <w:r w:rsidR="00213263">
        <w:rPr>
          <w:rFonts w:ascii="Times New Roman" w:eastAsia="Times New Roman" w:hAnsi="Times New Roman" w:cs="Times New Roman"/>
          <w:sz w:val="28"/>
          <w:szCs w:val="28"/>
          <w:lang w:val="kk-KZ"/>
        </w:rPr>
        <w:t>інің</w:t>
      </w:r>
      <w:r w:rsidR="00213263" w:rsidRPr="00C94946">
        <w:rPr>
          <w:rFonts w:ascii="Times New Roman" w:eastAsia="Times New Roman" w:hAnsi="Times New Roman" w:cs="Times New Roman"/>
          <w:sz w:val="28"/>
          <w:szCs w:val="28"/>
          <w:lang w:val="kk-KZ"/>
        </w:rPr>
        <w:t xml:space="preserve"> </w:t>
      </w:r>
      <w:r w:rsidRPr="00C94946">
        <w:rPr>
          <w:rFonts w:ascii="Times New Roman" w:eastAsia="Times New Roman" w:hAnsi="Times New Roman" w:cs="Times New Roman"/>
          <w:sz w:val="28"/>
          <w:szCs w:val="28"/>
          <w:lang w:val="kk-KZ"/>
        </w:rPr>
        <w:t>нәтижелері көрсетілген.</w:t>
      </w:r>
    </w:p>
    <w:p w:rsidR="00AB249E" w:rsidRPr="00C94946" w:rsidRDefault="00AB249E" w:rsidP="00354A70">
      <w:pPr>
        <w:widowControl w:val="0"/>
        <w:spacing w:after="0" w:line="240" w:lineRule="auto"/>
        <w:jc w:val="both"/>
        <w:rPr>
          <w:rFonts w:ascii="Times New Roman" w:eastAsia="Times New Roman" w:hAnsi="Times New Roman" w:cs="Times New Roman"/>
          <w:sz w:val="28"/>
          <w:szCs w:val="28"/>
          <w:lang w:val="kk-KZ"/>
        </w:rPr>
      </w:pPr>
    </w:p>
    <w:p w:rsidR="00AB249E" w:rsidRPr="00C94946" w:rsidRDefault="00AB249E" w:rsidP="00354A70">
      <w:pPr>
        <w:widowControl w:val="0"/>
        <w:spacing w:after="0" w:line="240" w:lineRule="auto"/>
        <w:jc w:val="both"/>
        <w:rPr>
          <w:rFonts w:ascii="Times New Roman" w:eastAsia="Times New Roman" w:hAnsi="Times New Roman" w:cs="Times New Roman"/>
          <w:sz w:val="28"/>
          <w:szCs w:val="28"/>
          <w:lang w:val="kk-KZ"/>
        </w:rPr>
      </w:pPr>
      <w:r w:rsidRPr="00C94946">
        <w:rPr>
          <w:rFonts w:ascii="Times New Roman" w:eastAsia="Times New Roman" w:hAnsi="Times New Roman" w:cs="Times New Roman"/>
          <w:sz w:val="28"/>
          <w:szCs w:val="28"/>
          <w:lang w:val="kk-KZ"/>
        </w:rPr>
        <w:t xml:space="preserve">Кесте 19 – «Көкшетау» МҰТП </w:t>
      </w:r>
      <w:r w:rsidR="008B2CA6" w:rsidRPr="00C94946">
        <w:rPr>
          <w:rFonts w:ascii="Times New Roman" w:eastAsia="Times New Roman" w:hAnsi="Times New Roman" w:cs="Times New Roman"/>
          <w:sz w:val="28"/>
          <w:szCs w:val="28"/>
          <w:lang w:val="kk-KZ"/>
        </w:rPr>
        <w:t>рекреациялық көлдеріндегі 2014 -</w:t>
      </w:r>
      <w:r w:rsidRPr="00C94946">
        <w:rPr>
          <w:rFonts w:ascii="Times New Roman" w:eastAsia="Times New Roman" w:hAnsi="Times New Roman" w:cs="Times New Roman"/>
          <w:sz w:val="28"/>
          <w:szCs w:val="28"/>
          <w:lang w:val="kk-KZ"/>
        </w:rPr>
        <w:t xml:space="preserve"> 2021 жылдар а</w:t>
      </w:r>
      <w:r w:rsidR="00942E86">
        <w:rPr>
          <w:rFonts w:ascii="Times New Roman" w:eastAsia="Times New Roman" w:hAnsi="Times New Roman" w:cs="Times New Roman"/>
          <w:sz w:val="28"/>
          <w:szCs w:val="28"/>
          <w:lang w:val="kk-KZ"/>
        </w:rPr>
        <w:t>ралығындағы маусым бойынша су</w:t>
      </w:r>
      <w:r w:rsidRPr="00C94946">
        <w:rPr>
          <w:rFonts w:ascii="Times New Roman" w:eastAsia="Times New Roman" w:hAnsi="Times New Roman" w:cs="Times New Roman"/>
          <w:sz w:val="28"/>
          <w:szCs w:val="28"/>
          <w:lang w:val="kk-KZ"/>
        </w:rPr>
        <w:t xml:space="preserve"> құрамындағы </w:t>
      </w:r>
      <w:r w:rsidR="008B2CA6" w:rsidRPr="00C94946">
        <w:rPr>
          <w:rFonts w:ascii="Times New Roman" w:eastAsia="Times New Roman" w:hAnsi="Times New Roman" w:cs="Times New Roman"/>
          <w:sz w:val="28"/>
          <w:szCs w:val="28"/>
          <w:lang w:val="kk-KZ"/>
        </w:rPr>
        <w:t xml:space="preserve">азот </w:t>
      </w:r>
      <w:r w:rsidRPr="00C94946">
        <w:rPr>
          <w:rFonts w:ascii="Times New Roman" w:eastAsia="Times New Roman" w:hAnsi="Times New Roman" w:cs="Times New Roman"/>
          <w:sz w:val="28"/>
          <w:szCs w:val="28"/>
          <w:lang w:val="kk-KZ"/>
        </w:rPr>
        <w:t>нитрит</w:t>
      </w:r>
      <w:r w:rsidR="008B2CA6">
        <w:rPr>
          <w:rFonts w:ascii="Times New Roman" w:eastAsia="Times New Roman" w:hAnsi="Times New Roman" w:cs="Times New Roman"/>
          <w:sz w:val="28"/>
          <w:szCs w:val="28"/>
          <w:lang w:val="kk-KZ"/>
        </w:rPr>
        <w:t>і</w:t>
      </w:r>
      <w:r w:rsidRPr="00C94946">
        <w:rPr>
          <w:rFonts w:ascii="Times New Roman" w:eastAsia="Times New Roman" w:hAnsi="Times New Roman" w:cs="Times New Roman"/>
          <w:sz w:val="28"/>
          <w:szCs w:val="28"/>
          <w:lang w:val="kk-KZ"/>
        </w:rPr>
        <w:t xml:space="preserve">. </w:t>
      </w:r>
    </w:p>
    <w:tbl>
      <w:tblPr>
        <w:tblW w:w="9405" w:type="dxa"/>
        <w:tblBorders>
          <w:top w:val="nil"/>
          <w:left w:val="nil"/>
          <w:bottom w:val="nil"/>
          <w:right w:val="nil"/>
          <w:insideH w:val="nil"/>
          <w:insideV w:val="nil"/>
        </w:tblBorders>
        <w:tblLayout w:type="fixed"/>
        <w:tblLook w:val="0600" w:firstRow="0" w:lastRow="0" w:firstColumn="0" w:lastColumn="0" w:noHBand="1" w:noVBand="1"/>
      </w:tblPr>
      <w:tblGrid>
        <w:gridCol w:w="993"/>
        <w:gridCol w:w="1137"/>
        <w:gridCol w:w="885"/>
        <w:gridCol w:w="1335"/>
        <w:gridCol w:w="1275"/>
        <w:gridCol w:w="870"/>
        <w:gridCol w:w="885"/>
        <w:gridCol w:w="1050"/>
        <w:gridCol w:w="975"/>
      </w:tblGrid>
      <w:tr w:rsidR="00AB249E" w:rsidRPr="00DF6828" w:rsidTr="00354A70">
        <w:trPr>
          <w:trHeight w:val="30"/>
        </w:trPr>
        <w:tc>
          <w:tcPr>
            <w:tcW w:w="9405" w:type="dxa"/>
            <w:gridSpan w:val="9"/>
            <w:tcBorders>
              <w:top w:val="nil"/>
              <w:left w:val="nil"/>
              <w:bottom w:val="nil"/>
              <w:right w:val="nil"/>
            </w:tcBorders>
            <w:tcMar>
              <w:top w:w="20" w:type="dxa"/>
              <w:left w:w="20" w:type="dxa"/>
              <w:bottom w:w="20" w:type="dxa"/>
              <w:right w:w="20" w:type="dxa"/>
            </w:tcMar>
          </w:tcPr>
          <w:p w:rsidR="00AB249E" w:rsidRPr="00C94946" w:rsidRDefault="00AB249E" w:rsidP="00354A70">
            <w:pPr>
              <w:widowControl w:val="0"/>
              <w:spacing w:after="0" w:line="240" w:lineRule="auto"/>
              <w:jc w:val="both"/>
              <w:rPr>
                <w:rFonts w:ascii="Times New Roman" w:eastAsia="Times New Roman" w:hAnsi="Times New Roman" w:cs="Times New Roman"/>
                <w:sz w:val="28"/>
                <w:szCs w:val="28"/>
                <w:lang w:val="kk-KZ"/>
              </w:rPr>
            </w:pPr>
          </w:p>
        </w:tc>
      </w:tr>
      <w:tr w:rsidR="00AB249E" w:rsidTr="008B2CA6">
        <w:trPr>
          <w:trHeight w:val="810"/>
        </w:trPr>
        <w:tc>
          <w:tcPr>
            <w:tcW w:w="993"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8B2CA6"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Cу </w:t>
            </w:r>
          </w:p>
          <w:p w:rsidR="00AB249E" w:rsidRPr="008B2CA6" w:rsidRDefault="008B2CA6" w:rsidP="00354A70">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қоймасы</w:t>
            </w:r>
          </w:p>
        </w:tc>
        <w:tc>
          <w:tcPr>
            <w:tcW w:w="1137"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8B2CA6"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Бақылау </w:t>
            </w:r>
          </w:p>
          <w:p w:rsidR="008B2CA6" w:rsidRPr="008B2CA6" w:rsidRDefault="008B2CA6" w:rsidP="00354A70">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саны</w:t>
            </w:r>
          </w:p>
        </w:tc>
        <w:tc>
          <w:tcPr>
            <w:tcW w:w="885"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Орташа</w:t>
            </w:r>
          </w:p>
        </w:tc>
        <w:tc>
          <w:tcPr>
            <w:tcW w:w="1335"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-95,00%</w:t>
            </w:r>
          </w:p>
        </w:tc>
        <w:tc>
          <w:tcPr>
            <w:tcW w:w="1275"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+95,00%</w:t>
            </w:r>
          </w:p>
        </w:tc>
        <w:tc>
          <w:tcPr>
            <w:tcW w:w="870"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Ауқым</w:t>
            </w:r>
          </w:p>
        </w:tc>
        <w:tc>
          <w:tcPr>
            <w:tcW w:w="885" w:type="dxa"/>
            <w:tcBorders>
              <w:top w:val="single" w:sz="5" w:space="0" w:color="000000"/>
              <w:left w:val="nil"/>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Станд. ауытқу</w:t>
            </w:r>
          </w:p>
        </w:tc>
        <w:tc>
          <w:tcPr>
            <w:tcW w:w="1050" w:type="dxa"/>
            <w:tcBorders>
              <w:top w:val="single" w:sz="5" w:space="0" w:color="000000"/>
              <w:left w:val="nil"/>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Вариация коэф.</w:t>
            </w:r>
          </w:p>
        </w:tc>
        <w:tc>
          <w:tcPr>
            <w:tcW w:w="975"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Станд.  қателік</w:t>
            </w:r>
          </w:p>
        </w:tc>
      </w:tr>
      <w:tr w:rsidR="00AB249E" w:rsidTr="008B2CA6">
        <w:trPr>
          <w:trHeight w:val="300"/>
        </w:trPr>
        <w:tc>
          <w:tcPr>
            <w:tcW w:w="993"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tc>
        <w:tc>
          <w:tcPr>
            <w:tcW w:w="1137"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85"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0,82</w:t>
            </w:r>
          </w:p>
        </w:tc>
        <w:tc>
          <w:tcPr>
            <w:tcW w:w="1335"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0,21</w:t>
            </w:r>
          </w:p>
        </w:tc>
        <w:tc>
          <w:tcPr>
            <w:tcW w:w="1275"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1,42</w:t>
            </w:r>
          </w:p>
        </w:tc>
        <w:tc>
          <w:tcPr>
            <w:tcW w:w="870"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1,94</w:t>
            </w:r>
          </w:p>
        </w:tc>
        <w:tc>
          <w:tcPr>
            <w:tcW w:w="885" w:type="dxa"/>
            <w:tcBorders>
              <w:top w:val="nil"/>
              <w:left w:val="nil"/>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0,90</w:t>
            </w:r>
          </w:p>
        </w:tc>
        <w:tc>
          <w:tcPr>
            <w:tcW w:w="1050" w:type="dxa"/>
            <w:tcBorders>
              <w:top w:val="nil"/>
              <w:left w:val="nil"/>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109,32</w:t>
            </w:r>
          </w:p>
        </w:tc>
        <w:tc>
          <w:tcPr>
            <w:tcW w:w="975" w:type="dxa"/>
            <w:tcBorders>
              <w:top w:val="nil"/>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0,27</w:t>
            </w:r>
          </w:p>
        </w:tc>
      </w:tr>
      <w:tr w:rsidR="00AB249E" w:rsidTr="008B2CA6">
        <w:trPr>
          <w:trHeight w:val="285"/>
        </w:trPr>
        <w:tc>
          <w:tcPr>
            <w:tcW w:w="993"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tc>
        <w:tc>
          <w:tcPr>
            <w:tcW w:w="1137"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85"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c>
          <w:tcPr>
            <w:tcW w:w="1335"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-0,09</w:t>
            </w:r>
          </w:p>
        </w:tc>
        <w:tc>
          <w:tcPr>
            <w:tcW w:w="1275"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0,39</w:t>
            </w:r>
          </w:p>
        </w:tc>
        <w:tc>
          <w:tcPr>
            <w:tcW w:w="870" w:type="dxa"/>
            <w:tcBorders>
              <w:top w:val="nil"/>
              <w:left w:val="single" w:sz="5" w:space="0" w:color="000000"/>
              <w:bottom w:val="nil"/>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885" w:type="dxa"/>
            <w:tcBorders>
              <w:top w:val="nil"/>
              <w:left w:val="nil"/>
              <w:bottom w:val="nil"/>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0,36</w:t>
            </w:r>
          </w:p>
        </w:tc>
        <w:tc>
          <w:tcPr>
            <w:tcW w:w="1050" w:type="dxa"/>
            <w:tcBorders>
              <w:top w:val="nil"/>
              <w:left w:val="nil"/>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246,81</w:t>
            </w:r>
          </w:p>
        </w:tc>
        <w:tc>
          <w:tcPr>
            <w:tcW w:w="975" w:type="dxa"/>
            <w:tcBorders>
              <w:top w:val="nil"/>
              <w:left w:val="single" w:sz="5" w:space="0" w:color="000000"/>
              <w:bottom w:val="nil"/>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r>
      <w:tr w:rsidR="00AB249E" w:rsidTr="008B2CA6">
        <w:trPr>
          <w:trHeight w:val="315"/>
        </w:trPr>
        <w:tc>
          <w:tcPr>
            <w:tcW w:w="993"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1137"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85"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1335"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c>
          <w:tcPr>
            <w:tcW w:w="1275"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870"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0,23</w:t>
            </w:r>
          </w:p>
        </w:tc>
        <w:tc>
          <w:tcPr>
            <w:tcW w:w="885" w:type="dxa"/>
            <w:tcBorders>
              <w:top w:val="single" w:sz="5" w:space="0" w:color="000000"/>
              <w:left w:val="nil"/>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c>
          <w:tcPr>
            <w:tcW w:w="1050" w:type="dxa"/>
            <w:tcBorders>
              <w:top w:val="single" w:sz="5" w:space="0" w:color="000000"/>
              <w:left w:val="nil"/>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138,47</w:t>
            </w:r>
          </w:p>
        </w:tc>
        <w:tc>
          <w:tcPr>
            <w:tcW w:w="975"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r>
    </w:tbl>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«Көкшетау» МҰТП көлдерінің жер үсті суларында жазғы және қысқы кезеңде нитрит мөлшері бойынша </w:t>
      </w:r>
      <w:r w:rsidR="00EE2BE0">
        <w:rPr>
          <w:rFonts w:ascii="Times New Roman" w:eastAsia="Times New Roman" w:hAnsi="Times New Roman" w:cs="Times New Roman"/>
          <w:sz w:val="28"/>
          <w:szCs w:val="28"/>
        </w:rPr>
        <w:t>РЕШШ</w:t>
      </w:r>
      <w:r>
        <w:rPr>
          <w:rFonts w:ascii="Times New Roman" w:eastAsia="Times New Roman" w:hAnsi="Times New Roman" w:cs="Times New Roman"/>
          <w:sz w:val="28"/>
          <w:szCs w:val="28"/>
        </w:rPr>
        <w:t xml:space="preserve"> мәнінің жоғар</w:t>
      </w:r>
      <w:r w:rsidR="00942E86">
        <w:rPr>
          <w:rFonts w:ascii="Times New Roman" w:eastAsia="Times New Roman" w:hAnsi="Times New Roman" w:cs="Times New Roman"/>
          <w:sz w:val="28"/>
          <w:szCs w:val="28"/>
          <w:lang w:val="kk-KZ"/>
        </w:rPr>
        <w:t>ы</w:t>
      </w:r>
      <w:r>
        <w:rPr>
          <w:rFonts w:ascii="Times New Roman" w:eastAsia="Times New Roman" w:hAnsi="Times New Roman" w:cs="Times New Roman"/>
          <w:sz w:val="28"/>
          <w:szCs w:val="28"/>
        </w:rPr>
        <w:t>лауы байқалмады. Имантау көлі суындағы азот нитритінің концентрациясы жаз мезгілінде зерттеліп отырған өзге екі көлге қарағанда анағұрлым жоғары болып</w:t>
      </w:r>
      <w:r w:rsidR="00E731E4">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ең </w:t>
      </w:r>
      <w:r w:rsidR="00A72A27">
        <w:rPr>
          <w:rFonts w:ascii="Times New Roman" w:eastAsia="Times New Roman" w:hAnsi="Times New Roman" w:cs="Times New Roman"/>
          <w:sz w:val="28"/>
          <w:szCs w:val="28"/>
        </w:rPr>
        <w:t>төменгі</w:t>
      </w:r>
      <w:r>
        <w:rPr>
          <w:rFonts w:ascii="Times New Roman" w:eastAsia="Times New Roman" w:hAnsi="Times New Roman" w:cs="Times New Roman"/>
          <w:sz w:val="28"/>
          <w:szCs w:val="28"/>
        </w:rPr>
        <w:t xml:space="preserve"> шегі 2014 жылы  0,03 мг/л-ден жыл сайын көбеюі нәтижесінде 2020 жылы ең жоғарғы деңгейі 1,89 мг/л-ге жеткен. Бұл көрсеткіш Шалқар және Зеренді көлдері үшін </w:t>
      </w:r>
      <w:r w:rsidR="00A72A27">
        <w:rPr>
          <w:rFonts w:ascii="Times New Roman" w:eastAsia="Times New Roman" w:hAnsi="Times New Roman" w:cs="Times New Roman"/>
          <w:sz w:val="28"/>
          <w:szCs w:val="28"/>
        </w:rPr>
        <w:t>төменгі</w:t>
      </w:r>
      <w:r>
        <w:rPr>
          <w:rFonts w:ascii="Times New Roman" w:eastAsia="Times New Roman" w:hAnsi="Times New Roman" w:cs="Times New Roman"/>
          <w:sz w:val="28"/>
          <w:szCs w:val="28"/>
        </w:rPr>
        <w:t xml:space="preserve"> және жоғарғы деңгейлері бірдей 0,01–0,24 мг/л аралығында өзгергенімен, жылдар бойынша айырмашылықтары бар. Қыс маусымындағы нитриттың зерттеу қорытындысы  Шалқар көлінде ең жоғары 2021 жылы - 1,22 мг/л, Имантауда 0,08 мг/л және Зеренді көлі суында 2020 жылы 0,15 мг/л-ді болғандығы анықталды. Зерттелген көлдердегі жер үсті горизонтындағы нитрит концентрациясының маусымдық өзгеруі су қоймасындағы органикалық заттардың минералдану процесінің қарқындылығымен байланысты (Сурет 18).</w:t>
      </w:r>
    </w:p>
    <w:p w:rsidR="00287F04" w:rsidRDefault="00287F04" w:rsidP="00C52211">
      <w:pPr>
        <w:widowControl w:val="0"/>
        <w:spacing w:after="0" w:line="240" w:lineRule="auto"/>
        <w:jc w:val="both"/>
        <w:rPr>
          <w:rFonts w:ascii="Times New Roman" w:eastAsia="Times New Roman" w:hAnsi="Times New Roman" w:cs="Times New Roman"/>
          <w:sz w:val="28"/>
          <w:szCs w:val="28"/>
        </w:rPr>
      </w:pPr>
    </w:p>
    <w:p w:rsidR="00287F04" w:rsidRDefault="00287F04" w:rsidP="00C52211">
      <w:pPr>
        <w:widowControl w:val="0"/>
        <w:spacing w:after="0" w:line="240" w:lineRule="auto"/>
        <w:ind w:firstLine="708"/>
        <w:jc w:val="both"/>
        <w:rPr>
          <w:rFonts w:ascii="Times New Roman" w:eastAsia="Times New Roman" w:hAnsi="Times New Roman" w:cs="Times New Roman"/>
          <w:sz w:val="28"/>
          <w:szCs w:val="28"/>
        </w:rPr>
      </w:pPr>
      <w:r>
        <w:rPr>
          <w:noProof/>
          <w:lang w:val="ru-RU" w:eastAsia="ru-RU" w:bidi="ar-SA"/>
        </w:rPr>
        <w:drawing>
          <wp:inline distT="0" distB="0" distL="0" distR="0" wp14:anchorId="26B9C997" wp14:editId="3E4BDC4F">
            <wp:extent cx="5172075" cy="2362200"/>
            <wp:effectExtent l="0" t="0" r="9525" b="0"/>
            <wp:docPr id="740" name="Диаграмма 7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87F04" w:rsidRDefault="00287F04" w:rsidP="00354A70">
      <w:pPr>
        <w:widowControl w:val="0"/>
        <w:spacing w:after="0" w:line="240" w:lineRule="auto"/>
        <w:ind w:firstLine="720"/>
        <w:jc w:val="both"/>
        <w:rPr>
          <w:rFonts w:ascii="Times New Roman" w:eastAsia="Times New Roman" w:hAnsi="Times New Roman" w:cs="Times New Roman"/>
          <w:sz w:val="28"/>
          <w:szCs w:val="28"/>
        </w:rPr>
      </w:pPr>
    </w:p>
    <w:p w:rsidR="00AB249E" w:rsidRDefault="00AB249E" w:rsidP="00354A7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18 – «Көкшетау» МҰТП рекреациялық көлдеріндегі 2014 – 2021 жылдар аралығындағы маусым бойынша судың құрамындағы </w:t>
      </w:r>
      <w:r w:rsidR="00213263">
        <w:rPr>
          <w:rFonts w:ascii="Times New Roman" w:eastAsia="Times New Roman" w:hAnsi="Times New Roman" w:cs="Times New Roman"/>
          <w:sz w:val="28"/>
          <w:szCs w:val="28"/>
        </w:rPr>
        <w:t>азот</w:t>
      </w:r>
      <w:r w:rsidR="00B32C71">
        <w:rPr>
          <w:rFonts w:ascii="Times New Roman" w:eastAsia="Times New Roman" w:hAnsi="Times New Roman" w:cs="Times New Roman"/>
          <w:sz w:val="28"/>
          <w:szCs w:val="28"/>
        </w:rPr>
        <w:t xml:space="preserve"> </w:t>
      </w:r>
      <w:r w:rsidR="00213263">
        <w:rPr>
          <w:rFonts w:ascii="Times New Roman" w:eastAsia="Times New Roman" w:hAnsi="Times New Roman" w:cs="Times New Roman"/>
          <w:sz w:val="28"/>
          <w:szCs w:val="28"/>
        </w:rPr>
        <w:t>нитрит</w:t>
      </w:r>
      <w:r w:rsidR="00213263">
        <w:rPr>
          <w:rFonts w:ascii="Times New Roman" w:eastAsia="Times New Roman" w:hAnsi="Times New Roman" w:cs="Times New Roman"/>
          <w:sz w:val="28"/>
          <w:szCs w:val="28"/>
          <w:lang w:val="kk-KZ"/>
        </w:rPr>
        <w:t>інің</w:t>
      </w:r>
      <w:r w:rsidR="00213263">
        <w:rPr>
          <w:rFonts w:ascii="Times New Roman" w:eastAsia="Times New Roman" w:hAnsi="Times New Roman" w:cs="Times New Roman"/>
          <w:sz w:val="28"/>
          <w:szCs w:val="28"/>
        </w:rPr>
        <w:t xml:space="preserve"> </w:t>
      </w:r>
      <w:r w:rsidR="00B32C71">
        <w:rPr>
          <w:rFonts w:ascii="Times New Roman" w:eastAsia="Times New Roman" w:hAnsi="Times New Roman" w:cs="Times New Roman"/>
          <w:sz w:val="28"/>
          <w:szCs w:val="28"/>
        </w:rPr>
        <w:t>динамикасы</w:t>
      </w:r>
    </w:p>
    <w:p w:rsidR="00953AE9" w:rsidRDefault="00953AE9" w:rsidP="00354A70">
      <w:pPr>
        <w:widowControl w:val="0"/>
        <w:spacing w:after="0" w:line="240" w:lineRule="auto"/>
        <w:jc w:val="center"/>
        <w:rPr>
          <w:rFonts w:ascii="Times New Roman" w:eastAsia="Times New Roman" w:hAnsi="Times New Roman" w:cs="Times New Roman"/>
          <w:sz w:val="28"/>
          <w:szCs w:val="28"/>
        </w:rPr>
      </w:pP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Нитрат.</w:t>
      </w:r>
      <w:r>
        <w:rPr>
          <w:rFonts w:ascii="Times New Roman" w:eastAsia="Times New Roman" w:hAnsi="Times New Roman" w:cs="Times New Roman"/>
          <w:sz w:val="28"/>
          <w:szCs w:val="28"/>
        </w:rPr>
        <w:t xml:space="preserve"> «Көкшетау» МҰТП су айдындарындағы жер үсті суларындағы </w:t>
      </w:r>
      <w:r w:rsidR="00213263">
        <w:rPr>
          <w:rFonts w:ascii="Times New Roman" w:eastAsia="Times New Roman" w:hAnsi="Times New Roman" w:cs="Times New Roman"/>
          <w:sz w:val="28"/>
          <w:szCs w:val="28"/>
        </w:rPr>
        <w:t>азот</w:t>
      </w:r>
      <w:r>
        <w:rPr>
          <w:rFonts w:ascii="Times New Roman" w:eastAsia="Times New Roman" w:hAnsi="Times New Roman" w:cs="Times New Roman"/>
          <w:sz w:val="28"/>
          <w:szCs w:val="28"/>
        </w:rPr>
        <w:t xml:space="preserve"> </w:t>
      </w:r>
      <w:r w:rsidR="00213263">
        <w:rPr>
          <w:rFonts w:ascii="Times New Roman" w:eastAsia="Times New Roman" w:hAnsi="Times New Roman" w:cs="Times New Roman"/>
          <w:sz w:val="28"/>
          <w:szCs w:val="28"/>
        </w:rPr>
        <w:t>нитрат</w:t>
      </w:r>
      <w:r w:rsidR="00213263">
        <w:rPr>
          <w:rFonts w:ascii="Times New Roman" w:eastAsia="Times New Roman" w:hAnsi="Times New Roman" w:cs="Times New Roman"/>
          <w:sz w:val="28"/>
          <w:szCs w:val="28"/>
          <w:lang w:val="kk-KZ"/>
        </w:rPr>
        <w:t>ы</w:t>
      </w:r>
      <w:r w:rsidR="0021326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иондарының құрамын зерттеу барысында 20 - кестеде көрсетілген вариациялық-статистикалық көрсеткіштер алынды.</w:t>
      </w: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p>
    <w:p w:rsidR="00AB249E" w:rsidRDefault="00AB249E" w:rsidP="00354A7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20 – «Көкшетау» МҰТП рекреациялық көлдеріндегі 2014 – 2021 жылдар аралығындағы маусым бойынша судың құрамындағы </w:t>
      </w:r>
      <w:r w:rsidR="00213263">
        <w:rPr>
          <w:rFonts w:ascii="Times New Roman" w:eastAsia="Times New Roman" w:hAnsi="Times New Roman" w:cs="Times New Roman"/>
          <w:sz w:val="28"/>
          <w:szCs w:val="28"/>
        </w:rPr>
        <w:t>азот</w:t>
      </w:r>
      <w:r>
        <w:rPr>
          <w:rFonts w:ascii="Times New Roman" w:eastAsia="Times New Roman" w:hAnsi="Times New Roman" w:cs="Times New Roman"/>
          <w:sz w:val="28"/>
          <w:szCs w:val="28"/>
        </w:rPr>
        <w:t xml:space="preserve"> </w:t>
      </w:r>
      <w:r w:rsidR="00213263">
        <w:rPr>
          <w:rFonts w:ascii="Times New Roman" w:eastAsia="Times New Roman" w:hAnsi="Times New Roman" w:cs="Times New Roman"/>
          <w:sz w:val="28"/>
          <w:szCs w:val="28"/>
        </w:rPr>
        <w:t>нитрат</w:t>
      </w:r>
      <w:r w:rsidR="00213263">
        <w:rPr>
          <w:rFonts w:ascii="Times New Roman" w:eastAsia="Times New Roman" w:hAnsi="Times New Roman" w:cs="Times New Roman"/>
          <w:sz w:val="28"/>
          <w:szCs w:val="28"/>
          <w:lang w:val="kk-KZ"/>
        </w:rPr>
        <w:t>ы</w:t>
      </w:r>
      <w:r w:rsidR="0021326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бойынша деректерді статистикалық өңдеу нәтижелері. </w: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tbl>
      <w:tblPr>
        <w:tblW w:w="9405" w:type="dxa"/>
        <w:tblBorders>
          <w:top w:val="nil"/>
          <w:left w:val="nil"/>
          <w:bottom w:val="nil"/>
          <w:right w:val="nil"/>
          <w:insideH w:val="nil"/>
          <w:insideV w:val="nil"/>
        </w:tblBorders>
        <w:tblLayout w:type="fixed"/>
        <w:tblLook w:val="0600" w:firstRow="0" w:lastRow="0" w:firstColumn="0" w:lastColumn="0" w:noHBand="1" w:noVBand="1"/>
      </w:tblPr>
      <w:tblGrid>
        <w:gridCol w:w="1230"/>
        <w:gridCol w:w="1032"/>
        <w:gridCol w:w="851"/>
        <w:gridCol w:w="1276"/>
        <w:gridCol w:w="1176"/>
        <w:gridCol w:w="950"/>
        <w:gridCol w:w="992"/>
        <w:gridCol w:w="923"/>
        <w:gridCol w:w="975"/>
      </w:tblGrid>
      <w:tr w:rsidR="00AB249E" w:rsidTr="00427AF1">
        <w:trPr>
          <w:trHeight w:val="810"/>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Pr="00427AF1" w:rsidRDefault="00AB249E" w:rsidP="00427AF1">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Cу </w:t>
            </w:r>
            <w:r w:rsidR="00427AF1">
              <w:rPr>
                <w:rFonts w:ascii="Times New Roman" w:eastAsia="Times New Roman" w:hAnsi="Times New Roman" w:cs="Times New Roman"/>
                <w:sz w:val="24"/>
                <w:szCs w:val="24"/>
                <w:lang w:val="kk-KZ"/>
              </w:rPr>
              <w:t>қоймалары</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 N</w:t>
            </w:r>
          </w:p>
        </w:tc>
        <w:tc>
          <w:tcPr>
            <w:tcW w:w="851"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Орташа</w:t>
            </w:r>
          </w:p>
        </w:tc>
        <w:tc>
          <w:tcPr>
            <w:tcW w:w="1276"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-95,00%</w:t>
            </w:r>
          </w:p>
        </w:tc>
        <w:tc>
          <w:tcPr>
            <w:tcW w:w="1176"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+95,00%</w:t>
            </w:r>
          </w:p>
        </w:tc>
        <w:tc>
          <w:tcPr>
            <w:tcW w:w="950"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Миним.</w:t>
            </w:r>
          </w:p>
        </w:tc>
        <w:tc>
          <w:tcPr>
            <w:tcW w:w="992" w:type="dxa"/>
            <w:tcBorders>
              <w:top w:val="single" w:sz="5" w:space="0" w:color="000000"/>
              <w:left w:val="nil"/>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Максим.</w:t>
            </w:r>
          </w:p>
        </w:tc>
        <w:tc>
          <w:tcPr>
            <w:tcW w:w="923" w:type="dxa"/>
            <w:tcBorders>
              <w:top w:val="single" w:sz="5" w:space="0" w:color="000000"/>
              <w:left w:val="nil"/>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w:t>
            </w:r>
            <w:r w:rsidR="00213263">
              <w:rPr>
                <w:rFonts w:ascii="Times New Roman" w:eastAsia="Times New Roman" w:hAnsi="Times New Roman" w:cs="Times New Roman"/>
                <w:sz w:val="24"/>
                <w:szCs w:val="24"/>
                <w:lang w:val="kk-KZ"/>
              </w:rPr>
              <w:t>анд</w:t>
            </w:r>
            <w:r>
              <w:rPr>
                <w:rFonts w:ascii="Times New Roman" w:eastAsia="Times New Roman" w:hAnsi="Times New Roman" w:cs="Times New Roman"/>
                <w:sz w:val="24"/>
                <w:szCs w:val="24"/>
              </w:rPr>
              <w:t>. ауытқу</w:t>
            </w:r>
          </w:p>
        </w:tc>
        <w:tc>
          <w:tcPr>
            <w:tcW w:w="975"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Станд.  қателік</w:t>
            </w:r>
          </w:p>
        </w:tc>
      </w:tr>
      <w:tr w:rsidR="00AB249E" w:rsidTr="00427AF1">
        <w:trPr>
          <w:trHeight w:val="300"/>
        </w:trPr>
        <w:tc>
          <w:tcPr>
            <w:tcW w:w="1230"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tc>
        <w:tc>
          <w:tcPr>
            <w:tcW w:w="1032"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11,00</w:t>
            </w:r>
          </w:p>
        </w:tc>
        <w:tc>
          <w:tcPr>
            <w:tcW w:w="851"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2,47</w:t>
            </w:r>
          </w:p>
        </w:tc>
        <w:tc>
          <w:tcPr>
            <w:tcW w:w="1276"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176"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3,87</w:t>
            </w:r>
          </w:p>
        </w:tc>
        <w:tc>
          <w:tcPr>
            <w:tcW w:w="950"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c>
          <w:tcPr>
            <w:tcW w:w="992"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5,30</w:t>
            </w:r>
          </w:p>
        </w:tc>
        <w:tc>
          <w:tcPr>
            <w:tcW w:w="923" w:type="dxa"/>
            <w:tcBorders>
              <w:top w:val="single" w:sz="5" w:space="0" w:color="000000"/>
              <w:left w:val="nil"/>
              <w:bottom w:val="nil"/>
              <w:right w:val="nil"/>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2,09</w:t>
            </w:r>
          </w:p>
        </w:tc>
        <w:tc>
          <w:tcPr>
            <w:tcW w:w="975"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0,63</w:t>
            </w:r>
          </w:p>
        </w:tc>
      </w:tr>
      <w:tr w:rsidR="00AB249E" w:rsidTr="00427AF1">
        <w:trPr>
          <w:trHeight w:val="285"/>
        </w:trPr>
        <w:tc>
          <w:tcPr>
            <w:tcW w:w="1230"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tc>
        <w:tc>
          <w:tcPr>
            <w:tcW w:w="1032"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11,00</w:t>
            </w:r>
          </w:p>
        </w:tc>
        <w:tc>
          <w:tcPr>
            <w:tcW w:w="851"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c>
          <w:tcPr>
            <w:tcW w:w="1276"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-0,45</w:t>
            </w:r>
          </w:p>
        </w:tc>
        <w:tc>
          <w:tcPr>
            <w:tcW w:w="1176"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4,46</w:t>
            </w:r>
          </w:p>
        </w:tc>
        <w:tc>
          <w:tcPr>
            <w:tcW w:w="950"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0,20</w:t>
            </w:r>
          </w:p>
        </w:tc>
        <w:tc>
          <w:tcPr>
            <w:tcW w:w="992"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12,40</w:t>
            </w:r>
          </w:p>
        </w:tc>
        <w:tc>
          <w:tcPr>
            <w:tcW w:w="923" w:type="dxa"/>
            <w:tcBorders>
              <w:top w:val="single" w:sz="5" w:space="0" w:color="000000"/>
              <w:left w:val="nil"/>
              <w:bottom w:val="nil"/>
              <w:right w:val="nil"/>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3,65</w:t>
            </w:r>
          </w:p>
        </w:tc>
        <w:tc>
          <w:tcPr>
            <w:tcW w:w="975"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r>
      <w:tr w:rsidR="00AB249E" w:rsidTr="00427AF1">
        <w:trPr>
          <w:trHeight w:val="315"/>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11,00</w:t>
            </w:r>
          </w:p>
        </w:tc>
        <w:tc>
          <w:tcPr>
            <w:tcW w:w="851"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1,31</w:t>
            </w:r>
          </w:p>
        </w:tc>
        <w:tc>
          <w:tcPr>
            <w:tcW w:w="1276"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c>
          <w:tcPr>
            <w:tcW w:w="1176"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2,66</w:t>
            </w:r>
          </w:p>
        </w:tc>
        <w:tc>
          <w:tcPr>
            <w:tcW w:w="950"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c>
          <w:tcPr>
            <w:tcW w:w="992"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6,80</w:t>
            </w:r>
          </w:p>
        </w:tc>
        <w:tc>
          <w:tcPr>
            <w:tcW w:w="923" w:type="dxa"/>
            <w:tcBorders>
              <w:top w:val="single" w:sz="5" w:space="0" w:color="000000"/>
              <w:left w:val="nil"/>
              <w:bottom w:val="single" w:sz="5" w:space="0" w:color="000000"/>
              <w:right w:val="nil"/>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c>
          <w:tcPr>
            <w:tcW w:w="975"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AB249E" w:rsidRDefault="00AB249E" w:rsidP="00427AF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0,60</w:t>
            </w:r>
          </w:p>
        </w:tc>
      </w:tr>
    </w:tbl>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Default="00AB249E" w:rsidP="00354A70">
      <w:pPr>
        <w:widowControl w:val="0"/>
        <w:spacing w:after="0"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Ұлттық парктің зерттеліп отырған көлдері бойынша жазғы және қысқы  маусымдағы судағы нитрат мөлшері зияндылықтың </w:t>
      </w:r>
      <w:r w:rsidR="00E731E4">
        <w:rPr>
          <w:rFonts w:ascii="Times New Roman" w:eastAsia="Times New Roman" w:hAnsi="Times New Roman" w:cs="Times New Roman"/>
          <w:sz w:val="28"/>
          <w:szCs w:val="28"/>
          <w:lang w:val="kk-KZ"/>
        </w:rPr>
        <w:t>шектелген</w:t>
      </w:r>
      <w:r>
        <w:rPr>
          <w:rFonts w:ascii="Times New Roman" w:eastAsia="Times New Roman" w:hAnsi="Times New Roman" w:cs="Times New Roman"/>
          <w:sz w:val="28"/>
          <w:szCs w:val="28"/>
        </w:rPr>
        <w:t xml:space="preserve"> санитарлық - токсикологиялық көрсеткіші бойынша шекті нормадан асқан жоқ (</w:t>
      </w:r>
      <w:r w:rsidR="00427AF1">
        <w:rPr>
          <w:rFonts w:ascii="Times New Roman" w:eastAsia="Times New Roman" w:hAnsi="Times New Roman" w:cs="Times New Roman"/>
          <w:sz w:val="28"/>
          <w:szCs w:val="28"/>
        </w:rPr>
        <w:t>19</w:t>
      </w:r>
      <w:r w:rsidR="00427AF1">
        <w:rPr>
          <w:rFonts w:ascii="Times New Roman" w:eastAsia="Times New Roman" w:hAnsi="Times New Roman" w:cs="Times New Roman"/>
          <w:sz w:val="28"/>
          <w:szCs w:val="28"/>
          <w:lang w:val="kk-KZ"/>
        </w:rPr>
        <w:t xml:space="preserve"> - с</w:t>
      </w:r>
      <w:r>
        <w:rPr>
          <w:rFonts w:ascii="Times New Roman" w:eastAsia="Times New Roman" w:hAnsi="Times New Roman" w:cs="Times New Roman"/>
          <w:sz w:val="28"/>
          <w:szCs w:val="28"/>
        </w:rPr>
        <w:t>урет).</w:t>
      </w: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Көлдер арасынан жазғы маусымдағы ең жоғарғы көрсеткіш Имантау көлінде 2020 - 2021 жылдары 5,3 мг/л болса</w:t>
      </w:r>
      <w:r w:rsidR="00E731E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2021 жылдың қысқы көрсеткішін есептемегенде жыл сайын тұрақты түрде өсу қарқыны байқалады. Қыс мезгіліндегі  нитрат мөлшері 2,5 - 3,1 мг/л - ге дейін жыл сайын өсіп отырған.   Зеренді көліндегі жазғы зерттеу нәтижесінде жыл</w:t>
      </w:r>
      <w:r w:rsidR="00E731E4">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сайын өсу динамикасы байқалып, ең жоғарғы көрсеткіші 2018 жылы 2,8 мг/л -ге жетсе, соңғы үш жыл бойы тұрақты 0,3 мг/л болды. Сондай-ақ қысқы маусымдағы азот нитратының ең жоғарғы деңгейі 2019 жылы 6,8 мг/л -ден, 2021 жылы 0,9 мг/л -ге дейін кемігені байқалады. Бұл үрдіс Шалқар көлінде де сақталып аталмыш көлдер арасынан қыстағы ең жоғарғы көрсеткіш 12,4 мг/л -ді құраса, зерттеудің соңғы жылында 1,1 мг/л -ге дейін азайған.</w:t>
      </w:r>
    </w:p>
    <w:p w:rsidR="00200E75" w:rsidRDefault="00200E75" w:rsidP="00354A70">
      <w:pPr>
        <w:widowControl w:val="0"/>
        <w:spacing w:after="0" w:line="240" w:lineRule="auto"/>
        <w:ind w:firstLine="720"/>
        <w:jc w:val="both"/>
        <w:rPr>
          <w:rFonts w:ascii="Times New Roman" w:eastAsia="Times New Roman" w:hAnsi="Times New Roman" w:cs="Times New Roman"/>
          <w:sz w:val="28"/>
          <w:szCs w:val="28"/>
        </w:rPr>
      </w:pPr>
    </w:p>
    <w:p w:rsidR="00200E75" w:rsidRDefault="00200E75" w:rsidP="00354A70">
      <w:pPr>
        <w:widowControl w:val="0"/>
        <w:spacing w:after="0" w:line="240" w:lineRule="auto"/>
        <w:ind w:firstLine="720"/>
        <w:jc w:val="both"/>
        <w:rPr>
          <w:rFonts w:ascii="Times New Roman" w:eastAsia="Times New Roman" w:hAnsi="Times New Roman" w:cs="Times New Roman"/>
          <w:sz w:val="28"/>
          <w:szCs w:val="28"/>
        </w:rPr>
      </w:pPr>
      <w:r>
        <w:rPr>
          <w:noProof/>
          <w:lang w:val="ru-RU" w:eastAsia="ru-RU" w:bidi="ar-SA"/>
        </w:rPr>
        <w:drawing>
          <wp:inline distT="0" distB="0" distL="0" distR="0" wp14:anchorId="3B45CE11" wp14:editId="7D803931">
            <wp:extent cx="4991100" cy="2190750"/>
            <wp:effectExtent l="0" t="0" r="0" b="0"/>
            <wp:docPr id="738" name="Диаграмма 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00E75" w:rsidRDefault="00200E75" w:rsidP="00354A70">
      <w:pPr>
        <w:widowControl w:val="0"/>
        <w:spacing w:after="0" w:line="240" w:lineRule="auto"/>
        <w:ind w:firstLine="720"/>
        <w:jc w:val="both"/>
        <w:rPr>
          <w:rFonts w:ascii="Times New Roman" w:eastAsia="Times New Roman" w:hAnsi="Times New Roman" w:cs="Times New Roman"/>
          <w:sz w:val="28"/>
          <w:szCs w:val="28"/>
        </w:rPr>
      </w:pPr>
    </w:p>
    <w:p w:rsidR="00AB249E" w:rsidRDefault="00AB249E" w:rsidP="00354A7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19 – «Көкшетау» МҰТП су айдындарының жер үсті суларындағы </w:t>
      </w:r>
      <w:r w:rsidR="00427AF1">
        <w:rPr>
          <w:rFonts w:ascii="Times New Roman" w:eastAsia="Times New Roman" w:hAnsi="Times New Roman" w:cs="Times New Roman"/>
          <w:sz w:val="28"/>
          <w:szCs w:val="28"/>
        </w:rPr>
        <w:t>азот нитратының</w:t>
      </w:r>
      <w:r w:rsidR="00B32C71">
        <w:rPr>
          <w:rFonts w:ascii="Times New Roman" w:eastAsia="Times New Roman" w:hAnsi="Times New Roman" w:cs="Times New Roman"/>
          <w:sz w:val="28"/>
          <w:szCs w:val="28"/>
        </w:rPr>
        <w:t xml:space="preserve"> динамикасы, мг/л</w: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Pr="00AB249E" w:rsidRDefault="00AB249E" w:rsidP="00427AF1">
      <w:pPr>
        <w:widowControl w:val="0"/>
        <w:spacing w:after="0" w:line="240" w:lineRule="auto"/>
        <w:ind w:firstLine="708"/>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Үй жануарлары бар жеке аулалар мен онша алыс емес орналасқан құс фабрикасы биогендік қосылыстардың жоғарғы деңгейін көрсетеді. Әдетте жағалау аймақтарында іргелес елді мекендер, туристік базалар, ұйымдастырылмаған туристтердің үлкен аялдамаларының метаболизмдік өнімдері суды ластайды. </w:t>
      </w:r>
      <w:r w:rsidR="00427AF1">
        <w:rPr>
          <w:rFonts w:ascii="Times New Roman" w:eastAsia="Times New Roman" w:hAnsi="Times New Roman" w:cs="Times New Roman"/>
          <w:sz w:val="28"/>
          <w:szCs w:val="28"/>
          <w:lang w:val="ru-RU"/>
        </w:rPr>
        <w:t>А</w:t>
      </w:r>
      <w:r w:rsidR="00427AF1" w:rsidRPr="00AB249E">
        <w:rPr>
          <w:rFonts w:ascii="Times New Roman" w:eastAsia="Times New Roman" w:hAnsi="Times New Roman" w:cs="Times New Roman"/>
          <w:sz w:val="28"/>
          <w:szCs w:val="28"/>
          <w:lang w:val="ru-RU"/>
        </w:rPr>
        <w:t>зот</w:t>
      </w:r>
      <w:r w:rsidR="00427AF1">
        <w:rPr>
          <w:rFonts w:ascii="Times New Roman" w:eastAsia="Times New Roman" w:hAnsi="Times New Roman" w:cs="Times New Roman"/>
          <w:sz w:val="28"/>
          <w:szCs w:val="28"/>
          <w:lang w:val="ru-RU"/>
        </w:rPr>
        <w:t xml:space="preserve"> н</w:t>
      </w:r>
      <w:r w:rsidRPr="00AB249E">
        <w:rPr>
          <w:rFonts w:ascii="Times New Roman" w:eastAsia="Times New Roman" w:hAnsi="Times New Roman" w:cs="Times New Roman"/>
          <w:sz w:val="28"/>
          <w:szCs w:val="28"/>
          <w:lang w:val="ru-RU"/>
        </w:rPr>
        <w:t xml:space="preserve">итратының концентрациясы </w:t>
      </w:r>
      <w:r w:rsidR="00EE2BE0">
        <w:rPr>
          <w:rFonts w:ascii="Times New Roman" w:eastAsia="Times New Roman" w:hAnsi="Times New Roman" w:cs="Times New Roman"/>
          <w:sz w:val="28"/>
          <w:szCs w:val="28"/>
          <w:lang w:val="ru-RU"/>
        </w:rPr>
        <w:t>РЕШШ</w:t>
      </w:r>
      <w:r w:rsidRPr="00AB249E">
        <w:rPr>
          <w:rFonts w:ascii="Times New Roman" w:eastAsia="Times New Roman" w:hAnsi="Times New Roman" w:cs="Times New Roman"/>
          <w:sz w:val="28"/>
          <w:szCs w:val="28"/>
          <w:lang w:val="ru-RU"/>
        </w:rPr>
        <w:t>-дан аспайды және маусымдық динамикада да, кеңістіктік таралуда да миним</w:t>
      </w:r>
      <w:r w:rsidR="00427AF1">
        <w:rPr>
          <w:rFonts w:ascii="Times New Roman" w:eastAsia="Times New Roman" w:hAnsi="Times New Roman" w:cs="Times New Roman"/>
          <w:sz w:val="28"/>
          <w:szCs w:val="28"/>
          <w:lang w:val="ru-RU"/>
        </w:rPr>
        <w:t>алды мәндерге ие. С</w:t>
      </w:r>
      <w:r w:rsidRPr="00AB249E">
        <w:rPr>
          <w:rFonts w:ascii="Times New Roman" w:eastAsia="Times New Roman" w:hAnsi="Times New Roman" w:cs="Times New Roman"/>
          <w:sz w:val="28"/>
          <w:szCs w:val="28"/>
          <w:lang w:val="ru-RU"/>
        </w:rPr>
        <w:t>у микроорганизмдерінің азотты салыстырмалы утилизациялау коэффициенттері (</w:t>
      </w:r>
      <w:r>
        <w:rPr>
          <w:rFonts w:ascii="Times New Roman" w:eastAsia="Times New Roman" w:hAnsi="Times New Roman" w:cs="Times New Roman"/>
          <w:sz w:val="28"/>
          <w:szCs w:val="28"/>
        </w:rPr>
        <w:t>KN</w:t>
      </w:r>
      <w:r w:rsidRPr="00AB249E">
        <w:rPr>
          <w:rFonts w:ascii="Times New Roman" w:eastAsia="Times New Roman" w:hAnsi="Times New Roman" w:cs="Times New Roman"/>
          <w:sz w:val="28"/>
          <w:szCs w:val="28"/>
          <w:lang w:val="ru-RU"/>
        </w:rPr>
        <w:t xml:space="preserve">) </w:t>
      </w:r>
      <w:r w:rsidR="00427AF1">
        <w:rPr>
          <w:rFonts w:ascii="Times New Roman" w:eastAsia="Times New Roman" w:hAnsi="Times New Roman" w:cs="Times New Roman"/>
          <w:sz w:val="28"/>
          <w:szCs w:val="28"/>
          <w:lang w:val="ru-RU"/>
        </w:rPr>
        <w:t xml:space="preserve">есебі </w:t>
      </w:r>
      <w:r w:rsidRPr="00AB249E">
        <w:rPr>
          <w:rFonts w:ascii="Times New Roman" w:eastAsia="Times New Roman" w:hAnsi="Times New Roman" w:cs="Times New Roman"/>
          <w:sz w:val="28"/>
          <w:szCs w:val="28"/>
          <w:lang w:val="ru-RU"/>
        </w:rPr>
        <w:t>21 - кестеде келтірілг</w:t>
      </w:r>
      <w:r w:rsidRPr="00752AC2">
        <w:rPr>
          <w:rFonts w:ascii="Times New Roman" w:eastAsia="Times New Roman" w:hAnsi="Times New Roman" w:cs="Times New Roman"/>
          <w:sz w:val="28"/>
          <w:szCs w:val="28"/>
          <w:lang w:val="ru-RU"/>
        </w:rPr>
        <w:t>ен [190</w:t>
      </w:r>
      <w:r w:rsidR="00BA2840" w:rsidRPr="00752AC2">
        <w:rPr>
          <w:rFonts w:ascii="Times New Roman" w:eastAsia="Times New Roman" w:hAnsi="Times New Roman" w:cs="Times New Roman"/>
          <w:sz w:val="28"/>
          <w:szCs w:val="28"/>
          <w:lang w:val="ru-RU"/>
        </w:rPr>
        <w:t>, с. 20</w:t>
      </w:r>
      <w:r w:rsidRPr="00752AC2">
        <w:rPr>
          <w:rFonts w:ascii="Times New Roman" w:eastAsia="Times New Roman" w:hAnsi="Times New Roman" w:cs="Times New Roman"/>
          <w:sz w:val="28"/>
          <w:szCs w:val="28"/>
          <w:lang w:val="ru-RU"/>
        </w:rPr>
        <w:t>].</w:t>
      </w:r>
      <w:r w:rsidRPr="00AB249E">
        <w:rPr>
          <w:rFonts w:ascii="Times New Roman" w:eastAsia="Times New Roman" w:hAnsi="Times New Roman" w:cs="Times New Roman"/>
          <w:sz w:val="28"/>
          <w:szCs w:val="28"/>
          <w:lang w:val="ru-RU"/>
        </w:rPr>
        <w:t xml:space="preserve">   </w:t>
      </w:r>
    </w:p>
    <w:p w:rsidR="00AB249E" w:rsidRPr="00AB249E" w:rsidRDefault="00AB249E" w:rsidP="00354A70">
      <w:pPr>
        <w:widowControl w:val="0"/>
        <w:spacing w:after="0" w:line="240" w:lineRule="auto"/>
        <w:rPr>
          <w:rFonts w:ascii="Times New Roman" w:eastAsia="Times New Roman" w:hAnsi="Times New Roman" w:cs="Times New Roman"/>
          <w:sz w:val="28"/>
          <w:szCs w:val="28"/>
          <w:lang w:val="ru-RU"/>
        </w:rPr>
      </w:pPr>
    </w:p>
    <w:p w:rsidR="00AB249E" w:rsidRPr="00AB249E" w:rsidRDefault="00AB249E" w:rsidP="00354A70">
      <w:pPr>
        <w:widowControl w:val="0"/>
        <w:spacing w:after="0" w:line="240" w:lineRule="auto"/>
        <w:jc w:val="both"/>
        <w:rPr>
          <w:rFonts w:ascii="Times New Roman" w:eastAsia="Times New Roman" w:hAnsi="Times New Roman" w:cs="Times New Roman"/>
          <w:sz w:val="28"/>
          <w:szCs w:val="28"/>
          <w:lang w:val="ru-RU"/>
        </w:rPr>
      </w:pPr>
      <w:r w:rsidRPr="00AB249E">
        <w:rPr>
          <w:rFonts w:ascii="Times New Roman" w:eastAsia="Times New Roman" w:hAnsi="Times New Roman" w:cs="Times New Roman"/>
          <w:sz w:val="28"/>
          <w:szCs w:val="28"/>
          <w:lang w:val="ru-RU"/>
        </w:rPr>
        <w:t>Кесте 21 – «Көкшетау» МҰТП рекреациялық көлдерінің суларында су микроорганизмдерінің азотты салыстырмалы ут</w:t>
      </w:r>
      <w:r w:rsidR="00427AF1">
        <w:rPr>
          <w:rFonts w:ascii="Times New Roman" w:eastAsia="Times New Roman" w:hAnsi="Times New Roman" w:cs="Times New Roman"/>
          <w:sz w:val="28"/>
          <w:szCs w:val="28"/>
          <w:lang w:val="ru-RU"/>
        </w:rPr>
        <w:t>илизациялау коэффициенті (2014 -</w:t>
      </w:r>
      <w:r w:rsidRPr="00AB249E">
        <w:rPr>
          <w:rFonts w:ascii="Times New Roman" w:eastAsia="Times New Roman" w:hAnsi="Times New Roman" w:cs="Times New Roman"/>
          <w:sz w:val="28"/>
          <w:szCs w:val="28"/>
          <w:lang w:val="ru-RU"/>
        </w:rPr>
        <w:t xml:space="preserve"> 2021 жылдары бойынша орташа). </w:t>
      </w:r>
    </w:p>
    <w:p w:rsidR="00AB249E" w:rsidRPr="00AB249E" w:rsidRDefault="00AB249E" w:rsidP="00354A70">
      <w:pPr>
        <w:widowControl w:val="0"/>
        <w:spacing w:after="0" w:line="240" w:lineRule="auto"/>
        <w:jc w:val="both"/>
        <w:rPr>
          <w:rFonts w:ascii="Times New Roman" w:eastAsia="Times New Roman" w:hAnsi="Times New Roman" w:cs="Times New Roman"/>
          <w:sz w:val="28"/>
          <w:szCs w:val="28"/>
          <w:lang w:val="ru-RU"/>
        </w:rPr>
      </w:pPr>
    </w:p>
    <w:tbl>
      <w:tblPr>
        <w:tblW w:w="5000" w:type="pct"/>
        <w:tblBorders>
          <w:top w:val="nil"/>
          <w:left w:val="nil"/>
          <w:bottom w:val="nil"/>
          <w:right w:val="nil"/>
          <w:insideH w:val="nil"/>
          <w:insideV w:val="nil"/>
        </w:tblBorders>
        <w:tblLook w:val="0600" w:firstRow="0" w:lastRow="0" w:firstColumn="0" w:lastColumn="0" w:noHBand="1" w:noVBand="1"/>
      </w:tblPr>
      <w:tblGrid>
        <w:gridCol w:w="3350"/>
        <w:gridCol w:w="6276"/>
      </w:tblGrid>
      <w:tr w:rsidR="00AB249E" w:rsidTr="00427AF1">
        <w:trPr>
          <w:trHeight w:val="555"/>
        </w:trPr>
        <w:tc>
          <w:tcPr>
            <w:tcW w:w="1740" w:type="pc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Зерттелетін объект</w:t>
            </w:r>
          </w:p>
        </w:tc>
        <w:tc>
          <w:tcPr>
            <w:tcW w:w="3260"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Микроорганизмдерінің азотты салыстырмалы утилизациялау коэффициенті (KN)</w:t>
            </w:r>
          </w:p>
        </w:tc>
      </w:tr>
      <w:tr w:rsidR="00AB249E" w:rsidTr="00427AF1">
        <w:trPr>
          <w:trHeight w:val="367"/>
        </w:trPr>
        <w:tc>
          <w:tcPr>
            <w:tcW w:w="1740"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tc>
        <w:tc>
          <w:tcPr>
            <w:tcW w:w="3260"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0,66</w:t>
            </w:r>
          </w:p>
        </w:tc>
      </w:tr>
      <w:tr w:rsidR="00AB249E" w:rsidTr="00427AF1">
        <w:trPr>
          <w:trHeight w:val="270"/>
        </w:trPr>
        <w:tc>
          <w:tcPr>
            <w:tcW w:w="1740"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tc>
        <w:tc>
          <w:tcPr>
            <w:tcW w:w="3260"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2,18</w:t>
            </w:r>
          </w:p>
        </w:tc>
      </w:tr>
      <w:tr w:rsidR="00AB249E" w:rsidTr="00427AF1">
        <w:trPr>
          <w:trHeight w:val="270"/>
        </w:trPr>
        <w:tc>
          <w:tcPr>
            <w:tcW w:w="1740"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3260"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0,70</w:t>
            </w:r>
          </w:p>
        </w:tc>
      </w:tr>
    </w:tbl>
    <w:p w:rsidR="00AB249E" w:rsidRDefault="00427AF1" w:rsidP="00427AF1">
      <w:pPr>
        <w:widowControl w:val="0"/>
        <w:spacing w:after="0" w:line="240" w:lineRule="auto"/>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Ескертпе: Автормен құрастырыл</w:t>
      </w:r>
      <w:r w:rsidR="00AB249E">
        <w:rPr>
          <w:rFonts w:ascii="Times New Roman" w:eastAsia="Times New Roman" w:hAnsi="Times New Roman" w:cs="Times New Roman"/>
          <w:sz w:val="24"/>
          <w:szCs w:val="24"/>
        </w:rPr>
        <w:t>ған</w:t>
      </w: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Шалқар көліндегі коэффициенттің орташа мәні 2</w:t>
      </w:r>
      <w:r w:rsidR="00427AF1">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18 (KN &gt; 1) шамасында, бұл </w:t>
      </w:r>
      <w:r w:rsidR="00427AF1">
        <w:rPr>
          <w:rFonts w:ascii="Times New Roman" w:eastAsia="Times New Roman" w:hAnsi="Times New Roman" w:cs="Times New Roman"/>
          <w:sz w:val="28"/>
          <w:szCs w:val="28"/>
        </w:rPr>
        <w:t>а</w:t>
      </w:r>
      <w:r w:rsidR="002F6211">
        <w:rPr>
          <w:rFonts w:ascii="Times New Roman" w:eastAsia="Times New Roman" w:hAnsi="Times New Roman" w:cs="Times New Roman"/>
          <w:sz w:val="28"/>
          <w:szCs w:val="28"/>
        </w:rPr>
        <w:t>зот аммониының</w:t>
      </w:r>
      <w:r>
        <w:rPr>
          <w:rFonts w:ascii="Times New Roman" w:eastAsia="Times New Roman" w:hAnsi="Times New Roman" w:cs="Times New Roman"/>
          <w:sz w:val="28"/>
          <w:szCs w:val="28"/>
        </w:rPr>
        <w:t xml:space="preserve"> нитрификация процестерінің төмен деңгейін көрсетеді. </w:t>
      </w:r>
    </w:p>
    <w:p w:rsidR="00AB249E" w:rsidRDefault="00AB249E" w:rsidP="00354A7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t>Зерттелетін су айдынындағы нитрификацияның жеткіліксіздігі (КN жоғары мәндерімен расталады) осы процестің жүру фазасының бұзылуына байланысты болуы мүмкін</w:t>
      </w:r>
      <w:r w:rsidR="00427AF1">
        <w:rPr>
          <w:rFonts w:ascii="Times New Roman" w:eastAsia="Times New Roman" w:hAnsi="Times New Roman" w:cs="Times New Roman"/>
          <w:sz w:val="28"/>
          <w:szCs w:val="28"/>
          <w:lang w:val="kk-KZ"/>
        </w:rPr>
        <w:t>.</w:t>
      </w:r>
      <w:r w:rsidR="00427AF1">
        <w:rPr>
          <w:rFonts w:ascii="Times New Roman" w:eastAsia="Times New Roman" w:hAnsi="Times New Roman" w:cs="Times New Roman"/>
          <w:sz w:val="28"/>
          <w:szCs w:val="28"/>
        </w:rPr>
        <w:t xml:space="preserve"> М</w:t>
      </w:r>
      <w:r>
        <w:rPr>
          <w:rFonts w:ascii="Times New Roman" w:eastAsia="Times New Roman" w:hAnsi="Times New Roman" w:cs="Times New Roman"/>
          <w:sz w:val="28"/>
          <w:szCs w:val="28"/>
        </w:rPr>
        <w:t xml:space="preserve">ұны Шалқар көліндегі </w:t>
      </w:r>
      <w:r w:rsidR="00EE2BE0">
        <w:rPr>
          <w:rFonts w:ascii="Times New Roman" w:eastAsia="Times New Roman" w:hAnsi="Times New Roman" w:cs="Times New Roman"/>
          <w:sz w:val="28"/>
          <w:szCs w:val="28"/>
        </w:rPr>
        <w:t>РЕШШ</w:t>
      </w:r>
      <w:r>
        <w:rPr>
          <w:rFonts w:ascii="Times New Roman" w:eastAsia="Times New Roman" w:hAnsi="Times New Roman" w:cs="Times New Roman"/>
          <w:sz w:val="28"/>
          <w:szCs w:val="28"/>
        </w:rPr>
        <w:t xml:space="preserve">-мен салыстырғанда </w:t>
      </w:r>
      <w:r w:rsidR="00427AF1">
        <w:rPr>
          <w:rFonts w:ascii="Times New Roman" w:eastAsia="Times New Roman" w:hAnsi="Times New Roman" w:cs="Times New Roman"/>
          <w:sz w:val="28"/>
          <w:szCs w:val="28"/>
        </w:rPr>
        <w:t>азот нитратының</w:t>
      </w:r>
      <w:r>
        <w:rPr>
          <w:rFonts w:ascii="Times New Roman" w:eastAsia="Times New Roman" w:hAnsi="Times New Roman" w:cs="Times New Roman"/>
          <w:sz w:val="28"/>
          <w:szCs w:val="28"/>
        </w:rPr>
        <w:t xml:space="preserve"> төмен мәндері көрсетеді. Осылайша, көлде азотты органикалық заттардың минералдану процестерінің теңгерімсіздігі байқалады. Имантау және Зеренді көлдеріндегі коэффициенттердің орташа мәні 0,66 және</w:t>
      </w:r>
      <w:r w:rsidR="00287C11">
        <w:rPr>
          <w:rFonts w:ascii="Times New Roman" w:eastAsia="Times New Roman" w:hAnsi="Times New Roman" w:cs="Times New Roman"/>
          <w:sz w:val="28"/>
          <w:szCs w:val="28"/>
        </w:rPr>
        <w:t xml:space="preserve"> 0,70 шегінде анықталды, КN &lt; 1</w:t>
      </w:r>
      <w:r>
        <w:rPr>
          <w:rFonts w:ascii="Times New Roman" w:eastAsia="Times New Roman" w:hAnsi="Times New Roman" w:cs="Times New Roman"/>
          <w:sz w:val="28"/>
          <w:szCs w:val="28"/>
        </w:rPr>
        <w:t>-ге сәйкес келеді. Имантау және Зеренді көлдерінде нитрификация процесінің тежелуі азоттың жинақталуын күшейте отырып, су айдынындағы судың өзін-өзі тазарт</w:t>
      </w:r>
      <w:r w:rsidR="00427AF1">
        <w:rPr>
          <w:rFonts w:ascii="Times New Roman" w:eastAsia="Times New Roman" w:hAnsi="Times New Roman" w:cs="Times New Roman"/>
          <w:sz w:val="28"/>
          <w:szCs w:val="28"/>
        </w:rPr>
        <w:t>у үрдісін бұзады. Судың эвтрофикация</w:t>
      </w:r>
      <w:r>
        <w:rPr>
          <w:rFonts w:ascii="Times New Roman" w:eastAsia="Times New Roman" w:hAnsi="Times New Roman" w:cs="Times New Roman"/>
          <w:sz w:val="28"/>
          <w:szCs w:val="28"/>
        </w:rPr>
        <w:t>сына ықпал ететін негізгі биогендік элементтердің бірі - азоттың жиналуы органикалық заттардың аккумуляциялық-деструктивті процестерінің теңгерімсіздігі мен су қоймасының троф</w:t>
      </w:r>
      <w:r w:rsidR="00427AF1">
        <w:rPr>
          <w:rFonts w:ascii="Times New Roman" w:eastAsia="Times New Roman" w:hAnsi="Times New Roman" w:cs="Times New Roman"/>
          <w:sz w:val="28"/>
          <w:szCs w:val="28"/>
          <w:lang w:val="kk-KZ"/>
        </w:rPr>
        <w:t>икалық қасиетінің</w:t>
      </w:r>
      <w:r>
        <w:rPr>
          <w:rFonts w:ascii="Times New Roman" w:eastAsia="Times New Roman" w:hAnsi="Times New Roman" w:cs="Times New Roman"/>
          <w:sz w:val="28"/>
          <w:szCs w:val="28"/>
        </w:rPr>
        <w:t xml:space="preserve"> жоғарылауын көрсете отырып, осы көлдердің өнімділігінің артуына әкеледі. </w:t>
      </w: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Осылайша, «Көкшетау» МҰТП көлдеріндегі азоттың минералды түрлерінің құрамын зерттеу нәтижелері бойынша су айдыны </w:t>
      </w:r>
      <w:r w:rsidR="00A72A27">
        <w:rPr>
          <w:rFonts w:ascii="Times New Roman" w:eastAsia="Times New Roman" w:hAnsi="Times New Roman" w:cs="Times New Roman"/>
          <w:sz w:val="28"/>
          <w:szCs w:val="28"/>
        </w:rPr>
        <w:t>азот аммониы</w:t>
      </w:r>
      <w:r>
        <w:rPr>
          <w:rFonts w:ascii="Times New Roman" w:eastAsia="Times New Roman" w:hAnsi="Times New Roman" w:cs="Times New Roman"/>
          <w:sz w:val="28"/>
          <w:szCs w:val="28"/>
        </w:rPr>
        <w:t xml:space="preserve">мен ластанып жатқаны анықталды.  </w:t>
      </w: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Фосфат.</w:t>
      </w:r>
      <w:r>
        <w:rPr>
          <w:rFonts w:ascii="Times New Roman" w:eastAsia="Times New Roman" w:hAnsi="Times New Roman" w:cs="Times New Roman"/>
          <w:sz w:val="28"/>
          <w:szCs w:val="28"/>
        </w:rPr>
        <w:t xml:space="preserve"> 22-кестеде статистикалық деректерді өңдеуден кейінгі фосфат мөлшері көрсетілген.</w: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Default="00AB249E" w:rsidP="00354A7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20 – «Көкшетау» МҰТП </w:t>
      </w:r>
      <w:r w:rsidR="00A72A27">
        <w:rPr>
          <w:rFonts w:ascii="Times New Roman" w:eastAsia="Times New Roman" w:hAnsi="Times New Roman" w:cs="Times New Roman"/>
          <w:sz w:val="28"/>
          <w:szCs w:val="28"/>
        </w:rPr>
        <w:t>рекреациялық көлдеріндегі 2014 -</w:t>
      </w:r>
      <w:r>
        <w:rPr>
          <w:rFonts w:ascii="Times New Roman" w:eastAsia="Times New Roman" w:hAnsi="Times New Roman" w:cs="Times New Roman"/>
          <w:sz w:val="28"/>
          <w:szCs w:val="28"/>
        </w:rPr>
        <w:t xml:space="preserve"> 2021 жылдар аралығындағы судың құрамындағы фосфат бойынша деректерді статистикалық өңдеу нәтижелері. </w: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tbl>
      <w:tblPr>
        <w:tblW w:w="9405" w:type="dxa"/>
        <w:tblBorders>
          <w:top w:val="nil"/>
          <w:left w:val="nil"/>
          <w:bottom w:val="nil"/>
          <w:right w:val="nil"/>
          <w:insideH w:val="nil"/>
          <w:insideV w:val="nil"/>
        </w:tblBorders>
        <w:tblLayout w:type="fixed"/>
        <w:tblLook w:val="0600" w:firstRow="0" w:lastRow="0" w:firstColumn="0" w:lastColumn="0" w:noHBand="1" w:noVBand="1"/>
      </w:tblPr>
      <w:tblGrid>
        <w:gridCol w:w="1230"/>
        <w:gridCol w:w="1032"/>
        <w:gridCol w:w="851"/>
        <w:gridCol w:w="1177"/>
        <w:gridCol w:w="1275"/>
        <w:gridCol w:w="885"/>
        <w:gridCol w:w="930"/>
        <w:gridCol w:w="1050"/>
        <w:gridCol w:w="975"/>
      </w:tblGrid>
      <w:tr w:rsidR="00AB249E" w:rsidTr="00DC2D8E">
        <w:trPr>
          <w:trHeight w:val="810"/>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Pr="00A72A27" w:rsidRDefault="00AB249E" w:rsidP="00A72A27">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rPr>
              <w:t xml:space="preserve">Cу </w:t>
            </w:r>
            <w:r w:rsidR="00A72A27">
              <w:rPr>
                <w:rFonts w:ascii="Times New Roman" w:eastAsia="Times New Roman" w:hAnsi="Times New Roman" w:cs="Times New Roman"/>
                <w:sz w:val="24"/>
                <w:szCs w:val="24"/>
                <w:lang w:val="kk-KZ"/>
              </w:rPr>
              <w:t>қоймалары</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 N</w:t>
            </w:r>
          </w:p>
        </w:tc>
        <w:tc>
          <w:tcPr>
            <w:tcW w:w="851"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Орташа</w:t>
            </w:r>
          </w:p>
        </w:tc>
        <w:tc>
          <w:tcPr>
            <w:tcW w:w="1177"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-95,00%</w:t>
            </w:r>
          </w:p>
        </w:tc>
        <w:tc>
          <w:tcPr>
            <w:tcW w:w="1275"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+95,00%</w:t>
            </w:r>
          </w:p>
        </w:tc>
        <w:tc>
          <w:tcPr>
            <w:tcW w:w="885"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Миним.</w:t>
            </w:r>
          </w:p>
        </w:tc>
        <w:tc>
          <w:tcPr>
            <w:tcW w:w="930" w:type="dxa"/>
            <w:tcBorders>
              <w:top w:val="single" w:sz="5" w:space="0" w:color="000000"/>
              <w:left w:val="nil"/>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Максим.</w:t>
            </w:r>
          </w:p>
        </w:tc>
        <w:tc>
          <w:tcPr>
            <w:tcW w:w="1050" w:type="dxa"/>
            <w:tcBorders>
              <w:top w:val="single" w:sz="5" w:space="0" w:color="000000"/>
              <w:left w:val="nil"/>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w:t>
            </w:r>
            <w:r w:rsidR="00213263">
              <w:rPr>
                <w:rFonts w:ascii="Times New Roman" w:eastAsia="Times New Roman" w:hAnsi="Times New Roman" w:cs="Times New Roman"/>
                <w:sz w:val="24"/>
                <w:szCs w:val="24"/>
                <w:lang w:val="kk-KZ"/>
              </w:rPr>
              <w:t>анд</w:t>
            </w:r>
            <w:r>
              <w:rPr>
                <w:rFonts w:ascii="Times New Roman" w:eastAsia="Times New Roman" w:hAnsi="Times New Roman" w:cs="Times New Roman"/>
                <w:sz w:val="24"/>
                <w:szCs w:val="24"/>
              </w:rPr>
              <w:t>. ауытқу</w:t>
            </w:r>
          </w:p>
        </w:tc>
        <w:tc>
          <w:tcPr>
            <w:tcW w:w="975"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Станд.  қателік</w:t>
            </w:r>
          </w:p>
        </w:tc>
      </w:tr>
      <w:tr w:rsidR="00AB249E" w:rsidTr="00DC2D8E">
        <w:trPr>
          <w:trHeight w:val="300"/>
        </w:trPr>
        <w:tc>
          <w:tcPr>
            <w:tcW w:w="1230"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tc>
        <w:tc>
          <w:tcPr>
            <w:tcW w:w="1032"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1177"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1275"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0,13</w:t>
            </w:r>
          </w:p>
        </w:tc>
        <w:tc>
          <w:tcPr>
            <w:tcW w:w="885"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30"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0,18</w:t>
            </w:r>
          </w:p>
        </w:tc>
        <w:tc>
          <w:tcPr>
            <w:tcW w:w="1050" w:type="dxa"/>
            <w:tcBorders>
              <w:top w:val="single" w:sz="5" w:space="0" w:color="000000"/>
              <w:left w:val="nil"/>
              <w:bottom w:val="nil"/>
              <w:right w:val="nil"/>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975"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r>
      <w:tr w:rsidR="00AB249E" w:rsidTr="00DC2D8E">
        <w:trPr>
          <w:trHeight w:val="285"/>
        </w:trPr>
        <w:tc>
          <w:tcPr>
            <w:tcW w:w="1230"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tc>
        <w:tc>
          <w:tcPr>
            <w:tcW w:w="1032"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1177"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1275"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c>
          <w:tcPr>
            <w:tcW w:w="885"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30"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0,28</w:t>
            </w:r>
          </w:p>
        </w:tc>
        <w:tc>
          <w:tcPr>
            <w:tcW w:w="1050" w:type="dxa"/>
            <w:tcBorders>
              <w:top w:val="single" w:sz="5" w:space="0" w:color="000000"/>
              <w:left w:val="nil"/>
              <w:bottom w:val="nil"/>
              <w:right w:val="nil"/>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975"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r>
      <w:tr w:rsidR="00AB249E" w:rsidTr="00DC2D8E">
        <w:trPr>
          <w:trHeight w:val="315"/>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1,16</w:t>
            </w:r>
          </w:p>
        </w:tc>
        <w:tc>
          <w:tcPr>
            <w:tcW w:w="1177"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-0,05</w:t>
            </w:r>
          </w:p>
        </w:tc>
        <w:tc>
          <w:tcPr>
            <w:tcW w:w="1275"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2,38</w:t>
            </w:r>
          </w:p>
        </w:tc>
        <w:tc>
          <w:tcPr>
            <w:tcW w:w="885"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30"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4,60</w:t>
            </w:r>
          </w:p>
        </w:tc>
        <w:tc>
          <w:tcPr>
            <w:tcW w:w="1050" w:type="dxa"/>
            <w:tcBorders>
              <w:top w:val="single" w:sz="5" w:space="0" w:color="000000"/>
              <w:left w:val="nil"/>
              <w:bottom w:val="single" w:sz="5" w:space="0" w:color="000000"/>
              <w:right w:val="nil"/>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1,81</w:t>
            </w:r>
          </w:p>
        </w:tc>
        <w:tc>
          <w:tcPr>
            <w:tcW w:w="975"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AB249E" w:rsidRDefault="00AB249E" w:rsidP="00A72A27">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0,54</w:t>
            </w:r>
          </w:p>
        </w:tc>
      </w:tr>
    </w:tbl>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Default="00A72A27"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Зерттеу</w:t>
      </w:r>
      <w:r w:rsidR="00AB249E">
        <w:rPr>
          <w:rFonts w:ascii="Times New Roman" w:eastAsia="Times New Roman" w:hAnsi="Times New Roman" w:cs="Times New Roman"/>
          <w:sz w:val="28"/>
          <w:szCs w:val="28"/>
        </w:rPr>
        <w:t xml:space="preserve"> кезең</w:t>
      </w:r>
      <w:r>
        <w:rPr>
          <w:rFonts w:ascii="Times New Roman" w:eastAsia="Times New Roman" w:hAnsi="Times New Roman" w:cs="Times New Roman"/>
          <w:sz w:val="28"/>
          <w:szCs w:val="28"/>
          <w:lang w:val="kk-KZ"/>
        </w:rPr>
        <w:t>ін</w:t>
      </w:r>
      <w:r w:rsidR="00AB249E">
        <w:rPr>
          <w:rFonts w:ascii="Times New Roman" w:eastAsia="Times New Roman" w:hAnsi="Times New Roman" w:cs="Times New Roman"/>
          <w:sz w:val="28"/>
          <w:szCs w:val="28"/>
        </w:rPr>
        <w:t xml:space="preserve">де Имантау және Шалқар көлдерінде фосфаттың орташа мөлшері сәйкесінше 0,08 мг/л деңгейінде болды. Зеренді көлінде бұл көрсеткіш Имантау мен Шалқар көлдерімен салыстырғанда жоғары: 1,16 мг/л. Зеренді көлі суындағы фосфат концентрациясының орташа мәні жаз мезгілінде өзге екі көлмен салыстырғанда жоғары болып ең </w:t>
      </w:r>
      <w:r>
        <w:rPr>
          <w:rFonts w:ascii="Times New Roman" w:eastAsia="Times New Roman" w:hAnsi="Times New Roman" w:cs="Times New Roman"/>
          <w:sz w:val="28"/>
          <w:szCs w:val="28"/>
        </w:rPr>
        <w:t>төменгі</w:t>
      </w:r>
      <w:r w:rsidR="00AB249E">
        <w:rPr>
          <w:rFonts w:ascii="Times New Roman" w:eastAsia="Times New Roman" w:hAnsi="Times New Roman" w:cs="Times New Roman"/>
          <w:sz w:val="28"/>
          <w:szCs w:val="28"/>
        </w:rPr>
        <w:t xml:space="preserve"> шегі 2014 жылы  0,01 мг/л -ден жыл сайын көбеюі нәтижесінде 2017 жылы ең жоғарғы деңгей 4,6 мг/л -ге жеткені 15 - суретте анық байқалады. 2015 - 2017 жылдар аралығында жазғы кезеңде фосфат құрамы бойынша </w:t>
      </w:r>
      <w:r w:rsidR="00EE2BE0">
        <w:rPr>
          <w:rFonts w:ascii="Times New Roman" w:eastAsia="Times New Roman" w:hAnsi="Times New Roman" w:cs="Times New Roman"/>
          <w:sz w:val="28"/>
          <w:szCs w:val="28"/>
        </w:rPr>
        <w:t>РЕШШ</w:t>
      </w:r>
      <w:r>
        <w:rPr>
          <w:rFonts w:ascii="Times New Roman" w:eastAsia="Times New Roman" w:hAnsi="Times New Roman" w:cs="Times New Roman"/>
          <w:sz w:val="28"/>
          <w:szCs w:val="28"/>
        </w:rPr>
        <w:t xml:space="preserve"> мәнінің 1,04 -</w:t>
      </w:r>
      <w:r w:rsidR="00AB249E">
        <w:rPr>
          <w:rFonts w:ascii="Times New Roman" w:eastAsia="Times New Roman" w:hAnsi="Times New Roman" w:cs="Times New Roman"/>
          <w:sz w:val="28"/>
          <w:szCs w:val="28"/>
        </w:rPr>
        <w:t xml:space="preserve"> 1,3 есе артуы Зеренді көлінде байқалды. Қазіргі уақытта құрамында фосфор бар жуғыш заттарды қолдану салдарынан тұрмыстық </w:t>
      </w:r>
      <w:r w:rsidR="00B00530">
        <w:rPr>
          <w:rFonts w:ascii="Times New Roman" w:eastAsia="Times New Roman" w:hAnsi="Times New Roman" w:cs="Times New Roman"/>
          <w:sz w:val="28"/>
          <w:szCs w:val="28"/>
        </w:rPr>
        <w:t>сарқынды</w:t>
      </w:r>
      <w:r w:rsidR="00AB249E">
        <w:rPr>
          <w:rFonts w:ascii="Times New Roman" w:eastAsia="Times New Roman" w:hAnsi="Times New Roman" w:cs="Times New Roman"/>
          <w:sz w:val="28"/>
          <w:szCs w:val="28"/>
        </w:rPr>
        <w:t xml:space="preserve"> суларда еріген фосфаттардың концентрациясы артып келеді. Фосфаттар табиғи суларға антропогендік іс-әрекеттер нәтижесінде ауылшаруашылық жерлерінен шайылып, коммуналдық-тұрмыстық </w:t>
      </w:r>
      <w:r w:rsidR="00B00530">
        <w:rPr>
          <w:rFonts w:ascii="Times New Roman" w:eastAsia="Times New Roman" w:hAnsi="Times New Roman" w:cs="Times New Roman"/>
          <w:sz w:val="28"/>
          <w:szCs w:val="28"/>
        </w:rPr>
        <w:t>сарқынды</w:t>
      </w:r>
      <w:r w:rsidR="00AB249E">
        <w:rPr>
          <w:rFonts w:ascii="Times New Roman" w:eastAsia="Times New Roman" w:hAnsi="Times New Roman" w:cs="Times New Roman"/>
          <w:sz w:val="28"/>
          <w:szCs w:val="28"/>
        </w:rPr>
        <w:t xml:space="preserve"> суларда</w:t>
      </w:r>
      <w:r w:rsidR="00AB249E" w:rsidRPr="00752AC2">
        <w:rPr>
          <w:rFonts w:ascii="Times New Roman" w:eastAsia="Times New Roman" w:hAnsi="Times New Roman" w:cs="Times New Roman"/>
          <w:sz w:val="28"/>
          <w:szCs w:val="28"/>
        </w:rPr>
        <w:t>н ағып келеді [203</w:t>
      </w:r>
      <w:r w:rsidR="00BA2840" w:rsidRPr="00752AC2">
        <w:rPr>
          <w:rFonts w:ascii="Times New Roman" w:eastAsia="Times New Roman" w:hAnsi="Times New Roman" w:cs="Times New Roman"/>
          <w:sz w:val="28"/>
          <w:szCs w:val="28"/>
          <w:lang w:val="kk-KZ"/>
        </w:rPr>
        <w:t xml:space="preserve">, </w:t>
      </w:r>
      <w:r w:rsidR="00DC2D8E">
        <w:rPr>
          <w:rFonts w:ascii="Times New Roman" w:eastAsia="Times New Roman" w:hAnsi="Times New Roman" w:cs="Times New Roman"/>
          <w:sz w:val="28"/>
          <w:szCs w:val="28"/>
          <w:lang w:val="kk-KZ"/>
        </w:rPr>
        <w:t>б</w:t>
      </w:r>
      <w:r w:rsidR="00BA2840" w:rsidRPr="00752AC2">
        <w:rPr>
          <w:rFonts w:ascii="Times New Roman" w:eastAsia="Times New Roman" w:hAnsi="Times New Roman" w:cs="Times New Roman"/>
          <w:sz w:val="28"/>
          <w:szCs w:val="28"/>
          <w:lang w:val="kk-KZ"/>
        </w:rPr>
        <w:t>. 176</w:t>
      </w:r>
      <w:r w:rsidR="00AB249E" w:rsidRPr="00752AC2">
        <w:rPr>
          <w:rFonts w:ascii="Times New Roman" w:eastAsia="Times New Roman" w:hAnsi="Times New Roman" w:cs="Times New Roman"/>
          <w:sz w:val="28"/>
          <w:szCs w:val="28"/>
        </w:rPr>
        <w:t>]. Біздің жағдайда антропогендік белсенділікке Зеренді селосы, демалыс баз</w:t>
      </w:r>
      <w:r w:rsidR="00AB249E">
        <w:rPr>
          <w:rFonts w:ascii="Times New Roman" w:eastAsia="Times New Roman" w:hAnsi="Times New Roman" w:cs="Times New Roman"/>
          <w:sz w:val="28"/>
          <w:szCs w:val="28"/>
        </w:rPr>
        <w:t xml:space="preserve">алары және рекреациялық жүктеменің артуы жатады. Зеренді көлінің учаскелерінде қарқынды рекреациялық белсенділікпен қоса ірі туристік объектілер мен ұйымдастырылмаған туристтердің аялдамаларының </w:t>
      </w:r>
      <w:r w:rsidR="00287C11">
        <w:rPr>
          <w:rFonts w:ascii="Times New Roman" w:eastAsia="Times New Roman" w:hAnsi="Times New Roman" w:cs="Times New Roman"/>
          <w:sz w:val="28"/>
          <w:szCs w:val="28"/>
          <w:lang w:val="kk-KZ"/>
        </w:rPr>
        <w:t xml:space="preserve">көп </w:t>
      </w:r>
      <w:r w:rsidR="00AB249E">
        <w:rPr>
          <w:rFonts w:ascii="Times New Roman" w:eastAsia="Times New Roman" w:hAnsi="Times New Roman" w:cs="Times New Roman"/>
          <w:sz w:val="28"/>
          <w:szCs w:val="28"/>
        </w:rPr>
        <w:t>үлесіне байланысты олардың шоғырлануының уақытша (шілде-қыркүйек) максимумдары көрсетілген. Судағы фосфаттардың артық мөлшері су объектісінде тыңайтқыш қоспаларының, шаруашылық-тұрмыстық сарқынды сулар компоненттерінің және ыдырайтын биомассаның болу көрсеткіші (Сурет 20).</w:t>
      </w: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p>
    <w:p w:rsidR="00C64169" w:rsidRDefault="00D270F3" w:rsidP="00D270F3">
      <w:pPr>
        <w:widowControl w:val="0"/>
        <w:spacing w:after="0" w:line="240" w:lineRule="auto"/>
        <w:jc w:val="center"/>
        <w:rPr>
          <w:rFonts w:ascii="Times New Roman" w:eastAsia="Times New Roman" w:hAnsi="Times New Roman" w:cs="Times New Roman"/>
          <w:sz w:val="28"/>
          <w:szCs w:val="28"/>
        </w:rPr>
      </w:pPr>
      <w:r>
        <w:object w:dxaOrig="5642" w:dyaOrig="3960">
          <v:shape id="_x0000_i1031" type="#_x0000_t75" style="width:282pt;height:198pt" o:ole="">
            <v:imagedata r:id="rId35" o:title=""/>
          </v:shape>
          <o:OLEObject Type="Embed" ProgID="STATISTICA.Graph" ShapeID="_x0000_i1031" DrawAspect="Content" ObjectID="_1777706607" r:id="rId36">
            <o:FieldCodes>\s</o:FieldCodes>
          </o:OLEObject>
        </w:object>
      </w:r>
    </w:p>
    <w:p w:rsidR="00C64169" w:rsidRDefault="00C64169" w:rsidP="00354A70">
      <w:pPr>
        <w:widowControl w:val="0"/>
        <w:spacing w:after="0" w:line="240" w:lineRule="auto"/>
        <w:ind w:firstLine="720"/>
        <w:jc w:val="both"/>
        <w:rPr>
          <w:rFonts w:ascii="Times New Roman" w:eastAsia="Times New Roman" w:hAnsi="Times New Roman" w:cs="Times New Roman"/>
          <w:sz w:val="28"/>
          <w:szCs w:val="28"/>
        </w:rPr>
      </w:pPr>
    </w:p>
    <w:p w:rsidR="00AB249E" w:rsidRDefault="00AB249E" w:rsidP="00354A70">
      <w:pPr>
        <w:widowControl w:val="0"/>
        <w:spacing w:after="0" w:line="240" w:lineRule="auto"/>
        <w:jc w:val="center"/>
        <w:rPr>
          <w:rFonts w:ascii="Calibri" w:eastAsia="Calibri" w:hAnsi="Calibri" w:cs="Calibri"/>
          <w:sz w:val="28"/>
          <w:szCs w:val="28"/>
        </w:rPr>
      </w:pPr>
      <w:r>
        <w:rPr>
          <w:rFonts w:ascii="Times New Roman" w:eastAsia="Times New Roman" w:hAnsi="Times New Roman" w:cs="Times New Roman"/>
          <w:sz w:val="28"/>
          <w:szCs w:val="28"/>
        </w:rPr>
        <w:t xml:space="preserve">Сурет 20 – «Көкшетау» МҰТП </w:t>
      </w:r>
      <w:r w:rsidR="00A72A27">
        <w:rPr>
          <w:rFonts w:ascii="Times New Roman" w:eastAsia="Times New Roman" w:hAnsi="Times New Roman" w:cs="Times New Roman"/>
          <w:sz w:val="28"/>
          <w:szCs w:val="28"/>
        </w:rPr>
        <w:t>рекреациялық көлдеріндегі 2014 -</w:t>
      </w:r>
      <w:r>
        <w:rPr>
          <w:rFonts w:ascii="Times New Roman" w:eastAsia="Times New Roman" w:hAnsi="Times New Roman" w:cs="Times New Roman"/>
          <w:sz w:val="28"/>
          <w:szCs w:val="28"/>
        </w:rPr>
        <w:t xml:space="preserve"> 2021 жылдар аралығындағы маусым бойынша судағы фосфаттың динамикасы</w:t>
      </w:r>
    </w:p>
    <w:p w:rsidR="00AB249E" w:rsidRDefault="00AB249E" w:rsidP="00354A70">
      <w:pPr>
        <w:widowControl w:val="0"/>
        <w:spacing w:after="0" w:line="240" w:lineRule="auto"/>
        <w:jc w:val="center"/>
        <w:rPr>
          <w:rFonts w:ascii="Calibri" w:eastAsia="Calibri" w:hAnsi="Calibri" w:cs="Calibri"/>
          <w:sz w:val="28"/>
          <w:szCs w:val="28"/>
        </w:rPr>
      </w:pP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Бұл көрсеткіш Имантау көлінде 0,002 - 0,18 мг/л және Шалқар көлі үшін 0,02 - 0,28 мг/л аралығында өзгергені байқалды. Қысқы маусымдағы зерттеу нәтижесі  фосфаттың ең жоғарғы деңгейі Зеренді көлінде 2021 жылы – 0,21 мг/л, Имантау және Зеренді көлдерінің суында 0,16 мг/л болғандығы анықталды.</w:t>
      </w: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Осылайша, жалпы алғанда, вегетациялық кезеңде ұлттық парктің суында фосфаттардың мөлшері аз болуы жаз бойы барлық фосфор органикалық қосылыстардың бөлігі болып табылады деп болжауға мүмкіндік берді. Регенерация процесі кезінде суға түсетін минералды фосфорды су өсімдіктері тұтынады. </w:t>
      </w: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Жалпы темір.</w:t>
      </w:r>
      <w:r>
        <w:rPr>
          <w:rFonts w:ascii="Times New Roman" w:eastAsia="Times New Roman" w:hAnsi="Times New Roman" w:cs="Times New Roman"/>
          <w:sz w:val="28"/>
          <w:szCs w:val="28"/>
        </w:rPr>
        <w:t xml:space="preserve"> «Көкшетау» МҰТП рекреациялық көлдерінің судың құрамындағы темір бойынша вариациялық-статистикалық көрсеткіштер мен деректерді статистикалық өңдеудің нәтижелері 23 - кестеде көрсетілген. </w:t>
      </w:r>
    </w:p>
    <w:p w:rsidR="00AB249E" w:rsidRDefault="00AB249E" w:rsidP="00354A7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Кесте 23 – «Көкшетау» МҰТП рекреациялық көлдеріндегі 2014 – 2021 жылдар аралығындағы судың құрамындағы темір бойынша деректерді статистикалық өңдеу нәтижелері.</w: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tbl>
      <w:tblPr>
        <w:tblW w:w="9405" w:type="dxa"/>
        <w:tblBorders>
          <w:top w:val="nil"/>
          <w:left w:val="nil"/>
          <w:bottom w:val="nil"/>
          <w:right w:val="nil"/>
          <w:insideH w:val="nil"/>
          <w:insideV w:val="nil"/>
        </w:tblBorders>
        <w:tblLayout w:type="fixed"/>
        <w:tblLook w:val="0600" w:firstRow="0" w:lastRow="0" w:firstColumn="0" w:lastColumn="0" w:noHBand="1" w:noVBand="1"/>
      </w:tblPr>
      <w:tblGrid>
        <w:gridCol w:w="1230"/>
        <w:gridCol w:w="1032"/>
        <w:gridCol w:w="851"/>
        <w:gridCol w:w="1177"/>
        <w:gridCol w:w="1374"/>
        <w:gridCol w:w="851"/>
        <w:gridCol w:w="992"/>
        <w:gridCol w:w="992"/>
        <w:gridCol w:w="906"/>
      </w:tblGrid>
      <w:tr w:rsidR="00AB249E" w:rsidTr="00AF0D01">
        <w:trPr>
          <w:trHeight w:val="810"/>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Cу айдыны</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 N</w:t>
            </w:r>
          </w:p>
        </w:tc>
        <w:tc>
          <w:tcPr>
            <w:tcW w:w="851"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Орташа</w:t>
            </w:r>
          </w:p>
        </w:tc>
        <w:tc>
          <w:tcPr>
            <w:tcW w:w="1177"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-95,00%</w:t>
            </w:r>
          </w:p>
        </w:tc>
        <w:tc>
          <w:tcPr>
            <w:tcW w:w="1374"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+95,00%</w:t>
            </w:r>
          </w:p>
        </w:tc>
        <w:tc>
          <w:tcPr>
            <w:tcW w:w="851"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Миним.</w:t>
            </w:r>
          </w:p>
        </w:tc>
        <w:tc>
          <w:tcPr>
            <w:tcW w:w="992" w:type="dxa"/>
            <w:tcBorders>
              <w:top w:val="single" w:sz="5" w:space="0" w:color="000000"/>
              <w:left w:val="nil"/>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Максим.</w:t>
            </w:r>
          </w:p>
        </w:tc>
        <w:tc>
          <w:tcPr>
            <w:tcW w:w="992" w:type="dxa"/>
            <w:tcBorders>
              <w:top w:val="single" w:sz="5" w:space="0" w:color="000000"/>
              <w:left w:val="nil"/>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 ауытқу</w:t>
            </w:r>
          </w:p>
        </w:tc>
        <w:tc>
          <w:tcPr>
            <w:tcW w:w="906"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Станд.  қателік</w:t>
            </w:r>
          </w:p>
        </w:tc>
      </w:tr>
      <w:tr w:rsidR="00AB249E" w:rsidTr="00AF0D01">
        <w:trPr>
          <w:trHeight w:val="300"/>
        </w:trPr>
        <w:tc>
          <w:tcPr>
            <w:tcW w:w="1230"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tc>
        <w:tc>
          <w:tcPr>
            <w:tcW w:w="1032"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0,10</w:t>
            </w:r>
          </w:p>
        </w:tc>
        <w:tc>
          <w:tcPr>
            <w:tcW w:w="1177"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1374"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0,18</w:t>
            </w:r>
          </w:p>
        </w:tc>
        <w:tc>
          <w:tcPr>
            <w:tcW w:w="851"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0,37</w:t>
            </w:r>
          </w:p>
        </w:tc>
        <w:tc>
          <w:tcPr>
            <w:tcW w:w="992" w:type="dxa"/>
            <w:tcBorders>
              <w:top w:val="single" w:sz="5" w:space="0" w:color="000000"/>
              <w:left w:val="nil"/>
              <w:bottom w:val="nil"/>
              <w:right w:val="nil"/>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0,11</w:t>
            </w:r>
          </w:p>
        </w:tc>
        <w:tc>
          <w:tcPr>
            <w:tcW w:w="906"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0,03</w:t>
            </w:r>
          </w:p>
        </w:tc>
      </w:tr>
      <w:tr w:rsidR="00AB249E" w:rsidTr="00AF0D01">
        <w:trPr>
          <w:trHeight w:val="285"/>
        </w:trPr>
        <w:tc>
          <w:tcPr>
            <w:tcW w:w="1230"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tc>
        <w:tc>
          <w:tcPr>
            <w:tcW w:w="1032"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0,13</w:t>
            </w:r>
          </w:p>
        </w:tc>
        <w:tc>
          <w:tcPr>
            <w:tcW w:w="1177"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-0,00</w:t>
            </w:r>
          </w:p>
        </w:tc>
        <w:tc>
          <w:tcPr>
            <w:tcW w:w="1374"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0,28</w:t>
            </w:r>
          </w:p>
        </w:tc>
        <w:tc>
          <w:tcPr>
            <w:tcW w:w="851"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0,74</w:t>
            </w:r>
          </w:p>
        </w:tc>
        <w:tc>
          <w:tcPr>
            <w:tcW w:w="992" w:type="dxa"/>
            <w:tcBorders>
              <w:top w:val="single" w:sz="5" w:space="0" w:color="000000"/>
              <w:left w:val="nil"/>
              <w:bottom w:val="nil"/>
              <w:right w:val="nil"/>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0,21</w:t>
            </w:r>
          </w:p>
        </w:tc>
        <w:tc>
          <w:tcPr>
            <w:tcW w:w="906"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r>
      <w:tr w:rsidR="00AB249E" w:rsidTr="00AF0D01">
        <w:trPr>
          <w:trHeight w:val="315"/>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c>
          <w:tcPr>
            <w:tcW w:w="1177"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-0,06</w:t>
            </w:r>
          </w:p>
        </w:tc>
        <w:tc>
          <w:tcPr>
            <w:tcW w:w="1374"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2,37</w:t>
            </w:r>
          </w:p>
        </w:tc>
        <w:tc>
          <w:tcPr>
            <w:tcW w:w="851"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992"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4,60</w:t>
            </w:r>
          </w:p>
        </w:tc>
        <w:tc>
          <w:tcPr>
            <w:tcW w:w="992" w:type="dxa"/>
            <w:tcBorders>
              <w:top w:val="single" w:sz="5" w:space="0" w:color="000000"/>
              <w:left w:val="nil"/>
              <w:bottom w:val="single" w:sz="5" w:space="0" w:color="000000"/>
              <w:right w:val="nil"/>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1,81</w:t>
            </w:r>
          </w:p>
        </w:tc>
        <w:tc>
          <w:tcPr>
            <w:tcW w:w="906"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0,54</w:t>
            </w:r>
          </w:p>
        </w:tc>
      </w:tr>
    </w:tbl>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F67CB" w:rsidRDefault="00197EE8"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 бетінің</w:t>
      </w:r>
      <w:r w:rsidR="00AB249E">
        <w:rPr>
          <w:rFonts w:ascii="Times New Roman" w:eastAsia="Times New Roman" w:hAnsi="Times New Roman" w:cs="Times New Roman"/>
          <w:sz w:val="28"/>
          <w:szCs w:val="28"/>
        </w:rPr>
        <w:t xml:space="preserve"> санитарлық-токсиологиялық нормалары үшін </w:t>
      </w:r>
      <w:r w:rsidR="00EE2BE0">
        <w:rPr>
          <w:rFonts w:ascii="Times New Roman" w:eastAsia="Times New Roman" w:hAnsi="Times New Roman" w:cs="Times New Roman"/>
          <w:sz w:val="28"/>
          <w:szCs w:val="28"/>
        </w:rPr>
        <w:t>РЕШШ</w:t>
      </w:r>
      <w:r w:rsidR="00AB249E">
        <w:rPr>
          <w:rFonts w:ascii="Times New Roman" w:eastAsia="Times New Roman" w:hAnsi="Times New Roman" w:cs="Times New Roman"/>
          <w:sz w:val="28"/>
          <w:szCs w:val="28"/>
        </w:rPr>
        <w:t xml:space="preserve"> 0,3 мг/л болған кезде, зерттелетін су айдындарының суындағы темірдің орташа концентрациясы жұмыс жүргізу кезеңінде Имантау көлінде 0,10 мг/л, Шалқар көлінде 0,13 мг/л және Зеренді көлінде 1,15 мг/л құрады. Бұл көлдердегі минималды және максималды диапазондар нақты көрсетілген. Ұлттық парктің зерттеліп отырған көлдер</w:t>
      </w:r>
      <w:r w:rsidR="001D4174">
        <w:rPr>
          <w:rFonts w:ascii="Times New Roman" w:eastAsia="Times New Roman" w:hAnsi="Times New Roman" w:cs="Times New Roman"/>
          <w:sz w:val="28"/>
          <w:szCs w:val="28"/>
        </w:rPr>
        <w:t xml:space="preserve">і бойынша судағы жалпы темірдің </w:t>
      </w:r>
      <w:r w:rsidR="00AB249E">
        <w:rPr>
          <w:rFonts w:ascii="Times New Roman" w:eastAsia="Times New Roman" w:hAnsi="Times New Roman" w:cs="Times New Roman"/>
          <w:sz w:val="28"/>
          <w:szCs w:val="28"/>
        </w:rPr>
        <w:t xml:space="preserve">мөлшері зияндылықтың лимиттелген санитарлық - токсикологиялық </w:t>
      </w:r>
      <w:r w:rsidR="00EE2BE0">
        <w:rPr>
          <w:rFonts w:ascii="Times New Roman" w:eastAsia="Times New Roman" w:hAnsi="Times New Roman" w:cs="Times New Roman"/>
          <w:sz w:val="28"/>
          <w:szCs w:val="28"/>
        </w:rPr>
        <w:t>РЕШШ</w:t>
      </w:r>
      <w:r w:rsidR="00AB249E">
        <w:rPr>
          <w:rFonts w:ascii="Times New Roman" w:eastAsia="Times New Roman" w:hAnsi="Times New Roman" w:cs="Times New Roman"/>
          <w:sz w:val="28"/>
          <w:szCs w:val="28"/>
        </w:rPr>
        <w:t xml:space="preserve"> - дан артық болғандығын көруге болады (Сурет 21). Зеренді көлі суындағы жалпы темірдің концентрациясы зерттеудің 3 жылында 2015 - 2017 жылдарының жазғы маусымында </w:t>
      </w:r>
      <w:r w:rsidR="00EE2BE0">
        <w:rPr>
          <w:rFonts w:ascii="Times New Roman" w:eastAsia="Times New Roman" w:hAnsi="Times New Roman" w:cs="Times New Roman"/>
          <w:sz w:val="28"/>
          <w:szCs w:val="28"/>
        </w:rPr>
        <w:t>РЕШШ</w:t>
      </w:r>
      <w:r w:rsidR="00AB249E">
        <w:rPr>
          <w:rFonts w:ascii="Times New Roman" w:eastAsia="Times New Roman" w:hAnsi="Times New Roman" w:cs="Times New Roman"/>
          <w:sz w:val="28"/>
          <w:szCs w:val="28"/>
        </w:rPr>
        <w:t xml:space="preserve">-дан 12,2 - 15,3 есе артық болса, қыс және басқа кезеңдерде шекті шамаға жеткен жоқ. Аталмыш көрсеткіш Шалқар көлі суында 2021 жылдың қысқы талдауында ғана 2,4 </w:t>
      </w:r>
      <w:r w:rsidR="00EE2BE0">
        <w:rPr>
          <w:rFonts w:ascii="Times New Roman" w:eastAsia="Times New Roman" w:hAnsi="Times New Roman" w:cs="Times New Roman"/>
          <w:sz w:val="28"/>
          <w:szCs w:val="28"/>
        </w:rPr>
        <w:t>РЕШШ</w:t>
      </w:r>
      <w:r w:rsidR="00AB249E">
        <w:rPr>
          <w:rFonts w:ascii="Times New Roman" w:eastAsia="Times New Roman" w:hAnsi="Times New Roman" w:cs="Times New Roman"/>
          <w:sz w:val="28"/>
          <w:szCs w:val="28"/>
        </w:rPr>
        <w:t xml:space="preserve"> болса, зерттеудің өзге барлық кезеңдерінде төмен болды. Имантау көліне қатысты осындай жағдай орын алып зерттеудің соңғы жылының қысында ғана шекті нормадан 1,2 есе артқанын көрсетеді. Көлдер арасындағы айырмашылықтар да айқын көрсетілген. Судағы темірдің артық мөлшері балықтың ауруы мен өліміне әкелуі мүмкін. Қышқыл ортада темірдің уыттылығы артады. Темірді</w:t>
      </w:r>
      <w:r w:rsidR="00B751B5">
        <w:rPr>
          <w:rFonts w:ascii="Times New Roman" w:eastAsia="Times New Roman" w:hAnsi="Times New Roman" w:cs="Times New Roman"/>
          <w:sz w:val="28"/>
          <w:szCs w:val="28"/>
        </w:rPr>
        <w:t xml:space="preserve">ң </w:t>
      </w:r>
      <w:r w:rsidR="00EE2BE0">
        <w:rPr>
          <w:rFonts w:ascii="Times New Roman" w:eastAsia="Times New Roman" w:hAnsi="Times New Roman" w:cs="Times New Roman"/>
          <w:sz w:val="28"/>
          <w:szCs w:val="28"/>
        </w:rPr>
        <w:t>РЕШШ</w:t>
      </w:r>
      <w:r w:rsidR="00B751B5">
        <w:rPr>
          <w:rFonts w:ascii="Times New Roman" w:eastAsia="Times New Roman" w:hAnsi="Times New Roman" w:cs="Times New Roman"/>
          <w:sz w:val="28"/>
          <w:szCs w:val="28"/>
        </w:rPr>
        <w:t xml:space="preserve"> -</w:t>
      </w:r>
      <w:r w:rsidR="00AB249E">
        <w:rPr>
          <w:rFonts w:ascii="Times New Roman" w:eastAsia="Times New Roman" w:hAnsi="Times New Roman" w:cs="Times New Roman"/>
          <w:sz w:val="28"/>
          <w:szCs w:val="28"/>
        </w:rPr>
        <w:t xml:space="preserve"> 0,3 мг/л</w:t>
      </w:r>
      <w:r w:rsidR="00B751B5">
        <w:rPr>
          <w:rFonts w:ascii="Times New Roman" w:eastAsia="Times New Roman" w:hAnsi="Times New Roman" w:cs="Times New Roman"/>
          <w:sz w:val="28"/>
          <w:szCs w:val="28"/>
          <w:lang w:val="kk-KZ"/>
        </w:rPr>
        <w:t xml:space="preserve"> -ді</w:t>
      </w:r>
      <w:r w:rsidR="00AB249E">
        <w:rPr>
          <w:rFonts w:ascii="Times New Roman" w:eastAsia="Times New Roman" w:hAnsi="Times New Roman" w:cs="Times New Roman"/>
          <w:sz w:val="28"/>
          <w:szCs w:val="28"/>
        </w:rPr>
        <w:t xml:space="preserve"> құрайды.</w:t>
      </w:r>
    </w:p>
    <w:p w:rsidR="00AF67CB" w:rsidRDefault="00AF67CB" w:rsidP="00354A70">
      <w:pPr>
        <w:widowControl w:val="0"/>
        <w:spacing w:after="0" w:line="240" w:lineRule="auto"/>
        <w:ind w:firstLine="720"/>
        <w:jc w:val="both"/>
        <w:rPr>
          <w:rFonts w:ascii="Times New Roman" w:eastAsia="Times New Roman" w:hAnsi="Times New Roman" w:cs="Times New Roman"/>
          <w:sz w:val="28"/>
          <w:szCs w:val="28"/>
        </w:rPr>
      </w:pPr>
    </w:p>
    <w:p w:rsidR="00AB249E" w:rsidRDefault="00B32C71" w:rsidP="00C53A98">
      <w:pPr>
        <w:widowControl w:val="0"/>
        <w:spacing w:after="0" w:line="240" w:lineRule="auto"/>
        <w:ind w:firstLine="720"/>
        <w:jc w:val="center"/>
        <w:rPr>
          <w:rFonts w:ascii="Times New Roman" w:eastAsia="Times New Roman" w:hAnsi="Times New Roman" w:cs="Times New Roman"/>
          <w:sz w:val="28"/>
          <w:szCs w:val="28"/>
        </w:rPr>
      </w:pPr>
      <w:r>
        <w:object w:dxaOrig="7297" w:dyaOrig="3032">
          <v:shape id="_x0000_i1032" type="#_x0000_t75" style="width:364.5pt;height:151.5pt" o:ole="">
            <v:imagedata r:id="rId37" o:title=""/>
          </v:shape>
          <o:OLEObject Type="Embed" ProgID="STATISTICA.Graph" ShapeID="_x0000_i1032" DrawAspect="Content" ObjectID="_1777706608" r:id="rId38">
            <o:FieldCodes>\s</o:FieldCodes>
          </o:OLEObject>
        </w:object>
      </w:r>
    </w:p>
    <w:p w:rsidR="00AF67CB" w:rsidRDefault="00AF67CB" w:rsidP="00354A70">
      <w:pPr>
        <w:widowControl w:val="0"/>
        <w:spacing w:after="0" w:line="240" w:lineRule="auto"/>
        <w:jc w:val="both"/>
        <w:rPr>
          <w:rFonts w:ascii="Times New Roman" w:eastAsia="Times New Roman" w:hAnsi="Times New Roman" w:cs="Times New Roman"/>
          <w:sz w:val="28"/>
          <w:szCs w:val="28"/>
        </w:rPr>
      </w:pPr>
    </w:p>
    <w:p w:rsidR="00AB249E" w:rsidRDefault="00AB249E" w:rsidP="00354A7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21 – «Көкшетау» МҰТП </w:t>
      </w:r>
      <w:r w:rsidR="00DC2D8E">
        <w:rPr>
          <w:rFonts w:ascii="Times New Roman" w:eastAsia="Times New Roman" w:hAnsi="Times New Roman" w:cs="Times New Roman"/>
          <w:sz w:val="28"/>
          <w:szCs w:val="28"/>
        </w:rPr>
        <w:t>рекреациялық көлдеріндегі 2014 -</w:t>
      </w:r>
      <w:r>
        <w:rPr>
          <w:rFonts w:ascii="Times New Roman" w:eastAsia="Times New Roman" w:hAnsi="Times New Roman" w:cs="Times New Roman"/>
          <w:sz w:val="28"/>
          <w:szCs w:val="28"/>
        </w:rPr>
        <w:t xml:space="preserve"> 2021 жылдар аралығындағы су </w:t>
      </w:r>
      <w:r w:rsidR="00B32C71">
        <w:rPr>
          <w:rFonts w:ascii="Times New Roman" w:eastAsia="Times New Roman" w:hAnsi="Times New Roman" w:cs="Times New Roman"/>
          <w:sz w:val="28"/>
          <w:szCs w:val="28"/>
        </w:rPr>
        <w:t>құрамындағы темірдің динамикасы</w:t>
      </w:r>
    </w:p>
    <w:p w:rsidR="00AB249E" w:rsidRDefault="00AB249E"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Деректерді талдай отырып, жазғы уақытта Зеренді көлінің суында, қысқы уақытта Имантау мен Шалқар көлдерінің суындағы темір мөлшері мәндерінің едәуір артуы туралы қорытынды жасауға болады. Антропогендік әсердің барлық көздері көлді темірмен ластайтынын ескеру маңызды.</w:t>
      </w:r>
    </w:p>
    <w:p w:rsidR="00AB249E" w:rsidRDefault="00A72A27" w:rsidP="00354A70">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Оттегіні биохимиялық тұтыну</w:t>
      </w:r>
      <w:r w:rsidR="00AB249E">
        <w:rPr>
          <w:rFonts w:ascii="Times New Roman" w:eastAsia="Times New Roman" w:hAnsi="Times New Roman" w:cs="Times New Roman"/>
          <w:b/>
          <w:sz w:val="28"/>
          <w:szCs w:val="28"/>
        </w:rPr>
        <w:t>.</w:t>
      </w:r>
      <w:r w:rsidR="00AB249E">
        <w:rPr>
          <w:rFonts w:ascii="Times New Roman" w:eastAsia="Times New Roman" w:hAnsi="Times New Roman" w:cs="Times New Roman"/>
          <w:sz w:val="28"/>
          <w:szCs w:val="28"/>
        </w:rPr>
        <w:t xml:space="preserve"> 24-кестеде деректерді статистикалық өңдеуден кейінгі оттегіні биохимиялық тұтынудың нәтижелері көрсетілген.</w: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Default="00AB249E" w:rsidP="00354A7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24 </w:t>
      </w:r>
      <w:r w:rsidR="00213263" w:rsidRPr="0021326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«Көкшетау» МҰТП рекреациялық көлдерінің суларында оттегіні биохимиялық тұтыну бойынша 2014-2021 жылдардағы деректерді статистикалық өңдеу нәтижелері. </w: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tbl>
      <w:tblPr>
        <w:tblW w:w="9405" w:type="dxa"/>
        <w:tblBorders>
          <w:top w:val="nil"/>
          <w:left w:val="nil"/>
          <w:bottom w:val="nil"/>
          <w:right w:val="nil"/>
          <w:insideH w:val="nil"/>
          <w:insideV w:val="nil"/>
        </w:tblBorders>
        <w:tblLayout w:type="fixed"/>
        <w:tblLook w:val="0600" w:firstRow="0" w:lastRow="0" w:firstColumn="0" w:lastColumn="0" w:noHBand="1" w:noVBand="1"/>
      </w:tblPr>
      <w:tblGrid>
        <w:gridCol w:w="1230"/>
        <w:gridCol w:w="1032"/>
        <w:gridCol w:w="851"/>
        <w:gridCol w:w="1177"/>
        <w:gridCol w:w="1275"/>
        <w:gridCol w:w="950"/>
        <w:gridCol w:w="992"/>
        <w:gridCol w:w="992"/>
        <w:gridCol w:w="906"/>
      </w:tblGrid>
      <w:tr w:rsidR="00AB249E" w:rsidTr="00AF0D01">
        <w:trPr>
          <w:trHeight w:val="810"/>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Cу айдыны</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 N</w:t>
            </w:r>
          </w:p>
        </w:tc>
        <w:tc>
          <w:tcPr>
            <w:tcW w:w="851"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Орташа</w:t>
            </w:r>
          </w:p>
        </w:tc>
        <w:tc>
          <w:tcPr>
            <w:tcW w:w="1177"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-95,00%</w:t>
            </w:r>
          </w:p>
        </w:tc>
        <w:tc>
          <w:tcPr>
            <w:tcW w:w="1275"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+95,00%</w:t>
            </w:r>
          </w:p>
        </w:tc>
        <w:tc>
          <w:tcPr>
            <w:tcW w:w="950"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Миним.</w:t>
            </w:r>
          </w:p>
        </w:tc>
        <w:tc>
          <w:tcPr>
            <w:tcW w:w="992" w:type="dxa"/>
            <w:tcBorders>
              <w:top w:val="single" w:sz="5" w:space="0" w:color="000000"/>
              <w:left w:val="nil"/>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Максим.</w:t>
            </w:r>
          </w:p>
        </w:tc>
        <w:tc>
          <w:tcPr>
            <w:tcW w:w="992" w:type="dxa"/>
            <w:tcBorders>
              <w:top w:val="single" w:sz="5" w:space="0" w:color="000000"/>
              <w:left w:val="nil"/>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w:t>
            </w:r>
            <w:r w:rsidR="00213263">
              <w:rPr>
                <w:rFonts w:ascii="Times New Roman" w:eastAsia="Times New Roman" w:hAnsi="Times New Roman" w:cs="Times New Roman"/>
                <w:sz w:val="24"/>
                <w:szCs w:val="24"/>
                <w:lang w:val="kk-KZ"/>
              </w:rPr>
              <w:t>анд</w:t>
            </w:r>
            <w:r>
              <w:rPr>
                <w:rFonts w:ascii="Times New Roman" w:eastAsia="Times New Roman" w:hAnsi="Times New Roman" w:cs="Times New Roman"/>
                <w:sz w:val="24"/>
                <w:szCs w:val="24"/>
              </w:rPr>
              <w:t>. ауытқу</w:t>
            </w:r>
          </w:p>
        </w:tc>
        <w:tc>
          <w:tcPr>
            <w:tcW w:w="906"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Станд.  қателік</w:t>
            </w:r>
          </w:p>
        </w:tc>
      </w:tr>
      <w:tr w:rsidR="00AB249E" w:rsidTr="00AF0D01">
        <w:trPr>
          <w:trHeight w:val="300"/>
        </w:trPr>
        <w:tc>
          <w:tcPr>
            <w:tcW w:w="1230"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tc>
        <w:tc>
          <w:tcPr>
            <w:tcW w:w="1032"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1177"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275"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50"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92"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92" w:type="dxa"/>
            <w:tcBorders>
              <w:top w:val="single" w:sz="5" w:space="0" w:color="000000"/>
              <w:left w:val="nil"/>
              <w:bottom w:val="nil"/>
              <w:right w:val="nil"/>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06"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0,4</w:t>
            </w:r>
          </w:p>
        </w:tc>
      </w:tr>
      <w:tr w:rsidR="00AB249E" w:rsidTr="00AF0D01">
        <w:trPr>
          <w:trHeight w:val="285"/>
        </w:trPr>
        <w:tc>
          <w:tcPr>
            <w:tcW w:w="1230"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tc>
        <w:tc>
          <w:tcPr>
            <w:tcW w:w="1032"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1177"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275"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50"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992" w:type="dxa"/>
            <w:tcBorders>
              <w:top w:val="single" w:sz="5" w:space="0" w:color="000000"/>
              <w:left w:val="nil"/>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92" w:type="dxa"/>
            <w:tcBorders>
              <w:top w:val="single" w:sz="5" w:space="0" w:color="000000"/>
              <w:left w:val="nil"/>
              <w:bottom w:val="nil"/>
              <w:right w:val="nil"/>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06" w:type="dxa"/>
            <w:tcBorders>
              <w:top w:val="single" w:sz="5" w:space="0" w:color="000000"/>
              <w:left w:val="single" w:sz="5" w:space="0" w:color="000000"/>
              <w:bottom w:val="nil"/>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w:t>
            </w:r>
          </w:p>
        </w:tc>
      </w:tr>
      <w:tr w:rsidR="00AB249E" w:rsidTr="00AF0D01">
        <w:trPr>
          <w:trHeight w:val="315"/>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177"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275"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950"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c>
          <w:tcPr>
            <w:tcW w:w="992" w:type="dxa"/>
            <w:tcBorders>
              <w:top w:val="single" w:sz="5" w:space="0" w:color="000000"/>
              <w:left w:val="nil"/>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992" w:type="dxa"/>
            <w:tcBorders>
              <w:top w:val="single" w:sz="5" w:space="0" w:color="000000"/>
              <w:left w:val="nil"/>
              <w:bottom w:val="single" w:sz="5" w:space="0" w:color="000000"/>
              <w:right w:val="nil"/>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06"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tcPr>
          <w:p w:rsidR="00AB249E" w:rsidRDefault="00AB249E" w:rsidP="00AF0D0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0,6</w:t>
            </w:r>
          </w:p>
        </w:tc>
      </w:tr>
    </w:tbl>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Default="00AB249E" w:rsidP="00354A70">
      <w:pPr>
        <w:widowControl w:val="0"/>
        <w:spacing w:after="0" w:line="240" w:lineRule="auto"/>
        <w:ind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Ұлттық парктің зерттеліп отырған көлдерінде 5 тәулік ішіндегі оттегіні биохимиялық тұтыну (ОБТ₅) мөлшерінің орташа мәні мәдени тұрмыстық </w:t>
      </w:r>
      <w:r w:rsidR="00EE2BE0">
        <w:rPr>
          <w:rFonts w:ascii="Times New Roman" w:eastAsia="Times New Roman" w:hAnsi="Times New Roman" w:cs="Times New Roman"/>
          <w:sz w:val="28"/>
          <w:szCs w:val="28"/>
        </w:rPr>
        <w:t>РЕШШ</w:t>
      </w:r>
      <w:r>
        <w:rPr>
          <w:rFonts w:ascii="Times New Roman" w:eastAsia="Times New Roman" w:hAnsi="Times New Roman" w:cs="Times New Roman"/>
          <w:sz w:val="28"/>
          <w:szCs w:val="28"/>
        </w:rPr>
        <w:t xml:space="preserve"> -ға жеткен жоқ. Бұл көрсеткіш Зеренді көлінде 3,2 мгО₂/л болса, Имантау мен Шалқар көлдерінің беткі суларында сәйкесінше 2,3 және 2,7 мгО₂/л -ді көрсетті. </w:t>
      </w:r>
      <w:r w:rsidR="00A72A27">
        <w:rPr>
          <w:rFonts w:ascii="Times New Roman" w:eastAsia="Times New Roman" w:hAnsi="Times New Roman" w:cs="Times New Roman"/>
          <w:sz w:val="28"/>
          <w:szCs w:val="28"/>
        </w:rPr>
        <w:t>ОБТ₅ -ның төменгі</w:t>
      </w:r>
      <w:r>
        <w:rPr>
          <w:rFonts w:ascii="Times New Roman" w:eastAsia="Times New Roman" w:hAnsi="Times New Roman" w:cs="Times New Roman"/>
          <w:sz w:val="28"/>
          <w:szCs w:val="28"/>
        </w:rPr>
        <w:t xml:space="preserve"> шегі де нормаға жетпегенімен жоғарғы шегі Зеренді көлі үшін </w:t>
      </w:r>
      <w:r w:rsidR="00EE2BE0">
        <w:rPr>
          <w:rFonts w:ascii="Times New Roman" w:eastAsia="Times New Roman" w:hAnsi="Times New Roman" w:cs="Times New Roman"/>
          <w:sz w:val="28"/>
          <w:szCs w:val="28"/>
        </w:rPr>
        <w:t>РЕШШ</w:t>
      </w:r>
      <w:r>
        <w:rPr>
          <w:rFonts w:ascii="Times New Roman" w:eastAsia="Times New Roman" w:hAnsi="Times New Roman" w:cs="Times New Roman"/>
          <w:sz w:val="28"/>
          <w:szCs w:val="28"/>
        </w:rPr>
        <w:t xml:space="preserve"> -дан 1,55 есе, Имантау көлінде 1,07 есе және Шалқар көлі суында 1,2 есе көп болғанын 22 - суреттен анық байқауға болады. </w:t>
      </w:r>
    </w:p>
    <w:p w:rsidR="00B32C71" w:rsidRDefault="00B32C71" w:rsidP="00354A70">
      <w:pPr>
        <w:widowControl w:val="0"/>
        <w:spacing w:after="0" w:line="240" w:lineRule="auto"/>
        <w:ind w:firstLine="700"/>
        <w:jc w:val="both"/>
        <w:rPr>
          <w:rFonts w:ascii="Times New Roman" w:eastAsia="Times New Roman" w:hAnsi="Times New Roman" w:cs="Times New Roman"/>
          <w:sz w:val="28"/>
          <w:szCs w:val="28"/>
        </w:rPr>
      </w:pPr>
    </w:p>
    <w:p w:rsidR="0043715E" w:rsidRDefault="007A4A91" w:rsidP="0043715E">
      <w:pPr>
        <w:widowControl w:val="0"/>
        <w:spacing w:after="0" w:line="240" w:lineRule="auto"/>
        <w:jc w:val="center"/>
        <w:rPr>
          <w:rFonts w:ascii="Times New Roman" w:eastAsia="Times New Roman" w:hAnsi="Times New Roman" w:cs="Times New Roman"/>
          <w:sz w:val="28"/>
          <w:szCs w:val="28"/>
        </w:rPr>
      </w:pPr>
      <w:r>
        <w:object w:dxaOrig="6780" w:dyaOrig="3375">
          <v:shape id="_x0000_i1033" type="#_x0000_t75" style="width:339pt;height:168.75pt" o:ole="">
            <v:imagedata r:id="rId39" o:title=""/>
          </v:shape>
          <o:OLEObject Type="Embed" ProgID="STATISTICA.Graph" ShapeID="_x0000_i1033" DrawAspect="Content" ObjectID="_1777706609" r:id="rId40">
            <o:FieldCodes>\s</o:FieldCodes>
          </o:OLEObject>
        </w:objec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AB249E" w:rsidRDefault="00AB249E" w:rsidP="00F2392F">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22 – «Көкшетау» МҰТП </w:t>
      </w:r>
      <w:r w:rsidR="00DC2D8E">
        <w:rPr>
          <w:rFonts w:ascii="Times New Roman" w:eastAsia="Times New Roman" w:hAnsi="Times New Roman" w:cs="Times New Roman"/>
          <w:sz w:val="28"/>
          <w:szCs w:val="28"/>
        </w:rPr>
        <w:t>рекреациялық көлдеріндегі 2014 -</w:t>
      </w:r>
      <w:r>
        <w:rPr>
          <w:rFonts w:ascii="Times New Roman" w:eastAsia="Times New Roman" w:hAnsi="Times New Roman" w:cs="Times New Roman"/>
          <w:sz w:val="28"/>
          <w:szCs w:val="28"/>
        </w:rPr>
        <w:t xml:space="preserve"> 2021</w:t>
      </w:r>
    </w:p>
    <w:p w:rsidR="00AB249E" w:rsidRDefault="00AB249E" w:rsidP="00F2392F">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жылдар аралығындағы маусым бойынша </w:t>
      </w:r>
      <w:r w:rsidR="00573E09">
        <w:rPr>
          <w:rFonts w:ascii="Times New Roman" w:eastAsia="Times New Roman" w:hAnsi="Times New Roman" w:cs="Times New Roman"/>
          <w:sz w:val="28"/>
          <w:szCs w:val="28"/>
        </w:rPr>
        <w:t xml:space="preserve">5 тәулік ішінде </w:t>
      </w:r>
      <w:r>
        <w:rPr>
          <w:rFonts w:ascii="Times New Roman" w:eastAsia="Times New Roman" w:hAnsi="Times New Roman" w:cs="Times New Roman"/>
          <w:sz w:val="28"/>
          <w:szCs w:val="28"/>
        </w:rPr>
        <w:t>судағы оттегіні</w:t>
      </w:r>
    </w:p>
    <w:p w:rsidR="00AB249E" w:rsidRDefault="00AB249E" w:rsidP="00F2392F">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биохимиялық </w:t>
      </w:r>
      <w:r w:rsidR="00B32C71">
        <w:rPr>
          <w:rFonts w:ascii="Times New Roman" w:eastAsia="Times New Roman" w:hAnsi="Times New Roman" w:cs="Times New Roman"/>
          <w:sz w:val="28"/>
          <w:szCs w:val="28"/>
        </w:rPr>
        <w:t>тұтыну көрсеткішінің динамикасы</w:t>
      </w:r>
    </w:p>
    <w:p w:rsidR="00AB249E" w:rsidRDefault="00AB249E" w:rsidP="001D4174">
      <w:pPr>
        <w:widowControl w:val="0"/>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Біз зерттелетін көлдердегі 5 тәулік ішіндегі оттегіні биохимиялық тұтыну (ОБТ₅) мөлшерінің орташа мөлшерін және олардың арақатынасын есептедік. ОБТ₅ қатынасының ең төменгі мәні Шалқар көлінде 0 болды, ең жоғарғы мәні Зеренді көлінде 6,2 (24</w:t>
      </w:r>
      <w:r w:rsidR="00F2392F">
        <w:rPr>
          <w:rFonts w:ascii="Times New Roman" w:eastAsia="Times New Roman" w:hAnsi="Times New Roman" w:cs="Times New Roman"/>
          <w:sz w:val="28"/>
          <w:szCs w:val="28"/>
          <w:lang w:val="kk-KZ"/>
        </w:rPr>
        <w:t>, 25-</w:t>
      </w:r>
      <w:r w:rsidR="00F2392F" w:rsidRPr="00F2392F">
        <w:rPr>
          <w:rFonts w:ascii="Times New Roman" w:eastAsia="Times New Roman" w:hAnsi="Times New Roman" w:cs="Times New Roman"/>
          <w:sz w:val="28"/>
          <w:szCs w:val="28"/>
        </w:rPr>
        <w:t xml:space="preserve"> </w:t>
      </w:r>
      <w:r w:rsidR="00F2392F">
        <w:rPr>
          <w:rFonts w:ascii="Times New Roman" w:eastAsia="Times New Roman" w:hAnsi="Times New Roman" w:cs="Times New Roman"/>
          <w:sz w:val="28"/>
          <w:szCs w:val="28"/>
        </w:rPr>
        <w:t>кесте</w:t>
      </w:r>
      <w:r w:rsidR="00F2392F">
        <w:rPr>
          <w:rFonts w:ascii="Times New Roman" w:eastAsia="Times New Roman" w:hAnsi="Times New Roman" w:cs="Times New Roman"/>
          <w:sz w:val="28"/>
          <w:szCs w:val="28"/>
          <w:lang w:val="kk-KZ"/>
        </w:rPr>
        <w:t>лер</w:t>
      </w:r>
      <w:r>
        <w:rPr>
          <w:rFonts w:ascii="Times New Roman" w:eastAsia="Times New Roman" w:hAnsi="Times New Roman" w:cs="Times New Roman"/>
          <w:sz w:val="28"/>
          <w:szCs w:val="28"/>
        </w:rPr>
        <w:t xml:space="preserve">, </w:t>
      </w:r>
      <w:r w:rsidR="00F2392F">
        <w:rPr>
          <w:rFonts w:ascii="Times New Roman" w:eastAsia="Times New Roman" w:hAnsi="Times New Roman" w:cs="Times New Roman"/>
          <w:sz w:val="28"/>
          <w:szCs w:val="28"/>
        </w:rPr>
        <w:t>22</w:t>
      </w:r>
      <w:r w:rsidR="00F2392F">
        <w:rPr>
          <w:rFonts w:ascii="Times New Roman" w:eastAsia="Times New Roman" w:hAnsi="Times New Roman" w:cs="Times New Roman"/>
          <w:sz w:val="28"/>
          <w:szCs w:val="28"/>
          <w:lang w:val="kk-KZ"/>
        </w:rPr>
        <w:t xml:space="preserve"> - с</w:t>
      </w:r>
      <w:r>
        <w:rPr>
          <w:rFonts w:ascii="Times New Roman" w:eastAsia="Times New Roman" w:hAnsi="Times New Roman" w:cs="Times New Roman"/>
          <w:sz w:val="28"/>
          <w:szCs w:val="28"/>
        </w:rPr>
        <w:t>урет) көрсетті.</w:t>
      </w:r>
    </w:p>
    <w:p w:rsidR="00AB249E" w:rsidRDefault="00AB249E" w:rsidP="00354A70">
      <w:pPr>
        <w:widowControl w:val="0"/>
        <w:spacing w:after="0" w:line="240" w:lineRule="auto"/>
        <w:rPr>
          <w:rFonts w:ascii="Times New Roman" w:eastAsia="Times New Roman" w:hAnsi="Times New Roman" w:cs="Times New Roman"/>
          <w:sz w:val="28"/>
          <w:szCs w:val="28"/>
        </w:rPr>
      </w:pPr>
    </w:p>
    <w:p w:rsidR="00AB249E" w:rsidRDefault="00AB249E" w:rsidP="004874BB">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Кесте 25 – «Көкшетау» МҰТП </w:t>
      </w:r>
      <w:r w:rsidR="004874BB">
        <w:rPr>
          <w:rFonts w:ascii="Times New Roman" w:eastAsia="Times New Roman" w:hAnsi="Times New Roman" w:cs="Times New Roman"/>
          <w:sz w:val="28"/>
          <w:szCs w:val="28"/>
        </w:rPr>
        <w:t>рекреациялық көлдері суларының 2014 -</w:t>
      </w:r>
      <w:r>
        <w:rPr>
          <w:rFonts w:ascii="Times New Roman" w:eastAsia="Times New Roman" w:hAnsi="Times New Roman" w:cs="Times New Roman"/>
          <w:sz w:val="28"/>
          <w:szCs w:val="28"/>
        </w:rPr>
        <w:t xml:space="preserve"> 2021 </w:t>
      </w:r>
      <w:r w:rsidR="004874BB">
        <w:rPr>
          <w:rFonts w:ascii="Times New Roman" w:eastAsia="Times New Roman" w:hAnsi="Times New Roman" w:cs="Times New Roman"/>
          <w:sz w:val="28"/>
          <w:szCs w:val="28"/>
          <w:lang w:val="kk-KZ"/>
        </w:rPr>
        <w:t xml:space="preserve">жж. </w:t>
      </w:r>
      <w:r>
        <w:rPr>
          <w:rFonts w:ascii="Times New Roman" w:eastAsia="Times New Roman" w:hAnsi="Times New Roman" w:cs="Times New Roman"/>
          <w:sz w:val="28"/>
          <w:szCs w:val="28"/>
        </w:rPr>
        <w:t>оттегіні биохимиялық тұтыну</w:t>
      </w:r>
      <w:r w:rsidR="004874BB">
        <w:rPr>
          <w:rFonts w:ascii="Times New Roman" w:eastAsia="Times New Roman" w:hAnsi="Times New Roman" w:cs="Times New Roman"/>
          <w:sz w:val="28"/>
          <w:szCs w:val="28"/>
          <w:lang w:val="kk-KZ"/>
        </w:rPr>
        <w:t>дың</w:t>
      </w:r>
      <w:r>
        <w:rPr>
          <w:rFonts w:ascii="Times New Roman" w:eastAsia="Times New Roman" w:hAnsi="Times New Roman" w:cs="Times New Roman"/>
          <w:sz w:val="28"/>
          <w:szCs w:val="28"/>
        </w:rPr>
        <w:t xml:space="preserve"> </w:t>
      </w:r>
      <w:r w:rsidR="004874BB" w:rsidRPr="004874BB">
        <w:rPr>
          <w:rFonts w:ascii="Times New Roman" w:eastAsia="Times New Roman" w:hAnsi="Times New Roman" w:cs="Times New Roman"/>
          <w:sz w:val="28"/>
          <w:szCs w:val="28"/>
        </w:rPr>
        <w:t xml:space="preserve">5 тәулік ішінде </w:t>
      </w:r>
      <w:r>
        <w:rPr>
          <w:rFonts w:ascii="Times New Roman" w:eastAsia="Times New Roman" w:hAnsi="Times New Roman" w:cs="Times New Roman"/>
          <w:sz w:val="28"/>
          <w:szCs w:val="28"/>
        </w:rPr>
        <w:t>көрсеткішінің орташа</w:t>
      </w:r>
      <w:r w:rsidR="004874BB">
        <w:rPr>
          <w:rFonts w:ascii="Times New Roman" w:eastAsia="Times New Roman" w:hAnsi="Times New Roman" w:cs="Times New Roman"/>
          <w:sz w:val="28"/>
          <w:szCs w:val="28"/>
          <w:lang w:val="kk-KZ"/>
        </w:rPr>
        <w:t>сы бойынша</w:t>
      </w:r>
      <w:r w:rsidR="004874BB" w:rsidRPr="004874BB">
        <w:rPr>
          <w:rFonts w:ascii="Times New Roman" w:eastAsia="Times New Roman" w:hAnsi="Times New Roman" w:cs="Times New Roman"/>
          <w:sz w:val="28"/>
          <w:szCs w:val="28"/>
        </w:rPr>
        <w:t xml:space="preserve"> </w:t>
      </w:r>
      <w:r w:rsidR="004874BB">
        <w:rPr>
          <w:rFonts w:ascii="Times New Roman" w:eastAsia="Times New Roman" w:hAnsi="Times New Roman" w:cs="Times New Roman"/>
          <w:sz w:val="28"/>
          <w:szCs w:val="28"/>
        </w:rPr>
        <w:t>ластану дәрежесі</w:t>
      </w:r>
    </w:p>
    <w:p w:rsidR="00AB249E" w:rsidRDefault="00AB249E" w:rsidP="00354A70">
      <w:pPr>
        <w:widowControl w:val="0"/>
        <w:spacing w:after="0" w:line="240" w:lineRule="auto"/>
        <w:jc w:val="both"/>
        <w:rPr>
          <w:rFonts w:ascii="Times New Roman" w:eastAsia="Times New Roman" w:hAnsi="Times New Roman" w:cs="Times New Roman"/>
          <w:sz w:val="28"/>
          <w:szCs w:val="28"/>
        </w:rPr>
      </w:pPr>
    </w:p>
    <w:tbl>
      <w:tblPr>
        <w:tblW w:w="5000" w:type="pct"/>
        <w:tblBorders>
          <w:top w:val="nil"/>
          <w:left w:val="nil"/>
          <w:bottom w:val="nil"/>
          <w:right w:val="nil"/>
          <w:insideH w:val="nil"/>
          <w:insideV w:val="nil"/>
        </w:tblBorders>
        <w:tblLook w:val="0600" w:firstRow="0" w:lastRow="0" w:firstColumn="0" w:lastColumn="0" w:noHBand="1" w:noVBand="1"/>
      </w:tblPr>
      <w:tblGrid>
        <w:gridCol w:w="1304"/>
        <w:gridCol w:w="1320"/>
        <w:gridCol w:w="1921"/>
        <w:gridCol w:w="3485"/>
        <w:gridCol w:w="1596"/>
      </w:tblGrid>
      <w:tr w:rsidR="00AB249E" w:rsidTr="00F2392F">
        <w:trPr>
          <w:trHeight w:val="525"/>
        </w:trPr>
        <w:tc>
          <w:tcPr>
            <w:tcW w:w="677" w:type="pc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AB249E" w:rsidRPr="00F2392F" w:rsidRDefault="00AB249E" w:rsidP="00F2392F">
            <w:pPr>
              <w:widowControl w:val="0"/>
              <w:spacing w:after="0" w:line="240" w:lineRule="auto"/>
              <w:jc w:val="center"/>
              <w:rPr>
                <w:rFonts w:ascii="Times New Roman" w:eastAsia="Times New Roman" w:hAnsi="Times New Roman" w:cs="Times New Roman"/>
                <w:sz w:val="24"/>
                <w:szCs w:val="24"/>
              </w:rPr>
            </w:pPr>
            <w:r w:rsidRPr="00F2392F">
              <w:rPr>
                <w:rFonts w:ascii="Times New Roman" w:eastAsia="Times New Roman" w:hAnsi="Times New Roman" w:cs="Times New Roman"/>
                <w:sz w:val="24"/>
                <w:szCs w:val="24"/>
              </w:rPr>
              <w:t>Имантау</w:t>
            </w:r>
          </w:p>
        </w:tc>
        <w:tc>
          <w:tcPr>
            <w:tcW w:w="685"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Pr="00F2392F" w:rsidRDefault="00AB249E" w:rsidP="00F2392F">
            <w:pPr>
              <w:widowControl w:val="0"/>
              <w:spacing w:after="0" w:line="240" w:lineRule="auto"/>
              <w:jc w:val="center"/>
              <w:rPr>
                <w:rFonts w:ascii="Times New Roman" w:eastAsia="Times New Roman" w:hAnsi="Times New Roman" w:cs="Times New Roman"/>
                <w:sz w:val="24"/>
                <w:szCs w:val="24"/>
              </w:rPr>
            </w:pPr>
            <w:r w:rsidRPr="00F2392F">
              <w:rPr>
                <w:rFonts w:ascii="Times New Roman" w:eastAsia="Times New Roman" w:hAnsi="Times New Roman" w:cs="Times New Roman"/>
                <w:sz w:val="24"/>
                <w:szCs w:val="24"/>
              </w:rPr>
              <w:t>Шалқар</w:t>
            </w:r>
          </w:p>
        </w:tc>
        <w:tc>
          <w:tcPr>
            <w:tcW w:w="998"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Pr="00F2392F" w:rsidRDefault="00AB249E" w:rsidP="00F2392F">
            <w:pPr>
              <w:widowControl w:val="0"/>
              <w:spacing w:after="0" w:line="240" w:lineRule="auto"/>
              <w:jc w:val="center"/>
              <w:rPr>
                <w:rFonts w:ascii="Times New Roman" w:eastAsia="Times New Roman" w:hAnsi="Times New Roman" w:cs="Times New Roman"/>
                <w:sz w:val="24"/>
                <w:szCs w:val="24"/>
              </w:rPr>
            </w:pPr>
            <w:r w:rsidRPr="00F2392F">
              <w:rPr>
                <w:rFonts w:ascii="Times New Roman" w:eastAsia="Times New Roman" w:hAnsi="Times New Roman" w:cs="Times New Roman"/>
                <w:sz w:val="24"/>
                <w:szCs w:val="24"/>
              </w:rPr>
              <w:t>Зеренді</w:t>
            </w:r>
          </w:p>
        </w:tc>
        <w:tc>
          <w:tcPr>
            <w:tcW w:w="1810"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Pr="00F2392F" w:rsidRDefault="00AB249E" w:rsidP="00F2392F">
            <w:pPr>
              <w:widowControl w:val="0"/>
              <w:spacing w:after="0" w:line="240" w:lineRule="auto"/>
              <w:jc w:val="center"/>
              <w:rPr>
                <w:rFonts w:ascii="Times New Roman" w:eastAsia="Times New Roman" w:hAnsi="Times New Roman" w:cs="Times New Roman"/>
                <w:sz w:val="24"/>
                <w:szCs w:val="24"/>
                <w:lang w:val="ru-RU"/>
              </w:rPr>
            </w:pPr>
            <w:r w:rsidRPr="00F2392F">
              <w:rPr>
                <w:rFonts w:ascii="Times New Roman" w:eastAsia="Times New Roman" w:hAnsi="Times New Roman" w:cs="Times New Roman"/>
                <w:sz w:val="24"/>
                <w:szCs w:val="24"/>
                <w:lang w:val="ru-RU"/>
              </w:rPr>
              <w:t>Ластану дәрежесі (су айдындарының класы)</w:t>
            </w:r>
          </w:p>
        </w:tc>
        <w:tc>
          <w:tcPr>
            <w:tcW w:w="829" w:type="pct"/>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Pr="00F2392F" w:rsidRDefault="00AB249E" w:rsidP="00F2392F">
            <w:pPr>
              <w:widowControl w:val="0"/>
              <w:spacing w:after="0" w:line="240" w:lineRule="auto"/>
              <w:jc w:val="center"/>
              <w:rPr>
                <w:rFonts w:ascii="Times New Roman" w:eastAsia="Times New Roman" w:hAnsi="Times New Roman" w:cs="Times New Roman"/>
                <w:sz w:val="24"/>
                <w:szCs w:val="24"/>
              </w:rPr>
            </w:pPr>
            <w:r w:rsidRPr="00F2392F">
              <w:rPr>
                <w:rFonts w:ascii="Times New Roman" w:eastAsia="Times New Roman" w:hAnsi="Times New Roman" w:cs="Times New Roman"/>
                <w:sz w:val="24"/>
                <w:szCs w:val="24"/>
              </w:rPr>
              <w:t>ОБТ₅ (мгО₂/л)</w:t>
            </w:r>
          </w:p>
        </w:tc>
      </w:tr>
      <w:tr w:rsidR="00AB249E" w:rsidTr="00F2392F">
        <w:trPr>
          <w:trHeight w:val="270"/>
        </w:trPr>
        <w:tc>
          <w:tcPr>
            <w:tcW w:w="677"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68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998"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1810"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өте таза</w:t>
            </w:r>
          </w:p>
        </w:tc>
        <w:tc>
          <w:tcPr>
            <w:tcW w:w="829"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0,5-1,0</w:t>
            </w:r>
          </w:p>
        </w:tc>
      </w:tr>
      <w:tr w:rsidR="00AB249E" w:rsidTr="00F2392F">
        <w:trPr>
          <w:trHeight w:val="270"/>
        </w:trPr>
        <w:tc>
          <w:tcPr>
            <w:tcW w:w="677"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68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998"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1810"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таза</w:t>
            </w:r>
          </w:p>
        </w:tc>
        <w:tc>
          <w:tcPr>
            <w:tcW w:w="829"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1,1-1,9</w:t>
            </w:r>
          </w:p>
        </w:tc>
      </w:tr>
      <w:tr w:rsidR="00AB249E" w:rsidTr="00F2392F">
        <w:trPr>
          <w:trHeight w:val="270"/>
        </w:trPr>
        <w:tc>
          <w:tcPr>
            <w:tcW w:w="677"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68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98"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1810"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орташа ластанған</w:t>
            </w:r>
          </w:p>
        </w:tc>
        <w:tc>
          <w:tcPr>
            <w:tcW w:w="829"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2,0-2,9</w:t>
            </w:r>
          </w:p>
        </w:tc>
      </w:tr>
      <w:tr w:rsidR="00AB249E" w:rsidTr="00F2392F">
        <w:trPr>
          <w:trHeight w:val="270"/>
        </w:trPr>
        <w:tc>
          <w:tcPr>
            <w:tcW w:w="677"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68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998"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1810"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ластанған</w:t>
            </w:r>
          </w:p>
        </w:tc>
        <w:tc>
          <w:tcPr>
            <w:tcW w:w="829"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3,0-3,9</w:t>
            </w:r>
          </w:p>
        </w:tc>
      </w:tr>
      <w:tr w:rsidR="00AB249E" w:rsidTr="00F2392F">
        <w:trPr>
          <w:trHeight w:val="270"/>
        </w:trPr>
        <w:tc>
          <w:tcPr>
            <w:tcW w:w="677"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68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998"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1810"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ластанған</w:t>
            </w:r>
          </w:p>
        </w:tc>
        <w:tc>
          <w:tcPr>
            <w:tcW w:w="829"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4,0-10,0</w:t>
            </w:r>
          </w:p>
        </w:tc>
      </w:tr>
      <w:tr w:rsidR="00AB249E" w:rsidTr="00F2392F">
        <w:trPr>
          <w:trHeight w:val="270"/>
        </w:trPr>
        <w:tc>
          <w:tcPr>
            <w:tcW w:w="677" w:type="pct"/>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685"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998"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p>
        </w:tc>
        <w:tc>
          <w:tcPr>
            <w:tcW w:w="1810"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өте ластанған</w:t>
            </w:r>
          </w:p>
        </w:tc>
        <w:tc>
          <w:tcPr>
            <w:tcW w:w="829" w:type="pct"/>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F2392F">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&gt; 10,0</w:t>
            </w:r>
          </w:p>
        </w:tc>
      </w:tr>
    </w:tbl>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4874BB" w:rsidRDefault="00AB249E" w:rsidP="00354A70">
      <w:pPr>
        <w:widowControl w:val="0"/>
        <w:spacing w:after="0" w:line="240" w:lineRule="auto"/>
        <w:ind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Осылайша, жер үсті суларында ОБТ₅ шамалары өзгереді және маусымдық және тәуліктік ауытқуларға ұшырайды. Маусымдық ауытқулар негізінен температураның өзгеруіне және еріген оттегінің бастапқы концентрациясына байланысты.</w:t>
      </w:r>
      <w:r w:rsidR="00BA2840">
        <w:rPr>
          <w:rFonts w:ascii="Times New Roman" w:eastAsia="Times New Roman" w:hAnsi="Times New Roman" w:cs="Times New Roman"/>
          <w:sz w:val="28"/>
          <w:szCs w:val="28"/>
          <w:lang w:val="kk-KZ"/>
        </w:rPr>
        <w:t xml:space="preserve"> </w:t>
      </w:r>
      <w:r w:rsidR="00BA2840" w:rsidRPr="00BA2840">
        <w:rPr>
          <w:rFonts w:ascii="Times New Roman" w:eastAsia="Times New Roman" w:hAnsi="Times New Roman" w:cs="Times New Roman"/>
          <w:sz w:val="28"/>
          <w:szCs w:val="28"/>
          <w:lang w:val="kk-KZ"/>
        </w:rPr>
        <w:t>Температураның әсері оның тұтыну процесінің жылдамдығына әсері арқ</w:t>
      </w:r>
      <w:r w:rsidR="00F2392F">
        <w:rPr>
          <w:rFonts w:ascii="Times New Roman" w:eastAsia="Times New Roman" w:hAnsi="Times New Roman" w:cs="Times New Roman"/>
          <w:sz w:val="28"/>
          <w:szCs w:val="28"/>
          <w:lang w:val="kk-KZ"/>
        </w:rPr>
        <w:t>ылы көрінеді, ол температура 10</w:t>
      </w:r>
      <w:r w:rsidR="00F2392F">
        <w:rPr>
          <w:rFonts w:ascii="Times New Roman" w:eastAsia="Times New Roman" w:hAnsi="Times New Roman" w:cs="Times New Roman"/>
          <w:sz w:val="28"/>
          <w:szCs w:val="28"/>
          <w:vertAlign w:val="superscript"/>
          <w:lang w:val="kk-KZ"/>
        </w:rPr>
        <w:t>0</w:t>
      </w:r>
      <w:r w:rsidR="00BA2840" w:rsidRPr="00BA2840">
        <w:rPr>
          <w:rFonts w:ascii="Times New Roman" w:eastAsia="Times New Roman" w:hAnsi="Times New Roman" w:cs="Times New Roman"/>
          <w:sz w:val="28"/>
          <w:szCs w:val="28"/>
          <w:lang w:val="kk-KZ"/>
        </w:rPr>
        <w:t>С</w:t>
      </w:r>
      <w:r w:rsidR="00F2392F">
        <w:rPr>
          <w:rFonts w:ascii="Times New Roman" w:eastAsia="Times New Roman" w:hAnsi="Times New Roman" w:cs="Times New Roman"/>
          <w:sz w:val="28"/>
          <w:szCs w:val="28"/>
          <w:lang w:val="kk-KZ"/>
        </w:rPr>
        <w:t xml:space="preserve"> -қа</w:t>
      </w:r>
      <w:r w:rsidR="00BA2840" w:rsidRPr="00BA2840">
        <w:rPr>
          <w:rFonts w:ascii="Times New Roman" w:eastAsia="Times New Roman" w:hAnsi="Times New Roman" w:cs="Times New Roman"/>
          <w:sz w:val="28"/>
          <w:szCs w:val="28"/>
          <w:lang w:val="kk-KZ"/>
        </w:rPr>
        <w:t xml:space="preserve"> жоғарылағанда 2-3 есе артады.</w:t>
      </w:r>
    </w:p>
    <w:p w:rsidR="00AB249E" w:rsidRPr="00BA2840" w:rsidRDefault="00AB249E" w:rsidP="00354A70">
      <w:pPr>
        <w:widowControl w:val="0"/>
        <w:spacing w:after="0" w:line="240" w:lineRule="auto"/>
        <w:ind w:firstLine="720"/>
        <w:jc w:val="both"/>
        <w:rPr>
          <w:rFonts w:ascii="Times New Roman" w:eastAsia="Times New Roman" w:hAnsi="Times New Roman" w:cs="Times New Roman"/>
          <w:sz w:val="28"/>
          <w:szCs w:val="28"/>
          <w:lang w:val="kk-KZ"/>
        </w:rPr>
      </w:pPr>
      <w:r w:rsidRPr="00BA2840">
        <w:rPr>
          <w:rFonts w:ascii="Times New Roman" w:eastAsia="Times New Roman" w:hAnsi="Times New Roman" w:cs="Times New Roman"/>
          <w:sz w:val="28"/>
          <w:szCs w:val="28"/>
          <w:lang w:val="kk-KZ"/>
        </w:rPr>
        <w:t xml:space="preserve"> Оттегінің бастапқы концентрациясының оттегінің биохимиялық тұтыну процесіне әсері микроорганизмдердің біраз бөлігі жалпы дам</w:t>
      </w:r>
      <w:r w:rsidR="004874BB">
        <w:rPr>
          <w:rFonts w:ascii="Times New Roman" w:eastAsia="Times New Roman" w:hAnsi="Times New Roman" w:cs="Times New Roman"/>
          <w:sz w:val="28"/>
          <w:szCs w:val="28"/>
          <w:lang w:val="kk-KZ"/>
        </w:rPr>
        <w:t>уымен,</w:t>
      </w:r>
      <w:r w:rsidRPr="00BA2840">
        <w:rPr>
          <w:rFonts w:ascii="Times New Roman" w:eastAsia="Times New Roman" w:hAnsi="Times New Roman" w:cs="Times New Roman"/>
          <w:sz w:val="28"/>
          <w:szCs w:val="28"/>
          <w:lang w:val="kk-KZ"/>
        </w:rPr>
        <w:t xml:space="preserve"> физиологиялық және биохимиялық белсенділік</w:t>
      </w:r>
      <w:r w:rsidR="004874BB">
        <w:rPr>
          <w:rFonts w:ascii="Times New Roman" w:eastAsia="Times New Roman" w:hAnsi="Times New Roman" w:cs="Times New Roman"/>
          <w:sz w:val="28"/>
          <w:szCs w:val="28"/>
          <w:lang w:val="kk-KZ"/>
        </w:rPr>
        <w:t>тері</w:t>
      </w:r>
      <w:r w:rsidRPr="00BA2840">
        <w:rPr>
          <w:rFonts w:ascii="Times New Roman" w:eastAsia="Times New Roman" w:hAnsi="Times New Roman" w:cs="Times New Roman"/>
          <w:sz w:val="28"/>
          <w:szCs w:val="28"/>
          <w:lang w:val="kk-KZ"/>
        </w:rPr>
        <w:t xml:space="preserve"> үшін өзін</w:t>
      </w:r>
      <w:r w:rsidR="004874BB">
        <w:rPr>
          <w:rFonts w:ascii="Times New Roman" w:eastAsia="Times New Roman" w:hAnsi="Times New Roman" w:cs="Times New Roman"/>
          <w:sz w:val="28"/>
          <w:szCs w:val="28"/>
          <w:lang w:val="kk-KZ"/>
        </w:rPr>
        <w:t>ің оттегі оптимумына ие болуына</w:t>
      </w:r>
      <w:r w:rsidRPr="00BA2840">
        <w:rPr>
          <w:rFonts w:ascii="Times New Roman" w:eastAsia="Times New Roman" w:hAnsi="Times New Roman" w:cs="Times New Roman"/>
          <w:sz w:val="28"/>
          <w:szCs w:val="28"/>
          <w:lang w:val="kk-KZ"/>
        </w:rPr>
        <w:t xml:space="preserve"> байланысты</w:t>
      </w:r>
      <w:r w:rsidR="004874BB">
        <w:rPr>
          <w:rFonts w:ascii="Times New Roman" w:eastAsia="Times New Roman" w:hAnsi="Times New Roman" w:cs="Times New Roman"/>
          <w:sz w:val="28"/>
          <w:szCs w:val="28"/>
          <w:lang w:val="kk-KZ"/>
        </w:rPr>
        <w:t xml:space="preserve"> болады</w:t>
      </w:r>
      <w:r w:rsidRPr="00BA2840">
        <w:rPr>
          <w:rFonts w:ascii="Times New Roman" w:eastAsia="Times New Roman" w:hAnsi="Times New Roman" w:cs="Times New Roman"/>
          <w:sz w:val="28"/>
          <w:szCs w:val="28"/>
          <w:lang w:val="kk-KZ"/>
        </w:rPr>
        <w:t>.</w:t>
      </w:r>
    </w:p>
    <w:p w:rsidR="00AB249E" w:rsidRPr="000208A2" w:rsidRDefault="00E72406" w:rsidP="00354A70">
      <w:pPr>
        <w:widowControl w:val="0"/>
        <w:spacing w:after="0" w:line="240" w:lineRule="auto"/>
        <w:ind w:firstLine="720"/>
        <w:jc w:val="both"/>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О</w:t>
      </w:r>
      <w:r w:rsidRPr="000208A2">
        <w:rPr>
          <w:rFonts w:ascii="Times New Roman" w:eastAsia="Times New Roman" w:hAnsi="Times New Roman" w:cs="Times New Roman"/>
          <w:b/>
          <w:sz w:val="28"/>
          <w:szCs w:val="28"/>
          <w:lang w:val="kk-KZ"/>
        </w:rPr>
        <w:t>ттегін</w:t>
      </w:r>
      <w:r>
        <w:rPr>
          <w:rFonts w:ascii="Times New Roman" w:eastAsia="Times New Roman" w:hAnsi="Times New Roman" w:cs="Times New Roman"/>
          <w:b/>
          <w:sz w:val="28"/>
          <w:szCs w:val="28"/>
          <w:lang w:val="kk-KZ"/>
        </w:rPr>
        <w:t>і</w:t>
      </w:r>
      <w:r w:rsidRPr="000208A2">
        <w:rPr>
          <w:rFonts w:ascii="Times New Roman" w:eastAsia="Times New Roman" w:hAnsi="Times New Roman" w:cs="Times New Roman"/>
          <w:b/>
          <w:sz w:val="28"/>
          <w:szCs w:val="28"/>
          <w:lang w:val="kk-KZ"/>
        </w:rPr>
        <w:t xml:space="preserve"> </w:t>
      </w:r>
      <w:r>
        <w:rPr>
          <w:rFonts w:ascii="Times New Roman" w:eastAsia="Times New Roman" w:hAnsi="Times New Roman" w:cs="Times New Roman"/>
          <w:b/>
          <w:sz w:val="28"/>
          <w:szCs w:val="28"/>
          <w:lang w:val="kk-KZ"/>
        </w:rPr>
        <w:t>х</w:t>
      </w:r>
      <w:r w:rsidR="00AB249E" w:rsidRPr="000208A2">
        <w:rPr>
          <w:rFonts w:ascii="Times New Roman" w:eastAsia="Times New Roman" w:hAnsi="Times New Roman" w:cs="Times New Roman"/>
          <w:b/>
          <w:sz w:val="28"/>
          <w:szCs w:val="28"/>
          <w:lang w:val="kk-KZ"/>
        </w:rPr>
        <w:t>имиялық тұтыну.</w:t>
      </w:r>
      <w:r>
        <w:rPr>
          <w:rFonts w:ascii="Times New Roman" w:eastAsia="Times New Roman" w:hAnsi="Times New Roman" w:cs="Times New Roman"/>
          <w:sz w:val="28"/>
          <w:szCs w:val="28"/>
          <w:lang w:val="kk-KZ"/>
        </w:rPr>
        <w:t xml:space="preserve"> Оттегіні химиялық тұтыну</w:t>
      </w:r>
      <w:r w:rsidR="00AB249E" w:rsidRPr="000208A2">
        <w:rPr>
          <w:rFonts w:ascii="Times New Roman" w:eastAsia="Times New Roman" w:hAnsi="Times New Roman" w:cs="Times New Roman"/>
          <w:sz w:val="28"/>
          <w:szCs w:val="28"/>
          <w:lang w:val="kk-KZ"/>
        </w:rPr>
        <w:t xml:space="preserve"> бойынша деректерді вариациялық-статистикалық өңдеу нәтижелері 26-кестеде келтір</w:t>
      </w:r>
      <w:r>
        <w:rPr>
          <w:rFonts w:ascii="Times New Roman" w:eastAsia="Times New Roman" w:hAnsi="Times New Roman" w:cs="Times New Roman"/>
          <w:sz w:val="28"/>
          <w:szCs w:val="28"/>
          <w:lang w:val="kk-KZ"/>
        </w:rPr>
        <w:t xml:space="preserve">ілген. </w:t>
      </w:r>
    </w:p>
    <w:p w:rsidR="00AB249E" w:rsidRPr="000208A2" w:rsidRDefault="00AB249E" w:rsidP="00354A70">
      <w:pPr>
        <w:widowControl w:val="0"/>
        <w:spacing w:after="0" w:line="240" w:lineRule="auto"/>
        <w:jc w:val="both"/>
        <w:rPr>
          <w:rFonts w:ascii="Times New Roman" w:eastAsia="Times New Roman" w:hAnsi="Times New Roman" w:cs="Times New Roman"/>
          <w:sz w:val="28"/>
          <w:szCs w:val="28"/>
          <w:lang w:val="kk-KZ"/>
        </w:rPr>
      </w:pPr>
    </w:p>
    <w:p w:rsidR="00AB249E" w:rsidRPr="000208A2" w:rsidRDefault="00AB249E" w:rsidP="00354A70">
      <w:pPr>
        <w:widowControl w:val="0"/>
        <w:spacing w:after="0" w:line="240" w:lineRule="auto"/>
        <w:jc w:val="both"/>
        <w:rPr>
          <w:rFonts w:ascii="Times New Roman" w:eastAsia="Times New Roman" w:hAnsi="Times New Roman" w:cs="Times New Roman"/>
          <w:sz w:val="28"/>
          <w:szCs w:val="28"/>
          <w:lang w:val="kk-KZ"/>
        </w:rPr>
      </w:pPr>
      <w:r w:rsidRPr="000208A2">
        <w:rPr>
          <w:rFonts w:ascii="Times New Roman" w:eastAsia="Times New Roman" w:hAnsi="Times New Roman" w:cs="Times New Roman"/>
          <w:sz w:val="28"/>
          <w:szCs w:val="28"/>
          <w:lang w:val="kk-KZ"/>
        </w:rPr>
        <w:t>Кесте 26 – «Көкшетау» МҰТП рекреациялық көлдерінің суларында оттегіні химиялық тұтынуы бойынша 2014-2021 жылдардағы деректерді статистикалық өңдеу нәтижелері.</w:t>
      </w:r>
    </w:p>
    <w:p w:rsidR="00AB249E" w:rsidRPr="000208A2" w:rsidRDefault="00AB249E" w:rsidP="00354A70">
      <w:pPr>
        <w:widowControl w:val="0"/>
        <w:spacing w:after="0" w:line="240" w:lineRule="auto"/>
        <w:jc w:val="both"/>
        <w:rPr>
          <w:rFonts w:ascii="Times New Roman" w:eastAsia="Times New Roman" w:hAnsi="Times New Roman" w:cs="Times New Roman"/>
          <w:sz w:val="28"/>
          <w:szCs w:val="28"/>
          <w:lang w:val="kk-KZ"/>
        </w:rPr>
      </w:pPr>
    </w:p>
    <w:tbl>
      <w:tblPr>
        <w:tblW w:w="9633" w:type="dxa"/>
        <w:tblBorders>
          <w:top w:val="nil"/>
          <w:left w:val="nil"/>
          <w:bottom w:val="nil"/>
          <w:right w:val="nil"/>
          <w:insideH w:val="nil"/>
          <w:insideV w:val="nil"/>
        </w:tblBorders>
        <w:tblLayout w:type="fixed"/>
        <w:tblLook w:val="0600" w:firstRow="0" w:lastRow="0" w:firstColumn="0" w:lastColumn="0" w:noHBand="1" w:noVBand="1"/>
      </w:tblPr>
      <w:tblGrid>
        <w:gridCol w:w="1230"/>
        <w:gridCol w:w="1032"/>
        <w:gridCol w:w="851"/>
        <w:gridCol w:w="1276"/>
        <w:gridCol w:w="1275"/>
        <w:gridCol w:w="851"/>
        <w:gridCol w:w="992"/>
        <w:gridCol w:w="992"/>
        <w:gridCol w:w="1134"/>
      </w:tblGrid>
      <w:tr w:rsidR="00AB249E" w:rsidTr="00E72406">
        <w:trPr>
          <w:trHeight w:val="810"/>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Pr="00E72406" w:rsidRDefault="00E72406" w:rsidP="00354A70">
            <w:pPr>
              <w:widowControl w:val="0"/>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Айнымалы</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Бақылау N</w:t>
            </w:r>
          </w:p>
        </w:tc>
        <w:tc>
          <w:tcPr>
            <w:tcW w:w="851"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Орташа</w:t>
            </w:r>
          </w:p>
        </w:tc>
        <w:tc>
          <w:tcPr>
            <w:tcW w:w="1276"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-95,00%</w:t>
            </w:r>
          </w:p>
        </w:tc>
        <w:tc>
          <w:tcPr>
            <w:tcW w:w="1275"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Станд. ауытқу. сенім. инт. </w:t>
            </w:r>
          </w:p>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+95,00%</w:t>
            </w:r>
          </w:p>
        </w:tc>
        <w:tc>
          <w:tcPr>
            <w:tcW w:w="851"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Миним.</w:t>
            </w:r>
          </w:p>
        </w:tc>
        <w:tc>
          <w:tcPr>
            <w:tcW w:w="992" w:type="dxa"/>
            <w:tcBorders>
              <w:top w:val="single" w:sz="5" w:space="0" w:color="000000"/>
              <w:left w:val="nil"/>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Максим.</w:t>
            </w:r>
          </w:p>
        </w:tc>
        <w:tc>
          <w:tcPr>
            <w:tcW w:w="992" w:type="dxa"/>
            <w:tcBorders>
              <w:top w:val="single" w:sz="5" w:space="0" w:color="000000"/>
              <w:left w:val="nil"/>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w:t>
            </w:r>
            <w:r w:rsidR="00213263">
              <w:rPr>
                <w:rFonts w:ascii="Times New Roman" w:eastAsia="Times New Roman" w:hAnsi="Times New Roman" w:cs="Times New Roman"/>
                <w:sz w:val="24"/>
                <w:szCs w:val="24"/>
                <w:lang w:val="kk-KZ"/>
              </w:rPr>
              <w:t>анд</w:t>
            </w:r>
            <w:r>
              <w:rPr>
                <w:rFonts w:ascii="Times New Roman" w:eastAsia="Times New Roman" w:hAnsi="Times New Roman" w:cs="Times New Roman"/>
                <w:sz w:val="24"/>
                <w:szCs w:val="24"/>
              </w:rPr>
              <w:t>. ауытқу</w:t>
            </w:r>
          </w:p>
        </w:tc>
        <w:tc>
          <w:tcPr>
            <w:tcW w:w="1134" w:type="dxa"/>
            <w:tcBorders>
              <w:top w:val="single" w:sz="5" w:space="0" w:color="000000"/>
              <w:left w:val="single" w:sz="5" w:space="0" w:color="000000"/>
              <w:bottom w:val="single" w:sz="5" w:space="0" w:color="000000"/>
              <w:right w:val="single" w:sz="5" w:space="0" w:color="000000"/>
            </w:tcBorders>
            <w:shd w:val="clear" w:color="auto" w:fill="auto"/>
            <w:tcMar>
              <w:top w:w="20" w:type="dxa"/>
              <w:left w:w="20" w:type="dxa"/>
              <w:bottom w:w="20" w:type="dxa"/>
              <w:right w:w="2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Станд.  қателік</w:t>
            </w:r>
          </w:p>
        </w:tc>
      </w:tr>
      <w:tr w:rsidR="00AB249E" w:rsidTr="00E72406">
        <w:trPr>
          <w:trHeight w:val="300"/>
        </w:trPr>
        <w:tc>
          <w:tcPr>
            <w:tcW w:w="1230"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tc>
        <w:tc>
          <w:tcPr>
            <w:tcW w:w="1032" w:type="dxa"/>
            <w:tcBorders>
              <w:top w:val="nil"/>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22,7</w:t>
            </w:r>
          </w:p>
        </w:tc>
        <w:tc>
          <w:tcPr>
            <w:tcW w:w="1276"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1275"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46,9</w:t>
            </w:r>
          </w:p>
        </w:tc>
        <w:tc>
          <w:tcPr>
            <w:tcW w:w="851"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992"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124,0</w:t>
            </w:r>
          </w:p>
        </w:tc>
        <w:tc>
          <w:tcPr>
            <w:tcW w:w="992"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36,0</w:t>
            </w:r>
          </w:p>
        </w:tc>
        <w:tc>
          <w:tcPr>
            <w:tcW w:w="1134"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r>
      <w:tr w:rsidR="00AB249E" w:rsidTr="00E72406">
        <w:trPr>
          <w:trHeight w:val="285"/>
        </w:trPr>
        <w:tc>
          <w:tcPr>
            <w:tcW w:w="1230"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tc>
        <w:tc>
          <w:tcPr>
            <w:tcW w:w="1032" w:type="dxa"/>
            <w:tcBorders>
              <w:top w:val="nil"/>
              <w:left w:val="single" w:sz="5" w:space="0" w:color="000000"/>
              <w:bottom w:val="nil"/>
              <w:right w:val="nil"/>
            </w:tcBorders>
            <w:shd w:val="clear" w:color="auto" w:fill="auto"/>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37,2</w:t>
            </w:r>
          </w:p>
        </w:tc>
        <w:tc>
          <w:tcPr>
            <w:tcW w:w="1276"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275"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75,7</w:t>
            </w:r>
          </w:p>
        </w:tc>
        <w:tc>
          <w:tcPr>
            <w:tcW w:w="851"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0,8</w:t>
            </w:r>
          </w:p>
        </w:tc>
        <w:tc>
          <w:tcPr>
            <w:tcW w:w="992"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185,0</w:t>
            </w:r>
          </w:p>
        </w:tc>
        <w:tc>
          <w:tcPr>
            <w:tcW w:w="992"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57,1</w:t>
            </w:r>
          </w:p>
        </w:tc>
        <w:tc>
          <w:tcPr>
            <w:tcW w:w="1134"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17,2</w:t>
            </w:r>
          </w:p>
        </w:tc>
      </w:tr>
      <w:tr w:rsidR="00AB249E" w:rsidTr="00E72406">
        <w:trPr>
          <w:trHeight w:val="315"/>
        </w:trPr>
        <w:tc>
          <w:tcPr>
            <w:tcW w:w="1230"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1032" w:type="dxa"/>
            <w:tcBorders>
              <w:top w:val="single" w:sz="5" w:space="0" w:color="000000"/>
              <w:left w:val="single" w:sz="5" w:space="0" w:color="000000"/>
              <w:bottom w:val="single" w:sz="5" w:space="0" w:color="000000"/>
              <w:right w:val="nil"/>
            </w:tcBorders>
            <w:shd w:val="clear" w:color="auto" w:fill="auto"/>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1"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14,6</w:t>
            </w:r>
          </w:p>
        </w:tc>
        <w:tc>
          <w:tcPr>
            <w:tcW w:w="1276"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1275"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37,5</w:t>
            </w:r>
          </w:p>
        </w:tc>
        <w:tc>
          <w:tcPr>
            <w:tcW w:w="851"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0,0</w:t>
            </w:r>
          </w:p>
        </w:tc>
        <w:tc>
          <w:tcPr>
            <w:tcW w:w="992"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117,0</w:t>
            </w:r>
          </w:p>
        </w:tc>
        <w:tc>
          <w:tcPr>
            <w:tcW w:w="992"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34,1</w:t>
            </w:r>
          </w:p>
        </w:tc>
        <w:tc>
          <w:tcPr>
            <w:tcW w:w="1134" w:type="dxa"/>
            <w:tcBorders>
              <w:top w:val="single" w:sz="5" w:space="0" w:color="808080"/>
              <w:left w:val="single" w:sz="5" w:space="0" w:color="808080"/>
              <w:bottom w:val="single" w:sz="5" w:space="0" w:color="808080"/>
              <w:right w:val="single" w:sz="5" w:space="0" w:color="808080"/>
            </w:tcBorders>
            <w:tcMar>
              <w:top w:w="20" w:type="dxa"/>
              <w:left w:w="20" w:type="dxa"/>
              <w:bottom w:w="20" w:type="dxa"/>
              <w:right w:w="20" w:type="dxa"/>
            </w:tcMar>
          </w:tcPr>
          <w:p w:rsidR="00AB249E" w:rsidRDefault="00AB249E" w:rsidP="00E72406">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r>
    </w:tbl>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B13977" w:rsidRPr="00B13977" w:rsidRDefault="00B13977" w:rsidP="00B13977">
      <w:pPr>
        <w:widowControl w:val="0"/>
        <w:spacing w:after="0" w:line="240" w:lineRule="auto"/>
        <w:ind w:firstLine="708"/>
        <w:jc w:val="both"/>
        <w:rPr>
          <w:rFonts w:ascii="Times New Roman" w:eastAsia="Times New Roman" w:hAnsi="Times New Roman" w:cs="Times New Roman"/>
          <w:sz w:val="28"/>
          <w:szCs w:val="28"/>
          <w:lang w:val="kk-KZ"/>
        </w:rPr>
      </w:pPr>
      <w:r w:rsidRPr="00B13977">
        <w:rPr>
          <w:rFonts w:ascii="Times New Roman" w:eastAsia="Times New Roman" w:hAnsi="Times New Roman" w:cs="Times New Roman"/>
          <w:sz w:val="28"/>
          <w:szCs w:val="28"/>
          <w:lang w:val="kk-KZ"/>
        </w:rPr>
        <w:t xml:space="preserve">Имантау, Зеренді су қоймаларындағы ОХТ орташа және ең аз мөлшері бойынша РЕШШ-тан төмен, ал Шалқар көлінде РЕШШ-тан тиісінше 1,24 және 2,93 есе артық. Себебі рекреациялық су пайдалануда РЕШШ (ОХТ) = 30 мгО₂/л құрайды. Шалқар көлінде ОХТ мөлшері РЕШШ -дан 6,1 есе көп болып зерттелген көлдердің арасында басымдыққа ие болса, шекті нормадан Имантау көлінде 4,1 есе және Зеренді көлінде 3,9 есе артық болғаны анықталды. </w:t>
      </w:r>
    </w:p>
    <w:p w:rsidR="00AB249E" w:rsidRPr="00DF6828" w:rsidRDefault="00AB249E" w:rsidP="00354A70">
      <w:pPr>
        <w:widowControl w:val="0"/>
        <w:spacing w:after="0" w:line="240" w:lineRule="auto"/>
        <w:ind w:firstLine="720"/>
        <w:jc w:val="both"/>
        <w:rPr>
          <w:rFonts w:ascii="Times New Roman" w:eastAsia="Times New Roman" w:hAnsi="Times New Roman" w:cs="Times New Roman"/>
          <w:sz w:val="28"/>
          <w:szCs w:val="28"/>
          <w:lang w:val="kk-KZ"/>
        </w:rPr>
      </w:pPr>
      <w:r w:rsidRPr="00B13977">
        <w:rPr>
          <w:rFonts w:ascii="Times New Roman" w:eastAsia="Times New Roman" w:hAnsi="Times New Roman" w:cs="Times New Roman"/>
          <w:sz w:val="28"/>
          <w:szCs w:val="28"/>
          <w:lang w:val="kk-KZ"/>
        </w:rPr>
        <w:t>Алайда оттегіні химиялық тұтыну (ОХТ) мөлшерін жылдар бойынша әр көлді жекел</w:t>
      </w:r>
      <w:r w:rsidR="00E72406" w:rsidRPr="00B13977">
        <w:rPr>
          <w:rFonts w:ascii="Times New Roman" w:eastAsia="Times New Roman" w:hAnsi="Times New Roman" w:cs="Times New Roman"/>
          <w:sz w:val="28"/>
          <w:szCs w:val="28"/>
          <w:lang w:val="kk-KZ"/>
        </w:rPr>
        <w:t xml:space="preserve">ей қарастырған </w:t>
      </w:r>
      <w:r w:rsidRPr="00B13977">
        <w:rPr>
          <w:rFonts w:ascii="Times New Roman" w:eastAsia="Times New Roman" w:hAnsi="Times New Roman" w:cs="Times New Roman"/>
          <w:sz w:val="28"/>
          <w:szCs w:val="28"/>
          <w:lang w:val="kk-KZ"/>
        </w:rPr>
        <w:t xml:space="preserve"> нәтижесі </w:t>
      </w:r>
      <w:r w:rsidR="00EE2BE0" w:rsidRPr="00B13977">
        <w:rPr>
          <w:rFonts w:ascii="Times New Roman" w:eastAsia="Times New Roman" w:hAnsi="Times New Roman" w:cs="Times New Roman"/>
          <w:sz w:val="28"/>
          <w:szCs w:val="28"/>
          <w:lang w:val="kk-KZ"/>
        </w:rPr>
        <w:t>РЕШШ</w:t>
      </w:r>
      <w:r w:rsidRPr="00B13977">
        <w:rPr>
          <w:rFonts w:ascii="Times New Roman" w:eastAsia="Times New Roman" w:hAnsi="Times New Roman" w:cs="Times New Roman"/>
          <w:sz w:val="28"/>
          <w:szCs w:val="28"/>
          <w:lang w:val="kk-KZ"/>
        </w:rPr>
        <w:t xml:space="preserve"> -дан арту жағдайлары аса көп емес екендігі байқалады (23</w:t>
      </w:r>
      <w:r w:rsidR="00E72406" w:rsidRPr="00B13977">
        <w:rPr>
          <w:rFonts w:ascii="Times New Roman" w:eastAsia="Times New Roman" w:hAnsi="Times New Roman" w:cs="Times New Roman"/>
          <w:sz w:val="28"/>
          <w:szCs w:val="28"/>
          <w:lang w:val="kk-KZ"/>
        </w:rPr>
        <w:t>-сурет</w:t>
      </w:r>
      <w:r w:rsidRPr="00B13977">
        <w:rPr>
          <w:rFonts w:ascii="Times New Roman" w:eastAsia="Times New Roman" w:hAnsi="Times New Roman" w:cs="Times New Roman"/>
          <w:sz w:val="28"/>
          <w:szCs w:val="28"/>
          <w:lang w:val="kk-KZ"/>
        </w:rPr>
        <w:t xml:space="preserve">). </w:t>
      </w:r>
      <w:r w:rsidRPr="00DF6828">
        <w:rPr>
          <w:rFonts w:ascii="Times New Roman" w:eastAsia="Times New Roman" w:hAnsi="Times New Roman" w:cs="Times New Roman"/>
          <w:sz w:val="28"/>
          <w:szCs w:val="28"/>
          <w:lang w:val="kk-KZ"/>
        </w:rPr>
        <w:t xml:space="preserve">Бұл көрсеткіш 2018 жылдың жазғы зерттеу нәтижесінде Имантау және Шалқар көлдерінде 45,6 - 45,8 мгО₂/л -ді құрап </w:t>
      </w:r>
      <w:r w:rsidR="00EE2BE0" w:rsidRPr="00DF6828">
        <w:rPr>
          <w:rFonts w:ascii="Times New Roman" w:eastAsia="Times New Roman" w:hAnsi="Times New Roman" w:cs="Times New Roman"/>
          <w:sz w:val="28"/>
          <w:szCs w:val="28"/>
          <w:lang w:val="kk-KZ"/>
        </w:rPr>
        <w:t>РЕШШ</w:t>
      </w:r>
      <w:r w:rsidRPr="00DF6828">
        <w:rPr>
          <w:rFonts w:ascii="Times New Roman" w:eastAsia="Times New Roman" w:hAnsi="Times New Roman" w:cs="Times New Roman"/>
          <w:sz w:val="28"/>
          <w:szCs w:val="28"/>
          <w:lang w:val="kk-KZ"/>
        </w:rPr>
        <w:t xml:space="preserve"> -дан көп болды. 2021 жылдың қысқы талдаудан соң ОХТ-ы барлық су айдындарында артық болғаны дәлелденсе, 2019 жылдың қысқы зерттеу қорытындысы тек Шалқар көлінде ғана шекті нормадан артық болғаны анықталды. Ұлттық парктың зерттелетін су айдындарындағы ОХТ көрсеткіштері бойынша су айдындарының ластану дәрежесі, орташа көрсеткіштердің арақатынасы есептелген. Негізінде орташа мазмұны ұлттық парктің з</w:t>
      </w:r>
      <w:r w:rsidR="00AF09E3" w:rsidRPr="00DF6828">
        <w:rPr>
          <w:rFonts w:ascii="Times New Roman" w:eastAsia="Times New Roman" w:hAnsi="Times New Roman" w:cs="Times New Roman"/>
          <w:sz w:val="28"/>
          <w:szCs w:val="28"/>
          <w:lang w:val="kk-KZ"/>
        </w:rPr>
        <w:t>ерттелетін су айдындарындағы ОХТ</w:t>
      </w:r>
      <w:r w:rsidRPr="00DF6828">
        <w:rPr>
          <w:rFonts w:ascii="Times New Roman" w:eastAsia="Times New Roman" w:hAnsi="Times New Roman" w:cs="Times New Roman"/>
          <w:sz w:val="28"/>
          <w:szCs w:val="28"/>
          <w:lang w:val="kk-KZ"/>
        </w:rPr>
        <w:t xml:space="preserve"> көрсеткіштері бойынша су айдындарының ластану дәрежесі, орташа көрсет</w:t>
      </w:r>
      <w:r w:rsidR="00AF09E3" w:rsidRPr="00DF6828">
        <w:rPr>
          <w:rFonts w:ascii="Times New Roman" w:eastAsia="Times New Roman" w:hAnsi="Times New Roman" w:cs="Times New Roman"/>
          <w:sz w:val="28"/>
          <w:szCs w:val="28"/>
          <w:lang w:val="kk-KZ"/>
        </w:rPr>
        <w:t>кіштердің арақатынасы есептелді</w:t>
      </w:r>
      <w:r w:rsidRPr="00DF6828">
        <w:rPr>
          <w:rFonts w:ascii="Times New Roman" w:eastAsia="Times New Roman" w:hAnsi="Times New Roman" w:cs="Times New Roman"/>
          <w:sz w:val="28"/>
          <w:szCs w:val="28"/>
          <w:lang w:val="kk-KZ"/>
        </w:rPr>
        <w:t>. ОХТ арақаты</w:t>
      </w:r>
      <w:r w:rsidR="007F026C" w:rsidRPr="00DF6828">
        <w:rPr>
          <w:rFonts w:ascii="Times New Roman" w:eastAsia="Times New Roman" w:hAnsi="Times New Roman" w:cs="Times New Roman"/>
          <w:sz w:val="28"/>
          <w:szCs w:val="28"/>
          <w:lang w:val="kk-KZ"/>
        </w:rPr>
        <w:t>насының ең төменгі мәні Имантау</w:t>
      </w:r>
      <w:r w:rsidR="007F026C">
        <w:rPr>
          <w:rFonts w:ascii="Times New Roman" w:eastAsia="Times New Roman" w:hAnsi="Times New Roman" w:cs="Times New Roman"/>
          <w:sz w:val="28"/>
          <w:szCs w:val="28"/>
          <w:lang w:val="kk-KZ"/>
        </w:rPr>
        <w:t xml:space="preserve"> </w:t>
      </w:r>
      <w:r w:rsidR="007F026C" w:rsidRPr="00DF6828">
        <w:rPr>
          <w:rFonts w:ascii="Times New Roman" w:eastAsia="Times New Roman" w:hAnsi="Times New Roman" w:cs="Times New Roman"/>
          <w:sz w:val="28"/>
          <w:szCs w:val="28"/>
          <w:lang w:val="kk-KZ"/>
        </w:rPr>
        <w:t>және</w:t>
      </w:r>
      <w:r w:rsidR="00A95CD0" w:rsidRPr="00DF6828">
        <w:rPr>
          <w:rFonts w:ascii="Times New Roman" w:eastAsia="Times New Roman" w:hAnsi="Times New Roman" w:cs="Times New Roman"/>
          <w:sz w:val="28"/>
          <w:szCs w:val="28"/>
          <w:lang w:val="kk-KZ"/>
        </w:rPr>
        <w:t xml:space="preserve"> Зеренді көлдерінде 0 мгО₂/л</w:t>
      </w:r>
      <w:r w:rsidRPr="00DF6828">
        <w:rPr>
          <w:rFonts w:ascii="Times New Roman" w:eastAsia="Times New Roman" w:hAnsi="Times New Roman" w:cs="Times New Roman"/>
          <w:sz w:val="28"/>
          <w:szCs w:val="28"/>
          <w:lang w:val="kk-KZ"/>
        </w:rPr>
        <w:t>, Шалқар көлінде ең жоғары мәні 185 мгО₂/л</w:t>
      </w:r>
      <w:r w:rsidR="007F026C">
        <w:rPr>
          <w:rFonts w:ascii="Times New Roman" w:eastAsia="Times New Roman" w:hAnsi="Times New Roman" w:cs="Times New Roman"/>
          <w:sz w:val="28"/>
          <w:szCs w:val="28"/>
          <w:lang w:val="kk-KZ"/>
        </w:rPr>
        <w:t>-ді</w:t>
      </w:r>
      <w:r w:rsidRPr="00DF6828">
        <w:rPr>
          <w:rFonts w:ascii="Times New Roman" w:eastAsia="Times New Roman" w:hAnsi="Times New Roman" w:cs="Times New Roman"/>
          <w:sz w:val="28"/>
          <w:szCs w:val="28"/>
          <w:lang w:val="kk-KZ"/>
        </w:rPr>
        <w:t xml:space="preserve"> құрады (26 </w:t>
      </w:r>
      <w:r w:rsidR="007F026C">
        <w:rPr>
          <w:rFonts w:ascii="Times New Roman" w:eastAsia="Times New Roman" w:hAnsi="Times New Roman" w:cs="Times New Roman"/>
          <w:sz w:val="28"/>
          <w:szCs w:val="28"/>
          <w:lang w:val="kk-KZ"/>
        </w:rPr>
        <w:t>- к</w:t>
      </w:r>
      <w:r w:rsidR="007F026C" w:rsidRPr="00DF6828">
        <w:rPr>
          <w:rFonts w:ascii="Times New Roman" w:eastAsia="Times New Roman" w:hAnsi="Times New Roman" w:cs="Times New Roman"/>
          <w:sz w:val="28"/>
          <w:szCs w:val="28"/>
          <w:lang w:val="kk-KZ"/>
        </w:rPr>
        <w:t xml:space="preserve">есте </w:t>
      </w:r>
      <w:r w:rsidRPr="00DF6828">
        <w:rPr>
          <w:rFonts w:ascii="Times New Roman" w:eastAsia="Times New Roman" w:hAnsi="Times New Roman" w:cs="Times New Roman"/>
          <w:sz w:val="28"/>
          <w:szCs w:val="28"/>
          <w:lang w:val="kk-KZ"/>
        </w:rPr>
        <w:t xml:space="preserve">және </w:t>
      </w:r>
      <w:r w:rsidR="007F026C" w:rsidRPr="00DF6828">
        <w:rPr>
          <w:rFonts w:ascii="Times New Roman" w:eastAsia="Times New Roman" w:hAnsi="Times New Roman" w:cs="Times New Roman"/>
          <w:sz w:val="28"/>
          <w:szCs w:val="28"/>
          <w:lang w:val="kk-KZ"/>
        </w:rPr>
        <w:t>23</w:t>
      </w:r>
      <w:r w:rsidR="007F026C">
        <w:rPr>
          <w:rFonts w:ascii="Times New Roman" w:eastAsia="Times New Roman" w:hAnsi="Times New Roman" w:cs="Times New Roman"/>
          <w:sz w:val="28"/>
          <w:szCs w:val="28"/>
          <w:lang w:val="kk-KZ"/>
        </w:rPr>
        <w:t>-с</w:t>
      </w:r>
      <w:r w:rsidRPr="00DF6828">
        <w:rPr>
          <w:rFonts w:ascii="Times New Roman" w:eastAsia="Times New Roman" w:hAnsi="Times New Roman" w:cs="Times New Roman"/>
          <w:sz w:val="28"/>
          <w:szCs w:val="28"/>
          <w:lang w:val="kk-KZ"/>
        </w:rPr>
        <w:t xml:space="preserve">урет). </w:t>
      </w:r>
    </w:p>
    <w:p w:rsidR="00DC2D8E" w:rsidRPr="00DF6828" w:rsidRDefault="0067275B" w:rsidP="0067275B">
      <w:pPr>
        <w:widowControl w:val="0"/>
        <w:spacing w:after="0" w:line="240" w:lineRule="auto"/>
        <w:jc w:val="both"/>
        <w:rPr>
          <w:rFonts w:ascii="Times New Roman" w:eastAsia="Times New Roman" w:hAnsi="Times New Roman" w:cs="Times New Roman"/>
          <w:sz w:val="28"/>
          <w:szCs w:val="28"/>
          <w:lang w:val="kk-KZ"/>
        </w:rPr>
      </w:pPr>
      <w:r>
        <w:rPr>
          <w:noProof/>
          <w:lang w:val="ru-RU" w:eastAsia="ru-RU" w:bidi="ar-SA"/>
        </w:rPr>
        <mc:AlternateContent>
          <mc:Choice Requires="wps">
            <w:drawing>
              <wp:anchor distT="0" distB="0" distL="114300" distR="114300" simplePos="0" relativeHeight="251661312" behindDoc="0" locked="0" layoutInCell="1" allowOverlap="1" wp14:anchorId="044AC0C3" wp14:editId="42D1B2C2">
                <wp:simplePos x="0" y="0"/>
                <wp:positionH relativeFrom="column">
                  <wp:posOffset>148590</wp:posOffset>
                </wp:positionH>
                <wp:positionV relativeFrom="paragraph">
                  <wp:posOffset>208280</wp:posOffset>
                </wp:positionV>
                <wp:extent cx="5684520" cy="3267075"/>
                <wp:effectExtent l="0" t="0" r="11430" b="28575"/>
                <wp:wrapSquare wrapText="bothSides"/>
                <wp:docPr id="12" name="Надпись 12"/>
                <wp:cNvGraphicFramePr/>
                <a:graphic xmlns:a="http://schemas.openxmlformats.org/drawingml/2006/main">
                  <a:graphicData uri="http://schemas.microsoft.com/office/word/2010/wordprocessingShape">
                    <wps:wsp>
                      <wps:cNvSpPr txBox="1"/>
                      <wps:spPr>
                        <a:xfrm>
                          <a:off x="0" y="0"/>
                          <a:ext cx="5684520" cy="3267075"/>
                        </a:xfrm>
                        <a:prstGeom prst="rect">
                          <a:avLst/>
                        </a:prstGeom>
                        <a:noFill/>
                        <a:ln w="6350">
                          <a:solidFill>
                            <a:prstClr val="black"/>
                          </a:solidFill>
                        </a:ln>
                        <a:effectLst/>
                      </wps:spPr>
                      <wps:txbx>
                        <w:txbxContent>
                          <w:p w:rsidR="00C13331" w:rsidRPr="009C565E" w:rsidRDefault="00C13331" w:rsidP="007F026C">
                            <w:pPr>
                              <w:widowControl w:val="0"/>
                              <w:spacing w:after="0" w:line="240" w:lineRule="auto"/>
                              <w:jc w:val="both"/>
                            </w:pPr>
                            <w:r>
                              <w:object w:dxaOrig="8541" w:dyaOrig="5091">
                                <v:shape id="_x0000_i1045" type="#_x0000_t75" style="width:426.75pt;height:254.25pt" o:ole="">
                                  <v:imagedata r:id="rId41" o:title=""/>
                                </v:shape>
                                <o:OLEObject Type="Embed" ProgID="STATISTICA.Graph" ShapeID="_x0000_i1045" DrawAspect="Content" ObjectID="_1777706621" r:id="rId42">
                                  <o:FieldCodes>\s</o:FieldCodes>
                                </o:OLEObject>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4AC0C3" id="_x0000_t202" coordsize="21600,21600" o:spt="202" path="m,l,21600r21600,l21600,xe">
                <v:stroke joinstyle="miter"/>
                <v:path gradientshapeok="t" o:connecttype="rect"/>
              </v:shapetype>
              <v:shape id="Надпись 12" o:spid="_x0000_s1026" type="#_x0000_t202" style="position:absolute;left:0;text-align:left;margin-left:11.7pt;margin-top:16.4pt;width:447.6pt;height:25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" filled="f" strokeweight=".5pt">
                <v:textbox>
                  <w:txbxContent>
                    <w:p w:rsidR="00C13331" w:rsidRPr="009C565E" w:rsidRDefault="00C13331" w:rsidP="007F026C">
                      <w:pPr>
                        <w:widowControl w:val="0"/>
                        <w:spacing w:after="0" w:line="240" w:lineRule="auto"/>
                        <w:jc w:val="both"/>
                      </w:pPr>
                      <w:r>
                        <w:object w:dxaOrig="8541" w:dyaOrig="5091">
                          <v:shape id="_x0000_i1045" type="#_x0000_t75" style="width:426.75pt;height:254.25pt" o:ole="">
                            <v:imagedata r:id="rId43" o:title=""/>
                          </v:shape>
                          <o:OLEObject Type="Embed" ProgID="STATISTICA.Graph" ShapeID="_x0000_i1045" DrawAspect="Content" ObjectID="_1777702289" r:id="rId44">
                            <o:FieldCodes>\s</o:FieldCodes>
                          </o:OLEObject>
                        </w:object>
                      </w:r>
                    </w:p>
                  </w:txbxContent>
                </v:textbox>
                <w10:wrap type="square"/>
              </v:shape>
            </w:pict>
          </mc:Fallback>
        </mc:AlternateContent>
      </w:r>
    </w:p>
    <w:p w:rsidR="00AB249E" w:rsidRDefault="0067275B" w:rsidP="00DC2D8E">
      <w:pPr>
        <w:widowControl w:val="0"/>
        <w:spacing w:after="0" w:line="240" w:lineRule="auto"/>
        <w:jc w:val="center"/>
        <w:rPr>
          <w:rFonts w:ascii="Times New Roman" w:eastAsia="Times New Roman" w:hAnsi="Times New Roman" w:cs="Times New Roman"/>
          <w:sz w:val="28"/>
          <w:szCs w:val="28"/>
          <w:lang w:val="kk-KZ"/>
        </w:rPr>
      </w:pPr>
      <w:r w:rsidRPr="00DF6828">
        <w:rPr>
          <w:rFonts w:ascii="Times New Roman" w:eastAsia="Times New Roman" w:hAnsi="Times New Roman" w:cs="Times New Roman"/>
          <w:sz w:val="28"/>
          <w:szCs w:val="28"/>
          <w:lang w:val="kk-KZ"/>
        </w:rPr>
        <w:t xml:space="preserve">Сурет 23 </w:t>
      </w:r>
      <w:r w:rsidR="00AB249E" w:rsidRPr="00DF6828">
        <w:rPr>
          <w:rFonts w:ascii="Times New Roman" w:eastAsia="Times New Roman" w:hAnsi="Times New Roman" w:cs="Times New Roman"/>
          <w:sz w:val="28"/>
          <w:szCs w:val="28"/>
          <w:lang w:val="kk-KZ"/>
        </w:rPr>
        <w:t>–</w:t>
      </w:r>
      <w:r w:rsidR="008E4820">
        <w:rPr>
          <w:rFonts w:ascii="Times New Roman" w:eastAsia="Times New Roman" w:hAnsi="Times New Roman" w:cs="Times New Roman"/>
          <w:sz w:val="28"/>
          <w:szCs w:val="28"/>
          <w:lang w:val="kk-KZ"/>
        </w:rPr>
        <w:t xml:space="preserve"> </w:t>
      </w:r>
      <w:r w:rsidR="008E4820" w:rsidRPr="00DF6828">
        <w:rPr>
          <w:rFonts w:ascii="Times New Roman" w:eastAsia="Times New Roman" w:hAnsi="Times New Roman" w:cs="Times New Roman"/>
          <w:sz w:val="28"/>
          <w:szCs w:val="28"/>
          <w:lang w:val="kk-KZ"/>
        </w:rPr>
        <w:t>С</w:t>
      </w:r>
      <w:r w:rsidR="00E05B89" w:rsidRPr="00DF6828">
        <w:rPr>
          <w:rFonts w:ascii="Times New Roman" w:eastAsia="Times New Roman" w:hAnsi="Times New Roman" w:cs="Times New Roman"/>
          <w:sz w:val="28"/>
          <w:szCs w:val="28"/>
          <w:lang w:val="kk-KZ"/>
        </w:rPr>
        <w:t xml:space="preserve">удағы оттегіні </w:t>
      </w:r>
      <w:r w:rsidR="00AB249E" w:rsidRPr="00DF6828">
        <w:rPr>
          <w:rFonts w:ascii="Times New Roman" w:eastAsia="Times New Roman" w:hAnsi="Times New Roman" w:cs="Times New Roman"/>
          <w:sz w:val="28"/>
          <w:szCs w:val="28"/>
          <w:lang w:val="kk-KZ"/>
        </w:rPr>
        <w:t xml:space="preserve">химиялық </w:t>
      </w:r>
      <w:r w:rsidR="00E05B89" w:rsidRPr="00DF6828">
        <w:rPr>
          <w:rFonts w:ascii="Times New Roman" w:eastAsia="Times New Roman" w:hAnsi="Times New Roman" w:cs="Times New Roman"/>
          <w:sz w:val="28"/>
          <w:szCs w:val="28"/>
          <w:lang w:val="kk-KZ"/>
        </w:rPr>
        <w:t>тұтыну көрсеткіші</w:t>
      </w:r>
      <w:r w:rsidR="008E4820">
        <w:rPr>
          <w:rFonts w:ascii="Times New Roman" w:eastAsia="Times New Roman" w:hAnsi="Times New Roman" w:cs="Times New Roman"/>
          <w:sz w:val="28"/>
          <w:szCs w:val="28"/>
          <w:lang w:val="kk-KZ"/>
        </w:rPr>
        <w:t>нің</w:t>
      </w:r>
      <w:r w:rsidR="00E05B89" w:rsidRPr="00DF6828">
        <w:rPr>
          <w:rFonts w:ascii="Times New Roman" w:eastAsia="Times New Roman" w:hAnsi="Times New Roman" w:cs="Times New Roman"/>
          <w:sz w:val="28"/>
          <w:szCs w:val="28"/>
          <w:lang w:val="kk-KZ"/>
        </w:rPr>
        <w:t xml:space="preserve"> </w:t>
      </w:r>
      <w:r w:rsidR="008E4820" w:rsidRPr="00DF6828">
        <w:rPr>
          <w:rFonts w:ascii="Times New Roman" w:eastAsia="Times New Roman" w:hAnsi="Times New Roman" w:cs="Times New Roman"/>
          <w:sz w:val="28"/>
          <w:szCs w:val="28"/>
          <w:lang w:val="kk-KZ"/>
        </w:rPr>
        <w:t xml:space="preserve">2014 - 2021жж. </w:t>
      </w:r>
      <w:r w:rsidR="00E05B89" w:rsidRPr="00DF6828">
        <w:rPr>
          <w:rFonts w:ascii="Times New Roman" w:eastAsia="Times New Roman" w:hAnsi="Times New Roman" w:cs="Times New Roman"/>
          <w:sz w:val="28"/>
          <w:szCs w:val="28"/>
          <w:lang w:val="kk-KZ"/>
        </w:rPr>
        <w:t>динамикасы</w:t>
      </w:r>
      <w:r w:rsidR="008E4820" w:rsidRPr="00DF6828">
        <w:rPr>
          <w:rFonts w:ascii="Times New Roman" w:eastAsia="Times New Roman" w:hAnsi="Times New Roman" w:cs="Times New Roman"/>
          <w:sz w:val="28"/>
          <w:szCs w:val="28"/>
          <w:lang w:val="kk-KZ"/>
        </w:rPr>
        <w:t>ны</w:t>
      </w:r>
      <w:r w:rsidR="008E4820">
        <w:rPr>
          <w:rFonts w:ascii="Times New Roman" w:eastAsia="Times New Roman" w:hAnsi="Times New Roman" w:cs="Times New Roman"/>
          <w:sz w:val="28"/>
          <w:szCs w:val="28"/>
          <w:lang w:val="kk-KZ"/>
        </w:rPr>
        <w:t>ң сызықтық графигі</w:t>
      </w:r>
    </w:p>
    <w:p w:rsidR="00062729" w:rsidRPr="008E4820" w:rsidRDefault="00062729" w:rsidP="00354A70">
      <w:pPr>
        <w:widowControl w:val="0"/>
        <w:spacing w:after="0" w:line="240" w:lineRule="auto"/>
        <w:jc w:val="center"/>
        <w:rPr>
          <w:rFonts w:ascii="Times New Roman" w:eastAsia="Times New Roman" w:hAnsi="Times New Roman" w:cs="Times New Roman"/>
          <w:sz w:val="28"/>
          <w:szCs w:val="28"/>
          <w:lang w:val="kk-KZ"/>
        </w:rPr>
      </w:pPr>
    </w:p>
    <w:p w:rsidR="00AB249E" w:rsidRPr="00752AC2" w:rsidRDefault="00AB249E" w:rsidP="00354A70">
      <w:pPr>
        <w:widowControl w:val="0"/>
        <w:spacing w:after="0" w:line="240" w:lineRule="auto"/>
        <w:ind w:firstLine="720"/>
        <w:jc w:val="both"/>
        <w:rPr>
          <w:rFonts w:ascii="Times New Roman" w:eastAsia="Times New Roman" w:hAnsi="Times New Roman" w:cs="Times New Roman"/>
          <w:sz w:val="28"/>
          <w:szCs w:val="28"/>
          <w:lang w:val="kk-KZ"/>
        </w:rPr>
      </w:pPr>
      <w:r w:rsidRPr="00AF67CB">
        <w:rPr>
          <w:rFonts w:ascii="Times New Roman" w:eastAsia="Times New Roman" w:hAnsi="Times New Roman" w:cs="Times New Roman"/>
          <w:sz w:val="28"/>
          <w:szCs w:val="28"/>
          <w:lang w:val="kk-KZ"/>
        </w:rPr>
        <w:t>Жалпы алғанда, ОХТ-дың орташа мәндеріне сәйкес Имантау көл</w:t>
      </w:r>
      <w:r w:rsidR="00F2392F" w:rsidRPr="00AF67CB">
        <w:rPr>
          <w:rFonts w:ascii="Times New Roman" w:eastAsia="Times New Roman" w:hAnsi="Times New Roman" w:cs="Times New Roman"/>
          <w:sz w:val="28"/>
          <w:szCs w:val="28"/>
          <w:lang w:val="kk-KZ"/>
        </w:rPr>
        <w:t>і 22,7 мгО₂/л және Шалқар 37,2 мгО</w:t>
      </w:r>
      <w:r w:rsidRPr="00AF67CB">
        <w:rPr>
          <w:rFonts w:ascii="Times New Roman" w:eastAsia="Times New Roman" w:hAnsi="Times New Roman" w:cs="Times New Roman"/>
          <w:sz w:val="28"/>
          <w:szCs w:val="28"/>
          <w:lang w:val="kk-KZ"/>
        </w:rPr>
        <w:t>₂/</w:t>
      </w:r>
      <w:r w:rsidR="00F2392F" w:rsidRPr="00AF67CB">
        <w:rPr>
          <w:rFonts w:ascii="Times New Roman" w:eastAsia="Times New Roman" w:hAnsi="Times New Roman" w:cs="Times New Roman"/>
          <w:sz w:val="28"/>
          <w:szCs w:val="28"/>
          <w:lang w:val="kk-KZ"/>
        </w:rPr>
        <w:t>л – өте лас, Зеренді көлі 14,6мгО</w:t>
      </w:r>
      <w:r w:rsidRPr="00AF67CB">
        <w:rPr>
          <w:rFonts w:ascii="Times New Roman" w:eastAsia="Times New Roman" w:hAnsi="Times New Roman" w:cs="Times New Roman"/>
          <w:sz w:val="28"/>
          <w:szCs w:val="28"/>
          <w:lang w:val="kk-KZ"/>
        </w:rPr>
        <w:t>₂/л – лас (27</w:t>
      </w:r>
      <w:r w:rsidR="00E72406" w:rsidRPr="00AF67CB">
        <w:rPr>
          <w:rFonts w:ascii="Times New Roman" w:eastAsia="Times New Roman" w:hAnsi="Times New Roman" w:cs="Times New Roman"/>
          <w:sz w:val="28"/>
          <w:szCs w:val="28"/>
          <w:lang w:val="kk-KZ"/>
        </w:rPr>
        <w:t xml:space="preserve"> -кесте</w:t>
      </w:r>
      <w:r w:rsidRPr="00AF67CB">
        <w:rPr>
          <w:rFonts w:ascii="Times New Roman" w:eastAsia="Times New Roman" w:hAnsi="Times New Roman" w:cs="Times New Roman"/>
          <w:sz w:val="28"/>
          <w:szCs w:val="28"/>
          <w:lang w:val="kk-KZ"/>
        </w:rPr>
        <w:t xml:space="preserve">) болып табылады. </w:t>
      </w:r>
      <w:r w:rsidRPr="00E97F3E">
        <w:rPr>
          <w:rFonts w:ascii="Times New Roman" w:eastAsia="Times New Roman" w:hAnsi="Times New Roman" w:cs="Times New Roman"/>
          <w:sz w:val="28"/>
          <w:szCs w:val="28"/>
          <w:lang w:val="kk-KZ"/>
        </w:rPr>
        <w:t>Интегралды (жиынтық) көрсеткіш бола отырып, ОХТ қазіргі уақытта судың антропогендік ластануының ең ақпараттық көрсеткі</w:t>
      </w:r>
      <w:r w:rsidRPr="00752AC2">
        <w:rPr>
          <w:rFonts w:ascii="Times New Roman" w:eastAsia="Times New Roman" w:hAnsi="Times New Roman" w:cs="Times New Roman"/>
          <w:sz w:val="28"/>
          <w:szCs w:val="28"/>
          <w:lang w:val="kk-KZ"/>
        </w:rPr>
        <w:t xml:space="preserve">штерінің бірі болып саналады. Бұл көрсеткіш бір немесе басқа нұсқада табиғи сулардың сапасын бақылау, </w:t>
      </w:r>
      <w:r w:rsidR="00B00530" w:rsidRPr="00752AC2">
        <w:rPr>
          <w:rFonts w:ascii="Times New Roman" w:eastAsia="Times New Roman" w:hAnsi="Times New Roman" w:cs="Times New Roman"/>
          <w:sz w:val="28"/>
          <w:szCs w:val="28"/>
          <w:lang w:val="kk-KZ"/>
        </w:rPr>
        <w:t>сарқынды</w:t>
      </w:r>
      <w:r w:rsidRPr="00752AC2">
        <w:rPr>
          <w:rFonts w:ascii="Times New Roman" w:eastAsia="Times New Roman" w:hAnsi="Times New Roman" w:cs="Times New Roman"/>
          <w:sz w:val="28"/>
          <w:szCs w:val="28"/>
          <w:lang w:val="kk-KZ"/>
        </w:rPr>
        <w:t xml:space="preserve"> суларды зерттеу және т.б. үшін қолданылады [204</w:t>
      </w:r>
      <w:r w:rsidR="00BA2840" w:rsidRPr="00752AC2">
        <w:rPr>
          <w:rFonts w:ascii="Times New Roman" w:eastAsia="Times New Roman" w:hAnsi="Times New Roman" w:cs="Times New Roman"/>
          <w:sz w:val="28"/>
          <w:szCs w:val="28"/>
          <w:lang w:val="kk-KZ"/>
        </w:rPr>
        <w:t xml:space="preserve">, </w:t>
      </w:r>
      <w:r w:rsidR="00DC2D8E">
        <w:rPr>
          <w:rFonts w:ascii="Times New Roman" w:eastAsia="Times New Roman" w:hAnsi="Times New Roman" w:cs="Times New Roman"/>
          <w:sz w:val="28"/>
          <w:szCs w:val="28"/>
          <w:lang w:val="kk-KZ"/>
        </w:rPr>
        <w:t>б</w:t>
      </w:r>
      <w:r w:rsidR="00BA2840" w:rsidRPr="00752AC2">
        <w:rPr>
          <w:rFonts w:ascii="Times New Roman" w:eastAsia="Times New Roman" w:hAnsi="Times New Roman" w:cs="Times New Roman"/>
          <w:sz w:val="28"/>
          <w:szCs w:val="28"/>
          <w:lang w:val="kk-KZ"/>
        </w:rPr>
        <w:t>. 88</w:t>
      </w:r>
      <w:r w:rsidRPr="00752AC2">
        <w:rPr>
          <w:rFonts w:ascii="Times New Roman" w:eastAsia="Times New Roman" w:hAnsi="Times New Roman" w:cs="Times New Roman"/>
          <w:sz w:val="28"/>
          <w:szCs w:val="28"/>
          <w:lang w:val="kk-KZ"/>
        </w:rPr>
        <w:t>].</w:t>
      </w:r>
    </w:p>
    <w:p w:rsidR="00E72406" w:rsidRPr="00E97F3E" w:rsidRDefault="00E72406" w:rsidP="00E72406">
      <w:pPr>
        <w:widowControl w:val="0"/>
        <w:spacing w:after="0" w:line="240" w:lineRule="auto"/>
        <w:ind w:firstLine="720"/>
        <w:jc w:val="both"/>
        <w:rPr>
          <w:rFonts w:ascii="Times New Roman" w:eastAsia="Times New Roman" w:hAnsi="Times New Roman" w:cs="Times New Roman"/>
          <w:sz w:val="28"/>
          <w:szCs w:val="28"/>
          <w:lang w:val="kk-KZ"/>
        </w:rPr>
      </w:pPr>
      <w:r w:rsidRPr="00752AC2">
        <w:rPr>
          <w:rFonts w:ascii="Times New Roman" w:eastAsia="Times New Roman" w:hAnsi="Times New Roman" w:cs="Times New Roman"/>
          <w:sz w:val="28"/>
          <w:szCs w:val="28"/>
          <w:lang w:val="kk-KZ"/>
        </w:rPr>
        <w:t>Осылайша, ОХТ-дың</w:t>
      </w:r>
      <w:r w:rsidRPr="00E97F3E">
        <w:rPr>
          <w:rFonts w:ascii="Times New Roman" w:eastAsia="Times New Roman" w:hAnsi="Times New Roman" w:cs="Times New Roman"/>
          <w:sz w:val="28"/>
          <w:szCs w:val="28"/>
          <w:lang w:val="kk-KZ"/>
        </w:rPr>
        <w:t xml:space="preserve"> орташа мәндерінің жоғары болуы «Көкшетау» МҰТП көлдерінің суындағы адам</w:t>
      </w:r>
      <w:r>
        <w:rPr>
          <w:rFonts w:ascii="Times New Roman" w:eastAsia="Times New Roman" w:hAnsi="Times New Roman" w:cs="Times New Roman"/>
          <w:sz w:val="28"/>
          <w:szCs w:val="28"/>
          <w:lang w:val="kk-KZ"/>
        </w:rPr>
        <w:t>ның</w:t>
      </w:r>
      <w:r w:rsidRPr="00E97F3E">
        <w:rPr>
          <w:rFonts w:ascii="Times New Roman" w:eastAsia="Times New Roman" w:hAnsi="Times New Roman" w:cs="Times New Roman"/>
          <w:sz w:val="28"/>
          <w:szCs w:val="28"/>
          <w:lang w:val="kk-KZ"/>
        </w:rPr>
        <w:t xml:space="preserve"> шаруашылық қызметінің әсерін, ал тотығудың өзгергіштігі </w:t>
      </w:r>
      <w:r w:rsidR="00B00530">
        <w:rPr>
          <w:rFonts w:ascii="Times New Roman" w:eastAsia="Times New Roman" w:hAnsi="Times New Roman" w:cs="Times New Roman"/>
          <w:sz w:val="28"/>
          <w:szCs w:val="28"/>
          <w:lang w:val="kk-KZ"/>
        </w:rPr>
        <w:t>сарқынды</w:t>
      </w:r>
      <w:r w:rsidRPr="00E97F3E">
        <w:rPr>
          <w:rFonts w:ascii="Times New Roman" w:eastAsia="Times New Roman" w:hAnsi="Times New Roman" w:cs="Times New Roman"/>
          <w:sz w:val="28"/>
          <w:szCs w:val="28"/>
          <w:lang w:val="kk-KZ"/>
        </w:rPr>
        <w:t xml:space="preserve"> сулардың түсу режимін көрсететін сипаттама ретінде әрекет етеді [123</w:t>
      </w:r>
      <w:r w:rsidRPr="00E72406">
        <w:rPr>
          <w:rFonts w:ascii="Times New Roman" w:eastAsia="Times New Roman" w:hAnsi="Times New Roman" w:cs="Times New Roman"/>
          <w:sz w:val="28"/>
          <w:szCs w:val="28"/>
          <w:lang w:val="kk-KZ"/>
        </w:rPr>
        <w:t xml:space="preserve">, </w:t>
      </w:r>
      <w:r w:rsidR="00DC2D8E">
        <w:rPr>
          <w:rFonts w:ascii="Times New Roman" w:eastAsia="Times New Roman" w:hAnsi="Times New Roman" w:cs="Times New Roman"/>
          <w:sz w:val="28"/>
          <w:szCs w:val="28"/>
          <w:lang w:val="kk-KZ"/>
        </w:rPr>
        <w:t>б</w:t>
      </w:r>
      <w:r w:rsidRPr="00E72406">
        <w:rPr>
          <w:rFonts w:ascii="Times New Roman" w:eastAsia="Times New Roman" w:hAnsi="Times New Roman" w:cs="Times New Roman"/>
          <w:sz w:val="28"/>
          <w:szCs w:val="28"/>
          <w:lang w:val="kk-KZ"/>
        </w:rPr>
        <w:t>. 167</w:t>
      </w:r>
      <w:r w:rsidRPr="00E97F3E">
        <w:rPr>
          <w:rFonts w:ascii="Times New Roman" w:eastAsia="Times New Roman" w:hAnsi="Times New Roman" w:cs="Times New Roman"/>
          <w:sz w:val="28"/>
          <w:szCs w:val="28"/>
          <w:lang w:val="kk-KZ"/>
        </w:rPr>
        <w:t>].</w:t>
      </w:r>
    </w:p>
    <w:p w:rsidR="0067275B" w:rsidRDefault="0067275B" w:rsidP="00D936D9">
      <w:pPr>
        <w:widowControl w:val="0"/>
        <w:spacing w:after="0" w:line="240" w:lineRule="auto"/>
        <w:jc w:val="both"/>
        <w:rPr>
          <w:rFonts w:ascii="Times New Roman" w:eastAsia="Times New Roman" w:hAnsi="Times New Roman" w:cs="Times New Roman"/>
          <w:sz w:val="28"/>
          <w:szCs w:val="28"/>
          <w:lang w:val="kk-KZ"/>
        </w:rPr>
      </w:pPr>
    </w:p>
    <w:p w:rsidR="00AB249E" w:rsidRPr="00E97F3E" w:rsidRDefault="00AB249E" w:rsidP="00D936D9">
      <w:pPr>
        <w:widowControl w:val="0"/>
        <w:spacing w:after="0" w:line="240" w:lineRule="auto"/>
        <w:jc w:val="both"/>
        <w:rPr>
          <w:rFonts w:ascii="Times New Roman" w:eastAsia="Times New Roman" w:hAnsi="Times New Roman" w:cs="Times New Roman"/>
          <w:sz w:val="28"/>
          <w:szCs w:val="28"/>
          <w:lang w:val="kk-KZ"/>
        </w:rPr>
      </w:pPr>
      <w:r w:rsidRPr="00E97F3E">
        <w:rPr>
          <w:rFonts w:ascii="Times New Roman" w:eastAsia="Times New Roman" w:hAnsi="Times New Roman" w:cs="Times New Roman"/>
          <w:sz w:val="28"/>
          <w:szCs w:val="28"/>
          <w:lang w:val="kk-KZ"/>
        </w:rPr>
        <w:t xml:space="preserve">Кесте 27 – </w:t>
      </w:r>
      <w:r w:rsidR="00D936D9" w:rsidRPr="00D936D9">
        <w:rPr>
          <w:rFonts w:ascii="Times New Roman" w:eastAsia="Times New Roman" w:hAnsi="Times New Roman" w:cs="Times New Roman"/>
          <w:sz w:val="28"/>
          <w:szCs w:val="28"/>
          <w:lang w:val="kk-KZ"/>
        </w:rPr>
        <w:t>Көкшетау» МҰТП рекреациялық көлдері суларының 2014 - 2021 жж. оттегінің химиялық тұтынудың орташа</w:t>
      </w:r>
      <w:r w:rsidR="00D936D9">
        <w:rPr>
          <w:rFonts w:ascii="Times New Roman" w:eastAsia="Times New Roman" w:hAnsi="Times New Roman" w:cs="Times New Roman"/>
          <w:sz w:val="28"/>
          <w:szCs w:val="28"/>
          <w:lang w:val="kk-KZ"/>
        </w:rPr>
        <w:t xml:space="preserve"> </w:t>
      </w:r>
      <w:r w:rsidR="00D936D9" w:rsidRPr="00D936D9">
        <w:rPr>
          <w:rFonts w:ascii="Times New Roman" w:eastAsia="Times New Roman" w:hAnsi="Times New Roman" w:cs="Times New Roman"/>
          <w:sz w:val="28"/>
          <w:szCs w:val="28"/>
          <w:lang w:val="kk-KZ"/>
        </w:rPr>
        <w:t>көрсеткіші бойынша ластану дәрежесі</w:t>
      </w:r>
      <w:r w:rsidR="00D936D9">
        <w:rPr>
          <w:rFonts w:ascii="Times New Roman" w:eastAsia="Times New Roman" w:hAnsi="Times New Roman" w:cs="Times New Roman"/>
          <w:sz w:val="28"/>
          <w:szCs w:val="28"/>
          <w:lang w:val="kk-KZ"/>
        </w:rPr>
        <w:t>,</w:t>
      </w:r>
      <w:r w:rsidR="00D936D9" w:rsidRPr="00D936D9">
        <w:rPr>
          <w:rFonts w:ascii="Times New Roman" w:eastAsia="Times New Roman" w:hAnsi="Times New Roman" w:cs="Times New Roman"/>
          <w:sz w:val="28"/>
          <w:szCs w:val="28"/>
          <w:lang w:val="kk-KZ"/>
        </w:rPr>
        <w:t xml:space="preserve"> </w:t>
      </w:r>
      <w:r w:rsidR="00213263">
        <w:rPr>
          <w:rFonts w:ascii="Times New Roman" w:eastAsia="Times New Roman" w:hAnsi="Times New Roman" w:cs="Times New Roman"/>
          <w:sz w:val="28"/>
          <w:szCs w:val="28"/>
          <w:lang w:val="kk-KZ"/>
        </w:rPr>
        <w:t>мгО₂/л</w:t>
      </w:r>
    </w:p>
    <w:tbl>
      <w:tblPr>
        <w:tblW w:w="9492" w:type="dxa"/>
        <w:tblBorders>
          <w:top w:val="nil"/>
          <w:left w:val="nil"/>
          <w:bottom w:val="nil"/>
          <w:right w:val="nil"/>
          <w:insideH w:val="nil"/>
          <w:insideV w:val="nil"/>
        </w:tblBorders>
        <w:tblLayout w:type="fixed"/>
        <w:tblLook w:val="0600" w:firstRow="0" w:lastRow="0" w:firstColumn="0" w:lastColumn="0" w:noHBand="1" w:noVBand="1"/>
      </w:tblPr>
      <w:tblGrid>
        <w:gridCol w:w="1412"/>
        <w:gridCol w:w="1417"/>
        <w:gridCol w:w="1356"/>
        <w:gridCol w:w="3889"/>
        <w:gridCol w:w="1418"/>
      </w:tblGrid>
      <w:tr w:rsidR="00AB249E" w:rsidTr="00DF63C1">
        <w:trPr>
          <w:trHeight w:val="525"/>
        </w:trPr>
        <w:tc>
          <w:tcPr>
            <w:tcW w:w="14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DF63C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Имантау</w:t>
            </w:r>
          </w:p>
        </w:tc>
        <w:tc>
          <w:tcPr>
            <w:tcW w:w="141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Default="00AB249E" w:rsidP="00DF63C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Шалқар</w:t>
            </w:r>
          </w:p>
        </w:tc>
        <w:tc>
          <w:tcPr>
            <w:tcW w:w="135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Default="00AB249E" w:rsidP="00DF63C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Зеренді</w:t>
            </w:r>
          </w:p>
        </w:tc>
        <w:tc>
          <w:tcPr>
            <w:tcW w:w="388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Pr="00AB249E" w:rsidRDefault="00AB249E" w:rsidP="00DF63C1">
            <w:pPr>
              <w:widowControl w:val="0"/>
              <w:spacing w:after="0" w:line="240" w:lineRule="auto"/>
              <w:jc w:val="center"/>
              <w:rPr>
                <w:rFonts w:ascii="Times New Roman" w:eastAsia="Times New Roman" w:hAnsi="Times New Roman" w:cs="Times New Roman"/>
                <w:sz w:val="24"/>
                <w:szCs w:val="24"/>
                <w:lang w:val="ru-RU"/>
              </w:rPr>
            </w:pPr>
            <w:r w:rsidRPr="00AB249E">
              <w:rPr>
                <w:rFonts w:ascii="Times New Roman" w:eastAsia="Times New Roman" w:hAnsi="Times New Roman" w:cs="Times New Roman"/>
                <w:sz w:val="24"/>
                <w:szCs w:val="24"/>
                <w:lang w:val="ru-RU"/>
              </w:rPr>
              <w:t>Ластану дәрежесі (су айдындарының класы)</w:t>
            </w:r>
          </w:p>
        </w:tc>
        <w:tc>
          <w:tcPr>
            <w:tcW w:w="1418"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Pr="00E72406" w:rsidRDefault="00AB249E" w:rsidP="00DF63C1">
            <w:pPr>
              <w:widowControl w:val="0"/>
              <w:spacing w:after="0" w:line="240" w:lineRule="auto"/>
              <w:jc w:val="center"/>
              <w:rPr>
                <w:rFonts w:ascii="Times New Roman" w:eastAsia="Times New Roman" w:hAnsi="Times New Roman" w:cs="Times New Roman"/>
                <w:sz w:val="24"/>
                <w:szCs w:val="24"/>
                <w:lang w:val="kk-KZ"/>
              </w:rPr>
            </w:pPr>
            <w:r w:rsidRPr="00E72406">
              <w:rPr>
                <w:rFonts w:ascii="Times New Roman" w:eastAsia="Times New Roman" w:hAnsi="Times New Roman" w:cs="Times New Roman"/>
                <w:sz w:val="24"/>
                <w:szCs w:val="24"/>
              </w:rPr>
              <w:t>ОХТ</w:t>
            </w:r>
            <w:r w:rsidR="00542F0E" w:rsidRPr="00E72406">
              <w:rPr>
                <w:rFonts w:ascii="Times New Roman" w:eastAsia="Times New Roman" w:hAnsi="Times New Roman" w:cs="Times New Roman"/>
                <w:sz w:val="24"/>
                <w:szCs w:val="24"/>
                <w:lang w:val="kk-KZ"/>
              </w:rPr>
              <w:t>,</w:t>
            </w:r>
          </w:p>
          <w:p w:rsidR="00542F0E" w:rsidRPr="00542F0E" w:rsidRDefault="00542F0E" w:rsidP="00DF63C1">
            <w:pPr>
              <w:widowControl w:val="0"/>
              <w:spacing w:after="0" w:line="240" w:lineRule="auto"/>
              <w:jc w:val="center"/>
              <w:rPr>
                <w:rFonts w:ascii="Times New Roman" w:eastAsia="Times New Roman" w:hAnsi="Times New Roman" w:cs="Times New Roman"/>
                <w:sz w:val="24"/>
                <w:szCs w:val="24"/>
                <w:lang w:val="kk-KZ"/>
              </w:rPr>
            </w:pPr>
            <w:r w:rsidRPr="00E72406">
              <w:rPr>
                <w:rFonts w:ascii="Times New Roman" w:eastAsia="Times New Roman" w:hAnsi="Times New Roman" w:cs="Times New Roman"/>
                <w:sz w:val="24"/>
                <w:szCs w:val="24"/>
              </w:rPr>
              <w:t>мгО₂/л</w:t>
            </w:r>
          </w:p>
        </w:tc>
      </w:tr>
      <w:tr w:rsidR="00AB249E" w:rsidTr="00DF63C1">
        <w:trPr>
          <w:trHeight w:val="270"/>
        </w:trPr>
        <w:tc>
          <w:tcPr>
            <w:tcW w:w="1412"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417"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356"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3889"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DF63C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өте таза</w:t>
            </w:r>
          </w:p>
        </w:tc>
        <w:tc>
          <w:tcPr>
            <w:tcW w:w="1418"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AB249E" w:rsidTr="00DF63C1">
        <w:trPr>
          <w:trHeight w:val="270"/>
        </w:trPr>
        <w:tc>
          <w:tcPr>
            <w:tcW w:w="1412"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417"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356"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3889"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DF63C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таза</w:t>
            </w:r>
          </w:p>
        </w:tc>
        <w:tc>
          <w:tcPr>
            <w:tcW w:w="1418"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AB249E" w:rsidTr="00DF63C1">
        <w:trPr>
          <w:trHeight w:val="270"/>
        </w:trPr>
        <w:tc>
          <w:tcPr>
            <w:tcW w:w="1412"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p>
        </w:tc>
        <w:tc>
          <w:tcPr>
            <w:tcW w:w="1417"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p>
        </w:tc>
        <w:tc>
          <w:tcPr>
            <w:tcW w:w="1356"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p>
        </w:tc>
        <w:tc>
          <w:tcPr>
            <w:tcW w:w="3889"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DF63C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орташа ластанған</w:t>
            </w:r>
          </w:p>
        </w:tc>
        <w:tc>
          <w:tcPr>
            <w:tcW w:w="1418"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AB249E" w:rsidTr="00DF63C1">
        <w:trPr>
          <w:trHeight w:val="270"/>
        </w:trPr>
        <w:tc>
          <w:tcPr>
            <w:tcW w:w="1412"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p>
        </w:tc>
        <w:tc>
          <w:tcPr>
            <w:tcW w:w="1417"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p>
        </w:tc>
        <w:tc>
          <w:tcPr>
            <w:tcW w:w="1356"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p>
        </w:tc>
        <w:tc>
          <w:tcPr>
            <w:tcW w:w="3889"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DF63C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ластанған</w:t>
            </w:r>
          </w:p>
        </w:tc>
        <w:tc>
          <w:tcPr>
            <w:tcW w:w="1418"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AB249E" w:rsidTr="00DF63C1">
        <w:trPr>
          <w:trHeight w:val="270"/>
        </w:trPr>
        <w:tc>
          <w:tcPr>
            <w:tcW w:w="1412"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41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35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14,6</w:t>
            </w:r>
          </w:p>
        </w:tc>
        <w:tc>
          <w:tcPr>
            <w:tcW w:w="3889"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DF63C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ластанған</w:t>
            </w:r>
          </w:p>
        </w:tc>
        <w:tc>
          <w:tcPr>
            <w:tcW w:w="1418"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5-15</w:t>
            </w:r>
          </w:p>
        </w:tc>
      </w:tr>
      <w:tr w:rsidR="00AB249E" w:rsidTr="00DF63C1">
        <w:trPr>
          <w:trHeight w:val="270"/>
        </w:trPr>
        <w:tc>
          <w:tcPr>
            <w:tcW w:w="1412"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22,7</w:t>
            </w:r>
          </w:p>
        </w:tc>
        <w:tc>
          <w:tcPr>
            <w:tcW w:w="1417"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37,2</w:t>
            </w:r>
          </w:p>
        </w:tc>
        <w:tc>
          <w:tcPr>
            <w:tcW w:w="1356"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3889" w:type="dxa"/>
            <w:tcBorders>
              <w:top w:val="nil"/>
              <w:left w:val="nil"/>
              <w:bottom w:val="single" w:sz="5" w:space="0" w:color="000000"/>
              <w:right w:val="single" w:sz="5" w:space="0" w:color="000000"/>
            </w:tcBorders>
            <w:tcMar>
              <w:top w:w="0" w:type="dxa"/>
              <w:left w:w="100" w:type="dxa"/>
              <w:bottom w:w="0" w:type="dxa"/>
              <w:right w:w="100" w:type="dxa"/>
            </w:tcMar>
          </w:tcPr>
          <w:p w:rsidR="00AB249E" w:rsidRDefault="00AB249E" w:rsidP="00DF63C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өте ластанған</w:t>
            </w:r>
          </w:p>
        </w:tc>
        <w:tc>
          <w:tcPr>
            <w:tcW w:w="1418"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rsidR="00AB249E" w:rsidRDefault="00AB249E" w:rsidP="00354A70">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&gt; 15</w:t>
            </w:r>
          </w:p>
        </w:tc>
      </w:tr>
    </w:tbl>
    <w:p w:rsidR="00AB249E" w:rsidRDefault="00AB249E" w:rsidP="00354A70">
      <w:pPr>
        <w:widowControl w:val="0"/>
        <w:spacing w:after="0" w:line="240" w:lineRule="auto"/>
        <w:jc w:val="both"/>
        <w:rPr>
          <w:rFonts w:ascii="Times New Roman" w:eastAsia="Times New Roman" w:hAnsi="Times New Roman" w:cs="Times New Roman"/>
          <w:sz w:val="28"/>
          <w:szCs w:val="28"/>
        </w:rPr>
      </w:pPr>
    </w:p>
    <w:p w:rsidR="00BA2840" w:rsidRPr="00BA2840" w:rsidRDefault="00C24101" w:rsidP="00354A70">
      <w:pPr>
        <w:widowControl w:val="0"/>
        <w:spacing w:after="0" w:line="240" w:lineRule="auto"/>
        <w:ind w:firstLine="720"/>
        <w:jc w:val="both"/>
        <w:rPr>
          <w:rFonts w:ascii="Times New Roman" w:eastAsia="Times New Roman" w:hAnsi="Times New Roman" w:cs="Times New Roman"/>
          <w:sz w:val="28"/>
          <w:szCs w:val="28"/>
          <w:lang w:val="kk-KZ"/>
        </w:rPr>
      </w:pPr>
      <w:r w:rsidRPr="00C24101">
        <w:rPr>
          <w:rFonts w:ascii="Times New Roman" w:eastAsia="Times New Roman" w:hAnsi="Times New Roman" w:cs="Times New Roman"/>
          <w:sz w:val="28"/>
          <w:szCs w:val="28"/>
          <w:lang w:val="kk-KZ"/>
        </w:rPr>
        <w:t xml:space="preserve">Қорытындылай келе, </w:t>
      </w:r>
      <w:r w:rsidRPr="00C24101">
        <w:rPr>
          <w:rFonts w:ascii="Times New Roman" w:eastAsia="Times New Roman" w:hAnsi="Times New Roman" w:cs="Times New Roman"/>
          <w:sz w:val="28"/>
          <w:szCs w:val="28"/>
        </w:rPr>
        <w:t>«Көкшетау» МҰТП көлдерінің</w:t>
      </w:r>
      <w:r w:rsidRPr="00C24101">
        <w:rPr>
          <w:rFonts w:ascii="Times New Roman" w:eastAsia="Times New Roman" w:hAnsi="Times New Roman" w:cs="Times New Roman"/>
          <w:sz w:val="28"/>
          <w:szCs w:val="28"/>
          <w:lang w:val="kk-KZ"/>
        </w:rPr>
        <w:t>, атап айтқанда Имантау, Зеренді, Шалқар көлдерінің экологиялық жай сипатын талдаған жоғарыда келтір</w:t>
      </w:r>
      <w:r w:rsidR="00AF09E3">
        <w:rPr>
          <w:rFonts w:ascii="Times New Roman" w:eastAsia="Times New Roman" w:hAnsi="Times New Roman" w:cs="Times New Roman"/>
          <w:sz w:val="28"/>
          <w:szCs w:val="28"/>
          <w:lang w:val="kk-KZ"/>
        </w:rPr>
        <w:t>ілген барлық мәліметтер біздің 8</w:t>
      </w:r>
      <w:r w:rsidRPr="00C24101">
        <w:rPr>
          <w:rFonts w:ascii="Times New Roman" w:eastAsia="Times New Roman" w:hAnsi="Times New Roman" w:cs="Times New Roman"/>
          <w:sz w:val="28"/>
          <w:szCs w:val="28"/>
          <w:lang w:val="kk-KZ"/>
        </w:rPr>
        <w:t xml:space="preserve"> жыл бойғы тыңғылықты  зерттеуіміздің, бақылауға алынған материалдар қорытындысы негізінде жасалды. Бұл зерттеу жұмысымыздың нәтижесі аймақтық көлдерді ғана емес, сонымен қатар</w:t>
      </w:r>
      <w:r w:rsidR="00AF09E3">
        <w:rPr>
          <w:rFonts w:ascii="Times New Roman" w:eastAsia="Times New Roman" w:hAnsi="Times New Roman" w:cs="Times New Roman"/>
          <w:sz w:val="28"/>
          <w:szCs w:val="28"/>
          <w:lang w:val="kk-KZ"/>
        </w:rPr>
        <w:t xml:space="preserve"> сол аумақтың экологиялық жағдайына</w:t>
      </w:r>
      <w:r w:rsidRPr="00C24101">
        <w:rPr>
          <w:rFonts w:ascii="Times New Roman" w:eastAsia="Times New Roman" w:hAnsi="Times New Roman" w:cs="Times New Roman"/>
          <w:sz w:val="28"/>
          <w:szCs w:val="28"/>
          <w:lang w:val="kk-KZ"/>
        </w:rPr>
        <w:t xml:space="preserve"> толықтай баға беруге мүмкіндік береді. </w:t>
      </w:r>
    </w:p>
    <w:p w:rsidR="00AB249E" w:rsidRPr="00C24101" w:rsidRDefault="00AB249E" w:rsidP="00354A70">
      <w:pPr>
        <w:widowControl w:val="0"/>
        <w:spacing w:after="0" w:line="240" w:lineRule="auto"/>
        <w:jc w:val="both"/>
        <w:rPr>
          <w:rFonts w:ascii="Times New Roman" w:eastAsia="Times New Roman" w:hAnsi="Times New Roman" w:cs="Times New Roman"/>
          <w:sz w:val="28"/>
          <w:szCs w:val="28"/>
          <w:lang w:val="kk-KZ"/>
        </w:rPr>
      </w:pPr>
    </w:p>
    <w:p w:rsidR="00AB249E" w:rsidRPr="00C24101" w:rsidRDefault="00AB249E" w:rsidP="00354A70">
      <w:pPr>
        <w:widowControl w:val="0"/>
        <w:spacing w:after="0" w:line="240" w:lineRule="auto"/>
        <w:jc w:val="both"/>
        <w:rPr>
          <w:rFonts w:ascii="Times New Roman" w:eastAsia="Times New Roman" w:hAnsi="Times New Roman" w:cs="Times New Roman"/>
          <w:sz w:val="28"/>
          <w:szCs w:val="28"/>
          <w:lang w:val="kk-KZ"/>
        </w:rPr>
      </w:pPr>
    </w:p>
    <w:p w:rsidR="00AB249E" w:rsidRPr="00C24101" w:rsidRDefault="00AB249E" w:rsidP="00354A70">
      <w:pPr>
        <w:widowControl w:val="0"/>
        <w:spacing w:after="0" w:line="240" w:lineRule="auto"/>
        <w:jc w:val="both"/>
        <w:rPr>
          <w:rFonts w:ascii="Times New Roman" w:eastAsia="Times New Roman" w:hAnsi="Times New Roman" w:cs="Times New Roman"/>
          <w:sz w:val="28"/>
          <w:szCs w:val="28"/>
          <w:lang w:val="kk-KZ"/>
        </w:rPr>
      </w:pPr>
    </w:p>
    <w:p w:rsidR="00AB249E" w:rsidRDefault="00AB249E" w:rsidP="00354A70">
      <w:pPr>
        <w:widowControl w:val="0"/>
        <w:spacing w:after="0" w:line="240" w:lineRule="auto"/>
        <w:jc w:val="both"/>
        <w:rPr>
          <w:rFonts w:ascii="Times New Roman" w:eastAsia="Times New Roman" w:hAnsi="Times New Roman" w:cs="Times New Roman"/>
          <w:sz w:val="28"/>
          <w:szCs w:val="28"/>
          <w:lang w:val="kk-KZ"/>
        </w:rPr>
      </w:pPr>
    </w:p>
    <w:p w:rsidR="00DC2D8E" w:rsidRDefault="00DC2D8E" w:rsidP="00354A70">
      <w:pPr>
        <w:widowControl w:val="0"/>
        <w:spacing w:after="0" w:line="240" w:lineRule="auto"/>
        <w:jc w:val="both"/>
        <w:rPr>
          <w:rFonts w:ascii="Times New Roman" w:eastAsia="Times New Roman" w:hAnsi="Times New Roman" w:cs="Times New Roman"/>
          <w:sz w:val="28"/>
          <w:szCs w:val="28"/>
          <w:lang w:val="kk-KZ"/>
        </w:rPr>
      </w:pPr>
    </w:p>
    <w:p w:rsidR="00DC2D8E" w:rsidRDefault="00DC2D8E" w:rsidP="00354A70">
      <w:pPr>
        <w:widowControl w:val="0"/>
        <w:spacing w:after="0" w:line="240" w:lineRule="auto"/>
        <w:jc w:val="both"/>
        <w:rPr>
          <w:rFonts w:ascii="Times New Roman" w:eastAsia="Times New Roman" w:hAnsi="Times New Roman" w:cs="Times New Roman"/>
          <w:sz w:val="28"/>
          <w:szCs w:val="28"/>
          <w:lang w:val="kk-KZ"/>
        </w:rPr>
      </w:pPr>
    </w:p>
    <w:p w:rsidR="00DC2D8E" w:rsidRDefault="00DC2D8E" w:rsidP="00354A70">
      <w:pPr>
        <w:widowControl w:val="0"/>
        <w:spacing w:after="0" w:line="240" w:lineRule="auto"/>
        <w:jc w:val="both"/>
        <w:rPr>
          <w:rFonts w:ascii="Times New Roman" w:eastAsia="Times New Roman" w:hAnsi="Times New Roman" w:cs="Times New Roman"/>
          <w:sz w:val="28"/>
          <w:szCs w:val="28"/>
          <w:lang w:val="kk-KZ"/>
        </w:rPr>
      </w:pPr>
    </w:p>
    <w:p w:rsidR="00DC2D8E" w:rsidRDefault="00DC2D8E" w:rsidP="00354A70">
      <w:pPr>
        <w:widowControl w:val="0"/>
        <w:spacing w:after="0" w:line="240" w:lineRule="auto"/>
        <w:jc w:val="both"/>
        <w:rPr>
          <w:rFonts w:ascii="Times New Roman" w:eastAsia="Times New Roman" w:hAnsi="Times New Roman" w:cs="Times New Roman"/>
          <w:sz w:val="28"/>
          <w:szCs w:val="28"/>
          <w:lang w:val="kk-KZ"/>
        </w:rPr>
      </w:pPr>
    </w:p>
    <w:p w:rsidR="00DC2D8E" w:rsidRDefault="00DC2D8E" w:rsidP="00354A70">
      <w:pPr>
        <w:widowControl w:val="0"/>
        <w:spacing w:after="0" w:line="240" w:lineRule="auto"/>
        <w:jc w:val="both"/>
        <w:rPr>
          <w:rFonts w:ascii="Times New Roman" w:eastAsia="Times New Roman" w:hAnsi="Times New Roman" w:cs="Times New Roman"/>
          <w:sz w:val="28"/>
          <w:szCs w:val="28"/>
          <w:lang w:val="kk-KZ"/>
        </w:rPr>
      </w:pPr>
    </w:p>
    <w:p w:rsidR="00DC2D8E" w:rsidRDefault="00DC2D8E" w:rsidP="00354A70">
      <w:pPr>
        <w:widowControl w:val="0"/>
        <w:spacing w:after="0" w:line="240" w:lineRule="auto"/>
        <w:jc w:val="both"/>
        <w:rPr>
          <w:rFonts w:ascii="Times New Roman" w:eastAsia="Times New Roman" w:hAnsi="Times New Roman" w:cs="Times New Roman"/>
          <w:sz w:val="28"/>
          <w:szCs w:val="28"/>
          <w:lang w:val="kk-KZ"/>
        </w:rPr>
      </w:pPr>
    </w:p>
    <w:p w:rsidR="00DC2D8E" w:rsidRDefault="00DC2D8E" w:rsidP="00354A70">
      <w:pPr>
        <w:widowControl w:val="0"/>
        <w:spacing w:after="0" w:line="240" w:lineRule="auto"/>
        <w:jc w:val="both"/>
        <w:rPr>
          <w:rFonts w:ascii="Times New Roman" w:eastAsia="Times New Roman" w:hAnsi="Times New Roman" w:cs="Times New Roman"/>
          <w:sz w:val="28"/>
          <w:szCs w:val="28"/>
          <w:lang w:val="kk-KZ"/>
        </w:rPr>
      </w:pPr>
    </w:p>
    <w:p w:rsidR="00B13977" w:rsidRDefault="00B13977" w:rsidP="00354A70">
      <w:pPr>
        <w:widowControl w:val="0"/>
        <w:spacing w:after="0" w:line="240" w:lineRule="auto"/>
        <w:jc w:val="both"/>
        <w:rPr>
          <w:rFonts w:ascii="Times New Roman" w:eastAsia="Times New Roman" w:hAnsi="Times New Roman" w:cs="Times New Roman"/>
          <w:sz w:val="28"/>
          <w:szCs w:val="28"/>
          <w:lang w:val="kk-KZ"/>
        </w:rPr>
      </w:pPr>
    </w:p>
    <w:p w:rsidR="00B13977" w:rsidRDefault="00B13977" w:rsidP="00354A70">
      <w:pPr>
        <w:widowControl w:val="0"/>
        <w:spacing w:after="0" w:line="240" w:lineRule="auto"/>
        <w:jc w:val="both"/>
        <w:rPr>
          <w:rFonts w:ascii="Times New Roman" w:eastAsia="Times New Roman" w:hAnsi="Times New Roman" w:cs="Times New Roman"/>
          <w:sz w:val="28"/>
          <w:szCs w:val="28"/>
          <w:lang w:val="kk-KZ"/>
        </w:rPr>
      </w:pPr>
    </w:p>
    <w:p w:rsidR="00DC2D8E" w:rsidRDefault="00DC2D8E" w:rsidP="00354A70">
      <w:pPr>
        <w:widowControl w:val="0"/>
        <w:spacing w:after="0" w:line="240" w:lineRule="auto"/>
        <w:jc w:val="both"/>
        <w:rPr>
          <w:rFonts w:ascii="Times New Roman" w:eastAsia="Times New Roman" w:hAnsi="Times New Roman" w:cs="Times New Roman"/>
          <w:sz w:val="28"/>
          <w:szCs w:val="28"/>
          <w:lang w:val="kk-KZ"/>
        </w:rPr>
      </w:pPr>
    </w:p>
    <w:p w:rsidR="00AB249E" w:rsidRPr="00093EBE" w:rsidRDefault="00AB249E" w:rsidP="00354A70">
      <w:pPr>
        <w:spacing w:after="0" w:line="240" w:lineRule="auto"/>
        <w:jc w:val="both"/>
        <w:rPr>
          <w:rFonts w:ascii="Times New Roman" w:eastAsia="Calibri" w:hAnsi="Times New Roman" w:cs="Times New Roman"/>
          <w:b/>
          <w:sz w:val="28"/>
          <w:szCs w:val="28"/>
          <w:lang w:val="kk-KZ"/>
        </w:rPr>
      </w:pPr>
      <w:r w:rsidRPr="00093EBE">
        <w:rPr>
          <w:rFonts w:ascii="Times New Roman" w:eastAsia="Calibri" w:hAnsi="Times New Roman" w:cs="Times New Roman"/>
          <w:b/>
          <w:sz w:val="28"/>
          <w:szCs w:val="28"/>
          <w:lang w:val="kk-KZ"/>
        </w:rPr>
        <w:t>4 РЕКРЕАЦИЯЛЫҚ КӨЛДЕРДІҢ ЭКОЛОГИЯЛЫҚ ЖАҒДАЙЫНА ТАБИҒИ ЖӘНЕ АНТРОПОГЕНДІК ФАКТОРЛАРДЫҢ ӘСЕРІ.</w:t>
      </w:r>
    </w:p>
    <w:p w:rsidR="00AB249E" w:rsidRPr="00AB249E" w:rsidRDefault="00AB249E" w:rsidP="00354A70">
      <w:pPr>
        <w:spacing w:after="0" w:line="240" w:lineRule="auto"/>
        <w:jc w:val="both"/>
        <w:rPr>
          <w:rFonts w:ascii="Times New Roman" w:eastAsia="Calibri" w:hAnsi="Times New Roman" w:cs="Times New Roman"/>
          <w:sz w:val="28"/>
          <w:szCs w:val="28"/>
          <w:lang w:val="kk-KZ"/>
        </w:rPr>
      </w:pPr>
    </w:p>
    <w:p w:rsidR="00AB249E" w:rsidRPr="00AB249E" w:rsidRDefault="00AB249E" w:rsidP="00354A70">
      <w:pPr>
        <w:spacing w:after="0" w:line="240" w:lineRule="auto"/>
        <w:jc w:val="both"/>
        <w:rPr>
          <w:rFonts w:ascii="Times New Roman" w:eastAsia="Calibri" w:hAnsi="Times New Roman" w:cs="Times New Roman"/>
          <w:b/>
          <w:sz w:val="28"/>
          <w:szCs w:val="28"/>
          <w:lang w:val="kk-KZ"/>
        </w:rPr>
      </w:pPr>
      <w:r w:rsidRPr="00AB249E">
        <w:rPr>
          <w:rFonts w:ascii="Times New Roman" w:eastAsia="Calibri" w:hAnsi="Times New Roman" w:cs="Times New Roman"/>
          <w:b/>
          <w:sz w:val="28"/>
          <w:szCs w:val="28"/>
          <w:lang w:val="kk-KZ"/>
        </w:rPr>
        <w:t xml:space="preserve">4.1 </w:t>
      </w:r>
      <w:r w:rsidRPr="0077542C">
        <w:rPr>
          <w:rFonts w:ascii="Times New Roman" w:eastAsia="Calibri" w:hAnsi="Times New Roman" w:cs="Times New Roman"/>
          <w:b/>
          <w:sz w:val="28"/>
          <w:szCs w:val="28"/>
          <w:lang w:val="kk-KZ"/>
        </w:rPr>
        <w:t>«</w:t>
      </w:r>
      <w:r w:rsidRPr="00AB249E">
        <w:rPr>
          <w:rFonts w:ascii="Times New Roman" w:eastAsia="Calibri" w:hAnsi="Times New Roman" w:cs="Times New Roman"/>
          <w:b/>
          <w:sz w:val="28"/>
          <w:szCs w:val="28"/>
          <w:lang w:val="kk-KZ"/>
        </w:rPr>
        <w:t>Көкшетау</w:t>
      </w:r>
      <w:r w:rsidRPr="0077542C">
        <w:rPr>
          <w:rFonts w:ascii="Times New Roman" w:eastAsia="Calibri" w:hAnsi="Times New Roman" w:cs="Times New Roman"/>
          <w:b/>
          <w:sz w:val="28"/>
          <w:szCs w:val="28"/>
          <w:lang w:val="kk-KZ"/>
        </w:rPr>
        <w:t>»</w:t>
      </w:r>
      <w:r w:rsidRPr="00AB249E">
        <w:rPr>
          <w:rFonts w:ascii="Times New Roman" w:eastAsia="Calibri" w:hAnsi="Times New Roman" w:cs="Times New Roman"/>
          <w:b/>
          <w:sz w:val="28"/>
          <w:szCs w:val="28"/>
          <w:lang w:val="kk-KZ"/>
        </w:rPr>
        <w:t xml:space="preserve"> мемлекеттік</w:t>
      </w:r>
      <w:r w:rsidR="00542F0E">
        <w:rPr>
          <w:rFonts w:ascii="Times New Roman" w:eastAsia="Calibri" w:hAnsi="Times New Roman" w:cs="Times New Roman"/>
          <w:b/>
          <w:sz w:val="28"/>
          <w:szCs w:val="28"/>
          <w:lang w:val="kk-KZ"/>
        </w:rPr>
        <w:t xml:space="preserve"> ұлттық паркі көлдерінің жер үсті</w:t>
      </w:r>
      <w:r w:rsidRPr="00AB249E">
        <w:rPr>
          <w:rFonts w:ascii="Times New Roman" w:eastAsia="Calibri" w:hAnsi="Times New Roman" w:cs="Times New Roman"/>
          <w:b/>
          <w:sz w:val="28"/>
          <w:szCs w:val="28"/>
          <w:lang w:val="kk-KZ"/>
        </w:rPr>
        <w:t xml:space="preserve"> суларындағы микроэлементтер</w:t>
      </w:r>
    </w:p>
    <w:p w:rsidR="00AB249E" w:rsidRPr="00AB249E" w:rsidRDefault="00AB249E" w:rsidP="00354A70">
      <w:pPr>
        <w:spacing w:after="0" w:line="240" w:lineRule="auto"/>
        <w:ind w:firstLine="708"/>
        <w:jc w:val="both"/>
        <w:rPr>
          <w:rFonts w:ascii="Times New Roman" w:eastAsia="Calibri" w:hAnsi="Times New Roman" w:cs="Times New Roman"/>
          <w:sz w:val="28"/>
          <w:szCs w:val="28"/>
          <w:lang w:val="kk-KZ"/>
        </w:rPr>
      </w:pPr>
      <w:r w:rsidRPr="00AB249E">
        <w:rPr>
          <w:rFonts w:ascii="Times New Roman" w:eastAsia="Calibri" w:hAnsi="Times New Roman" w:cs="Times New Roman"/>
          <w:sz w:val="28"/>
          <w:szCs w:val="28"/>
          <w:lang w:val="kk-KZ"/>
        </w:rPr>
        <w:t>Жер үсті</w:t>
      </w:r>
      <w:r>
        <w:rPr>
          <w:rFonts w:ascii="Times New Roman" w:eastAsia="Calibri" w:hAnsi="Times New Roman" w:cs="Times New Roman"/>
          <w:sz w:val="28"/>
          <w:szCs w:val="28"/>
          <w:lang w:val="kk-KZ"/>
        </w:rPr>
        <w:t xml:space="preserve"> </w:t>
      </w:r>
      <w:r w:rsidRPr="00AB249E">
        <w:rPr>
          <w:rFonts w:ascii="Times New Roman" w:eastAsia="Calibri" w:hAnsi="Times New Roman" w:cs="Times New Roman"/>
          <w:sz w:val="28"/>
          <w:szCs w:val="28"/>
          <w:lang w:val="kk-KZ"/>
        </w:rPr>
        <w:t xml:space="preserve">суларындағы микроэлементтердің мөлшері табиғи жағдайлар мен антропогендік факторлардың әсеріне байланысты және </w:t>
      </w:r>
      <w:r>
        <w:rPr>
          <w:rFonts w:ascii="Times New Roman" w:eastAsia="Calibri" w:hAnsi="Times New Roman" w:cs="Times New Roman"/>
          <w:sz w:val="28"/>
          <w:szCs w:val="28"/>
          <w:lang w:val="kk-KZ"/>
        </w:rPr>
        <w:t>«</w:t>
      </w:r>
      <w:r w:rsidRPr="00AB249E">
        <w:rPr>
          <w:rFonts w:ascii="Times New Roman" w:eastAsia="Calibri" w:hAnsi="Times New Roman" w:cs="Times New Roman"/>
          <w:sz w:val="28"/>
          <w:szCs w:val="28"/>
          <w:lang w:val="kk-KZ"/>
        </w:rPr>
        <w:t>Көкшетау</w:t>
      </w:r>
      <w:r>
        <w:rPr>
          <w:rFonts w:ascii="Times New Roman" w:eastAsia="Calibri" w:hAnsi="Times New Roman" w:cs="Times New Roman"/>
          <w:sz w:val="28"/>
          <w:szCs w:val="28"/>
          <w:lang w:val="kk-KZ"/>
        </w:rPr>
        <w:t>»</w:t>
      </w:r>
      <w:r w:rsidRPr="00AB249E">
        <w:rPr>
          <w:rFonts w:ascii="Times New Roman" w:eastAsia="Calibri" w:hAnsi="Times New Roman" w:cs="Times New Roman"/>
          <w:sz w:val="28"/>
          <w:szCs w:val="28"/>
          <w:lang w:val="kk-KZ"/>
        </w:rPr>
        <w:t xml:space="preserve"> мемлекеттік ұлттық паркінің рекреациялық көлдері бойынша да жеке қарастырылды. Зерттеу барысында</w:t>
      </w:r>
      <w:r>
        <w:rPr>
          <w:rFonts w:ascii="Times New Roman" w:eastAsia="Calibri" w:hAnsi="Times New Roman" w:cs="Times New Roman"/>
          <w:sz w:val="28"/>
          <w:szCs w:val="28"/>
          <w:lang w:val="kk-KZ"/>
        </w:rPr>
        <w:t xml:space="preserve"> </w:t>
      </w:r>
      <w:r w:rsidRPr="00AB249E">
        <w:rPr>
          <w:rFonts w:ascii="Times New Roman" w:eastAsia="Calibri" w:hAnsi="Times New Roman" w:cs="Times New Roman"/>
          <w:sz w:val="28"/>
          <w:szCs w:val="28"/>
          <w:lang w:val="kk-KZ"/>
        </w:rPr>
        <w:t>Имантау көлі суындағы мырыш, қорғасын, мыс, кобальт, марганец, молибден, никель, хром (III) және стронций</w:t>
      </w:r>
      <w:r>
        <w:rPr>
          <w:rFonts w:ascii="Times New Roman" w:eastAsia="Calibri" w:hAnsi="Times New Roman" w:cs="Times New Roman"/>
          <w:sz w:val="28"/>
          <w:szCs w:val="28"/>
          <w:lang w:val="kk-KZ"/>
        </w:rPr>
        <w:t>дың</w:t>
      </w:r>
      <w:r w:rsidRPr="00AB249E">
        <w:rPr>
          <w:rFonts w:ascii="Times New Roman" w:eastAsia="Calibri" w:hAnsi="Times New Roman" w:cs="Times New Roman"/>
          <w:sz w:val="28"/>
          <w:szCs w:val="28"/>
          <w:lang w:val="kk-KZ"/>
        </w:rPr>
        <w:t xml:space="preserve"> мөлшері рұқсат етілген </w:t>
      </w:r>
      <w:r>
        <w:rPr>
          <w:rFonts w:ascii="Times New Roman" w:eastAsia="Calibri" w:hAnsi="Times New Roman" w:cs="Times New Roman"/>
          <w:sz w:val="28"/>
          <w:szCs w:val="28"/>
          <w:lang w:val="kk-KZ"/>
        </w:rPr>
        <w:t xml:space="preserve">шекті </w:t>
      </w:r>
      <w:r w:rsidRPr="00AB249E">
        <w:rPr>
          <w:rFonts w:ascii="Times New Roman" w:eastAsia="Calibri" w:hAnsi="Times New Roman" w:cs="Times New Roman"/>
          <w:sz w:val="28"/>
          <w:szCs w:val="28"/>
          <w:lang w:val="kk-KZ"/>
        </w:rPr>
        <w:t>шоғырланушылықтан</w:t>
      </w:r>
      <w:r>
        <w:rPr>
          <w:rFonts w:ascii="Times New Roman" w:eastAsia="Calibri" w:hAnsi="Times New Roman" w:cs="Times New Roman"/>
          <w:sz w:val="28"/>
          <w:szCs w:val="28"/>
          <w:lang w:val="kk-KZ"/>
        </w:rPr>
        <w:t xml:space="preserve"> көп болмағанын</w:t>
      </w:r>
      <w:r w:rsidRPr="00AB249E">
        <w:rPr>
          <w:rFonts w:ascii="Times New Roman" w:eastAsia="Calibri" w:hAnsi="Times New Roman" w:cs="Times New Roman"/>
          <w:sz w:val="28"/>
          <w:szCs w:val="28"/>
          <w:lang w:val="kk-KZ"/>
        </w:rPr>
        <w:t xml:space="preserve"> көрсетті. А</w:t>
      </w:r>
      <w:r>
        <w:rPr>
          <w:rFonts w:ascii="Times New Roman" w:eastAsia="Calibri" w:hAnsi="Times New Roman" w:cs="Times New Roman"/>
          <w:sz w:val="28"/>
          <w:szCs w:val="28"/>
          <w:lang w:val="kk-KZ"/>
        </w:rPr>
        <w:t>лайда</w:t>
      </w:r>
      <w:r w:rsidRPr="00AB249E">
        <w:rPr>
          <w:rFonts w:ascii="Times New Roman" w:eastAsia="Calibri" w:hAnsi="Times New Roman" w:cs="Times New Roman"/>
          <w:sz w:val="28"/>
          <w:szCs w:val="28"/>
          <w:lang w:val="kk-KZ"/>
        </w:rPr>
        <w:t xml:space="preserve"> бұл ластаушы заттарда концентраци</w:t>
      </w:r>
      <w:r>
        <w:rPr>
          <w:rFonts w:ascii="Times New Roman" w:eastAsia="Calibri" w:hAnsi="Times New Roman" w:cs="Times New Roman"/>
          <w:sz w:val="28"/>
          <w:szCs w:val="28"/>
          <w:lang w:val="kk-KZ"/>
        </w:rPr>
        <w:t>ялары</w:t>
      </w:r>
      <w:r w:rsidRPr="00AB249E">
        <w:rPr>
          <w:rFonts w:ascii="Times New Roman" w:eastAsia="Calibri" w:hAnsi="Times New Roman" w:cs="Times New Roman"/>
          <w:sz w:val="28"/>
          <w:szCs w:val="28"/>
          <w:lang w:val="kk-KZ"/>
        </w:rPr>
        <w:t xml:space="preserve"> жоғарылау үрдісі сақталған (28</w:t>
      </w:r>
      <w:r>
        <w:rPr>
          <w:rFonts w:ascii="Times New Roman" w:eastAsia="Calibri" w:hAnsi="Times New Roman" w:cs="Times New Roman"/>
          <w:sz w:val="28"/>
          <w:szCs w:val="28"/>
          <w:lang w:val="kk-KZ"/>
        </w:rPr>
        <w:t xml:space="preserve"> </w:t>
      </w:r>
      <w:r w:rsidRPr="00AB249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AB249E">
        <w:rPr>
          <w:rFonts w:ascii="Times New Roman" w:eastAsia="Calibri" w:hAnsi="Times New Roman" w:cs="Times New Roman"/>
          <w:sz w:val="28"/>
          <w:szCs w:val="28"/>
          <w:lang w:val="kk-KZ"/>
        </w:rPr>
        <w:t>кесте, 24</w:t>
      </w:r>
      <w:r>
        <w:rPr>
          <w:rFonts w:ascii="Times New Roman" w:eastAsia="Calibri" w:hAnsi="Times New Roman" w:cs="Times New Roman"/>
          <w:sz w:val="28"/>
          <w:szCs w:val="28"/>
          <w:lang w:val="kk-KZ"/>
        </w:rPr>
        <w:t xml:space="preserve"> </w:t>
      </w:r>
      <w:r w:rsidRPr="00AB249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AB249E">
        <w:rPr>
          <w:rFonts w:ascii="Times New Roman" w:eastAsia="Calibri" w:hAnsi="Times New Roman" w:cs="Times New Roman"/>
          <w:sz w:val="28"/>
          <w:szCs w:val="28"/>
          <w:lang w:val="kk-KZ"/>
        </w:rPr>
        <w:t>сурет).</w:t>
      </w:r>
    </w:p>
    <w:p w:rsidR="00AB249E" w:rsidRPr="00AB249E" w:rsidRDefault="00AB249E" w:rsidP="00354A70">
      <w:pPr>
        <w:spacing w:after="0" w:line="240" w:lineRule="auto"/>
        <w:jc w:val="both"/>
        <w:rPr>
          <w:rFonts w:ascii="Times New Roman" w:eastAsia="Calibri" w:hAnsi="Times New Roman" w:cs="Times New Roman"/>
          <w:sz w:val="28"/>
          <w:szCs w:val="28"/>
          <w:lang w:val="kk-KZ"/>
        </w:rPr>
      </w:pPr>
    </w:p>
    <w:p w:rsidR="00AB249E" w:rsidRPr="00AB249E" w:rsidRDefault="00AB249E" w:rsidP="00354A70">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Pr="00AB249E">
        <w:rPr>
          <w:rFonts w:ascii="Times New Roman" w:eastAsia="Calibri" w:hAnsi="Times New Roman" w:cs="Times New Roman"/>
          <w:sz w:val="28"/>
          <w:szCs w:val="28"/>
          <w:lang w:val="kk-KZ"/>
        </w:rPr>
        <w:t>есте</w:t>
      </w:r>
      <w:r>
        <w:rPr>
          <w:rFonts w:ascii="Times New Roman" w:eastAsia="Calibri" w:hAnsi="Times New Roman" w:cs="Times New Roman"/>
          <w:sz w:val="28"/>
          <w:szCs w:val="28"/>
          <w:lang w:val="kk-KZ"/>
        </w:rPr>
        <w:t xml:space="preserve"> 28</w:t>
      </w:r>
      <w:r w:rsidRPr="00AB249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Pr="00AB249E">
        <w:rPr>
          <w:rFonts w:ascii="Times New Roman" w:eastAsia="Calibri" w:hAnsi="Times New Roman" w:cs="Times New Roman"/>
          <w:sz w:val="28"/>
          <w:szCs w:val="28"/>
          <w:lang w:val="kk-KZ"/>
        </w:rPr>
        <w:t>Имантау көлі суындағы ауыр металдар құрамының 2014 - 2021 жылдардағы дисперсиялық талдау нәтижелері, мг/л</w:t>
      </w:r>
    </w:p>
    <w:p w:rsidR="00AB249E" w:rsidRPr="00C94946" w:rsidRDefault="00AB249E" w:rsidP="00354A70">
      <w:pPr>
        <w:spacing w:after="0" w:line="240" w:lineRule="auto"/>
        <w:jc w:val="both"/>
        <w:rPr>
          <w:rFonts w:ascii="Times New Roman" w:eastAsia="Calibri" w:hAnsi="Times New Roman" w:cs="Times New Roman"/>
          <w:sz w:val="28"/>
          <w:szCs w:val="28"/>
          <w:lang w:val="kk-KZ"/>
        </w:rPr>
      </w:pPr>
    </w:p>
    <w:tbl>
      <w:tblPr>
        <w:tblStyle w:val="a8"/>
        <w:tblW w:w="0" w:type="auto"/>
        <w:tblLayout w:type="fixed"/>
        <w:tblLook w:val="04A0" w:firstRow="1" w:lastRow="0" w:firstColumn="1" w:lastColumn="0" w:noHBand="0" w:noVBand="1"/>
      </w:tblPr>
      <w:tblGrid>
        <w:gridCol w:w="704"/>
        <w:gridCol w:w="1134"/>
        <w:gridCol w:w="1276"/>
        <w:gridCol w:w="1134"/>
        <w:gridCol w:w="1134"/>
        <w:gridCol w:w="992"/>
        <w:gridCol w:w="1134"/>
        <w:gridCol w:w="992"/>
        <w:gridCol w:w="1128"/>
      </w:tblGrid>
      <w:tr w:rsidR="00B751B5" w:rsidRPr="00DC2D8E"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lang w:val="kk-KZ"/>
              </w:rPr>
            </w:pPr>
            <w:r w:rsidRPr="00B751B5">
              <w:rPr>
                <w:rFonts w:ascii="Times New Roman" w:eastAsia="Calibri" w:hAnsi="Times New Roman" w:cs="Times New Roman"/>
                <w:sz w:val="24"/>
                <w:szCs w:val="24"/>
                <w:lang w:val="kk-KZ"/>
              </w:rPr>
              <w:t>Айнымалы</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Б</w:t>
            </w:r>
            <w:r w:rsidRPr="00B751B5">
              <w:rPr>
                <w:rFonts w:ascii="Times New Roman" w:eastAsia="Calibri" w:hAnsi="Times New Roman" w:cs="Times New Roman"/>
                <w:bCs/>
                <w:sz w:val="24"/>
                <w:szCs w:val="24"/>
              </w:rPr>
              <w:t>ақылау</w:t>
            </w:r>
            <w:r>
              <w:rPr>
                <w:rFonts w:ascii="Times New Roman" w:eastAsia="Calibri" w:hAnsi="Times New Roman" w:cs="Times New Roman"/>
                <w:bCs/>
                <w:sz w:val="24"/>
                <w:szCs w:val="24"/>
                <w:lang w:val="kk-KZ"/>
              </w:rPr>
              <w:t xml:space="preserve"> саны</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Орташа</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 xml:space="preserve">Сенім </w:t>
            </w:r>
            <w:r w:rsidRPr="00B751B5">
              <w:rPr>
                <w:rFonts w:ascii="Times New Roman" w:eastAsia="Calibri" w:hAnsi="Times New Roman" w:cs="Times New Roman"/>
                <w:bCs/>
                <w:sz w:val="24"/>
                <w:szCs w:val="24"/>
                <w:lang w:val="kk-KZ"/>
              </w:rPr>
              <w:t>интервалы</w:t>
            </w:r>
            <w:r w:rsidRPr="00B751B5">
              <w:rPr>
                <w:rFonts w:ascii="Times New Roman" w:eastAsia="Calibri" w:hAnsi="Times New Roman" w:cs="Times New Roman"/>
                <w:bCs/>
                <w:sz w:val="24"/>
                <w:szCs w:val="24"/>
              </w:rPr>
              <w:t xml:space="preserve"> – </w:t>
            </w:r>
          </w:p>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-95 000%</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lang w:val="kk-KZ"/>
              </w:rPr>
            </w:pPr>
            <w:r w:rsidRPr="00B751B5">
              <w:rPr>
                <w:rFonts w:ascii="Times New Roman" w:eastAsia="Calibri" w:hAnsi="Times New Roman" w:cs="Times New Roman"/>
                <w:bCs/>
                <w:sz w:val="24"/>
                <w:szCs w:val="24"/>
              </w:rPr>
              <w:t>Сенім интервалы –</w:t>
            </w:r>
            <w:r w:rsidRPr="00B751B5">
              <w:rPr>
                <w:rFonts w:ascii="Times New Roman" w:eastAsia="Calibri" w:hAnsi="Times New Roman" w:cs="Times New Roman"/>
                <w:bCs/>
                <w:sz w:val="24"/>
                <w:szCs w:val="24"/>
                <w:lang w:val="kk-KZ"/>
              </w:rPr>
              <w:t xml:space="preserve">. </w:t>
            </w:r>
          </w:p>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lang w:val="kk-KZ"/>
              </w:rPr>
              <w:t>+</w:t>
            </w:r>
            <w:r w:rsidRPr="00B751B5">
              <w:rPr>
                <w:rFonts w:ascii="Times New Roman" w:eastAsia="Calibri" w:hAnsi="Times New Roman" w:cs="Times New Roman"/>
                <w:bCs/>
                <w:sz w:val="24"/>
                <w:szCs w:val="24"/>
              </w:rPr>
              <w:t>95 000%</w:t>
            </w:r>
          </w:p>
        </w:tc>
        <w:tc>
          <w:tcPr>
            <w:tcW w:w="992" w:type="dxa"/>
            <w:vAlign w:val="center"/>
          </w:tcPr>
          <w:p w:rsidR="000352F0"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Мини</w:t>
            </w:r>
          </w:p>
          <w:p w:rsidR="00B751B5" w:rsidRPr="00B751B5" w:rsidRDefault="00B751B5" w:rsidP="00B751B5">
            <w:pPr>
              <w:spacing w:after="0" w:line="240" w:lineRule="auto"/>
              <w:jc w:val="center"/>
              <w:rPr>
                <w:rFonts w:ascii="Times New Roman" w:eastAsia="Calibri" w:hAnsi="Times New Roman" w:cs="Times New Roman"/>
                <w:bCs/>
                <w:sz w:val="24"/>
                <w:szCs w:val="24"/>
                <w:lang w:val="kk-KZ"/>
              </w:rPr>
            </w:pPr>
            <w:r w:rsidRPr="00B751B5">
              <w:rPr>
                <w:rFonts w:ascii="Times New Roman" w:eastAsia="Calibri" w:hAnsi="Times New Roman" w:cs="Times New Roman"/>
                <w:bCs/>
                <w:sz w:val="24"/>
                <w:szCs w:val="24"/>
              </w:rPr>
              <w:t>м</w:t>
            </w:r>
            <w:r w:rsidRPr="00B751B5">
              <w:rPr>
                <w:rFonts w:ascii="Times New Roman" w:eastAsia="Calibri" w:hAnsi="Times New Roman" w:cs="Times New Roman"/>
                <w:bCs/>
                <w:sz w:val="24"/>
                <w:szCs w:val="24"/>
                <w:lang w:val="kk-KZ"/>
              </w:rPr>
              <w:t>альды</w:t>
            </w:r>
          </w:p>
        </w:tc>
        <w:tc>
          <w:tcPr>
            <w:tcW w:w="1134" w:type="dxa"/>
            <w:vAlign w:val="center"/>
          </w:tcPr>
          <w:p w:rsidR="000352F0"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Макси</w:t>
            </w:r>
          </w:p>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м</w:t>
            </w:r>
            <w:r w:rsidRPr="00B751B5">
              <w:rPr>
                <w:rFonts w:ascii="Times New Roman" w:eastAsia="Calibri" w:hAnsi="Times New Roman" w:cs="Times New Roman"/>
                <w:bCs/>
                <w:sz w:val="24"/>
                <w:szCs w:val="24"/>
                <w:lang w:val="kk-KZ"/>
              </w:rPr>
              <w:t>альды</w:t>
            </w:r>
          </w:p>
        </w:tc>
        <w:tc>
          <w:tcPr>
            <w:tcW w:w="992" w:type="dxa"/>
            <w:vAlign w:val="center"/>
          </w:tcPr>
          <w:p w:rsidR="00B751B5" w:rsidRPr="00DC2D8E" w:rsidRDefault="00B751B5" w:rsidP="00B751B5">
            <w:pPr>
              <w:spacing w:after="0" w:line="240" w:lineRule="auto"/>
              <w:jc w:val="center"/>
              <w:rPr>
                <w:rFonts w:ascii="Times New Roman" w:eastAsia="Calibri" w:hAnsi="Times New Roman" w:cs="Times New Roman"/>
                <w:bCs/>
                <w:sz w:val="24"/>
                <w:szCs w:val="24"/>
                <w:lang w:val="ru-RU"/>
              </w:rPr>
            </w:pPr>
            <w:r w:rsidRPr="00DC2D8E">
              <w:rPr>
                <w:rFonts w:ascii="Times New Roman" w:eastAsia="Calibri" w:hAnsi="Times New Roman" w:cs="Times New Roman"/>
                <w:bCs/>
                <w:sz w:val="24"/>
                <w:szCs w:val="24"/>
                <w:lang w:val="ru-RU"/>
              </w:rPr>
              <w:t>С</w:t>
            </w:r>
            <w:r w:rsidR="00DC2D8E">
              <w:rPr>
                <w:rFonts w:ascii="Times New Roman" w:eastAsia="Calibri" w:hAnsi="Times New Roman" w:cs="Times New Roman"/>
                <w:bCs/>
                <w:sz w:val="24"/>
                <w:szCs w:val="24"/>
                <w:lang w:val="kk-KZ"/>
              </w:rPr>
              <w:t>танд.</w:t>
            </w:r>
            <w:r w:rsidRPr="00B751B5">
              <w:rPr>
                <w:rFonts w:ascii="Times New Roman" w:eastAsia="Calibri" w:hAnsi="Times New Roman" w:cs="Times New Roman"/>
                <w:bCs/>
                <w:sz w:val="24"/>
                <w:szCs w:val="24"/>
                <w:lang w:val="kk-KZ"/>
              </w:rPr>
              <w:t xml:space="preserve"> ауытқу</w:t>
            </w:r>
          </w:p>
        </w:tc>
        <w:tc>
          <w:tcPr>
            <w:tcW w:w="1128" w:type="dxa"/>
            <w:vAlign w:val="center"/>
          </w:tcPr>
          <w:p w:rsidR="00DC2D8E" w:rsidRDefault="00DC2D8E" w:rsidP="00B751B5">
            <w:pPr>
              <w:spacing w:after="0" w:line="240" w:lineRule="auto"/>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Станд.</w:t>
            </w:r>
          </w:p>
          <w:p w:rsidR="00B751B5" w:rsidRPr="00DC2D8E" w:rsidRDefault="00B751B5" w:rsidP="00B751B5">
            <w:pPr>
              <w:spacing w:after="0" w:line="240" w:lineRule="auto"/>
              <w:jc w:val="center"/>
              <w:rPr>
                <w:rFonts w:ascii="Times New Roman" w:eastAsia="Calibri" w:hAnsi="Times New Roman" w:cs="Times New Roman"/>
                <w:bCs/>
                <w:sz w:val="24"/>
                <w:szCs w:val="24"/>
                <w:lang w:val="ru-RU"/>
              </w:rPr>
            </w:pPr>
            <w:r w:rsidRPr="00B751B5">
              <w:rPr>
                <w:rFonts w:ascii="Times New Roman" w:eastAsia="Calibri" w:hAnsi="Times New Roman" w:cs="Times New Roman"/>
                <w:bCs/>
                <w:sz w:val="24"/>
                <w:szCs w:val="24"/>
                <w:lang w:val="kk-KZ"/>
              </w:rPr>
              <w:t>қателер</w:t>
            </w:r>
          </w:p>
        </w:tc>
      </w:tr>
      <w:tr w:rsidR="00B751B5" w:rsidRPr="00DC2D8E" w:rsidTr="00DC2D8E">
        <w:tc>
          <w:tcPr>
            <w:tcW w:w="704" w:type="dxa"/>
            <w:vAlign w:val="center"/>
          </w:tcPr>
          <w:p w:rsidR="00B751B5" w:rsidRPr="00DC2D8E" w:rsidRDefault="00B751B5" w:rsidP="00B751B5">
            <w:pPr>
              <w:spacing w:after="0" w:line="240" w:lineRule="auto"/>
              <w:jc w:val="center"/>
              <w:rPr>
                <w:rFonts w:ascii="Times New Roman" w:eastAsia="Calibri" w:hAnsi="Times New Roman" w:cs="Times New Roman"/>
                <w:bCs/>
                <w:sz w:val="24"/>
                <w:szCs w:val="24"/>
                <w:lang w:val="ru-RU"/>
              </w:rPr>
            </w:pPr>
            <w:r w:rsidRPr="00B751B5">
              <w:rPr>
                <w:rFonts w:ascii="Times New Roman" w:eastAsia="Calibri" w:hAnsi="Times New Roman" w:cs="Times New Roman"/>
                <w:bCs/>
                <w:sz w:val="24"/>
                <w:szCs w:val="24"/>
              </w:rPr>
              <w:t>Zn</w:t>
            </w:r>
          </w:p>
        </w:tc>
        <w:tc>
          <w:tcPr>
            <w:tcW w:w="1134"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8</w:t>
            </w:r>
          </w:p>
        </w:tc>
        <w:tc>
          <w:tcPr>
            <w:tcW w:w="1276"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0,0743</w:t>
            </w:r>
          </w:p>
        </w:tc>
        <w:tc>
          <w:tcPr>
            <w:tcW w:w="1134"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0,0102</w:t>
            </w:r>
          </w:p>
        </w:tc>
        <w:tc>
          <w:tcPr>
            <w:tcW w:w="1134"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0,1384</w:t>
            </w:r>
          </w:p>
        </w:tc>
        <w:tc>
          <w:tcPr>
            <w:tcW w:w="992"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0,0007</w:t>
            </w:r>
          </w:p>
        </w:tc>
        <w:tc>
          <w:tcPr>
            <w:tcW w:w="1134"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0,1600</w:t>
            </w:r>
          </w:p>
        </w:tc>
        <w:tc>
          <w:tcPr>
            <w:tcW w:w="992"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0,0767</w:t>
            </w:r>
          </w:p>
        </w:tc>
        <w:tc>
          <w:tcPr>
            <w:tcW w:w="1128"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0,0271</w:t>
            </w:r>
          </w:p>
        </w:tc>
      </w:tr>
      <w:tr w:rsidR="00B751B5" w:rsidTr="00DC2D8E">
        <w:tc>
          <w:tcPr>
            <w:tcW w:w="704" w:type="dxa"/>
            <w:vAlign w:val="center"/>
          </w:tcPr>
          <w:p w:rsidR="00B751B5" w:rsidRPr="00DC2D8E" w:rsidRDefault="00B751B5" w:rsidP="00B751B5">
            <w:pPr>
              <w:spacing w:after="0" w:line="240" w:lineRule="auto"/>
              <w:jc w:val="center"/>
              <w:rPr>
                <w:rFonts w:ascii="Times New Roman" w:eastAsia="Calibri" w:hAnsi="Times New Roman" w:cs="Times New Roman"/>
                <w:bCs/>
                <w:sz w:val="24"/>
                <w:szCs w:val="24"/>
                <w:lang w:val="ru-RU"/>
              </w:rPr>
            </w:pPr>
            <w:r w:rsidRPr="00B751B5">
              <w:rPr>
                <w:rFonts w:ascii="Times New Roman" w:eastAsia="Calibri" w:hAnsi="Times New Roman" w:cs="Times New Roman"/>
                <w:bCs/>
                <w:sz w:val="24"/>
                <w:szCs w:val="24"/>
              </w:rPr>
              <w:t>Pb</w:t>
            </w:r>
          </w:p>
        </w:tc>
        <w:tc>
          <w:tcPr>
            <w:tcW w:w="1134"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8</w:t>
            </w:r>
          </w:p>
        </w:tc>
        <w:tc>
          <w:tcPr>
            <w:tcW w:w="1276"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0,0078</w:t>
            </w:r>
          </w:p>
        </w:tc>
        <w:tc>
          <w:tcPr>
            <w:tcW w:w="1134"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0,0016</w:t>
            </w:r>
          </w:p>
        </w:tc>
        <w:tc>
          <w:tcPr>
            <w:tcW w:w="1134"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0,0140</w:t>
            </w:r>
          </w:p>
        </w:tc>
        <w:tc>
          <w:tcPr>
            <w:tcW w:w="992"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0,0025</w:t>
            </w:r>
          </w:p>
        </w:tc>
        <w:tc>
          <w:tcPr>
            <w:tcW w:w="1134"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0,0250</w:t>
            </w:r>
          </w:p>
        </w:tc>
        <w:tc>
          <w:tcPr>
            <w:tcW w:w="992" w:type="dxa"/>
            <w:vAlign w:val="center"/>
          </w:tcPr>
          <w:p w:rsidR="00B751B5" w:rsidRPr="00DC2D8E" w:rsidRDefault="00B751B5" w:rsidP="00B751B5">
            <w:pPr>
              <w:spacing w:after="0" w:line="240" w:lineRule="auto"/>
              <w:jc w:val="center"/>
              <w:rPr>
                <w:rFonts w:ascii="Times New Roman" w:eastAsia="Calibri" w:hAnsi="Times New Roman" w:cs="Times New Roman"/>
                <w:sz w:val="24"/>
                <w:szCs w:val="24"/>
                <w:lang w:val="ru-RU"/>
              </w:rPr>
            </w:pPr>
            <w:r w:rsidRPr="00DC2D8E">
              <w:rPr>
                <w:rFonts w:ascii="Times New Roman" w:eastAsia="Calibri" w:hAnsi="Times New Roman" w:cs="Times New Roman"/>
                <w:sz w:val="24"/>
                <w:szCs w:val="24"/>
                <w:lang w:val="ru-RU"/>
              </w:rPr>
              <w:t>0,0074</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DC2D8E">
              <w:rPr>
                <w:rFonts w:ascii="Times New Roman" w:eastAsia="Calibri" w:hAnsi="Times New Roman" w:cs="Times New Roman"/>
                <w:sz w:val="24"/>
                <w:szCs w:val="24"/>
                <w:lang w:val="ru-RU"/>
              </w:rPr>
              <w:t>0</w:t>
            </w:r>
            <w:r w:rsidRPr="00B751B5">
              <w:rPr>
                <w:rFonts w:ascii="Times New Roman" w:eastAsia="Calibri" w:hAnsi="Times New Roman" w:cs="Times New Roman"/>
                <w:sz w:val="24"/>
                <w:szCs w:val="24"/>
              </w:rPr>
              <w:t>,0026</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Cd</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4</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0,0015</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-0,0001</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0,0031</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0,0010</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0,0030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0,0010</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0,0005</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Cu</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8</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0,0344</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-0,0036</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0,0724</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0,0004</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0,1100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0,0454</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0,0160</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Co</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8</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0,0017</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0,0004</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0,0030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0,0007</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0,0050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0,0015</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0,0005</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Mn</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8</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0,0028</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0,0008</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0,0048</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0,0006</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0,0060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0,0024</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0,0009</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Mo</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4</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0,0030</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0,0030</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0,0030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0,0000</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0,0000</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Ni</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6</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0,0048</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0,0015</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0,0080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0,0008</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0,0070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0,0031</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0,0013</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Cr</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4</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0,0125</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0,0109</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0,0141</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0,0120</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0,0140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0,0010</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0,0005</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Ag</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4</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0,1934</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-0,0976</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0,4844</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0,0035</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0,3500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0,1829</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0,0914</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Sr</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4</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0,0080</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-0,0131</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0,0292</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0,0014</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0,0280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0,0133</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0,0066</w:t>
            </w:r>
          </w:p>
        </w:tc>
      </w:tr>
      <w:tr w:rsidR="00B751B5" w:rsidTr="00DC2D8E">
        <w:tc>
          <w:tcPr>
            <w:tcW w:w="704" w:type="dxa"/>
            <w:vAlign w:val="center"/>
          </w:tcPr>
          <w:p w:rsidR="00B751B5" w:rsidRPr="00B751B5" w:rsidRDefault="00B751B5" w:rsidP="00B751B5">
            <w:pPr>
              <w:spacing w:after="0" w:line="240" w:lineRule="auto"/>
              <w:jc w:val="center"/>
              <w:rPr>
                <w:rFonts w:ascii="Times New Roman" w:eastAsia="Calibri" w:hAnsi="Times New Roman" w:cs="Times New Roman"/>
                <w:bCs/>
                <w:sz w:val="24"/>
                <w:szCs w:val="24"/>
              </w:rPr>
            </w:pPr>
            <w:r w:rsidRPr="00B751B5">
              <w:rPr>
                <w:rFonts w:ascii="Times New Roman" w:eastAsia="Calibri" w:hAnsi="Times New Roman" w:cs="Times New Roman"/>
                <w:bCs/>
                <w:sz w:val="24"/>
                <w:szCs w:val="24"/>
              </w:rPr>
              <w:t>Be</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4</w:t>
            </w:r>
          </w:p>
        </w:tc>
        <w:tc>
          <w:tcPr>
            <w:tcW w:w="1276"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0,0020</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0,0020</w:t>
            </w:r>
          </w:p>
        </w:tc>
        <w:tc>
          <w:tcPr>
            <w:tcW w:w="1134"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0,0020</w:t>
            </w:r>
          </w:p>
        </w:tc>
        <w:tc>
          <w:tcPr>
            <w:tcW w:w="992"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0,0000</w:t>
            </w:r>
          </w:p>
        </w:tc>
        <w:tc>
          <w:tcPr>
            <w:tcW w:w="1128" w:type="dxa"/>
            <w:vAlign w:val="center"/>
          </w:tcPr>
          <w:p w:rsidR="00B751B5" w:rsidRPr="00B751B5" w:rsidRDefault="00B751B5" w:rsidP="00B751B5">
            <w:pPr>
              <w:spacing w:after="0" w:line="240" w:lineRule="auto"/>
              <w:jc w:val="center"/>
              <w:rPr>
                <w:rFonts w:ascii="Times New Roman" w:eastAsia="Calibri" w:hAnsi="Times New Roman" w:cs="Times New Roman"/>
                <w:sz w:val="24"/>
                <w:szCs w:val="24"/>
              </w:rPr>
            </w:pPr>
            <w:r w:rsidRPr="00B751B5">
              <w:rPr>
                <w:rFonts w:ascii="Times New Roman" w:eastAsia="Calibri" w:hAnsi="Times New Roman" w:cs="Times New Roman"/>
                <w:sz w:val="24"/>
                <w:szCs w:val="24"/>
              </w:rPr>
              <w:t>0,0000</w:t>
            </w:r>
          </w:p>
        </w:tc>
      </w:tr>
    </w:tbl>
    <w:p w:rsidR="00B751B5" w:rsidRDefault="00B751B5" w:rsidP="00B751B5">
      <w:pPr>
        <w:spacing w:after="0" w:line="240" w:lineRule="auto"/>
        <w:jc w:val="both"/>
        <w:rPr>
          <w:rFonts w:ascii="Times New Roman" w:eastAsia="Calibri" w:hAnsi="Times New Roman" w:cs="Times New Roman"/>
          <w:sz w:val="28"/>
          <w:szCs w:val="28"/>
        </w:rPr>
      </w:pPr>
    </w:p>
    <w:p w:rsidR="00AB249E" w:rsidRPr="00AB249E" w:rsidRDefault="00AB249E" w:rsidP="00354A70">
      <w:pPr>
        <w:spacing w:after="0" w:line="240" w:lineRule="auto"/>
        <w:ind w:firstLine="708"/>
        <w:jc w:val="both"/>
        <w:rPr>
          <w:rFonts w:ascii="Times New Roman" w:eastAsia="Calibri" w:hAnsi="Times New Roman" w:cs="Times New Roman"/>
          <w:sz w:val="28"/>
          <w:szCs w:val="28"/>
          <w:lang w:val="ru-RU"/>
        </w:rPr>
      </w:pPr>
      <w:r w:rsidRPr="00093EBE">
        <w:rPr>
          <w:rFonts w:ascii="Times New Roman" w:eastAsia="Calibri" w:hAnsi="Times New Roman" w:cs="Times New Roman"/>
          <w:sz w:val="28"/>
          <w:szCs w:val="28"/>
        </w:rPr>
        <w:t xml:space="preserve">2016 жылы кадмий мөлшері </w:t>
      </w:r>
      <w:r>
        <w:rPr>
          <w:rFonts w:ascii="Times New Roman" w:eastAsia="Calibri" w:hAnsi="Times New Roman" w:cs="Times New Roman"/>
          <w:sz w:val="28"/>
          <w:szCs w:val="28"/>
          <w:lang w:val="kk-KZ"/>
        </w:rPr>
        <w:t>рұқсат етілген шекті шоғырланушылықтан (</w:t>
      </w:r>
      <w:r w:rsidRPr="00093EBE">
        <w:rPr>
          <w:rFonts w:ascii="Times New Roman" w:eastAsia="Calibri" w:hAnsi="Times New Roman" w:cs="Times New Roman"/>
          <w:sz w:val="28"/>
          <w:szCs w:val="28"/>
        </w:rPr>
        <w:t>РШ</w:t>
      </w:r>
      <w:r>
        <w:rPr>
          <w:rFonts w:ascii="Times New Roman" w:eastAsia="Calibri" w:hAnsi="Times New Roman" w:cs="Times New Roman"/>
          <w:sz w:val="28"/>
          <w:szCs w:val="28"/>
        </w:rPr>
        <w:t xml:space="preserve">Ш) үш есе </w:t>
      </w:r>
      <w:r>
        <w:rPr>
          <w:rFonts w:ascii="Times New Roman" w:eastAsia="Calibri" w:hAnsi="Times New Roman" w:cs="Times New Roman"/>
          <w:sz w:val="28"/>
          <w:szCs w:val="28"/>
          <w:lang w:val="kk-KZ"/>
        </w:rPr>
        <w:t>көп бола</w:t>
      </w:r>
      <w:r w:rsidRPr="00093EBE">
        <w:rPr>
          <w:rFonts w:ascii="Times New Roman" w:eastAsia="Calibri" w:hAnsi="Times New Roman" w:cs="Times New Roman"/>
          <w:sz w:val="28"/>
          <w:szCs w:val="28"/>
        </w:rPr>
        <w:t xml:space="preserve">, </w:t>
      </w:r>
      <w:r w:rsidRPr="00317DA1">
        <w:rPr>
          <w:rFonts w:ascii="Times New Roman" w:eastAsia="Calibri" w:hAnsi="Times New Roman" w:cs="Times New Roman"/>
          <w:sz w:val="28"/>
          <w:szCs w:val="28"/>
          <w:lang w:val="en-AU"/>
        </w:rPr>
        <w:t>Cd</w:t>
      </w:r>
      <w:r>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 xml:space="preserve">– </w:t>
      </w:r>
      <w:r>
        <w:rPr>
          <w:rFonts w:ascii="Times New Roman" w:eastAsia="Calibri" w:hAnsi="Times New Roman" w:cs="Times New Roman"/>
          <w:sz w:val="28"/>
          <w:szCs w:val="28"/>
        </w:rPr>
        <w:t>2017</w:t>
      </w:r>
      <w:r>
        <w:rPr>
          <w:rFonts w:ascii="Times New Roman" w:eastAsia="Calibri" w:hAnsi="Times New Roman" w:cs="Times New Roman"/>
          <w:sz w:val="28"/>
          <w:szCs w:val="28"/>
          <w:lang w:val="kk-KZ"/>
        </w:rPr>
        <w:t>-2</w:t>
      </w:r>
      <w:r w:rsidRPr="00093EBE">
        <w:rPr>
          <w:rFonts w:ascii="Times New Roman" w:eastAsia="Calibri" w:hAnsi="Times New Roman" w:cs="Times New Roman"/>
          <w:sz w:val="28"/>
          <w:szCs w:val="28"/>
        </w:rPr>
        <w:t xml:space="preserve">021 жылдары </w:t>
      </w:r>
      <w:r>
        <w:rPr>
          <w:rFonts w:ascii="Times New Roman" w:eastAsia="Calibri" w:hAnsi="Times New Roman" w:cs="Times New Roman"/>
          <w:sz w:val="28"/>
          <w:szCs w:val="28"/>
        </w:rPr>
        <w:t>нормаға жетпеді.</w:t>
      </w:r>
      <w:r>
        <w:rPr>
          <w:rFonts w:ascii="Times New Roman" w:eastAsia="Calibri" w:hAnsi="Times New Roman" w:cs="Times New Roman"/>
          <w:sz w:val="28"/>
          <w:szCs w:val="28"/>
          <w:lang w:val="kk-KZ"/>
        </w:rPr>
        <w:t xml:space="preserve"> Кадмий элементі </w:t>
      </w:r>
      <w:r w:rsidRPr="005E4FEA">
        <w:rPr>
          <w:rFonts w:ascii="Times New Roman" w:eastAsia="Calibri" w:hAnsi="Times New Roman" w:cs="Times New Roman"/>
          <w:sz w:val="28"/>
          <w:szCs w:val="28"/>
          <w:lang w:val="kk-KZ"/>
        </w:rPr>
        <w:t>негізінен суға құрамында Cd бар өнеркәсіптік сарқынды сулардың қосылу</w:t>
      </w:r>
      <w:r>
        <w:rPr>
          <w:rFonts w:ascii="Times New Roman" w:eastAsia="Calibri" w:hAnsi="Times New Roman" w:cs="Times New Roman"/>
          <w:sz w:val="28"/>
          <w:szCs w:val="28"/>
          <w:lang w:val="kk-KZ"/>
        </w:rPr>
        <w:t>ы, атмосферада</w:t>
      </w:r>
      <w:r w:rsidRPr="005E4FEA">
        <w:rPr>
          <w:rFonts w:ascii="Times New Roman" w:eastAsia="Calibri" w:hAnsi="Times New Roman" w:cs="Times New Roman"/>
          <w:sz w:val="28"/>
          <w:szCs w:val="28"/>
          <w:lang w:val="kk-KZ"/>
        </w:rPr>
        <w:t xml:space="preserve"> Cd шаңының шөгуі және жаңбыр әс</w:t>
      </w:r>
      <w:r w:rsidRPr="00752AC2">
        <w:rPr>
          <w:rFonts w:ascii="Times New Roman" w:eastAsia="Calibri" w:hAnsi="Times New Roman" w:cs="Times New Roman"/>
          <w:sz w:val="28"/>
          <w:szCs w:val="28"/>
          <w:lang w:val="kk-KZ"/>
        </w:rPr>
        <w:t>ерінен топырақ эрозиясы бар жерлерге түседі. Cd сонымен қатар қоршаған ортада жиналатын тератогендік және канцерогендік әсерлерді тудыратын өте улы зат [205</w:t>
      </w:r>
      <w:r w:rsidR="00FB76AA">
        <w:rPr>
          <w:rFonts w:ascii="Times New Roman" w:eastAsia="Calibri" w:hAnsi="Times New Roman" w:cs="Times New Roman"/>
          <w:sz w:val="28"/>
          <w:szCs w:val="28"/>
          <w:lang w:val="kk-KZ"/>
        </w:rPr>
        <w:t>, б</w:t>
      </w:r>
      <w:r w:rsidR="00102AB0" w:rsidRPr="00752AC2">
        <w:rPr>
          <w:rFonts w:ascii="Times New Roman" w:eastAsia="Calibri" w:hAnsi="Times New Roman" w:cs="Times New Roman"/>
          <w:sz w:val="28"/>
          <w:szCs w:val="28"/>
          <w:lang w:val="kk-KZ"/>
        </w:rPr>
        <w:t>. 76</w:t>
      </w:r>
      <w:r w:rsidRPr="00752AC2">
        <w:rPr>
          <w:rFonts w:ascii="Times New Roman" w:eastAsia="Calibri" w:hAnsi="Times New Roman" w:cs="Times New Roman"/>
          <w:sz w:val="28"/>
          <w:szCs w:val="28"/>
          <w:lang w:val="kk-KZ"/>
        </w:rPr>
        <w:t xml:space="preserve">]. </w:t>
      </w:r>
      <w:r w:rsidRPr="00752AC2">
        <w:rPr>
          <w:rFonts w:ascii="Times New Roman" w:eastAsia="Calibri" w:hAnsi="Times New Roman" w:cs="Times New Roman"/>
          <w:sz w:val="28"/>
          <w:szCs w:val="28"/>
          <w:lang w:val="ru-RU"/>
        </w:rPr>
        <w:t>Зерттеу жылдарында (2014</w:t>
      </w:r>
      <w:r w:rsidRPr="00752AC2">
        <w:rPr>
          <w:rFonts w:ascii="Times New Roman" w:eastAsia="Calibri" w:hAnsi="Times New Roman" w:cs="Times New Roman"/>
          <w:sz w:val="28"/>
          <w:szCs w:val="28"/>
          <w:lang w:val="kk-KZ"/>
        </w:rPr>
        <w:t xml:space="preserve"> </w:t>
      </w:r>
      <w:r w:rsidRPr="00752AC2">
        <w:rPr>
          <w:rFonts w:ascii="Times New Roman" w:eastAsia="Calibri" w:hAnsi="Times New Roman" w:cs="Times New Roman"/>
          <w:sz w:val="28"/>
          <w:szCs w:val="28"/>
          <w:lang w:val="ru-RU"/>
        </w:rPr>
        <w:t>-</w:t>
      </w:r>
      <w:r w:rsidRPr="00752AC2">
        <w:rPr>
          <w:rFonts w:ascii="Times New Roman" w:eastAsia="Calibri" w:hAnsi="Times New Roman" w:cs="Times New Roman"/>
          <w:sz w:val="28"/>
          <w:szCs w:val="28"/>
          <w:lang w:val="kk-KZ"/>
        </w:rPr>
        <w:t xml:space="preserve"> </w:t>
      </w:r>
      <w:r w:rsidRPr="00752AC2">
        <w:rPr>
          <w:rFonts w:ascii="Times New Roman" w:eastAsia="Calibri" w:hAnsi="Times New Roman" w:cs="Times New Roman"/>
          <w:sz w:val="28"/>
          <w:szCs w:val="28"/>
          <w:lang w:val="ru-RU"/>
        </w:rPr>
        <w:t xml:space="preserve">2021 ж.) </w:t>
      </w:r>
      <w:r w:rsidRPr="00752AC2">
        <w:rPr>
          <w:rFonts w:ascii="Times New Roman" w:eastAsia="Calibri" w:hAnsi="Times New Roman" w:cs="Times New Roman"/>
          <w:sz w:val="28"/>
          <w:szCs w:val="28"/>
        </w:rPr>
        <w:t>Cd</w:t>
      </w:r>
      <w:r w:rsidRPr="00752AC2">
        <w:rPr>
          <w:rFonts w:ascii="Times New Roman" w:eastAsia="Calibri" w:hAnsi="Times New Roman" w:cs="Times New Roman"/>
          <w:sz w:val="28"/>
          <w:szCs w:val="28"/>
          <w:lang w:val="ru-RU"/>
        </w:rPr>
        <w:t xml:space="preserve"> концентрациясының шегі 0,0001 -</w:t>
      </w:r>
      <w:r w:rsidRPr="00752AC2">
        <w:rPr>
          <w:rFonts w:ascii="Times New Roman" w:eastAsia="Calibri" w:hAnsi="Times New Roman" w:cs="Times New Roman"/>
          <w:sz w:val="28"/>
          <w:szCs w:val="28"/>
          <w:lang w:val="kk-KZ"/>
        </w:rPr>
        <w:t xml:space="preserve"> </w:t>
      </w:r>
      <w:r w:rsidRPr="00752AC2">
        <w:rPr>
          <w:rFonts w:ascii="Times New Roman" w:eastAsia="Calibri" w:hAnsi="Times New Roman" w:cs="Times New Roman"/>
          <w:sz w:val="28"/>
          <w:szCs w:val="28"/>
          <w:lang w:val="ru-RU"/>
        </w:rPr>
        <w:t>0,0030 мг/л болды (24</w:t>
      </w:r>
      <w:r w:rsidRPr="00752AC2">
        <w:rPr>
          <w:rFonts w:ascii="Times New Roman" w:eastAsia="Calibri" w:hAnsi="Times New Roman" w:cs="Times New Roman"/>
          <w:sz w:val="28"/>
          <w:szCs w:val="28"/>
          <w:lang w:val="kk-KZ"/>
        </w:rPr>
        <w:t xml:space="preserve"> </w:t>
      </w:r>
      <w:r w:rsidRPr="00752AC2">
        <w:rPr>
          <w:rFonts w:ascii="Times New Roman" w:eastAsia="Calibri" w:hAnsi="Times New Roman" w:cs="Times New Roman"/>
          <w:sz w:val="28"/>
          <w:szCs w:val="28"/>
          <w:lang w:val="ru-RU"/>
        </w:rPr>
        <w:t>-</w:t>
      </w:r>
      <w:r w:rsidRPr="00752AC2">
        <w:rPr>
          <w:rFonts w:ascii="Times New Roman" w:eastAsia="Calibri" w:hAnsi="Times New Roman" w:cs="Times New Roman"/>
          <w:sz w:val="28"/>
          <w:szCs w:val="28"/>
          <w:lang w:val="kk-KZ"/>
        </w:rPr>
        <w:t xml:space="preserve"> </w:t>
      </w:r>
      <w:r w:rsidRPr="00752AC2">
        <w:rPr>
          <w:rFonts w:ascii="Times New Roman" w:eastAsia="Calibri" w:hAnsi="Times New Roman" w:cs="Times New Roman"/>
          <w:sz w:val="28"/>
          <w:szCs w:val="28"/>
          <w:lang w:val="ru-RU"/>
        </w:rPr>
        <w:t xml:space="preserve">сурет). Кадмийдің </w:t>
      </w:r>
      <w:r w:rsidR="00EE2BE0" w:rsidRPr="00752AC2">
        <w:rPr>
          <w:rFonts w:ascii="Times New Roman" w:eastAsia="Calibri" w:hAnsi="Times New Roman" w:cs="Times New Roman"/>
          <w:sz w:val="28"/>
          <w:szCs w:val="28"/>
          <w:lang w:val="kk-KZ"/>
        </w:rPr>
        <w:t>РЕШШ</w:t>
      </w:r>
      <w:r w:rsidRPr="00752AC2">
        <w:rPr>
          <w:rFonts w:ascii="Times New Roman" w:eastAsia="Calibri" w:hAnsi="Times New Roman" w:cs="Times New Roman"/>
          <w:sz w:val="28"/>
          <w:szCs w:val="28"/>
          <w:lang w:val="kk-KZ"/>
        </w:rPr>
        <w:t>-дан</w:t>
      </w:r>
      <w:r w:rsidRPr="00752AC2">
        <w:rPr>
          <w:rFonts w:ascii="Times New Roman" w:eastAsia="Calibri" w:hAnsi="Times New Roman" w:cs="Times New Roman"/>
          <w:sz w:val="28"/>
          <w:szCs w:val="28"/>
          <w:lang w:val="ru-RU"/>
        </w:rPr>
        <w:t xml:space="preserve"> асып кетуі бұл элементті</w:t>
      </w:r>
      <w:r w:rsidRPr="00AB249E">
        <w:rPr>
          <w:rFonts w:ascii="Times New Roman" w:eastAsia="Calibri" w:hAnsi="Times New Roman" w:cs="Times New Roman"/>
          <w:sz w:val="28"/>
          <w:szCs w:val="28"/>
          <w:lang w:val="ru-RU"/>
        </w:rPr>
        <w:t xml:space="preserve">ң </w:t>
      </w:r>
      <w:r w:rsidR="00675E78">
        <w:rPr>
          <w:rFonts w:ascii="Times New Roman" w:eastAsia="Calibri" w:hAnsi="Times New Roman" w:cs="Times New Roman"/>
          <w:sz w:val="28"/>
          <w:szCs w:val="28"/>
          <w:lang w:val="ru-RU"/>
        </w:rPr>
        <w:t>су жиналу</w:t>
      </w:r>
      <w:r w:rsidRPr="00AB249E">
        <w:rPr>
          <w:rFonts w:ascii="Times New Roman" w:eastAsia="Calibri" w:hAnsi="Times New Roman" w:cs="Times New Roman"/>
          <w:sz w:val="28"/>
          <w:szCs w:val="28"/>
          <w:lang w:val="ru-RU"/>
        </w:rPr>
        <w:t xml:space="preserve"> аймағынан айтарлықтай </w:t>
      </w:r>
      <w:r>
        <w:rPr>
          <w:rFonts w:ascii="Times New Roman" w:eastAsia="Calibri" w:hAnsi="Times New Roman" w:cs="Times New Roman"/>
          <w:sz w:val="28"/>
          <w:szCs w:val="28"/>
          <w:lang w:val="kk-KZ"/>
        </w:rPr>
        <w:t xml:space="preserve">мөлшерде </w:t>
      </w:r>
      <w:r w:rsidRPr="00AB249E">
        <w:rPr>
          <w:rFonts w:ascii="Times New Roman" w:eastAsia="Calibri" w:hAnsi="Times New Roman" w:cs="Times New Roman"/>
          <w:sz w:val="28"/>
          <w:szCs w:val="28"/>
          <w:lang w:val="ru-RU"/>
        </w:rPr>
        <w:t>жеткізілуі, сондай-ақ оның фитопланктонның белгілі бір түрлерінде жинақталуы</w:t>
      </w:r>
      <w:r>
        <w:rPr>
          <w:rFonts w:ascii="Times New Roman" w:eastAsia="Calibri" w:hAnsi="Times New Roman" w:cs="Times New Roman"/>
          <w:sz w:val="28"/>
          <w:szCs w:val="28"/>
          <w:lang w:val="kk-KZ"/>
        </w:rPr>
        <w:t xml:space="preserve"> салдарынан</w:t>
      </w:r>
      <w:r w:rsidRPr="00AB249E">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lang w:val="kk-KZ"/>
        </w:rPr>
        <w:t>болады</w:t>
      </w:r>
      <w:r w:rsidRPr="00AB249E">
        <w:rPr>
          <w:rFonts w:ascii="Times New Roman" w:eastAsia="Calibri" w:hAnsi="Times New Roman" w:cs="Times New Roman"/>
          <w:sz w:val="28"/>
          <w:szCs w:val="28"/>
          <w:lang w:val="ru-RU"/>
        </w:rPr>
        <w:t>.</w:t>
      </w:r>
    </w:p>
    <w:p w:rsidR="00B84F07" w:rsidRDefault="0067275B" w:rsidP="0067275B">
      <w:pPr>
        <w:spacing w:after="0" w:line="240" w:lineRule="auto"/>
        <w:jc w:val="center"/>
        <w:rPr>
          <w:rFonts w:ascii="Times New Roman" w:eastAsia="Calibri" w:hAnsi="Times New Roman" w:cs="Times New Roman"/>
          <w:sz w:val="28"/>
          <w:szCs w:val="28"/>
          <w:lang w:val="ru-RU"/>
        </w:rPr>
      </w:pPr>
      <w:r>
        <w:object w:dxaOrig="9131" w:dyaOrig="3685">
          <v:shape id="_x0000_i1034" type="#_x0000_t75" style="width:456.75pt;height:184.5pt" o:ole="">
            <v:imagedata r:id="rId45" o:title=""/>
          </v:shape>
          <o:OLEObject Type="Embed" ProgID="STATISTICA.Graph" ShapeID="_x0000_i1034" DrawAspect="Content" ObjectID="_1777706610" r:id="rId46">
            <o:FieldCodes>\s</o:FieldCodes>
          </o:OLEObject>
        </w:object>
      </w:r>
    </w:p>
    <w:p w:rsidR="00B84F07" w:rsidRDefault="00B84F07" w:rsidP="00354A70">
      <w:pPr>
        <w:spacing w:after="0" w:line="240" w:lineRule="auto"/>
        <w:jc w:val="both"/>
        <w:rPr>
          <w:rFonts w:ascii="Times New Roman" w:eastAsia="Calibri" w:hAnsi="Times New Roman" w:cs="Times New Roman"/>
          <w:sz w:val="28"/>
          <w:szCs w:val="28"/>
          <w:lang w:val="ru-RU"/>
        </w:rPr>
      </w:pPr>
    </w:p>
    <w:p w:rsidR="00D6309E" w:rsidRPr="00D6309E" w:rsidRDefault="00D6309E" w:rsidP="00D6309E">
      <w:pPr>
        <w:spacing w:after="0" w:line="240" w:lineRule="auto"/>
        <w:jc w:val="center"/>
        <w:rPr>
          <w:rFonts w:ascii="Times New Roman" w:eastAsia="Calibri" w:hAnsi="Times New Roman" w:cs="Times New Roman"/>
          <w:sz w:val="28"/>
          <w:szCs w:val="28"/>
          <w:lang w:val="kk-KZ"/>
        </w:rPr>
      </w:pPr>
      <w:r w:rsidRPr="00D6309E">
        <w:rPr>
          <w:rFonts w:ascii="Times New Roman" w:eastAsia="Calibri" w:hAnsi="Times New Roman" w:cs="Times New Roman"/>
          <w:sz w:val="28"/>
          <w:szCs w:val="28"/>
          <w:lang w:val="kk-KZ"/>
        </w:rPr>
        <w:t>Сурет 24 – Имантау көлі суындағы ауыр металдар концентрациясының</w:t>
      </w:r>
    </w:p>
    <w:p w:rsidR="00D6309E" w:rsidRPr="00D6309E" w:rsidRDefault="00D6309E" w:rsidP="00D6309E">
      <w:pPr>
        <w:spacing w:after="0" w:line="240" w:lineRule="auto"/>
        <w:jc w:val="center"/>
        <w:rPr>
          <w:rFonts w:ascii="Times New Roman" w:eastAsia="Calibri" w:hAnsi="Times New Roman" w:cs="Times New Roman"/>
          <w:sz w:val="28"/>
          <w:szCs w:val="28"/>
          <w:lang w:val="kk-KZ"/>
        </w:rPr>
      </w:pPr>
      <w:r w:rsidRPr="00D6309E">
        <w:rPr>
          <w:rFonts w:ascii="Times New Roman" w:eastAsia="Calibri" w:hAnsi="Times New Roman" w:cs="Times New Roman"/>
          <w:sz w:val="28"/>
          <w:szCs w:val="28"/>
          <w:lang w:val="kk-KZ"/>
        </w:rPr>
        <w:t>2014 - 2021 жылдардағы динамикасы</w:t>
      </w:r>
    </w:p>
    <w:p w:rsidR="00D6309E" w:rsidRDefault="00D6309E" w:rsidP="00D6309E">
      <w:pPr>
        <w:spacing w:after="0" w:line="240" w:lineRule="auto"/>
        <w:jc w:val="both"/>
        <w:rPr>
          <w:rFonts w:ascii="Times New Roman" w:eastAsia="Calibri" w:hAnsi="Times New Roman" w:cs="Times New Roman"/>
          <w:sz w:val="28"/>
          <w:szCs w:val="28"/>
          <w:lang w:val="kk-KZ"/>
        </w:rPr>
      </w:pPr>
    </w:p>
    <w:p w:rsidR="00D6309E" w:rsidRPr="00752AC2" w:rsidRDefault="00D6309E" w:rsidP="00D6309E">
      <w:pPr>
        <w:spacing w:after="0" w:line="240" w:lineRule="auto"/>
        <w:ind w:firstLine="708"/>
        <w:jc w:val="both"/>
        <w:rPr>
          <w:rFonts w:ascii="Times New Roman" w:eastAsia="Calibri" w:hAnsi="Times New Roman" w:cs="Times New Roman"/>
          <w:sz w:val="28"/>
          <w:szCs w:val="28"/>
          <w:lang w:val="kk-KZ"/>
        </w:rPr>
      </w:pPr>
      <w:r w:rsidRPr="00D6309E">
        <w:rPr>
          <w:rFonts w:ascii="Times New Roman" w:eastAsia="Calibri" w:hAnsi="Times New Roman" w:cs="Times New Roman"/>
          <w:sz w:val="28"/>
          <w:szCs w:val="28"/>
          <w:lang w:val="kk-KZ"/>
        </w:rPr>
        <w:t xml:space="preserve">2014 және 2015 жылдары күміс иондары мөлшерінің жоғарылауы 7 </w:t>
      </w:r>
      <w:r w:rsidR="00EE2BE0">
        <w:rPr>
          <w:rFonts w:ascii="Times New Roman" w:eastAsia="Calibri" w:hAnsi="Times New Roman" w:cs="Times New Roman"/>
          <w:sz w:val="28"/>
          <w:szCs w:val="28"/>
          <w:lang w:val="kk-KZ"/>
        </w:rPr>
        <w:t>РЕШШ</w:t>
      </w:r>
      <w:r w:rsidRPr="00D6309E">
        <w:rPr>
          <w:rFonts w:ascii="Times New Roman" w:eastAsia="Calibri" w:hAnsi="Times New Roman" w:cs="Times New Roman"/>
          <w:sz w:val="28"/>
          <w:szCs w:val="28"/>
          <w:lang w:val="kk-KZ"/>
        </w:rPr>
        <w:t>-ды құрады. Күмістің адам ағзасындағы физиологиялық процестерге қатысуы толық зерттелмеген. Алайда металл жасушалардағы энергия алмасуына тосқауыл қояды және қауіптіліктің екінші класына жатады деген пікір бар. Зерттеудің осы кезеңінде Имантау көлінде бериллий иондары РШШ -дан 10 есе артты. Бұл жағдай бериллийдің үгілген таужыныстары және оның қосылыстар</w:t>
      </w:r>
      <w:r w:rsidRPr="00752AC2">
        <w:rPr>
          <w:rFonts w:ascii="Times New Roman" w:eastAsia="Calibri" w:hAnsi="Times New Roman" w:cs="Times New Roman"/>
          <w:sz w:val="28"/>
          <w:szCs w:val="28"/>
          <w:lang w:val="kk-KZ"/>
        </w:rPr>
        <w:t>ының атмосфералық ауаға ену процесінің нәтижесінен болмақ.</w:t>
      </w:r>
    </w:p>
    <w:p w:rsidR="00AB249E" w:rsidRPr="003543B0" w:rsidRDefault="00AB249E" w:rsidP="00315812">
      <w:pPr>
        <w:spacing w:after="0" w:line="240" w:lineRule="auto"/>
        <w:ind w:firstLine="708"/>
        <w:jc w:val="both"/>
        <w:rPr>
          <w:rFonts w:ascii="Times New Roman" w:eastAsia="Calibri" w:hAnsi="Times New Roman" w:cs="Times New Roman"/>
          <w:sz w:val="28"/>
          <w:szCs w:val="28"/>
          <w:lang w:val="kk-KZ"/>
        </w:rPr>
      </w:pPr>
      <w:r w:rsidRPr="00752AC2">
        <w:rPr>
          <w:rFonts w:ascii="Times New Roman" w:eastAsia="Calibri" w:hAnsi="Times New Roman" w:cs="Times New Roman"/>
          <w:sz w:val="28"/>
          <w:szCs w:val="28"/>
          <w:lang w:val="kk-KZ"/>
        </w:rPr>
        <w:t>Сонымен қатар, бериллий ыза және жер үсті суларымен бірге шайылып, көшеді [206</w:t>
      </w:r>
      <w:r w:rsidR="00102AB0" w:rsidRPr="00752AC2">
        <w:rPr>
          <w:rFonts w:ascii="Times New Roman" w:eastAsia="Calibri" w:hAnsi="Times New Roman" w:cs="Times New Roman"/>
          <w:sz w:val="28"/>
          <w:szCs w:val="28"/>
          <w:lang w:val="kk-KZ"/>
        </w:rPr>
        <w:t xml:space="preserve">, </w:t>
      </w:r>
      <w:r w:rsidR="00FB76AA">
        <w:rPr>
          <w:rFonts w:ascii="Times New Roman" w:eastAsia="Calibri" w:hAnsi="Times New Roman" w:cs="Times New Roman"/>
          <w:sz w:val="28"/>
          <w:szCs w:val="28"/>
          <w:lang w:val="kk-KZ"/>
        </w:rPr>
        <w:t>б</w:t>
      </w:r>
      <w:r w:rsidR="00102AB0" w:rsidRPr="00752AC2">
        <w:rPr>
          <w:rFonts w:ascii="Times New Roman" w:eastAsia="Calibri" w:hAnsi="Times New Roman" w:cs="Times New Roman"/>
          <w:sz w:val="28"/>
          <w:szCs w:val="28"/>
          <w:lang w:val="kk-KZ"/>
        </w:rPr>
        <w:t>. 78</w:t>
      </w:r>
      <w:r w:rsidRPr="00752AC2">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Кейіннен осы ауыр металдардың</w:t>
      </w:r>
      <w:r w:rsidRPr="003543B0">
        <w:rPr>
          <w:rFonts w:ascii="Times New Roman" w:eastAsia="Calibri" w:hAnsi="Times New Roman" w:cs="Times New Roman"/>
          <w:sz w:val="28"/>
          <w:szCs w:val="28"/>
          <w:lang w:val="kk-KZ"/>
        </w:rPr>
        <w:t xml:space="preserve"> Имантау көліндегі концентрациясы төмендеп, сани</w:t>
      </w:r>
      <w:r>
        <w:rPr>
          <w:rFonts w:ascii="Times New Roman" w:eastAsia="Calibri" w:hAnsi="Times New Roman" w:cs="Times New Roman"/>
          <w:sz w:val="28"/>
          <w:szCs w:val="28"/>
          <w:lang w:val="kk-KZ"/>
        </w:rPr>
        <w:t>тарлық-токсикологиялық нормаларын</w:t>
      </w:r>
      <w:r w:rsidRPr="003543B0">
        <w:rPr>
          <w:rFonts w:ascii="Times New Roman" w:eastAsia="Calibri" w:hAnsi="Times New Roman" w:cs="Times New Roman"/>
          <w:sz w:val="28"/>
          <w:szCs w:val="28"/>
          <w:lang w:val="kk-KZ"/>
        </w:rPr>
        <w:t>а сәйкес келді.</w:t>
      </w:r>
    </w:p>
    <w:p w:rsidR="00AB249E" w:rsidRDefault="00AB249E" w:rsidP="00354A70">
      <w:pPr>
        <w:spacing w:after="0" w:line="240" w:lineRule="auto"/>
        <w:ind w:firstLine="708"/>
        <w:jc w:val="both"/>
        <w:rPr>
          <w:rFonts w:ascii="Times New Roman" w:eastAsia="Calibri" w:hAnsi="Times New Roman" w:cs="Times New Roman"/>
          <w:sz w:val="28"/>
          <w:szCs w:val="28"/>
          <w:lang w:val="kk-KZ"/>
        </w:rPr>
      </w:pPr>
      <w:r w:rsidRPr="003543B0">
        <w:rPr>
          <w:rFonts w:ascii="Times New Roman" w:eastAsia="Calibri" w:hAnsi="Times New Roman" w:cs="Times New Roman"/>
          <w:sz w:val="28"/>
          <w:szCs w:val="28"/>
          <w:lang w:val="kk-KZ"/>
        </w:rPr>
        <w:t xml:space="preserve">Шалқар көлінің </w:t>
      </w:r>
      <w:r w:rsidR="004D58D1">
        <w:rPr>
          <w:rFonts w:ascii="Times New Roman" w:eastAsia="Calibri" w:hAnsi="Times New Roman" w:cs="Times New Roman"/>
          <w:sz w:val="28"/>
          <w:szCs w:val="28"/>
          <w:lang w:val="kk-KZ"/>
        </w:rPr>
        <w:t xml:space="preserve">2014 - </w:t>
      </w:r>
      <w:r w:rsidR="004D58D1" w:rsidRPr="003543B0">
        <w:rPr>
          <w:rFonts w:ascii="Times New Roman" w:eastAsia="Calibri" w:hAnsi="Times New Roman" w:cs="Times New Roman"/>
          <w:sz w:val="28"/>
          <w:szCs w:val="28"/>
          <w:lang w:val="kk-KZ"/>
        </w:rPr>
        <w:t xml:space="preserve">2021 жылдары </w:t>
      </w:r>
      <w:r w:rsidRPr="003543B0">
        <w:rPr>
          <w:rFonts w:ascii="Times New Roman" w:eastAsia="Calibri" w:hAnsi="Times New Roman" w:cs="Times New Roman"/>
          <w:sz w:val="28"/>
          <w:szCs w:val="28"/>
          <w:lang w:val="kk-KZ"/>
        </w:rPr>
        <w:t>жер үсті с</w:t>
      </w:r>
      <w:r>
        <w:rPr>
          <w:rFonts w:ascii="Times New Roman" w:eastAsia="Calibri" w:hAnsi="Times New Roman" w:cs="Times New Roman"/>
          <w:sz w:val="28"/>
          <w:szCs w:val="28"/>
          <w:lang w:val="kk-KZ"/>
        </w:rPr>
        <w:t>уындағы ауыр металдардың құрамы да</w:t>
      </w:r>
      <w:r w:rsidRPr="003543B0">
        <w:rPr>
          <w:rFonts w:ascii="Times New Roman" w:eastAsia="Calibri" w:hAnsi="Times New Roman" w:cs="Times New Roman"/>
          <w:sz w:val="28"/>
          <w:szCs w:val="28"/>
          <w:lang w:val="kk-KZ"/>
        </w:rPr>
        <w:t xml:space="preserve"> зертте</w:t>
      </w:r>
      <w:r>
        <w:rPr>
          <w:rFonts w:ascii="Times New Roman" w:eastAsia="Calibri" w:hAnsi="Times New Roman" w:cs="Times New Roman"/>
          <w:sz w:val="28"/>
          <w:szCs w:val="28"/>
          <w:lang w:val="kk-KZ"/>
        </w:rPr>
        <w:t>лді</w:t>
      </w:r>
      <w:r w:rsidRPr="003543B0">
        <w:rPr>
          <w:rFonts w:ascii="Times New Roman" w:eastAsia="Calibri" w:hAnsi="Times New Roman" w:cs="Times New Roman"/>
          <w:sz w:val="28"/>
          <w:szCs w:val="28"/>
          <w:lang w:val="kk-KZ"/>
        </w:rPr>
        <w:t xml:space="preserve">. </w:t>
      </w:r>
      <w:r w:rsidRPr="005E4FEA">
        <w:rPr>
          <w:rFonts w:ascii="Times New Roman" w:eastAsia="Calibri" w:hAnsi="Times New Roman" w:cs="Times New Roman"/>
          <w:sz w:val="28"/>
          <w:szCs w:val="28"/>
          <w:lang w:val="kk-KZ"/>
        </w:rPr>
        <w:t xml:space="preserve">Бірқатар </w:t>
      </w:r>
      <w:r>
        <w:rPr>
          <w:rFonts w:ascii="Times New Roman" w:eastAsia="Calibri" w:hAnsi="Times New Roman" w:cs="Times New Roman"/>
          <w:sz w:val="28"/>
          <w:szCs w:val="28"/>
          <w:lang w:val="kk-KZ"/>
        </w:rPr>
        <w:t xml:space="preserve">су </w:t>
      </w:r>
      <w:r w:rsidRPr="005E4FEA">
        <w:rPr>
          <w:rFonts w:ascii="Times New Roman" w:eastAsia="Calibri" w:hAnsi="Times New Roman" w:cs="Times New Roman"/>
          <w:sz w:val="28"/>
          <w:szCs w:val="28"/>
          <w:lang w:val="kk-KZ"/>
        </w:rPr>
        <w:t xml:space="preserve">құрамындағы </w:t>
      </w:r>
      <w:r>
        <w:rPr>
          <w:rFonts w:ascii="Times New Roman" w:eastAsia="Calibri" w:hAnsi="Times New Roman" w:cs="Times New Roman"/>
          <w:sz w:val="28"/>
          <w:szCs w:val="28"/>
          <w:lang w:val="kk-KZ"/>
        </w:rPr>
        <w:t>ауыр металдарды</w:t>
      </w:r>
      <w:r w:rsidR="004D58D1">
        <w:rPr>
          <w:rFonts w:ascii="Times New Roman" w:eastAsia="Calibri" w:hAnsi="Times New Roman" w:cs="Times New Roman"/>
          <w:sz w:val="28"/>
          <w:szCs w:val="28"/>
          <w:lang w:val="kk-KZ"/>
        </w:rPr>
        <w:t xml:space="preserve"> талдау нәтижелері </w:t>
      </w:r>
      <w:r w:rsidR="004D58D1" w:rsidRPr="003543B0">
        <w:rPr>
          <w:rFonts w:ascii="Times New Roman" w:eastAsia="Calibri" w:hAnsi="Times New Roman" w:cs="Times New Roman"/>
          <w:sz w:val="28"/>
          <w:szCs w:val="28"/>
          <w:lang w:val="kk-KZ"/>
        </w:rPr>
        <w:t>29</w:t>
      </w:r>
      <w:r w:rsidR="004D58D1">
        <w:rPr>
          <w:rFonts w:ascii="Times New Roman" w:eastAsia="Calibri" w:hAnsi="Times New Roman" w:cs="Times New Roman"/>
          <w:sz w:val="28"/>
          <w:szCs w:val="28"/>
          <w:lang w:val="kk-KZ"/>
        </w:rPr>
        <w:t xml:space="preserve"> </w:t>
      </w:r>
      <w:r w:rsidR="004D58D1" w:rsidRPr="003543B0">
        <w:rPr>
          <w:rFonts w:ascii="Times New Roman" w:eastAsia="Calibri" w:hAnsi="Times New Roman" w:cs="Times New Roman"/>
          <w:sz w:val="28"/>
          <w:szCs w:val="28"/>
          <w:lang w:val="kk-KZ"/>
        </w:rPr>
        <w:t>-</w:t>
      </w:r>
      <w:r w:rsidR="004D58D1">
        <w:rPr>
          <w:rFonts w:ascii="Times New Roman" w:eastAsia="Calibri" w:hAnsi="Times New Roman" w:cs="Times New Roman"/>
          <w:sz w:val="28"/>
          <w:szCs w:val="28"/>
          <w:lang w:val="kk-KZ"/>
        </w:rPr>
        <w:t xml:space="preserve"> </w:t>
      </w:r>
      <w:r w:rsidR="004D58D1" w:rsidRPr="003543B0">
        <w:rPr>
          <w:rFonts w:ascii="Times New Roman" w:eastAsia="Calibri" w:hAnsi="Times New Roman" w:cs="Times New Roman"/>
          <w:sz w:val="28"/>
          <w:szCs w:val="28"/>
          <w:lang w:val="kk-KZ"/>
        </w:rPr>
        <w:t>кес</w:t>
      </w:r>
      <w:r w:rsidR="004D58D1">
        <w:rPr>
          <w:rFonts w:ascii="Times New Roman" w:eastAsia="Calibri" w:hAnsi="Times New Roman" w:cs="Times New Roman"/>
          <w:sz w:val="28"/>
          <w:szCs w:val="28"/>
          <w:lang w:val="kk-KZ"/>
        </w:rPr>
        <w:t xml:space="preserve">те </w:t>
      </w:r>
      <w:r w:rsidR="004D58D1" w:rsidRPr="003543B0">
        <w:rPr>
          <w:rFonts w:ascii="Times New Roman" w:eastAsia="Calibri" w:hAnsi="Times New Roman" w:cs="Times New Roman"/>
          <w:sz w:val="28"/>
          <w:szCs w:val="28"/>
          <w:lang w:val="kk-KZ"/>
        </w:rPr>
        <w:t>және 25 -</w:t>
      </w:r>
      <w:r w:rsidR="004D58D1">
        <w:rPr>
          <w:rFonts w:ascii="Times New Roman" w:eastAsia="Calibri" w:hAnsi="Times New Roman" w:cs="Times New Roman"/>
          <w:sz w:val="28"/>
          <w:szCs w:val="28"/>
          <w:lang w:val="kk-KZ"/>
        </w:rPr>
        <w:t xml:space="preserve"> </w:t>
      </w:r>
      <w:r w:rsidR="004D58D1" w:rsidRPr="003543B0">
        <w:rPr>
          <w:rFonts w:ascii="Times New Roman" w:eastAsia="Calibri" w:hAnsi="Times New Roman" w:cs="Times New Roman"/>
          <w:sz w:val="28"/>
          <w:szCs w:val="28"/>
          <w:lang w:val="kk-KZ"/>
        </w:rPr>
        <w:t>сурет</w:t>
      </w:r>
      <w:r w:rsidR="00315812">
        <w:rPr>
          <w:rFonts w:ascii="Times New Roman" w:eastAsia="Calibri" w:hAnsi="Times New Roman" w:cs="Times New Roman"/>
          <w:sz w:val="28"/>
          <w:szCs w:val="28"/>
          <w:lang w:val="kk-KZ"/>
        </w:rPr>
        <w:t>т</w:t>
      </w:r>
      <w:r w:rsidRPr="005E4FEA">
        <w:rPr>
          <w:rFonts w:ascii="Times New Roman" w:eastAsia="Calibri" w:hAnsi="Times New Roman" w:cs="Times New Roman"/>
          <w:sz w:val="28"/>
          <w:szCs w:val="28"/>
          <w:lang w:val="kk-KZ"/>
        </w:rPr>
        <w:t>е көрсетілген.</w:t>
      </w:r>
    </w:p>
    <w:p w:rsidR="00AB249E" w:rsidRDefault="00AB249E" w:rsidP="00354A70">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Зерттеу нәтижелерін талдай келе</w:t>
      </w:r>
      <w:r w:rsidRPr="003543B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Шалқар көлінде 2016 жылы </w:t>
      </w:r>
      <w:r w:rsidR="00EE2BE0">
        <w:rPr>
          <w:rFonts w:ascii="Times New Roman" w:eastAsia="Calibri" w:hAnsi="Times New Roman" w:cs="Times New Roman"/>
          <w:sz w:val="28"/>
          <w:szCs w:val="28"/>
          <w:lang w:val="kk-KZ"/>
        </w:rPr>
        <w:t>РЕШШ</w:t>
      </w:r>
      <w:r>
        <w:rPr>
          <w:rFonts w:ascii="Times New Roman" w:eastAsia="Calibri" w:hAnsi="Times New Roman" w:cs="Times New Roman"/>
          <w:sz w:val="28"/>
          <w:szCs w:val="28"/>
          <w:lang w:val="kk-KZ"/>
        </w:rPr>
        <w:t xml:space="preserve">-дан </w:t>
      </w:r>
      <w:r w:rsidRPr="009D3AC1">
        <w:rPr>
          <w:rFonts w:ascii="Times New Roman" w:eastAsia="Calibri" w:hAnsi="Times New Roman" w:cs="Times New Roman"/>
          <w:sz w:val="28"/>
          <w:szCs w:val="28"/>
          <w:lang w:val="kk-KZ"/>
        </w:rPr>
        <w:t xml:space="preserve">Cd - 70 </w:t>
      </w:r>
      <w:r>
        <w:rPr>
          <w:rFonts w:ascii="Times New Roman" w:eastAsia="Calibri" w:hAnsi="Times New Roman" w:cs="Times New Roman"/>
          <w:sz w:val="28"/>
          <w:szCs w:val="28"/>
          <w:lang w:val="kk-KZ"/>
        </w:rPr>
        <w:t xml:space="preserve">есе, 2014 - </w:t>
      </w:r>
      <w:r w:rsidRPr="003543B0">
        <w:rPr>
          <w:rFonts w:ascii="Times New Roman" w:eastAsia="Calibri" w:hAnsi="Times New Roman" w:cs="Times New Roman"/>
          <w:sz w:val="28"/>
          <w:szCs w:val="28"/>
          <w:lang w:val="kk-KZ"/>
        </w:rPr>
        <w:t>2016</w:t>
      </w:r>
      <w:r>
        <w:rPr>
          <w:rFonts w:ascii="Times New Roman" w:eastAsia="Calibri" w:hAnsi="Times New Roman" w:cs="Times New Roman"/>
          <w:sz w:val="28"/>
          <w:szCs w:val="28"/>
          <w:lang w:val="kk-KZ"/>
        </w:rPr>
        <w:t xml:space="preserve"> жылдары</w:t>
      </w:r>
      <w:r w:rsidRPr="003543B0">
        <w:rPr>
          <w:rFonts w:ascii="Times New Roman" w:eastAsia="Calibri" w:hAnsi="Times New Roman" w:cs="Times New Roman"/>
          <w:sz w:val="28"/>
          <w:szCs w:val="28"/>
          <w:lang w:val="kk-KZ"/>
        </w:rPr>
        <w:t xml:space="preserve"> </w:t>
      </w:r>
      <w:r w:rsidRPr="009D3AC1">
        <w:rPr>
          <w:rFonts w:ascii="Times New Roman" w:eastAsia="Calibri" w:hAnsi="Times New Roman" w:cs="Times New Roman"/>
          <w:sz w:val="28"/>
          <w:szCs w:val="28"/>
          <w:lang w:val="kk-KZ"/>
        </w:rPr>
        <w:t>Ag</w:t>
      </w:r>
      <w:r>
        <w:rPr>
          <w:rFonts w:ascii="Times New Roman" w:eastAsia="Calibri" w:hAnsi="Times New Roman" w:cs="Times New Roman"/>
          <w:sz w:val="28"/>
          <w:szCs w:val="28"/>
          <w:lang w:val="kk-KZ"/>
        </w:rPr>
        <w:t xml:space="preserve"> – 7-70, 2014 -</w:t>
      </w:r>
      <w:r w:rsidRPr="003543B0">
        <w:rPr>
          <w:rFonts w:ascii="Times New Roman" w:eastAsia="Calibri" w:hAnsi="Times New Roman" w:cs="Times New Roman"/>
          <w:sz w:val="28"/>
          <w:szCs w:val="28"/>
          <w:lang w:val="kk-KZ"/>
        </w:rPr>
        <w:t xml:space="preserve"> 2017 ж</w:t>
      </w:r>
      <w:r>
        <w:rPr>
          <w:rFonts w:ascii="Times New Roman" w:eastAsia="Calibri" w:hAnsi="Times New Roman" w:cs="Times New Roman"/>
          <w:sz w:val="28"/>
          <w:szCs w:val="28"/>
          <w:lang w:val="kk-KZ"/>
        </w:rPr>
        <w:t>ылдары</w:t>
      </w:r>
      <w:r w:rsidRPr="009D3AC1">
        <w:rPr>
          <w:rFonts w:ascii="Times New Roman" w:eastAsia="Calibri" w:hAnsi="Times New Roman" w:cs="Times New Roman"/>
          <w:sz w:val="28"/>
          <w:szCs w:val="28"/>
          <w:lang w:val="kk-KZ"/>
        </w:rPr>
        <w:t xml:space="preserve"> Ве – 10</w:t>
      </w:r>
      <w:r>
        <w:rPr>
          <w:rFonts w:ascii="Times New Roman" w:eastAsia="Calibri" w:hAnsi="Times New Roman" w:cs="Times New Roman"/>
          <w:sz w:val="28"/>
          <w:szCs w:val="28"/>
          <w:lang w:val="kk-KZ"/>
        </w:rPr>
        <w:t xml:space="preserve"> есе артық болғаны анықталды.</w:t>
      </w:r>
      <w:r w:rsidRPr="00555C04">
        <w:rPr>
          <w:rFonts w:ascii="Times New Roman" w:eastAsia="Calibri" w:hAnsi="Times New Roman" w:cs="Times New Roman"/>
          <w:sz w:val="28"/>
          <w:szCs w:val="28"/>
          <w:lang w:val="kk-KZ"/>
        </w:rPr>
        <w:t xml:space="preserve"> 29-кестеде келтірілген мәліметтер 2014 - 2021 жылдар кезеңінде мырыш, қорғасын, мыс, кобальт, марганец, молибден, никель, хром (III) және стронцийдің ор</w:t>
      </w:r>
      <w:r>
        <w:rPr>
          <w:rFonts w:ascii="Times New Roman" w:eastAsia="Calibri" w:hAnsi="Times New Roman" w:cs="Times New Roman"/>
          <w:sz w:val="28"/>
          <w:szCs w:val="28"/>
          <w:lang w:val="kk-KZ"/>
        </w:rPr>
        <w:t xml:space="preserve">таша мөлшері </w:t>
      </w:r>
      <w:r w:rsidR="00EE2BE0">
        <w:rPr>
          <w:rFonts w:ascii="Times New Roman" w:eastAsia="Calibri" w:hAnsi="Times New Roman" w:cs="Times New Roman"/>
          <w:sz w:val="28"/>
          <w:szCs w:val="28"/>
          <w:lang w:val="kk-KZ"/>
        </w:rPr>
        <w:t>РЕШШ</w:t>
      </w:r>
      <w:r>
        <w:rPr>
          <w:rFonts w:ascii="Times New Roman" w:eastAsia="Calibri" w:hAnsi="Times New Roman" w:cs="Times New Roman"/>
          <w:sz w:val="28"/>
          <w:szCs w:val="28"/>
          <w:lang w:val="kk-KZ"/>
        </w:rPr>
        <w:t>-дан</w:t>
      </w:r>
      <w:r w:rsidRPr="00555C04">
        <w:rPr>
          <w:rFonts w:ascii="Times New Roman" w:eastAsia="Calibri" w:hAnsi="Times New Roman" w:cs="Times New Roman"/>
          <w:sz w:val="28"/>
          <w:szCs w:val="28"/>
          <w:lang w:val="kk-KZ"/>
        </w:rPr>
        <w:t xml:space="preserve"> артық болмағанымен</w:t>
      </w:r>
      <w:r>
        <w:rPr>
          <w:rFonts w:ascii="Times New Roman" w:eastAsia="Calibri" w:hAnsi="Times New Roman" w:cs="Times New Roman"/>
          <w:sz w:val="28"/>
          <w:szCs w:val="28"/>
          <w:lang w:val="kk-KZ"/>
        </w:rPr>
        <w:t>,</w:t>
      </w:r>
      <w:r w:rsidRPr="00555C04">
        <w:rPr>
          <w:rFonts w:ascii="Times New Roman" w:eastAsia="Calibri" w:hAnsi="Times New Roman" w:cs="Times New Roman"/>
          <w:sz w:val="28"/>
          <w:szCs w:val="28"/>
          <w:lang w:val="kk-KZ"/>
        </w:rPr>
        <w:t xml:space="preserve"> осы ластаушы заттардың</w:t>
      </w:r>
      <w:r>
        <w:rPr>
          <w:rFonts w:ascii="Times New Roman" w:eastAsia="Calibri" w:hAnsi="Times New Roman" w:cs="Times New Roman"/>
          <w:sz w:val="28"/>
          <w:szCs w:val="28"/>
          <w:lang w:val="kk-KZ"/>
        </w:rPr>
        <w:t xml:space="preserve"> концентрациясының көбею үрдісі сақталғанын</w:t>
      </w:r>
      <w:r w:rsidRPr="00555C04">
        <w:rPr>
          <w:rFonts w:ascii="Times New Roman" w:eastAsia="Calibri" w:hAnsi="Times New Roman" w:cs="Times New Roman"/>
          <w:sz w:val="28"/>
          <w:szCs w:val="28"/>
          <w:lang w:val="kk-KZ"/>
        </w:rPr>
        <w:t xml:space="preserve"> көрсетеді.</w:t>
      </w:r>
    </w:p>
    <w:p w:rsidR="0067275B" w:rsidRDefault="0067275B" w:rsidP="00354A70">
      <w:pPr>
        <w:spacing w:after="0" w:line="240" w:lineRule="auto"/>
        <w:ind w:firstLine="708"/>
        <w:jc w:val="both"/>
        <w:rPr>
          <w:rFonts w:ascii="Times New Roman" w:eastAsia="Calibri" w:hAnsi="Times New Roman" w:cs="Times New Roman"/>
          <w:sz w:val="28"/>
          <w:szCs w:val="28"/>
          <w:lang w:val="kk-KZ"/>
        </w:rPr>
      </w:pPr>
    </w:p>
    <w:p w:rsidR="0067275B" w:rsidRDefault="0067275B" w:rsidP="00354A70">
      <w:pPr>
        <w:spacing w:after="0" w:line="240" w:lineRule="auto"/>
        <w:ind w:firstLine="708"/>
        <w:jc w:val="both"/>
        <w:rPr>
          <w:rFonts w:ascii="Times New Roman" w:eastAsia="Calibri" w:hAnsi="Times New Roman" w:cs="Times New Roman"/>
          <w:sz w:val="28"/>
          <w:szCs w:val="28"/>
          <w:lang w:val="kk-KZ"/>
        </w:rPr>
      </w:pPr>
    </w:p>
    <w:p w:rsidR="0067275B" w:rsidRDefault="0067275B" w:rsidP="00354A70">
      <w:pPr>
        <w:spacing w:after="0" w:line="240" w:lineRule="auto"/>
        <w:ind w:firstLine="708"/>
        <w:jc w:val="both"/>
        <w:rPr>
          <w:rFonts w:ascii="Times New Roman" w:eastAsia="Calibri" w:hAnsi="Times New Roman" w:cs="Times New Roman"/>
          <w:sz w:val="28"/>
          <w:szCs w:val="28"/>
          <w:lang w:val="kk-KZ"/>
        </w:rPr>
      </w:pPr>
    </w:p>
    <w:p w:rsidR="0067275B" w:rsidRPr="00555C04" w:rsidRDefault="0067275B" w:rsidP="00354A70">
      <w:pPr>
        <w:spacing w:after="0" w:line="240" w:lineRule="auto"/>
        <w:ind w:firstLine="708"/>
        <w:jc w:val="both"/>
        <w:rPr>
          <w:rFonts w:ascii="Times New Roman" w:eastAsia="Calibri" w:hAnsi="Times New Roman" w:cs="Times New Roman"/>
          <w:sz w:val="28"/>
          <w:szCs w:val="28"/>
          <w:lang w:val="kk-KZ"/>
        </w:rPr>
      </w:pPr>
    </w:p>
    <w:p w:rsidR="00AB249E" w:rsidRPr="003543B0" w:rsidRDefault="00AB249E" w:rsidP="00354A70">
      <w:pPr>
        <w:spacing w:after="0" w:line="240" w:lineRule="auto"/>
        <w:jc w:val="both"/>
        <w:rPr>
          <w:rFonts w:ascii="Times New Roman" w:eastAsia="Calibri" w:hAnsi="Times New Roman" w:cs="Times New Roman"/>
          <w:sz w:val="28"/>
          <w:szCs w:val="28"/>
          <w:lang w:val="kk-KZ"/>
        </w:rPr>
      </w:pPr>
    </w:p>
    <w:p w:rsidR="00AB249E" w:rsidRPr="00093EBE" w:rsidRDefault="00AB249E" w:rsidP="00354A70">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Pr="003543B0">
        <w:rPr>
          <w:rFonts w:ascii="Times New Roman" w:eastAsia="Calibri" w:hAnsi="Times New Roman" w:cs="Times New Roman"/>
          <w:sz w:val="28"/>
          <w:szCs w:val="28"/>
          <w:lang w:val="kk-KZ"/>
        </w:rPr>
        <w:t>есте</w:t>
      </w:r>
      <w:r>
        <w:rPr>
          <w:rFonts w:ascii="Times New Roman" w:eastAsia="Calibri" w:hAnsi="Times New Roman" w:cs="Times New Roman"/>
          <w:sz w:val="28"/>
          <w:szCs w:val="28"/>
          <w:lang w:val="kk-KZ"/>
        </w:rPr>
        <w:t xml:space="preserve"> 29 – Шалқар көлі</w:t>
      </w:r>
      <w:r w:rsidRPr="003543B0">
        <w:rPr>
          <w:rFonts w:ascii="Times New Roman" w:eastAsia="Calibri" w:hAnsi="Times New Roman" w:cs="Times New Roman"/>
          <w:sz w:val="28"/>
          <w:szCs w:val="28"/>
          <w:lang w:val="kk-KZ"/>
        </w:rPr>
        <w:t xml:space="preserve"> суындағы ауыр металдар мөлшерінің 201</w:t>
      </w:r>
      <w:r>
        <w:rPr>
          <w:rFonts w:ascii="Times New Roman" w:eastAsia="Calibri" w:hAnsi="Times New Roman" w:cs="Times New Roman"/>
          <w:sz w:val="28"/>
          <w:szCs w:val="28"/>
          <w:lang w:val="kk-KZ"/>
        </w:rPr>
        <w:t>4 - 2021 жылдардағы дисперсиялық</w:t>
      </w:r>
      <w:r w:rsidRPr="003543B0">
        <w:rPr>
          <w:rFonts w:ascii="Times New Roman" w:eastAsia="Calibri" w:hAnsi="Times New Roman" w:cs="Times New Roman"/>
          <w:sz w:val="28"/>
          <w:szCs w:val="28"/>
          <w:lang w:val="kk-KZ"/>
        </w:rPr>
        <w:t xml:space="preserve"> талдау нәтижелері, мг/л</w:t>
      </w:r>
    </w:p>
    <w:p w:rsidR="000352F0" w:rsidRDefault="000352F0" w:rsidP="00354A70">
      <w:pPr>
        <w:spacing w:after="0" w:line="240" w:lineRule="auto"/>
        <w:ind w:firstLine="708"/>
        <w:jc w:val="both"/>
        <w:rPr>
          <w:rFonts w:ascii="Times New Roman" w:eastAsia="Calibri" w:hAnsi="Times New Roman" w:cs="Times New Roman"/>
          <w:sz w:val="28"/>
          <w:szCs w:val="28"/>
          <w:lang w:val="kk-KZ"/>
        </w:rPr>
      </w:pPr>
    </w:p>
    <w:tbl>
      <w:tblPr>
        <w:tblStyle w:val="a8"/>
        <w:tblW w:w="0" w:type="auto"/>
        <w:tblLayout w:type="fixed"/>
        <w:tblLook w:val="04A0" w:firstRow="1" w:lastRow="0" w:firstColumn="1" w:lastColumn="0" w:noHBand="0" w:noVBand="1"/>
      </w:tblPr>
      <w:tblGrid>
        <w:gridCol w:w="704"/>
        <w:gridCol w:w="1134"/>
        <w:gridCol w:w="1134"/>
        <w:gridCol w:w="1134"/>
        <w:gridCol w:w="1134"/>
        <w:gridCol w:w="1134"/>
        <w:gridCol w:w="1134"/>
        <w:gridCol w:w="992"/>
        <w:gridCol w:w="1128"/>
      </w:tblGrid>
      <w:tr w:rsidR="000352F0" w:rsidRPr="00FB76AA" w:rsidTr="00FB76AA">
        <w:tc>
          <w:tcPr>
            <w:tcW w:w="704" w:type="dxa"/>
            <w:vAlign w:val="center"/>
          </w:tcPr>
          <w:p w:rsidR="000352F0" w:rsidRPr="00996C73" w:rsidRDefault="000352F0" w:rsidP="00996C73">
            <w:pPr>
              <w:spacing w:after="0" w:line="240" w:lineRule="auto"/>
              <w:jc w:val="center"/>
              <w:rPr>
                <w:rFonts w:ascii="Times New Roman" w:eastAsia="Calibri" w:hAnsi="Times New Roman" w:cs="Times New Roman"/>
                <w:sz w:val="24"/>
                <w:szCs w:val="24"/>
                <w:lang w:val="kk-KZ" w:eastAsia="en-US"/>
              </w:rPr>
            </w:pPr>
            <w:r w:rsidRPr="00996C73">
              <w:rPr>
                <w:rFonts w:ascii="Times New Roman" w:eastAsia="Calibri" w:hAnsi="Times New Roman" w:cs="Times New Roman"/>
                <w:sz w:val="24"/>
                <w:szCs w:val="24"/>
                <w:lang w:val="kk-KZ" w:eastAsia="en-US"/>
              </w:rPr>
              <w:t>Айнымалы</w:t>
            </w:r>
          </w:p>
        </w:tc>
        <w:tc>
          <w:tcPr>
            <w:tcW w:w="1134" w:type="dxa"/>
            <w:vAlign w:val="center"/>
          </w:tcPr>
          <w:p w:rsidR="000352F0" w:rsidRPr="00996C73" w:rsidRDefault="000352F0" w:rsidP="00996C73">
            <w:pPr>
              <w:spacing w:after="0" w:line="240" w:lineRule="auto"/>
              <w:jc w:val="center"/>
              <w:rPr>
                <w:rFonts w:ascii="Times New Roman" w:eastAsia="Calibri" w:hAnsi="Times New Roman" w:cs="Times New Roman"/>
                <w:bCs/>
                <w:sz w:val="24"/>
                <w:szCs w:val="24"/>
                <w:lang w:val="kk-KZ" w:eastAsia="en-US"/>
              </w:rPr>
            </w:pPr>
            <w:r w:rsidRPr="00996C73">
              <w:rPr>
                <w:rFonts w:ascii="Times New Roman" w:eastAsia="Calibri" w:hAnsi="Times New Roman" w:cs="Times New Roman"/>
                <w:bCs/>
                <w:sz w:val="24"/>
                <w:szCs w:val="24"/>
                <w:lang w:val="kk-KZ" w:eastAsia="en-US"/>
              </w:rPr>
              <w:t>Б</w:t>
            </w:r>
            <w:r w:rsidRPr="00996C73">
              <w:rPr>
                <w:rFonts w:ascii="Times New Roman" w:eastAsia="Calibri" w:hAnsi="Times New Roman" w:cs="Times New Roman"/>
                <w:bCs/>
                <w:sz w:val="24"/>
                <w:szCs w:val="24"/>
                <w:lang w:eastAsia="en-US"/>
              </w:rPr>
              <w:t>ақылау</w:t>
            </w:r>
            <w:r w:rsidRPr="00996C73">
              <w:rPr>
                <w:rFonts w:ascii="Times New Roman" w:eastAsia="Calibri" w:hAnsi="Times New Roman" w:cs="Times New Roman"/>
                <w:bCs/>
                <w:sz w:val="24"/>
                <w:szCs w:val="24"/>
                <w:lang w:val="kk-KZ" w:eastAsia="en-US"/>
              </w:rPr>
              <w:t xml:space="preserve"> саны</w:t>
            </w:r>
          </w:p>
        </w:tc>
        <w:tc>
          <w:tcPr>
            <w:tcW w:w="1134" w:type="dxa"/>
            <w:vAlign w:val="center"/>
          </w:tcPr>
          <w:p w:rsidR="000352F0" w:rsidRPr="00996C73" w:rsidRDefault="000352F0" w:rsidP="00996C73">
            <w:pPr>
              <w:spacing w:after="0" w:line="240" w:lineRule="auto"/>
              <w:jc w:val="center"/>
              <w:rPr>
                <w:rFonts w:ascii="Times New Roman" w:eastAsia="Calibri" w:hAnsi="Times New Roman" w:cs="Times New Roman"/>
                <w:bCs/>
                <w:sz w:val="24"/>
                <w:szCs w:val="24"/>
                <w:lang w:eastAsia="en-US"/>
              </w:rPr>
            </w:pPr>
            <w:r w:rsidRPr="00996C73">
              <w:rPr>
                <w:rFonts w:ascii="Times New Roman" w:eastAsia="Calibri" w:hAnsi="Times New Roman" w:cs="Times New Roman"/>
                <w:bCs/>
                <w:sz w:val="24"/>
                <w:szCs w:val="24"/>
                <w:lang w:eastAsia="en-US"/>
              </w:rPr>
              <w:t>Орташа</w:t>
            </w:r>
          </w:p>
        </w:tc>
        <w:tc>
          <w:tcPr>
            <w:tcW w:w="1134" w:type="dxa"/>
            <w:vAlign w:val="center"/>
          </w:tcPr>
          <w:p w:rsidR="000352F0" w:rsidRPr="00996C73" w:rsidRDefault="000352F0" w:rsidP="00996C73">
            <w:pPr>
              <w:spacing w:after="0" w:line="240" w:lineRule="auto"/>
              <w:jc w:val="center"/>
              <w:rPr>
                <w:rFonts w:ascii="Times New Roman" w:eastAsia="Calibri" w:hAnsi="Times New Roman" w:cs="Times New Roman"/>
                <w:bCs/>
                <w:sz w:val="24"/>
                <w:szCs w:val="24"/>
                <w:lang w:eastAsia="en-US"/>
              </w:rPr>
            </w:pPr>
            <w:r w:rsidRPr="00996C73">
              <w:rPr>
                <w:rFonts w:ascii="Times New Roman" w:eastAsia="Calibri" w:hAnsi="Times New Roman" w:cs="Times New Roman"/>
                <w:bCs/>
                <w:sz w:val="24"/>
                <w:szCs w:val="24"/>
                <w:lang w:eastAsia="en-US"/>
              </w:rPr>
              <w:t xml:space="preserve">Сенім </w:t>
            </w:r>
            <w:r w:rsidRPr="00996C73">
              <w:rPr>
                <w:rFonts w:ascii="Times New Roman" w:eastAsia="Calibri" w:hAnsi="Times New Roman" w:cs="Times New Roman"/>
                <w:bCs/>
                <w:sz w:val="24"/>
                <w:szCs w:val="24"/>
                <w:lang w:val="kk-KZ" w:eastAsia="en-US"/>
              </w:rPr>
              <w:t>интервалы</w:t>
            </w:r>
            <w:r w:rsidRPr="00996C73">
              <w:rPr>
                <w:rFonts w:ascii="Times New Roman" w:eastAsia="Calibri" w:hAnsi="Times New Roman" w:cs="Times New Roman"/>
                <w:bCs/>
                <w:sz w:val="24"/>
                <w:szCs w:val="24"/>
                <w:lang w:eastAsia="en-US"/>
              </w:rPr>
              <w:t xml:space="preserve"> –</w:t>
            </w:r>
          </w:p>
          <w:p w:rsidR="000352F0" w:rsidRPr="00996C73" w:rsidRDefault="000352F0" w:rsidP="00996C73">
            <w:pPr>
              <w:spacing w:after="0" w:line="240" w:lineRule="auto"/>
              <w:jc w:val="center"/>
              <w:rPr>
                <w:rFonts w:ascii="Times New Roman" w:eastAsia="Calibri" w:hAnsi="Times New Roman" w:cs="Times New Roman"/>
                <w:bCs/>
                <w:sz w:val="24"/>
                <w:szCs w:val="24"/>
                <w:lang w:eastAsia="en-US"/>
              </w:rPr>
            </w:pPr>
            <w:r w:rsidRPr="00996C73">
              <w:rPr>
                <w:rFonts w:ascii="Times New Roman" w:eastAsia="Calibri" w:hAnsi="Times New Roman" w:cs="Times New Roman"/>
                <w:bCs/>
                <w:sz w:val="24"/>
                <w:szCs w:val="24"/>
                <w:lang w:eastAsia="en-US"/>
              </w:rPr>
              <w:t>-95 000%</w:t>
            </w:r>
          </w:p>
        </w:tc>
        <w:tc>
          <w:tcPr>
            <w:tcW w:w="1134" w:type="dxa"/>
            <w:vAlign w:val="center"/>
          </w:tcPr>
          <w:p w:rsidR="000352F0" w:rsidRPr="00996C73" w:rsidRDefault="000352F0" w:rsidP="00996C73">
            <w:pPr>
              <w:spacing w:after="0" w:line="240" w:lineRule="auto"/>
              <w:jc w:val="center"/>
              <w:rPr>
                <w:rFonts w:ascii="Times New Roman" w:eastAsia="Calibri" w:hAnsi="Times New Roman" w:cs="Times New Roman"/>
                <w:bCs/>
                <w:sz w:val="24"/>
                <w:szCs w:val="24"/>
                <w:lang w:val="kk-KZ" w:eastAsia="en-US"/>
              </w:rPr>
            </w:pPr>
            <w:r w:rsidRPr="00996C73">
              <w:rPr>
                <w:rFonts w:ascii="Times New Roman" w:eastAsia="Calibri" w:hAnsi="Times New Roman" w:cs="Times New Roman"/>
                <w:bCs/>
                <w:sz w:val="24"/>
                <w:szCs w:val="24"/>
                <w:lang w:eastAsia="en-US"/>
              </w:rPr>
              <w:t>Сенім интервалы –</w:t>
            </w:r>
            <w:r w:rsidRPr="00996C73">
              <w:rPr>
                <w:rFonts w:ascii="Times New Roman" w:eastAsia="Calibri" w:hAnsi="Times New Roman" w:cs="Times New Roman"/>
                <w:bCs/>
                <w:sz w:val="24"/>
                <w:szCs w:val="24"/>
                <w:lang w:val="kk-KZ" w:eastAsia="en-US"/>
              </w:rPr>
              <w:t>.</w:t>
            </w:r>
          </w:p>
          <w:p w:rsidR="000352F0" w:rsidRPr="00996C73" w:rsidRDefault="000352F0" w:rsidP="00996C73">
            <w:pPr>
              <w:spacing w:after="0" w:line="240" w:lineRule="auto"/>
              <w:jc w:val="center"/>
              <w:rPr>
                <w:rFonts w:ascii="Times New Roman" w:eastAsia="Calibri" w:hAnsi="Times New Roman" w:cs="Times New Roman"/>
                <w:bCs/>
                <w:sz w:val="24"/>
                <w:szCs w:val="24"/>
                <w:lang w:eastAsia="en-US"/>
              </w:rPr>
            </w:pPr>
            <w:r w:rsidRPr="00996C73">
              <w:rPr>
                <w:rFonts w:ascii="Times New Roman" w:eastAsia="Calibri" w:hAnsi="Times New Roman" w:cs="Times New Roman"/>
                <w:bCs/>
                <w:sz w:val="24"/>
                <w:szCs w:val="24"/>
                <w:lang w:val="kk-KZ" w:eastAsia="en-US"/>
              </w:rPr>
              <w:t>+</w:t>
            </w:r>
            <w:r w:rsidRPr="00996C73">
              <w:rPr>
                <w:rFonts w:ascii="Times New Roman" w:eastAsia="Calibri" w:hAnsi="Times New Roman" w:cs="Times New Roman"/>
                <w:bCs/>
                <w:sz w:val="24"/>
                <w:szCs w:val="24"/>
                <w:lang w:eastAsia="en-US"/>
              </w:rPr>
              <w:t>95 000%</w:t>
            </w:r>
          </w:p>
        </w:tc>
        <w:tc>
          <w:tcPr>
            <w:tcW w:w="1134" w:type="dxa"/>
            <w:vAlign w:val="center"/>
          </w:tcPr>
          <w:p w:rsidR="000352F0" w:rsidRPr="00996C73" w:rsidRDefault="000352F0" w:rsidP="00996C73">
            <w:pPr>
              <w:spacing w:after="0" w:line="240" w:lineRule="auto"/>
              <w:jc w:val="center"/>
              <w:rPr>
                <w:rFonts w:ascii="Times New Roman" w:eastAsia="Calibri" w:hAnsi="Times New Roman" w:cs="Times New Roman"/>
                <w:bCs/>
                <w:sz w:val="24"/>
                <w:szCs w:val="24"/>
                <w:lang w:eastAsia="en-US"/>
              </w:rPr>
            </w:pPr>
            <w:r w:rsidRPr="00996C73">
              <w:rPr>
                <w:rFonts w:ascii="Times New Roman" w:eastAsia="Calibri" w:hAnsi="Times New Roman" w:cs="Times New Roman"/>
                <w:bCs/>
                <w:sz w:val="24"/>
                <w:szCs w:val="24"/>
                <w:lang w:eastAsia="en-US"/>
              </w:rPr>
              <w:t>Мини</w:t>
            </w:r>
          </w:p>
          <w:p w:rsidR="000352F0" w:rsidRPr="00996C73" w:rsidRDefault="000352F0" w:rsidP="00996C73">
            <w:pPr>
              <w:spacing w:after="0" w:line="240" w:lineRule="auto"/>
              <w:jc w:val="center"/>
              <w:rPr>
                <w:rFonts w:ascii="Times New Roman" w:eastAsia="Calibri" w:hAnsi="Times New Roman" w:cs="Times New Roman"/>
                <w:bCs/>
                <w:sz w:val="24"/>
                <w:szCs w:val="24"/>
                <w:lang w:val="kk-KZ" w:eastAsia="en-US"/>
              </w:rPr>
            </w:pPr>
            <w:r w:rsidRPr="00996C73">
              <w:rPr>
                <w:rFonts w:ascii="Times New Roman" w:eastAsia="Calibri" w:hAnsi="Times New Roman" w:cs="Times New Roman"/>
                <w:bCs/>
                <w:sz w:val="24"/>
                <w:szCs w:val="24"/>
                <w:lang w:eastAsia="en-US"/>
              </w:rPr>
              <w:t>м</w:t>
            </w:r>
            <w:r w:rsidRPr="00996C73">
              <w:rPr>
                <w:rFonts w:ascii="Times New Roman" w:eastAsia="Calibri" w:hAnsi="Times New Roman" w:cs="Times New Roman"/>
                <w:bCs/>
                <w:sz w:val="24"/>
                <w:szCs w:val="24"/>
                <w:lang w:val="kk-KZ" w:eastAsia="en-US"/>
              </w:rPr>
              <w:t>альды</w:t>
            </w:r>
          </w:p>
        </w:tc>
        <w:tc>
          <w:tcPr>
            <w:tcW w:w="1134" w:type="dxa"/>
            <w:vAlign w:val="center"/>
          </w:tcPr>
          <w:p w:rsidR="000352F0" w:rsidRPr="00996C73" w:rsidRDefault="000352F0" w:rsidP="00996C73">
            <w:pPr>
              <w:spacing w:after="0" w:line="240" w:lineRule="auto"/>
              <w:jc w:val="center"/>
              <w:rPr>
                <w:rFonts w:ascii="Times New Roman" w:eastAsia="Calibri" w:hAnsi="Times New Roman" w:cs="Times New Roman"/>
                <w:bCs/>
                <w:sz w:val="24"/>
                <w:szCs w:val="24"/>
                <w:lang w:eastAsia="en-US"/>
              </w:rPr>
            </w:pPr>
            <w:r w:rsidRPr="00996C73">
              <w:rPr>
                <w:rFonts w:ascii="Times New Roman" w:eastAsia="Calibri" w:hAnsi="Times New Roman" w:cs="Times New Roman"/>
                <w:bCs/>
                <w:sz w:val="24"/>
                <w:szCs w:val="24"/>
                <w:lang w:eastAsia="en-US"/>
              </w:rPr>
              <w:t>Макси</w:t>
            </w:r>
          </w:p>
          <w:p w:rsidR="000352F0" w:rsidRPr="00996C73" w:rsidRDefault="000352F0" w:rsidP="00996C73">
            <w:pPr>
              <w:spacing w:after="0" w:line="240" w:lineRule="auto"/>
              <w:jc w:val="center"/>
              <w:rPr>
                <w:rFonts w:ascii="Times New Roman" w:eastAsia="Calibri" w:hAnsi="Times New Roman" w:cs="Times New Roman"/>
                <w:bCs/>
                <w:sz w:val="24"/>
                <w:szCs w:val="24"/>
                <w:lang w:eastAsia="en-US"/>
              </w:rPr>
            </w:pPr>
            <w:r w:rsidRPr="00996C73">
              <w:rPr>
                <w:rFonts w:ascii="Times New Roman" w:eastAsia="Calibri" w:hAnsi="Times New Roman" w:cs="Times New Roman"/>
                <w:bCs/>
                <w:sz w:val="24"/>
                <w:szCs w:val="24"/>
                <w:lang w:eastAsia="en-US"/>
              </w:rPr>
              <w:t>м</w:t>
            </w:r>
            <w:r w:rsidRPr="00996C73">
              <w:rPr>
                <w:rFonts w:ascii="Times New Roman" w:eastAsia="Calibri" w:hAnsi="Times New Roman" w:cs="Times New Roman"/>
                <w:bCs/>
                <w:sz w:val="24"/>
                <w:szCs w:val="24"/>
                <w:lang w:val="kk-KZ" w:eastAsia="en-US"/>
              </w:rPr>
              <w:t>альды</w:t>
            </w:r>
          </w:p>
        </w:tc>
        <w:tc>
          <w:tcPr>
            <w:tcW w:w="992" w:type="dxa"/>
            <w:vAlign w:val="center"/>
          </w:tcPr>
          <w:p w:rsidR="000352F0" w:rsidRPr="00FB76AA" w:rsidRDefault="000352F0" w:rsidP="00996C73">
            <w:pPr>
              <w:spacing w:after="0" w:line="240" w:lineRule="auto"/>
              <w:jc w:val="center"/>
              <w:rPr>
                <w:rFonts w:ascii="Times New Roman" w:eastAsia="Calibri" w:hAnsi="Times New Roman" w:cs="Times New Roman"/>
                <w:bCs/>
                <w:sz w:val="24"/>
                <w:szCs w:val="24"/>
                <w:lang w:val="ru-RU" w:eastAsia="en-US"/>
              </w:rPr>
            </w:pPr>
            <w:r w:rsidRPr="00FB76AA">
              <w:rPr>
                <w:rFonts w:ascii="Times New Roman" w:eastAsia="Calibri" w:hAnsi="Times New Roman" w:cs="Times New Roman"/>
                <w:bCs/>
                <w:sz w:val="24"/>
                <w:szCs w:val="24"/>
                <w:lang w:val="ru-RU" w:eastAsia="en-US"/>
              </w:rPr>
              <w:t>С</w:t>
            </w:r>
            <w:r w:rsidR="00FB76AA">
              <w:rPr>
                <w:rFonts w:ascii="Times New Roman" w:eastAsia="Calibri" w:hAnsi="Times New Roman" w:cs="Times New Roman"/>
                <w:bCs/>
                <w:sz w:val="24"/>
                <w:szCs w:val="24"/>
                <w:lang w:val="kk-KZ" w:eastAsia="en-US"/>
              </w:rPr>
              <w:t>танд.</w:t>
            </w:r>
            <w:r w:rsidRPr="00996C73">
              <w:rPr>
                <w:rFonts w:ascii="Times New Roman" w:eastAsia="Calibri" w:hAnsi="Times New Roman" w:cs="Times New Roman"/>
                <w:bCs/>
                <w:sz w:val="24"/>
                <w:szCs w:val="24"/>
                <w:lang w:val="kk-KZ" w:eastAsia="en-US"/>
              </w:rPr>
              <w:t xml:space="preserve"> ауытқу</w:t>
            </w:r>
          </w:p>
        </w:tc>
        <w:tc>
          <w:tcPr>
            <w:tcW w:w="1128" w:type="dxa"/>
            <w:vAlign w:val="center"/>
          </w:tcPr>
          <w:p w:rsidR="000352F0" w:rsidRPr="00FB76AA" w:rsidRDefault="00FB76AA" w:rsidP="00996C73">
            <w:pPr>
              <w:spacing w:after="0" w:line="240" w:lineRule="auto"/>
              <w:jc w:val="center"/>
              <w:rPr>
                <w:rFonts w:ascii="Times New Roman" w:eastAsia="Calibri" w:hAnsi="Times New Roman" w:cs="Times New Roman"/>
                <w:bCs/>
                <w:sz w:val="24"/>
                <w:szCs w:val="24"/>
                <w:lang w:val="ru-RU" w:eastAsia="en-US"/>
              </w:rPr>
            </w:pPr>
            <w:r>
              <w:rPr>
                <w:rFonts w:ascii="Times New Roman" w:eastAsia="Calibri" w:hAnsi="Times New Roman" w:cs="Times New Roman"/>
                <w:bCs/>
                <w:sz w:val="24"/>
                <w:szCs w:val="24"/>
                <w:lang w:val="kk-KZ" w:eastAsia="en-US"/>
              </w:rPr>
              <w:t>Станд.</w:t>
            </w:r>
            <w:r w:rsidR="000352F0" w:rsidRPr="00996C73">
              <w:rPr>
                <w:rFonts w:ascii="Times New Roman" w:eastAsia="Calibri" w:hAnsi="Times New Roman" w:cs="Times New Roman"/>
                <w:bCs/>
                <w:sz w:val="24"/>
                <w:szCs w:val="24"/>
                <w:lang w:val="kk-KZ" w:eastAsia="en-US"/>
              </w:rPr>
              <w:t xml:space="preserve"> қателер</w:t>
            </w:r>
          </w:p>
        </w:tc>
      </w:tr>
      <w:tr w:rsidR="00996C73" w:rsidRPr="00FB76AA" w:rsidTr="00FB76AA">
        <w:tc>
          <w:tcPr>
            <w:tcW w:w="704" w:type="dxa"/>
            <w:vAlign w:val="center"/>
          </w:tcPr>
          <w:p w:rsidR="00996C73" w:rsidRPr="00FB76AA" w:rsidRDefault="00996C73" w:rsidP="00996C73">
            <w:pPr>
              <w:spacing w:after="0" w:line="240" w:lineRule="auto"/>
              <w:jc w:val="center"/>
              <w:rPr>
                <w:rFonts w:ascii="Times New Roman" w:eastAsia="Times New Roman" w:hAnsi="Times New Roman" w:cs="Times New Roman"/>
                <w:bCs/>
                <w:sz w:val="24"/>
                <w:szCs w:val="24"/>
                <w:lang w:val="ru-RU"/>
              </w:rPr>
            </w:pPr>
            <w:r w:rsidRPr="00996C73">
              <w:rPr>
                <w:rFonts w:ascii="Times New Roman" w:eastAsia="Times New Roman" w:hAnsi="Times New Roman" w:cs="Times New Roman"/>
                <w:bCs/>
                <w:color w:val="000000"/>
                <w:sz w:val="24"/>
                <w:szCs w:val="24"/>
              </w:rPr>
              <w:t>Zn</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8</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0,1223</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0,048</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0,1970</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0,0007</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0,2100</w:t>
            </w:r>
          </w:p>
        </w:tc>
        <w:tc>
          <w:tcPr>
            <w:tcW w:w="992"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0,0893</w:t>
            </w:r>
          </w:p>
        </w:tc>
        <w:tc>
          <w:tcPr>
            <w:tcW w:w="1128"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0,0316</w:t>
            </w:r>
          </w:p>
        </w:tc>
      </w:tr>
      <w:tr w:rsidR="00996C73" w:rsidRPr="00FB76AA" w:rsidTr="00FB76AA">
        <w:tc>
          <w:tcPr>
            <w:tcW w:w="704" w:type="dxa"/>
            <w:vAlign w:val="center"/>
          </w:tcPr>
          <w:p w:rsidR="00996C73" w:rsidRPr="00FB76AA" w:rsidRDefault="00996C73" w:rsidP="00996C73">
            <w:pPr>
              <w:spacing w:after="0" w:line="240" w:lineRule="auto"/>
              <w:jc w:val="center"/>
              <w:rPr>
                <w:rFonts w:ascii="Times New Roman" w:eastAsia="Times New Roman" w:hAnsi="Times New Roman" w:cs="Times New Roman"/>
                <w:bCs/>
                <w:sz w:val="24"/>
                <w:szCs w:val="24"/>
                <w:lang w:val="ru-RU"/>
              </w:rPr>
            </w:pPr>
            <w:r w:rsidRPr="00996C73">
              <w:rPr>
                <w:rFonts w:ascii="Times New Roman" w:eastAsia="Times New Roman" w:hAnsi="Times New Roman" w:cs="Times New Roman"/>
                <w:bCs/>
                <w:color w:val="000000"/>
                <w:sz w:val="24"/>
                <w:szCs w:val="24"/>
              </w:rPr>
              <w:t>Pb</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8</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0,0140</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0,000</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0,0275</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0,0025</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0,0500</w:t>
            </w:r>
          </w:p>
        </w:tc>
        <w:tc>
          <w:tcPr>
            <w:tcW w:w="992"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0,0162</w:t>
            </w:r>
          </w:p>
        </w:tc>
        <w:tc>
          <w:tcPr>
            <w:tcW w:w="1128"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0,0057</w:t>
            </w:r>
          </w:p>
        </w:tc>
      </w:tr>
      <w:tr w:rsidR="00996C73" w:rsidRPr="00996C73" w:rsidTr="00FB76AA">
        <w:tc>
          <w:tcPr>
            <w:tcW w:w="704" w:type="dxa"/>
            <w:vAlign w:val="center"/>
          </w:tcPr>
          <w:p w:rsidR="00996C73" w:rsidRPr="00FB76AA" w:rsidRDefault="00996C73" w:rsidP="00996C73">
            <w:pPr>
              <w:spacing w:after="0" w:line="240" w:lineRule="auto"/>
              <w:jc w:val="center"/>
              <w:rPr>
                <w:rFonts w:ascii="Times New Roman" w:eastAsia="Times New Roman" w:hAnsi="Times New Roman" w:cs="Times New Roman"/>
                <w:bCs/>
                <w:sz w:val="24"/>
                <w:szCs w:val="24"/>
                <w:lang w:val="ru-RU"/>
              </w:rPr>
            </w:pPr>
            <w:r w:rsidRPr="00996C73">
              <w:rPr>
                <w:rFonts w:ascii="Times New Roman" w:eastAsia="Times New Roman" w:hAnsi="Times New Roman" w:cs="Times New Roman"/>
                <w:bCs/>
                <w:color w:val="000000"/>
                <w:sz w:val="24"/>
                <w:szCs w:val="24"/>
              </w:rPr>
              <w:t>Cd</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4</w:t>
            </w:r>
          </w:p>
        </w:tc>
        <w:tc>
          <w:tcPr>
            <w:tcW w:w="1134" w:type="dxa"/>
            <w:vAlign w:val="center"/>
          </w:tcPr>
          <w:p w:rsidR="00996C73" w:rsidRPr="00FB76AA" w:rsidRDefault="00996C73" w:rsidP="00996C73">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0,0183</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lang w:val="ru-RU"/>
              </w:rPr>
              <w:t>-</w:t>
            </w:r>
            <w:r w:rsidRPr="00996C73">
              <w:rPr>
                <w:rFonts w:ascii="Times New Roman" w:eastAsia="Times New Roman" w:hAnsi="Times New Roman" w:cs="Times New Roman"/>
                <w:color w:val="000000"/>
                <w:sz w:val="24"/>
                <w:szCs w:val="24"/>
              </w:rPr>
              <w:t>0,037</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0,0731</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0,0010</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0,0700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0,0345</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0,0172</w:t>
            </w:r>
          </w:p>
        </w:tc>
      </w:tr>
      <w:tr w:rsidR="00996C73" w:rsidRPr="00996C73" w:rsidTr="00FB76AA">
        <w:tc>
          <w:tcPr>
            <w:tcW w:w="704" w:type="dxa"/>
            <w:vAlign w:val="center"/>
          </w:tcPr>
          <w:p w:rsidR="00996C73" w:rsidRPr="00996C73" w:rsidRDefault="00996C73" w:rsidP="00996C73">
            <w:pPr>
              <w:spacing w:after="0" w:line="240" w:lineRule="auto"/>
              <w:jc w:val="center"/>
              <w:rPr>
                <w:rFonts w:ascii="Times New Roman" w:eastAsia="Times New Roman" w:hAnsi="Times New Roman" w:cs="Times New Roman"/>
                <w:bCs/>
                <w:sz w:val="24"/>
                <w:szCs w:val="24"/>
              </w:rPr>
            </w:pPr>
            <w:r w:rsidRPr="00996C73">
              <w:rPr>
                <w:rFonts w:ascii="Times New Roman" w:eastAsia="Times New Roman" w:hAnsi="Times New Roman" w:cs="Times New Roman"/>
                <w:bCs/>
                <w:color w:val="000000"/>
                <w:sz w:val="24"/>
                <w:szCs w:val="24"/>
              </w:rPr>
              <w:t>Cu</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8</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0,0311</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0,007</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0,0556</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0,0700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0,0294</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0,0104</w:t>
            </w:r>
          </w:p>
        </w:tc>
      </w:tr>
      <w:tr w:rsidR="00996C73" w:rsidRPr="00996C73" w:rsidTr="00FB76AA">
        <w:tc>
          <w:tcPr>
            <w:tcW w:w="704" w:type="dxa"/>
            <w:vAlign w:val="center"/>
          </w:tcPr>
          <w:p w:rsidR="00996C73" w:rsidRPr="00996C73" w:rsidRDefault="00996C73" w:rsidP="00996C73">
            <w:pPr>
              <w:spacing w:after="0" w:line="240" w:lineRule="auto"/>
              <w:jc w:val="center"/>
              <w:rPr>
                <w:rFonts w:ascii="Times New Roman" w:eastAsia="Times New Roman" w:hAnsi="Times New Roman" w:cs="Times New Roman"/>
                <w:bCs/>
                <w:sz w:val="24"/>
                <w:szCs w:val="24"/>
              </w:rPr>
            </w:pPr>
            <w:r w:rsidRPr="00996C73">
              <w:rPr>
                <w:rFonts w:ascii="Times New Roman" w:eastAsia="Times New Roman" w:hAnsi="Times New Roman" w:cs="Times New Roman"/>
                <w:bCs/>
                <w:color w:val="000000"/>
                <w:sz w:val="24"/>
                <w:szCs w:val="24"/>
              </w:rPr>
              <w:t>Co</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8</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0,0077</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0,001</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0,0147</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0,0009</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0,0230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0,0083</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0,0029</w:t>
            </w:r>
          </w:p>
        </w:tc>
      </w:tr>
      <w:tr w:rsidR="00996C73" w:rsidRPr="00996C73" w:rsidTr="00FB76AA">
        <w:tc>
          <w:tcPr>
            <w:tcW w:w="704" w:type="dxa"/>
            <w:vAlign w:val="center"/>
          </w:tcPr>
          <w:p w:rsidR="00996C73" w:rsidRPr="00996C73" w:rsidRDefault="00996C73" w:rsidP="00996C73">
            <w:pPr>
              <w:spacing w:after="0" w:line="240" w:lineRule="auto"/>
              <w:jc w:val="center"/>
              <w:rPr>
                <w:rFonts w:ascii="Times New Roman" w:eastAsia="Times New Roman" w:hAnsi="Times New Roman" w:cs="Times New Roman"/>
                <w:bCs/>
                <w:sz w:val="24"/>
                <w:szCs w:val="24"/>
              </w:rPr>
            </w:pPr>
            <w:r w:rsidRPr="00996C73">
              <w:rPr>
                <w:rFonts w:ascii="Times New Roman" w:eastAsia="Times New Roman" w:hAnsi="Times New Roman" w:cs="Times New Roman"/>
                <w:bCs/>
                <w:color w:val="000000"/>
                <w:sz w:val="24"/>
                <w:szCs w:val="24"/>
              </w:rPr>
              <w:t>Mn</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8</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0,0021</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0,001</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0,0034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0,0006</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0,0040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0,0016</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0,0006</w:t>
            </w:r>
          </w:p>
        </w:tc>
      </w:tr>
      <w:tr w:rsidR="00996C73" w:rsidRPr="00996C73" w:rsidTr="00FB76AA">
        <w:tc>
          <w:tcPr>
            <w:tcW w:w="704" w:type="dxa"/>
            <w:vAlign w:val="center"/>
          </w:tcPr>
          <w:p w:rsidR="00996C73" w:rsidRPr="00996C73" w:rsidRDefault="00996C73" w:rsidP="00996C73">
            <w:pPr>
              <w:spacing w:after="0" w:line="240" w:lineRule="auto"/>
              <w:jc w:val="center"/>
              <w:rPr>
                <w:rFonts w:ascii="Times New Roman" w:eastAsia="Times New Roman" w:hAnsi="Times New Roman" w:cs="Times New Roman"/>
                <w:bCs/>
                <w:sz w:val="24"/>
                <w:szCs w:val="24"/>
              </w:rPr>
            </w:pPr>
            <w:r w:rsidRPr="00996C73">
              <w:rPr>
                <w:rFonts w:ascii="Times New Roman" w:eastAsia="Times New Roman" w:hAnsi="Times New Roman" w:cs="Times New Roman"/>
                <w:bCs/>
                <w:color w:val="000000"/>
                <w:sz w:val="24"/>
                <w:szCs w:val="24"/>
              </w:rPr>
              <w:t>Mo</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0,0030</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0,0030</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0,0030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0,0000</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0,0000</w:t>
            </w:r>
          </w:p>
        </w:tc>
      </w:tr>
      <w:tr w:rsidR="00996C73" w:rsidRPr="00996C73" w:rsidTr="00FB76AA">
        <w:tc>
          <w:tcPr>
            <w:tcW w:w="704" w:type="dxa"/>
            <w:vAlign w:val="center"/>
          </w:tcPr>
          <w:p w:rsidR="00996C73" w:rsidRPr="00996C73" w:rsidRDefault="00996C73" w:rsidP="00996C73">
            <w:pPr>
              <w:spacing w:after="0" w:line="240" w:lineRule="auto"/>
              <w:jc w:val="center"/>
              <w:rPr>
                <w:rFonts w:ascii="Times New Roman" w:eastAsia="Times New Roman" w:hAnsi="Times New Roman" w:cs="Times New Roman"/>
                <w:bCs/>
                <w:sz w:val="24"/>
                <w:szCs w:val="24"/>
              </w:rPr>
            </w:pPr>
            <w:r w:rsidRPr="00996C73">
              <w:rPr>
                <w:rFonts w:ascii="Times New Roman" w:eastAsia="Times New Roman" w:hAnsi="Times New Roman" w:cs="Times New Roman"/>
                <w:bCs/>
                <w:color w:val="000000"/>
                <w:sz w:val="24"/>
                <w:szCs w:val="24"/>
              </w:rPr>
              <w:t>Ni</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8</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0,0051</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0,003</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0,0073</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0,0008</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0,0070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0,0027</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0,0009</w:t>
            </w:r>
          </w:p>
        </w:tc>
      </w:tr>
      <w:tr w:rsidR="00996C73" w:rsidRPr="00996C73" w:rsidTr="00FB76AA">
        <w:tc>
          <w:tcPr>
            <w:tcW w:w="704" w:type="dxa"/>
            <w:vAlign w:val="center"/>
          </w:tcPr>
          <w:p w:rsidR="00996C73" w:rsidRPr="00996C73" w:rsidRDefault="00996C73" w:rsidP="00996C73">
            <w:pPr>
              <w:spacing w:after="0" w:line="240" w:lineRule="auto"/>
              <w:jc w:val="center"/>
              <w:rPr>
                <w:rFonts w:ascii="Times New Roman" w:eastAsia="Times New Roman" w:hAnsi="Times New Roman" w:cs="Times New Roman"/>
                <w:bCs/>
                <w:sz w:val="24"/>
                <w:szCs w:val="24"/>
              </w:rPr>
            </w:pPr>
            <w:r w:rsidRPr="00996C73">
              <w:rPr>
                <w:rFonts w:ascii="Times New Roman" w:eastAsia="Times New Roman" w:hAnsi="Times New Roman" w:cs="Times New Roman"/>
                <w:bCs/>
                <w:color w:val="000000"/>
                <w:sz w:val="24"/>
                <w:szCs w:val="24"/>
              </w:rPr>
              <w:t>Cr</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0,0125</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0,011</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0,0141</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0,0120</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0,0140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0,0010</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0,0005</w:t>
            </w:r>
          </w:p>
        </w:tc>
      </w:tr>
      <w:tr w:rsidR="00996C73" w:rsidRPr="00996C73" w:rsidTr="00FB76AA">
        <w:tc>
          <w:tcPr>
            <w:tcW w:w="704" w:type="dxa"/>
            <w:vAlign w:val="center"/>
          </w:tcPr>
          <w:p w:rsidR="00996C73" w:rsidRPr="00996C73" w:rsidRDefault="00996C73" w:rsidP="00996C73">
            <w:pPr>
              <w:spacing w:after="0" w:line="240" w:lineRule="auto"/>
              <w:jc w:val="center"/>
              <w:rPr>
                <w:rFonts w:ascii="Times New Roman" w:eastAsia="Times New Roman" w:hAnsi="Times New Roman" w:cs="Times New Roman"/>
                <w:bCs/>
                <w:sz w:val="24"/>
                <w:szCs w:val="24"/>
              </w:rPr>
            </w:pPr>
            <w:r w:rsidRPr="00996C73">
              <w:rPr>
                <w:rFonts w:ascii="Times New Roman" w:eastAsia="Times New Roman" w:hAnsi="Times New Roman" w:cs="Times New Roman"/>
                <w:bCs/>
                <w:color w:val="000000"/>
                <w:sz w:val="24"/>
                <w:szCs w:val="24"/>
              </w:rPr>
              <w:t>Ag</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1.1934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-2,164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4.5505</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0,0035</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4.3500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2.1098</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1.0549</w:t>
            </w:r>
          </w:p>
        </w:tc>
      </w:tr>
      <w:tr w:rsidR="00996C73" w:rsidRPr="00996C73" w:rsidTr="00FB76AA">
        <w:tc>
          <w:tcPr>
            <w:tcW w:w="704" w:type="dxa"/>
            <w:vAlign w:val="center"/>
          </w:tcPr>
          <w:p w:rsidR="00996C73" w:rsidRPr="00996C73" w:rsidRDefault="00996C73" w:rsidP="00996C73">
            <w:pPr>
              <w:spacing w:after="0" w:line="240" w:lineRule="auto"/>
              <w:jc w:val="center"/>
              <w:rPr>
                <w:rFonts w:ascii="Times New Roman" w:eastAsia="Times New Roman" w:hAnsi="Times New Roman" w:cs="Times New Roman"/>
                <w:bCs/>
                <w:sz w:val="24"/>
                <w:szCs w:val="24"/>
              </w:rPr>
            </w:pPr>
            <w:r w:rsidRPr="00996C73">
              <w:rPr>
                <w:rFonts w:ascii="Times New Roman" w:eastAsia="Times New Roman" w:hAnsi="Times New Roman" w:cs="Times New Roman"/>
                <w:bCs/>
                <w:color w:val="000000"/>
                <w:sz w:val="24"/>
                <w:szCs w:val="24"/>
              </w:rPr>
              <w:t>Sr</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0,1104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0,054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0,1674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0,0568</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0,1290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0,0358</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0,0179</w:t>
            </w:r>
          </w:p>
        </w:tc>
      </w:tr>
      <w:tr w:rsidR="00996C73" w:rsidRPr="00996C73" w:rsidTr="00FB76AA">
        <w:tc>
          <w:tcPr>
            <w:tcW w:w="704" w:type="dxa"/>
            <w:vAlign w:val="center"/>
          </w:tcPr>
          <w:p w:rsidR="00996C73" w:rsidRPr="00996C73" w:rsidRDefault="00996C73" w:rsidP="00996C73">
            <w:pPr>
              <w:spacing w:after="0" w:line="240" w:lineRule="auto"/>
              <w:jc w:val="center"/>
              <w:rPr>
                <w:rFonts w:ascii="Times New Roman" w:eastAsia="Times New Roman" w:hAnsi="Times New Roman" w:cs="Times New Roman"/>
                <w:bCs/>
                <w:sz w:val="24"/>
                <w:szCs w:val="24"/>
              </w:rPr>
            </w:pPr>
            <w:r w:rsidRPr="00996C73">
              <w:rPr>
                <w:rFonts w:ascii="Times New Roman" w:eastAsia="Times New Roman" w:hAnsi="Times New Roman" w:cs="Times New Roman"/>
                <w:bCs/>
                <w:color w:val="000000"/>
                <w:sz w:val="24"/>
                <w:szCs w:val="24"/>
              </w:rPr>
              <w:t>Be</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4</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0,0020</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0,0020</w:t>
            </w:r>
          </w:p>
        </w:tc>
        <w:tc>
          <w:tcPr>
            <w:tcW w:w="1134"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0,0020</w:t>
            </w:r>
          </w:p>
        </w:tc>
        <w:tc>
          <w:tcPr>
            <w:tcW w:w="992"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0,0000</w:t>
            </w:r>
          </w:p>
        </w:tc>
        <w:tc>
          <w:tcPr>
            <w:tcW w:w="1128" w:type="dxa"/>
            <w:vAlign w:val="center"/>
          </w:tcPr>
          <w:p w:rsidR="00996C73" w:rsidRPr="00996C73" w:rsidRDefault="00996C73" w:rsidP="00996C73">
            <w:pPr>
              <w:spacing w:after="0" w:line="240" w:lineRule="auto"/>
              <w:jc w:val="center"/>
              <w:rPr>
                <w:rFonts w:ascii="Times New Roman" w:eastAsia="Times New Roman" w:hAnsi="Times New Roman" w:cs="Times New Roman"/>
                <w:sz w:val="24"/>
                <w:szCs w:val="24"/>
              </w:rPr>
            </w:pPr>
            <w:r w:rsidRPr="00996C73">
              <w:rPr>
                <w:rFonts w:ascii="Times New Roman" w:eastAsia="Times New Roman" w:hAnsi="Times New Roman" w:cs="Times New Roman"/>
                <w:color w:val="000000"/>
                <w:sz w:val="24"/>
                <w:szCs w:val="24"/>
              </w:rPr>
              <w:t>0,0000</w:t>
            </w:r>
          </w:p>
        </w:tc>
      </w:tr>
    </w:tbl>
    <w:p w:rsidR="004D58D1" w:rsidRDefault="004D58D1" w:rsidP="004D58D1">
      <w:pPr>
        <w:spacing w:after="0" w:line="240" w:lineRule="auto"/>
        <w:jc w:val="both"/>
        <w:rPr>
          <w:rFonts w:ascii="Times New Roman" w:eastAsia="Calibri" w:hAnsi="Times New Roman" w:cs="Times New Roman"/>
          <w:sz w:val="28"/>
          <w:szCs w:val="28"/>
          <w:lang w:val="kk-KZ"/>
        </w:rPr>
      </w:pPr>
    </w:p>
    <w:p w:rsidR="004D58D1" w:rsidRDefault="004D58D1" w:rsidP="004D58D1">
      <w:pPr>
        <w:spacing w:after="0" w:line="240" w:lineRule="auto"/>
        <w:jc w:val="both"/>
        <w:rPr>
          <w:rFonts w:ascii="Times New Roman" w:eastAsia="Calibri" w:hAnsi="Times New Roman" w:cs="Times New Roman"/>
          <w:sz w:val="28"/>
          <w:szCs w:val="28"/>
          <w:lang w:val="kk-KZ"/>
        </w:rPr>
      </w:pPr>
    </w:p>
    <w:p w:rsidR="004D58D1" w:rsidRDefault="00315812" w:rsidP="004D58D1">
      <w:pPr>
        <w:spacing w:after="0" w:line="240" w:lineRule="auto"/>
        <w:jc w:val="both"/>
        <w:rPr>
          <w:rFonts w:ascii="Times New Roman" w:eastAsia="Calibri" w:hAnsi="Times New Roman" w:cs="Times New Roman"/>
          <w:sz w:val="28"/>
          <w:szCs w:val="28"/>
          <w:lang w:val="kk-KZ"/>
        </w:rPr>
      </w:pPr>
      <w:r w:rsidRPr="004D58D1">
        <w:rPr>
          <w:rFonts w:ascii="Times New Roman" w:eastAsia="Calibri" w:hAnsi="Times New Roman" w:cs="Times New Roman"/>
          <w:sz w:val="28"/>
          <w:szCs w:val="28"/>
        </w:rPr>
        <w:object w:dxaOrig="9556" w:dyaOrig="3705">
          <v:shape id="_x0000_i1035" type="#_x0000_t75" style="width:478.5pt;height:185.25pt" o:ole="">
            <v:imagedata r:id="rId47" o:title=""/>
          </v:shape>
          <o:OLEObject Type="Embed" ProgID="STATISTICA.Graph" ShapeID="_x0000_i1035" DrawAspect="Content" ObjectID="_1777706611" r:id="rId48">
            <o:FieldCodes>\s</o:FieldCodes>
          </o:OLEObject>
        </w:object>
      </w:r>
    </w:p>
    <w:p w:rsidR="004D58D1" w:rsidRDefault="004D58D1" w:rsidP="004D58D1">
      <w:pPr>
        <w:spacing w:after="0" w:line="240" w:lineRule="auto"/>
        <w:jc w:val="both"/>
        <w:rPr>
          <w:rFonts w:ascii="Times New Roman" w:eastAsia="Calibri" w:hAnsi="Times New Roman" w:cs="Times New Roman"/>
          <w:sz w:val="28"/>
          <w:szCs w:val="28"/>
          <w:lang w:val="kk-KZ"/>
        </w:rPr>
      </w:pPr>
    </w:p>
    <w:p w:rsidR="004D58D1" w:rsidRPr="004D58D1" w:rsidRDefault="004D58D1" w:rsidP="004D58D1">
      <w:pPr>
        <w:spacing w:after="0" w:line="240" w:lineRule="auto"/>
        <w:jc w:val="center"/>
        <w:rPr>
          <w:rFonts w:ascii="Times New Roman" w:eastAsia="Calibri" w:hAnsi="Times New Roman" w:cs="Times New Roman"/>
          <w:sz w:val="28"/>
          <w:szCs w:val="28"/>
          <w:lang w:val="kk-KZ"/>
        </w:rPr>
      </w:pPr>
      <w:r w:rsidRPr="004D58D1">
        <w:rPr>
          <w:rFonts w:ascii="Times New Roman" w:eastAsia="Calibri" w:hAnsi="Times New Roman" w:cs="Times New Roman"/>
          <w:sz w:val="28"/>
          <w:szCs w:val="28"/>
          <w:lang w:val="kk-KZ"/>
        </w:rPr>
        <w:t>Сурет 25 – Шалқар көлі суындағы ауыр металдар концентрацияларының</w:t>
      </w:r>
    </w:p>
    <w:p w:rsidR="004D58D1" w:rsidRPr="004D58D1" w:rsidRDefault="004D58D1" w:rsidP="004D58D1">
      <w:pPr>
        <w:spacing w:after="0" w:line="240" w:lineRule="auto"/>
        <w:jc w:val="center"/>
        <w:rPr>
          <w:rFonts w:ascii="Times New Roman" w:eastAsia="Calibri" w:hAnsi="Times New Roman" w:cs="Times New Roman"/>
          <w:sz w:val="28"/>
          <w:szCs w:val="28"/>
          <w:lang w:val="kk-KZ"/>
        </w:rPr>
      </w:pPr>
      <w:r w:rsidRPr="004D58D1">
        <w:rPr>
          <w:rFonts w:ascii="Times New Roman" w:eastAsia="Calibri" w:hAnsi="Times New Roman" w:cs="Times New Roman"/>
          <w:sz w:val="28"/>
          <w:szCs w:val="28"/>
          <w:lang w:val="kk-KZ"/>
        </w:rPr>
        <w:t>2014 - 2021 жылдар аралығындағы динамикасы</w:t>
      </w:r>
    </w:p>
    <w:p w:rsidR="004D58D1" w:rsidRDefault="004D58D1" w:rsidP="004D58D1">
      <w:pPr>
        <w:spacing w:after="0" w:line="240" w:lineRule="auto"/>
        <w:jc w:val="both"/>
        <w:rPr>
          <w:rFonts w:ascii="Times New Roman" w:eastAsia="Calibri" w:hAnsi="Times New Roman" w:cs="Times New Roman"/>
          <w:sz w:val="28"/>
          <w:szCs w:val="28"/>
          <w:lang w:val="kk-KZ"/>
        </w:rPr>
      </w:pPr>
    </w:p>
    <w:p w:rsidR="00B85587" w:rsidRPr="00B85587" w:rsidRDefault="00B85587" w:rsidP="00B85587">
      <w:pPr>
        <w:spacing w:after="0" w:line="240" w:lineRule="auto"/>
        <w:ind w:firstLine="708"/>
        <w:jc w:val="both"/>
        <w:rPr>
          <w:rFonts w:ascii="Times New Roman" w:eastAsia="Calibri" w:hAnsi="Times New Roman" w:cs="Times New Roman"/>
          <w:sz w:val="28"/>
          <w:szCs w:val="28"/>
          <w:lang w:val="kk-KZ"/>
        </w:rPr>
      </w:pPr>
      <w:r w:rsidRPr="00B85587">
        <w:rPr>
          <w:rFonts w:ascii="Times New Roman" w:eastAsia="Calibri" w:hAnsi="Times New Roman" w:cs="Times New Roman"/>
          <w:sz w:val="28"/>
          <w:szCs w:val="28"/>
          <w:lang w:val="kk-KZ"/>
        </w:rPr>
        <w:t>Зерттеу кезеңінде микроэлемементтер концентрациясы таралуының орташа статистикалық көрсеткіштерінің 2014 - 2021 жылдар бойынша динамикасы 30 - кестеде көрсетілген.</w:t>
      </w:r>
    </w:p>
    <w:p w:rsidR="00AB249E" w:rsidRDefault="00AB249E" w:rsidP="00354A70">
      <w:pPr>
        <w:spacing w:after="0" w:line="240" w:lineRule="auto"/>
        <w:ind w:firstLine="708"/>
        <w:jc w:val="both"/>
        <w:rPr>
          <w:rFonts w:ascii="Times New Roman" w:eastAsia="Calibri" w:hAnsi="Times New Roman" w:cs="Times New Roman"/>
          <w:sz w:val="28"/>
          <w:szCs w:val="28"/>
          <w:lang w:val="kk-KZ"/>
        </w:rPr>
      </w:pPr>
      <w:r w:rsidRPr="00F7470C">
        <w:rPr>
          <w:rFonts w:ascii="Times New Roman" w:eastAsia="Calibri" w:hAnsi="Times New Roman" w:cs="Times New Roman"/>
          <w:sz w:val="28"/>
          <w:szCs w:val="28"/>
          <w:lang w:val="kk-KZ"/>
        </w:rPr>
        <w:t>Зерттеу</w:t>
      </w:r>
      <w:r>
        <w:rPr>
          <w:rFonts w:ascii="Times New Roman" w:eastAsia="Calibri" w:hAnsi="Times New Roman" w:cs="Times New Roman"/>
          <w:sz w:val="28"/>
          <w:szCs w:val="28"/>
          <w:lang w:val="kk-KZ"/>
        </w:rPr>
        <w:t xml:space="preserve"> қорытындысының нәтижесі ауыр металдардың </w:t>
      </w:r>
      <w:r w:rsidR="00EE2BE0">
        <w:rPr>
          <w:rFonts w:ascii="Times New Roman" w:eastAsia="Calibri" w:hAnsi="Times New Roman" w:cs="Times New Roman"/>
          <w:sz w:val="28"/>
          <w:szCs w:val="28"/>
          <w:lang w:val="kk-KZ"/>
        </w:rPr>
        <w:t>РЕШШ</w:t>
      </w:r>
      <w:r w:rsidRPr="00F7470C">
        <w:rPr>
          <w:rFonts w:ascii="Times New Roman" w:eastAsia="Calibri" w:hAnsi="Times New Roman" w:cs="Times New Roman"/>
          <w:sz w:val="28"/>
          <w:szCs w:val="28"/>
          <w:lang w:val="kk-KZ"/>
        </w:rPr>
        <w:t>-ы бойынша 2014 және 2016 жылдары Cd – 70 есе, 2014 - 2016 жылдары аралығында Ag – 34 - 1,4 есе, 2014 - 2015 жылдары Ве – 10 есе</w:t>
      </w:r>
      <w:r>
        <w:rPr>
          <w:rFonts w:ascii="Times New Roman" w:eastAsia="Calibri" w:hAnsi="Times New Roman" w:cs="Times New Roman"/>
          <w:sz w:val="28"/>
          <w:szCs w:val="28"/>
          <w:lang w:val="kk-KZ"/>
        </w:rPr>
        <w:t>ге дейін</w:t>
      </w:r>
      <w:r w:rsidRPr="00F7470C">
        <w:rPr>
          <w:rFonts w:ascii="Times New Roman" w:eastAsia="Calibri" w:hAnsi="Times New Roman" w:cs="Times New Roman"/>
          <w:sz w:val="28"/>
          <w:szCs w:val="28"/>
          <w:lang w:val="kk-KZ"/>
        </w:rPr>
        <w:t xml:space="preserve"> артық болғанын көрсетеді. Өзге ауыр металдардың мөлшері шекті шамаға жетпегенімен, </w:t>
      </w:r>
      <w:r>
        <w:rPr>
          <w:rFonts w:ascii="Times New Roman" w:eastAsia="Calibri" w:hAnsi="Times New Roman" w:cs="Times New Roman"/>
          <w:sz w:val="28"/>
          <w:szCs w:val="28"/>
          <w:lang w:val="kk-KZ"/>
        </w:rPr>
        <w:t xml:space="preserve">өзге екі көл секілді </w:t>
      </w:r>
      <w:r w:rsidRPr="00F7470C">
        <w:rPr>
          <w:rFonts w:ascii="Times New Roman" w:eastAsia="Calibri" w:hAnsi="Times New Roman" w:cs="Times New Roman"/>
          <w:sz w:val="28"/>
          <w:szCs w:val="28"/>
          <w:lang w:val="kk-KZ"/>
        </w:rPr>
        <w:t>концентра</w:t>
      </w:r>
      <w:r>
        <w:rPr>
          <w:rFonts w:ascii="Times New Roman" w:eastAsia="Calibri" w:hAnsi="Times New Roman" w:cs="Times New Roman"/>
          <w:sz w:val="28"/>
          <w:szCs w:val="28"/>
          <w:lang w:val="kk-KZ"/>
        </w:rPr>
        <w:t xml:space="preserve">цияларының жылсайын артуы </w:t>
      </w:r>
      <w:r w:rsidRPr="00F7470C">
        <w:rPr>
          <w:rFonts w:ascii="Times New Roman" w:eastAsia="Calibri" w:hAnsi="Times New Roman" w:cs="Times New Roman"/>
          <w:sz w:val="28"/>
          <w:szCs w:val="28"/>
          <w:lang w:val="kk-KZ"/>
        </w:rPr>
        <w:t xml:space="preserve">сақталып отырғаны аңғарылады.  </w:t>
      </w:r>
    </w:p>
    <w:p w:rsidR="00315812" w:rsidRDefault="00315812" w:rsidP="00315812">
      <w:pPr>
        <w:spacing w:after="0" w:line="240" w:lineRule="auto"/>
        <w:jc w:val="both"/>
        <w:rPr>
          <w:rFonts w:ascii="Times New Roman" w:eastAsia="Calibri" w:hAnsi="Times New Roman" w:cs="Times New Roman"/>
          <w:sz w:val="28"/>
          <w:szCs w:val="28"/>
          <w:lang w:val="kk-KZ"/>
        </w:rPr>
      </w:pPr>
    </w:p>
    <w:p w:rsidR="00B85587" w:rsidRPr="00093EBE" w:rsidRDefault="00B85587" w:rsidP="00B85587">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Pr="003543B0">
        <w:rPr>
          <w:rFonts w:ascii="Times New Roman" w:eastAsia="Calibri" w:hAnsi="Times New Roman" w:cs="Times New Roman"/>
          <w:sz w:val="28"/>
          <w:szCs w:val="28"/>
          <w:lang w:val="kk-KZ"/>
        </w:rPr>
        <w:t xml:space="preserve">есте </w:t>
      </w:r>
      <w:r>
        <w:rPr>
          <w:rFonts w:ascii="Times New Roman" w:eastAsia="Calibri" w:hAnsi="Times New Roman" w:cs="Times New Roman"/>
          <w:sz w:val="28"/>
          <w:szCs w:val="28"/>
          <w:lang w:val="kk-KZ"/>
        </w:rPr>
        <w:t>30 – Зеренді көлі</w:t>
      </w:r>
      <w:r w:rsidRPr="003543B0">
        <w:rPr>
          <w:rFonts w:ascii="Times New Roman" w:eastAsia="Calibri" w:hAnsi="Times New Roman" w:cs="Times New Roman"/>
          <w:sz w:val="28"/>
          <w:szCs w:val="28"/>
          <w:lang w:val="kk-KZ"/>
        </w:rPr>
        <w:t xml:space="preserve"> суындағы ауыр металдардың 2014 - 2021 жылдар</w:t>
      </w:r>
      <w:r>
        <w:rPr>
          <w:rFonts w:ascii="Times New Roman" w:eastAsia="Calibri" w:hAnsi="Times New Roman" w:cs="Times New Roman"/>
          <w:sz w:val="28"/>
          <w:szCs w:val="28"/>
          <w:lang w:val="kk-KZ"/>
        </w:rPr>
        <w:t xml:space="preserve"> бойынша</w:t>
      </w:r>
      <w:r w:rsidRPr="003543B0">
        <w:rPr>
          <w:rFonts w:ascii="Times New Roman" w:eastAsia="Calibri" w:hAnsi="Times New Roman" w:cs="Times New Roman"/>
          <w:sz w:val="28"/>
          <w:szCs w:val="28"/>
          <w:lang w:val="kk-KZ"/>
        </w:rPr>
        <w:t xml:space="preserve"> дисперсиялық талдау нәтижелері, мг/л</w:t>
      </w:r>
    </w:p>
    <w:p w:rsidR="00B85587" w:rsidRDefault="00B85587" w:rsidP="00315812">
      <w:pPr>
        <w:spacing w:after="0" w:line="240" w:lineRule="auto"/>
        <w:jc w:val="both"/>
        <w:rPr>
          <w:rFonts w:ascii="Times New Roman" w:eastAsia="Calibri" w:hAnsi="Times New Roman" w:cs="Times New Roman"/>
          <w:sz w:val="28"/>
          <w:szCs w:val="28"/>
          <w:lang w:val="kk-KZ"/>
        </w:rPr>
      </w:pPr>
    </w:p>
    <w:tbl>
      <w:tblPr>
        <w:tblStyle w:val="a8"/>
        <w:tblW w:w="0" w:type="auto"/>
        <w:tblLayout w:type="fixed"/>
        <w:tblLook w:val="04A0" w:firstRow="1" w:lastRow="0" w:firstColumn="1" w:lastColumn="0" w:noHBand="0" w:noVBand="1"/>
      </w:tblPr>
      <w:tblGrid>
        <w:gridCol w:w="704"/>
        <w:gridCol w:w="1134"/>
        <w:gridCol w:w="1276"/>
        <w:gridCol w:w="1134"/>
        <w:gridCol w:w="1134"/>
        <w:gridCol w:w="1134"/>
        <w:gridCol w:w="992"/>
        <w:gridCol w:w="992"/>
        <w:gridCol w:w="1128"/>
      </w:tblGrid>
      <w:tr w:rsidR="00B85587" w:rsidRPr="00FB76AA" w:rsidTr="00FB76AA">
        <w:tc>
          <w:tcPr>
            <w:tcW w:w="704" w:type="dxa"/>
            <w:vAlign w:val="center"/>
          </w:tcPr>
          <w:p w:rsidR="00B85587" w:rsidRPr="00FB76AA" w:rsidRDefault="00B85587" w:rsidP="00773832">
            <w:pPr>
              <w:spacing w:after="0" w:line="240" w:lineRule="auto"/>
              <w:jc w:val="center"/>
              <w:rPr>
                <w:rFonts w:ascii="Times New Roman" w:eastAsia="Calibri" w:hAnsi="Times New Roman" w:cs="Times New Roman"/>
                <w:sz w:val="24"/>
                <w:szCs w:val="24"/>
                <w:lang w:val="kk-KZ" w:eastAsia="en-US"/>
              </w:rPr>
            </w:pPr>
            <w:r w:rsidRPr="00FB76AA">
              <w:rPr>
                <w:rFonts w:ascii="Times New Roman" w:eastAsia="Calibri" w:hAnsi="Times New Roman" w:cs="Times New Roman"/>
                <w:sz w:val="24"/>
                <w:szCs w:val="24"/>
                <w:lang w:val="kk-KZ" w:eastAsia="en-US"/>
              </w:rPr>
              <w:t>Айнымалы</w:t>
            </w:r>
          </w:p>
        </w:tc>
        <w:tc>
          <w:tcPr>
            <w:tcW w:w="1134" w:type="dxa"/>
            <w:vAlign w:val="center"/>
          </w:tcPr>
          <w:p w:rsidR="00B85587" w:rsidRPr="00FB76AA" w:rsidRDefault="00B85587" w:rsidP="00773832">
            <w:pPr>
              <w:spacing w:after="0" w:line="240" w:lineRule="auto"/>
              <w:jc w:val="center"/>
              <w:rPr>
                <w:rFonts w:ascii="Times New Roman" w:eastAsia="Calibri" w:hAnsi="Times New Roman" w:cs="Times New Roman"/>
                <w:bCs/>
                <w:sz w:val="24"/>
                <w:szCs w:val="24"/>
                <w:lang w:val="kk-KZ" w:eastAsia="en-US"/>
              </w:rPr>
            </w:pPr>
            <w:r w:rsidRPr="00FB76AA">
              <w:rPr>
                <w:rFonts w:ascii="Times New Roman" w:eastAsia="Calibri" w:hAnsi="Times New Roman" w:cs="Times New Roman"/>
                <w:bCs/>
                <w:sz w:val="24"/>
                <w:szCs w:val="24"/>
                <w:lang w:val="kk-KZ" w:eastAsia="en-US"/>
              </w:rPr>
              <w:t>Б</w:t>
            </w:r>
            <w:r w:rsidRPr="00FB76AA">
              <w:rPr>
                <w:rFonts w:ascii="Times New Roman" w:eastAsia="Calibri" w:hAnsi="Times New Roman" w:cs="Times New Roman"/>
                <w:bCs/>
                <w:sz w:val="24"/>
                <w:szCs w:val="24"/>
                <w:lang w:eastAsia="en-US"/>
              </w:rPr>
              <w:t>ақылау</w:t>
            </w:r>
            <w:r w:rsidRPr="00FB76AA">
              <w:rPr>
                <w:rFonts w:ascii="Times New Roman" w:eastAsia="Calibri" w:hAnsi="Times New Roman" w:cs="Times New Roman"/>
                <w:bCs/>
                <w:sz w:val="24"/>
                <w:szCs w:val="24"/>
                <w:lang w:val="kk-KZ" w:eastAsia="en-US"/>
              </w:rPr>
              <w:t xml:space="preserve"> саны</w:t>
            </w:r>
          </w:p>
        </w:tc>
        <w:tc>
          <w:tcPr>
            <w:tcW w:w="1276" w:type="dxa"/>
            <w:vAlign w:val="center"/>
          </w:tcPr>
          <w:p w:rsidR="00B85587" w:rsidRPr="00FB76AA" w:rsidRDefault="00B85587" w:rsidP="00773832">
            <w:pPr>
              <w:spacing w:after="0" w:line="240" w:lineRule="auto"/>
              <w:jc w:val="center"/>
              <w:rPr>
                <w:rFonts w:ascii="Times New Roman" w:eastAsia="Calibri" w:hAnsi="Times New Roman" w:cs="Times New Roman"/>
                <w:bCs/>
                <w:sz w:val="24"/>
                <w:szCs w:val="24"/>
                <w:lang w:eastAsia="en-US"/>
              </w:rPr>
            </w:pPr>
            <w:r w:rsidRPr="00FB76AA">
              <w:rPr>
                <w:rFonts w:ascii="Times New Roman" w:eastAsia="Calibri" w:hAnsi="Times New Roman" w:cs="Times New Roman"/>
                <w:bCs/>
                <w:sz w:val="24"/>
                <w:szCs w:val="24"/>
                <w:lang w:eastAsia="en-US"/>
              </w:rPr>
              <w:t>Орташа</w:t>
            </w:r>
          </w:p>
        </w:tc>
        <w:tc>
          <w:tcPr>
            <w:tcW w:w="1134" w:type="dxa"/>
            <w:vAlign w:val="center"/>
          </w:tcPr>
          <w:p w:rsidR="00B85587" w:rsidRPr="00FB76AA" w:rsidRDefault="00B85587" w:rsidP="00773832">
            <w:pPr>
              <w:spacing w:after="0" w:line="240" w:lineRule="auto"/>
              <w:jc w:val="center"/>
              <w:rPr>
                <w:rFonts w:ascii="Times New Roman" w:eastAsia="Calibri" w:hAnsi="Times New Roman" w:cs="Times New Roman"/>
                <w:bCs/>
                <w:sz w:val="24"/>
                <w:szCs w:val="24"/>
                <w:lang w:val="ru-RU" w:eastAsia="en-US"/>
              </w:rPr>
            </w:pPr>
            <w:r w:rsidRPr="00FB76AA">
              <w:rPr>
                <w:rFonts w:ascii="Times New Roman" w:eastAsia="Calibri" w:hAnsi="Times New Roman" w:cs="Times New Roman"/>
                <w:bCs/>
                <w:sz w:val="24"/>
                <w:szCs w:val="24"/>
                <w:lang w:val="ru-RU" w:eastAsia="en-US"/>
              </w:rPr>
              <w:t>Сенім</w:t>
            </w:r>
            <w:r w:rsidR="00FB76AA">
              <w:rPr>
                <w:rFonts w:ascii="Times New Roman" w:eastAsia="Calibri" w:hAnsi="Times New Roman" w:cs="Times New Roman"/>
                <w:bCs/>
                <w:sz w:val="24"/>
                <w:szCs w:val="24"/>
                <w:lang w:val="ru-RU" w:eastAsia="en-US"/>
              </w:rPr>
              <w:t>.</w:t>
            </w:r>
            <w:r w:rsidRPr="00FB76AA">
              <w:rPr>
                <w:rFonts w:ascii="Times New Roman" w:eastAsia="Calibri" w:hAnsi="Times New Roman" w:cs="Times New Roman"/>
                <w:bCs/>
                <w:sz w:val="24"/>
                <w:szCs w:val="24"/>
                <w:lang w:val="ru-RU" w:eastAsia="en-US"/>
              </w:rPr>
              <w:t xml:space="preserve"> </w:t>
            </w:r>
            <w:r w:rsidRPr="00FB76AA">
              <w:rPr>
                <w:rFonts w:ascii="Times New Roman" w:eastAsia="Calibri" w:hAnsi="Times New Roman" w:cs="Times New Roman"/>
                <w:bCs/>
                <w:sz w:val="24"/>
                <w:szCs w:val="24"/>
                <w:lang w:val="kk-KZ" w:eastAsia="en-US"/>
              </w:rPr>
              <w:t>интервалы</w:t>
            </w:r>
            <w:r w:rsidR="009F0ECB" w:rsidRPr="00FB76AA">
              <w:rPr>
                <w:rFonts w:ascii="Times New Roman" w:eastAsia="Calibri" w:hAnsi="Times New Roman" w:cs="Times New Roman"/>
                <w:bCs/>
                <w:sz w:val="24"/>
                <w:szCs w:val="24"/>
                <w:lang w:val="ru-RU" w:eastAsia="en-US"/>
              </w:rPr>
              <w:t xml:space="preserve"> </w:t>
            </w:r>
          </w:p>
          <w:p w:rsidR="00B85587" w:rsidRPr="00FB76AA" w:rsidRDefault="00B85587" w:rsidP="00773832">
            <w:pPr>
              <w:spacing w:after="0" w:line="240" w:lineRule="auto"/>
              <w:jc w:val="center"/>
              <w:rPr>
                <w:rFonts w:ascii="Times New Roman" w:eastAsia="Calibri" w:hAnsi="Times New Roman" w:cs="Times New Roman"/>
                <w:bCs/>
                <w:sz w:val="24"/>
                <w:szCs w:val="24"/>
                <w:lang w:val="ru-RU" w:eastAsia="en-US"/>
              </w:rPr>
            </w:pPr>
            <w:r w:rsidRPr="00FB76AA">
              <w:rPr>
                <w:rFonts w:ascii="Times New Roman" w:eastAsia="Calibri" w:hAnsi="Times New Roman" w:cs="Times New Roman"/>
                <w:bCs/>
                <w:sz w:val="24"/>
                <w:szCs w:val="24"/>
                <w:lang w:val="ru-RU" w:eastAsia="en-US"/>
              </w:rPr>
              <w:t>-95 000%</w:t>
            </w:r>
          </w:p>
        </w:tc>
        <w:tc>
          <w:tcPr>
            <w:tcW w:w="1134" w:type="dxa"/>
            <w:vAlign w:val="center"/>
          </w:tcPr>
          <w:p w:rsidR="00B85587" w:rsidRPr="00FB76AA" w:rsidRDefault="009F0ECB" w:rsidP="00773832">
            <w:pPr>
              <w:spacing w:after="0" w:line="240" w:lineRule="auto"/>
              <w:jc w:val="center"/>
              <w:rPr>
                <w:rFonts w:ascii="Times New Roman" w:eastAsia="Calibri" w:hAnsi="Times New Roman" w:cs="Times New Roman"/>
                <w:bCs/>
                <w:sz w:val="24"/>
                <w:szCs w:val="24"/>
                <w:lang w:val="kk-KZ" w:eastAsia="en-US"/>
              </w:rPr>
            </w:pPr>
            <w:r w:rsidRPr="00FB76AA">
              <w:rPr>
                <w:rFonts w:ascii="Times New Roman" w:eastAsia="Calibri" w:hAnsi="Times New Roman" w:cs="Times New Roman"/>
                <w:bCs/>
                <w:sz w:val="24"/>
                <w:szCs w:val="24"/>
                <w:lang w:val="ru-RU" w:eastAsia="en-US"/>
              </w:rPr>
              <w:t>Сенім</w:t>
            </w:r>
            <w:r w:rsidR="00FB76AA">
              <w:rPr>
                <w:rFonts w:ascii="Times New Roman" w:eastAsia="Calibri" w:hAnsi="Times New Roman" w:cs="Times New Roman"/>
                <w:bCs/>
                <w:sz w:val="24"/>
                <w:szCs w:val="24"/>
                <w:lang w:val="ru-RU" w:eastAsia="en-US"/>
              </w:rPr>
              <w:t>.</w:t>
            </w:r>
            <w:r w:rsidRPr="00FB76AA">
              <w:rPr>
                <w:rFonts w:ascii="Times New Roman" w:eastAsia="Calibri" w:hAnsi="Times New Roman" w:cs="Times New Roman"/>
                <w:bCs/>
                <w:sz w:val="24"/>
                <w:szCs w:val="24"/>
                <w:lang w:val="ru-RU" w:eastAsia="en-US"/>
              </w:rPr>
              <w:t xml:space="preserve"> интервалы </w:t>
            </w:r>
          </w:p>
          <w:p w:rsidR="00B85587" w:rsidRPr="00FB76AA" w:rsidRDefault="00B85587" w:rsidP="00773832">
            <w:pPr>
              <w:spacing w:after="0" w:line="240" w:lineRule="auto"/>
              <w:jc w:val="center"/>
              <w:rPr>
                <w:rFonts w:ascii="Times New Roman" w:eastAsia="Calibri" w:hAnsi="Times New Roman" w:cs="Times New Roman"/>
                <w:bCs/>
                <w:sz w:val="24"/>
                <w:szCs w:val="24"/>
                <w:lang w:val="ru-RU" w:eastAsia="en-US"/>
              </w:rPr>
            </w:pPr>
            <w:r w:rsidRPr="00FB76AA">
              <w:rPr>
                <w:rFonts w:ascii="Times New Roman" w:eastAsia="Calibri" w:hAnsi="Times New Roman" w:cs="Times New Roman"/>
                <w:bCs/>
                <w:sz w:val="24"/>
                <w:szCs w:val="24"/>
                <w:lang w:val="kk-KZ" w:eastAsia="en-US"/>
              </w:rPr>
              <w:t>+</w:t>
            </w:r>
            <w:r w:rsidRPr="00FB76AA">
              <w:rPr>
                <w:rFonts w:ascii="Times New Roman" w:eastAsia="Calibri" w:hAnsi="Times New Roman" w:cs="Times New Roman"/>
                <w:bCs/>
                <w:sz w:val="24"/>
                <w:szCs w:val="24"/>
                <w:lang w:val="ru-RU" w:eastAsia="en-US"/>
              </w:rPr>
              <w:t>95 000%</w:t>
            </w:r>
          </w:p>
        </w:tc>
        <w:tc>
          <w:tcPr>
            <w:tcW w:w="1134" w:type="dxa"/>
            <w:vAlign w:val="center"/>
          </w:tcPr>
          <w:p w:rsidR="00B85587" w:rsidRPr="00FB76AA" w:rsidRDefault="00B85587" w:rsidP="00773832">
            <w:pPr>
              <w:spacing w:after="0" w:line="240" w:lineRule="auto"/>
              <w:jc w:val="center"/>
              <w:rPr>
                <w:rFonts w:ascii="Times New Roman" w:eastAsia="Calibri" w:hAnsi="Times New Roman" w:cs="Times New Roman"/>
                <w:bCs/>
                <w:sz w:val="24"/>
                <w:szCs w:val="24"/>
                <w:lang w:val="ru-RU" w:eastAsia="en-US"/>
              </w:rPr>
            </w:pPr>
            <w:r w:rsidRPr="00FB76AA">
              <w:rPr>
                <w:rFonts w:ascii="Times New Roman" w:eastAsia="Calibri" w:hAnsi="Times New Roman" w:cs="Times New Roman"/>
                <w:bCs/>
                <w:sz w:val="24"/>
                <w:szCs w:val="24"/>
                <w:lang w:val="ru-RU" w:eastAsia="en-US"/>
              </w:rPr>
              <w:t>Мини</w:t>
            </w:r>
          </w:p>
          <w:p w:rsidR="00B85587" w:rsidRPr="00FB76AA" w:rsidRDefault="00B85587" w:rsidP="00773832">
            <w:pPr>
              <w:spacing w:after="0" w:line="240" w:lineRule="auto"/>
              <w:jc w:val="center"/>
              <w:rPr>
                <w:rFonts w:ascii="Times New Roman" w:eastAsia="Calibri" w:hAnsi="Times New Roman" w:cs="Times New Roman"/>
                <w:bCs/>
                <w:sz w:val="24"/>
                <w:szCs w:val="24"/>
                <w:lang w:val="kk-KZ" w:eastAsia="en-US"/>
              </w:rPr>
            </w:pPr>
            <w:r w:rsidRPr="00FB76AA">
              <w:rPr>
                <w:rFonts w:ascii="Times New Roman" w:eastAsia="Calibri" w:hAnsi="Times New Roman" w:cs="Times New Roman"/>
                <w:bCs/>
                <w:sz w:val="24"/>
                <w:szCs w:val="24"/>
                <w:lang w:val="ru-RU" w:eastAsia="en-US"/>
              </w:rPr>
              <w:t>м</w:t>
            </w:r>
            <w:r w:rsidRPr="00FB76AA">
              <w:rPr>
                <w:rFonts w:ascii="Times New Roman" w:eastAsia="Calibri" w:hAnsi="Times New Roman" w:cs="Times New Roman"/>
                <w:bCs/>
                <w:sz w:val="24"/>
                <w:szCs w:val="24"/>
                <w:lang w:val="kk-KZ" w:eastAsia="en-US"/>
              </w:rPr>
              <w:t>альды</w:t>
            </w:r>
          </w:p>
        </w:tc>
        <w:tc>
          <w:tcPr>
            <w:tcW w:w="992" w:type="dxa"/>
            <w:vAlign w:val="center"/>
          </w:tcPr>
          <w:p w:rsidR="00B85587" w:rsidRPr="00FB76AA" w:rsidRDefault="00B85587" w:rsidP="00773832">
            <w:pPr>
              <w:spacing w:after="0" w:line="240" w:lineRule="auto"/>
              <w:jc w:val="center"/>
              <w:rPr>
                <w:rFonts w:ascii="Times New Roman" w:eastAsia="Calibri" w:hAnsi="Times New Roman" w:cs="Times New Roman"/>
                <w:bCs/>
                <w:sz w:val="24"/>
                <w:szCs w:val="24"/>
                <w:lang w:val="ru-RU" w:eastAsia="en-US"/>
              </w:rPr>
            </w:pPr>
            <w:r w:rsidRPr="00FB76AA">
              <w:rPr>
                <w:rFonts w:ascii="Times New Roman" w:eastAsia="Calibri" w:hAnsi="Times New Roman" w:cs="Times New Roman"/>
                <w:bCs/>
                <w:sz w:val="24"/>
                <w:szCs w:val="24"/>
                <w:lang w:val="ru-RU" w:eastAsia="en-US"/>
              </w:rPr>
              <w:t>Макси</w:t>
            </w:r>
          </w:p>
          <w:p w:rsidR="00B85587" w:rsidRPr="00FB76AA" w:rsidRDefault="00B85587" w:rsidP="00773832">
            <w:pPr>
              <w:spacing w:after="0" w:line="240" w:lineRule="auto"/>
              <w:jc w:val="center"/>
              <w:rPr>
                <w:rFonts w:ascii="Times New Roman" w:eastAsia="Calibri" w:hAnsi="Times New Roman" w:cs="Times New Roman"/>
                <w:bCs/>
                <w:sz w:val="24"/>
                <w:szCs w:val="24"/>
                <w:lang w:val="ru-RU" w:eastAsia="en-US"/>
              </w:rPr>
            </w:pPr>
            <w:r w:rsidRPr="00FB76AA">
              <w:rPr>
                <w:rFonts w:ascii="Times New Roman" w:eastAsia="Calibri" w:hAnsi="Times New Roman" w:cs="Times New Roman"/>
                <w:bCs/>
                <w:sz w:val="24"/>
                <w:szCs w:val="24"/>
                <w:lang w:val="ru-RU" w:eastAsia="en-US"/>
              </w:rPr>
              <w:t>м</w:t>
            </w:r>
            <w:r w:rsidRPr="00FB76AA">
              <w:rPr>
                <w:rFonts w:ascii="Times New Roman" w:eastAsia="Calibri" w:hAnsi="Times New Roman" w:cs="Times New Roman"/>
                <w:bCs/>
                <w:sz w:val="24"/>
                <w:szCs w:val="24"/>
                <w:lang w:val="kk-KZ" w:eastAsia="en-US"/>
              </w:rPr>
              <w:t>альды</w:t>
            </w:r>
          </w:p>
        </w:tc>
        <w:tc>
          <w:tcPr>
            <w:tcW w:w="992" w:type="dxa"/>
            <w:vAlign w:val="center"/>
          </w:tcPr>
          <w:p w:rsidR="00B85587" w:rsidRPr="00FB76AA" w:rsidRDefault="00B85587" w:rsidP="00773832">
            <w:pPr>
              <w:spacing w:after="0" w:line="240" w:lineRule="auto"/>
              <w:jc w:val="center"/>
              <w:rPr>
                <w:rFonts w:ascii="Times New Roman" w:eastAsia="Calibri" w:hAnsi="Times New Roman" w:cs="Times New Roman"/>
                <w:bCs/>
                <w:sz w:val="24"/>
                <w:szCs w:val="24"/>
                <w:lang w:val="ru-RU" w:eastAsia="en-US"/>
              </w:rPr>
            </w:pPr>
            <w:r w:rsidRPr="00FB76AA">
              <w:rPr>
                <w:rFonts w:ascii="Times New Roman" w:eastAsia="Calibri" w:hAnsi="Times New Roman" w:cs="Times New Roman"/>
                <w:bCs/>
                <w:sz w:val="24"/>
                <w:szCs w:val="24"/>
                <w:lang w:val="ru-RU" w:eastAsia="en-US"/>
              </w:rPr>
              <w:t>С</w:t>
            </w:r>
            <w:r w:rsidR="00077A9E" w:rsidRPr="00FB76AA">
              <w:rPr>
                <w:rFonts w:ascii="Times New Roman" w:eastAsia="Calibri" w:hAnsi="Times New Roman" w:cs="Times New Roman"/>
                <w:bCs/>
                <w:sz w:val="24"/>
                <w:szCs w:val="24"/>
                <w:lang w:val="kk-KZ" w:eastAsia="en-US"/>
              </w:rPr>
              <w:t>танд.</w:t>
            </w:r>
            <w:r w:rsidRPr="00FB76AA">
              <w:rPr>
                <w:rFonts w:ascii="Times New Roman" w:eastAsia="Calibri" w:hAnsi="Times New Roman" w:cs="Times New Roman"/>
                <w:bCs/>
                <w:sz w:val="24"/>
                <w:szCs w:val="24"/>
                <w:lang w:val="kk-KZ" w:eastAsia="en-US"/>
              </w:rPr>
              <w:t xml:space="preserve"> ауытқу</w:t>
            </w:r>
          </w:p>
        </w:tc>
        <w:tc>
          <w:tcPr>
            <w:tcW w:w="1128" w:type="dxa"/>
            <w:vAlign w:val="center"/>
          </w:tcPr>
          <w:p w:rsidR="00B85587" w:rsidRPr="00FB76AA" w:rsidRDefault="00077A9E" w:rsidP="00773832">
            <w:pPr>
              <w:spacing w:after="0" w:line="240" w:lineRule="auto"/>
              <w:jc w:val="center"/>
              <w:rPr>
                <w:rFonts w:ascii="Times New Roman" w:eastAsia="Calibri" w:hAnsi="Times New Roman" w:cs="Times New Roman"/>
                <w:bCs/>
                <w:sz w:val="24"/>
                <w:szCs w:val="24"/>
                <w:lang w:val="ru-RU" w:eastAsia="en-US"/>
              </w:rPr>
            </w:pPr>
            <w:r w:rsidRPr="00FB76AA">
              <w:rPr>
                <w:rFonts w:ascii="Times New Roman" w:eastAsia="Calibri" w:hAnsi="Times New Roman" w:cs="Times New Roman"/>
                <w:bCs/>
                <w:sz w:val="24"/>
                <w:szCs w:val="24"/>
                <w:lang w:val="kk-KZ" w:eastAsia="en-US"/>
              </w:rPr>
              <w:t>Станд.</w:t>
            </w:r>
            <w:r w:rsidR="00B85587" w:rsidRPr="00FB76AA">
              <w:rPr>
                <w:rFonts w:ascii="Times New Roman" w:eastAsia="Calibri" w:hAnsi="Times New Roman" w:cs="Times New Roman"/>
                <w:bCs/>
                <w:sz w:val="24"/>
                <w:szCs w:val="24"/>
                <w:lang w:val="kk-KZ" w:eastAsia="en-US"/>
              </w:rPr>
              <w:t xml:space="preserve"> қателер</w:t>
            </w:r>
          </w:p>
        </w:tc>
      </w:tr>
      <w:tr w:rsidR="00B85587" w:rsidRPr="00077A9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lang w:val="ru-RU"/>
              </w:rPr>
            </w:pPr>
            <w:r w:rsidRPr="00FB76AA">
              <w:rPr>
                <w:rFonts w:ascii="Times New Roman" w:eastAsia="Times New Roman" w:hAnsi="Times New Roman" w:cs="Times New Roman"/>
                <w:bCs/>
                <w:color w:val="000000"/>
                <w:sz w:val="24"/>
                <w:szCs w:val="24"/>
              </w:rPr>
              <w:t>Zn</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8</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0,0712</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0,0110</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0,1313</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0,0007</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0,1600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0,0719</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0,0254</w:t>
            </w:r>
          </w:p>
        </w:tc>
      </w:tr>
      <w:tr w:rsidR="00B85587" w:rsidRPr="00077A9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lang w:val="ru-RU"/>
              </w:rPr>
            </w:pPr>
            <w:r w:rsidRPr="00FB76AA">
              <w:rPr>
                <w:rFonts w:ascii="Times New Roman" w:eastAsia="Times New Roman" w:hAnsi="Times New Roman" w:cs="Times New Roman"/>
                <w:bCs/>
                <w:color w:val="000000"/>
                <w:sz w:val="24"/>
                <w:szCs w:val="24"/>
              </w:rPr>
              <w:t>Pb</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8</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0,0082</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0,0020</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0,0144</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0,0025</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0,0250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0,0074</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0,0026</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lang w:val="ru-RU"/>
              </w:rPr>
            </w:pPr>
            <w:r w:rsidRPr="00FB76AA">
              <w:rPr>
                <w:rFonts w:ascii="Times New Roman" w:eastAsia="Times New Roman" w:hAnsi="Times New Roman" w:cs="Times New Roman"/>
                <w:bCs/>
                <w:color w:val="000000"/>
                <w:sz w:val="24"/>
                <w:szCs w:val="24"/>
              </w:rPr>
              <w:t>Cd</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4</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lang w:val="ru-RU"/>
              </w:rPr>
            </w:pPr>
            <w:r w:rsidRPr="00FB76AA">
              <w:rPr>
                <w:rFonts w:ascii="Times New Roman" w:eastAsia="Times New Roman" w:hAnsi="Times New Roman" w:cs="Times New Roman"/>
                <w:color w:val="000000"/>
                <w:sz w:val="24"/>
                <w:szCs w:val="24"/>
                <w:lang w:val="ru-RU"/>
              </w:rPr>
              <w:t>0,0055</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lang w:val="ru-RU"/>
              </w:rPr>
              <w:t>-0,0</w:t>
            </w:r>
            <w:r w:rsidRPr="00FB76AA">
              <w:rPr>
                <w:rFonts w:ascii="Times New Roman" w:eastAsia="Times New Roman" w:hAnsi="Times New Roman" w:cs="Times New Roman"/>
                <w:color w:val="000000"/>
                <w:sz w:val="24"/>
                <w:szCs w:val="24"/>
              </w:rPr>
              <w:t>028</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0,0138</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0,0010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0,0100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0,0052</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0,0026</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rPr>
            </w:pPr>
            <w:r w:rsidRPr="00FB76AA">
              <w:rPr>
                <w:rFonts w:ascii="Times New Roman" w:eastAsia="Times New Roman" w:hAnsi="Times New Roman" w:cs="Times New Roman"/>
                <w:bCs/>
                <w:color w:val="000000"/>
                <w:sz w:val="24"/>
                <w:szCs w:val="24"/>
              </w:rPr>
              <w:t>Cu</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8</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0,0447</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0,0042</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0,0851</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0,0004</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0,1200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0,0484</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0,0171</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rPr>
            </w:pPr>
            <w:r w:rsidRPr="00FB76AA">
              <w:rPr>
                <w:rFonts w:ascii="Times New Roman" w:eastAsia="Times New Roman" w:hAnsi="Times New Roman" w:cs="Times New Roman"/>
                <w:bCs/>
                <w:color w:val="000000"/>
                <w:sz w:val="24"/>
                <w:szCs w:val="24"/>
              </w:rPr>
              <w:t>Co</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8</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0,0035</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-0,0021</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0,0091</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0,0004</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0,0200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0,0067</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0,0024</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rPr>
            </w:pPr>
            <w:r w:rsidRPr="00FB76AA">
              <w:rPr>
                <w:rFonts w:ascii="Times New Roman" w:eastAsia="Times New Roman" w:hAnsi="Times New Roman" w:cs="Times New Roman"/>
                <w:bCs/>
                <w:color w:val="000000"/>
                <w:sz w:val="24"/>
                <w:szCs w:val="24"/>
              </w:rPr>
              <w:t>Mn</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8</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0,0030</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0,0008</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0,0053</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0,0006</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0,0060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0,0026</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0,0009</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rPr>
            </w:pPr>
            <w:r w:rsidRPr="00FB76AA">
              <w:rPr>
                <w:rFonts w:ascii="Times New Roman" w:eastAsia="Times New Roman" w:hAnsi="Times New Roman" w:cs="Times New Roman"/>
                <w:bCs/>
                <w:color w:val="000000"/>
                <w:sz w:val="24"/>
                <w:szCs w:val="24"/>
              </w:rPr>
              <w:t>Mo</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4</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0,0030</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0,0030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0,0030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0,0000</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0,0000</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rPr>
            </w:pPr>
            <w:r w:rsidRPr="00FB76AA">
              <w:rPr>
                <w:rFonts w:ascii="Times New Roman" w:eastAsia="Times New Roman" w:hAnsi="Times New Roman" w:cs="Times New Roman"/>
                <w:bCs/>
                <w:color w:val="000000"/>
                <w:sz w:val="24"/>
                <w:szCs w:val="24"/>
              </w:rPr>
              <w:t>Ni</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8</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0,0034</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0,0015</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0,0053</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0,0007</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0,0060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0,0023</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0,0008</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rPr>
            </w:pPr>
            <w:r w:rsidRPr="00FB76AA">
              <w:rPr>
                <w:rFonts w:ascii="Times New Roman" w:eastAsia="Times New Roman" w:hAnsi="Times New Roman" w:cs="Times New Roman"/>
                <w:bCs/>
                <w:color w:val="000000"/>
                <w:sz w:val="24"/>
                <w:szCs w:val="24"/>
              </w:rPr>
              <w:t>Cr</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4</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0,0125</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0,0109</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0,0141</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0,0120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0,0140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0,0010</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0,0005</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rPr>
            </w:pPr>
            <w:r w:rsidRPr="00FB76AA">
              <w:rPr>
                <w:rFonts w:ascii="Times New Roman" w:eastAsia="Times New Roman" w:hAnsi="Times New Roman" w:cs="Times New Roman"/>
                <w:bCs/>
                <w:color w:val="000000"/>
                <w:sz w:val="24"/>
                <w:szCs w:val="24"/>
              </w:rPr>
              <w:t>Ag</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4</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0,5309</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-0,7322</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1,7939</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0,0035</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1,7000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0,7937</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0,3969</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rPr>
            </w:pPr>
            <w:r w:rsidRPr="00FB76AA">
              <w:rPr>
                <w:rFonts w:ascii="Times New Roman" w:eastAsia="Times New Roman" w:hAnsi="Times New Roman" w:cs="Times New Roman"/>
                <w:bCs/>
                <w:color w:val="000000"/>
                <w:sz w:val="24"/>
                <w:szCs w:val="24"/>
              </w:rPr>
              <w:t>Sr</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2</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0,0675</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-0,7012</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0,8362</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0,0070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0,1280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0,0856</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0,0605</w:t>
            </w:r>
          </w:p>
        </w:tc>
      </w:tr>
      <w:tr w:rsidR="00B85587" w:rsidRPr="00093EBE" w:rsidTr="00FB76AA">
        <w:tc>
          <w:tcPr>
            <w:tcW w:w="704" w:type="dxa"/>
            <w:vAlign w:val="center"/>
          </w:tcPr>
          <w:p w:rsidR="00B85587" w:rsidRPr="00FB76AA" w:rsidRDefault="00B85587" w:rsidP="004B170F">
            <w:pPr>
              <w:spacing w:after="0" w:line="240" w:lineRule="auto"/>
              <w:jc w:val="center"/>
              <w:rPr>
                <w:rFonts w:ascii="Times New Roman" w:eastAsia="Times New Roman" w:hAnsi="Times New Roman" w:cs="Times New Roman"/>
                <w:bCs/>
                <w:sz w:val="24"/>
                <w:szCs w:val="24"/>
              </w:rPr>
            </w:pPr>
            <w:r w:rsidRPr="00FB76AA">
              <w:rPr>
                <w:rFonts w:ascii="Times New Roman" w:eastAsia="Times New Roman" w:hAnsi="Times New Roman" w:cs="Times New Roman"/>
                <w:bCs/>
                <w:color w:val="000000"/>
                <w:sz w:val="24"/>
                <w:szCs w:val="24"/>
              </w:rPr>
              <w:t>Be</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2</w:t>
            </w:r>
          </w:p>
        </w:tc>
        <w:tc>
          <w:tcPr>
            <w:tcW w:w="1276"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0,0020</w:t>
            </w: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p>
        </w:tc>
        <w:tc>
          <w:tcPr>
            <w:tcW w:w="1134"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0,0020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0,0020</w:t>
            </w:r>
          </w:p>
        </w:tc>
        <w:tc>
          <w:tcPr>
            <w:tcW w:w="992"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0,0000</w:t>
            </w:r>
          </w:p>
        </w:tc>
        <w:tc>
          <w:tcPr>
            <w:tcW w:w="1128" w:type="dxa"/>
            <w:vAlign w:val="center"/>
          </w:tcPr>
          <w:p w:rsidR="00B85587" w:rsidRPr="00FB76AA" w:rsidRDefault="00B85587" w:rsidP="004B170F">
            <w:pPr>
              <w:spacing w:after="0" w:line="240" w:lineRule="auto"/>
              <w:jc w:val="center"/>
              <w:rPr>
                <w:rFonts w:ascii="Times New Roman" w:eastAsia="Times New Roman" w:hAnsi="Times New Roman" w:cs="Times New Roman"/>
                <w:sz w:val="24"/>
                <w:szCs w:val="24"/>
              </w:rPr>
            </w:pPr>
            <w:r w:rsidRPr="00FB76AA">
              <w:rPr>
                <w:rFonts w:ascii="Times New Roman" w:eastAsia="Times New Roman" w:hAnsi="Times New Roman" w:cs="Times New Roman"/>
                <w:color w:val="000000"/>
                <w:sz w:val="24"/>
                <w:szCs w:val="24"/>
              </w:rPr>
              <w:t>0,0000</w:t>
            </w:r>
          </w:p>
        </w:tc>
      </w:tr>
    </w:tbl>
    <w:p w:rsidR="00B85587" w:rsidRDefault="00B85587" w:rsidP="00315812">
      <w:pPr>
        <w:spacing w:after="0" w:line="240" w:lineRule="auto"/>
        <w:jc w:val="both"/>
        <w:rPr>
          <w:rFonts w:ascii="Times New Roman" w:eastAsia="Calibri" w:hAnsi="Times New Roman" w:cs="Times New Roman"/>
          <w:sz w:val="28"/>
          <w:szCs w:val="28"/>
          <w:lang w:val="kk-KZ"/>
        </w:rPr>
      </w:pPr>
    </w:p>
    <w:p w:rsidR="00B85587" w:rsidRPr="00B85587" w:rsidRDefault="00B85587" w:rsidP="00B85587">
      <w:pPr>
        <w:spacing w:after="0" w:line="240" w:lineRule="auto"/>
        <w:ind w:firstLine="708"/>
        <w:jc w:val="both"/>
        <w:rPr>
          <w:rFonts w:ascii="Times New Roman" w:eastAsia="Calibri" w:hAnsi="Times New Roman" w:cs="Times New Roman"/>
          <w:sz w:val="28"/>
          <w:szCs w:val="28"/>
          <w:lang w:val="kk-KZ"/>
        </w:rPr>
      </w:pPr>
      <w:r w:rsidRPr="00B85587">
        <w:rPr>
          <w:rFonts w:ascii="Times New Roman" w:eastAsia="Calibri" w:hAnsi="Times New Roman" w:cs="Times New Roman"/>
          <w:sz w:val="28"/>
          <w:szCs w:val="28"/>
          <w:lang w:val="kk-KZ"/>
        </w:rPr>
        <w:t xml:space="preserve">Зеренді көлі суындағы ауыр металдардың анықталған орташа мәні 30-кестеде көрсетілген. </w:t>
      </w:r>
    </w:p>
    <w:p w:rsidR="00B85587" w:rsidRDefault="00B85587" w:rsidP="00315812">
      <w:pPr>
        <w:spacing w:after="0" w:line="240" w:lineRule="auto"/>
        <w:jc w:val="both"/>
        <w:rPr>
          <w:rFonts w:ascii="Times New Roman" w:eastAsia="Calibri" w:hAnsi="Times New Roman" w:cs="Times New Roman"/>
          <w:sz w:val="28"/>
          <w:szCs w:val="28"/>
          <w:lang w:val="kk-KZ"/>
        </w:rPr>
      </w:pPr>
    </w:p>
    <w:p w:rsidR="00315812" w:rsidRDefault="00773832" w:rsidP="00315812">
      <w:pPr>
        <w:spacing w:after="0" w:line="240" w:lineRule="auto"/>
        <w:jc w:val="both"/>
        <w:rPr>
          <w:rFonts w:ascii="Times New Roman" w:eastAsia="Calibri" w:hAnsi="Times New Roman" w:cs="Times New Roman"/>
          <w:sz w:val="28"/>
          <w:szCs w:val="28"/>
          <w:lang w:val="kk-KZ"/>
        </w:rPr>
      </w:pPr>
      <w:r>
        <w:object w:dxaOrig="9519" w:dyaOrig="3853">
          <v:shape id="_x0000_i1036" type="#_x0000_t75" style="width:476.25pt;height:192.75pt" o:ole="">
            <v:imagedata r:id="rId49" o:title=""/>
          </v:shape>
          <o:OLEObject Type="Embed" ProgID="STATISTICA.Graph" ShapeID="_x0000_i1036" DrawAspect="Content" ObjectID="_1777706612" r:id="rId50">
            <o:FieldCodes>\s</o:FieldCodes>
          </o:OLEObject>
        </w:object>
      </w:r>
    </w:p>
    <w:p w:rsidR="009F0ECB" w:rsidRDefault="009F0ECB" w:rsidP="00B85587">
      <w:pPr>
        <w:spacing w:after="0" w:line="240" w:lineRule="auto"/>
        <w:jc w:val="center"/>
        <w:rPr>
          <w:rFonts w:ascii="Times New Roman" w:eastAsia="Calibri" w:hAnsi="Times New Roman" w:cs="Times New Roman"/>
          <w:sz w:val="28"/>
          <w:szCs w:val="28"/>
          <w:lang w:val="kk-KZ"/>
        </w:rPr>
      </w:pPr>
    </w:p>
    <w:p w:rsidR="00996C73" w:rsidRDefault="00982480" w:rsidP="00B85587">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w:t>
      </w:r>
      <w:r w:rsidR="00AB249E" w:rsidRPr="00093EBE">
        <w:rPr>
          <w:rFonts w:ascii="Times New Roman" w:eastAsia="Calibri" w:hAnsi="Times New Roman" w:cs="Times New Roman"/>
          <w:sz w:val="28"/>
          <w:szCs w:val="28"/>
          <w:lang w:val="kk-KZ"/>
        </w:rPr>
        <w:t>урет</w:t>
      </w:r>
      <w:r w:rsidR="00AB249E">
        <w:rPr>
          <w:rFonts w:ascii="Times New Roman" w:eastAsia="Calibri" w:hAnsi="Times New Roman" w:cs="Times New Roman"/>
          <w:sz w:val="28"/>
          <w:szCs w:val="28"/>
          <w:lang w:val="kk-KZ"/>
        </w:rPr>
        <w:t xml:space="preserve"> 26</w:t>
      </w:r>
      <w:r w:rsidR="00AB249E" w:rsidRPr="00093EBE">
        <w:rPr>
          <w:rFonts w:ascii="Times New Roman" w:eastAsia="Calibri" w:hAnsi="Times New Roman" w:cs="Times New Roman"/>
          <w:sz w:val="28"/>
          <w:szCs w:val="28"/>
          <w:lang w:val="kk-KZ"/>
        </w:rPr>
        <w:t xml:space="preserve"> – Зеренді кө</w:t>
      </w:r>
      <w:r w:rsidR="00AB249E">
        <w:rPr>
          <w:rFonts w:ascii="Times New Roman" w:eastAsia="Calibri" w:hAnsi="Times New Roman" w:cs="Times New Roman"/>
          <w:sz w:val="28"/>
          <w:szCs w:val="28"/>
          <w:lang w:val="kk-KZ"/>
        </w:rPr>
        <w:t xml:space="preserve">лінің </w:t>
      </w:r>
      <w:r w:rsidR="00AB249E" w:rsidRPr="00093EBE">
        <w:rPr>
          <w:rFonts w:ascii="Times New Roman" w:eastAsia="Calibri" w:hAnsi="Times New Roman" w:cs="Times New Roman"/>
          <w:sz w:val="28"/>
          <w:szCs w:val="28"/>
          <w:lang w:val="kk-KZ"/>
        </w:rPr>
        <w:t xml:space="preserve">суында </w:t>
      </w:r>
      <w:r w:rsidR="00AB249E">
        <w:rPr>
          <w:rFonts w:ascii="Times New Roman" w:eastAsia="Calibri" w:hAnsi="Times New Roman" w:cs="Times New Roman"/>
          <w:sz w:val="28"/>
          <w:szCs w:val="28"/>
          <w:lang w:val="kk-KZ"/>
        </w:rPr>
        <w:t>а</w:t>
      </w:r>
      <w:r w:rsidR="00AB249E" w:rsidRPr="00093EBE">
        <w:rPr>
          <w:rFonts w:ascii="Times New Roman" w:eastAsia="Calibri" w:hAnsi="Times New Roman" w:cs="Times New Roman"/>
          <w:sz w:val="28"/>
          <w:szCs w:val="28"/>
          <w:lang w:val="kk-KZ"/>
        </w:rPr>
        <w:t xml:space="preserve">уыр металдар концентрациясының </w:t>
      </w:r>
      <w:r w:rsidR="00AB249E">
        <w:rPr>
          <w:rFonts w:ascii="Times New Roman" w:eastAsia="Calibri" w:hAnsi="Times New Roman" w:cs="Times New Roman"/>
          <w:sz w:val="28"/>
          <w:szCs w:val="28"/>
          <w:lang w:val="kk-KZ"/>
        </w:rPr>
        <w:t xml:space="preserve">2014 - 2021 жылдар аралығындағы </w:t>
      </w:r>
      <w:r w:rsidR="00B85587">
        <w:rPr>
          <w:rFonts w:ascii="Times New Roman" w:eastAsia="Calibri" w:hAnsi="Times New Roman" w:cs="Times New Roman"/>
          <w:sz w:val="28"/>
          <w:szCs w:val="28"/>
          <w:lang w:val="kk-KZ"/>
        </w:rPr>
        <w:t>динамикасы</w:t>
      </w:r>
    </w:p>
    <w:p w:rsidR="00B85587" w:rsidRPr="00093EBE" w:rsidRDefault="00B85587" w:rsidP="00B85587">
      <w:pPr>
        <w:spacing w:after="0" w:line="240" w:lineRule="auto"/>
        <w:jc w:val="center"/>
        <w:rPr>
          <w:rFonts w:ascii="Times New Roman" w:eastAsia="Calibri" w:hAnsi="Times New Roman" w:cs="Times New Roman"/>
          <w:sz w:val="28"/>
          <w:szCs w:val="28"/>
          <w:lang w:val="kk-KZ"/>
        </w:rPr>
      </w:pPr>
    </w:p>
    <w:p w:rsidR="00AB249E" w:rsidRPr="00752AC2" w:rsidRDefault="00AB249E" w:rsidP="00354A70">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Ауыр металдарды</w:t>
      </w:r>
      <w:r w:rsidRPr="003543B0">
        <w:rPr>
          <w:rFonts w:ascii="Times New Roman" w:eastAsia="Calibri" w:hAnsi="Times New Roman" w:cs="Times New Roman"/>
          <w:sz w:val="28"/>
          <w:szCs w:val="28"/>
          <w:lang w:val="kk-KZ"/>
        </w:rPr>
        <w:t xml:space="preserve"> басқа ластаушы затта</w:t>
      </w:r>
      <w:r>
        <w:rPr>
          <w:rFonts w:ascii="Times New Roman" w:eastAsia="Calibri" w:hAnsi="Times New Roman" w:cs="Times New Roman"/>
          <w:sz w:val="28"/>
          <w:szCs w:val="28"/>
          <w:lang w:val="kk-KZ"/>
        </w:rPr>
        <w:t>рдан ерекшелендіретін ең басты ерекшелігі</w:t>
      </w:r>
      <w:r w:rsidRPr="003543B0">
        <w:rPr>
          <w:rFonts w:ascii="Times New Roman" w:eastAsia="Calibri" w:hAnsi="Times New Roman" w:cs="Times New Roman"/>
          <w:sz w:val="28"/>
          <w:szCs w:val="28"/>
          <w:lang w:val="kk-KZ"/>
        </w:rPr>
        <w:t xml:space="preserve"> </w:t>
      </w:r>
      <w:r w:rsidRPr="00752AC2">
        <w:rPr>
          <w:rFonts w:ascii="Times New Roman" w:eastAsia="Calibri" w:hAnsi="Times New Roman" w:cs="Times New Roman"/>
          <w:sz w:val="28"/>
          <w:szCs w:val="28"/>
          <w:lang w:val="kk-KZ"/>
        </w:rPr>
        <w:t>қоршаған ортаға түскеннен кейін олардың потенциалды уыттылығы негізінен элементтің физика-химиялық формасымен анықталады [207</w:t>
      </w:r>
      <w:r w:rsidR="00102AB0" w:rsidRPr="00752AC2">
        <w:rPr>
          <w:rFonts w:ascii="Times New Roman" w:eastAsia="Calibri" w:hAnsi="Times New Roman" w:cs="Times New Roman"/>
          <w:sz w:val="28"/>
          <w:szCs w:val="28"/>
          <w:lang w:val="kk-KZ"/>
        </w:rPr>
        <w:t xml:space="preserve">; 208; 209; </w:t>
      </w:r>
      <w:r w:rsidRPr="00752AC2">
        <w:rPr>
          <w:rFonts w:ascii="Times New Roman" w:eastAsia="Calibri" w:hAnsi="Times New Roman" w:cs="Times New Roman"/>
          <w:sz w:val="28"/>
          <w:szCs w:val="28"/>
          <w:lang w:val="kk-KZ"/>
        </w:rPr>
        <w:t>210]. Ауыр металдар су экожүйелері мен адам денсаулығына ерекше қауіп төндіреді. Олар табиғи суларда ыдырамайтын, тек тіршілік ету формасын өзгертетін және ластау көзі жойылғаннан кейін де онда ұзақ уақыт бойы сақталатын консервативті ластағыштар класына жатады [211</w:t>
      </w:r>
      <w:r w:rsidR="00102AB0" w:rsidRPr="00752AC2">
        <w:rPr>
          <w:rFonts w:ascii="Times New Roman" w:eastAsia="Calibri" w:hAnsi="Times New Roman" w:cs="Times New Roman"/>
          <w:sz w:val="28"/>
          <w:szCs w:val="28"/>
          <w:lang w:val="kk-KZ"/>
        </w:rPr>
        <w:t xml:space="preserve">; </w:t>
      </w:r>
      <w:r w:rsidRPr="00752AC2">
        <w:rPr>
          <w:rFonts w:ascii="Times New Roman" w:eastAsia="Calibri" w:hAnsi="Times New Roman" w:cs="Times New Roman"/>
          <w:sz w:val="28"/>
          <w:szCs w:val="28"/>
          <w:lang w:val="kk-KZ"/>
        </w:rPr>
        <w:t>212].</w:t>
      </w:r>
    </w:p>
    <w:p w:rsidR="00AB249E" w:rsidRDefault="00AB249E" w:rsidP="00354A70">
      <w:pPr>
        <w:spacing w:after="0" w:line="240" w:lineRule="auto"/>
        <w:jc w:val="both"/>
        <w:rPr>
          <w:rFonts w:ascii="Times New Roman" w:eastAsia="Calibri" w:hAnsi="Times New Roman" w:cs="Times New Roman"/>
          <w:sz w:val="28"/>
          <w:szCs w:val="28"/>
          <w:lang w:val="kk-KZ"/>
        </w:rPr>
      </w:pPr>
      <w:r w:rsidRPr="00752AC2">
        <w:rPr>
          <w:rFonts w:ascii="Times New Roman" w:eastAsia="Calibri" w:hAnsi="Times New Roman" w:cs="Times New Roman"/>
          <w:sz w:val="28"/>
          <w:szCs w:val="28"/>
          <w:lang w:val="kk-KZ"/>
        </w:rPr>
        <w:tab/>
        <w:t>Қорытындылай келе судағы микроэлементтер қатарынан</w:t>
      </w:r>
      <w:r w:rsidRPr="00CB7F97">
        <w:rPr>
          <w:rFonts w:ascii="Times New Roman" w:eastAsia="Calibri" w:hAnsi="Times New Roman" w:cs="Times New Roman"/>
          <w:sz w:val="28"/>
          <w:szCs w:val="28"/>
          <w:lang w:val="kk-KZ"/>
        </w:rPr>
        <w:t xml:space="preserve"> Имантау, Шалқар және Зеренді көлдерінде тек 2014 - 2016 жылдары ауыр металдардан кадмий, күміс, бериллийдің концентрация</w:t>
      </w:r>
      <w:r>
        <w:rPr>
          <w:rFonts w:ascii="Times New Roman" w:eastAsia="Calibri" w:hAnsi="Times New Roman" w:cs="Times New Roman"/>
          <w:sz w:val="28"/>
          <w:szCs w:val="28"/>
          <w:lang w:val="kk-KZ"/>
        </w:rPr>
        <w:t>лары рұқсат етілген шекті шоғырланудан</w:t>
      </w:r>
      <w:r w:rsidRPr="00CB7F97">
        <w:rPr>
          <w:rFonts w:ascii="Times New Roman" w:eastAsia="Calibri" w:hAnsi="Times New Roman" w:cs="Times New Roman"/>
          <w:sz w:val="28"/>
          <w:szCs w:val="28"/>
          <w:lang w:val="kk-KZ"/>
        </w:rPr>
        <w:t xml:space="preserve"> санитарлық - токсикологиялық қасиеттері бойынша артқандығы анықталды. Бұл жағдай барлық көлдердің </w:t>
      </w:r>
      <w:r w:rsidR="00675E78">
        <w:rPr>
          <w:rFonts w:ascii="Times New Roman" w:eastAsia="Calibri" w:hAnsi="Times New Roman" w:cs="Times New Roman"/>
          <w:sz w:val="28"/>
          <w:szCs w:val="28"/>
          <w:lang w:val="kk-KZ"/>
        </w:rPr>
        <w:t>су жиналу</w:t>
      </w:r>
      <w:r w:rsidRPr="00CB7F97">
        <w:rPr>
          <w:rFonts w:ascii="Times New Roman" w:eastAsia="Calibri" w:hAnsi="Times New Roman" w:cs="Times New Roman"/>
          <w:sz w:val="28"/>
          <w:szCs w:val="28"/>
          <w:lang w:val="kk-KZ"/>
        </w:rPr>
        <w:t xml:space="preserve"> аймағының және кейбір планктон түрлерінің ластануынан деп білеміз. </w:t>
      </w:r>
      <w:r w:rsidRPr="00093EBE">
        <w:rPr>
          <w:rFonts w:ascii="Times New Roman" w:eastAsia="Calibri" w:hAnsi="Times New Roman" w:cs="Times New Roman"/>
          <w:sz w:val="28"/>
          <w:szCs w:val="28"/>
          <w:lang w:val="kk-KZ"/>
        </w:rPr>
        <w:t>Зерттелетін көлдердің суларындағы ауыр металдардың деңгейі табиғи және антропогендік факторлардың интегралды әсерімен анықталады.</w:t>
      </w:r>
    </w:p>
    <w:p w:rsidR="00102AB0" w:rsidRDefault="00102AB0" w:rsidP="00354A70">
      <w:pPr>
        <w:spacing w:after="0" w:line="240" w:lineRule="auto"/>
        <w:jc w:val="both"/>
        <w:rPr>
          <w:rFonts w:ascii="Times New Roman" w:eastAsia="Calibri" w:hAnsi="Times New Roman" w:cs="Times New Roman"/>
          <w:sz w:val="28"/>
          <w:szCs w:val="28"/>
          <w:lang w:val="kk-KZ"/>
        </w:rPr>
      </w:pPr>
    </w:p>
    <w:p w:rsidR="00AB249E" w:rsidRPr="003543B0" w:rsidRDefault="00773832" w:rsidP="00773832">
      <w:pPr>
        <w:spacing w:after="0" w:line="240" w:lineRule="auto"/>
        <w:jc w:val="both"/>
        <w:rPr>
          <w:rFonts w:ascii="Times New Roman" w:eastAsia="Calibri" w:hAnsi="Times New Roman" w:cs="Times New Roman"/>
          <w:b/>
          <w:sz w:val="28"/>
          <w:szCs w:val="28"/>
          <w:lang w:val="kk-KZ"/>
        </w:rPr>
      </w:pPr>
      <w:r>
        <w:rPr>
          <w:rFonts w:ascii="Times New Roman" w:eastAsia="Calibri" w:hAnsi="Times New Roman" w:cs="Times New Roman"/>
          <w:sz w:val="28"/>
          <w:szCs w:val="28"/>
          <w:lang w:val="kk-KZ"/>
        </w:rPr>
        <w:tab/>
      </w:r>
      <w:r w:rsidR="00AB249E" w:rsidRPr="003543B0">
        <w:rPr>
          <w:rFonts w:ascii="Times New Roman" w:eastAsia="Calibri" w:hAnsi="Times New Roman" w:cs="Times New Roman"/>
          <w:b/>
          <w:sz w:val="28"/>
          <w:szCs w:val="28"/>
          <w:lang w:val="kk-KZ"/>
        </w:rPr>
        <w:t xml:space="preserve">4.2 </w:t>
      </w:r>
      <w:r w:rsidR="00AB249E">
        <w:rPr>
          <w:rFonts w:ascii="Times New Roman" w:eastAsia="Calibri" w:hAnsi="Times New Roman" w:cs="Times New Roman"/>
          <w:b/>
          <w:sz w:val="28"/>
          <w:szCs w:val="28"/>
          <w:lang w:val="kk-KZ"/>
        </w:rPr>
        <w:t>«</w:t>
      </w:r>
      <w:r w:rsidR="00AB249E" w:rsidRPr="003543B0">
        <w:rPr>
          <w:rFonts w:ascii="Times New Roman" w:eastAsia="Calibri" w:hAnsi="Times New Roman" w:cs="Times New Roman"/>
          <w:b/>
          <w:sz w:val="28"/>
          <w:szCs w:val="28"/>
          <w:lang w:val="kk-KZ"/>
        </w:rPr>
        <w:t>Көкшетау</w:t>
      </w:r>
      <w:r w:rsidR="00AB249E">
        <w:rPr>
          <w:rFonts w:ascii="Times New Roman" w:eastAsia="Calibri" w:hAnsi="Times New Roman" w:cs="Times New Roman"/>
          <w:b/>
          <w:sz w:val="28"/>
          <w:szCs w:val="28"/>
          <w:lang w:val="kk-KZ"/>
        </w:rPr>
        <w:t>»</w:t>
      </w:r>
      <w:r w:rsidR="00AB249E" w:rsidRPr="003543B0">
        <w:rPr>
          <w:rFonts w:ascii="Times New Roman" w:eastAsia="Calibri" w:hAnsi="Times New Roman" w:cs="Times New Roman"/>
          <w:b/>
          <w:sz w:val="28"/>
          <w:szCs w:val="28"/>
          <w:lang w:val="kk-KZ"/>
        </w:rPr>
        <w:t xml:space="preserve"> мемлекеттік ұлттық паркі көлдерінің </w:t>
      </w:r>
      <w:r>
        <w:rPr>
          <w:rFonts w:ascii="Times New Roman" w:eastAsia="Calibri" w:hAnsi="Times New Roman" w:cs="Times New Roman"/>
          <w:b/>
          <w:sz w:val="28"/>
          <w:szCs w:val="28"/>
          <w:lang w:val="kk-KZ"/>
        </w:rPr>
        <w:t>т</w:t>
      </w:r>
      <w:r w:rsidR="00EE06D6">
        <w:rPr>
          <w:rFonts w:ascii="Times New Roman" w:eastAsia="Calibri" w:hAnsi="Times New Roman" w:cs="Times New Roman"/>
          <w:b/>
          <w:sz w:val="28"/>
          <w:szCs w:val="28"/>
          <w:lang w:val="kk-KZ"/>
        </w:rPr>
        <w:t>үптік шөгінділер</w:t>
      </w:r>
      <w:r w:rsidR="00AB249E" w:rsidRPr="003543B0">
        <w:rPr>
          <w:rFonts w:ascii="Times New Roman" w:eastAsia="Calibri" w:hAnsi="Times New Roman" w:cs="Times New Roman"/>
          <w:b/>
          <w:sz w:val="28"/>
          <w:szCs w:val="28"/>
          <w:lang w:val="kk-KZ"/>
        </w:rPr>
        <w:t>дегі ауыр металдар</w:t>
      </w:r>
    </w:p>
    <w:p w:rsidR="00AB249E" w:rsidRPr="003543B0" w:rsidRDefault="00AB249E" w:rsidP="00354A70">
      <w:pPr>
        <w:spacing w:after="0" w:line="240" w:lineRule="auto"/>
        <w:ind w:firstLine="708"/>
        <w:jc w:val="both"/>
        <w:rPr>
          <w:rFonts w:ascii="Times New Roman" w:eastAsia="Calibri" w:hAnsi="Times New Roman" w:cs="Times New Roman"/>
          <w:sz w:val="28"/>
          <w:szCs w:val="28"/>
          <w:lang w:val="kk-KZ"/>
        </w:rPr>
      </w:pPr>
      <w:r w:rsidRPr="003543B0">
        <w:rPr>
          <w:rFonts w:ascii="Times New Roman" w:eastAsia="Calibri" w:hAnsi="Times New Roman" w:cs="Times New Roman"/>
          <w:sz w:val="28"/>
          <w:szCs w:val="28"/>
          <w:lang w:val="kk-KZ"/>
        </w:rPr>
        <w:t>Ұлттық парк көлдерінің қазіргі түп</w:t>
      </w:r>
      <w:r>
        <w:rPr>
          <w:rFonts w:ascii="Times New Roman" w:eastAsia="Calibri" w:hAnsi="Times New Roman" w:cs="Times New Roman"/>
          <w:sz w:val="28"/>
          <w:szCs w:val="28"/>
          <w:lang w:val="kk-KZ"/>
        </w:rPr>
        <w:t>тік</w:t>
      </w:r>
      <w:r w:rsidRPr="003543B0">
        <w:rPr>
          <w:rFonts w:ascii="Times New Roman" w:eastAsia="Calibri" w:hAnsi="Times New Roman" w:cs="Times New Roman"/>
          <w:sz w:val="28"/>
          <w:szCs w:val="28"/>
          <w:lang w:val="kk-KZ"/>
        </w:rPr>
        <w:t xml:space="preserve"> шөгінділері гра</w:t>
      </w:r>
      <w:r>
        <w:rPr>
          <w:rFonts w:ascii="Times New Roman" w:eastAsia="Calibri" w:hAnsi="Times New Roman" w:cs="Times New Roman"/>
          <w:sz w:val="28"/>
          <w:szCs w:val="28"/>
          <w:lang w:val="kk-KZ"/>
        </w:rPr>
        <w:t>нулометриялық айырмашылықтары</w:t>
      </w:r>
      <w:r w:rsidRPr="003543B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бойынша сан алуандығымен</w:t>
      </w:r>
      <w:r w:rsidRPr="003543B0">
        <w:rPr>
          <w:rFonts w:ascii="Times New Roman" w:eastAsia="Calibri" w:hAnsi="Times New Roman" w:cs="Times New Roman"/>
          <w:sz w:val="28"/>
          <w:szCs w:val="28"/>
          <w:lang w:val="kk-KZ"/>
        </w:rPr>
        <w:t xml:space="preserve"> ерекшеленеді: </w:t>
      </w:r>
      <w:r>
        <w:rPr>
          <w:rFonts w:ascii="Times New Roman" w:eastAsia="Calibri" w:hAnsi="Times New Roman" w:cs="Times New Roman"/>
          <w:sz w:val="28"/>
          <w:szCs w:val="28"/>
          <w:lang w:val="kk-KZ"/>
        </w:rPr>
        <w:t>Имантау көлінің</w:t>
      </w:r>
      <w:r w:rsidRPr="003543B0">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жағалау аймағының </w:t>
      </w:r>
      <w:r w:rsidRPr="003543B0">
        <w:rPr>
          <w:rFonts w:ascii="Times New Roman" w:eastAsia="Calibri" w:hAnsi="Times New Roman" w:cs="Times New Roman"/>
          <w:sz w:val="28"/>
          <w:szCs w:val="28"/>
          <w:lang w:val="kk-KZ"/>
        </w:rPr>
        <w:t>орталық және шығыс бөлігін құмды-малтатас және сұр лай</w:t>
      </w:r>
      <w:r>
        <w:rPr>
          <w:rFonts w:ascii="Times New Roman" w:eastAsia="Calibri" w:hAnsi="Times New Roman" w:cs="Times New Roman"/>
          <w:sz w:val="28"/>
          <w:szCs w:val="28"/>
          <w:lang w:val="kk-KZ"/>
        </w:rPr>
        <w:t xml:space="preserve"> балшықт</w:t>
      </w:r>
      <w:r w:rsidRPr="003543B0">
        <w:rPr>
          <w:rFonts w:ascii="Times New Roman" w:eastAsia="Calibri" w:hAnsi="Times New Roman" w:cs="Times New Roman"/>
          <w:sz w:val="28"/>
          <w:szCs w:val="28"/>
          <w:lang w:val="kk-KZ"/>
        </w:rPr>
        <w:t>ар алып жатыр (31-кесте).</w:t>
      </w:r>
    </w:p>
    <w:p w:rsidR="00AB249E" w:rsidRPr="003543B0" w:rsidRDefault="00AB249E" w:rsidP="00354A70">
      <w:pPr>
        <w:spacing w:after="0" w:line="240" w:lineRule="auto"/>
        <w:jc w:val="both"/>
        <w:rPr>
          <w:rFonts w:ascii="Times New Roman" w:eastAsia="Calibri" w:hAnsi="Times New Roman" w:cs="Times New Roman"/>
          <w:sz w:val="28"/>
          <w:szCs w:val="28"/>
          <w:lang w:val="kk-KZ"/>
        </w:rPr>
      </w:pPr>
      <w:r w:rsidRPr="003543B0">
        <w:rPr>
          <w:rFonts w:ascii="Times New Roman" w:eastAsia="Calibri" w:hAnsi="Times New Roman" w:cs="Times New Roman"/>
          <w:sz w:val="28"/>
          <w:szCs w:val="28"/>
          <w:lang w:val="kk-KZ"/>
        </w:rPr>
        <w:t xml:space="preserve"> </w:t>
      </w:r>
    </w:p>
    <w:p w:rsidR="00AB249E" w:rsidRPr="003543B0" w:rsidRDefault="00AB249E" w:rsidP="00354A70">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Кесте 31 </w:t>
      </w:r>
      <w:r w:rsidRPr="003543B0">
        <w:rPr>
          <w:rFonts w:ascii="Times New Roman" w:eastAsia="Calibri" w:hAnsi="Times New Roman" w:cs="Times New Roman"/>
          <w:sz w:val="28"/>
          <w:szCs w:val="28"/>
          <w:lang w:val="kk-KZ"/>
        </w:rPr>
        <w:t xml:space="preserve">– «Көкшетау» мемлекеттік ұлттық паркі көлдерінің </w:t>
      </w:r>
      <w:r w:rsidR="00D97A0C">
        <w:rPr>
          <w:rFonts w:ascii="Times New Roman" w:eastAsia="Calibri" w:hAnsi="Times New Roman" w:cs="Times New Roman"/>
          <w:sz w:val="28"/>
          <w:szCs w:val="28"/>
          <w:lang w:val="kk-KZ"/>
        </w:rPr>
        <w:t>түптік шөгінділерін</w:t>
      </w:r>
      <w:r w:rsidRPr="003543B0">
        <w:rPr>
          <w:rFonts w:ascii="Times New Roman" w:eastAsia="Calibri" w:hAnsi="Times New Roman" w:cs="Times New Roman"/>
          <w:sz w:val="28"/>
          <w:szCs w:val="28"/>
          <w:lang w:val="kk-KZ"/>
        </w:rPr>
        <w:t>ің физикалық қасиеттері.</w:t>
      </w:r>
    </w:p>
    <w:p w:rsidR="00AB249E" w:rsidRPr="003543B0" w:rsidRDefault="00AB249E" w:rsidP="00354A70">
      <w:pPr>
        <w:spacing w:after="0" w:line="240" w:lineRule="auto"/>
        <w:jc w:val="both"/>
        <w:rPr>
          <w:rFonts w:ascii="Times New Roman" w:eastAsia="Calibri" w:hAnsi="Times New Roman" w:cs="Times New Roman"/>
          <w:sz w:val="28"/>
          <w:szCs w:val="28"/>
          <w:lang w:val="kk-KZ"/>
        </w:rPr>
      </w:pPr>
    </w:p>
    <w:tbl>
      <w:tblPr>
        <w:tblStyle w:val="21"/>
        <w:tblW w:w="0" w:type="auto"/>
        <w:tblLayout w:type="fixed"/>
        <w:tblLook w:val="04A0" w:firstRow="1" w:lastRow="0" w:firstColumn="1" w:lastColumn="0" w:noHBand="0" w:noVBand="1"/>
      </w:tblPr>
      <w:tblGrid>
        <w:gridCol w:w="1696"/>
        <w:gridCol w:w="1701"/>
        <w:gridCol w:w="2185"/>
        <w:gridCol w:w="1643"/>
        <w:gridCol w:w="2120"/>
      </w:tblGrid>
      <w:tr w:rsidR="00AB249E" w:rsidRPr="00093EBE" w:rsidTr="00354A70">
        <w:tc>
          <w:tcPr>
            <w:tcW w:w="1696" w:type="dxa"/>
          </w:tcPr>
          <w:p w:rsidR="00AB249E" w:rsidRPr="00024BBB" w:rsidRDefault="00AB249E" w:rsidP="00354A7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Зерттелетін көл атаулары</w:t>
            </w:r>
          </w:p>
        </w:tc>
        <w:tc>
          <w:tcPr>
            <w:tcW w:w="1701" w:type="dxa"/>
          </w:tcPr>
          <w:p w:rsidR="00AB249E" w:rsidRPr="00093EBE" w:rsidRDefault="00AB249E" w:rsidP="00354A70">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Типі</w:t>
            </w:r>
          </w:p>
        </w:tc>
        <w:tc>
          <w:tcPr>
            <w:tcW w:w="2185" w:type="dxa"/>
          </w:tcPr>
          <w:p w:rsidR="00AB249E" w:rsidRPr="00A05140" w:rsidRDefault="00AB249E" w:rsidP="00354A70">
            <w:pPr>
              <w:spacing w:after="0" w:line="240" w:lineRule="auto"/>
              <w:jc w:val="center"/>
              <w:rPr>
                <w:rFonts w:ascii="Times New Roman" w:hAnsi="Times New Roman" w:cs="Times New Roman"/>
                <w:sz w:val="24"/>
                <w:szCs w:val="24"/>
                <w:lang w:val="kk-KZ"/>
              </w:rPr>
            </w:pPr>
            <w:r w:rsidRPr="00093EBE">
              <w:rPr>
                <w:rFonts w:ascii="Times New Roman" w:hAnsi="Times New Roman" w:cs="Times New Roman"/>
                <w:sz w:val="24"/>
                <w:szCs w:val="24"/>
              </w:rPr>
              <w:t>Түс</w:t>
            </w:r>
            <w:r>
              <w:rPr>
                <w:rFonts w:ascii="Times New Roman" w:hAnsi="Times New Roman" w:cs="Times New Roman"/>
                <w:sz w:val="24"/>
                <w:szCs w:val="24"/>
                <w:lang w:val="kk-KZ"/>
              </w:rPr>
              <w:t>і</w:t>
            </w:r>
          </w:p>
        </w:tc>
        <w:tc>
          <w:tcPr>
            <w:tcW w:w="1643" w:type="dxa"/>
          </w:tcPr>
          <w:p w:rsidR="00AB249E" w:rsidRPr="00A05140" w:rsidRDefault="00AB249E" w:rsidP="00354A70">
            <w:pPr>
              <w:spacing w:after="0" w:line="240" w:lineRule="auto"/>
              <w:jc w:val="center"/>
              <w:rPr>
                <w:rFonts w:ascii="Times New Roman" w:hAnsi="Times New Roman" w:cs="Times New Roman"/>
                <w:sz w:val="24"/>
                <w:szCs w:val="24"/>
                <w:lang w:val="kk-KZ"/>
              </w:rPr>
            </w:pPr>
            <w:r w:rsidRPr="00093EBE">
              <w:rPr>
                <w:rFonts w:ascii="Times New Roman" w:hAnsi="Times New Roman" w:cs="Times New Roman"/>
                <w:sz w:val="24"/>
                <w:szCs w:val="24"/>
              </w:rPr>
              <w:t>Иіс</w:t>
            </w:r>
            <w:r>
              <w:rPr>
                <w:rFonts w:ascii="Times New Roman" w:hAnsi="Times New Roman" w:cs="Times New Roman"/>
                <w:sz w:val="24"/>
                <w:szCs w:val="24"/>
                <w:lang w:val="kk-KZ"/>
              </w:rPr>
              <w:t>і</w:t>
            </w:r>
          </w:p>
        </w:tc>
        <w:tc>
          <w:tcPr>
            <w:tcW w:w="2120" w:type="dxa"/>
          </w:tcPr>
          <w:p w:rsidR="00AB249E" w:rsidRPr="00A05140" w:rsidRDefault="00AB249E" w:rsidP="00354A7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Көлде кездесетін орны</w:t>
            </w:r>
          </w:p>
        </w:tc>
      </w:tr>
      <w:tr w:rsidR="00AB249E" w:rsidRPr="00093EBE" w:rsidTr="00354A70">
        <w:tc>
          <w:tcPr>
            <w:tcW w:w="1696" w:type="dxa"/>
            <w:vMerge w:val="restart"/>
          </w:tcPr>
          <w:p w:rsidR="00AB249E" w:rsidRPr="00093EBE" w:rsidRDefault="00AB249E" w:rsidP="00354A70">
            <w:pPr>
              <w:spacing w:after="0" w:line="240" w:lineRule="auto"/>
              <w:jc w:val="both"/>
              <w:rPr>
                <w:rFonts w:ascii="Times New Roman" w:hAnsi="Times New Roman" w:cs="Times New Roman"/>
                <w:sz w:val="24"/>
                <w:szCs w:val="24"/>
              </w:rPr>
            </w:pPr>
            <w:r w:rsidRPr="00093EBE">
              <w:rPr>
                <w:rFonts w:ascii="Times New Roman" w:hAnsi="Times New Roman" w:cs="Times New Roman"/>
                <w:sz w:val="24"/>
                <w:szCs w:val="24"/>
              </w:rPr>
              <w:t>Имантау</w:t>
            </w:r>
          </w:p>
        </w:tc>
        <w:tc>
          <w:tcPr>
            <w:tcW w:w="1701" w:type="dxa"/>
          </w:tcPr>
          <w:p w:rsidR="00AB249E" w:rsidRPr="00093EBE" w:rsidRDefault="00AB249E" w:rsidP="009F0ECB">
            <w:pPr>
              <w:spacing w:after="0" w:line="240" w:lineRule="auto"/>
              <w:rPr>
                <w:rFonts w:ascii="Times New Roman" w:hAnsi="Times New Roman" w:cs="Times New Roman"/>
                <w:sz w:val="24"/>
                <w:szCs w:val="24"/>
              </w:rPr>
            </w:pPr>
            <w:r w:rsidRPr="00093EBE">
              <w:rPr>
                <w:rFonts w:ascii="Times New Roman" w:hAnsi="Times New Roman" w:cs="Times New Roman"/>
                <w:sz w:val="24"/>
                <w:szCs w:val="24"/>
              </w:rPr>
              <w:t>құм</w:t>
            </w:r>
            <w:r>
              <w:rPr>
                <w:rFonts w:ascii="Times New Roman" w:hAnsi="Times New Roman" w:cs="Times New Roman"/>
                <w:sz w:val="24"/>
                <w:szCs w:val="24"/>
                <w:lang w:val="kk-KZ"/>
              </w:rPr>
              <w:t>дауыт</w:t>
            </w:r>
            <w:r>
              <w:rPr>
                <w:rFonts w:ascii="Times New Roman" w:hAnsi="Times New Roman" w:cs="Times New Roman"/>
                <w:sz w:val="24"/>
                <w:szCs w:val="24"/>
              </w:rPr>
              <w:t xml:space="preserve"> және малта</w:t>
            </w:r>
            <w:r>
              <w:rPr>
                <w:rFonts w:ascii="Times New Roman" w:hAnsi="Times New Roman" w:cs="Times New Roman"/>
                <w:sz w:val="24"/>
                <w:szCs w:val="24"/>
                <w:lang w:val="kk-KZ"/>
              </w:rPr>
              <w:t xml:space="preserve"> </w:t>
            </w:r>
            <w:r w:rsidRPr="00093EBE">
              <w:rPr>
                <w:rFonts w:ascii="Times New Roman" w:hAnsi="Times New Roman" w:cs="Times New Roman"/>
                <w:sz w:val="24"/>
                <w:szCs w:val="24"/>
              </w:rPr>
              <w:t>тас</w:t>
            </w:r>
          </w:p>
        </w:tc>
        <w:tc>
          <w:tcPr>
            <w:tcW w:w="2185"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қ</w:t>
            </w:r>
            <w:r w:rsidRPr="00093EBE">
              <w:rPr>
                <w:rFonts w:ascii="Times New Roman" w:hAnsi="Times New Roman" w:cs="Times New Roman"/>
                <w:sz w:val="24"/>
                <w:szCs w:val="24"/>
              </w:rPr>
              <w:t>ара-сұр</w:t>
            </w:r>
          </w:p>
        </w:tc>
        <w:tc>
          <w:tcPr>
            <w:tcW w:w="1643" w:type="dxa"/>
          </w:tcPr>
          <w:p w:rsidR="00AB249E" w:rsidRPr="005B6F70" w:rsidRDefault="00AB249E" w:rsidP="009F0ECB">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ж</w:t>
            </w:r>
            <w:r w:rsidRPr="00093EBE">
              <w:rPr>
                <w:rFonts w:ascii="Times New Roman" w:hAnsi="Times New Roman" w:cs="Times New Roman"/>
                <w:sz w:val="24"/>
                <w:szCs w:val="24"/>
              </w:rPr>
              <w:t>ерді</w:t>
            </w:r>
            <w:r>
              <w:rPr>
                <w:rFonts w:ascii="Times New Roman" w:hAnsi="Times New Roman" w:cs="Times New Roman"/>
                <w:sz w:val="24"/>
                <w:szCs w:val="24"/>
                <w:lang w:val="kk-KZ"/>
              </w:rPr>
              <w:t>ң иісі</w:t>
            </w:r>
          </w:p>
        </w:tc>
        <w:tc>
          <w:tcPr>
            <w:tcW w:w="2120" w:type="dxa"/>
          </w:tcPr>
          <w:p w:rsidR="00AB249E" w:rsidRPr="004B737F" w:rsidRDefault="00AB249E" w:rsidP="009F0EC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w:t>
            </w:r>
            <w:r w:rsidRPr="00093EBE">
              <w:rPr>
                <w:rFonts w:ascii="Times New Roman" w:hAnsi="Times New Roman" w:cs="Times New Roman"/>
                <w:sz w:val="24"/>
                <w:szCs w:val="24"/>
              </w:rPr>
              <w:t>ағалау аймағы</w:t>
            </w:r>
          </w:p>
        </w:tc>
      </w:tr>
      <w:tr w:rsidR="00AB249E" w:rsidRPr="00093EBE" w:rsidTr="00354A70">
        <w:tc>
          <w:tcPr>
            <w:tcW w:w="1696" w:type="dxa"/>
            <w:vMerge/>
          </w:tcPr>
          <w:p w:rsidR="00AB249E" w:rsidRPr="00093EBE" w:rsidRDefault="00AB249E" w:rsidP="00354A70">
            <w:pPr>
              <w:spacing w:after="0" w:line="240" w:lineRule="auto"/>
              <w:jc w:val="both"/>
              <w:rPr>
                <w:rFonts w:ascii="Times New Roman" w:hAnsi="Times New Roman" w:cs="Times New Roman"/>
                <w:sz w:val="24"/>
                <w:szCs w:val="24"/>
              </w:rPr>
            </w:pPr>
          </w:p>
        </w:tc>
        <w:tc>
          <w:tcPr>
            <w:tcW w:w="1701" w:type="dxa"/>
          </w:tcPr>
          <w:p w:rsidR="00AB249E" w:rsidRPr="00093EBE" w:rsidRDefault="00AB249E" w:rsidP="009F0ECB">
            <w:pPr>
              <w:spacing w:after="0" w:line="240" w:lineRule="auto"/>
              <w:rPr>
                <w:rFonts w:ascii="Times New Roman" w:hAnsi="Times New Roman" w:cs="Times New Roman"/>
                <w:sz w:val="24"/>
                <w:szCs w:val="24"/>
              </w:rPr>
            </w:pPr>
          </w:p>
        </w:tc>
        <w:tc>
          <w:tcPr>
            <w:tcW w:w="2185" w:type="dxa"/>
          </w:tcPr>
          <w:p w:rsidR="00AB249E" w:rsidRPr="005B6F70" w:rsidRDefault="00AB249E" w:rsidP="009F0ECB">
            <w:pPr>
              <w:spacing w:after="0" w:line="240" w:lineRule="auto"/>
              <w:rPr>
                <w:rFonts w:ascii="Times New Roman" w:hAnsi="Times New Roman" w:cs="Times New Roman"/>
                <w:sz w:val="24"/>
                <w:szCs w:val="24"/>
                <w:lang w:val="kk-KZ"/>
              </w:rPr>
            </w:pPr>
            <w:r w:rsidRPr="00093EBE">
              <w:rPr>
                <w:rFonts w:ascii="Times New Roman" w:hAnsi="Times New Roman" w:cs="Times New Roman"/>
                <w:sz w:val="24"/>
                <w:szCs w:val="24"/>
              </w:rPr>
              <w:t>сұр</w:t>
            </w:r>
          </w:p>
        </w:tc>
        <w:tc>
          <w:tcPr>
            <w:tcW w:w="1643" w:type="dxa"/>
          </w:tcPr>
          <w:p w:rsidR="00AB249E" w:rsidRPr="00093EBE" w:rsidRDefault="00AB249E" w:rsidP="009F0ECB">
            <w:pPr>
              <w:spacing w:after="0" w:line="240" w:lineRule="auto"/>
              <w:rPr>
                <w:rFonts w:ascii="Times New Roman" w:hAnsi="Times New Roman" w:cs="Times New Roman"/>
                <w:sz w:val="24"/>
                <w:szCs w:val="24"/>
              </w:rPr>
            </w:pPr>
          </w:p>
        </w:tc>
        <w:tc>
          <w:tcPr>
            <w:tcW w:w="2120"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о</w:t>
            </w:r>
            <w:r w:rsidRPr="00093EBE">
              <w:rPr>
                <w:rFonts w:ascii="Times New Roman" w:hAnsi="Times New Roman" w:cs="Times New Roman"/>
                <w:sz w:val="24"/>
                <w:szCs w:val="24"/>
              </w:rPr>
              <w:t>рталық және шығыс</w:t>
            </w:r>
            <w:r>
              <w:rPr>
                <w:rFonts w:ascii="Times New Roman" w:hAnsi="Times New Roman" w:cs="Times New Roman"/>
                <w:sz w:val="24"/>
                <w:szCs w:val="24"/>
              </w:rPr>
              <w:t xml:space="preserve"> жағы</w:t>
            </w:r>
          </w:p>
        </w:tc>
      </w:tr>
      <w:tr w:rsidR="00AB249E" w:rsidRPr="00093EBE" w:rsidTr="00354A70">
        <w:tc>
          <w:tcPr>
            <w:tcW w:w="1696" w:type="dxa"/>
            <w:vMerge w:val="restart"/>
          </w:tcPr>
          <w:p w:rsidR="00AB249E" w:rsidRPr="00093EBE" w:rsidRDefault="00AB249E" w:rsidP="00354A70">
            <w:pPr>
              <w:spacing w:after="0" w:line="240" w:lineRule="auto"/>
              <w:jc w:val="both"/>
              <w:rPr>
                <w:rFonts w:ascii="Times New Roman" w:hAnsi="Times New Roman" w:cs="Times New Roman"/>
                <w:sz w:val="24"/>
                <w:szCs w:val="24"/>
              </w:rPr>
            </w:pPr>
            <w:r w:rsidRPr="00093EBE">
              <w:rPr>
                <w:rFonts w:ascii="Times New Roman" w:hAnsi="Times New Roman" w:cs="Times New Roman"/>
                <w:sz w:val="24"/>
                <w:szCs w:val="24"/>
              </w:rPr>
              <w:t>Шалқар</w:t>
            </w:r>
          </w:p>
        </w:tc>
        <w:tc>
          <w:tcPr>
            <w:tcW w:w="1701" w:type="dxa"/>
          </w:tcPr>
          <w:p w:rsidR="00AB249E" w:rsidRPr="00093EBE" w:rsidRDefault="00AB249E" w:rsidP="009F0ECB">
            <w:pPr>
              <w:spacing w:after="0" w:line="240" w:lineRule="auto"/>
              <w:rPr>
                <w:rFonts w:ascii="Times New Roman" w:hAnsi="Times New Roman" w:cs="Times New Roman"/>
                <w:sz w:val="24"/>
                <w:szCs w:val="24"/>
              </w:rPr>
            </w:pPr>
            <w:r w:rsidRPr="00093EBE">
              <w:rPr>
                <w:rFonts w:ascii="Times New Roman" w:hAnsi="Times New Roman" w:cs="Times New Roman"/>
                <w:sz w:val="24"/>
                <w:szCs w:val="24"/>
              </w:rPr>
              <w:t>сазды</w:t>
            </w:r>
          </w:p>
        </w:tc>
        <w:tc>
          <w:tcPr>
            <w:tcW w:w="2185"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қ</w:t>
            </w:r>
            <w:r w:rsidRPr="00093EBE">
              <w:rPr>
                <w:rFonts w:ascii="Times New Roman" w:hAnsi="Times New Roman" w:cs="Times New Roman"/>
                <w:sz w:val="24"/>
                <w:szCs w:val="24"/>
              </w:rPr>
              <w:t>ара борпылдақ лай</w:t>
            </w:r>
          </w:p>
        </w:tc>
        <w:tc>
          <w:tcPr>
            <w:tcW w:w="1643"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к</w:t>
            </w:r>
            <w:r w:rsidRPr="00093EBE">
              <w:rPr>
                <w:rFonts w:ascii="Times New Roman" w:hAnsi="Times New Roman" w:cs="Times New Roman"/>
                <w:sz w:val="24"/>
                <w:szCs w:val="24"/>
              </w:rPr>
              <w:t>үкіртті сутегінің иісі</w:t>
            </w:r>
          </w:p>
        </w:tc>
        <w:tc>
          <w:tcPr>
            <w:tcW w:w="2120"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к</w:t>
            </w:r>
            <w:r w:rsidRPr="00093EBE">
              <w:rPr>
                <w:rFonts w:ascii="Times New Roman" w:hAnsi="Times New Roman" w:cs="Times New Roman"/>
                <w:sz w:val="24"/>
                <w:szCs w:val="24"/>
              </w:rPr>
              <w:t>өлдің</w:t>
            </w:r>
            <w:r>
              <w:rPr>
                <w:rFonts w:ascii="Times New Roman" w:hAnsi="Times New Roman" w:cs="Times New Roman"/>
                <w:sz w:val="24"/>
                <w:szCs w:val="24"/>
              </w:rPr>
              <w:t xml:space="preserve"> шығыс жағы</w:t>
            </w:r>
          </w:p>
        </w:tc>
      </w:tr>
      <w:tr w:rsidR="00AB249E" w:rsidRPr="00093EBE" w:rsidTr="00354A70">
        <w:tc>
          <w:tcPr>
            <w:tcW w:w="1696" w:type="dxa"/>
            <w:vMerge/>
          </w:tcPr>
          <w:p w:rsidR="00AB249E" w:rsidRPr="00093EBE" w:rsidRDefault="00AB249E" w:rsidP="00354A70">
            <w:pPr>
              <w:spacing w:after="0" w:line="240" w:lineRule="auto"/>
              <w:jc w:val="both"/>
              <w:rPr>
                <w:rFonts w:ascii="Times New Roman" w:hAnsi="Times New Roman" w:cs="Times New Roman"/>
                <w:sz w:val="24"/>
                <w:szCs w:val="24"/>
              </w:rPr>
            </w:pPr>
          </w:p>
        </w:tc>
        <w:tc>
          <w:tcPr>
            <w:tcW w:w="1701" w:type="dxa"/>
          </w:tcPr>
          <w:p w:rsidR="00AB249E" w:rsidRPr="00093EBE" w:rsidRDefault="00AB249E" w:rsidP="009F0ECB">
            <w:pPr>
              <w:spacing w:after="0" w:line="240" w:lineRule="auto"/>
              <w:rPr>
                <w:rFonts w:ascii="Times New Roman" w:hAnsi="Times New Roman" w:cs="Times New Roman"/>
                <w:sz w:val="24"/>
                <w:szCs w:val="24"/>
              </w:rPr>
            </w:pPr>
            <w:r w:rsidRPr="00093EBE">
              <w:rPr>
                <w:rFonts w:ascii="Times New Roman" w:hAnsi="Times New Roman" w:cs="Times New Roman"/>
                <w:sz w:val="24"/>
                <w:szCs w:val="24"/>
              </w:rPr>
              <w:t>сазды</w:t>
            </w:r>
          </w:p>
        </w:tc>
        <w:tc>
          <w:tcPr>
            <w:tcW w:w="2185"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қ</w:t>
            </w:r>
            <w:r w:rsidRPr="00093EBE">
              <w:rPr>
                <w:rFonts w:ascii="Times New Roman" w:hAnsi="Times New Roman" w:cs="Times New Roman"/>
                <w:sz w:val="24"/>
                <w:szCs w:val="24"/>
              </w:rPr>
              <w:t>ара тұнба сұр лаймен нығыздалған тұнба</w:t>
            </w:r>
          </w:p>
        </w:tc>
        <w:tc>
          <w:tcPr>
            <w:tcW w:w="1643"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к</w:t>
            </w:r>
            <w:r w:rsidRPr="00093EBE">
              <w:rPr>
                <w:rFonts w:ascii="Times New Roman" w:hAnsi="Times New Roman" w:cs="Times New Roman"/>
                <w:sz w:val="24"/>
                <w:szCs w:val="24"/>
              </w:rPr>
              <w:t>үкіртті сутегінің иісі</w:t>
            </w:r>
          </w:p>
        </w:tc>
        <w:tc>
          <w:tcPr>
            <w:tcW w:w="2120"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көлдің барлық бөлігі</w:t>
            </w:r>
          </w:p>
        </w:tc>
      </w:tr>
      <w:tr w:rsidR="00AB249E" w:rsidRPr="00093EBE" w:rsidTr="00354A70">
        <w:tc>
          <w:tcPr>
            <w:tcW w:w="1696" w:type="dxa"/>
            <w:vMerge w:val="restart"/>
          </w:tcPr>
          <w:p w:rsidR="00AB249E" w:rsidRPr="00093EBE" w:rsidRDefault="00AB249E" w:rsidP="00354A70">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Зеренді</w:t>
            </w:r>
          </w:p>
        </w:tc>
        <w:tc>
          <w:tcPr>
            <w:tcW w:w="1701"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құмдауыт</w:t>
            </w:r>
          </w:p>
        </w:tc>
        <w:tc>
          <w:tcPr>
            <w:tcW w:w="2185"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қ</w:t>
            </w:r>
            <w:r w:rsidRPr="00093EBE">
              <w:rPr>
                <w:rFonts w:ascii="Times New Roman" w:hAnsi="Times New Roman" w:cs="Times New Roman"/>
                <w:sz w:val="24"/>
                <w:szCs w:val="24"/>
              </w:rPr>
              <w:t>ара-сұр</w:t>
            </w:r>
          </w:p>
        </w:tc>
        <w:tc>
          <w:tcPr>
            <w:tcW w:w="1643" w:type="dxa"/>
          </w:tcPr>
          <w:p w:rsidR="00AB249E" w:rsidRPr="00093EBE" w:rsidRDefault="00AB249E" w:rsidP="009F0ECB">
            <w:pPr>
              <w:spacing w:after="0" w:line="240" w:lineRule="auto"/>
              <w:rPr>
                <w:rFonts w:ascii="Times New Roman" w:hAnsi="Times New Roman" w:cs="Times New Roman"/>
                <w:sz w:val="24"/>
                <w:szCs w:val="24"/>
              </w:rPr>
            </w:pPr>
          </w:p>
        </w:tc>
        <w:tc>
          <w:tcPr>
            <w:tcW w:w="2120"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ж</w:t>
            </w:r>
            <w:r w:rsidRPr="00093EBE">
              <w:rPr>
                <w:rFonts w:ascii="Times New Roman" w:hAnsi="Times New Roman" w:cs="Times New Roman"/>
                <w:sz w:val="24"/>
                <w:szCs w:val="24"/>
              </w:rPr>
              <w:t>ағалау аймағы</w:t>
            </w:r>
          </w:p>
        </w:tc>
      </w:tr>
      <w:tr w:rsidR="00AB249E" w:rsidRPr="00093EBE" w:rsidTr="00354A70">
        <w:tc>
          <w:tcPr>
            <w:tcW w:w="1696" w:type="dxa"/>
            <w:vMerge/>
          </w:tcPr>
          <w:p w:rsidR="00AB249E" w:rsidRPr="00093EBE" w:rsidRDefault="00AB249E" w:rsidP="00354A70">
            <w:pPr>
              <w:spacing w:after="0" w:line="240" w:lineRule="auto"/>
              <w:jc w:val="both"/>
              <w:rPr>
                <w:rFonts w:ascii="Times New Roman" w:hAnsi="Times New Roman" w:cs="Times New Roman"/>
                <w:sz w:val="24"/>
                <w:szCs w:val="24"/>
              </w:rPr>
            </w:pPr>
          </w:p>
        </w:tc>
        <w:tc>
          <w:tcPr>
            <w:tcW w:w="1701" w:type="dxa"/>
          </w:tcPr>
          <w:p w:rsidR="00AB249E" w:rsidRPr="00093EBE" w:rsidRDefault="00AB249E" w:rsidP="009F0ECB">
            <w:pPr>
              <w:spacing w:after="0" w:line="240" w:lineRule="auto"/>
              <w:rPr>
                <w:rFonts w:ascii="Times New Roman" w:hAnsi="Times New Roman" w:cs="Times New Roman"/>
                <w:sz w:val="24"/>
                <w:szCs w:val="24"/>
              </w:rPr>
            </w:pPr>
          </w:p>
        </w:tc>
        <w:tc>
          <w:tcPr>
            <w:tcW w:w="2185" w:type="dxa"/>
          </w:tcPr>
          <w:p w:rsidR="00AB249E" w:rsidRPr="00093EBE" w:rsidRDefault="00AB249E" w:rsidP="009F0ECB">
            <w:pPr>
              <w:spacing w:after="0" w:line="240" w:lineRule="auto"/>
              <w:rPr>
                <w:rFonts w:ascii="Times New Roman" w:hAnsi="Times New Roman" w:cs="Times New Roman"/>
                <w:sz w:val="24"/>
                <w:szCs w:val="24"/>
              </w:rPr>
            </w:pPr>
            <w:r>
              <w:rPr>
                <w:rFonts w:ascii="Times New Roman" w:hAnsi="Times New Roman" w:cs="Times New Roman"/>
                <w:sz w:val="24"/>
                <w:szCs w:val="24"/>
              </w:rPr>
              <w:t>с</w:t>
            </w:r>
            <w:r w:rsidRPr="00093EBE">
              <w:rPr>
                <w:rFonts w:ascii="Times New Roman" w:hAnsi="Times New Roman" w:cs="Times New Roman"/>
                <w:sz w:val="24"/>
                <w:szCs w:val="24"/>
              </w:rPr>
              <w:t>ұр лай</w:t>
            </w:r>
          </w:p>
        </w:tc>
        <w:tc>
          <w:tcPr>
            <w:tcW w:w="1643" w:type="dxa"/>
          </w:tcPr>
          <w:p w:rsidR="00AB249E" w:rsidRPr="00093EBE" w:rsidRDefault="00AB249E" w:rsidP="009F0ECB">
            <w:pPr>
              <w:spacing w:after="0" w:line="240" w:lineRule="auto"/>
              <w:rPr>
                <w:rFonts w:ascii="Times New Roman" w:hAnsi="Times New Roman" w:cs="Times New Roman"/>
                <w:sz w:val="24"/>
                <w:szCs w:val="24"/>
              </w:rPr>
            </w:pPr>
          </w:p>
        </w:tc>
        <w:tc>
          <w:tcPr>
            <w:tcW w:w="2120" w:type="dxa"/>
          </w:tcPr>
          <w:p w:rsidR="00AB249E" w:rsidRPr="0051121F" w:rsidRDefault="00AB249E" w:rsidP="009F0ECB">
            <w:pPr>
              <w:spacing w:after="0" w:line="240" w:lineRule="auto"/>
              <w:rPr>
                <w:rFonts w:ascii="Times New Roman" w:hAnsi="Times New Roman" w:cs="Times New Roman"/>
                <w:sz w:val="24"/>
                <w:szCs w:val="24"/>
                <w:lang w:val="kk-KZ"/>
              </w:rPr>
            </w:pPr>
            <w:r>
              <w:rPr>
                <w:rFonts w:ascii="Times New Roman" w:hAnsi="Times New Roman" w:cs="Times New Roman"/>
                <w:sz w:val="24"/>
                <w:szCs w:val="24"/>
              </w:rPr>
              <w:t>а</w:t>
            </w:r>
            <w:r w:rsidRPr="00093EBE">
              <w:rPr>
                <w:rFonts w:ascii="Times New Roman" w:hAnsi="Times New Roman" w:cs="Times New Roman"/>
                <w:sz w:val="24"/>
                <w:szCs w:val="24"/>
              </w:rPr>
              <w:t xml:space="preserve">шық </w:t>
            </w:r>
            <w:r>
              <w:rPr>
                <w:rFonts w:ascii="Times New Roman" w:hAnsi="Times New Roman" w:cs="Times New Roman"/>
                <w:sz w:val="24"/>
                <w:szCs w:val="24"/>
                <w:lang w:val="kk-KZ"/>
              </w:rPr>
              <w:t>қайраңда</w:t>
            </w:r>
          </w:p>
        </w:tc>
      </w:tr>
    </w:tbl>
    <w:p w:rsidR="00AB249E" w:rsidRPr="00093EBE" w:rsidRDefault="00AB249E" w:rsidP="00354A70">
      <w:pPr>
        <w:spacing w:after="0" w:line="240" w:lineRule="auto"/>
        <w:jc w:val="both"/>
        <w:rPr>
          <w:rFonts w:ascii="Times New Roman" w:eastAsia="Calibri" w:hAnsi="Times New Roman" w:cs="Times New Roman"/>
          <w:sz w:val="28"/>
          <w:szCs w:val="28"/>
        </w:rPr>
      </w:pPr>
    </w:p>
    <w:p w:rsidR="00AB249E" w:rsidRPr="00752AC2" w:rsidRDefault="00AB249E" w:rsidP="00354A70">
      <w:pPr>
        <w:spacing w:after="0" w:line="240" w:lineRule="auto"/>
        <w:ind w:firstLine="708"/>
        <w:jc w:val="both"/>
        <w:rPr>
          <w:rFonts w:ascii="Times New Roman" w:eastAsia="Calibri" w:hAnsi="Times New Roman" w:cs="Times New Roman"/>
          <w:sz w:val="28"/>
          <w:szCs w:val="28"/>
          <w:lang w:val="kk-KZ"/>
        </w:rPr>
      </w:pPr>
      <w:r w:rsidRPr="00093EBE">
        <w:rPr>
          <w:rFonts w:ascii="Times New Roman" w:eastAsia="Calibri" w:hAnsi="Times New Roman" w:cs="Times New Roman"/>
          <w:sz w:val="28"/>
          <w:szCs w:val="28"/>
        </w:rPr>
        <w:t xml:space="preserve">Шөгінділердің </w:t>
      </w:r>
      <w:r>
        <w:rPr>
          <w:rFonts w:ascii="Times New Roman" w:eastAsia="Calibri" w:hAnsi="Times New Roman" w:cs="Times New Roman"/>
          <w:sz w:val="28"/>
          <w:szCs w:val="28"/>
          <w:lang w:val="kk-KZ"/>
        </w:rPr>
        <w:t xml:space="preserve">жиналуының </w:t>
      </w:r>
      <w:r w:rsidRPr="00093EBE">
        <w:rPr>
          <w:rFonts w:ascii="Times New Roman" w:eastAsia="Calibri" w:hAnsi="Times New Roman" w:cs="Times New Roman"/>
          <w:sz w:val="28"/>
          <w:szCs w:val="28"/>
        </w:rPr>
        <w:t>жалпы заңдылығы, суы тая</w:t>
      </w:r>
      <w:r>
        <w:rPr>
          <w:rFonts w:ascii="Times New Roman" w:eastAsia="Calibri" w:hAnsi="Times New Roman" w:cs="Times New Roman"/>
          <w:sz w:val="28"/>
          <w:szCs w:val="28"/>
        </w:rPr>
        <w:t>з жерлерд</w:t>
      </w:r>
      <w:r>
        <w:rPr>
          <w:rFonts w:ascii="Times New Roman" w:eastAsia="Calibri" w:hAnsi="Times New Roman" w:cs="Times New Roman"/>
          <w:sz w:val="28"/>
          <w:szCs w:val="28"/>
          <w:lang w:val="kk-KZ"/>
        </w:rPr>
        <w:t>е</w:t>
      </w:r>
      <w:r>
        <w:rPr>
          <w:rFonts w:ascii="Times New Roman" w:eastAsia="Calibri" w:hAnsi="Times New Roman" w:cs="Times New Roman"/>
          <w:sz w:val="28"/>
          <w:szCs w:val="28"/>
        </w:rPr>
        <w:t xml:space="preserve"> қиыршықтас, малтатас</w:t>
      </w:r>
      <w:r w:rsidRPr="00093EBE">
        <w:rPr>
          <w:rFonts w:ascii="Times New Roman" w:eastAsia="Calibri" w:hAnsi="Times New Roman" w:cs="Times New Roman"/>
          <w:sz w:val="28"/>
          <w:szCs w:val="28"/>
        </w:rPr>
        <w:t xml:space="preserve"> және құммен</w:t>
      </w:r>
      <w:r>
        <w:rPr>
          <w:rFonts w:ascii="Times New Roman" w:eastAsia="Calibri" w:hAnsi="Times New Roman" w:cs="Times New Roman"/>
          <w:sz w:val="28"/>
          <w:szCs w:val="28"/>
        </w:rPr>
        <w:t>, ал терең жерлерде саз бен</w:t>
      </w:r>
      <w:r>
        <w:rPr>
          <w:rFonts w:ascii="Times New Roman" w:eastAsia="Calibri" w:hAnsi="Times New Roman" w:cs="Times New Roman"/>
          <w:sz w:val="28"/>
          <w:szCs w:val="28"/>
          <w:lang w:val="kk-KZ"/>
        </w:rPr>
        <w:t xml:space="preserve"> лай</w:t>
      </w:r>
      <w:r>
        <w:rPr>
          <w:rFonts w:ascii="Times New Roman" w:eastAsia="Calibri" w:hAnsi="Times New Roman" w:cs="Times New Roman"/>
          <w:sz w:val="28"/>
          <w:szCs w:val="28"/>
        </w:rPr>
        <w:t xml:space="preserve"> шөгінділер</w:t>
      </w:r>
      <w:r>
        <w:rPr>
          <w:rFonts w:ascii="Times New Roman" w:eastAsia="Calibri" w:hAnsi="Times New Roman" w:cs="Times New Roman"/>
          <w:sz w:val="28"/>
          <w:szCs w:val="28"/>
          <w:lang w:val="kk-KZ"/>
        </w:rPr>
        <w:t>і</w:t>
      </w:r>
      <w:r>
        <w:rPr>
          <w:rFonts w:ascii="Times New Roman" w:eastAsia="Calibri" w:hAnsi="Times New Roman" w:cs="Times New Roman"/>
          <w:sz w:val="28"/>
          <w:szCs w:val="28"/>
        </w:rPr>
        <w:t>мен көмкерілгені байқалады. Ш</w:t>
      </w:r>
      <w:r>
        <w:rPr>
          <w:rFonts w:ascii="Times New Roman" w:eastAsia="Calibri" w:hAnsi="Times New Roman" w:cs="Times New Roman"/>
          <w:sz w:val="28"/>
          <w:szCs w:val="28"/>
          <w:lang w:val="kk-KZ"/>
        </w:rPr>
        <w:t>өгінділер</w:t>
      </w:r>
      <w:r w:rsidRPr="00093EBE">
        <w:rPr>
          <w:rFonts w:ascii="Times New Roman" w:eastAsia="Calibri" w:hAnsi="Times New Roman" w:cs="Times New Roman"/>
          <w:sz w:val="28"/>
          <w:szCs w:val="28"/>
        </w:rPr>
        <w:t xml:space="preserve"> түсі бойын</w:t>
      </w:r>
      <w:r>
        <w:rPr>
          <w:rFonts w:ascii="Times New Roman" w:eastAsia="Calibri" w:hAnsi="Times New Roman" w:cs="Times New Roman"/>
          <w:sz w:val="28"/>
          <w:szCs w:val="28"/>
        </w:rPr>
        <w:t>ша ерекшеленеді және ең алдымен химиялық құрамына</w:t>
      </w:r>
      <w:r w:rsidRPr="00093EBE">
        <w:rPr>
          <w:rFonts w:ascii="Times New Roman" w:eastAsia="Calibri" w:hAnsi="Times New Roman" w:cs="Times New Roman"/>
          <w:sz w:val="28"/>
          <w:szCs w:val="28"/>
        </w:rPr>
        <w:t xml:space="preserve"> байланысты</w:t>
      </w:r>
      <w:r>
        <w:rPr>
          <w:rFonts w:ascii="Times New Roman" w:eastAsia="Calibri" w:hAnsi="Times New Roman" w:cs="Times New Roman"/>
          <w:sz w:val="28"/>
          <w:szCs w:val="28"/>
          <w:lang w:val="kk-KZ"/>
        </w:rPr>
        <w:t xml:space="preserve"> болады</w:t>
      </w:r>
      <w:r w:rsidRPr="00093EBE">
        <w:rPr>
          <w:rFonts w:ascii="Times New Roman" w:eastAsia="Calibri" w:hAnsi="Times New Roman" w:cs="Times New Roman"/>
          <w:sz w:val="28"/>
          <w:szCs w:val="28"/>
        </w:rPr>
        <w:t>. Егер шөгінділерде о</w:t>
      </w:r>
      <w:r>
        <w:rPr>
          <w:rFonts w:ascii="Times New Roman" w:eastAsia="Calibri" w:hAnsi="Times New Roman" w:cs="Times New Roman"/>
          <w:sz w:val="28"/>
          <w:szCs w:val="28"/>
        </w:rPr>
        <w:t>рганикалық заттар болса, оларда</w:t>
      </w:r>
      <w:r w:rsidRPr="00093EBE">
        <w:rPr>
          <w:rFonts w:ascii="Times New Roman" w:eastAsia="Calibri" w:hAnsi="Times New Roman" w:cs="Times New Roman"/>
          <w:sz w:val="28"/>
          <w:szCs w:val="28"/>
        </w:rPr>
        <w:t xml:space="preserve"> сұр және қою с</w:t>
      </w:r>
      <w:r w:rsidRPr="00752AC2">
        <w:rPr>
          <w:rFonts w:ascii="Times New Roman" w:eastAsia="Calibri" w:hAnsi="Times New Roman" w:cs="Times New Roman"/>
          <w:sz w:val="28"/>
          <w:szCs w:val="28"/>
        </w:rPr>
        <w:t xml:space="preserve">ұр реңі </w:t>
      </w:r>
      <w:r w:rsidRPr="00752AC2">
        <w:rPr>
          <w:rFonts w:ascii="Times New Roman" w:eastAsia="Calibri" w:hAnsi="Times New Roman" w:cs="Times New Roman"/>
          <w:sz w:val="28"/>
          <w:szCs w:val="28"/>
          <w:lang w:val="kk-KZ"/>
        </w:rPr>
        <w:t>басым. Карбонаттардың көп мөлшерімен тұнбалар сүтті ақ түске айналады [213</w:t>
      </w:r>
      <w:r w:rsidR="00FB76AA">
        <w:rPr>
          <w:rFonts w:ascii="Times New Roman" w:eastAsia="Calibri" w:hAnsi="Times New Roman" w:cs="Times New Roman"/>
          <w:sz w:val="28"/>
          <w:szCs w:val="28"/>
          <w:lang w:val="kk-KZ"/>
        </w:rPr>
        <w:t>, б</w:t>
      </w:r>
      <w:r w:rsidR="00102AB0" w:rsidRPr="00752AC2">
        <w:rPr>
          <w:rFonts w:ascii="Times New Roman" w:eastAsia="Calibri" w:hAnsi="Times New Roman" w:cs="Times New Roman"/>
          <w:sz w:val="28"/>
          <w:szCs w:val="28"/>
          <w:lang w:val="kk-KZ"/>
        </w:rPr>
        <w:t>. 124</w:t>
      </w:r>
      <w:r w:rsidRPr="00752AC2">
        <w:rPr>
          <w:rFonts w:ascii="Times New Roman" w:eastAsia="Calibri" w:hAnsi="Times New Roman" w:cs="Times New Roman"/>
          <w:sz w:val="28"/>
          <w:szCs w:val="28"/>
          <w:lang w:val="kk-KZ"/>
        </w:rPr>
        <w:t>]. Осыған ұқсас жағдай ұлттық парктің зерттеліп отырған көлдерінде де анықталды.</w:t>
      </w:r>
    </w:p>
    <w:p w:rsidR="00AB249E" w:rsidRDefault="00AB249E" w:rsidP="00354A70">
      <w:pPr>
        <w:spacing w:after="0" w:line="240" w:lineRule="auto"/>
        <w:ind w:firstLine="708"/>
        <w:jc w:val="both"/>
        <w:rPr>
          <w:rFonts w:ascii="Times New Roman" w:eastAsia="Calibri" w:hAnsi="Times New Roman" w:cs="Times New Roman"/>
          <w:sz w:val="28"/>
          <w:szCs w:val="28"/>
          <w:lang w:val="kk-KZ"/>
        </w:rPr>
      </w:pPr>
      <w:r w:rsidRPr="00752AC2">
        <w:rPr>
          <w:rFonts w:ascii="Times New Roman" w:eastAsia="Calibri" w:hAnsi="Times New Roman" w:cs="Times New Roman"/>
          <w:sz w:val="28"/>
          <w:szCs w:val="28"/>
          <w:lang w:val="kk-KZ"/>
        </w:rPr>
        <w:t xml:space="preserve">Шалқар көлінде түптік шөгінділердің екі түрі кездеседі: шығанақтағы көлдің шығыс бөлігіндегі тереңдігі 3 метрден аспайтын қара борпылдақ лай және көлдің барлық аумағын дерлік жауып тұрған сұр тұнбалы нығыздалған қара саз балшықтар бар (сурет 27). Зеренді көлінің жағалау белдеуінде көлемі жағынан шамалы ғана аумақты лайлы құм және қайраңын сұры балшықтар алып жатыр. Зеренді көліде өзге екі көл секілді тынығу орындары ретінде пайдаланылады. Соңғы 10 жылда судың мөлдірлігінің ауытқуы және лай балшықты </w:t>
      </w:r>
      <w:r w:rsidR="00D97A0C" w:rsidRPr="00752AC2">
        <w:rPr>
          <w:rFonts w:ascii="Times New Roman" w:eastAsia="Calibri" w:hAnsi="Times New Roman" w:cs="Times New Roman"/>
          <w:sz w:val="28"/>
          <w:szCs w:val="28"/>
          <w:lang w:val="kk-KZ"/>
        </w:rPr>
        <w:t>түптік шөгінділерін</w:t>
      </w:r>
      <w:r w:rsidRPr="00752AC2">
        <w:rPr>
          <w:rFonts w:ascii="Times New Roman" w:eastAsia="Calibri" w:hAnsi="Times New Roman" w:cs="Times New Roman"/>
          <w:sz w:val="28"/>
          <w:szCs w:val="28"/>
          <w:lang w:val="kk-KZ"/>
        </w:rPr>
        <w:t>ің түзілуі байқалады. Жазғы судың гүлденуі анықталған [214</w:t>
      </w:r>
      <w:r w:rsidR="00102AB0" w:rsidRPr="00752AC2">
        <w:rPr>
          <w:rFonts w:ascii="Times New Roman" w:eastAsia="Calibri" w:hAnsi="Times New Roman" w:cs="Times New Roman"/>
          <w:sz w:val="28"/>
          <w:szCs w:val="28"/>
          <w:lang w:val="kk-KZ"/>
        </w:rPr>
        <w:t>;</w:t>
      </w:r>
      <w:r w:rsidRPr="00752AC2">
        <w:rPr>
          <w:rFonts w:ascii="Times New Roman" w:eastAsia="Calibri" w:hAnsi="Times New Roman" w:cs="Times New Roman"/>
          <w:sz w:val="28"/>
          <w:szCs w:val="28"/>
          <w:lang w:val="kk-KZ"/>
        </w:rPr>
        <w:t xml:space="preserve"> 215].</w:t>
      </w:r>
    </w:p>
    <w:p w:rsidR="00136779" w:rsidRPr="00883F21" w:rsidRDefault="00136779" w:rsidP="00354A70">
      <w:pPr>
        <w:spacing w:after="0" w:line="240" w:lineRule="auto"/>
        <w:ind w:firstLine="708"/>
        <w:jc w:val="both"/>
        <w:rPr>
          <w:rFonts w:ascii="Times New Roman" w:eastAsia="Calibri" w:hAnsi="Times New Roman" w:cs="Times New Roman"/>
          <w:sz w:val="28"/>
          <w:szCs w:val="28"/>
          <w:lang w:val="kk-KZ"/>
        </w:rPr>
      </w:pPr>
    </w:p>
    <w:p w:rsidR="00AB249E" w:rsidRPr="00093EBE" w:rsidRDefault="00AB249E" w:rsidP="00354A70">
      <w:pPr>
        <w:spacing w:after="0" w:line="240" w:lineRule="auto"/>
        <w:jc w:val="both"/>
        <w:rPr>
          <w:rFonts w:ascii="Times New Roman" w:eastAsia="Calibri" w:hAnsi="Times New Roman" w:cs="Times New Roman"/>
          <w:sz w:val="28"/>
          <w:szCs w:val="28"/>
          <w:lang w:val="kk-KZ"/>
        </w:rPr>
      </w:pPr>
      <w:r w:rsidRPr="00093EBE">
        <w:rPr>
          <w:rFonts w:ascii="Times New Roman" w:eastAsia="Calibri" w:hAnsi="Times New Roman" w:cs="Times New Roman"/>
          <w:sz w:val="28"/>
          <w:szCs w:val="28"/>
          <w:lang w:val="kk-KZ"/>
        </w:rPr>
        <w:t xml:space="preserve"> </w:t>
      </w:r>
      <w:r w:rsidRPr="00093EBE">
        <w:rPr>
          <w:rFonts w:ascii="Times New Roman" w:eastAsia="Calibri" w:hAnsi="Times New Roman" w:cs="Times New Roman"/>
          <w:noProof/>
          <w:sz w:val="28"/>
          <w:szCs w:val="28"/>
          <w:lang w:val="ru-RU" w:eastAsia="ru-RU" w:bidi="ar-SA"/>
        </w:rPr>
        <w:drawing>
          <wp:inline distT="0" distB="0" distL="0" distR="0" wp14:anchorId="73AF36C8" wp14:editId="23D58DB8">
            <wp:extent cx="1981200" cy="1714141"/>
            <wp:effectExtent l="0" t="0" r="0" b="635"/>
            <wp:docPr id="41" name="Рисунок 41" descr="C:\Users\User\Desktop\Фото донных отложений\WhatsApp Image 2023-11-27 at 23.17.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донных отложений\WhatsApp Image 2023-11-27 at 23.17.2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0800000">
                      <a:off x="0" y="0"/>
                      <a:ext cx="2006313" cy="1735868"/>
                    </a:xfrm>
                    <a:prstGeom prst="rect">
                      <a:avLst/>
                    </a:prstGeom>
                    <a:noFill/>
                    <a:ln>
                      <a:noFill/>
                    </a:ln>
                  </pic:spPr>
                </pic:pic>
              </a:graphicData>
            </a:graphic>
          </wp:inline>
        </w:drawing>
      </w:r>
      <w:r w:rsidRPr="00093EBE">
        <w:rPr>
          <w:rFonts w:ascii="Times New Roman" w:eastAsia="Calibri" w:hAnsi="Times New Roman" w:cs="Times New Roman"/>
          <w:sz w:val="28"/>
          <w:szCs w:val="28"/>
          <w:lang w:val="kk-KZ"/>
        </w:rPr>
        <w:t xml:space="preserve"> </w:t>
      </w:r>
      <w:r w:rsidRPr="00093EBE">
        <w:rPr>
          <w:rFonts w:ascii="Times New Roman" w:eastAsia="Calibri" w:hAnsi="Times New Roman" w:cs="Times New Roman"/>
          <w:noProof/>
          <w:sz w:val="28"/>
          <w:szCs w:val="28"/>
          <w:lang w:val="ru-RU" w:eastAsia="ru-RU" w:bidi="ar-SA"/>
        </w:rPr>
        <w:drawing>
          <wp:inline distT="0" distB="0" distL="0" distR="0" wp14:anchorId="52AA9772" wp14:editId="7580D4D1">
            <wp:extent cx="1905000" cy="1704975"/>
            <wp:effectExtent l="0" t="0" r="0" b="9525"/>
            <wp:docPr id="42" name="Рисунок 42" descr="C:\Users\User\Desktop\Фото донных отложений\WhatsApp Image 2023-11-27 at 23.17.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донных отложений\WhatsApp Image 2023-11-27 at 23.17.25.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05074" cy="1705041"/>
                    </a:xfrm>
                    <a:prstGeom prst="rect">
                      <a:avLst/>
                    </a:prstGeom>
                    <a:noFill/>
                    <a:ln>
                      <a:noFill/>
                    </a:ln>
                  </pic:spPr>
                </pic:pic>
              </a:graphicData>
            </a:graphic>
          </wp:inline>
        </w:drawing>
      </w:r>
      <w:r w:rsidRPr="00093EBE">
        <w:rPr>
          <w:rFonts w:ascii="Times New Roman" w:eastAsia="Calibri" w:hAnsi="Times New Roman" w:cs="Times New Roman"/>
          <w:sz w:val="28"/>
          <w:szCs w:val="28"/>
          <w:lang w:val="kk-KZ"/>
        </w:rPr>
        <w:t xml:space="preserve"> </w:t>
      </w:r>
      <w:r w:rsidRPr="00093EBE">
        <w:rPr>
          <w:rFonts w:ascii="Times New Roman" w:eastAsia="Calibri" w:hAnsi="Times New Roman" w:cs="Times New Roman"/>
          <w:noProof/>
          <w:sz w:val="28"/>
          <w:szCs w:val="28"/>
          <w:lang w:val="ru-RU" w:eastAsia="ru-RU" w:bidi="ar-SA"/>
        </w:rPr>
        <w:drawing>
          <wp:inline distT="0" distB="0" distL="0" distR="0" wp14:anchorId="6A713F0C" wp14:editId="158CA992">
            <wp:extent cx="1714698" cy="1770779"/>
            <wp:effectExtent l="0" t="8890" r="0" b="0"/>
            <wp:docPr id="43" name="Рисунок 43" descr="C:\Users\User\Desktop\Фото донных отложений\WhatsApp Image 2023-11-27 at 23.17.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донных отложений\WhatsApp Image 2023-11-27 at 23.17.22 (2).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1740944" cy="1797883"/>
                    </a:xfrm>
                    <a:prstGeom prst="rect">
                      <a:avLst/>
                    </a:prstGeom>
                    <a:noFill/>
                    <a:ln>
                      <a:noFill/>
                    </a:ln>
                  </pic:spPr>
                </pic:pic>
              </a:graphicData>
            </a:graphic>
          </wp:inline>
        </w:drawing>
      </w:r>
      <w:r w:rsidRPr="00093EBE">
        <w:rPr>
          <w:rFonts w:ascii="Times New Roman" w:eastAsia="Calibri" w:hAnsi="Times New Roman" w:cs="Times New Roman"/>
          <w:sz w:val="28"/>
          <w:szCs w:val="28"/>
          <w:lang w:val="kk-KZ"/>
        </w:rPr>
        <w:t xml:space="preserve"> </w:t>
      </w:r>
    </w:p>
    <w:p w:rsidR="00AB249E" w:rsidRPr="00093EBE" w:rsidRDefault="00AB249E" w:rsidP="00354A70">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а</w:t>
      </w:r>
      <w:r w:rsidRPr="00093EBE">
        <w:rPr>
          <w:rFonts w:ascii="Times New Roman" w:eastAsia="Calibri" w:hAnsi="Times New Roman" w:cs="Times New Roman"/>
          <w:sz w:val="28"/>
          <w:szCs w:val="28"/>
          <w:lang w:val="kk-KZ"/>
        </w:rPr>
        <w:t>. Имантау көлі</w:t>
      </w:r>
      <w:r w:rsidRPr="00093EBE">
        <w:rPr>
          <w:rFonts w:ascii="Times New Roman" w:eastAsia="Calibri" w:hAnsi="Times New Roman" w:cs="Times New Roman"/>
          <w:sz w:val="28"/>
          <w:szCs w:val="28"/>
          <w:lang w:val="kk-KZ"/>
        </w:rPr>
        <w:tab/>
      </w:r>
      <w:r>
        <w:rPr>
          <w:rFonts w:ascii="Times New Roman" w:eastAsia="Calibri" w:hAnsi="Times New Roman" w:cs="Times New Roman"/>
          <w:sz w:val="28"/>
          <w:szCs w:val="28"/>
          <w:lang w:val="kk-KZ"/>
        </w:rPr>
        <w:t xml:space="preserve">             </w:t>
      </w:r>
      <w:r w:rsidR="003B4F1C">
        <w:rPr>
          <w:rFonts w:ascii="Times New Roman" w:eastAsia="Calibri" w:hAnsi="Times New Roman" w:cs="Times New Roman"/>
          <w:sz w:val="28"/>
          <w:szCs w:val="28"/>
          <w:lang w:val="kk-KZ"/>
        </w:rPr>
        <w:t>б</w:t>
      </w:r>
      <w:r>
        <w:rPr>
          <w:rFonts w:ascii="Times New Roman" w:eastAsia="Calibri" w:hAnsi="Times New Roman" w:cs="Times New Roman"/>
          <w:sz w:val="28"/>
          <w:szCs w:val="28"/>
          <w:lang w:val="kk-KZ"/>
        </w:rPr>
        <w:t xml:space="preserve">. Зеренді көлі                </w:t>
      </w:r>
      <w:r w:rsidR="003B4F1C">
        <w:rPr>
          <w:rFonts w:ascii="Times New Roman" w:eastAsia="Calibri" w:hAnsi="Times New Roman" w:cs="Times New Roman"/>
          <w:sz w:val="28"/>
          <w:szCs w:val="28"/>
          <w:lang w:val="kk-KZ"/>
        </w:rPr>
        <w:t>в</w:t>
      </w:r>
      <w:r w:rsidRPr="00093EBE">
        <w:rPr>
          <w:rFonts w:ascii="Times New Roman" w:eastAsia="Calibri" w:hAnsi="Times New Roman" w:cs="Times New Roman"/>
          <w:sz w:val="28"/>
          <w:szCs w:val="28"/>
          <w:lang w:val="kk-KZ"/>
        </w:rPr>
        <w:t>. Шалқар көлі</w:t>
      </w:r>
    </w:p>
    <w:p w:rsidR="00AB249E" w:rsidRPr="00093EBE" w:rsidRDefault="00AB249E" w:rsidP="00354A70">
      <w:pPr>
        <w:spacing w:after="0" w:line="240" w:lineRule="auto"/>
        <w:jc w:val="both"/>
        <w:rPr>
          <w:rFonts w:ascii="Times New Roman" w:eastAsia="Calibri" w:hAnsi="Times New Roman" w:cs="Times New Roman"/>
          <w:sz w:val="28"/>
          <w:szCs w:val="28"/>
          <w:lang w:val="kk-KZ"/>
        </w:rPr>
      </w:pPr>
    </w:p>
    <w:p w:rsidR="00AB249E" w:rsidRPr="003543B0" w:rsidRDefault="00FB76AA" w:rsidP="00354A70">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w:t>
      </w:r>
      <w:r w:rsidR="00AB249E" w:rsidRPr="00093EBE">
        <w:rPr>
          <w:rFonts w:ascii="Times New Roman" w:eastAsia="Calibri" w:hAnsi="Times New Roman" w:cs="Times New Roman"/>
          <w:sz w:val="28"/>
          <w:szCs w:val="28"/>
          <w:lang w:val="kk-KZ"/>
        </w:rPr>
        <w:t>урет</w:t>
      </w:r>
      <w:r>
        <w:rPr>
          <w:rFonts w:ascii="Times New Roman" w:eastAsia="Calibri" w:hAnsi="Times New Roman" w:cs="Times New Roman"/>
          <w:sz w:val="28"/>
          <w:szCs w:val="28"/>
          <w:lang w:val="kk-KZ"/>
        </w:rPr>
        <w:t xml:space="preserve"> 28</w:t>
      </w:r>
      <w:r w:rsidR="00AB249E" w:rsidRPr="00093EBE">
        <w:rPr>
          <w:rFonts w:ascii="Times New Roman" w:eastAsia="Calibri" w:hAnsi="Times New Roman" w:cs="Times New Roman"/>
          <w:sz w:val="28"/>
          <w:szCs w:val="28"/>
          <w:lang w:val="kk-KZ"/>
        </w:rPr>
        <w:t xml:space="preserve"> – «Көкшетау» мемлекеттік ұлттық </w:t>
      </w:r>
      <w:r w:rsidR="00AB249E">
        <w:rPr>
          <w:rFonts w:ascii="Times New Roman" w:eastAsia="Calibri" w:hAnsi="Times New Roman" w:cs="Times New Roman"/>
          <w:sz w:val="28"/>
          <w:szCs w:val="28"/>
          <w:lang w:val="kk-KZ"/>
        </w:rPr>
        <w:t xml:space="preserve">табиғи паркі көлдерінің </w:t>
      </w:r>
      <w:r w:rsidR="00D97A0C">
        <w:rPr>
          <w:rFonts w:ascii="Times New Roman" w:eastAsia="Calibri" w:hAnsi="Times New Roman" w:cs="Times New Roman"/>
          <w:sz w:val="28"/>
          <w:szCs w:val="28"/>
          <w:lang w:val="kk-KZ"/>
        </w:rPr>
        <w:t>түптік шөгінділерін</w:t>
      </w:r>
      <w:r w:rsidR="00AB249E" w:rsidRPr="00093EBE">
        <w:rPr>
          <w:rFonts w:ascii="Times New Roman" w:eastAsia="Calibri" w:hAnsi="Times New Roman" w:cs="Times New Roman"/>
          <w:sz w:val="28"/>
          <w:szCs w:val="28"/>
          <w:lang w:val="kk-KZ"/>
        </w:rPr>
        <w:t>ің үлгілері.</w:t>
      </w:r>
    </w:p>
    <w:p w:rsidR="00AB249E" w:rsidRDefault="00AB249E" w:rsidP="00354A70">
      <w:pPr>
        <w:spacing w:after="0" w:line="240" w:lineRule="auto"/>
        <w:jc w:val="both"/>
        <w:rPr>
          <w:rFonts w:ascii="Times New Roman" w:eastAsia="Calibri" w:hAnsi="Times New Roman" w:cs="Times New Roman"/>
          <w:sz w:val="24"/>
          <w:szCs w:val="24"/>
          <w:lang w:val="kk-KZ"/>
        </w:rPr>
      </w:pPr>
      <w:r w:rsidRPr="003543B0">
        <w:rPr>
          <w:rFonts w:ascii="Times New Roman" w:eastAsia="Calibri" w:hAnsi="Times New Roman" w:cs="Times New Roman"/>
          <w:sz w:val="28"/>
          <w:szCs w:val="28"/>
          <w:lang w:val="kk-KZ"/>
        </w:rPr>
        <w:tab/>
      </w:r>
      <w:r w:rsidRPr="00767340">
        <w:rPr>
          <w:rFonts w:ascii="Times New Roman" w:eastAsia="Calibri" w:hAnsi="Times New Roman" w:cs="Times New Roman"/>
          <w:sz w:val="24"/>
          <w:szCs w:val="24"/>
          <w:lang w:val="kk-KZ"/>
        </w:rPr>
        <w:t>Ескертпе: Сынама автормен алынды</w:t>
      </w:r>
    </w:p>
    <w:p w:rsidR="00213263" w:rsidRPr="00767340" w:rsidRDefault="00213263" w:rsidP="00354A70">
      <w:pPr>
        <w:spacing w:after="0" w:line="240" w:lineRule="auto"/>
        <w:jc w:val="both"/>
        <w:rPr>
          <w:rFonts w:ascii="Times New Roman" w:eastAsia="Calibri" w:hAnsi="Times New Roman" w:cs="Times New Roman"/>
          <w:sz w:val="24"/>
          <w:szCs w:val="24"/>
          <w:lang w:val="kk-KZ"/>
        </w:rPr>
      </w:pPr>
    </w:p>
    <w:p w:rsidR="00AB249E" w:rsidRPr="00752AC2" w:rsidRDefault="00EE06D6" w:rsidP="00354A70">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Түптік шөгінділер</w:t>
      </w:r>
      <w:r w:rsidR="00AB249E" w:rsidRPr="0031349A">
        <w:rPr>
          <w:rFonts w:ascii="Times New Roman" w:eastAsia="Calibri" w:hAnsi="Times New Roman" w:cs="Times New Roman"/>
          <w:sz w:val="28"/>
          <w:szCs w:val="28"/>
          <w:lang w:val="kk-KZ"/>
        </w:rPr>
        <w:t xml:space="preserve">дегі </w:t>
      </w:r>
      <w:r w:rsidR="00AB249E">
        <w:rPr>
          <w:rFonts w:ascii="Times New Roman" w:eastAsia="Calibri" w:hAnsi="Times New Roman" w:cs="Times New Roman"/>
          <w:sz w:val="28"/>
          <w:szCs w:val="28"/>
          <w:lang w:val="kk-KZ"/>
        </w:rPr>
        <w:t xml:space="preserve">ауыр металдардың құрамын </w:t>
      </w:r>
      <w:r w:rsidR="00AB249E" w:rsidRPr="0031349A">
        <w:rPr>
          <w:rFonts w:ascii="Times New Roman" w:eastAsia="Calibri" w:hAnsi="Times New Roman" w:cs="Times New Roman"/>
          <w:sz w:val="28"/>
          <w:szCs w:val="28"/>
          <w:lang w:val="kk-KZ"/>
        </w:rPr>
        <w:t>барлық деректер жиынтығы бойынша алынған орташа мәндер негізінде бағалау толық және объектив</w:t>
      </w:r>
      <w:r w:rsidR="00AB249E">
        <w:rPr>
          <w:rFonts w:ascii="Times New Roman" w:eastAsia="Calibri" w:hAnsi="Times New Roman" w:cs="Times New Roman"/>
          <w:sz w:val="28"/>
          <w:szCs w:val="28"/>
          <w:lang w:val="kk-KZ"/>
        </w:rPr>
        <w:t xml:space="preserve">ті болып табылады. Бұл құмнан лай балшық </w:t>
      </w:r>
      <w:r w:rsidR="00AB249E" w:rsidRPr="0031349A">
        <w:rPr>
          <w:rFonts w:ascii="Times New Roman" w:eastAsia="Calibri" w:hAnsi="Times New Roman" w:cs="Times New Roman"/>
          <w:sz w:val="28"/>
          <w:szCs w:val="28"/>
          <w:lang w:val="kk-KZ"/>
        </w:rPr>
        <w:t>шөгінділерге дейінгі кең ауқымды гранулометриялық шөгінділердің әртүрлі типтерінің</w:t>
      </w:r>
      <w:r w:rsidR="00AB249E">
        <w:rPr>
          <w:rFonts w:ascii="Times New Roman" w:eastAsia="Calibri" w:hAnsi="Times New Roman" w:cs="Times New Roman"/>
          <w:sz w:val="28"/>
          <w:szCs w:val="28"/>
          <w:lang w:val="kk-KZ"/>
        </w:rPr>
        <w:t xml:space="preserve"> геохимиялық біртұтас болмауына тікелей байланысты. </w:t>
      </w:r>
      <w:r>
        <w:rPr>
          <w:rFonts w:ascii="Times New Roman" w:eastAsia="Calibri" w:hAnsi="Times New Roman" w:cs="Times New Roman"/>
          <w:sz w:val="28"/>
          <w:szCs w:val="28"/>
          <w:lang w:val="kk-KZ"/>
        </w:rPr>
        <w:t>Түптік шөгінділер</w:t>
      </w:r>
      <w:r w:rsidR="00AB249E" w:rsidRPr="0031349A">
        <w:rPr>
          <w:rFonts w:ascii="Times New Roman" w:eastAsia="Calibri" w:hAnsi="Times New Roman" w:cs="Times New Roman"/>
          <w:sz w:val="28"/>
          <w:szCs w:val="28"/>
          <w:lang w:val="kk-KZ"/>
        </w:rPr>
        <w:t xml:space="preserve"> құра</w:t>
      </w:r>
      <w:r w:rsidR="00AB249E" w:rsidRPr="00752AC2">
        <w:rPr>
          <w:rFonts w:ascii="Times New Roman" w:eastAsia="Calibri" w:hAnsi="Times New Roman" w:cs="Times New Roman"/>
          <w:sz w:val="28"/>
          <w:szCs w:val="28"/>
          <w:lang w:val="kk-KZ"/>
        </w:rPr>
        <w:t>мындағы ауыр металдар мөлшерінің өзгерісі аналық және топырақ түзуші тау жыныстары мен өңір топырағындағы таралу айырмашылығымен анықталады [216</w:t>
      </w:r>
      <w:r w:rsidR="00FB76AA">
        <w:rPr>
          <w:rFonts w:ascii="Times New Roman" w:eastAsia="Calibri" w:hAnsi="Times New Roman" w:cs="Times New Roman"/>
          <w:sz w:val="28"/>
          <w:szCs w:val="28"/>
          <w:lang w:val="kk-KZ"/>
        </w:rPr>
        <w:t>, б</w:t>
      </w:r>
      <w:r w:rsidR="00102AB0" w:rsidRPr="00752AC2">
        <w:rPr>
          <w:rFonts w:ascii="Times New Roman" w:eastAsia="Calibri" w:hAnsi="Times New Roman" w:cs="Times New Roman"/>
          <w:sz w:val="28"/>
          <w:szCs w:val="28"/>
          <w:lang w:val="kk-KZ"/>
        </w:rPr>
        <w:t>. 185</w:t>
      </w:r>
      <w:r w:rsidR="00AB249E" w:rsidRPr="00752AC2">
        <w:rPr>
          <w:rFonts w:ascii="Times New Roman" w:eastAsia="Calibri" w:hAnsi="Times New Roman" w:cs="Times New Roman"/>
          <w:sz w:val="28"/>
          <w:szCs w:val="28"/>
          <w:lang w:val="kk-KZ"/>
        </w:rPr>
        <w:t>].</w:t>
      </w:r>
    </w:p>
    <w:p w:rsidR="00AB249E" w:rsidRDefault="00AB249E" w:rsidP="00354A70">
      <w:pPr>
        <w:spacing w:after="0" w:line="240" w:lineRule="auto"/>
        <w:ind w:firstLine="708"/>
        <w:jc w:val="both"/>
        <w:rPr>
          <w:rFonts w:ascii="Times New Roman" w:eastAsia="Calibri" w:hAnsi="Times New Roman" w:cs="Times New Roman"/>
          <w:sz w:val="28"/>
          <w:szCs w:val="28"/>
          <w:lang w:val="kk-KZ"/>
        </w:rPr>
      </w:pPr>
      <w:r w:rsidRPr="00752AC2">
        <w:rPr>
          <w:rFonts w:ascii="Times New Roman" w:eastAsia="Calibri" w:hAnsi="Times New Roman" w:cs="Times New Roman"/>
          <w:sz w:val="28"/>
          <w:szCs w:val="28"/>
          <w:lang w:val="kk-KZ"/>
        </w:rPr>
        <w:t>Ұлттық парк көлдеріндегі барлық зерттеліп отырған химиялық элементтерден вариациялық коэффициенті бойынша As - 42%, мет</w:t>
      </w:r>
      <w:r w:rsidRPr="0031349A">
        <w:rPr>
          <w:rFonts w:ascii="Times New Roman" w:eastAsia="Calibri" w:hAnsi="Times New Roman" w:cs="Times New Roman"/>
          <w:sz w:val="28"/>
          <w:szCs w:val="28"/>
          <w:lang w:val="kk-KZ"/>
        </w:rPr>
        <w:t>аллоидты</w:t>
      </w:r>
      <w:r>
        <w:rPr>
          <w:rFonts w:ascii="Times New Roman" w:eastAsia="Calibri" w:hAnsi="Times New Roman" w:cs="Times New Roman"/>
          <w:sz w:val="28"/>
          <w:szCs w:val="28"/>
          <w:lang w:val="kk-KZ"/>
        </w:rPr>
        <w:t>қ</w:t>
      </w:r>
      <w:r w:rsidRPr="0031349A">
        <w:rPr>
          <w:rFonts w:ascii="Times New Roman" w:eastAsia="Calibri" w:hAnsi="Times New Roman" w:cs="Times New Roman"/>
          <w:sz w:val="28"/>
          <w:szCs w:val="28"/>
          <w:lang w:val="kk-KZ"/>
        </w:rPr>
        <w:t xml:space="preserve"> элемент</w:t>
      </w:r>
      <w:r>
        <w:rPr>
          <w:rFonts w:ascii="Times New Roman" w:eastAsia="Calibri" w:hAnsi="Times New Roman" w:cs="Times New Roman"/>
          <w:sz w:val="28"/>
          <w:szCs w:val="28"/>
          <w:lang w:val="kk-KZ"/>
        </w:rPr>
        <w:t>тер мен</w:t>
      </w:r>
      <w:r w:rsidRPr="0031349A">
        <w:rPr>
          <w:rFonts w:ascii="Times New Roman" w:eastAsia="Calibri" w:hAnsi="Times New Roman" w:cs="Times New Roman"/>
          <w:sz w:val="28"/>
          <w:szCs w:val="28"/>
          <w:lang w:val="kk-KZ"/>
        </w:rPr>
        <w:t xml:space="preserve"> Cd - 44% шамалардың ең аз таралуы көрсетілген металл элементтері </w:t>
      </w:r>
      <w:r>
        <w:rPr>
          <w:rFonts w:ascii="Times New Roman" w:eastAsia="Calibri" w:hAnsi="Times New Roman" w:cs="Times New Roman"/>
          <w:sz w:val="28"/>
          <w:szCs w:val="28"/>
          <w:lang w:val="kk-KZ"/>
        </w:rPr>
        <w:t xml:space="preserve">екендігі </w:t>
      </w:r>
      <w:r w:rsidRPr="0031349A">
        <w:rPr>
          <w:rFonts w:ascii="Times New Roman" w:eastAsia="Calibri" w:hAnsi="Times New Roman" w:cs="Times New Roman"/>
          <w:sz w:val="28"/>
          <w:szCs w:val="28"/>
          <w:lang w:val="kk-KZ"/>
        </w:rPr>
        <w:t xml:space="preserve">көрсетілген. Көп таралған </w:t>
      </w:r>
      <w:r>
        <w:rPr>
          <w:rFonts w:ascii="Times New Roman" w:eastAsia="Calibri" w:hAnsi="Times New Roman" w:cs="Times New Roman"/>
          <w:sz w:val="28"/>
          <w:szCs w:val="28"/>
          <w:lang w:val="kk-KZ"/>
        </w:rPr>
        <w:t>элементтерден</w:t>
      </w:r>
      <w:r w:rsidRPr="0031349A">
        <w:rPr>
          <w:rFonts w:ascii="Times New Roman" w:eastAsia="Calibri" w:hAnsi="Times New Roman" w:cs="Times New Roman"/>
          <w:sz w:val="28"/>
          <w:szCs w:val="28"/>
          <w:lang w:val="kk-KZ"/>
        </w:rPr>
        <w:t xml:space="preserve"> Pb, Mn, Fe </w:t>
      </w:r>
      <w:r>
        <w:rPr>
          <w:rFonts w:ascii="Times New Roman" w:eastAsia="Calibri" w:hAnsi="Times New Roman" w:cs="Times New Roman"/>
          <w:sz w:val="28"/>
          <w:szCs w:val="28"/>
          <w:lang w:val="kk-KZ"/>
        </w:rPr>
        <w:t>диапазоны кең</w:t>
      </w:r>
      <w:r w:rsidRPr="0031349A">
        <w:rPr>
          <w:rFonts w:ascii="Times New Roman" w:eastAsia="Calibri" w:hAnsi="Times New Roman" w:cs="Times New Roman"/>
          <w:sz w:val="28"/>
          <w:szCs w:val="28"/>
          <w:lang w:val="kk-KZ"/>
        </w:rPr>
        <w:t xml:space="preserve"> болды</w:t>
      </w:r>
      <w:r>
        <w:rPr>
          <w:rFonts w:ascii="Times New Roman" w:eastAsia="Calibri" w:hAnsi="Times New Roman" w:cs="Times New Roman"/>
          <w:sz w:val="28"/>
          <w:szCs w:val="28"/>
          <w:lang w:val="kk-KZ"/>
        </w:rPr>
        <w:t xml:space="preserve"> (кесте 32)</w:t>
      </w:r>
      <w:r w:rsidRPr="0031349A">
        <w:rPr>
          <w:rFonts w:ascii="Times New Roman" w:eastAsia="Calibri" w:hAnsi="Times New Roman" w:cs="Times New Roman"/>
          <w:sz w:val="28"/>
          <w:szCs w:val="28"/>
          <w:lang w:val="kk-KZ"/>
        </w:rPr>
        <w:t>.</w:t>
      </w:r>
    </w:p>
    <w:p w:rsidR="00102AB0" w:rsidRPr="0031349A" w:rsidRDefault="00102AB0" w:rsidP="00354A70">
      <w:pPr>
        <w:spacing w:after="0" w:line="240" w:lineRule="auto"/>
        <w:ind w:firstLine="708"/>
        <w:jc w:val="both"/>
        <w:rPr>
          <w:rFonts w:ascii="Times New Roman" w:eastAsia="Calibri" w:hAnsi="Times New Roman" w:cs="Times New Roman"/>
          <w:sz w:val="28"/>
          <w:szCs w:val="28"/>
          <w:lang w:val="kk-KZ"/>
        </w:rPr>
      </w:pPr>
    </w:p>
    <w:p w:rsidR="003B4F1C" w:rsidRDefault="003B4F1C" w:rsidP="00354A70">
      <w:pPr>
        <w:spacing w:after="0" w:line="240" w:lineRule="auto"/>
        <w:jc w:val="both"/>
        <w:rPr>
          <w:rFonts w:ascii="Times New Roman" w:eastAsia="Calibri" w:hAnsi="Times New Roman" w:cs="Times New Roman"/>
          <w:sz w:val="28"/>
          <w:szCs w:val="28"/>
          <w:lang w:val="kk-KZ"/>
        </w:rPr>
      </w:pPr>
    </w:p>
    <w:p w:rsidR="00AB249E" w:rsidRDefault="00AB249E" w:rsidP="00354A70">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w:t>
      </w:r>
      <w:r w:rsidRPr="0031349A">
        <w:rPr>
          <w:rFonts w:ascii="Times New Roman" w:eastAsia="Calibri" w:hAnsi="Times New Roman" w:cs="Times New Roman"/>
          <w:sz w:val="28"/>
          <w:szCs w:val="28"/>
          <w:lang w:val="kk-KZ"/>
        </w:rPr>
        <w:t>есте</w:t>
      </w:r>
      <w:r>
        <w:rPr>
          <w:rFonts w:ascii="Times New Roman" w:eastAsia="Calibri" w:hAnsi="Times New Roman" w:cs="Times New Roman"/>
          <w:sz w:val="28"/>
          <w:szCs w:val="28"/>
          <w:lang w:val="kk-KZ"/>
        </w:rPr>
        <w:t xml:space="preserve"> 32</w:t>
      </w:r>
      <w:r w:rsidRPr="0031349A">
        <w:rPr>
          <w:rFonts w:ascii="Times New Roman" w:eastAsia="Calibri" w:hAnsi="Times New Roman" w:cs="Times New Roman"/>
          <w:sz w:val="28"/>
          <w:szCs w:val="28"/>
          <w:lang w:val="kk-KZ"/>
        </w:rPr>
        <w:t xml:space="preserve"> – «Көкшетау» мемлекеттік ұлттық паркі көлдерінің </w:t>
      </w:r>
      <w:r w:rsidR="00D97A0C">
        <w:rPr>
          <w:rFonts w:ascii="Times New Roman" w:eastAsia="Calibri" w:hAnsi="Times New Roman" w:cs="Times New Roman"/>
          <w:sz w:val="28"/>
          <w:szCs w:val="28"/>
          <w:lang w:val="kk-KZ"/>
        </w:rPr>
        <w:t>түптік шөгінділерін</w:t>
      </w:r>
      <w:r w:rsidRPr="0031349A">
        <w:rPr>
          <w:rFonts w:ascii="Times New Roman" w:eastAsia="Calibri" w:hAnsi="Times New Roman" w:cs="Times New Roman"/>
          <w:sz w:val="28"/>
          <w:szCs w:val="28"/>
          <w:lang w:val="kk-KZ"/>
        </w:rPr>
        <w:t>дегі ауыр металдар мөлшерінің вариациялық-статистикалық көрсеткіштері, мг/кг (N = 20)</w:t>
      </w:r>
    </w:p>
    <w:p w:rsidR="00996C73" w:rsidRPr="0031349A" w:rsidRDefault="00996C73" w:rsidP="00354A70">
      <w:pPr>
        <w:spacing w:after="0" w:line="240" w:lineRule="auto"/>
        <w:jc w:val="both"/>
        <w:rPr>
          <w:rFonts w:ascii="Times New Roman" w:eastAsia="Calibri" w:hAnsi="Times New Roman" w:cs="Times New Roman"/>
          <w:sz w:val="28"/>
          <w:szCs w:val="28"/>
          <w:lang w:val="kk-KZ"/>
        </w:rPr>
      </w:pPr>
    </w:p>
    <w:tbl>
      <w:tblPr>
        <w:tblStyle w:val="a8"/>
        <w:tblW w:w="0" w:type="auto"/>
        <w:tblLayout w:type="fixed"/>
        <w:tblLook w:val="04A0" w:firstRow="1" w:lastRow="0" w:firstColumn="1" w:lastColumn="0" w:noHBand="0" w:noVBand="1"/>
      </w:tblPr>
      <w:tblGrid>
        <w:gridCol w:w="816"/>
        <w:gridCol w:w="1022"/>
        <w:gridCol w:w="851"/>
        <w:gridCol w:w="1134"/>
        <w:gridCol w:w="1134"/>
        <w:gridCol w:w="850"/>
        <w:gridCol w:w="916"/>
        <w:gridCol w:w="1069"/>
        <w:gridCol w:w="850"/>
        <w:gridCol w:w="986"/>
      </w:tblGrid>
      <w:tr w:rsidR="007639C1" w:rsidTr="00AF09E3">
        <w:tc>
          <w:tcPr>
            <w:tcW w:w="8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Ауыр метал</w:t>
            </w:r>
            <w:r w:rsidR="00AF09E3">
              <w:rPr>
                <w:rFonts w:ascii="Times New Roman" w:hAnsi="Times New Roman" w:cs="Times New Roman"/>
                <w:sz w:val="24"/>
                <w:szCs w:val="24"/>
                <w:lang w:val="kk-KZ"/>
              </w:rPr>
              <w:t>-</w:t>
            </w:r>
            <w:r>
              <w:rPr>
                <w:rFonts w:ascii="Times New Roman" w:hAnsi="Times New Roman" w:cs="Times New Roman"/>
                <w:sz w:val="24"/>
                <w:szCs w:val="24"/>
              </w:rPr>
              <w:t>дар</w:t>
            </w:r>
          </w:p>
        </w:tc>
        <w:tc>
          <w:tcPr>
            <w:tcW w:w="1022"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Орташа</w:t>
            </w:r>
          </w:p>
        </w:tc>
        <w:tc>
          <w:tcPr>
            <w:tcW w:w="851"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Медиана</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Миним.</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Максим.</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Төменгі - квартил</w:t>
            </w:r>
          </w:p>
        </w:tc>
        <w:tc>
          <w:tcPr>
            <w:tcW w:w="916" w:type="dxa"/>
            <w:tcBorders>
              <w:top w:val="single" w:sz="4" w:space="0" w:color="auto"/>
              <w:left w:val="single" w:sz="4" w:space="0" w:color="auto"/>
              <w:bottom w:val="single" w:sz="4" w:space="0" w:color="auto"/>
              <w:right w:val="single" w:sz="4" w:space="0" w:color="auto"/>
            </w:tcBorders>
            <w:vAlign w:val="center"/>
          </w:tcPr>
          <w:p w:rsidR="007639C1" w:rsidRPr="00093EBE" w:rsidRDefault="00AF09E3" w:rsidP="007639C1">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Жоғарғы -</w:t>
            </w:r>
            <w:r w:rsidR="007639C1" w:rsidRPr="00093EBE">
              <w:rPr>
                <w:rFonts w:ascii="Times New Roman" w:hAnsi="Times New Roman" w:cs="Times New Roman"/>
                <w:bCs/>
                <w:sz w:val="24"/>
                <w:szCs w:val="24"/>
              </w:rPr>
              <w:t xml:space="preserve"> квартил</w:t>
            </w:r>
          </w:p>
        </w:tc>
        <w:tc>
          <w:tcPr>
            <w:tcW w:w="1069"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Станд</w:t>
            </w:r>
            <w:r w:rsidRPr="00093EBE">
              <w:rPr>
                <w:rFonts w:ascii="Times New Roman" w:hAnsi="Times New Roman" w:cs="Times New Roman"/>
                <w:bCs/>
                <w:sz w:val="24"/>
                <w:szCs w:val="24"/>
              </w:rPr>
              <w:t>.</w:t>
            </w:r>
          </w:p>
          <w:p w:rsidR="007639C1" w:rsidRPr="00093EBE" w:rsidRDefault="007639C1" w:rsidP="00AF09E3">
            <w:pPr>
              <w:spacing w:after="0" w:line="240" w:lineRule="auto"/>
              <w:rPr>
                <w:rFonts w:ascii="Times New Roman" w:hAnsi="Times New Roman" w:cs="Times New Roman"/>
                <w:bCs/>
                <w:sz w:val="24"/>
                <w:szCs w:val="24"/>
              </w:rPr>
            </w:pPr>
            <w:r w:rsidRPr="00093EBE">
              <w:rPr>
                <w:rFonts w:ascii="Times New Roman" w:hAnsi="Times New Roman" w:cs="Times New Roman"/>
                <w:bCs/>
                <w:sz w:val="24"/>
                <w:szCs w:val="24"/>
              </w:rPr>
              <w:t>ауытқу.</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Вариация к</w:t>
            </w:r>
            <w:r w:rsidRPr="00093EBE">
              <w:rPr>
                <w:rFonts w:ascii="Times New Roman" w:hAnsi="Times New Roman" w:cs="Times New Roman"/>
                <w:bCs/>
                <w:sz w:val="24"/>
                <w:szCs w:val="24"/>
              </w:rPr>
              <w:t>оэф.</w:t>
            </w:r>
          </w:p>
          <w:p w:rsidR="007639C1" w:rsidRPr="00093EBE" w:rsidRDefault="007639C1" w:rsidP="007639C1">
            <w:pPr>
              <w:spacing w:after="0" w:line="240" w:lineRule="auto"/>
              <w:jc w:val="center"/>
              <w:rPr>
                <w:rFonts w:ascii="Times New Roman" w:hAnsi="Times New Roman" w:cs="Times New Roman"/>
                <w:bCs/>
                <w:sz w:val="24"/>
                <w:szCs w:val="24"/>
              </w:rPr>
            </w:pPr>
          </w:p>
        </w:tc>
        <w:tc>
          <w:tcPr>
            <w:tcW w:w="98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Станд.</w:t>
            </w:r>
            <w:r w:rsidR="00AF09E3">
              <w:rPr>
                <w:rFonts w:ascii="Times New Roman" w:hAnsi="Times New Roman" w:cs="Times New Roman"/>
                <w:bCs/>
                <w:sz w:val="24"/>
                <w:szCs w:val="24"/>
              </w:rPr>
              <w:t xml:space="preserve"> - қателік</w:t>
            </w:r>
          </w:p>
        </w:tc>
      </w:tr>
      <w:tr w:rsidR="007639C1" w:rsidTr="00AF09E3">
        <w:tc>
          <w:tcPr>
            <w:tcW w:w="8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Cd</w:t>
            </w:r>
          </w:p>
        </w:tc>
        <w:tc>
          <w:tcPr>
            <w:tcW w:w="1022"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0.2</w:t>
            </w:r>
          </w:p>
        </w:tc>
        <w:tc>
          <w:tcPr>
            <w:tcW w:w="851"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0.2</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0,15</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0,15</w:t>
            </w:r>
          </w:p>
        </w:tc>
        <w:tc>
          <w:tcPr>
            <w:tcW w:w="9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w:t>
            </w:r>
          </w:p>
        </w:tc>
        <w:tc>
          <w:tcPr>
            <w:tcW w:w="1069"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0.1</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44</w:t>
            </w:r>
          </w:p>
        </w:tc>
        <w:tc>
          <w:tcPr>
            <w:tcW w:w="98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0.1</w:t>
            </w:r>
          </w:p>
        </w:tc>
      </w:tr>
      <w:tr w:rsidR="007639C1" w:rsidTr="00AF09E3">
        <w:tc>
          <w:tcPr>
            <w:tcW w:w="8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Fe</w:t>
            </w:r>
          </w:p>
        </w:tc>
        <w:tc>
          <w:tcPr>
            <w:tcW w:w="1022"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4.4</w:t>
            </w:r>
          </w:p>
        </w:tc>
        <w:tc>
          <w:tcPr>
            <w:tcW w:w="851"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3.3</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2.30</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8</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2.30</w:t>
            </w:r>
          </w:p>
        </w:tc>
        <w:tc>
          <w:tcPr>
            <w:tcW w:w="9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8</w:t>
            </w:r>
          </w:p>
        </w:tc>
        <w:tc>
          <w:tcPr>
            <w:tcW w:w="1069"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2.8</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63</w:t>
            </w:r>
          </w:p>
        </w:tc>
        <w:tc>
          <w:tcPr>
            <w:tcW w:w="98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1.6</w:t>
            </w:r>
          </w:p>
        </w:tc>
      </w:tr>
      <w:tr w:rsidR="007639C1" w:rsidTr="00AF09E3">
        <w:tc>
          <w:tcPr>
            <w:tcW w:w="8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Mn</w:t>
            </w:r>
          </w:p>
        </w:tc>
        <w:tc>
          <w:tcPr>
            <w:tcW w:w="1022"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8.1</w:t>
            </w:r>
          </w:p>
        </w:tc>
        <w:tc>
          <w:tcPr>
            <w:tcW w:w="851"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11.4</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0,50</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12</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0,50</w:t>
            </w:r>
          </w:p>
        </w:tc>
        <w:tc>
          <w:tcPr>
            <w:tcW w:w="9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12</w:t>
            </w:r>
          </w:p>
        </w:tc>
        <w:tc>
          <w:tcPr>
            <w:tcW w:w="1069"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6.6</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81</w:t>
            </w:r>
          </w:p>
        </w:tc>
        <w:tc>
          <w:tcPr>
            <w:tcW w:w="98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3.8</w:t>
            </w:r>
          </w:p>
        </w:tc>
      </w:tr>
      <w:tr w:rsidR="007639C1" w:rsidTr="00AF09E3">
        <w:tc>
          <w:tcPr>
            <w:tcW w:w="8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Cu</w:t>
            </w:r>
          </w:p>
        </w:tc>
        <w:tc>
          <w:tcPr>
            <w:tcW w:w="1022"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1.4</w:t>
            </w:r>
          </w:p>
        </w:tc>
        <w:tc>
          <w:tcPr>
            <w:tcW w:w="851"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1.5</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0,16</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0,16</w:t>
            </w:r>
          </w:p>
        </w:tc>
        <w:tc>
          <w:tcPr>
            <w:tcW w:w="9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w:t>
            </w:r>
          </w:p>
        </w:tc>
        <w:tc>
          <w:tcPr>
            <w:tcW w:w="1069"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1.1</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82</w:t>
            </w:r>
          </w:p>
        </w:tc>
        <w:tc>
          <w:tcPr>
            <w:tcW w:w="98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0.6</w:t>
            </w:r>
          </w:p>
        </w:tc>
      </w:tr>
      <w:tr w:rsidR="007639C1" w:rsidTr="00AF09E3">
        <w:tc>
          <w:tcPr>
            <w:tcW w:w="8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Ni</w:t>
            </w:r>
          </w:p>
        </w:tc>
        <w:tc>
          <w:tcPr>
            <w:tcW w:w="1022"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0.4</w:t>
            </w:r>
          </w:p>
        </w:tc>
        <w:tc>
          <w:tcPr>
            <w:tcW w:w="851"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0.3</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0,06</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0,06</w:t>
            </w:r>
          </w:p>
        </w:tc>
        <w:tc>
          <w:tcPr>
            <w:tcW w:w="9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w:t>
            </w:r>
          </w:p>
        </w:tc>
        <w:tc>
          <w:tcPr>
            <w:tcW w:w="1069"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0.4</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97</w:t>
            </w:r>
          </w:p>
        </w:tc>
        <w:tc>
          <w:tcPr>
            <w:tcW w:w="98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0.2</w:t>
            </w:r>
          </w:p>
        </w:tc>
      </w:tr>
      <w:tr w:rsidR="007639C1" w:rsidTr="00AF09E3">
        <w:tc>
          <w:tcPr>
            <w:tcW w:w="8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Pb</w:t>
            </w:r>
          </w:p>
        </w:tc>
        <w:tc>
          <w:tcPr>
            <w:tcW w:w="1022"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35.9</w:t>
            </w:r>
          </w:p>
        </w:tc>
        <w:tc>
          <w:tcPr>
            <w:tcW w:w="851"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2.9</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2,70</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102</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2,70</w:t>
            </w:r>
          </w:p>
        </w:tc>
        <w:tc>
          <w:tcPr>
            <w:tcW w:w="9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102</w:t>
            </w:r>
          </w:p>
        </w:tc>
        <w:tc>
          <w:tcPr>
            <w:tcW w:w="1069"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57.3</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160</w:t>
            </w:r>
          </w:p>
        </w:tc>
        <w:tc>
          <w:tcPr>
            <w:tcW w:w="98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33.1</w:t>
            </w:r>
          </w:p>
        </w:tc>
      </w:tr>
      <w:tr w:rsidR="007639C1" w:rsidTr="00AF09E3">
        <w:tc>
          <w:tcPr>
            <w:tcW w:w="8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Zn</w:t>
            </w:r>
          </w:p>
        </w:tc>
        <w:tc>
          <w:tcPr>
            <w:tcW w:w="1022"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0,5</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0,17</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0,17</w:t>
            </w:r>
          </w:p>
        </w:tc>
        <w:tc>
          <w:tcPr>
            <w:tcW w:w="9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w:t>
            </w:r>
          </w:p>
        </w:tc>
        <w:tc>
          <w:tcPr>
            <w:tcW w:w="1069"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1.1</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113</w:t>
            </w:r>
          </w:p>
        </w:tc>
        <w:tc>
          <w:tcPr>
            <w:tcW w:w="98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0.6</w:t>
            </w:r>
          </w:p>
        </w:tc>
      </w:tr>
      <w:tr w:rsidR="007639C1" w:rsidTr="00AF09E3">
        <w:tc>
          <w:tcPr>
            <w:tcW w:w="8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bCs/>
                <w:sz w:val="24"/>
                <w:szCs w:val="24"/>
              </w:rPr>
            </w:pPr>
            <w:r w:rsidRPr="00093EBE">
              <w:rPr>
                <w:rFonts w:ascii="Times New Roman" w:hAnsi="Times New Roman" w:cs="Times New Roman"/>
                <w:bCs/>
                <w:sz w:val="24"/>
                <w:szCs w:val="24"/>
              </w:rPr>
              <w:t>As</w:t>
            </w:r>
          </w:p>
        </w:tc>
        <w:tc>
          <w:tcPr>
            <w:tcW w:w="1022"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1.1</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0,80</w:t>
            </w:r>
          </w:p>
        </w:tc>
        <w:tc>
          <w:tcPr>
            <w:tcW w:w="1134"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0,80</w:t>
            </w:r>
          </w:p>
        </w:tc>
        <w:tc>
          <w:tcPr>
            <w:tcW w:w="91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2</w:t>
            </w:r>
          </w:p>
        </w:tc>
        <w:tc>
          <w:tcPr>
            <w:tcW w:w="1069"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0,5</w:t>
            </w:r>
          </w:p>
        </w:tc>
        <w:tc>
          <w:tcPr>
            <w:tcW w:w="850"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42</w:t>
            </w:r>
          </w:p>
        </w:tc>
        <w:tc>
          <w:tcPr>
            <w:tcW w:w="986" w:type="dxa"/>
            <w:tcBorders>
              <w:top w:val="single" w:sz="4" w:space="0" w:color="auto"/>
              <w:left w:val="single" w:sz="4" w:space="0" w:color="auto"/>
              <w:bottom w:val="single" w:sz="4" w:space="0" w:color="auto"/>
              <w:right w:val="single" w:sz="4" w:space="0" w:color="auto"/>
            </w:tcBorders>
            <w:vAlign w:val="center"/>
          </w:tcPr>
          <w:p w:rsidR="007639C1" w:rsidRPr="00093EBE" w:rsidRDefault="007639C1" w:rsidP="007639C1">
            <w:pPr>
              <w:spacing w:after="0" w:line="240" w:lineRule="auto"/>
              <w:jc w:val="center"/>
              <w:rPr>
                <w:rFonts w:ascii="Times New Roman" w:hAnsi="Times New Roman" w:cs="Times New Roman"/>
                <w:sz w:val="24"/>
                <w:szCs w:val="24"/>
              </w:rPr>
            </w:pPr>
            <w:r w:rsidRPr="00093EBE">
              <w:rPr>
                <w:rFonts w:ascii="Times New Roman" w:hAnsi="Times New Roman" w:cs="Times New Roman"/>
                <w:sz w:val="24"/>
                <w:szCs w:val="24"/>
              </w:rPr>
              <w:t>0.3</w:t>
            </w:r>
          </w:p>
        </w:tc>
      </w:tr>
    </w:tbl>
    <w:p w:rsidR="007639C1" w:rsidRPr="00093EBE" w:rsidRDefault="007639C1" w:rsidP="00354A70">
      <w:pPr>
        <w:spacing w:after="0" w:line="240" w:lineRule="auto"/>
        <w:jc w:val="both"/>
        <w:rPr>
          <w:rFonts w:ascii="Times New Roman" w:eastAsia="Calibri" w:hAnsi="Times New Roman" w:cs="Times New Roman"/>
          <w:sz w:val="28"/>
          <w:szCs w:val="28"/>
        </w:rPr>
      </w:pPr>
    </w:p>
    <w:p w:rsidR="00AB249E" w:rsidRPr="00093EBE" w:rsidRDefault="00AB249E" w:rsidP="00354A70">
      <w:pPr>
        <w:spacing w:after="0" w:line="240" w:lineRule="auto"/>
        <w:ind w:firstLine="708"/>
        <w:jc w:val="both"/>
        <w:rPr>
          <w:rFonts w:ascii="Times New Roman" w:eastAsia="Calibri" w:hAnsi="Times New Roman" w:cs="Times New Roman"/>
          <w:sz w:val="28"/>
          <w:szCs w:val="28"/>
        </w:rPr>
      </w:pPr>
      <w:r w:rsidRPr="00093EBE">
        <w:rPr>
          <w:rFonts w:ascii="Times New Roman" w:eastAsia="Calibri" w:hAnsi="Times New Roman" w:cs="Times New Roman"/>
          <w:sz w:val="28"/>
          <w:szCs w:val="28"/>
        </w:rPr>
        <w:t xml:space="preserve">Ауыр </w:t>
      </w:r>
      <w:r>
        <w:rPr>
          <w:rFonts w:ascii="Times New Roman" w:eastAsia="Calibri" w:hAnsi="Times New Roman" w:cs="Times New Roman"/>
          <w:sz w:val="28"/>
          <w:szCs w:val="28"/>
          <w:lang w:val="kk-KZ"/>
        </w:rPr>
        <w:t xml:space="preserve">металл </w:t>
      </w:r>
      <w:r w:rsidRPr="00093EBE">
        <w:rPr>
          <w:rFonts w:ascii="Times New Roman" w:eastAsia="Calibri" w:hAnsi="Times New Roman" w:cs="Times New Roman"/>
          <w:sz w:val="28"/>
          <w:szCs w:val="28"/>
        </w:rPr>
        <w:t>элементтердің Cd, Mn</w:t>
      </w:r>
      <w:r>
        <w:rPr>
          <w:rFonts w:ascii="Times New Roman" w:eastAsia="Calibri" w:hAnsi="Times New Roman" w:cs="Times New Roman"/>
          <w:sz w:val="28"/>
          <w:szCs w:val="28"/>
        </w:rPr>
        <w:t>, Cu медианалары орташадан жоғары</w:t>
      </w:r>
      <w:r w:rsidRPr="00093EBE">
        <w:rPr>
          <w:rFonts w:ascii="Times New Roman" w:eastAsia="Calibri" w:hAnsi="Times New Roman" w:cs="Times New Roman"/>
          <w:sz w:val="28"/>
          <w:szCs w:val="28"/>
        </w:rPr>
        <w:t>, со</w:t>
      </w:r>
      <w:r>
        <w:rPr>
          <w:rFonts w:ascii="Times New Roman" w:eastAsia="Calibri" w:hAnsi="Times New Roman" w:cs="Times New Roman"/>
          <w:sz w:val="28"/>
          <w:szCs w:val="28"/>
          <w:lang w:val="kk-KZ"/>
        </w:rPr>
        <w:t xml:space="preserve">ндықтан </w:t>
      </w:r>
      <w:r w:rsidRPr="00093EBE">
        <w:rPr>
          <w:rFonts w:ascii="Times New Roman" w:eastAsia="Calibri" w:hAnsi="Times New Roman" w:cs="Times New Roman"/>
          <w:sz w:val="28"/>
          <w:szCs w:val="28"/>
        </w:rPr>
        <w:t>таралу</w:t>
      </w:r>
      <w:r>
        <w:rPr>
          <w:rFonts w:ascii="Times New Roman" w:eastAsia="Calibri" w:hAnsi="Times New Roman" w:cs="Times New Roman"/>
          <w:sz w:val="28"/>
          <w:szCs w:val="28"/>
          <w:lang w:val="kk-KZ"/>
        </w:rPr>
        <w:t>ы</w:t>
      </w:r>
      <w:r w:rsidRPr="00093EBE">
        <w:rPr>
          <w:rFonts w:ascii="Times New Roman" w:eastAsia="Calibri" w:hAnsi="Times New Roman" w:cs="Times New Roman"/>
          <w:sz w:val="28"/>
          <w:szCs w:val="28"/>
        </w:rPr>
        <w:t xml:space="preserve"> солға ығысады. Fe, Ni, Pb, Zn, As элементтері</w:t>
      </w:r>
      <w:r>
        <w:rPr>
          <w:rFonts w:ascii="Times New Roman" w:eastAsia="Calibri" w:hAnsi="Times New Roman" w:cs="Times New Roman"/>
          <w:sz w:val="28"/>
          <w:szCs w:val="28"/>
          <w:lang w:val="kk-KZ"/>
        </w:rPr>
        <w:t>нің</w:t>
      </w:r>
      <w:r w:rsidRPr="00093EBE">
        <w:rPr>
          <w:rFonts w:ascii="Times New Roman" w:eastAsia="Calibri" w:hAnsi="Times New Roman" w:cs="Times New Roman"/>
          <w:sz w:val="28"/>
          <w:szCs w:val="28"/>
        </w:rPr>
        <w:t xml:space="preserve"> </w:t>
      </w:r>
      <w:r>
        <w:rPr>
          <w:rFonts w:ascii="Times New Roman" w:eastAsia="Calibri" w:hAnsi="Times New Roman" w:cs="Times New Roman"/>
          <w:sz w:val="28"/>
          <w:szCs w:val="28"/>
        </w:rPr>
        <w:t>медианасы</w:t>
      </w:r>
      <w:r w:rsidRPr="00093EBE">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орташадан төмен </w:t>
      </w:r>
      <w:r>
        <w:rPr>
          <w:rFonts w:ascii="Times New Roman" w:eastAsia="Calibri" w:hAnsi="Times New Roman" w:cs="Times New Roman"/>
          <w:sz w:val="28"/>
          <w:szCs w:val="28"/>
          <w:lang w:val="kk-KZ"/>
        </w:rPr>
        <w:t xml:space="preserve">себепті </w:t>
      </w:r>
      <w:r>
        <w:rPr>
          <w:rFonts w:ascii="Times New Roman" w:eastAsia="Calibri" w:hAnsi="Times New Roman" w:cs="Times New Roman"/>
          <w:sz w:val="28"/>
          <w:szCs w:val="28"/>
        </w:rPr>
        <w:t>және таралу</w:t>
      </w:r>
      <w:r>
        <w:rPr>
          <w:rFonts w:ascii="Times New Roman" w:eastAsia="Calibri" w:hAnsi="Times New Roman" w:cs="Times New Roman"/>
          <w:sz w:val="28"/>
          <w:szCs w:val="28"/>
          <w:lang w:val="kk-KZ"/>
        </w:rPr>
        <w:t>ы</w:t>
      </w:r>
      <w:r>
        <w:rPr>
          <w:rFonts w:ascii="Times New Roman" w:eastAsia="Calibri" w:hAnsi="Times New Roman" w:cs="Times New Roman"/>
          <w:sz w:val="28"/>
          <w:szCs w:val="28"/>
        </w:rPr>
        <w:t xml:space="preserve"> оңға ығысатындығы көрсетілген</w:t>
      </w:r>
      <w:r w:rsidRPr="00093EBE">
        <w:rPr>
          <w:rFonts w:ascii="Times New Roman" w:eastAsia="Calibri" w:hAnsi="Times New Roman" w:cs="Times New Roman"/>
          <w:sz w:val="28"/>
          <w:szCs w:val="28"/>
        </w:rPr>
        <w:t xml:space="preserve"> (28-сурет).</w:t>
      </w:r>
    </w:p>
    <w:p w:rsidR="00AB249E" w:rsidRPr="00093EBE" w:rsidRDefault="00AB249E" w:rsidP="00354A70">
      <w:pPr>
        <w:spacing w:after="0" w:line="240" w:lineRule="auto"/>
        <w:jc w:val="both"/>
        <w:rPr>
          <w:rFonts w:ascii="Times New Roman" w:eastAsia="Calibri" w:hAnsi="Times New Roman" w:cs="Times New Roman"/>
          <w:sz w:val="28"/>
          <w:szCs w:val="28"/>
        </w:rPr>
      </w:pPr>
    </w:p>
    <w:p w:rsidR="00AB249E" w:rsidRPr="000208A2" w:rsidRDefault="00AB249E" w:rsidP="00354A70">
      <w:pPr>
        <w:spacing w:after="0" w:line="240" w:lineRule="auto"/>
        <w:jc w:val="both"/>
        <w:rPr>
          <w:rFonts w:ascii="Times New Roman" w:eastAsia="Calibri" w:hAnsi="Times New Roman" w:cs="Times New Roman"/>
          <w:sz w:val="28"/>
          <w:szCs w:val="28"/>
          <w:lang w:val="ru-RU"/>
        </w:rPr>
      </w:pPr>
      <w:r w:rsidRPr="00093EBE">
        <w:rPr>
          <w:rFonts w:ascii="Times New Roman" w:eastAsia="Calibri" w:hAnsi="Times New Roman" w:cs="Times New Roman"/>
          <w:sz w:val="28"/>
          <w:szCs w:val="28"/>
        </w:rPr>
        <w:object w:dxaOrig="2311" w:dyaOrig="2146">
          <v:shape id="_x0000_i1037" type="#_x0000_t75" style="width:117pt;height:108.75pt" o:ole="">
            <v:imagedata r:id="rId54" o:title=""/>
          </v:shape>
          <o:OLEObject Type="Embed" ProgID="STATISTICA.Graph" ShapeID="_x0000_i1037" DrawAspect="Content" ObjectID="_1777706613" r:id="rId55">
            <o:FieldCodes>\s</o:FieldCodes>
          </o:OLEObject>
        </w:object>
      </w:r>
      <w:r w:rsidRPr="000208A2">
        <w:rPr>
          <w:rFonts w:ascii="Times New Roman" w:eastAsia="Calibri" w:hAnsi="Times New Roman" w:cs="Times New Roman"/>
          <w:sz w:val="28"/>
          <w:szCs w:val="28"/>
          <w:lang w:val="ru-RU"/>
        </w:rPr>
        <w:t xml:space="preserve"> </w:t>
      </w:r>
      <w:r w:rsidRPr="00093EBE">
        <w:rPr>
          <w:rFonts w:ascii="Times New Roman" w:eastAsia="Calibri" w:hAnsi="Times New Roman" w:cs="Times New Roman"/>
          <w:sz w:val="28"/>
          <w:szCs w:val="28"/>
        </w:rPr>
        <w:object w:dxaOrig="2311" w:dyaOrig="2086">
          <v:shape id="_x0000_i1038" type="#_x0000_t75" style="width:117pt;height:103.5pt" o:ole="">
            <v:imagedata r:id="rId56" o:title=""/>
          </v:shape>
          <o:OLEObject Type="Embed" ProgID="STATISTICA.Graph" ShapeID="_x0000_i1038" DrawAspect="Content" ObjectID="_1777706614" r:id="rId57">
            <o:FieldCodes>\s</o:FieldCodes>
          </o:OLEObject>
        </w:object>
      </w:r>
      <w:r w:rsidRPr="000208A2">
        <w:rPr>
          <w:rFonts w:ascii="Times New Roman" w:eastAsia="Calibri" w:hAnsi="Times New Roman" w:cs="Times New Roman"/>
          <w:sz w:val="28"/>
          <w:szCs w:val="28"/>
          <w:lang w:val="ru-RU"/>
        </w:rPr>
        <w:t xml:space="preserve"> </w:t>
      </w:r>
      <w:r w:rsidRPr="00093EBE">
        <w:rPr>
          <w:rFonts w:ascii="Times New Roman" w:eastAsia="Calibri" w:hAnsi="Times New Roman" w:cs="Times New Roman"/>
          <w:sz w:val="28"/>
          <w:szCs w:val="28"/>
        </w:rPr>
        <w:object w:dxaOrig="2131" w:dyaOrig="2100">
          <v:shape id="_x0000_i1039" type="#_x0000_t75" style="width:107.25pt;height:103.5pt" o:ole="">
            <v:imagedata r:id="rId58" o:title=""/>
          </v:shape>
          <o:OLEObject Type="Embed" ProgID="STATISTICA.Graph" ShapeID="_x0000_i1039" DrawAspect="Content" ObjectID="_1777706615" r:id="rId59">
            <o:FieldCodes>\s</o:FieldCodes>
          </o:OLEObject>
        </w:object>
      </w:r>
      <w:r w:rsidRPr="000208A2">
        <w:rPr>
          <w:rFonts w:ascii="Times New Roman" w:eastAsia="Calibri" w:hAnsi="Times New Roman" w:cs="Times New Roman"/>
          <w:sz w:val="28"/>
          <w:szCs w:val="28"/>
          <w:lang w:val="ru-RU"/>
        </w:rPr>
        <w:t xml:space="preserve"> </w:t>
      </w:r>
      <w:r w:rsidRPr="00093EBE">
        <w:rPr>
          <w:rFonts w:ascii="Times New Roman" w:eastAsia="Calibri" w:hAnsi="Times New Roman" w:cs="Times New Roman"/>
          <w:sz w:val="28"/>
          <w:szCs w:val="28"/>
        </w:rPr>
        <w:object w:dxaOrig="2116" w:dyaOrig="2086">
          <v:shape id="_x0000_i1040" type="#_x0000_t75" style="width:105pt;height:103.5pt" o:ole="">
            <v:imagedata r:id="rId60" o:title=""/>
          </v:shape>
          <o:OLEObject Type="Embed" ProgID="STATISTICA.Graph" ShapeID="_x0000_i1040" DrawAspect="Content" ObjectID="_1777706616" r:id="rId61">
            <o:FieldCodes>\s</o:FieldCodes>
          </o:OLEObject>
        </w:object>
      </w:r>
      <w:r w:rsidRPr="000208A2">
        <w:rPr>
          <w:rFonts w:ascii="Times New Roman" w:eastAsia="Calibri" w:hAnsi="Times New Roman" w:cs="Times New Roman"/>
          <w:sz w:val="28"/>
          <w:szCs w:val="28"/>
          <w:lang w:val="ru-RU"/>
        </w:rPr>
        <w:t xml:space="preserve"> </w:t>
      </w:r>
    </w:p>
    <w:p w:rsidR="00AB249E" w:rsidRPr="00AB249E" w:rsidRDefault="00AB249E" w:rsidP="00354A70">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 xml:space="preserve">  </w:t>
      </w:r>
      <w:r w:rsidRPr="00AB249E">
        <w:rPr>
          <w:rFonts w:ascii="Times New Roman" w:eastAsia="Calibri" w:hAnsi="Times New Roman" w:cs="Times New Roman"/>
          <w:sz w:val="28"/>
          <w:szCs w:val="28"/>
          <w:lang w:val="ru-RU"/>
        </w:rPr>
        <w:t xml:space="preserve">а – </w:t>
      </w:r>
      <w:r w:rsidRPr="00F0758E">
        <w:rPr>
          <w:rFonts w:ascii="Times New Roman" w:eastAsia="Calibri" w:hAnsi="Times New Roman" w:cs="Times New Roman"/>
          <w:sz w:val="28"/>
          <w:szCs w:val="28"/>
        </w:rPr>
        <w:t>Cd</w:t>
      </w:r>
      <w:r w:rsidRPr="00F0758E">
        <w:rPr>
          <w:rFonts w:ascii="Times New Roman" w:eastAsia="Calibri" w:hAnsi="Times New Roman" w:cs="Times New Roman"/>
          <w:sz w:val="28"/>
          <w:szCs w:val="28"/>
          <w:lang w:val="kk-KZ"/>
        </w:rPr>
        <w:t xml:space="preserve"> </w:t>
      </w:r>
      <w:r w:rsidRPr="00F0758E">
        <w:rPr>
          <w:rFonts w:ascii="Times New Roman" w:eastAsia="Calibri" w:hAnsi="Times New Roman" w:cs="Times New Roman"/>
          <w:sz w:val="28"/>
          <w:szCs w:val="28"/>
          <w:lang w:val="kk-KZ"/>
        </w:rPr>
        <w:tab/>
      </w:r>
      <w:r w:rsidRPr="00F0758E">
        <w:rPr>
          <w:rFonts w:ascii="Times New Roman" w:eastAsia="Calibri" w:hAnsi="Times New Roman" w:cs="Times New Roman"/>
          <w:sz w:val="28"/>
          <w:szCs w:val="28"/>
          <w:lang w:val="kk-KZ"/>
        </w:rPr>
        <w:tab/>
      </w:r>
      <w:r w:rsidRPr="00AB249E">
        <w:rPr>
          <w:rFonts w:ascii="Times New Roman" w:eastAsia="Calibri" w:hAnsi="Times New Roman" w:cs="Times New Roman"/>
          <w:sz w:val="28"/>
          <w:szCs w:val="28"/>
          <w:lang w:val="ru-RU"/>
        </w:rPr>
        <w:tab/>
      </w:r>
      <w:r w:rsidRPr="00F0758E">
        <w:rPr>
          <w:rFonts w:ascii="Times New Roman" w:eastAsia="Calibri" w:hAnsi="Times New Roman" w:cs="Times New Roman"/>
          <w:sz w:val="28"/>
          <w:szCs w:val="28"/>
          <w:lang w:val="kk-KZ"/>
        </w:rPr>
        <w:t xml:space="preserve">б </w:t>
      </w:r>
      <w:r w:rsidRPr="00AB249E">
        <w:rPr>
          <w:rFonts w:ascii="Times New Roman" w:eastAsia="Calibri" w:hAnsi="Times New Roman" w:cs="Times New Roman"/>
          <w:sz w:val="28"/>
          <w:szCs w:val="28"/>
          <w:lang w:val="ru-RU"/>
        </w:rPr>
        <w:t xml:space="preserve">– </w:t>
      </w:r>
      <w:r w:rsidRPr="00F0758E">
        <w:rPr>
          <w:rFonts w:ascii="Times New Roman" w:eastAsia="Calibri" w:hAnsi="Times New Roman" w:cs="Times New Roman"/>
          <w:sz w:val="28"/>
          <w:szCs w:val="28"/>
        </w:rPr>
        <w:t>Mn</w:t>
      </w:r>
      <w:r w:rsidRPr="00AB249E">
        <w:rPr>
          <w:rFonts w:ascii="Times New Roman" w:eastAsia="Calibri" w:hAnsi="Times New Roman" w:cs="Times New Roman"/>
          <w:sz w:val="28"/>
          <w:szCs w:val="28"/>
          <w:lang w:val="ru-RU"/>
        </w:rPr>
        <w:t xml:space="preserve"> </w:t>
      </w:r>
      <w:r w:rsidRPr="00F0758E">
        <w:rPr>
          <w:rFonts w:ascii="Times New Roman" w:eastAsia="Calibri" w:hAnsi="Times New Roman" w:cs="Times New Roman"/>
          <w:sz w:val="28"/>
          <w:szCs w:val="28"/>
          <w:lang w:val="kk-KZ"/>
        </w:rPr>
        <w:t xml:space="preserve">                       в - </w:t>
      </w:r>
      <w:r w:rsidRPr="00F0758E">
        <w:rPr>
          <w:rFonts w:ascii="Times New Roman" w:eastAsia="Calibri" w:hAnsi="Times New Roman" w:cs="Times New Roman"/>
          <w:sz w:val="28"/>
          <w:szCs w:val="28"/>
        </w:rPr>
        <w:t>Cu</w:t>
      </w:r>
      <w:r w:rsidRPr="00AB249E">
        <w:rPr>
          <w:rFonts w:ascii="Times New Roman" w:eastAsia="Calibri" w:hAnsi="Times New Roman" w:cs="Times New Roman"/>
          <w:sz w:val="28"/>
          <w:szCs w:val="28"/>
          <w:lang w:val="ru-RU"/>
        </w:rPr>
        <w:t xml:space="preserve"> </w:t>
      </w:r>
      <w:r w:rsidRPr="00F0758E">
        <w:rPr>
          <w:rFonts w:ascii="Times New Roman" w:eastAsia="Calibri" w:hAnsi="Times New Roman" w:cs="Times New Roman"/>
          <w:sz w:val="28"/>
          <w:szCs w:val="28"/>
          <w:lang w:val="kk-KZ"/>
        </w:rPr>
        <w:t xml:space="preserve">               с - </w:t>
      </w:r>
      <w:r w:rsidRPr="00F0758E">
        <w:rPr>
          <w:rFonts w:ascii="Times New Roman" w:eastAsia="Calibri" w:hAnsi="Times New Roman" w:cs="Times New Roman"/>
          <w:sz w:val="28"/>
          <w:szCs w:val="28"/>
        </w:rPr>
        <w:t>Fe</w:t>
      </w:r>
    </w:p>
    <w:p w:rsidR="00AB249E" w:rsidRPr="00AB249E" w:rsidRDefault="00AB249E" w:rsidP="00354A70">
      <w:pPr>
        <w:spacing w:after="0" w:line="240" w:lineRule="auto"/>
        <w:jc w:val="both"/>
        <w:rPr>
          <w:rFonts w:ascii="Times New Roman" w:eastAsia="Calibri" w:hAnsi="Times New Roman" w:cs="Times New Roman"/>
          <w:sz w:val="28"/>
          <w:szCs w:val="28"/>
          <w:lang w:val="ru-RU"/>
        </w:rPr>
      </w:pPr>
    </w:p>
    <w:p w:rsidR="00AB249E" w:rsidRPr="00093EBE" w:rsidRDefault="00AB249E" w:rsidP="00354A70">
      <w:pPr>
        <w:spacing w:after="0" w:line="240" w:lineRule="auto"/>
        <w:jc w:val="both"/>
        <w:rPr>
          <w:rFonts w:ascii="Times New Roman" w:eastAsia="Calibri" w:hAnsi="Times New Roman" w:cs="Times New Roman"/>
          <w:sz w:val="28"/>
          <w:szCs w:val="28"/>
        </w:rPr>
      </w:pPr>
      <w:r w:rsidRPr="00093EBE">
        <w:rPr>
          <w:rFonts w:ascii="Times New Roman" w:eastAsia="Calibri" w:hAnsi="Times New Roman" w:cs="Times New Roman"/>
          <w:sz w:val="28"/>
          <w:szCs w:val="28"/>
        </w:rPr>
        <w:object w:dxaOrig="2235" w:dyaOrig="1875">
          <v:shape id="_x0000_i1041" type="#_x0000_t75" style="width:112.5pt;height:93pt" o:ole="">
            <v:imagedata r:id="rId62" o:title=""/>
          </v:shape>
          <o:OLEObject Type="Embed" ProgID="STATISTICA.Graph" ShapeID="_x0000_i1041" DrawAspect="Content" ObjectID="_1777706617" r:id="rId63">
            <o:FieldCodes>\s</o:FieldCodes>
          </o:OLEObject>
        </w:object>
      </w:r>
      <w:r w:rsidRPr="00093EBE">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object w:dxaOrig="2265" w:dyaOrig="1875">
          <v:shape id="_x0000_i1042" type="#_x0000_t75" style="width:113.25pt;height:93pt" o:ole="">
            <v:imagedata r:id="rId64" o:title=""/>
          </v:shape>
          <o:OLEObject Type="Embed" ProgID="STATISTICA.Graph" ShapeID="_x0000_i1042" DrawAspect="Content" ObjectID="_1777706618" r:id="rId65">
            <o:FieldCodes>\s</o:FieldCodes>
          </o:OLEObject>
        </w:object>
      </w:r>
      <w:r w:rsidRPr="00093EBE">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object w:dxaOrig="2040" w:dyaOrig="1875">
          <v:shape id="_x0000_i1043" type="#_x0000_t75" style="width:102.75pt;height:93pt" o:ole="">
            <v:imagedata r:id="rId66" o:title=""/>
          </v:shape>
          <o:OLEObject Type="Embed" ProgID="STATISTICA.Graph" ShapeID="_x0000_i1043" DrawAspect="Content" ObjectID="_1777706619" r:id="rId67">
            <o:FieldCodes>\s</o:FieldCodes>
          </o:OLEObject>
        </w:object>
      </w:r>
      <w:r w:rsidRPr="00093EBE">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object w:dxaOrig="2131" w:dyaOrig="1875">
          <v:shape id="_x0000_i1044" type="#_x0000_t75" style="width:107.25pt;height:93pt" o:ole="">
            <v:imagedata r:id="rId68" o:title=""/>
          </v:shape>
          <o:OLEObject Type="Embed" ProgID="STATISTICA.Graph" ShapeID="_x0000_i1044" DrawAspect="Content" ObjectID="_1777706620" r:id="rId69">
            <o:FieldCodes>\s</o:FieldCodes>
          </o:OLEObject>
        </w:object>
      </w:r>
      <w:r w:rsidRPr="00093EBE">
        <w:rPr>
          <w:rFonts w:ascii="Times New Roman" w:eastAsia="Calibri" w:hAnsi="Times New Roman" w:cs="Times New Roman"/>
          <w:sz w:val="28"/>
          <w:szCs w:val="28"/>
        </w:rPr>
        <w:t xml:space="preserve"> </w:t>
      </w:r>
    </w:p>
    <w:p w:rsidR="00AB249E" w:rsidRDefault="00AB249E" w:rsidP="00354A70">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           </w:t>
      </w:r>
      <w:r w:rsidRPr="00F0758E">
        <w:rPr>
          <w:rFonts w:ascii="Times New Roman" w:eastAsia="Calibri" w:hAnsi="Times New Roman" w:cs="Times New Roman"/>
          <w:sz w:val="28"/>
          <w:szCs w:val="28"/>
          <w:lang w:val="kk-KZ"/>
        </w:rPr>
        <w:t xml:space="preserve">д - </w:t>
      </w:r>
      <w:r w:rsidRPr="00F0758E">
        <w:rPr>
          <w:rFonts w:ascii="Times New Roman" w:eastAsia="Calibri" w:hAnsi="Times New Roman" w:cs="Times New Roman"/>
          <w:sz w:val="28"/>
          <w:szCs w:val="28"/>
        </w:rPr>
        <w:t xml:space="preserve">Ni </w:t>
      </w:r>
      <w:r w:rsidRPr="00F0758E">
        <w:rPr>
          <w:rFonts w:ascii="Times New Roman" w:eastAsia="Calibri" w:hAnsi="Times New Roman" w:cs="Times New Roman"/>
          <w:sz w:val="28"/>
          <w:szCs w:val="28"/>
          <w:lang w:val="kk-KZ"/>
        </w:rPr>
        <w:t xml:space="preserve">                    е - </w:t>
      </w:r>
      <w:r w:rsidRPr="00F0758E">
        <w:rPr>
          <w:rFonts w:ascii="Times New Roman" w:eastAsia="Calibri" w:hAnsi="Times New Roman" w:cs="Times New Roman"/>
          <w:sz w:val="28"/>
          <w:szCs w:val="28"/>
        </w:rPr>
        <w:t>Pb</w:t>
      </w:r>
      <w:r w:rsidRPr="00F0758E">
        <w:rPr>
          <w:rFonts w:ascii="Times New Roman" w:eastAsia="Calibri" w:hAnsi="Times New Roman" w:cs="Times New Roman"/>
          <w:sz w:val="28"/>
          <w:szCs w:val="28"/>
        </w:rPr>
        <w:tab/>
        <w:t xml:space="preserve">        </w:t>
      </w:r>
      <w:r>
        <w:rPr>
          <w:rFonts w:ascii="Times New Roman" w:eastAsia="Calibri" w:hAnsi="Times New Roman" w:cs="Times New Roman"/>
          <w:sz w:val="28"/>
          <w:szCs w:val="28"/>
          <w:lang w:val="kk-KZ"/>
        </w:rPr>
        <w:t xml:space="preserve">     </w:t>
      </w:r>
      <w:r w:rsidRPr="00F0758E">
        <w:rPr>
          <w:rFonts w:ascii="Times New Roman" w:eastAsia="Calibri" w:hAnsi="Times New Roman" w:cs="Times New Roman"/>
          <w:sz w:val="28"/>
          <w:szCs w:val="28"/>
          <w:lang w:val="kk-KZ"/>
        </w:rPr>
        <w:t>ж -</w:t>
      </w:r>
      <w:r w:rsidRPr="00F0758E">
        <w:rPr>
          <w:rFonts w:ascii="Times New Roman" w:eastAsia="Calibri" w:hAnsi="Times New Roman" w:cs="Times New Roman"/>
          <w:sz w:val="28"/>
          <w:szCs w:val="28"/>
        </w:rPr>
        <w:t xml:space="preserve"> Zn</w:t>
      </w:r>
      <w:r w:rsidRPr="00F0758E">
        <w:rPr>
          <w:rFonts w:ascii="Times New Roman" w:eastAsia="Calibri" w:hAnsi="Times New Roman" w:cs="Times New Roman"/>
          <w:sz w:val="28"/>
          <w:szCs w:val="28"/>
        </w:rPr>
        <w:tab/>
      </w:r>
      <w:r w:rsidRPr="00F0758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Pr="00F0758E">
        <w:rPr>
          <w:rFonts w:ascii="Times New Roman" w:eastAsia="Calibri" w:hAnsi="Times New Roman" w:cs="Times New Roman"/>
          <w:sz w:val="28"/>
          <w:szCs w:val="28"/>
          <w:lang w:val="kk-KZ"/>
        </w:rPr>
        <w:t xml:space="preserve">з </w:t>
      </w:r>
      <w:r w:rsidR="007639C1">
        <w:rPr>
          <w:rFonts w:ascii="Times New Roman" w:eastAsia="Calibri" w:hAnsi="Times New Roman" w:cs="Times New Roman"/>
          <w:sz w:val="28"/>
          <w:szCs w:val="28"/>
          <w:lang w:val="kk-KZ"/>
        </w:rPr>
        <w:t>–</w:t>
      </w:r>
      <w:r w:rsidRPr="00F0758E">
        <w:rPr>
          <w:rFonts w:ascii="Times New Roman" w:eastAsia="Calibri" w:hAnsi="Times New Roman" w:cs="Times New Roman"/>
          <w:sz w:val="28"/>
          <w:szCs w:val="28"/>
          <w:lang w:val="kk-KZ"/>
        </w:rPr>
        <w:t xml:space="preserve"> </w:t>
      </w:r>
      <w:r w:rsidRPr="00F0758E">
        <w:rPr>
          <w:rFonts w:ascii="Times New Roman" w:eastAsia="Calibri" w:hAnsi="Times New Roman" w:cs="Times New Roman"/>
          <w:sz w:val="28"/>
          <w:szCs w:val="28"/>
        </w:rPr>
        <w:t>As</w:t>
      </w:r>
    </w:p>
    <w:p w:rsidR="007639C1" w:rsidRPr="00F0758E" w:rsidRDefault="007639C1" w:rsidP="00354A70">
      <w:pPr>
        <w:spacing w:after="0" w:line="240" w:lineRule="auto"/>
        <w:jc w:val="both"/>
        <w:rPr>
          <w:rFonts w:ascii="Times New Roman" w:eastAsia="Calibri" w:hAnsi="Times New Roman" w:cs="Times New Roman"/>
          <w:sz w:val="28"/>
          <w:szCs w:val="28"/>
        </w:rPr>
      </w:pPr>
    </w:p>
    <w:p w:rsidR="00AB249E" w:rsidRPr="00093EBE" w:rsidRDefault="00AB249E" w:rsidP="007639C1">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w:t>
      </w:r>
      <w:r w:rsidRPr="00093EBE">
        <w:rPr>
          <w:rFonts w:ascii="Times New Roman" w:eastAsia="Calibri" w:hAnsi="Times New Roman" w:cs="Times New Roman"/>
          <w:sz w:val="28"/>
          <w:szCs w:val="28"/>
        </w:rPr>
        <w:t>урет</w:t>
      </w:r>
      <w:r w:rsidR="00FB76AA">
        <w:rPr>
          <w:rFonts w:ascii="Times New Roman" w:eastAsia="Calibri" w:hAnsi="Times New Roman" w:cs="Times New Roman"/>
          <w:sz w:val="28"/>
          <w:szCs w:val="28"/>
          <w:lang w:val="kk-KZ"/>
        </w:rPr>
        <w:t xml:space="preserve"> 28</w:t>
      </w:r>
      <w:r w:rsidRPr="003543B0">
        <w:rPr>
          <w:rFonts w:ascii="Times New Roman" w:eastAsia="Calibri" w:hAnsi="Times New Roman" w:cs="Times New Roman"/>
          <w:sz w:val="28"/>
          <w:szCs w:val="28"/>
        </w:rPr>
        <w:t xml:space="preserve"> – «</w:t>
      </w:r>
      <w:r w:rsidRPr="00093EBE">
        <w:rPr>
          <w:rFonts w:ascii="Times New Roman" w:eastAsia="Calibri" w:hAnsi="Times New Roman" w:cs="Times New Roman"/>
          <w:sz w:val="28"/>
          <w:szCs w:val="28"/>
        </w:rPr>
        <w:t>Көкшетау</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мемлекеттік</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ұлттық</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паркі</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көлдерінің</w:t>
      </w:r>
      <w:r w:rsidRPr="003543B0">
        <w:rPr>
          <w:rFonts w:ascii="Times New Roman" w:eastAsia="Calibri" w:hAnsi="Times New Roman" w:cs="Times New Roman"/>
          <w:sz w:val="28"/>
          <w:szCs w:val="28"/>
        </w:rPr>
        <w:t xml:space="preserve"> </w:t>
      </w:r>
      <w:r w:rsidR="00752AC2">
        <w:rPr>
          <w:rFonts w:ascii="Times New Roman" w:eastAsia="Calibri" w:hAnsi="Times New Roman" w:cs="Times New Roman"/>
          <w:sz w:val="28"/>
          <w:szCs w:val="28"/>
        </w:rPr>
        <w:t>т</w:t>
      </w:r>
      <w:r w:rsidR="00EE06D6">
        <w:rPr>
          <w:rFonts w:ascii="Times New Roman" w:eastAsia="Calibri" w:hAnsi="Times New Roman" w:cs="Times New Roman"/>
          <w:sz w:val="28"/>
          <w:szCs w:val="28"/>
        </w:rPr>
        <w:t>үптік шөгінділер</w:t>
      </w:r>
      <w:r w:rsidRPr="00093EBE">
        <w:rPr>
          <w:rFonts w:ascii="Times New Roman" w:eastAsia="Calibri" w:hAnsi="Times New Roman" w:cs="Times New Roman"/>
          <w:sz w:val="28"/>
          <w:szCs w:val="28"/>
        </w:rPr>
        <w:t>дегі</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ауыр</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металдардың</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таралуы</w:t>
      </w:r>
    </w:p>
    <w:p w:rsidR="00AB249E" w:rsidRPr="003543B0" w:rsidRDefault="00AB249E" w:rsidP="00354A70">
      <w:pPr>
        <w:spacing w:after="0" w:line="240" w:lineRule="auto"/>
        <w:jc w:val="both"/>
        <w:rPr>
          <w:rFonts w:ascii="Times New Roman" w:eastAsia="Calibri" w:hAnsi="Times New Roman" w:cs="Times New Roman"/>
          <w:sz w:val="28"/>
          <w:szCs w:val="28"/>
        </w:rPr>
      </w:pPr>
    </w:p>
    <w:p w:rsidR="00AB249E" w:rsidRDefault="00AB249E" w:rsidP="00354A70">
      <w:pPr>
        <w:spacing w:after="0" w:line="240" w:lineRule="auto"/>
        <w:ind w:firstLine="708"/>
        <w:jc w:val="both"/>
        <w:rPr>
          <w:rFonts w:ascii="Times New Roman" w:eastAsia="Calibri" w:hAnsi="Times New Roman" w:cs="Times New Roman"/>
          <w:sz w:val="28"/>
          <w:szCs w:val="28"/>
        </w:rPr>
      </w:pPr>
      <w:r w:rsidRPr="00093EBE">
        <w:rPr>
          <w:rFonts w:ascii="Times New Roman" w:eastAsia="Calibri" w:hAnsi="Times New Roman" w:cs="Times New Roman"/>
          <w:sz w:val="28"/>
          <w:szCs w:val="28"/>
        </w:rPr>
        <w:t>Зерттелетін</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көлдердің</w:t>
      </w:r>
      <w:r w:rsidRPr="003543B0">
        <w:rPr>
          <w:rFonts w:ascii="Times New Roman" w:eastAsia="Calibri" w:hAnsi="Times New Roman" w:cs="Times New Roman"/>
          <w:sz w:val="28"/>
          <w:szCs w:val="28"/>
        </w:rPr>
        <w:t xml:space="preserve"> </w:t>
      </w:r>
      <w:r w:rsidR="00487D71">
        <w:rPr>
          <w:rFonts w:ascii="Times New Roman" w:eastAsia="Calibri" w:hAnsi="Times New Roman" w:cs="Times New Roman"/>
          <w:sz w:val="28"/>
          <w:szCs w:val="28"/>
        </w:rPr>
        <w:t>т</w:t>
      </w:r>
      <w:r w:rsidR="00EE06D6">
        <w:rPr>
          <w:rFonts w:ascii="Times New Roman" w:eastAsia="Calibri" w:hAnsi="Times New Roman" w:cs="Times New Roman"/>
          <w:sz w:val="28"/>
          <w:szCs w:val="28"/>
        </w:rPr>
        <w:t>үптік шөгінділер</w:t>
      </w:r>
      <w:r w:rsidRPr="00093EBE">
        <w:rPr>
          <w:rFonts w:ascii="Times New Roman" w:eastAsia="Calibri" w:hAnsi="Times New Roman" w:cs="Times New Roman"/>
          <w:sz w:val="28"/>
          <w:szCs w:val="28"/>
        </w:rPr>
        <w:t>дегі</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ауыр</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металдардың</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орташа</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мөлшері</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туралы</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алынған</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мәліметтерді</w:t>
      </w:r>
      <w:r w:rsidRPr="003543B0">
        <w:rPr>
          <w:rFonts w:ascii="Times New Roman" w:eastAsia="Calibri" w:hAnsi="Times New Roman" w:cs="Times New Roman"/>
          <w:sz w:val="28"/>
          <w:szCs w:val="28"/>
        </w:rPr>
        <w:t xml:space="preserve"> </w:t>
      </w:r>
      <w:r>
        <w:rPr>
          <w:rFonts w:ascii="Times New Roman" w:eastAsia="Calibri" w:hAnsi="Times New Roman" w:cs="Times New Roman"/>
          <w:sz w:val="28"/>
          <w:szCs w:val="28"/>
        </w:rPr>
        <w:t>талдай</w:t>
      </w:r>
      <w:r w:rsidRPr="00591F67">
        <w:rPr>
          <w:rFonts w:ascii="Times New Roman" w:eastAsia="Calibri" w:hAnsi="Times New Roman" w:cs="Times New Roman"/>
          <w:sz w:val="28"/>
          <w:szCs w:val="28"/>
        </w:rPr>
        <w:t xml:space="preserve"> </w:t>
      </w:r>
      <w:r>
        <w:rPr>
          <w:rFonts w:ascii="Times New Roman" w:eastAsia="Calibri" w:hAnsi="Times New Roman" w:cs="Times New Roman"/>
          <w:sz w:val="28"/>
          <w:szCs w:val="28"/>
        </w:rPr>
        <w:t>отырып</w:t>
      </w:r>
      <w:r w:rsidRPr="00591F67">
        <w:rPr>
          <w:rFonts w:ascii="Times New Roman" w:eastAsia="Calibri" w:hAnsi="Times New Roman" w:cs="Times New Roman"/>
          <w:sz w:val="28"/>
          <w:szCs w:val="28"/>
        </w:rPr>
        <w:t>,</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сонымен</w:t>
      </w:r>
      <w:r w:rsidRPr="003543B0">
        <w:rPr>
          <w:rFonts w:ascii="Times New Roman" w:eastAsia="Calibri" w:hAnsi="Times New Roman" w:cs="Times New Roman"/>
          <w:sz w:val="28"/>
          <w:szCs w:val="28"/>
        </w:rPr>
        <w:t xml:space="preserve"> </w:t>
      </w:r>
      <w:r w:rsidRPr="00752AC2">
        <w:rPr>
          <w:rFonts w:ascii="Times New Roman" w:eastAsia="Calibri" w:hAnsi="Times New Roman" w:cs="Times New Roman"/>
          <w:sz w:val="28"/>
          <w:szCs w:val="28"/>
        </w:rPr>
        <w:t xml:space="preserve">бірге </w:t>
      </w:r>
      <w:r w:rsidR="00752AC2">
        <w:rPr>
          <w:rFonts w:ascii="Times New Roman" w:eastAsia="Calibri" w:hAnsi="Times New Roman" w:cs="Times New Roman"/>
          <w:sz w:val="28"/>
          <w:szCs w:val="28"/>
        </w:rPr>
        <w:t>т</w:t>
      </w:r>
      <w:r w:rsidR="00EE06D6" w:rsidRPr="00752AC2">
        <w:rPr>
          <w:rFonts w:ascii="Times New Roman" w:eastAsia="Calibri" w:hAnsi="Times New Roman" w:cs="Times New Roman"/>
          <w:sz w:val="28"/>
          <w:szCs w:val="28"/>
        </w:rPr>
        <w:t>үптік шөгінділер</w:t>
      </w:r>
      <w:r w:rsidRPr="00752AC2">
        <w:rPr>
          <w:rFonts w:ascii="Times New Roman" w:eastAsia="Calibri" w:hAnsi="Times New Roman" w:cs="Times New Roman"/>
          <w:sz w:val="28"/>
          <w:szCs w:val="28"/>
        </w:rPr>
        <w:t xml:space="preserve"> фракциясының фондық мәндерімен салыстырылды [143</w:t>
      </w:r>
      <w:r w:rsidR="00FB76AA">
        <w:rPr>
          <w:rFonts w:ascii="Times New Roman" w:eastAsia="Calibri" w:hAnsi="Times New Roman" w:cs="Times New Roman"/>
          <w:sz w:val="28"/>
          <w:szCs w:val="28"/>
          <w:lang w:val="kk-KZ"/>
        </w:rPr>
        <w:t>, б</w:t>
      </w:r>
      <w:r w:rsidR="00102AB0" w:rsidRPr="00752AC2">
        <w:rPr>
          <w:rFonts w:ascii="Times New Roman" w:eastAsia="Calibri" w:hAnsi="Times New Roman" w:cs="Times New Roman"/>
          <w:sz w:val="28"/>
          <w:szCs w:val="28"/>
          <w:lang w:val="kk-KZ"/>
        </w:rPr>
        <w:t>. 144</w:t>
      </w:r>
      <w:r w:rsidRPr="00752AC2">
        <w:rPr>
          <w:rFonts w:ascii="Times New Roman" w:eastAsia="Calibri" w:hAnsi="Times New Roman" w:cs="Times New Roman"/>
          <w:sz w:val="28"/>
          <w:szCs w:val="28"/>
        </w:rPr>
        <w:t xml:space="preserve">]. </w:t>
      </w:r>
      <w:r w:rsidRPr="00752AC2">
        <w:rPr>
          <w:rFonts w:ascii="Times New Roman" w:eastAsia="Calibri" w:hAnsi="Times New Roman" w:cs="Times New Roman"/>
          <w:sz w:val="28"/>
          <w:szCs w:val="28"/>
          <w:lang w:val="kk-KZ"/>
        </w:rPr>
        <w:t>«</w:t>
      </w:r>
      <w:r w:rsidRPr="00752AC2">
        <w:rPr>
          <w:rFonts w:ascii="Times New Roman" w:eastAsia="Calibri" w:hAnsi="Times New Roman" w:cs="Times New Roman"/>
          <w:sz w:val="28"/>
          <w:szCs w:val="28"/>
        </w:rPr>
        <w:t>Көкшетау</w:t>
      </w:r>
      <w:r w:rsidRPr="00752AC2">
        <w:rPr>
          <w:rFonts w:ascii="Times New Roman" w:eastAsia="Calibri" w:hAnsi="Times New Roman" w:cs="Times New Roman"/>
          <w:sz w:val="28"/>
          <w:szCs w:val="28"/>
          <w:lang w:val="kk-KZ"/>
        </w:rPr>
        <w:t>»</w:t>
      </w:r>
      <w:r w:rsidRPr="00752AC2">
        <w:rPr>
          <w:rFonts w:ascii="Times New Roman" w:eastAsia="Calibri" w:hAnsi="Times New Roman" w:cs="Times New Roman"/>
          <w:sz w:val="28"/>
          <w:szCs w:val="28"/>
        </w:rPr>
        <w:t xml:space="preserve"> </w:t>
      </w:r>
      <w:r w:rsidRPr="00752AC2">
        <w:rPr>
          <w:rFonts w:ascii="Times New Roman" w:eastAsia="Calibri" w:hAnsi="Times New Roman" w:cs="Times New Roman"/>
          <w:sz w:val="28"/>
          <w:szCs w:val="28"/>
          <w:lang w:val="kk-KZ"/>
        </w:rPr>
        <w:t>МҰТП-</w:t>
      </w:r>
      <w:r w:rsidRPr="00752AC2">
        <w:rPr>
          <w:rFonts w:ascii="Times New Roman" w:eastAsia="Calibri" w:hAnsi="Times New Roman" w:cs="Times New Roman"/>
          <w:sz w:val="28"/>
          <w:szCs w:val="28"/>
        </w:rPr>
        <w:t xml:space="preserve">і көлдерінің </w:t>
      </w:r>
      <w:r w:rsidR="00D97A0C" w:rsidRPr="00752AC2">
        <w:rPr>
          <w:rFonts w:ascii="Times New Roman" w:eastAsia="Calibri" w:hAnsi="Times New Roman" w:cs="Times New Roman"/>
          <w:sz w:val="28"/>
          <w:szCs w:val="28"/>
        </w:rPr>
        <w:t>түптік шөгінділерін</w:t>
      </w:r>
      <w:r w:rsidRPr="00752AC2">
        <w:rPr>
          <w:rFonts w:ascii="Times New Roman" w:eastAsia="Calibri" w:hAnsi="Times New Roman" w:cs="Times New Roman"/>
          <w:sz w:val="28"/>
          <w:szCs w:val="28"/>
        </w:rPr>
        <w:t xml:space="preserve">ің </w:t>
      </w:r>
      <w:r w:rsidRPr="00752AC2">
        <w:rPr>
          <w:rFonts w:ascii="Times New Roman" w:eastAsia="Calibri" w:hAnsi="Times New Roman" w:cs="Times New Roman"/>
          <w:sz w:val="28"/>
          <w:szCs w:val="28"/>
          <w:lang w:val="kk-KZ"/>
        </w:rPr>
        <w:t>концентрация коэффициенті және жиынтық</w:t>
      </w:r>
      <w:r w:rsidRPr="00752AC2">
        <w:rPr>
          <w:rFonts w:ascii="Times New Roman" w:eastAsia="Calibri" w:hAnsi="Times New Roman" w:cs="Times New Roman"/>
          <w:sz w:val="28"/>
          <w:szCs w:val="28"/>
        </w:rPr>
        <w:t xml:space="preserve"> көрсеткішін есептеу нәтижелері 33-кестеде келтірілген. Г.Мюллердің шөгінділерді жіктеу жүйесі Германияда кеңінен қолданылады. Су және </w:t>
      </w:r>
      <w:r w:rsidR="00752AC2">
        <w:rPr>
          <w:rFonts w:ascii="Times New Roman" w:eastAsia="Calibri" w:hAnsi="Times New Roman" w:cs="Times New Roman"/>
          <w:sz w:val="28"/>
          <w:szCs w:val="28"/>
        </w:rPr>
        <w:t>т</w:t>
      </w:r>
      <w:r w:rsidR="00EE06D6" w:rsidRPr="00752AC2">
        <w:rPr>
          <w:rFonts w:ascii="Times New Roman" w:eastAsia="Calibri" w:hAnsi="Times New Roman" w:cs="Times New Roman"/>
          <w:sz w:val="28"/>
          <w:szCs w:val="28"/>
        </w:rPr>
        <w:t>үптік шөгінділер</w:t>
      </w:r>
      <w:r w:rsidRPr="00752AC2">
        <w:rPr>
          <w:rFonts w:ascii="Times New Roman" w:eastAsia="Calibri" w:hAnsi="Times New Roman" w:cs="Times New Roman"/>
          <w:sz w:val="28"/>
          <w:szCs w:val="28"/>
        </w:rPr>
        <w:t>і бірнеше элементте</w:t>
      </w:r>
      <w:r w:rsidRPr="00752AC2">
        <w:rPr>
          <w:rFonts w:ascii="Times New Roman" w:eastAsia="Calibri" w:hAnsi="Times New Roman" w:cs="Times New Roman"/>
          <w:sz w:val="28"/>
          <w:szCs w:val="28"/>
          <w:lang w:val="kk-KZ"/>
        </w:rPr>
        <w:t>р</w:t>
      </w:r>
      <w:r w:rsidRPr="00752AC2">
        <w:rPr>
          <w:rFonts w:ascii="Times New Roman" w:eastAsia="Calibri" w:hAnsi="Times New Roman" w:cs="Times New Roman"/>
          <w:sz w:val="28"/>
          <w:szCs w:val="28"/>
        </w:rPr>
        <w:t>мен ластанғандықтан, олар үшін қоршаған ортаға интегралды әсер етуді сипаттайтын ластану</w:t>
      </w:r>
      <w:r w:rsidRPr="00752AC2">
        <w:rPr>
          <w:rFonts w:ascii="Times New Roman" w:eastAsia="Calibri" w:hAnsi="Times New Roman" w:cs="Times New Roman"/>
          <w:sz w:val="28"/>
          <w:szCs w:val="28"/>
          <w:lang w:val="kk-KZ"/>
        </w:rPr>
        <w:t>дың жиынтық көрсеткіші</w:t>
      </w:r>
      <w:r w:rsidRPr="00752AC2">
        <w:rPr>
          <w:rFonts w:ascii="Times New Roman" w:eastAsia="Calibri" w:hAnsi="Times New Roman" w:cs="Times New Roman"/>
          <w:sz w:val="28"/>
          <w:szCs w:val="28"/>
        </w:rPr>
        <w:t xml:space="preserve"> (Zc) есептеледі [217</w:t>
      </w:r>
      <w:r w:rsidR="00FB76AA">
        <w:rPr>
          <w:rFonts w:ascii="Times New Roman" w:eastAsia="Calibri" w:hAnsi="Times New Roman" w:cs="Times New Roman"/>
          <w:sz w:val="28"/>
          <w:szCs w:val="28"/>
          <w:lang w:val="kk-KZ"/>
        </w:rPr>
        <w:t>, б</w:t>
      </w:r>
      <w:r w:rsidR="00102AB0" w:rsidRPr="00752AC2">
        <w:rPr>
          <w:rFonts w:ascii="Times New Roman" w:eastAsia="Calibri" w:hAnsi="Times New Roman" w:cs="Times New Roman"/>
          <w:sz w:val="28"/>
          <w:szCs w:val="28"/>
          <w:lang w:val="kk-KZ"/>
        </w:rPr>
        <w:t>. 115</w:t>
      </w:r>
      <w:r w:rsidRPr="00752AC2">
        <w:rPr>
          <w:rFonts w:ascii="Times New Roman" w:eastAsia="Calibri" w:hAnsi="Times New Roman" w:cs="Times New Roman"/>
          <w:sz w:val="28"/>
          <w:szCs w:val="28"/>
        </w:rPr>
        <w:t>].</w:t>
      </w:r>
    </w:p>
    <w:p w:rsidR="00487D71" w:rsidRPr="003543B0" w:rsidRDefault="00487D71" w:rsidP="00354A70">
      <w:pPr>
        <w:spacing w:after="0" w:line="240" w:lineRule="auto"/>
        <w:ind w:firstLine="708"/>
        <w:jc w:val="both"/>
        <w:rPr>
          <w:rFonts w:ascii="Times New Roman" w:eastAsia="Calibri" w:hAnsi="Times New Roman" w:cs="Times New Roman"/>
          <w:sz w:val="28"/>
          <w:szCs w:val="28"/>
        </w:rPr>
      </w:pPr>
    </w:p>
    <w:p w:rsidR="00AB249E" w:rsidRDefault="00AB249E" w:rsidP="009F0ECB">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lang w:val="kk-KZ"/>
        </w:rPr>
        <w:t>К</w:t>
      </w:r>
      <w:r w:rsidRPr="00093EBE">
        <w:rPr>
          <w:rFonts w:ascii="Times New Roman" w:eastAsia="Calibri" w:hAnsi="Times New Roman" w:cs="Times New Roman"/>
          <w:sz w:val="28"/>
          <w:szCs w:val="28"/>
        </w:rPr>
        <w:t>есте</w:t>
      </w:r>
      <w:r>
        <w:rPr>
          <w:rFonts w:ascii="Times New Roman" w:eastAsia="Calibri" w:hAnsi="Times New Roman" w:cs="Times New Roman"/>
          <w:sz w:val="28"/>
          <w:szCs w:val="28"/>
          <w:lang w:val="kk-KZ"/>
        </w:rPr>
        <w:t xml:space="preserve"> 33</w:t>
      </w:r>
      <w:r w:rsidRPr="003543B0">
        <w:rPr>
          <w:rFonts w:ascii="Times New Roman" w:eastAsia="Calibri" w:hAnsi="Times New Roman" w:cs="Times New Roman"/>
          <w:sz w:val="28"/>
          <w:szCs w:val="28"/>
        </w:rPr>
        <w:t xml:space="preserve"> – «</w:t>
      </w:r>
      <w:r w:rsidRPr="00093EBE">
        <w:rPr>
          <w:rFonts w:ascii="Times New Roman" w:eastAsia="Calibri" w:hAnsi="Times New Roman" w:cs="Times New Roman"/>
          <w:sz w:val="28"/>
          <w:szCs w:val="28"/>
        </w:rPr>
        <w:t>Көкшетау</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мемлекеттік</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ұлттық</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паркі</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көлдерінің</w:t>
      </w:r>
      <w:r w:rsidRPr="003543B0">
        <w:rPr>
          <w:rFonts w:ascii="Times New Roman" w:eastAsia="Calibri" w:hAnsi="Times New Roman" w:cs="Times New Roman"/>
          <w:sz w:val="28"/>
          <w:szCs w:val="28"/>
        </w:rPr>
        <w:t xml:space="preserve"> </w:t>
      </w:r>
      <w:r w:rsidR="00D97A0C">
        <w:rPr>
          <w:rFonts w:ascii="Times New Roman" w:eastAsia="Calibri" w:hAnsi="Times New Roman" w:cs="Times New Roman"/>
          <w:sz w:val="28"/>
          <w:szCs w:val="28"/>
        </w:rPr>
        <w:t>түптік шөгінділерін</w:t>
      </w:r>
      <w:r w:rsidRPr="00093EBE">
        <w:rPr>
          <w:rFonts w:ascii="Times New Roman" w:eastAsia="Calibri" w:hAnsi="Times New Roman" w:cs="Times New Roman"/>
          <w:sz w:val="28"/>
          <w:szCs w:val="28"/>
        </w:rPr>
        <w:t>ің</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жиынтық</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көрсеткішін</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есептеу</w:t>
      </w:r>
      <w:r w:rsidRPr="003543B0">
        <w:rPr>
          <w:rFonts w:ascii="Times New Roman" w:eastAsia="Calibri" w:hAnsi="Times New Roman" w:cs="Times New Roman"/>
          <w:sz w:val="28"/>
          <w:szCs w:val="28"/>
        </w:rPr>
        <w:t xml:space="preserve"> </w:t>
      </w:r>
      <w:r w:rsidRPr="00093EBE">
        <w:rPr>
          <w:rFonts w:ascii="Times New Roman" w:eastAsia="Calibri" w:hAnsi="Times New Roman" w:cs="Times New Roman"/>
          <w:sz w:val="28"/>
          <w:szCs w:val="28"/>
        </w:rPr>
        <w:t>нәтижелері</w:t>
      </w:r>
    </w:p>
    <w:p w:rsidR="00A95CD0" w:rsidRPr="00F2261A" w:rsidRDefault="00A95CD0" w:rsidP="009F0ECB">
      <w:pPr>
        <w:spacing w:after="0" w:line="240" w:lineRule="auto"/>
        <w:rPr>
          <w:rFonts w:ascii="Times New Roman" w:eastAsia="Calibri" w:hAnsi="Times New Roman" w:cs="Times New Roman"/>
          <w:sz w:val="28"/>
          <w:szCs w:val="28"/>
        </w:rPr>
      </w:pPr>
    </w:p>
    <w:tbl>
      <w:tblPr>
        <w:tblW w:w="9628" w:type="dxa"/>
        <w:tblLook w:val="04A0" w:firstRow="1" w:lastRow="0" w:firstColumn="1" w:lastColumn="0" w:noHBand="0" w:noVBand="1"/>
      </w:tblPr>
      <w:tblGrid>
        <w:gridCol w:w="1802"/>
        <w:gridCol w:w="635"/>
        <w:gridCol w:w="216"/>
        <w:gridCol w:w="875"/>
        <w:gridCol w:w="875"/>
        <w:gridCol w:w="875"/>
        <w:gridCol w:w="755"/>
        <w:gridCol w:w="216"/>
        <w:gridCol w:w="755"/>
        <w:gridCol w:w="883"/>
        <w:gridCol w:w="755"/>
        <w:gridCol w:w="216"/>
        <w:gridCol w:w="770"/>
      </w:tblGrid>
      <w:tr w:rsidR="00AB249E" w:rsidRPr="00DF6828" w:rsidTr="00B13977">
        <w:trPr>
          <w:trHeight w:val="299"/>
        </w:trPr>
        <w:tc>
          <w:tcPr>
            <w:tcW w:w="180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val="kk-KZ" w:eastAsia="ru-RU"/>
              </w:rPr>
            </w:pPr>
            <w:r w:rsidRPr="00A54D0B">
              <w:rPr>
                <w:rFonts w:ascii="Times New Roman" w:eastAsia="Times New Roman" w:hAnsi="Times New Roman" w:cs="Times New Roman"/>
                <w:color w:val="000000"/>
                <w:sz w:val="24"/>
                <w:szCs w:val="24"/>
                <w:lang w:val="kk-KZ" w:eastAsia="ru-RU"/>
              </w:rPr>
              <w:t>Көрсеткіштер</w:t>
            </w:r>
          </w:p>
        </w:tc>
        <w:tc>
          <w:tcPr>
            <w:tcW w:w="7824" w:type="dxa"/>
            <w:gridSpan w:val="12"/>
            <w:tcBorders>
              <w:top w:val="single" w:sz="4" w:space="0" w:color="auto"/>
              <w:left w:val="nil"/>
              <w:bottom w:val="single" w:sz="4" w:space="0" w:color="auto"/>
              <w:right w:val="single" w:sz="4" w:space="0" w:color="000000"/>
            </w:tcBorders>
            <w:shd w:val="clear" w:color="auto" w:fill="auto"/>
            <w:noWrap/>
            <w:vAlign w:val="center"/>
            <w:hideMark/>
          </w:tcPr>
          <w:p w:rsidR="00AB249E" w:rsidRPr="00A54D0B" w:rsidRDefault="00AB249E" w:rsidP="00A54D0B">
            <w:pPr>
              <w:spacing w:after="0" w:line="240" w:lineRule="auto"/>
              <w:jc w:val="center"/>
              <w:rPr>
                <w:rFonts w:ascii="Times New Roman" w:eastAsia="Times New Roman" w:hAnsi="Times New Roman" w:cs="Times New Roman"/>
                <w:color w:val="000000"/>
                <w:sz w:val="24"/>
                <w:szCs w:val="24"/>
                <w:lang w:val="kk-KZ" w:eastAsia="ru-RU"/>
              </w:rPr>
            </w:pPr>
            <w:r w:rsidRPr="00A54D0B">
              <w:rPr>
                <w:rFonts w:ascii="Times New Roman" w:eastAsia="Times New Roman" w:hAnsi="Times New Roman" w:cs="Times New Roman"/>
                <w:color w:val="000000"/>
                <w:sz w:val="24"/>
                <w:szCs w:val="24"/>
                <w:lang w:val="kk-KZ" w:eastAsia="ru-RU"/>
              </w:rPr>
              <w:t>Имантау көлі</w:t>
            </w:r>
            <w:r w:rsidR="00A54D0B">
              <w:rPr>
                <w:rFonts w:ascii="Times New Roman" w:eastAsia="Times New Roman" w:hAnsi="Times New Roman" w:cs="Times New Roman"/>
                <w:color w:val="000000"/>
                <w:sz w:val="24"/>
                <w:szCs w:val="24"/>
                <w:lang w:val="kk-KZ" w:eastAsia="ru-RU"/>
              </w:rPr>
              <w:t xml:space="preserve"> </w:t>
            </w:r>
            <w:r w:rsidR="00A95CD0">
              <w:rPr>
                <w:rFonts w:ascii="Times New Roman" w:eastAsia="Times New Roman" w:hAnsi="Times New Roman" w:cs="Times New Roman"/>
                <w:color w:val="000000"/>
                <w:sz w:val="24"/>
                <w:szCs w:val="24"/>
                <w:lang w:val="kk-KZ" w:eastAsia="ru-RU"/>
              </w:rPr>
              <w:t>т</w:t>
            </w:r>
            <w:r w:rsidR="00EE06D6">
              <w:rPr>
                <w:rFonts w:ascii="Times New Roman" w:eastAsia="Times New Roman" w:hAnsi="Times New Roman" w:cs="Times New Roman"/>
                <w:color w:val="000000"/>
                <w:sz w:val="24"/>
                <w:szCs w:val="24"/>
                <w:lang w:val="kk-KZ" w:eastAsia="ru-RU"/>
              </w:rPr>
              <w:t>үптік шөгінділер</w:t>
            </w:r>
            <w:r w:rsidRPr="00A54D0B">
              <w:rPr>
                <w:rFonts w:ascii="Times New Roman" w:eastAsia="Times New Roman" w:hAnsi="Times New Roman" w:cs="Times New Roman"/>
                <w:color w:val="000000"/>
                <w:sz w:val="24"/>
                <w:szCs w:val="24"/>
                <w:lang w:val="kk-KZ" w:eastAsia="ru-RU"/>
              </w:rPr>
              <w:t>дегі ауыр металдар, мг/кг</w:t>
            </w:r>
          </w:p>
        </w:tc>
      </w:tr>
      <w:tr w:rsidR="003B4F1C" w:rsidRPr="00093EBE" w:rsidTr="00B13977">
        <w:trPr>
          <w:trHeight w:val="299"/>
        </w:trPr>
        <w:tc>
          <w:tcPr>
            <w:tcW w:w="1804" w:type="dxa"/>
            <w:vMerge/>
            <w:tcBorders>
              <w:top w:val="single" w:sz="4" w:space="0" w:color="auto"/>
              <w:left w:val="single" w:sz="4" w:space="0" w:color="auto"/>
              <w:bottom w:val="single" w:sz="4" w:space="0" w:color="000000"/>
              <w:right w:val="single" w:sz="4" w:space="0" w:color="auto"/>
            </w:tcBorders>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val="kk-KZ" w:eastAsia="ru-RU"/>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Cd</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Fe</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Mn</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Cu</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Ni</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Pb</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Zn</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As</w:t>
            </w:r>
          </w:p>
        </w:tc>
        <w:tc>
          <w:tcPr>
            <w:tcW w:w="98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Hg</w:t>
            </w:r>
          </w:p>
        </w:tc>
      </w:tr>
      <w:tr w:rsidR="003B4F1C" w:rsidRPr="00093EBE" w:rsidTr="00B13977">
        <w:trPr>
          <w:trHeight w:val="299"/>
        </w:trPr>
        <w:tc>
          <w:tcPr>
            <w:tcW w:w="1804" w:type="dxa"/>
            <w:tcBorders>
              <w:top w:val="single" w:sz="4" w:space="0" w:color="auto"/>
              <w:left w:val="single" w:sz="4" w:space="0" w:color="auto"/>
              <w:bottom w:val="single" w:sz="4" w:space="0" w:color="000000"/>
              <w:right w:val="single" w:sz="4" w:space="0" w:color="auto"/>
            </w:tcBorders>
            <w:vAlign w:val="center"/>
          </w:tcPr>
          <w:p w:rsidR="00A54D0B" w:rsidRPr="00A54D0B" w:rsidRDefault="00A54D0B"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852" w:type="dxa"/>
            <w:gridSpan w:val="2"/>
            <w:tcBorders>
              <w:top w:val="nil"/>
              <w:left w:val="nil"/>
              <w:bottom w:val="single" w:sz="4" w:space="0" w:color="auto"/>
              <w:right w:val="single" w:sz="4" w:space="0" w:color="auto"/>
            </w:tcBorders>
            <w:shd w:val="clear" w:color="auto" w:fill="auto"/>
            <w:noWrap/>
            <w:vAlign w:val="center"/>
          </w:tcPr>
          <w:p w:rsidR="00A54D0B" w:rsidRPr="00A54D0B" w:rsidRDefault="00A54D0B"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875" w:type="dxa"/>
            <w:tcBorders>
              <w:top w:val="nil"/>
              <w:left w:val="nil"/>
              <w:bottom w:val="single" w:sz="4" w:space="0" w:color="auto"/>
              <w:right w:val="single" w:sz="4" w:space="0" w:color="auto"/>
            </w:tcBorders>
            <w:shd w:val="clear" w:color="auto" w:fill="auto"/>
            <w:noWrap/>
            <w:vAlign w:val="center"/>
          </w:tcPr>
          <w:p w:rsidR="00A54D0B" w:rsidRPr="00A54D0B" w:rsidRDefault="00A54D0B"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w:t>
            </w:r>
          </w:p>
        </w:tc>
        <w:tc>
          <w:tcPr>
            <w:tcW w:w="875" w:type="dxa"/>
            <w:tcBorders>
              <w:top w:val="nil"/>
              <w:left w:val="nil"/>
              <w:bottom w:val="single" w:sz="4" w:space="0" w:color="auto"/>
              <w:right w:val="single" w:sz="4" w:space="0" w:color="auto"/>
            </w:tcBorders>
            <w:shd w:val="clear" w:color="auto" w:fill="auto"/>
            <w:noWrap/>
            <w:vAlign w:val="center"/>
          </w:tcPr>
          <w:p w:rsidR="00A54D0B" w:rsidRPr="00A54D0B" w:rsidRDefault="00A54D0B"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4</w:t>
            </w:r>
          </w:p>
        </w:tc>
        <w:tc>
          <w:tcPr>
            <w:tcW w:w="875" w:type="dxa"/>
            <w:tcBorders>
              <w:top w:val="nil"/>
              <w:left w:val="nil"/>
              <w:bottom w:val="single" w:sz="4" w:space="0" w:color="auto"/>
              <w:right w:val="single" w:sz="4" w:space="0" w:color="auto"/>
            </w:tcBorders>
            <w:shd w:val="clear" w:color="auto" w:fill="auto"/>
            <w:noWrap/>
            <w:vAlign w:val="center"/>
          </w:tcPr>
          <w:p w:rsidR="00A54D0B" w:rsidRPr="00A54D0B" w:rsidRDefault="00A54D0B"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5</w:t>
            </w:r>
          </w:p>
        </w:tc>
        <w:tc>
          <w:tcPr>
            <w:tcW w:w="755" w:type="dxa"/>
            <w:tcBorders>
              <w:top w:val="nil"/>
              <w:left w:val="nil"/>
              <w:bottom w:val="single" w:sz="4" w:space="0" w:color="auto"/>
              <w:right w:val="single" w:sz="4" w:space="0" w:color="auto"/>
            </w:tcBorders>
            <w:shd w:val="clear" w:color="auto" w:fill="auto"/>
            <w:noWrap/>
            <w:vAlign w:val="center"/>
          </w:tcPr>
          <w:p w:rsidR="00A54D0B" w:rsidRPr="00A54D0B" w:rsidRDefault="00A54D0B"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6</w:t>
            </w:r>
          </w:p>
        </w:tc>
        <w:tc>
          <w:tcPr>
            <w:tcW w:w="971" w:type="dxa"/>
            <w:gridSpan w:val="2"/>
            <w:tcBorders>
              <w:top w:val="nil"/>
              <w:left w:val="nil"/>
              <w:bottom w:val="single" w:sz="4" w:space="0" w:color="auto"/>
              <w:right w:val="single" w:sz="4" w:space="0" w:color="auto"/>
            </w:tcBorders>
            <w:shd w:val="clear" w:color="auto" w:fill="auto"/>
            <w:noWrap/>
            <w:vAlign w:val="center"/>
          </w:tcPr>
          <w:p w:rsidR="00A54D0B" w:rsidRPr="00A54D0B" w:rsidRDefault="00A54D0B"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7</w:t>
            </w:r>
          </w:p>
        </w:tc>
        <w:tc>
          <w:tcPr>
            <w:tcW w:w="884" w:type="dxa"/>
            <w:tcBorders>
              <w:top w:val="nil"/>
              <w:left w:val="nil"/>
              <w:bottom w:val="single" w:sz="4" w:space="0" w:color="auto"/>
              <w:right w:val="single" w:sz="4" w:space="0" w:color="auto"/>
            </w:tcBorders>
            <w:shd w:val="clear" w:color="auto" w:fill="auto"/>
            <w:noWrap/>
            <w:vAlign w:val="center"/>
          </w:tcPr>
          <w:p w:rsidR="00A54D0B" w:rsidRPr="00A54D0B" w:rsidRDefault="00A54D0B"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8</w:t>
            </w:r>
          </w:p>
        </w:tc>
        <w:tc>
          <w:tcPr>
            <w:tcW w:w="755" w:type="dxa"/>
            <w:tcBorders>
              <w:top w:val="nil"/>
              <w:left w:val="nil"/>
              <w:bottom w:val="single" w:sz="4" w:space="0" w:color="auto"/>
              <w:right w:val="single" w:sz="4" w:space="0" w:color="auto"/>
            </w:tcBorders>
            <w:shd w:val="clear" w:color="auto" w:fill="auto"/>
            <w:noWrap/>
            <w:vAlign w:val="center"/>
          </w:tcPr>
          <w:p w:rsidR="00A54D0B" w:rsidRPr="00A54D0B" w:rsidRDefault="00A54D0B"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9</w:t>
            </w:r>
          </w:p>
        </w:tc>
        <w:tc>
          <w:tcPr>
            <w:tcW w:w="982" w:type="dxa"/>
            <w:gridSpan w:val="2"/>
            <w:tcBorders>
              <w:top w:val="nil"/>
              <w:left w:val="nil"/>
              <w:bottom w:val="single" w:sz="4" w:space="0" w:color="auto"/>
              <w:right w:val="single" w:sz="4" w:space="0" w:color="auto"/>
            </w:tcBorders>
            <w:shd w:val="clear" w:color="auto" w:fill="auto"/>
            <w:noWrap/>
            <w:vAlign w:val="center"/>
          </w:tcPr>
          <w:p w:rsidR="00A54D0B" w:rsidRPr="00A54D0B" w:rsidRDefault="00A54D0B"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10</w:t>
            </w:r>
          </w:p>
        </w:tc>
      </w:tr>
      <w:tr w:rsidR="003B4F1C" w:rsidRPr="00093EBE" w:rsidTr="00B13977">
        <w:trPr>
          <w:trHeight w:val="441"/>
        </w:trPr>
        <w:tc>
          <w:tcPr>
            <w:tcW w:w="1804" w:type="dxa"/>
            <w:tcBorders>
              <w:top w:val="nil"/>
              <w:left w:val="single" w:sz="4" w:space="0" w:color="auto"/>
              <w:bottom w:val="single" w:sz="4" w:space="0" w:color="auto"/>
              <w:right w:val="single" w:sz="4" w:space="0" w:color="auto"/>
            </w:tcBorders>
            <w:shd w:val="clear" w:color="auto" w:fill="auto"/>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Су қоймасы үшін орташа</w:t>
            </w:r>
            <w:r w:rsidRPr="00A54D0B">
              <w:rPr>
                <w:rFonts w:ascii="Times New Roman" w:eastAsia="Times New Roman" w:hAnsi="Times New Roman" w:cs="Times New Roman"/>
                <w:color w:val="000000"/>
                <w:sz w:val="24"/>
                <w:szCs w:val="24"/>
                <w:lang w:val="kk-KZ" w:eastAsia="ru-RU"/>
              </w:rPr>
              <w:t xml:space="preserve"> мөлшері</w:t>
            </w:r>
            <w:r w:rsidRPr="00A54D0B">
              <w:rPr>
                <w:rFonts w:ascii="Times New Roman" w:eastAsia="Times New Roman" w:hAnsi="Times New Roman" w:cs="Times New Roman"/>
                <w:color w:val="000000"/>
                <w:sz w:val="24"/>
                <w:szCs w:val="24"/>
                <w:lang w:eastAsia="ru-RU"/>
              </w:rPr>
              <w:t>, мг/кг (Ci)</w:t>
            </w:r>
          </w:p>
        </w:tc>
        <w:tc>
          <w:tcPr>
            <w:tcW w:w="85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0,32</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7,5</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12,3</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2,37</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0,87</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2,9</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2,22</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1,8</w:t>
            </w:r>
          </w:p>
        </w:tc>
        <w:tc>
          <w:tcPr>
            <w:tcW w:w="98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&lt;0,02</w:t>
            </w:r>
          </w:p>
        </w:tc>
      </w:tr>
      <w:tr w:rsidR="003B4F1C" w:rsidRPr="00093EBE" w:rsidTr="00B13977">
        <w:trPr>
          <w:trHeight w:val="1152"/>
        </w:trPr>
        <w:tc>
          <w:tcPr>
            <w:tcW w:w="1804" w:type="dxa"/>
            <w:tcBorders>
              <w:top w:val="nil"/>
              <w:left w:val="single" w:sz="4" w:space="0" w:color="auto"/>
              <w:bottom w:val="single" w:sz="4" w:space="0" w:color="auto"/>
              <w:right w:val="single" w:sz="4" w:space="0" w:color="auto"/>
            </w:tcBorders>
            <w:shd w:val="clear" w:color="auto" w:fill="auto"/>
            <w:vAlign w:val="bottom"/>
            <w:hideMark/>
          </w:tcPr>
          <w:p w:rsidR="00AB249E" w:rsidRPr="00A54D0B" w:rsidRDefault="00EE06D6" w:rsidP="00354A70">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Түптік шөгінділер</w:t>
            </w:r>
            <w:r w:rsidR="00AB249E" w:rsidRPr="00A54D0B">
              <w:rPr>
                <w:rFonts w:ascii="Times New Roman" w:eastAsia="Times New Roman" w:hAnsi="Times New Roman" w:cs="Times New Roman"/>
                <w:color w:val="000000"/>
                <w:sz w:val="24"/>
                <w:szCs w:val="24"/>
                <w:lang w:val="kk-KZ" w:eastAsia="ru-RU"/>
              </w:rPr>
              <w:t xml:space="preserve"> үшін</w:t>
            </w:r>
            <w:r w:rsidR="00AB249E" w:rsidRPr="00A54D0B">
              <w:rPr>
                <w:rFonts w:ascii="Times New Roman" w:eastAsia="Times New Roman" w:hAnsi="Times New Roman" w:cs="Times New Roman"/>
                <w:color w:val="000000"/>
                <w:sz w:val="24"/>
                <w:szCs w:val="24"/>
                <w:lang w:eastAsia="ru-RU"/>
              </w:rPr>
              <w:t xml:space="preserve"> фондық мәні (Mueller, Foerstner, 1975), мг/кг, (Сфi)</w:t>
            </w:r>
          </w:p>
        </w:tc>
        <w:tc>
          <w:tcPr>
            <w:tcW w:w="85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0,3</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4720</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850</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45</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68</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20</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95</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13</w:t>
            </w:r>
          </w:p>
        </w:tc>
        <w:tc>
          <w:tcPr>
            <w:tcW w:w="98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0,4</w:t>
            </w:r>
          </w:p>
        </w:tc>
      </w:tr>
      <w:tr w:rsidR="003B4F1C" w:rsidRPr="00093EBE" w:rsidTr="00B13977">
        <w:trPr>
          <w:trHeight w:val="673"/>
        </w:trPr>
        <w:tc>
          <w:tcPr>
            <w:tcW w:w="1804" w:type="dxa"/>
            <w:tcBorders>
              <w:top w:val="nil"/>
              <w:left w:val="single" w:sz="4" w:space="0" w:color="auto"/>
              <w:bottom w:val="single" w:sz="4" w:space="0" w:color="auto"/>
              <w:right w:val="single" w:sz="4" w:space="0" w:color="auto"/>
            </w:tcBorders>
            <w:shd w:val="clear" w:color="auto" w:fill="auto"/>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val="kk-KZ" w:eastAsia="ru-RU"/>
              </w:rPr>
              <w:t>К</w:t>
            </w:r>
            <w:r w:rsidRPr="00A54D0B">
              <w:rPr>
                <w:rFonts w:ascii="Times New Roman" w:eastAsia="Times New Roman" w:hAnsi="Times New Roman" w:cs="Times New Roman"/>
                <w:color w:val="000000"/>
                <w:sz w:val="24"/>
                <w:szCs w:val="24"/>
                <w:lang w:eastAsia="ru-RU"/>
              </w:rPr>
              <w:t>онцентрация коэффициенті, (Kc)</w:t>
            </w:r>
          </w:p>
        </w:tc>
        <w:tc>
          <w:tcPr>
            <w:tcW w:w="85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1,066</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0,001</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0,014</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0,052</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0,012</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0,145</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0,023</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0,138</w:t>
            </w:r>
          </w:p>
        </w:tc>
        <w:tc>
          <w:tcPr>
            <w:tcW w:w="98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0,05</w:t>
            </w:r>
          </w:p>
        </w:tc>
      </w:tr>
      <w:tr w:rsidR="00AB249E" w:rsidRPr="00093EBE" w:rsidTr="00B13977">
        <w:trPr>
          <w:trHeight w:val="757"/>
        </w:trPr>
        <w:tc>
          <w:tcPr>
            <w:tcW w:w="1804" w:type="dxa"/>
            <w:tcBorders>
              <w:top w:val="nil"/>
              <w:left w:val="single" w:sz="4" w:space="0" w:color="auto"/>
              <w:bottom w:val="single" w:sz="4" w:space="0" w:color="auto"/>
              <w:right w:val="single" w:sz="4" w:space="0" w:color="auto"/>
            </w:tcBorders>
            <w:shd w:val="clear" w:color="auto" w:fill="auto"/>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val="kk-KZ" w:eastAsia="ru-RU"/>
              </w:rPr>
              <w:t>Ж</w:t>
            </w:r>
            <w:r w:rsidRPr="00A54D0B">
              <w:rPr>
                <w:rFonts w:ascii="Times New Roman" w:eastAsia="Times New Roman" w:hAnsi="Times New Roman" w:cs="Times New Roman"/>
                <w:color w:val="000000"/>
                <w:sz w:val="24"/>
                <w:szCs w:val="24"/>
                <w:lang w:eastAsia="ru-RU"/>
              </w:rPr>
              <w:t>иынтық көрсеткіш, (Zc)</w:t>
            </w:r>
          </w:p>
        </w:tc>
        <w:tc>
          <w:tcPr>
            <w:tcW w:w="7824" w:type="dxa"/>
            <w:gridSpan w:val="12"/>
            <w:tcBorders>
              <w:top w:val="single" w:sz="4" w:space="0" w:color="auto"/>
              <w:left w:val="nil"/>
              <w:bottom w:val="single" w:sz="4" w:space="0" w:color="auto"/>
              <w:right w:val="single" w:sz="4" w:space="0" w:color="000000"/>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-6,499</w:t>
            </w:r>
          </w:p>
        </w:tc>
      </w:tr>
      <w:tr w:rsidR="00AB249E" w:rsidRPr="00093EBE" w:rsidTr="00B13977">
        <w:trPr>
          <w:trHeight w:val="405"/>
        </w:trPr>
        <w:tc>
          <w:tcPr>
            <w:tcW w:w="1804" w:type="dxa"/>
            <w:vMerge w:val="restart"/>
            <w:tcBorders>
              <w:top w:val="nil"/>
              <w:left w:val="single" w:sz="4" w:space="0" w:color="auto"/>
              <w:right w:val="single" w:sz="4" w:space="0" w:color="auto"/>
            </w:tcBorders>
            <w:shd w:val="clear" w:color="auto" w:fill="auto"/>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Көрсеткіштер</w:t>
            </w:r>
          </w:p>
        </w:tc>
        <w:tc>
          <w:tcPr>
            <w:tcW w:w="7824" w:type="dxa"/>
            <w:gridSpan w:val="12"/>
            <w:tcBorders>
              <w:top w:val="single" w:sz="4" w:space="0" w:color="auto"/>
              <w:left w:val="nil"/>
              <w:bottom w:val="single" w:sz="4" w:space="0" w:color="auto"/>
              <w:right w:val="single" w:sz="4" w:space="0" w:color="000000"/>
            </w:tcBorders>
            <w:shd w:val="clear" w:color="auto" w:fill="auto"/>
            <w:noWrap/>
            <w:vAlign w:val="center"/>
            <w:hideMark/>
          </w:tcPr>
          <w:p w:rsidR="00AB249E" w:rsidRPr="00A54D0B" w:rsidRDefault="00AB249E" w:rsidP="00A54D0B">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 xml:space="preserve">Шалқар </w:t>
            </w:r>
            <w:r w:rsidR="00A54D0B" w:rsidRPr="00A54D0B">
              <w:rPr>
                <w:rFonts w:ascii="Times New Roman" w:eastAsia="Times New Roman" w:hAnsi="Times New Roman" w:cs="Times New Roman"/>
                <w:color w:val="000000"/>
                <w:sz w:val="24"/>
                <w:szCs w:val="24"/>
                <w:lang w:val="kk-KZ" w:eastAsia="ru-RU"/>
              </w:rPr>
              <w:t xml:space="preserve">көлі </w:t>
            </w:r>
            <w:r w:rsidR="004C1FB3">
              <w:rPr>
                <w:rFonts w:ascii="Times New Roman" w:eastAsia="Times New Roman" w:hAnsi="Times New Roman" w:cs="Times New Roman"/>
                <w:color w:val="000000"/>
                <w:sz w:val="24"/>
                <w:szCs w:val="24"/>
                <w:lang w:val="kk-KZ" w:eastAsia="ru-RU"/>
              </w:rPr>
              <w:t>т</w:t>
            </w:r>
            <w:r w:rsidR="00EE06D6">
              <w:rPr>
                <w:rFonts w:ascii="Times New Roman" w:eastAsia="Times New Roman" w:hAnsi="Times New Roman" w:cs="Times New Roman"/>
                <w:color w:val="000000"/>
                <w:sz w:val="24"/>
                <w:szCs w:val="24"/>
                <w:lang w:val="kk-KZ" w:eastAsia="ru-RU"/>
              </w:rPr>
              <w:t>үптік шөгінділер</w:t>
            </w:r>
            <w:r w:rsidR="00A54D0B" w:rsidRPr="00A54D0B">
              <w:rPr>
                <w:rFonts w:ascii="Times New Roman" w:eastAsia="Times New Roman" w:hAnsi="Times New Roman" w:cs="Times New Roman"/>
                <w:color w:val="000000"/>
                <w:sz w:val="24"/>
                <w:szCs w:val="24"/>
                <w:lang w:val="kk-KZ" w:eastAsia="ru-RU"/>
              </w:rPr>
              <w:t>дегі</w:t>
            </w:r>
            <w:r w:rsidR="00A54D0B" w:rsidRPr="00A54D0B">
              <w:rPr>
                <w:rFonts w:ascii="Times New Roman" w:eastAsia="Times New Roman" w:hAnsi="Times New Roman" w:cs="Times New Roman"/>
                <w:color w:val="000000"/>
                <w:sz w:val="24"/>
                <w:szCs w:val="24"/>
                <w:lang w:eastAsia="ru-RU"/>
              </w:rPr>
              <w:t xml:space="preserve"> </w:t>
            </w:r>
            <w:r w:rsidRPr="00A54D0B">
              <w:rPr>
                <w:rFonts w:ascii="Times New Roman" w:eastAsia="Times New Roman" w:hAnsi="Times New Roman" w:cs="Times New Roman"/>
                <w:color w:val="000000"/>
                <w:sz w:val="24"/>
                <w:szCs w:val="24"/>
                <w:lang w:eastAsia="ru-RU"/>
              </w:rPr>
              <w:t>ауыр металдар, мг/кг</w:t>
            </w:r>
          </w:p>
        </w:tc>
      </w:tr>
      <w:tr w:rsidR="003B4F1C" w:rsidRPr="00093EBE" w:rsidTr="00B13977">
        <w:trPr>
          <w:trHeight w:val="299"/>
        </w:trPr>
        <w:tc>
          <w:tcPr>
            <w:tcW w:w="1804" w:type="dxa"/>
            <w:vMerge/>
            <w:tcBorders>
              <w:left w:val="single" w:sz="4" w:space="0" w:color="auto"/>
              <w:bottom w:val="single" w:sz="4" w:space="0" w:color="000000"/>
              <w:right w:val="single" w:sz="4" w:space="0" w:color="auto"/>
            </w:tcBorders>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p>
        </w:tc>
        <w:tc>
          <w:tcPr>
            <w:tcW w:w="85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Cd</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Fe</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Mn</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Cu</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Ni</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Pb</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Zn</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As</w:t>
            </w:r>
          </w:p>
        </w:tc>
        <w:tc>
          <w:tcPr>
            <w:tcW w:w="98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Hg</w:t>
            </w:r>
          </w:p>
        </w:tc>
      </w:tr>
      <w:tr w:rsidR="003B4F1C" w:rsidRPr="00093EBE" w:rsidTr="00B13977">
        <w:trPr>
          <w:trHeight w:val="598"/>
        </w:trPr>
        <w:tc>
          <w:tcPr>
            <w:tcW w:w="1804" w:type="dxa"/>
            <w:tcBorders>
              <w:top w:val="nil"/>
              <w:left w:val="single" w:sz="4" w:space="0" w:color="auto"/>
              <w:bottom w:val="single" w:sz="4" w:space="0" w:color="auto"/>
              <w:right w:val="single" w:sz="4" w:space="0" w:color="auto"/>
            </w:tcBorders>
            <w:shd w:val="clear" w:color="auto" w:fill="auto"/>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Су қоймасы үшін орташа</w:t>
            </w:r>
            <w:r w:rsidRPr="00A54D0B">
              <w:rPr>
                <w:rFonts w:ascii="Times New Roman" w:eastAsia="Times New Roman" w:hAnsi="Times New Roman" w:cs="Times New Roman"/>
                <w:color w:val="000000"/>
                <w:sz w:val="24"/>
                <w:szCs w:val="24"/>
                <w:lang w:val="kk-KZ" w:eastAsia="ru-RU"/>
              </w:rPr>
              <w:t xml:space="preserve"> мөлшері</w:t>
            </w:r>
            <w:r w:rsidRPr="00A54D0B">
              <w:rPr>
                <w:rFonts w:ascii="Times New Roman" w:eastAsia="Times New Roman" w:hAnsi="Times New Roman" w:cs="Times New Roman"/>
                <w:color w:val="000000"/>
                <w:sz w:val="24"/>
                <w:szCs w:val="24"/>
                <w:lang w:eastAsia="ru-RU"/>
              </w:rPr>
              <w:t>, мг/кг (Ci)</w:t>
            </w:r>
          </w:p>
        </w:tc>
        <w:tc>
          <w:tcPr>
            <w:tcW w:w="85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0,17</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3,3</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11,4</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1,53</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0,34</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2,7</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0,52</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1,1</w:t>
            </w:r>
          </w:p>
        </w:tc>
        <w:tc>
          <w:tcPr>
            <w:tcW w:w="982"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&lt;0,02</w:t>
            </w:r>
          </w:p>
        </w:tc>
      </w:tr>
      <w:tr w:rsidR="003B4F1C" w:rsidRPr="00093EBE" w:rsidTr="00B13977">
        <w:trPr>
          <w:trHeight w:val="822"/>
        </w:trPr>
        <w:tc>
          <w:tcPr>
            <w:tcW w:w="1804" w:type="dxa"/>
            <w:tcBorders>
              <w:top w:val="nil"/>
              <w:left w:val="single" w:sz="4" w:space="0" w:color="auto"/>
              <w:right w:val="single" w:sz="4" w:space="0" w:color="auto"/>
            </w:tcBorders>
            <w:shd w:val="clear" w:color="auto" w:fill="auto"/>
            <w:vAlign w:val="bottom"/>
            <w:hideMark/>
          </w:tcPr>
          <w:p w:rsidR="00AB249E" w:rsidRPr="00A54D0B" w:rsidRDefault="00EE06D6" w:rsidP="00354A70">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Түптік шөгінділер</w:t>
            </w:r>
            <w:r w:rsidR="00AB249E" w:rsidRPr="00A54D0B">
              <w:rPr>
                <w:rFonts w:ascii="Times New Roman" w:eastAsia="Times New Roman" w:hAnsi="Times New Roman" w:cs="Times New Roman"/>
                <w:color w:val="000000"/>
                <w:sz w:val="24"/>
                <w:szCs w:val="24"/>
                <w:lang w:val="kk-KZ" w:eastAsia="ru-RU"/>
              </w:rPr>
              <w:t xml:space="preserve"> үшін</w:t>
            </w:r>
            <w:r w:rsidR="00AB249E" w:rsidRPr="00A54D0B">
              <w:rPr>
                <w:rFonts w:ascii="Times New Roman" w:eastAsia="Times New Roman" w:hAnsi="Times New Roman" w:cs="Times New Roman"/>
                <w:color w:val="000000"/>
                <w:sz w:val="24"/>
                <w:szCs w:val="24"/>
                <w:lang w:eastAsia="ru-RU"/>
              </w:rPr>
              <w:t xml:space="preserve"> фондық мәні (Mueller, Foerstner, 1975), мг/кг, (Сфi) </w:t>
            </w:r>
          </w:p>
        </w:tc>
        <w:tc>
          <w:tcPr>
            <w:tcW w:w="852" w:type="dxa"/>
            <w:gridSpan w:val="2"/>
            <w:tcBorders>
              <w:top w:val="nil"/>
              <w:left w:val="nil"/>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0,3</w:t>
            </w:r>
          </w:p>
        </w:tc>
        <w:tc>
          <w:tcPr>
            <w:tcW w:w="875" w:type="dxa"/>
            <w:tcBorders>
              <w:top w:val="nil"/>
              <w:left w:val="nil"/>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4720</w:t>
            </w:r>
          </w:p>
        </w:tc>
        <w:tc>
          <w:tcPr>
            <w:tcW w:w="875" w:type="dxa"/>
            <w:tcBorders>
              <w:top w:val="nil"/>
              <w:left w:val="nil"/>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850</w:t>
            </w:r>
          </w:p>
        </w:tc>
        <w:tc>
          <w:tcPr>
            <w:tcW w:w="875" w:type="dxa"/>
            <w:tcBorders>
              <w:top w:val="nil"/>
              <w:left w:val="nil"/>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45</w:t>
            </w:r>
          </w:p>
        </w:tc>
        <w:tc>
          <w:tcPr>
            <w:tcW w:w="755" w:type="dxa"/>
            <w:tcBorders>
              <w:top w:val="nil"/>
              <w:left w:val="nil"/>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68</w:t>
            </w:r>
          </w:p>
        </w:tc>
        <w:tc>
          <w:tcPr>
            <w:tcW w:w="971" w:type="dxa"/>
            <w:gridSpan w:val="2"/>
            <w:tcBorders>
              <w:top w:val="nil"/>
              <w:left w:val="nil"/>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20</w:t>
            </w:r>
          </w:p>
        </w:tc>
        <w:tc>
          <w:tcPr>
            <w:tcW w:w="884" w:type="dxa"/>
            <w:tcBorders>
              <w:top w:val="nil"/>
              <w:left w:val="nil"/>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95</w:t>
            </w:r>
          </w:p>
        </w:tc>
        <w:tc>
          <w:tcPr>
            <w:tcW w:w="755" w:type="dxa"/>
            <w:tcBorders>
              <w:top w:val="nil"/>
              <w:left w:val="nil"/>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13</w:t>
            </w:r>
          </w:p>
        </w:tc>
        <w:tc>
          <w:tcPr>
            <w:tcW w:w="982" w:type="dxa"/>
            <w:gridSpan w:val="2"/>
            <w:tcBorders>
              <w:top w:val="nil"/>
              <w:left w:val="nil"/>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0,4</w:t>
            </w:r>
          </w:p>
        </w:tc>
      </w:tr>
      <w:tr w:rsidR="003B4F1C" w:rsidRPr="00093EBE" w:rsidTr="003B4F1C">
        <w:trPr>
          <w:trHeight w:val="822"/>
        </w:trPr>
        <w:tc>
          <w:tcPr>
            <w:tcW w:w="9628" w:type="dxa"/>
            <w:gridSpan w:val="13"/>
            <w:tcBorders>
              <w:top w:val="nil"/>
              <w:bottom w:val="single" w:sz="4" w:space="0" w:color="auto"/>
            </w:tcBorders>
            <w:shd w:val="clear" w:color="auto" w:fill="auto"/>
            <w:vAlign w:val="bottom"/>
          </w:tcPr>
          <w:p w:rsidR="003B4F1C" w:rsidRPr="003B4F1C" w:rsidRDefault="003B4F1C" w:rsidP="00B13977">
            <w:pPr>
              <w:spacing w:after="0" w:line="240" w:lineRule="auto"/>
              <w:jc w:val="right"/>
              <w:rPr>
                <w:rFonts w:ascii="Times New Roman" w:eastAsia="Times New Roman" w:hAnsi="Times New Roman" w:cs="Times New Roman"/>
                <w:color w:val="000000"/>
                <w:sz w:val="28"/>
                <w:szCs w:val="28"/>
                <w:lang w:val="kk-KZ" w:eastAsia="ru-RU"/>
              </w:rPr>
            </w:pPr>
            <w:r w:rsidRPr="003B4F1C">
              <w:rPr>
                <w:rFonts w:ascii="Times New Roman" w:eastAsia="Times New Roman" w:hAnsi="Times New Roman" w:cs="Times New Roman"/>
                <w:color w:val="000000"/>
                <w:sz w:val="28"/>
                <w:szCs w:val="28"/>
                <w:lang w:val="kk-KZ" w:eastAsia="ru-RU"/>
              </w:rPr>
              <w:t>Кесте 33 жалғасы</w:t>
            </w:r>
          </w:p>
        </w:tc>
      </w:tr>
      <w:tr w:rsidR="003B4F1C" w:rsidRPr="00093EBE" w:rsidTr="00B13977">
        <w:trPr>
          <w:trHeight w:val="257"/>
        </w:trPr>
        <w:tc>
          <w:tcPr>
            <w:tcW w:w="1804" w:type="dxa"/>
            <w:tcBorders>
              <w:top w:val="single" w:sz="4" w:space="0" w:color="auto"/>
              <w:left w:val="single" w:sz="4" w:space="0" w:color="auto"/>
              <w:bottom w:val="single" w:sz="4" w:space="0" w:color="auto"/>
              <w:right w:val="single" w:sz="4" w:space="0" w:color="auto"/>
            </w:tcBorders>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p>
        </w:tc>
        <w:tc>
          <w:tcPr>
            <w:tcW w:w="852" w:type="dxa"/>
            <w:gridSpan w:val="2"/>
            <w:tcBorders>
              <w:top w:val="single" w:sz="4" w:space="0" w:color="auto"/>
              <w:left w:val="nil"/>
              <w:bottom w:val="single" w:sz="4" w:space="0" w:color="auto"/>
              <w:right w:val="single" w:sz="4" w:space="0" w:color="auto"/>
            </w:tcBorders>
            <w:shd w:val="clear" w:color="auto" w:fill="auto"/>
            <w:noWrap/>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875" w:type="dxa"/>
            <w:tcBorders>
              <w:top w:val="single" w:sz="4" w:space="0" w:color="auto"/>
              <w:left w:val="nil"/>
              <w:bottom w:val="single" w:sz="4" w:space="0" w:color="auto"/>
              <w:right w:val="single" w:sz="4" w:space="0" w:color="auto"/>
            </w:tcBorders>
            <w:shd w:val="clear" w:color="auto" w:fill="auto"/>
            <w:noWrap/>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w:t>
            </w:r>
          </w:p>
        </w:tc>
        <w:tc>
          <w:tcPr>
            <w:tcW w:w="875" w:type="dxa"/>
            <w:tcBorders>
              <w:top w:val="single" w:sz="4" w:space="0" w:color="auto"/>
              <w:left w:val="nil"/>
              <w:bottom w:val="single" w:sz="4" w:space="0" w:color="auto"/>
              <w:right w:val="single" w:sz="4" w:space="0" w:color="auto"/>
            </w:tcBorders>
            <w:shd w:val="clear" w:color="auto" w:fill="auto"/>
            <w:noWrap/>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4</w:t>
            </w:r>
          </w:p>
        </w:tc>
        <w:tc>
          <w:tcPr>
            <w:tcW w:w="875" w:type="dxa"/>
            <w:tcBorders>
              <w:top w:val="single" w:sz="4" w:space="0" w:color="auto"/>
              <w:left w:val="nil"/>
              <w:bottom w:val="single" w:sz="4" w:space="0" w:color="auto"/>
              <w:right w:val="single" w:sz="4" w:space="0" w:color="auto"/>
            </w:tcBorders>
            <w:shd w:val="clear" w:color="auto" w:fill="auto"/>
            <w:noWrap/>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5</w:t>
            </w:r>
          </w:p>
        </w:tc>
        <w:tc>
          <w:tcPr>
            <w:tcW w:w="755" w:type="dxa"/>
            <w:tcBorders>
              <w:top w:val="single" w:sz="4" w:space="0" w:color="auto"/>
              <w:left w:val="nil"/>
              <w:bottom w:val="single" w:sz="4" w:space="0" w:color="auto"/>
              <w:right w:val="single" w:sz="4" w:space="0" w:color="auto"/>
            </w:tcBorders>
            <w:shd w:val="clear" w:color="auto" w:fill="auto"/>
            <w:noWrap/>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6</w:t>
            </w:r>
          </w:p>
        </w:tc>
        <w:tc>
          <w:tcPr>
            <w:tcW w:w="971" w:type="dxa"/>
            <w:gridSpan w:val="2"/>
            <w:tcBorders>
              <w:top w:val="single" w:sz="4" w:space="0" w:color="auto"/>
              <w:left w:val="nil"/>
              <w:bottom w:val="single" w:sz="4" w:space="0" w:color="auto"/>
              <w:right w:val="single" w:sz="4" w:space="0" w:color="auto"/>
            </w:tcBorders>
            <w:shd w:val="clear" w:color="auto" w:fill="auto"/>
            <w:noWrap/>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7</w:t>
            </w:r>
          </w:p>
        </w:tc>
        <w:tc>
          <w:tcPr>
            <w:tcW w:w="884" w:type="dxa"/>
            <w:tcBorders>
              <w:top w:val="single" w:sz="4" w:space="0" w:color="auto"/>
              <w:left w:val="nil"/>
              <w:bottom w:val="single" w:sz="4" w:space="0" w:color="auto"/>
              <w:right w:val="single" w:sz="4" w:space="0" w:color="auto"/>
            </w:tcBorders>
            <w:shd w:val="clear" w:color="auto" w:fill="auto"/>
            <w:noWrap/>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8</w:t>
            </w:r>
          </w:p>
        </w:tc>
        <w:tc>
          <w:tcPr>
            <w:tcW w:w="755" w:type="dxa"/>
            <w:tcBorders>
              <w:top w:val="single" w:sz="4" w:space="0" w:color="auto"/>
              <w:left w:val="nil"/>
              <w:bottom w:val="single" w:sz="4" w:space="0" w:color="auto"/>
              <w:right w:val="single" w:sz="4" w:space="0" w:color="auto"/>
            </w:tcBorders>
            <w:shd w:val="clear" w:color="auto" w:fill="auto"/>
            <w:noWrap/>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9</w:t>
            </w:r>
          </w:p>
        </w:tc>
        <w:tc>
          <w:tcPr>
            <w:tcW w:w="982" w:type="dxa"/>
            <w:gridSpan w:val="2"/>
            <w:tcBorders>
              <w:top w:val="single" w:sz="4" w:space="0" w:color="auto"/>
              <w:left w:val="nil"/>
              <w:bottom w:val="single" w:sz="4" w:space="0" w:color="auto"/>
              <w:right w:val="single" w:sz="4" w:space="0" w:color="auto"/>
            </w:tcBorders>
            <w:shd w:val="clear" w:color="auto" w:fill="auto"/>
            <w:noWrap/>
            <w:vAlign w:val="center"/>
          </w:tcPr>
          <w:p w:rsidR="003B4F1C" w:rsidRPr="00A54D0B" w:rsidRDefault="003B4F1C" w:rsidP="003B4F1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10</w:t>
            </w:r>
          </w:p>
        </w:tc>
      </w:tr>
      <w:tr w:rsidR="003B4F1C" w:rsidRPr="00093EBE" w:rsidTr="00B13977">
        <w:trPr>
          <w:trHeight w:val="613"/>
        </w:trPr>
        <w:tc>
          <w:tcPr>
            <w:tcW w:w="18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val="kk-KZ" w:eastAsia="ru-RU"/>
              </w:rPr>
              <w:t>К</w:t>
            </w:r>
            <w:r w:rsidRPr="00A54D0B">
              <w:rPr>
                <w:rFonts w:ascii="Times New Roman" w:eastAsia="Times New Roman" w:hAnsi="Times New Roman" w:cs="Times New Roman"/>
                <w:color w:val="000000"/>
                <w:sz w:val="24"/>
                <w:szCs w:val="24"/>
                <w:lang w:eastAsia="ru-RU"/>
              </w:rPr>
              <w:t>онцентрация коэффициенті, (Kc)</w:t>
            </w:r>
          </w:p>
        </w:tc>
        <w:tc>
          <w:tcPr>
            <w:tcW w:w="852" w:type="dxa"/>
            <w:gridSpan w:val="2"/>
            <w:tcBorders>
              <w:top w:val="single" w:sz="4" w:space="0" w:color="auto"/>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0,566</w:t>
            </w: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0,0006</w:t>
            </w: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0,013</w:t>
            </w:r>
          </w:p>
        </w:tc>
        <w:tc>
          <w:tcPr>
            <w:tcW w:w="875" w:type="dxa"/>
            <w:tcBorders>
              <w:top w:val="single" w:sz="4" w:space="0" w:color="auto"/>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0,034</w:t>
            </w:r>
          </w:p>
        </w:tc>
        <w:tc>
          <w:tcPr>
            <w:tcW w:w="755" w:type="dxa"/>
            <w:tcBorders>
              <w:top w:val="single" w:sz="4" w:space="0" w:color="auto"/>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0,005</w:t>
            </w:r>
          </w:p>
        </w:tc>
        <w:tc>
          <w:tcPr>
            <w:tcW w:w="971" w:type="dxa"/>
            <w:gridSpan w:val="2"/>
            <w:tcBorders>
              <w:top w:val="single" w:sz="4" w:space="0" w:color="auto"/>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0,135</w:t>
            </w:r>
          </w:p>
        </w:tc>
        <w:tc>
          <w:tcPr>
            <w:tcW w:w="884" w:type="dxa"/>
            <w:tcBorders>
              <w:top w:val="single" w:sz="4" w:space="0" w:color="auto"/>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0,005</w:t>
            </w:r>
          </w:p>
        </w:tc>
        <w:tc>
          <w:tcPr>
            <w:tcW w:w="755" w:type="dxa"/>
            <w:tcBorders>
              <w:top w:val="single" w:sz="4" w:space="0" w:color="auto"/>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0,084</w:t>
            </w:r>
          </w:p>
        </w:tc>
        <w:tc>
          <w:tcPr>
            <w:tcW w:w="982" w:type="dxa"/>
            <w:gridSpan w:val="2"/>
            <w:tcBorders>
              <w:top w:val="single" w:sz="4" w:space="0" w:color="auto"/>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0,05</w:t>
            </w:r>
          </w:p>
        </w:tc>
      </w:tr>
      <w:tr w:rsidR="00AB249E" w:rsidRPr="00093EBE" w:rsidTr="00B13977">
        <w:trPr>
          <w:trHeight w:val="822"/>
        </w:trPr>
        <w:tc>
          <w:tcPr>
            <w:tcW w:w="1804" w:type="dxa"/>
            <w:tcBorders>
              <w:top w:val="nil"/>
              <w:left w:val="single" w:sz="4" w:space="0" w:color="auto"/>
              <w:bottom w:val="single" w:sz="4" w:space="0" w:color="auto"/>
              <w:right w:val="single" w:sz="4" w:space="0" w:color="auto"/>
            </w:tcBorders>
            <w:shd w:val="clear" w:color="auto" w:fill="auto"/>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val="kk-KZ" w:eastAsia="ru-RU"/>
              </w:rPr>
              <w:t>Ж</w:t>
            </w:r>
            <w:r w:rsidRPr="00A54D0B">
              <w:rPr>
                <w:rFonts w:ascii="Times New Roman" w:eastAsia="Times New Roman" w:hAnsi="Times New Roman" w:cs="Times New Roman"/>
                <w:color w:val="000000"/>
                <w:sz w:val="24"/>
                <w:szCs w:val="24"/>
                <w:lang w:eastAsia="ru-RU"/>
              </w:rPr>
              <w:t>иынтық көрсеткіш, (Zc)</w:t>
            </w:r>
          </w:p>
        </w:tc>
        <w:tc>
          <w:tcPr>
            <w:tcW w:w="7824" w:type="dxa"/>
            <w:gridSpan w:val="12"/>
            <w:tcBorders>
              <w:top w:val="single" w:sz="4" w:space="0" w:color="auto"/>
              <w:left w:val="nil"/>
              <w:bottom w:val="single" w:sz="4" w:space="0" w:color="auto"/>
              <w:right w:val="single" w:sz="4" w:space="0" w:color="000000"/>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-7,107</w:t>
            </w:r>
          </w:p>
        </w:tc>
      </w:tr>
      <w:tr w:rsidR="00AB249E" w:rsidRPr="00093EBE" w:rsidTr="00B13977">
        <w:trPr>
          <w:trHeight w:val="577"/>
        </w:trPr>
        <w:tc>
          <w:tcPr>
            <w:tcW w:w="1804" w:type="dxa"/>
            <w:vMerge w:val="restart"/>
            <w:tcBorders>
              <w:top w:val="nil"/>
              <w:left w:val="single" w:sz="4" w:space="0" w:color="auto"/>
              <w:right w:val="single" w:sz="4" w:space="0" w:color="auto"/>
            </w:tcBorders>
            <w:shd w:val="clear" w:color="auto" w:fill="auto"/>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Көрсеткіштер</w:t>
            </w:r>
          </w:p>
        </w:tc>
        <w:tc>
          <w:tcPr>
            <w:tcW w:w="7824" w:type="dxa"/>
            <w:gridSpan w:val="12"/>
            <w:tcBorders>
              <w:top w:val="single" w:sz="4" w:space="0" w:color="auto"/>
              <w:left w:val="nil"/>
              <w:bottom w:val="single" w:sz="4" w:space="0" w:color="auto"/>
              <w:right w:val="single" w:sz="4" w:space="0" w:color="000000"/>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 xml:space="preserve">Зеренді </w:t>
            </w:r>
            <w:r w:rsidR="00A54D0B" w:rsidRPr="00A54D0B">
              <w:rPr>
                <w:rFonts w:ascii="Times New Roman" w:eastAsia="Times New Roman" w:hAnsi="Times New Roman" w:cs="Times New Roman"/>
                <w:color w:val="000000"/>
                <w:sz w:val="24"/>
                <w:szCs w:val="24"/>
                <w:lang w:val="kk-KZ" w:eastAsia="ru-RU"/>
              </w:rPr>
              <w:t xml:space="preserve">көлі </w:t>
            </w:r>
            <w:r w:rsidR="004C1FB3">
              <w:rPr>
                <w:rFonts w:ascii="Times New Roman" w:eastAsia="Times New Roman" w:hAnsi="Times New Roman" w:cs="Times New Roman"/>
                <w:color w:val="000000"/>
                <w:sz w:val="24"/>
                <w:szCs w:val="24"/>
                <w:lang w:val="kk-KZ" w:eastAsia="ru-RU"/>
              </w:rPr>
              <w:t>т</w:t>
            </w:r>
            <w:r w:rsidR="00EE06D6">
              <w:rPr>
                <w:rFonts w:ascii="Times New Roman" w:eastAsia="Times New Roman" w:hAnsi="Times New Roman" w:cs="Times New Roman"/>
                <w:color w:val="000000"/>
                <w:sz w:val="24"/>
                <w:szCs w:val="24"/>
                <w:lang w:val="kk-KZ" w:eastAsia="ru-RU"/>
              </w:rPr>
              <w:t>үптік шөгінділер</w:t>
            </w:r>
            <w:r w:rsidR="00A54D0B" w:rsidRPr="00A54D0B">
              <w:rPr>
                <w:rFonts w:ascii="Times New Roman" w:eastAsia="Times New Roman" w:hAnsi="Times New Roman" w:cs="Times New Roman"/>
                <w:color w:val="000000"/>
                <w:sz w:val="24"/>
                <w:szCs w:val="24"/>
                <w:lang w:val="kk-KZ" w:eastAsia="ru-RU"/>
              </w:rPr>
              <w:t>дегі</w:t>
            </w:r>
            <w:r w:rsidR="00A54D0B" w:rsidRPr="00A54D0B">
              <w:rPr>
                <w:rFonts w:ascii="Times New Roman" w:eastAsia="Times New Roman" w:hAnsi="Times New Roman" w:cs="Times New Roman"/>
                <w:color w:val="000000"/>
                <w:sz w:val="24"/>
                <w:szCs w:val="24"/>
                <w:lang w:eastAsia="ru-RU"/>
              </w:rPr>
              <w:t xml:space="preserve"> </w:t>
            </w:r>
            <w:r w:rsidRPr="00A54D0B">
              <w:rPr>
                <w:rFonts w:ascii="Times New Roman" w:eastAsia="Times New Roman" w:hAnsi="Times New Roman" w:cs="Times New Roman"/>
                <w:color w:val="000000"/>
                <w:sz w:val="24"/>
                <w:szCs w:val="24"/>
                <w:lang w:eastAsia="ru-RU"/>
              </w:rPr>
              <w:t>ауыр металдар, мг/кг</w:t>
            </w:r>
          </w:p>
        </w:tc>
      </w:tr>
      <w:tr w:rsidR="003B4F1C" w:rsidRPr="00093EBE" w:rsidTr="00B13977">
        <w:trPr>
          <w:trHeight w:val="299"/>
        </w:trPr>
        <w:tc>
          <w:tcPr>
            <w:tcW w:w="1804" w:type="dxa"/>
            <w:vMerge/>
            <w:tcBorders>
              <w:left w:val="single" w:sz="4" w:space="0" w:color="auto"/>
              <w:bottom w:val="single" w:sz="4" w:space="0" w:color="000000"/>
              <w:right w:val="single" w:sz="4" w:space="0" w:color="auto"/>
            </w:tcBorders>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p>
        </w:tc>
        <w:tc>
          <w:tcPr>
            <w:tcW w:w="636"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Cd</w:t>
            </w:r>
          </w:p>
        </w:tc>
        <w:tc>
          <w:tcPr>
            <w:tcW w:w="109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Fe</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Mn</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Cu</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Ni</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Pb</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Zn</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As</w:t>
            </w:r>
          </w:p>
        </w:tc>
        <w:tc>
          <w:tcPr>
            <w:tcW w:w="766"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Hg</w:t>
            </w:r>
          </w:p>
        </w:tc>
      </w:tr>
      <w:tr w:rsidR="003B4F1C" w:rsidRPr="00093EBE" w:rsidTr="00B13977">
        <w:trPr>
          <w:trHeight w:val="538"/>
        </w:trPr>
        <w:tc>
          <w:tcPr>
            <w:tcW w:w="1804" w:type="dxa"/>
            <w:tcBorders>
              <w:top w:val="nil"/>
              <w:left w:val="single" w:sz="4" w:space="0" w:color="auto"/>
              <w:bottom w:val="single" w:sz="4" w:space="0" w:color="auto"/>
              <w:right w:val="single" w:sz="4" w:space="0" w:color="auto"/>
            </w:tcBorders>
            <w:shd w:val="clear" w:color="auto" w:fill="auto"/>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Су қоймасы үшін орташа</w:t>
            </w:r>
            <w:r w:rsidRPr="00A54D0B">
              <w:rPr>
                <w:rFonts w:ascii="Times New Roman" w:eastAsia="Times New Roman" w:hAnsi="Times New Roman" w:cs="Times New Roman"/>
                <w:color w:val="000000"/>
                <w:sz w:val="24"/>
                <w:szCs w:val="24"/>
                <w:lang w:val="kk-KZ" w:eastAsia="ru-RU"/>
              </w:rPr>
              <w:t xml:space="preserve"> мөлшері</w:t>
            </w:r>
            <w:r w:rsidRPr="00A54D0B">
              <w:rPr>
                <w:rFonts w:ascii="Times New Roman" w:eastAsia="Times New Roman" w:hAnsi="Times New Roman" w:cs="Times New Roman"/>
                <w:color w:val="000000"/>
                <w:sz w:val="24"/>
                <w:szCs w:val="24"/>
                <w:lang w:eastAsia="ru-RU"/>
              </w:rPr>
              <w:t>, мг/кг (Ci)</w:t>
            </w:r>
          </w:p>
        </w:tc>
        <w:tc>
          <w:tcPr>
            <w:tcW w:w="636"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0,15</w:t>
            </w:r>
          </w:p>
        </w:tc>
        <w:tc>
          <w:tcPr>
            <w:tcW w:w="109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2,3</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0,5</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0,16</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0,06</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&lt;2,5</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0,17</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0,8</w:t>
            </w:r>
          </w:p>
        </w:tc>
        <w:tc>
          <w:tcPr>
            <w:tcW w:w="766"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&lt;0,02</w:t>
            </w:r>
          </w:p>
        </w:tc>
      </w:tr>
      <w:tr w:rsidR="003B4F1C" w:rsidRPr="00093EBE" w:rsidTr="00B13977">
        <w:trPr>
          <w:trHeight w:val="1196"/>
        </w:trPr>
        <w:tc>
          <w:tcPr>
            <w:tcW w:w="1804" w:type="dxa"/>
            <w:tcBorders>
              <w:top w:val="nil"/>
              <w:left w:val="single" w:sz="4" w:space="0" w:color="auto"/>
              <w:bottom w:val="single" w:sz="4" w:space="0" w:color="auto"/>
              <w:right w:val="single" w:sz="4" w:space="0" w:color="auto"/>
            </w:tcBorders>
            <w:shd w:val="clear" w:color="auto" w:fill="auto"/>
            <w:vAlign w:val="bottom"/>
            <w:hideMark/>
          </w:tcPr>
          <w:p w:rsidR="00AB249E" w:rsidRPr="00A54D0B" w:rsidRDefault="00EE06D6" w:rsidP="00354A70">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Түптік шөгінділер</w:t>
            </w:r>
            <w:r w:rsidR="00AB249E" w:rsidRPr="00A54D0B">
              <w:rPr>
                <w:rFonts w:ascii="Times New Roman" w:eastAsia="Times New Roman" w:hAnsi="Times New Roman" w:cs="Times New Roman"/>
                <w:color w:val="000000"/>
                <w:sz w:val="24"/>
                <w:szCs w:val="24"/>
                <w:lang w:val="kk-KZ" w:eastAsia="ru-RU"/>
              </w:rPr>
              <w:t xml:space="preserve"> үшін</w:t>
            </w:r>
            <w:r w:rsidR="00AB249E" w:rsidRPr="00A54D0B">
              <w:rPr>
                <w:rFonts w:ascii="Times New Roman" w:eastAsia="Times New Roman" w:hAnsi="Times New Roman" w:cs="Times New Roman"/>
                <w:color w:val="000000"/>
                <w:sz w:val="24"/>
                <w:szCs w:val="24"/>
                <w:lang w:eastAsia="ru-RU"/>
              </w:rPr>
              <w:t xml:space="preserve"> фондық мәні (Mueller, Foerstner, 1975), мг/кг, (Сфi) </w:t>
            </w:r>
          </w:p>
        </w:tc>
        <w:tc>
          <w:tcPr>
            <w:tcW w:w="636"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0,3</w:t>
            </w:r>
          </w:p>
        </w:tc>
        <w:tc>
          <w:tcPr>
            <w:tcW w:w="109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4720</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850</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45</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68</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20</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95</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13</w:t>
            </w:r>
          </w:p>
        </w:tc>
        <w:tc>
          <w:tcPr>
            <w:tcW w:w="766"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0,4</w:t>
            </w:r>
          </w:p>
        </w:tc>
      </w:tr>
      <w:tr w:rsidR="003B4F1C" w:rsidRPr="00093EBE" w:rsidTr="00B13977">
        <w:trPr>
          <w:trHeight w:val="598"/>
        </w:trPr>
        <w:tc>
          <w:tcPr>
            <w:tcW w:w="1804" w:type="dxa"/>
            <w:tcBorders>
              <w:top w:val="nil"/>
              <w:left w:val="single" w:sz="4" w:space="0" w:color="auto"/>
              <w:bottom w:val="single" w:sz="4" w:space="0" w:color="auto"/>
              <w:right w:val="single" w:sz="4" w:space="0" w:color="auto"/>
            </w:tcBorders>
            <w:shd w:val="clear" w:color="auto" w:fill="auto"/>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val="kk-KZ" w:eastAsia="ru-RU"/>
              </w:rPr>
              <w:t>К</w:t>
            </w:r>
            <w:r w:rsidRPr="00A54D0B">
              <w:rPr>
                <w:rFonts w:ascii="Times New Roman" w:eastAsia="Times New Roman" w:hAnsi="Times New Roman" w:cs="Times New Roman"/>
                <w:color w:val="000000"/>
                <w:sz w:val="24"/>
                <w:szCs w:val="24"/>
                <w:lang w:eastAsia="ru-RU"/>
              </w:rPr>
              <w:t>онцентрация коэффициенті, (Kc)</w:t>
            </w:r>
          </w:p>
        </w:tc>
        <w:tc>
          <w:tcPr>
            <w:tcW w:w="636"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0,5</w:t>
            </w:r>
          </w:p>
        </w:tc>
        <w:tc>
          <w:tcPr>
            <w:tcW w:w="109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0,0004</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0,0005</w:t>
            </w:r>
          </w:p>
        </w:tc>
        <w:tc>
          <w:tcPr>
            <w:tcW w:w="87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0,0035</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0,0008</w:t>
            </w:r>
          </w:p>
        </w:tc>
        <w:tc>
          <w:tcPr>
            <w:tcW w:w="755"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0,125</w:t>
            </w:r>
          </w:p>
        </w:tc>
        <w:tc>
          <w:tcPr>
            <w:tcW w:w="884"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0,0017</w:t>
            </w:r>
          </w:p>
        </w:tc>
        <w:tc>
          <w:tcPr>
            <w:tcW w:w="971" w:type="dxa"/>
            <w:gridSpan w:val="2"/>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0,0615</w:t>
            </w:r>
          </w:p>
        </w:tc>
        <w:tc>
          <w:tcPr>
            <w:tcW w:w="766" w:type="dxa"/>
            <w:tcBorders>
              <w:top w:val="nil"/>
              <w:left w:val="nil"/>
              <w:bottom w:val="single" w:sz="4" w:space="0" w:color="auto"/>
              <w:right w:val="single" w:sz="4" w:space="0" w:color="auto"/>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0,05</w:t>
            </w:r>
          </w:p>
        </w:tc>
      </w:tr>
      <w:tr w:rsidR="00AB249E" w:rsidRPr="00093EBE" w:rsidTr="00B13977">
        <w:trPr>
          <w:trHeight w:val="831"/>
        </w:trPr>
        <w:tc>
          <w:tcPr>
            <w:tcW w:w="1804" w:type="dxa"/>
            <w:tcBorders>
              <w:top w:val="nil"/>
              <w:left w:val="single" w:sz="4" w:space="0" w:color="auto"/>
              <w:bottom w:val="single" w:sz="4" w:space="0" w:color="auto"/>
              <w:right w:val="single" w:sz="4" w:space="0" w:color="auto"/>
            </w:tcBorders>
            <w:shd w:val="clear" w:color="auto" w:fill="auto"/>
            <w:vAlign w:val="center"/>
            <w:hideMark/>
          </w:tcPr>
          <w:p w:rsidR="00AB249E" w:rsidRPr="00A54D0B" w:rsidRDefault="00AB249E" w:rsidP="00354A70">
            <w:pPr>
              <w:spacing w:after="0" w:line="240" w:lineRule="auto"/>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val="kk-KZ" w:eastAsia="ru-RU"/>
              </w:rPr>
              <w:t>Ж</w:t>
            </w:r>
            <w:r w:rsidRPr="00A54D0B">
              <w:rPr>
                <w:rFonts w:ascii="Times New Roman" w:eastAsia="Times New Roman" w:hAnsi="Times New Roman" w:cs="Times New Roman"/>
                <w:color w:val="000000"/>
                <w:sz w:val="24"/>
                <w:szCs w:val="24"/>
                <w:lang w:eastAsia="ru-RU"/>
              </w:rPr>
              <w:t>иынтық көрсеткіш, (Zc)</w:t>
            </w:r>
          </w:p>
        </w:tc>
        <w:tc>
          <w:tcPr>
            <w:tcW w:w="7824" w:type="dxa"/>
            <w:gridSpan w:val="12"/>
            <w:tcBorders>
              <w:top w:val="single" w:sz="4" w:space="0" w:color="auto"/>
              <w:left w:val="nil"/>
              <w:bottom w:val="single" w:sz="4" w:space="0" w:color="auto"/>
              <w:right w:val="single" w:sz="4" w:space="0" w:color="000000"/>
            </w:tcBorders>
            <w:shd w:val="clear" w:color="auto" w:fill="auto"/>
            <w:noWrap/>
            <w:vAlign w:val="center"/>
            <w:hideMark/>
          </w:tcPr>
          <w:p w:rsidR="00AB249E" w:rsidRPr="00A54D0B"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A54D0B">
              <w:rPr>
                <w:rFonts w:ascii="Times New Roman" w:eastAsia="Times New Roman" w:hAnsi="Times New Roman" w:cs="Times New Roman"/>
                <w:color w:val="000000"/>
                <w:sz w:val="24"/>
                <w:szCs w:val="24"/>
                <w:lang w:eastAsia="ru-RU"/>
              </w:rPr>
              <w:t>-7,256</w:t>
            </w:r>
          </w:p>
        </w:tc>
      </w:tr>
    </w:tbl>
    <w:p w:rsidR="00AB249E" w:rsidRPr="003543B0" w:rsidRDefault="00AB249E" w:rsidP="00354A70">
      <w:pPr>
        <w:spacing w:after="0" w:line="240" w:lineRule="auto"/>
        <w:jc w:val="both"/>
        <w:rPr>
          <w:rFonts w:ascii="Times New Roman" w:eastAsia="Calibri" w:hAnsi="Times New Roman" w:cs="Times New Roman"/>
          <w:sz w:val="28"/>
          <w:szCs w:val="28"/>
        </w:rPr>
      </w:pPr>
    </w:p>
    <w:p w:rsidR="00AB249E" w:rsidRPr="003543B0" w:rsidRDefault="00AB249E" w:rsidP="00354A70">
      <w:pPr>
        <w:spacing w:after="0" w:line="240" w:lineRule="auto"/>
        <w:ind w:firstLine="708"/>
        <w:jc w:val="both"/>
        <w:rPr>
          <w:rFonts w:ascii="Times New Roman" w:eastAsia="Calibri" w:hAnsi="Times New Roman" w:cs="Times New Roman"/>
          <w:sz w:val="28"/>
          <w:szCs w:val="28"/>
          <w:lang w:val="kk-KZ"/>
        </w:rPr>
      </w:pPr>
      <w:r w:rsidRPr="00093EBE">
        <w:rPr>
          <w:rFonts w:ascii="Times New Roman" w:eastAsia="Calibri" w:hAnsi="Times New Roman" w:cs="Times New Roman"/>
          <w:sz w:val="28"/>
          <w:szCs w:val="28"/>
          <w:lang w:val="kk-KZ"/>
        </w:rPr>
        <w:t>Бұл көрсеткіш</w:t>
      </w:r>
      <w:r>
        <w:rPr>
          <w:rFonts w:ascii="Times New Roman" w:eastAsia="Calibri" w:hAnsi="Times New Roman" w:cs="Times New Roman"/>
          <w:sz w:val="28"/>
          <w:szCs w:val="28"/>
          <w:lang w:val="kk-KZ"/>
        </w:rPr>
        <w:t>тер</w:t>
      </w:r>
      <w:r w:rsidRPr="00093EBE">
        <w:rPr>
          <w:rFonts w:ascii="Times New Roman" w:eastAsia="Calibri" w:hAnsi="Times New Roman" w:cs="Times New Roman"/>
          <w:sz w:val="28"/>
          <w:szCs w:val="28"/>
          <w:lang w:val="kk-KZ"/>
        </w:rPr>
        <w:t xml:space="preserve"> Ю.Е.</w:t>
      </w:r>
      <w:r>
        <w:rPr>
          <w:rFonts w:ascii="Times New Roman" w:eastAsia="Calibri" w:hAnsi="Times New Roman" w:cs="Times New Roman"/>
          <w:sz w:val="28"/>
          <w:szCs w:val="28"/>
          <w:lang w:val="kk-KZ"/>
        </w:rPr>
        <w:t xml:space="preserve"> Сает</w:t>
      </w:r>
      <w:r w:rsidRPr="00093EBE">
        <w:rPr>
          <w:rFonts w:ascii="Times New Roman" w:eastAsia="Calibri" w:hAnsi="Times New Roman" w:cs="Times New Roman"/>
          <w:sz w:val="28"/>
          <w:szCs w:val="28"/>
          <w:lang w:val="kk-KZ"/>
        </w:rPr>
        <w:t xml:space="preserve"> әдістемесі нег</w:t>
      </w:r>
      <w:r>
        <w:rPr>
          <w:rFonts w:ascii="Times New Roman" w:eastAsia="Calibri" w:hAnsi="Times New Roman" w:cs="Times New Roman"/>
          <w:sz w:val="28"/>
          <w:szCs w:val="28"/>
          <w:lang w:val="kk-KZ"/>
        </w:rPr>
        <w:t>ізінде ұлттық парктің зерттеліп отырған су қоймалары</w:t>
      </w:r>
      <w:r w:rsidRPr="00093EBE">
        <w:rPr>
          <w:rFonts w:ascii="Times New Roman" w:eastAsia="Calibri" w:hAnsi="Times New Roman" w:cs="Times New Roman"/>
          <w:sz w:val="28"/>
          <w:szCs w:val="28"/>
          <w:lang w:val="kk-KZ"/>
        </w:rPr>
        <w:t xml:space="preserve"> үшін жалпы ес</w:t>
      </w:r>
      <w:r>
        <w:rPr>
          <w:rFonts w:ascii="Times New Roman" w:eastAsia="Calibri" w:hAnsi="Times New Roman" w:cs="Times New Roman"/>
          <w:sz w:val="28"/>
          <w:szCs w:val="28"/>
          <w:lang w:val="kk-KZ"/>
        </w:rPr>
        <w:t>ептелген.</w:t>
      </w:r>
    </w:p>
    <w:p w:rsidR="00AB249E" w:rsidRDefault="00AB249E" w:rsidP="00354A70">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Қорыта айтқанда, </w:t>
      </w:r>
      <w:r w:rsidR="00D97A0C">
        <w:rPr>
          <w:rFonts w:ascii="Times New Roman" w:eastAsia="Calibri" w:hAnsi="Times New Roman" w:cs="Times New Roman"/>
          <w:sz w:val="28"/>
          <w:szCs w:val="28"/>
          <w:lang w:val="kk-KZ"/>
        </w:rPr>
        <w:t>түптік шөгінділерін</w:t>
      </w:r>
      <w:r>
        <w:rPr>
          <w:rFonts w:ascii="Times New Roman" w:eastAsia="Calibri" w:hAnsi="Times New Roman" w:cs="Times New Roman"/>
          <w:sz w:val="28"/>
          <w:szCs w:val="28"/>
          <w:lang w:val="kk-KZ"/>
        </w:rPr>
        <w:t>де концентрация</w:t>
      </w:r>
      <w:r w:rsidRPr="00093EBE">
        <w:rPr>
          <w:rFonts w:ascii="Times New Roman" w:eastAsia="Calibri" w:hAnsi="Times New Roman" w:cs="Times New Roman"/>
          <w:sz w:val="28"/>
          <w:szCs w:val="28"/>
          <w:lang w:val="kk-KZ"/>
        </w:rPr>
        <w:t xml:space="preserve"> коэффициенті (Кс) және ластану</w:t>
      </w:r>
      <w:r>
        <w:rPr>
          <w:rFonts w:ascii="Times New Roman" w:eastAsia="Calibri" w:hAnsi="Times New Roman" w:cs="Times New Roman"/>
          <w:sz w:val="28"/>
          <w:szCs w:val="28"/>
          <w:lang w:val="kk-KZ"/>
        </w:rPr>
        <w:t>дың жиынтық</w:t>
      </w:r>
      <w:r w:rsidRPr="00093EBE">
        <w:rPr>
          <w:rFonts w:ascii="Times New Roman" w:eastAsia="Calibri" w:hAnsi="Times New Roman" w:cs="Times New Roman"/>
          <w:sz w:val="28"/>
          <w:szCs w:val="28"/>
          <w:lang w:val="kk-KZ"/>
        </w:rPr>
        <w:t xml:space="preserve"> көрсеткіші (Zc) Имантау көлінде (Кс = 1,501; Zc = - 6,499), Шалқар</w:t>
      </w:r>
      <w:r>
        <w:rPr>
          <w:rFonts w:ascii="Times New Roman" w:eastAsia="Calibri" w:hAnsi="Times New Roman" w:cs="Times New Roman"/>
          <w:sz w:val="28"/>
          <w:szCs w:val="28"/>
          <w:lang w:val="kk-KZ"/>
        </w:rPr>
        <w:t xml:space="preserve"> көлінде</w:t>
      </w:r>
      <w:r w:rsidRPr="00093EBE">
        <w:rPr>
          <w:rFonts w:ascii="Times New Roman" w:eastAsia="Calibri" w:hAnsi="Times New Roman" w:cs="Times New Roman"/>
          <w:sz w:val="28"/>
          <w:szCs w:val="28"/>
          <w:lang w:val="kk-KZ"/>
        </w:rPr>
        <w:t xml:space="preserve"> (Кс = 0,892; Zc = - 7,107) және Зеренді</w:t>
      </w:r>
      <w:r>
        <w:rPr>
          <w:rFonts w:ascii="Times New Roman" w:eastAsia="Calibri" w:hAnsi="Times New Roman" w:cs="Times New Roman"/>
          <w:sz w:val="28"/>
          <w:szCs w:val="28"/>
          <w:lang w:val="kk-KZ"/>
        </w:rPr>
        <w:t xml:space="preserve"> көлін</w:t>
      </w:r>
      <w:r w:rsidRPr="00093EBE">
        <w:rPr>
          <w:rFonts w:ascii="Times New Roman" w:eastAsia="Calibri" w:hAnsi="Times New Roman" w:cs="Times New Roman"/>
          <w:sz w:val="28"/>
          <w:szCs w:val="28"/>
          <w:lang w:val="kk-KZ"/>
        </w:rPr>
        <w:t>де (Кс) болады. = 0,743 ; Zc = - 7,256). Су жүйелерінің ластануын бағалау шкаласы бойынша түп</w:t>
      </w:r>
      <w:r>
        <w:rPr>
          <w:rFonts w:ascii="Times New Roman" w:eastAsia="Calibri" w:hAnsi="Times New Roman" w:cs="Times New Roman"/>
          <w:sz w:val="28"/>
          <w:szCs w:val="28"/>
          <w:lang w:val="kk-KZ"/>
        </w:rPr>
        <w:t>тік</w:t>
      </w:r>
      <w:r w:rsidRPr="00093EBE">
        <w:rPr>
          <w:rFonts w:ascii="Times New Roman" w:eastAsia="Calibri" w:hAnsi="Times New Roman" w:cs="Times New Roman"/>
          <w:sz w:val="28"/>
          <w:szCs w:val="28"/>
          <w:lang w:val="kk-KZ"/>
        </w:rPr>
        <w:t xml:space="preserve"> шөгінділері ластанудың төмен деңгейін көрсетеді және фонға қатысты судағы</w:t>
      </w:r>
      <w:r>
        <w:rPr>
          <w:rFonts w:ascii="Times New Roman" w:eastAsia="Calibri" w:hAnsi="Times New Roman" w:cs="Times New Roman"/>
          <w:sz w:val="28"/>
          <w:szCs w:val="28"/>
          <w:lang w:val="kk-KZ"/>
        </w:rPr>
        <w:t xml:space="preserve"> улы элементт</w:t>
      </w:r>
      <w:r w:rsidR="004C1FB3">
        <w:rPr>
          <w:rFonts w:ascii="Times New Roman" w:eastAsia="Calibri" w:hAnsi="Times New Roman" w:cs="Times New Roman"/>
          <w:sz w:val="28"/>
          <w:szCs w:val="28"/>
          <w:lang w:val="kk-KZ"/>
        </w:rPr>
        <w:t>ердің мөлшері біртіндеп көбеюі байқалады</w:t>
      </w:r>
      <w:r w:rsidRPr="00093EBE">
        <w:rPr>
          <w:rFonts w:ascii="Times New Roman" w:eastAsia="Calibri" w:hAnsi="Times New Roman" w:cs="Times New Roman"/>
          <w:sz w:val="28"/>
          <w:szCs w:val="28"/>
          <w:lang w:val="kk-KZ"/>
        </w:rPr>
        <w:t>.</w:t>
      </w:r>
    </w:p>
    <w:p w:rsidR="00AB249E" w:rsidRDefault="00AB249E" w:rsidP="00354A70">
      <w:pPr>
        <w:spacing w:after="0" w:line="240" w:lineRule="auto"/>
        <w:ind w:firstLine="708"/>
        <w:jc w:val="both"/>
        <w:rPr>
          <w:rFonts w:ascii="Times New Roman" w:eastAsia="Calibri" w:hAnsi="Times New Roman" w:cs="Times New Roman"/>
          <w:sz w:val="28"/>
          <w:szCs w:val="28"/>
          <w:lang w:val="kk-KZ"/>
        </w:rPr>
      </w:pPr>
    </w:p>
    <w:p w:rsidR="00AB249E" w:rsidRPr="003543B0" w:rsidRDefault="00AB249E" w:rsidP="00773832">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4.3 Санитарлық  </w:t>
      </w:r>
      <w:r w:rsidRPr="003543B0">
        <w:rPr>
          <w:rFonts w:ascii="Times New Roman" w:hAnsi="Times New Roman" w:cs="Times New Roman"/>
          <w:b/>
          <w:sz w:val="28"/>
          <w:szCs w:val="28"/>
          <w:lang w:val="kk-KZ"/>
        </w:rPr>
        <w:t>микробиологиялық және паразитологиялық зерттеулер нәтижелері бойынша судың сапасын экологиялық бағалау</w:t>
      </w:r>
    </w:p>
    <w:p w:rsidR="00AB249E" w:rsidRPr="0031349A" w:rsidRDefault="00AB249E" w:rsidP="00354A70">
      <w:pPr>
        <w:spacing w:after="0" w:line="240" w:lineRule="auto"/>
        <w:ind w:firstLine="708"/>
        <w:jc w:val="both"/>
        <w:rPr>
          <w:rFonts w:ascii="Times New Roman" w:hAnsi="Times New Roman" w:cs="Times New Roman"/>
          <w:sz w:val="28"/>
          <w:szCs w:val="28"/>
          <w:lang w:val="kk-KZ"/>
        </w:rPr>
      </w:pPr>
      <w:r w:rsidRPr="0031349A">
        <w:rPr>
          <w:rFonts w:ascii="Times New Roman" w:hAnsi="Times New Roman" w:cs="Times New Roman"/>
          <w:sz w:val="28"/>
          <w:szCs w:val="28"/>
          <w:lang w:val="kk-KZ"/>
        </w:rPr>
        <w:t xml:space="preserve">«Көкшетау» </w:t>
      </w:r>
      <w:r>
        <w:rPr>
          <w:rFonts w:ascii="Times New Roman" w:hAnsi="Times New Roman" w:cs="Times New Roman"/>
          <w:sz w:val="28"/>
          <w:szCs w:val="28"/>
          <w:lang w:val="kk-KZ"/>
        </w:rPr>
        <w:t>МҰТП-нің зерттелетін көлдері суларының</w:t>
      </w:r>
      <w:r w:rsidRPr="0031349A">
        <w:rPr>
          <w:rFonts w:ascii="Times New Roman" w:hAnsi="Times New Roman" w:cs="Times New Roman"/>
          <w:sz w:val="28"/>
          <w:szCs w:val="28"/>
          <w:lang w:val="kk-KZ"/>
        </w:rPr>
        <w:t xml:space="preserve"> санитарлық-эпидемиологиялық жағдайы туралы мәселені қара</w:t>
      </w:r>
      <w:r>
        <w:rPr>
          <w:rFonts w:ascii="Times New Roman" w:hAnsi="Times New Roman" w:cs="Times New Roman"/>
          <w:sz w:val="28"/>
          <w:szCs w:val="28"/>
          <w:lang w:val="kk-KZ"/>
        </w:rPr>
        <w:t>стыр</w:t>
      </w:r>
      <w:r w:rsidRPr="0031349A">
        <w:rPr>
          <w:rFonts w:ascii="Times New Roman" w:hAnsi="Times New Roman" w:cs="Times New Roman"/>
          <w:sz w:val="28"/>
          <w:szCs w:val="28"/>
          <w:lang w:val="kk-KZ"/>
        </w:rPr>
        <w:t>у кезінде келес</w:t>
      </w:r>
      <w:r>
        <w:rPr>
          <w:rFonts w:ascii="Times New Roman" w:hAnsi="Times New Roman" w:cs="Times New Roman"/>
          <w:sz w:val="28"/>
          <w:szCs w:val="28"/>
          <w:lang w:val="kk-KZ"/>
        </w:rPr>
        <w:t>і көрсеткіштер пайдаланылды (</w:t>
      </w:r>
      <w:r w:rsidR="00AF09E3">
        <w:rPr>
          <w:rFonts w:ascii="Times New Roman" w:hAnsi="Times New Roman" w:cs="Times New Roman"/>
          <w:sz w:val="28"/>
          <w:szCs w:val="28"/>
          <w:lang w:val="kk-KZ"/>
        </w:rPr>
        <w:t xml:space="preserve">34 </w:t>
      </w:r>
      <w:r w:rsidR="00AF09E3" w:rsidRPr="00AF09E3">
        <w:rPr>
          <w:rFonts w:ascii="Times New Roman" w:hAnsi="Times New Roman" w:cs="Times New Roman"/>
          <w:sz w:val="28"/>
          <w:szCs w:val="28"/>
          <w:lang w:val="kk-KZ"/>
        </w:rPr>
        <w:t xml:space="preserve">- </w:t>
      </w:r>
      <w:r w:rsidRPr="0031349A">
        <w:rPr>
          <w:rFonts w:ascii="Times New Roman" w:hAnsi="Times New Roman" w:cs="Times New Roman"/>
          <w:sz w:val="28"/>
          <w:szCs w:val="28"/>
          <w:lang w:val="kk-KZ"/>
        </w:rPr>
        <w:t>кесте).</w:t>
      </w:r>
    </w:p>
    <w:p w:rsidR="00AB249E" w:rsidRPr="0031349A" w:rsidRDefault="00AB249E" w:rsidP="00354A70">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hAnsi="Times New Roman" w:cs="Times New Roman"/>
          <w:sz w:val="28"/>
          <w:szCs w:val="28"/>
          <w:lang w:val="kk-KZ"/>
        </w:rPr>
        <w:t xml:space="preserve">Кесте 34 </w:t>
      </w:r>
      <w:r w:rsidRPr="0031349A">
        <w:rPr>
          <w:rFonts w:ascii="Times New Roman" w:hAnsi="Times New Roman" w:cs="Times New Roman"/>
          <w:sz w:val="28"/>
          <w:szCs w:val="28"/>
          <w:lang w:val="kk-KZ"/>
        </w:rPr>
        <w:t>–</w:t>
      </w:r>
      <w:r w:rsidRPr="0031349A">
        <w:rPr>
          <w:rFonts w:ascii="Times New Roman" w:eastAsia="Times New Roman" w:hAnsi="Times New Roman" w:cs="Times New Roman"/>
          <w:color w:val="000000"/>
          <w:sz w:val="28"/>
          <w:szCs w:val="28"/>
          <w:lang w:val="kk-KZ" w:eastAsia="ru-RU"/>
        </w:rPr>
        <w:t xml:space="preserve"> «Көкшетау» мемлекеттік ұлттық паркінің рекреациялық көлдері суының микробиологиялық және паразитологиялық көрсеткіштері</w:t>
      </w:r>
    </w:p>
    <w:p w:rsidR="00AB249E" w:rsidRPr="0031349A" w:rsidRDefault="00AB249E" w:rsidP="00354A70">
      <w:pPr>
        <w:spacing w:after="0" w:line="240" w:lineRule="auto"/>
        <w:jc w:val="center"/>
        <w:rPr>
          <w:sz w:val="24"/>
          <w:szCs w:val="24"/>
          <w:lang w:val="kk-KZ"/>
        </w:rPr>
      </w:pPr>
      <w:r w:rsidRPr="00093EBE">
        <w:rPr>
          <w:rFonts w:asciiTheme="minorHAnsi" w:hAnsiTheme="minorHAnsi" w:cstheme="minorBidi"/>
          <w:sz w:val="24"/>
          <w:szCs w:val="24"/>
          <w:lang w:val="kk-KZ"/>
        </w:rPr>
        <w:fldChar w:fldCharType="begin"/>
      </w:r>
      <w:r w:rsidRPr="00093EBE">
        <w:rPr>
          <w:sz w:val="24"/>
          <w:szCs w:val="24"/>
          <w:lang w:val="kk-KZ"/>
        </w:rPr>
        <w:instrText xml:space="preserve"> LINK </w:instrText>
      </w:r>
      <w:r w:rsidR="00DF6828">
        <w:rPr>
          <w:sz w:val="24"/>
          <w:szCs w:val="24"/>
          <w:lang w:val="kk-KZ"/>
        </w:rPr>
        <w:instrText xml:space="preserve">Excel.Sheet.12 "C:\\Users\\User\\Desktop\\Сан эпидем озер ГНПП\\Микробиологического исследования воды озер ГНПП Кокшетау.xlsx" Лист3!R2C1:R7C6 </w:instrText>
      </w:r>
      <w:r w:rsidRPr="00093EBE">
        <w:rPr>
          <w:sz w:val="24"/>
          <w:szCs w:val="24"/>
          <w:lang w:val="kk-KZ"/>
        </w:rPr>
        <w:instrText xml:space="preserve">\a \f 4 \h  \* MERGEFORMAT </w:instrText>
      </w:r>
      <w:r w:rsidRPr="00093EBE">
        <w:rPr>
          <w:rFonts w:asciiTheme="minorHAnsi" w:hAnsiTheme="minorHAnsi" w:cstheme="minorBidi"/>
          <w:sz w:val="24"/>
          <w:szCs w:val="24"/>
          <w:lang w:val="kk-KZ"/>
        </w:rPr>
        <w:fldChar w:fldCharType="separate"/>
      </w:r>
    </w:p>
    <w:tbl>
      <w:tblPr>
        <w:tblW w:w="9634" w:type="dxa"/>
        <w:tblLayout w:type="fixed"/>
        <w:tblLook w:val="04A0" w:firstRow="1" w:lastRow="0" w:firstColumn="1" w:lastColumn="0" w:noHBand="0" w:noVBand="1"/>
      </w:tblPr>
      <w:tblGrid>
        <w:gridCol w:w="2122"/>
        <w:gridCol w:w="1134"/>
        <w:gridCol w:w="1417"/>
        <w:gridCol w:w="1418"/>
        <w:gridCol w:w="1559"/>
        <w:gridCol w:w="1984"/>
      </w:tblGrid>
      <w:tr w:rsidR="00AB249E" w:rsidRPr="00093EBE" w:rsidTr="00A54D0B">
        <w:trPr>
          <w:trHeight w:val="750"/>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Көрсеткіштердің атауы</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Өлшем бірлігі</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Имантау</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Шалқар</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Зеренді</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AB249E" w:rsidRPr="00093EBE" w:rsidRDefault="00CC462D" w:rsidP="00354A7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РЕШШ</w:t>
            </w:r>
          </w:p>
        </w:tc>
      </w:tr>
      <w:tr w:rsidR="00AB249E" w:rsidRPr="00093EBE" w:rsidTr="00E2269F">
        <w:trPr>
          <w:trHeight w:val="631"/>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Лактозиялық </w:t>
            </w:r>
            <w:r w:rsidRPr="00093EBE">
              <w:rPr>
                <w:rFonts w:ascii="Times New Roman" w:eastAsia="Times New Roman" w:hAnsi="Times New Roman" w:cs="Times New Roman"/>
                <w:color w:val="000000"/>
                <w:sz w:val="24"/>
                <w:szCs w:val="24"/>
                <w:lang w:eastAsia="ru-RU"/>
              </w:rPr>
              <w:t xml:space="preserve">оң </w:t>
            </w:r>
            <w:r>
              <w:rPr>
                <w:rFonts w:ascii="Times New Roman" w:eastAsia="Times New Roman" w:hAnsi="Times New Roman" w:cs="Times New Roman"/>
                <w:color w:val="000000"/>
                <w:sz w:val="24"/>
                <w:szCs w:val="24"/>
                <w:lang w:val="kk-KZ" w:eastAsia="ru-RU"/>
              </w:rPr>
              <w:t>ішек таяқшалары</w:t>
            </w:r>
          </w:p>
        </w:tc>
        <w:tc>
          <w:tcPr>
            <w:tcW w:w="1134"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дм³</w:t>
            </w:r>
          </w:p>
        </w:tc>
        <w:tc>
          <w:tcPr>
            <w:tcW w:w="1417" w:type="dxa"/>
            <w:tcBorders>
              <w:top w:val="nil"/>
              <w:left w:val="nil"/>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2400</w:t>
            </w:r>
          </w:p>
        </w:tc>
        <w:tc>
          <w:tcPr>
            <w:tcW w:w="1418" w:type="dxa"/>
            <w:tcBorders>
              <w:top w:val="nil"/>
              <w:left w:val="nil"/>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150</w:t>
            </w:r>
          </w:p>
        </w:tc>
        <w:tc>
          <w:tcPr>
            <w:tcW w:w="1559" w:type="dxa"/>
            <w:tcBorders>
              <w:top w:val="nil"/>
              <w:left w:val="nil"/>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2400</w:t>
            </w:r>
          </w:p>
        </w:tc>
        <w:tc>
          <w:tcPr>
            <w:tcW w:w="1984" w:type="dxa"/>
            <w:tcBorders>
              <w:top w:val="nil"/>
              <w:left w:val="nil"/>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жүзу үшін 1000 дм³</w:t>
            </w:r>
          </w:p>
        </w:tc>
      </w:tr>
      <w:tr w:rsidR="00AB249E" w:rsidRPr="00093EBE" w:rsidTr="00A54D0B">
        <w:trPr>
          <w:trHeight w:val="37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Патогендік флора</w:t>
            </w:r>
          </w:p>
        </w:tc>
        <w:tc>
          <w:tcPr>
            <w:tcW w:w="1134"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КОЕ</w:t>
            </w:r>
          </w:p>
        </w:tc>
        <w:tc>
          <w:tcPr>
            <w:tcW w:w="1417"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болмауы</w:t>
            </w:r>
          </w:p>
        </w:tc>
        <w:tc>
          <w:tcPr>
            <w:tcW w:w="141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болмауы</w:t>
            </w:r>
          </w:p>
        </w:tc>
        <w:tc>
          <w:tcPr>
            <w:tcW w:w="1559"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болмауы</w:t>
            </w:r>
          </w:p>
        </w:tc>
        <w:tc>
          <w:tcPr>
            <w:tcW w:w="1984"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болмауы</w:t>
            </w:r>
          </w:p>
        </w:tc>
      </w:tr>
      <w:tr w:rsidR="00AB249E" w:rsidRPr="00093EBE" w:rsidTr="00A54D0B">
        <w:trPr>
          <w:trHeight w:val="37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Коли</w:t>
            </w:r>
            <w:r w:rsidRPr="00093EBE">
              <w:rPr>
                <w:rFonts w:ascii="Times New Roman" w:eastAsia="Times New Roman" w:hAnsi="Times New Roman" w:cs="Times New Roman"/>
                <w:color w:val="000000"/>
                <w:sz w:val="24"/>
                <w:szCs w:val="24"/>
                <w:lang w:eastAsia="ru-RU"/>
              </w:rPr>
              <w:t xml:space="preserve"> - фагтар</w:t>
            </w:r>
          </w:p>
        </w:tc>
        <w:tc>
          <w:tcPr>
            <w:tcW w:w="1134"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БОЕ</w:t>
            </w:r>
            <w:r w:rsidRPr="00093EBE">
              <w:rPr>
                <w:rFonts w:ascii="Times New Roman" w:eastAsia="Times New Roman" w:hAnsi="Times New Roman" w:cs="Times New Roman"/>
                <w:color w:val="000000"/>
                <w:sz w:val="24"/>
                <w:szCs w:val="24"/>
                <w:lang w:eastAsia="ru-RU"/>
              </w:rPr>
              <w:t>100дм³</w:t>
            </w:r>
          </w:p>
        </w:tc>
        <w:tc>
          <w:tcPr>
            <w:tcW w:w="1417"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0</w:t>
            </w:r>
          </w:p>
        </w:tc>
        <w:tc>
          <w:tcPr>
            <w:tcW w:w="141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0</w:t>
            </w:r>
          </w:p>
        </w:tc>
        <w:tc>
          <w:tcPr>
            <w:tcW w:w="1559"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0</w:t>
            </w:r>
          </w:p>
        </w:tc>
        <w:tc>
          <w:tcPr>
            <w:tcW w:w="1984"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100 дм³-ден аспайды</w:t>
            </w:r>
          </w:p>
        </w:tc>
      </w:tr>
      <w:tr w:rsidR="00AB249E" w:rsidRPr="00093EBE" w:rsidTr="00A54D0B">
        <w:trPr>
          <w:trHeight w:val="375"/>
        </w:trPr>
        <w:tc>
          <w:tcPr>
            <w:tcW w:w="2122"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Гельминт жұмыртқалары</w:t>
            </w:r>
          </w:p>
        </w:tc>
        <w:tc>
          <w:tcPr>
            <w:tcW w:w="1134" w:type="dxa"/>
            <w:tcBorders>
              <w:top w:val="nil"/>
              <w:left w:val="nil"/>
              <w:bottom w:val="single" w:sz="4" w:space="0" w:color="auto"/>
              <w:right w:val="single" w:sz="4" w:space="0" w:color="auto"/>
            </w:tcBorders>
            <w:shd w:val="clear" w:color="auto" w:fill="auto"/>
            <w:noWrap/>
            <w:vAlign w:val="center"/>
            <w:hideMark/>
          </w:tcPr>
          <w:p w:rsidR="00AB249E" w:rsidRPr="00093EBE" w:rsidRDefault="00AF09E3" w:rsidP="00354A7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дарақ</w:t>
            </w:r>
          </w:p>
        </w:tc>
        <w:tc>
          <w:tcPr>
            <w:tcW w:w="1417"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болмауы</w:t>
            </w:r>
          </w:p>
        </w:tc>
        <w:tc>
          <w:tcPr>
            <w:tcW w:w="141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болмауы</w:t>
            </w:r>
          </w:p>
        </w:tc>
        <w:tc>
          <w:tcPr>
            <w:tcW w:w="1559"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болмауы</w:t>
            </w:r>
          </w:p>
        </w:tc>
        <w:tc>
          <w:tcPr>
            <w:tcW w:w="1984"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1дм³ құрамында жоқ</w:t>
            </w:r>
          </w:p>
        </w:tc>
      </w:tr>
      <w:tr w:rsidR="00AB249E" w:rsidRPr="00093EBE" w:rsidTr="00A54D0B">
        <w:trPr>
          <w:trHeight w:val="1155"/>
        </w:trPr>
        <w:tc>
          <w:tcPr>
            <w:tcW w:w="2122" w:type="dxa"/>
            <w:tcBorders>
              <w:top w:val="nil"/>
              <w:left w:val="single" w:sz="4" w:space="0" w:color="auto"/>
              <w:bottom w:val="single" w:sz="4" w:space="0" w:color="auto"/>
              <w:right w:val="single" w:sz="4" w:space="0" w:color="auto"/>
            </w:tcBorders>
            <w:shd w:val="clear" w:color="auto" w:fill="auto"/>
            <w:vAlign w:val="center"/>
            <w:hideMark/>
          </w:tcPr>
          <w:p w:rsidR="00AB249E" w:rsidRPr="00093EBE" w:rsidRDefault="00AB249E" w:rsidP="00354A70">
            <w:pPr>
              <w:spacing w:after="0" w:line="240" w:lineRule="auto"/>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Пат</w:t>
            </w:r>
            <w:r>
              <w:rPr>
                <w:rFonts w:ascii="Times New Roman" w:eastAsia="Times New Roman" w:hAnsi="Times New Roman" w:cs="Times New Roman"/>
                <w:color w:val="000000"/>
                <w:sz w:val="24"/>
                <w:szCs w:val="24"/>
                <w:lang w:eastAsia="ru-RU"/>
              </w:rPr>
              <w:t xml:space="preserve">огенді ішек қарапайымдыларының </w:t>
            </w:r>
            <w:r>
              <w:rPr>
                <w:rFonts w:ascii="Times New Roman" w:eastAsia="Times New Roman" w:hAnsi="Times New Roman" w:cs="Times New Roman"/>
                <w:color w:val="000000"/>
                <w:sz w:val="24"/>
                <w:szCs w:val="24"/>
                <w:lang w:val="kk-KZ" w:eastAsia="ru-RU"/>
              </w:rPr>
              <w:t xml:space="preserve">лямблия </w:t>
            </w:r>
            <w:r>
              <w:rPr>
                <w:rFonts w:ascii="Times New Roman" w:eastAsia="Times New Roman" w:hAnsi="Times New Roman" w:cs="Times New Roman"/>
                <w:color w:val="000000"/>
                <w:sz w:val="24"/>
                <w:szCs w:val="24"/>
                <w:lang w:eastAsia="ru-RU"/>
              </w:rPr>
              <w:t>ц</w:t>
            </w:r>
            <w:r w:rsidRPr="00093EBE">
              <w:rPr>
                <w:rFonts w:ascii="Times New Roman" w:eastAsia="Times New Roman" w:hAnsi="Times New Roman" w:cs="Times New Roman"/>
                <w:color w:val="000000"/>
                <w:sz w:val="24"/>
                <w:szCs w:val="24"/>
                <w:lang w:eastAsia="ru-RU"/>
              </w:rPr>
              <w:t>исталары</w:t>
            </w:r>
          </w:p>
        </w:tc>
        <w:tc>
          <w:tcPr>
            <w:tcW w:w="1134"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ц</w:t>
            </w:r>
            <w:r w:rsidR="00CC462D">
              <w:rPr>
                <w:rFonts w:ascii="Times New Roman" w:eastAsia="Times New Roman" w:hAnsi="Times New Roman" w:cs="Times New Roman"/>
                <w:color w:val="000000"/>
                <w:sz w:val="24"/>
                <w:szCs w:val="24"/>
                <w:lang w:eastAsia="ru-RU"/>
              </w:rPr>
              <w:t>иста</w:t>
            </w:r>
          </w:p>
        </w:tc>
        <w:tc>
          <w:tcPr>
            <w:tcW w:w="1417"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8 - 10</w:t>
            </w:r>
          </w:p>
        </w:tc>
        <w:tc>
          <w:tcPr>
            <w:tcW w:w="141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болмауы</w:t>
            </w:r>
          </w:p>
        </w:tc>
        <w:tc>
          <w:tcPr>
            <w:tcW w:w="1559"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4 - 6</w:t>
            </w:r>
          </w:p>
        </w:tc>
        <w:tc>
          <w:tcPr>
            <w:tcW w:w="1984"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1дм³ құрамында жоқ</w:t>
            </w:r>
          </w:p>
        </w:tc>
      </w:tr>
    </w:tbl>
    <w:p w:rsidR="00AB249E" w:rsidRPr="00093EBE" w:rsidRDefault="00AB249E" w:rsidP="00354A70">
      <w:pPr>
        <w:spacing w:after="0" w:line="240" w:lineRule="auto"/>
        <w:jc w:val="center"/>
        <w:rPr>
          <w:rFonts w:ascii="Times New Roman" w:hAnsi="Times New Roman" w:cs="Times New Roman"/>
          <w:sz w:val="24"/>
          <w:szCs w:val="24"/>
          <w:lang w:val="kk-KZ"/>
        </w:rPr>
      </w:pPr>
      <w:r w:rsidRPr="00093EBE">
        <w:rPr>
          <w:rFonts w:ascii="Times New Roman" w:hAnsi="Times New Roman" w:cs="Times New Roman"/>
          <w:sz w:val="24"/>
          <w:szCs w:val="24"/>
          <w:lang w:val="kk-KZ"/>
        </w:rPr>
        <w:fldChar w:fldCharType="end"/>
      </w:r>
    </w:p>
    <w:p w:rsidR="00AB249E" w:rsidRPr="00093EBE" w:rsidRDefault="00680E62" w:rsidP="00354A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Имантау және Зеренді көлдері</w:t>
      </w:r>
      <w:r w:rsidR="00AB249E" w:rsidRPr="003543B0">
        <w:rPr>
          <w:rFonts w:ascii="Times New Roman" w:hAnsi="Times New Roman" w:cs="Times New Roman"/>
          <w:sz w:val="28"/>
          <w:szCs w:val="28"/>
          <w:lang w:val="kk-KZ"/>
        </w:rPr>
        <w:t xml:space="preserve"> </w:t>
      </w:r>
      <w:r>
        <w:rPr>
          <w:rFonts w:ascii="Times New Roman" w:eastAsia="Times New Roman" w:hAnsi="Times New Roman" w:cs="Times New Roman"/>
          <w:color w:val="000000"/>
          <w:sz w:val="28"/>
          <w:szCs w:val="28"/>
          <w:lang w:val="kk-KZ" w:eastAsia="ru-RU"/>
        </w:rPr>
        <w:t>суларын зерттеу барысында</w:t>
      </w:r>
      <w:r w:rsidRPr="003543B0">
        <w:rPr>
          <w:rFonts w:ascii="Times New Roman" w:eastAsia="Times New Roman" w:hAnsi="Times New Roman" w:cs="Times New Roman"/>
          <w:color w:val="000000"/>
          <w:sz w:val="28"/>
          <w:szCs w:val="28"/>
          <w:lang w:val="kk-KZ" w:eastAsia="ru-RU"/>
        </w:rPr>
        <w:t xml:space="preserve"> </w:t>
      </w:r>
      <w:r w:rsidR="00AB249E">
        <w:rPr>
          <w:rFonts w:ascii="Times New Roman" w:hAnsi="Times New Roman" w:cs="Times New Roman"/>
          <w:sz w:val="28"/>
          <w:szCs w:val="28"/>
          <w:lang w:val="kk-KZ"/>
        </w:rPr>
        <w:t xml:space="preserve">лактозиялық </w:t>
      </w:r>
      <w:r w:rsidR="00AB249E" w:rsidRPr="003543B0">
        <w:rPr>
          <w:rFonts w:ascii="Times New Roman" w:hAnsi="Times New Roman" w:cs="Times New Roman"/>
          <w:sz w:val="28"/>
          <w:szCs w:val="28"/>
          <w:lang w:val="kk-KZ"/>
        </w:rPr>
        <w:t>оң</w:t>
      </w:r>
      <w:r>
        <w:rPr>
          <w:rFonts w:ascii="Times New Roman" w:hAnsi="Times New Roman" w:cs="Times New Roman"/>
          <w:sz w:val="28"/>
          <w:szCs w:val="28"/>
          <w:lang w:val="kk-KZ"/>
        </w:rPr>
        <w:t xml:space="preserve"> ішек таяқшалары жүзу параметр</w:t>
      </w:r>
      <w:r w:rsidR="00AB249E" w:rsidRPr="003543B0">
        <w:rPr>
          <w:rFonts w:ascii="Times New Roman" w:hAnsi="Times New Roman" w:cs="Times New Roman"/>
          <w:sz w:val="28"/>
          <w:szCs w:val="28"/>
          <w:lang w:val="kk-KZ"/>
        </w:rPr>
        <w:t xml:space="preserve">і бойынша </w:t>
      </w:r>
      <w:r w:rsidR="00AB249E" w:rsidRPr="00A6298A">
        <w:rPr>
          <w:rFonts w:ascii="Times New Roman" w:hAnsi="Times New Roman" w:cs="Times New Roman"/>
          <w:sz w:val="28"/>
          <w:szCs w:val="28"/>
          <w:lang w:val="kk-KZ"/>
        </w:rPr>
        <w:t xml:space="preserve">шекті нормадан </w:t>
      </w:r>
      <w:r w:rsidRPr="003543B0">
        <w:rPr>
          <w:rFonts w:ascii="Times New Roman" w:hAnsi="Times New Roman" w:cs="Times New Roman"/>
          <w:sz w:val="28"/>
          <w:szCs w:val="28"/>
          <w:lang w:val="kk-KZ"/>
        </w:rPr>
        <w:t>2,4 есе</w:t>
      </w:r>
      <w:r w:rsidRPr="00A6298A">
        <w:rPr>
          <w:rFonts w:ascii="Times New Roman" w:eastAsia="Times New Roman" w:hAnsi="Times New Roman" w:cs="Times New Roman"/>
          <w:color w:val="000000"/>
          <w:sz w:val="28"/>
          <w:szCs w:val="28"/>
          <w:lang w:val="kk-KZ" w:eastAsia="ru-RU"/>
        </w:rPr>
        <w:t xml:space="preserve"> </w:t>
      </w:r>
      <w:r w:rsidR="00AB249E" w:rsidRPr="00A6298A">
        <w:rPr>
          <w:rFonts w:ascii="Times New Roman" w:hAnsi="Times New Roman" w:cs="Times New Roman"/>
          <w:sz w:val="28"/>
          <w:szCs w:val="28"/>
          <w:lang w:val="kk-KZ"/>
        </w:rPr>
        <w:t>көп болғаны анықталды.</w:t>
      </w:r>
      <w:r w:rsidR="00AB249E">
        <w:rPr>
          <w:rFonts w:ascii="Times New Roman" w:hAnsi="Times New Roman" w:cs="Times New Roman"/>
          <w:sz w:val="28"/>
          <w:szCs w:val="28"/>
          <w:lang w:val="kk-KZ"/>
        </w:rPr>
        <w:t xml:space="preserve"> </w:t>
      </w:r>
      <w:r w:rsidR="00AB249E" w:rsidRPr="00D543E7">
        <w:rPr>
          <w:rFonts w:ascii="Times New Roman" w:hAnsi="Times New Roman" w:cs="Times New Roman"/>
          <w:sz w:val="28"/>
          <w:szCs w:val="28"/>
          <w:lang w:val="kk-KZ"/>
        </w:rPr>
        <w:t>Имантау және Зеренді көлдеріндегі бұл жағдай көлдермен</w:t>
      </w:r>
      <w:r>
        <w:rPr>
          <w:rFonts w:ascii="Times New Roman" w:hAnsi="Times New Roman" w:cs="Times New Roman"/>
          <w:sz w:val="28"/>
          <w:szCs w:val="28"/>
          <w:lang w:val="kk-KZ"/>
        </w:rPr>
        <w:t xml:space="preserve"> шектесіп жатқан елді мекен мен</w:t>
      </w:r>
      <w:r w:rsidR="00AB249E" w:rsidRPr="00D543E7">
        <w:rPr>
          <w:rFonts w:ascii="Times New Roman" w:hAnsi="Times New Roman" w:cs="Times New Roman"/>
          <w:sz w:val="28"/>
          <w:szCs w:val="28"/>
          <w:lang w:val="kk-KZ"/>
        </w:rPr>
        <w:t xml:space="preserve"> жағалауларында орналасқан тури</w:t>
      </w:r>
      <w:r>
        <w:rPr>
          <w:rFonts w:ascii="Times New Roman" w:hAnsi="Times New Roman" w:cs="Times New Roman"/>
          <w:sz w:val="28"/>
          <w:szCs w:val="28"/>
          <w:lang w:val="kk-KZ"/>
        </w:rPr>
        <w:t>стік нысандарында кәріздік</w:t>
      </w:r>
      <w:r w:rsidR="00AB249E" w:rsidRPr="00D543E7">
        <w:rPr>
          <w:rFonts w:ascii="Times New Roman" w:hAnsi="Times New Roman" w:cs="Times New Roman"/>
          <w:sz w:val="28"/>
          <w:szCs w:val="28"/>
          <w:lang w:val="kk-KZ"/>
        </w:rPr>
        <w:t xml:space="preserve"> жүйенің орталықтандырылмағандығы, </w:t>
      </w:r>
      <w:r w:rsidR="00675E78">
        <w:rPr>
          <w:rFonts w:ascii="Times New Roman" w:hAnsi="Times New Roman" w:cs="Times New Roman"/>
          <w:sz w:val="28"/>
          <w:szCs w:val="28"/>
          <w:lang w:val="kk-KZ"/>
        </w:rPr>
        <w:t>су жиналу</w:t>
      </w:r>
      <w:r w:rsidR="00AB249E" w:rsidRPr="00D543E7">
        <w:rPr>
          <w:rFonts w:ascii="Times New Roman" w:hAnsi="Times New Roman" w:cs="Times New Roman"/>
          <w:sz w:val="28"/>
          <w:szCs w:val="28"/>
          <w:lang w:val="kk-KZ"/>
        </w:rPr>
        <w:t xml:space="preserve"> аумақтардан келген сарқынды және көктемгі еріген қар суларының тоспасыз тікелей көлге құйылатындығымен байланыстырамы</w:t>
      </w:r>
      <w:r w:rsidR="00AB249E" w:rsidRPr="00E2269F">
        <w:rPr>
          <w:rFonts w:ascii="Times New Roman" w:hAnsi="Times New Roman" w:cs="Times New Roman"/>
          <w:sz w:val="28"/>
          <w:szCs w:val="28"/>
          <w:lang w:val="kk-KZ"/>
        </w:rPr>
        <w:t>з.Дәл осы көрсет</w:t>
      </w:r>
      <w:r w:rsidRPr="00E2269F">
        <w:rPr>
          <w:rFonts w:ascii="Times New Roman" w:hAnsi="Times New Roman" w:cs="Times New Roman"/>
          <w:sz w:val="28"/>
          <w:szCs w:val="28"/>
          <w:lang w:val="kk-KZ"/>
        </w:rPr>
        <w:t xml:space="preserve">кіш бойынша Шалқар көлі </w:t>
      </w:r>
      <w:r w:rsidR="00EE2BE0" w:rsidRPr="00E2269F">
        <w:rPr>
          <w:rFonts w:ascii="Times New Roman" w:hAnsi="Times New Roman" w:cs="Times New Roman"/>
          <w:sz w:val="28"/>
          <w:szCs w:val="28"/>
          <w:lang w:val="kk-KZ"/>
        </w:rPr>
        <w:t>РЕШШ</w:t>
      </w:r>
      <w:r w:rsidR="00AB249E" w:rsidRPr="00E2269F">
        <w:rPr>
          <w:rFonts w:ascii="Times New Roman" w:hAnsi="Times New Roman" w:cs="Times New Roman"/>
          <w:sz w:val="28"/>
          <w:szCs w:val="28"/>
          <w:lang w:val="kk-KZ"/>
        </w:rPr>
        <w:t>-дан  6,6 есе аз</w:t>
      </w:r>
      <w:r w:rsidRPr="00E2269F">
        <w:rPr>
          <w:rFonts w:ascii="Times New Roman" w:hAnsi="Times New Roman" w:cs="Times New Roman"/>
          <w:sz w:val="28"/>
          <w:szCs w:val="28"/>
          <w:lang w:val="kk-KZ"/>
        </w:rPr>
        <w:t xml:space="preserve"> болды</w:t>
      </w:r>
      <w:r w:rsidR="00AB249E" w:rsidRPr="00E2269F">
        <w:rPr>
          <w:rFonts w:ascii="Times New Roman" w:hAnsi="Times New Roman" w:cs="Times New Roman"/>
          <w:sz w:val="28"/>
          <w:szCs w:val="28"/>
          <w:lang w:val="kk-KZ"/>
        </w:rPr>
        <w:t>. Бұл жағдайға ортаның рН-ы да, пептонның сапасы да маңызды рөл атқарады [218</w:t>
      </w:r>
      <w:r w:rsidR="00102AB0" w:rsidRPr="00E2269F">
        <w:rPr>
          <w:rFonts w:ascii="Times New Roman" w:hAnsi="Times New Roman" w:cs="Times New Roman"/>
          <w:sz w:val="28"/>
          <w:szCs w:val="28"/>
          <w:lang w:val="kk-KZ"/>
        </w:rPr>
        <w:t xml:space="preserve">, </w:t>
      </w:r>
      <w:r w:rsidR="00FB76AA">
        <w:rPr>
          <w:rFonts w:ascii="Times New Roman" w:hAnsi="Times New Roman" w:cs="Times New Roman"/>
          <w:sz w:val="28"/>
          <w:szCs w:val="28"/>
          <w:lang w:val="kk-KZ"/>
        </w:rPr>
        <w:t>б.</w:t>
      </w:r>
      <w:r w:rsidR="00102AB0" w:rsidRPr="00E2269F">
        <w:rPr>
          <w:rFonts w:ascii="Times New Roman" w:hAnsi="Times New Roman" w:cs="Times New Roman"/>
          <w:sz w:val="28"/>
          <w:szCs w:val="28"/>
          <w:lang w:val="kk-KZ"/>
        </w:rPr>
        <w:t>868</w:t>
      </w:r>
      <w:r w:rsidR="00AB249E" w:rsidRPr="00E2269F">
        <w:rPr>
          <w:rFonts w:ascii="Times New Roman" w:hAnsi="Times New Roman" w:cs="Times New Roman"/>
          <w:sz w:val="28"/>
          <w:szCs w:val="28"/>
          <w:lang w:val="kk-KZ"/>
        </w:rPr>
        <w:t>]. Сонымен қатар, барлық су қоймаларында қоршаған орта объектілеріне санитарлық микробиологиялық сараптама жүргізу кезінде патогенді микроорганизмде</w:t>
      </w:r>
      <w:r w:rsidR="00AB249E" w:rsidRPr="003543B0">
        <w:rPr>
          <w:rFonts w:ascii="Times New Roman" w:hAnsi="Times New Roman" w:cs="Times New Roman"/>
          <w:sz w:val="28"/>
          <w:szCs w:val="28"/>
          <w:lang w:val="kk-KZ"/>
        </w:rPr>
        <w:t>р мен колифагтар табылған жоқ.</w:t>
      </w:r>
    </w:p>
    <w:p w:rsidR="00AB249E" w:rsidRPr="003543B0" w:rsidRDefault="00AB249E" w:rsidP="00354A70">
      <w:pPr>
        <w:spacing w:after="0" w:line="240" w:lineRule="auto"/>
        <w:ind w:firstLine="708"/>
        <w:jc w:val="both"/>
        <w:rPr>
          <w:rFonts w:ascii="Times New Roman" w:hAnsi="Times New Roman" w:cs="Times New Roman"/>
          <w:sz w:val="28"/>
          <w:szCs w:val="28"/>
          <w:lang w:val="kk-KZ"/>
        </w:rPr>
      </w:pPr>
      <w:r w:rsidRPr="003543B0">
        <w:rPr>
          <w:rFonts w:ascii="Times New Roman" w:hAnsi="Times New Roman" w:cs="Times New Roman"/>
          <w:sz w:val="28"/>
          <w:szCs w:val="28"/>
          <w:lang w:val="kk-KZ"/>
        </w:rPr>
        <w:t>Паразитологиялық талдау нәти</w:t>
      </w:r>
      <w:r w:rsidR="00320BDE">
        <w:rPr>
          <w:rFonts w:ascii="Times New Roman" w:hAnsi="Times New Roman" w:cs="Times New Roman"/>
          <w:sz w:val="28"/>
          <w:szCs w:val="28"/>
          <w:lang w:val="kk-KZ"/>
        </w:rPr>
        <w:t>жесінде зерттелген көл суында гельминт жұмыртқалары</w:t>
      </w:r>
      <w:r>
        <w:rPr>
          <w:rFonts w:ascii="Times New Roman" w:hAnsi="Times New Roman" w:cs="Times New Roman"/>
          <w:sz w:val="28"/>
          <w:szCs w:val="28"/>
          <w:lang w:val="kk-KZ"/>
        </w:rPr>
        <w:t xml:space="preserve"> анықталмады. Зерттеудің</w:t>
      </w:r>
      <w:r w:rsidRPr="003543B0">
        <w:rPr>
          <w:rFonts w:ascii="Times New Roman" w:hAnsi="Times New Roman" w:cs="Times New Roman"/>
          <w:sz w:val="28"/>
          <w:szCs w:val="28"/>
          <w:lang w:val="kk-KZ"/>
        </w:rPr>
        <w:t xml:space="preserve"> </w:t>
      </w:r>
      <w:r>
        <w:rPr>
          <w:rFonts w:ascii="Times New Roman" w:hAnsi="Times New Roman" w:cs="Times New Roman"/>
          <w:sz w:val="28"/>
          <w:szCs w:val="28"/>
          <w:lang w:val="kk-KZ"/>
        </w:rPr>
        <w:t>осы</w:t>
      </w:r>
      <w:r w:rsidRPr="003543B0">
        <w:rPr>
          <w:rFonts w:ascii="Times New Roman" w:hAnsi="Times New Roman" w:cs="Times New Roman"/>
          <w:sz w:val="28"/>
          <w:szCs w:val="28"/>
          <w:lang w:val="kk-KZ"/>
        </w:rPr>
        <w:t xml:space="preserve"> кез</w:t>
      </w:r>
      <w:r>
        <w:rPr>
          <w:rFonts w:ascii="Times New Roman" w:hAnsi="Times New Roman" w:cs="Times New Roman"/>
          <w:sz w:val="28"/>
          <w:szCs w:val="28"/>
          <w:lang w:val="kk-KZ"/>
        </w:rPr>
        <w:t>еңінде</w:t>
      </w:r>
      <w:r w:rsidRPr="003543B0">
        <w:rPr>
          <w:rFonts w:ascii="Times New Roman" w:hAnsi="Times New Roman" w:cs="Times New Roman"/>
          <w:sz w:val="28"/>
          <w:szCs w:val="28"/>
          <w:lang w:val="kk-KZ"/>
        </w:rPr>
        <w:t xml:space="preserve"> </w:t>
      </w:r>
      <w:r w:rsidRPr="00D543E7">
        <w:rPr>
          <w:rFonts w:ascii="Times New Roman" w:hAnsi="Times New Roman" w:cs="Times New Roman"/>
          <w:sz w:val="28"/>
          <w:szCs w:val="28"/>
          <w:lang w:val="kk-KZ"/>
        </w:rPr>
        <w:t>жер үсті суларында пат</w:t>
      </w:r>
      <w:r>
        <w:rPr>
          <w:rFonts w:ascii="Times New Roman" w:hAnsi="Times New Roman" w:cs="Times New Roman"/>
          <w:sz w:val="28"/>
          <w:szCs w:val="28"/>
          <w:lang w:val="kk-KZ"/>
        </w:rPr>
        <w:t xml:space="preserve">огенді ішек қарапайымдылары лямблиялардың </w:t>
      </w:r>
      <w:r w:rsidRPr="003543B0">
        <w:rPr>
          <w:rFonts w:ascii="Times New Roman" w:hAnsi="Times New Roman" w:cs="Times New Roman"/>
          <w:sz w:val="28"/>
          <w:szCs w:val="28"/>
          <w:lang w:val="kk-KZ"/>
        </w:rPr>
        <w:t>Им</w:t>
      </w:r>
      <w:r>
        <w:rPr>
          <w:rFonts w:ascii="Times New Roman" w:hAnsi="Times New Roman" w:cs="Times New Roman"/>
          <w:sz w:val="28"/>
          <w:szCs w:val="28"/>
          <w:lang w:val="kk-KZ"/>
        </w:rPr>
        <w:t>антау көлінде 8 -</w:t>
      </w:r>
      <w:r w:rsidRPr="003543B0">
        <w:rPr>
          <w:rFonts w:ascii="Times New Roman" w:hAnsi="Times New Roman" w:cs="Times New Roman"/>
          <w:sz w:val="28"/>
          <w:szCs w:val="28"/>
          <w:lang w:val="kk-KZ"/>
        </w:rPr>
        <w:t xml:space="preserve"> 10</w:t>
      </w:r>
      <w:r w:rsidRPr="00D543E7">
        <w:rPr>
          <w:rFonts w:ascii="Times New Roman" w:hAnsi="Times New Roman" w:cs="Times New Roman"/>
          <w:sz w:val="28"/>
          <w:szCs w:val="28"/>
          <w:lang w:val="kk-KZ"/>
        </w:rPr>
        <w:t xml:space="preserve"> </w:t>
      </w:r>
      <w:r>
        <w:rPr>
          <w:rFonts w:ascii="Times New Roman" w:hAnsi="Times New Roman" w:cs="Times New Roman"/>
          <w:sz w:val="28"/>
          <w:szCs w:val="28"/>
          <w:lang w:val="kk-KZ"/>
        </w:rPr>
        <w:t>цистас</w:t>
      </w:r>
      <w:r w:rsidRPr="00D543E7">
        <w:rPr>
          <w:rFonts w:ascii="Times New Roman" w:hAnsi="Times New Roman" w:cs="Times New Roman"/>
          <w:sz w:val="28"/>
          <w:szCs w:val="28"/>
          <w:lang w:val="kk-KZ"/>
        </w:rPr>
        <w:t>ы</w:t>
      </w:r>
      <w:r w:rsidRPr="003543B0">
        <w:rPr>
          <w:rFonts w:ascii="Times New Roman" w:hAnsi="Times New Roman" w:cs="Times New Roman"/>
          <w:sz w:val="28"/>
          <w:szCs w:val="28"/>
          <w:lang w:val="kk-KZ"/>
        </w:rPr>
        <w:t xml:space="preserve">, Зеренді </w:t>
      </w:r>
      <w:r>
        <w:rPr>
          <w:rFonts w:ascii="Times New Roman" w:hAnsi="Times New Roman" w:cs="Times New Roman"/>
          <w:sz w:val="28"/>
          <w:szCs w:val="28"/>
          <w:lang w:val="kk-KZ"/>
        </w:rPr>
        <w:t xml:space="preserve">көлінде </w:t>
      </w:r>
      <w:r w:rsidRPr="003543B0">
        <w:rPr>
          <w:rFonts w:ascii="Times New Roman" w:hAnsi="Times New Roman" w:cs="Times New Roman"/>
          <w:sz w:val="28"/>
          <w:szCs w:val="28"/>
          <w:lang w:val="kk-KZ"/>
        </w:rPr>
        <w:t xml:space="preserve">4 </w:t>
      </w:r>
      <w:r>
        <w:rPr>
          <w:rFonts w:ascii="Times New Roman" w:hAnsi="Times New Roman" w:cs="Times New Roman"/>
          <w:sz w:val="28"/>
          <w:szCs w:val="28"/>
          <w:lang w:val="kk-KZ"/>
        </w:rPr>
        <w:t>-</w:t>
      </w:r>
      <w:r w:rsidRPr="003543B0">
        <w:rPr>
          <w:rFonts w:ascii="Times New Roman" w:hAnsi="Times New Roman" w:cs="Times New Roman"/>
          <w:sz w:val="28"/>
          <w:szCs w:val="28"/>
          <w:lang w:val="kk-KZ"/>
        </w:rPr>
        <w:t xml:space="preserve"> 6 </w:t>
      </w:r>
      <w:r>
        <w:rPr>
          <w:rFonts w:ascii="Times New Roman" w:hAnsi="Times New Roman" w:cs="Times New Roman"/>
          <w:sz w:val="28"/>
          <w:szCs w:val="28"/>
          <w:lang w:val="kk-KZ"/>
        </w:rPr>
        <w:t xml:space="preserve">цистасы </w:t>
      </w:r>
      <w:r w:rsidRPr="003543B0">
        <w:rPr>
          <w:rFonts w:ascii="Times New Roman" w:hAnsi="Times New Roman" w:cs="Times New Roman"/>
          <w:sz w:val="28"/>
          <w:szCs w:val="28"/>
          <w:lang w:val="kk-KZ"/>
        </w:rPr>
        <w:t xml:space="preserve">анықталды (29-сурет). </w:t>
      </w:r>
      <w:r>
        <w:rPr>
          <w:rFonts w:ascii="Times New Roman" w:hAnsi="Times New Roman" w:cs="Times New Roman"/>
          <w:sz w:val="28"/>
          <w:szCs w:val="28"/>
          <w:lang w:val="kk-KZ"/>
        </w:rPr>
        <w:t>Алайда Шалқар көлінде кездеспе</w:t>
      </w:r>
      <w:r w:rsidRPr="003543B0">
        <w:rPr>
          <w:rFonts w:ascii="Times New Roman" w:hAnsi="Times New Roman" w:cs="Times New Roman"/>
          <w:sz w:val="28"/>
          <w:szCs w:val="28"/>
          <w:lang w:val="kk-KZ"/>
        </w:rPr>
        <w:t>ді. Рекреациялық кө</w:t>
      </w:r>
      <w:r>
        <w:rPr>
          <w:rFonts w:ascii="Times New Roman" w:hAnsi="Times New Roman" w:cs="Times New Roman"/>
          <w:sz w:val="28"/>
          <w:szCs w:val="28"/>
          <w:lang w:val="kk-KZ"/>
        </w:rPr>
        <w:t>лдердің суында ішек паразиттері</w:t>
      </w:r>
      <w:r w:rsidRPr="003543B0">
        <w:rPr>
          <w:rFonts w:ascii="Times New Roman" w:hAnsi="Times New Roman" w:cs="Times New Roman"/>
          <w:sz w:val="28"/>
          <w:szCs w:val="28"/>
          <w:lang w:val="kk-KZ"/>
        </w:rPr>
        <w:t xml:space="preserve"> қоздырғыштарының болуы туристер мен жергілікті халықтың денсаулығына әлеуетті қауіп төндіреді.</w:t>
      </w:r>
    </w:p>
    <w:p w:rsidR="00AB249E" w:rsidRDefault="00AB249E" w:rsidP="00354A70">
      <w:pPr>
        <w:spacing w:after="0" w:line="240" w:lineRule="auto"/>
        <w:jc w:val="both"/>
        <w:rPr>
          <w:rFonts w:ascii="Times New Roman" w:hAnsi="Times New Roman" w:cs="Times New Roman"/>
          <w:sz w:val="28"/>
          <w:szCs w:val="28"/>
          <w:lang w:val="kk-KZ"/>
        </w:rPr>
      </w:pPr>
    </w:p>
    <w:p w:rsidR="00AB249E" w:rsidRPr="00093EBE" w:rsidRDefault="00BE3B53" w:rsidP="00647AB1">
      <w:pPr>
        <w:spacing w:after="0" w:line="240" w:lineRule="auto"/>
        <w:jc w:val="center"/>
        <w:rPr>
          <w:rFonts w:ascii="Times New Roman" w:hAnsi="Times New Roman" w:cs="Times New Roman"/>
          <w:sz w:val="28"/>
          <w:szCs w:val="28"/>
        </w:rPr>
      </w:pPr>
      <w:r>
        <w:rPr>
          <w:noProof/>
          <w:lang w:val="ru-RU" w:eastAsia="ru-RU" w:bidi="ar-SA"/>
        </w:rPr>
        <w:drawing>
          <wp:inline distT="0" distB="0" distL="0" distR="0" wp14:anchorId="3305D938" wp14:editId="0E3F55A3">
            <wp:extent cx="4543425" cy="2905125"/>
            <wp:effectExtent l="0" t="0" r="952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B249E" w:rsidRPr="00093EBE" w:rsidRDefault="00AB249E" w:rsidP="00354A70">
      <w:pPr>
        <w:spacing w:after="0" w:line="240" w:lineRule="auto"/>
        <w:jc w:val="both"/>
        <w:rPr>
          <w:rFonts w:ascii="Times New Roman" w:hAnsi="Times New Roman" w:cs="Times New Roman"/>
          <w:sz w:val="28"/>
          <w:szCs w:val="28"/>
        </w:rPr>
      </w:pPr>
    </w:p>
    <w:p w:rsidR="00AB249E" w:rsidRDefault="00FB76AA" w:rsidP="00354A70">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ru-RU"/>
        </w:rPr>
        <w:t>С</w:t>
      </w:r>
      <w:r w:rsidR="00AB249E" w:rsidRPr="00093EBE">
        <w:rPr>
          <w:rFonts w:ascii="Times New Roman" w:hAnsi="Times New Roman" w:cs="Times New Roman"/>
          <w:sz w:val="28"/>
          <w:szCs w:val="28"/>
        </w:rPr>
        <w:t>урет</w:t>
      </w:r>
      <w:r w:rsidRPr="00FB76AA">
        <w:rPr>
          <w:rFonts w:ascii="Times New Roman" w:hAnsi="Times New Roman" w:cs="Times New Roman"/>
          <w:sz w:val="28"/>
          <w:szCs w:val="28"/>
        </w:rPr>
        <w:t xml:space="preserve"> 29</w:t>
      </w:r>
      <w:r w:rsidR="00AB249E" w:rsidRPr="00093EBE">
        <w:rPr>
          <w:rFonts w:ascii="Times New Roman" w:hAnsi="Times New Roman" w:cs="Times New Roman"/>
          <w:sz w:val="28"/>
          <w:szCs w:val="28"/>
        </w:rPr>
        <w:t xml:space="preserve"> – Көкшетау мемлекеттік ұлттық пар</w:t>
      </w:r>
      <w:r w:rsidR="00AB249E">
        <w:rPr>
          <w:rFonts w:ascii="Times New Roman" w:hAnsi="Times New Roman" w:cs="Times New Roman"/>
          <w:sz w:val="28"/>
          <w:szCs w:val="28"/>
        </w:rPr>
        <w:t>кі көлдерінің суларында лактозиялық оң ішек таяқшасы мен лямблия ц</w:t>
      </w:r>
      <w:r w:rsidR="00AB249E" w:rsidRPr="00093EBE">
        <w:rPr>
          <w:rFonts w:ascii="Times New Roman" w:hAnsi="Times New Roman" w:cs="Times New Roman"/>
          <w:sz w:val="28"/>
          <w:szCs w:val="28"/>
        </w:rPr>
        <w:t>исталарының таралуы</w:t>
      </w:r>
    </w:p>
    <w:p w:rsidR="003B4F1C" w:rsidRPr="00093EBE" w:rsidRDefault="003B4F1C" w:rsidP="00354A70">
      <w:pPr>
        <w:spacing w:after="0" w:line="240" w:lineRule="auto"/>
        <w:jc w:val="center"/>
        <w:rPr>
          <w:rFonts w:ascii="Times New Roman" w:hAnsi="Times New Roman" w:cs="Times New Roman"/>
          <w:sz w:val="28"/>
          <w:szCs w:val="28"/>
        </w:rPr>
      </w:pPr>
    </w:p>
    <w:p w:rsidR="00AB249E" w:rsidRDefault="00AB249E" w:rsidP="00354A70">
      <w:pPr>
        <w:spacing w:after="0" w:line="240" w:lineRule="auto"/>
        <w:ind w:firstLine="708"/>
        <w:jc w:val="both"/>
        <w:rPr>
          <w:rFonts w:ascii="Times New Roman" w:hAnsi="Times New Roman" w:cs="Times New Roman"/>
          <w:sz w:val="28"/>
          <w:szCs w:val="28"/>
          <w:lang w:val="kk-KZ"/>
        </w:rPr>
      </w:pPr>
      <w:r w:rsidRPr="00133127">
        <w:rPr>
          <w:rFonts w:ascii="Times New Roman" w:hAnsi="Times New Roman" w:cs="Times New Roman"/>
          <w:sz w:val="28"/>
          <w:szCs w:val="28"/>
          <w:lang w:val="kk-KZ"/>
        </w:rPr>
        <w:t>Осылайша, біздің микробиологиялық зерттеулеріміздің нәтижелері Имантау және Зеренді көлдерінде жүзу параметрлері бойынша 2,4 еседен асатын лактозиялық оң ішек таяқшасы анықталғанын көрсетті. Жоғарыда аталған көлдердегі су айдындарының санитарлық-паразитологиялық жағдайларды жақсартуды талап етеді.</w:t>
      </w:r>
      <w:r>
        <w:rPr>
          <w:rFonts w:ascii="Times New Roman" w:hAnsi="Times New Roman" w:cs="Times New Roman"/>
          <w:sz w:val="28"/>
          <w:szCs w:val="28"/>
          <w:lang w:val="kk-KZ"/>
        </w:rPr>
        <w:t xml:space="preserve"> Жер үсті</w:t>
      </w:r>
      <w:r w:rsidRPr="00133127">
        <w:rPr>
          <w:rFonts w:ascii="Times New Roman" w:hAnsi="Times New Roman" w:cs="Times New Roman"/>
          <w:sz w:val="28"/>
          <w:szCs w:val="28"/>
          <w:lang w:val="kk-KZ"/>
        </w:rPr>
        <w:t xml:space="preserve"> суларында пат</w:t>
      </w:r>
      <w:r>
        <w:rPr>
          <w:rFonts w:ascii="Times New Roman" w:hAnsi="Times New Roman" w:cs="Times New Roman"/>
          <w:sz w:val="28"/>
          <w:szCs w:val="28"/>
          <w:lang w:val="kk-KZ"/>
        </w:rPr>
        <w:t xml:space="preserve">огенді ішек қарапайымдылары </w:t>
      </w:r>
      <w:r w:rsidRPr="00133127">
        <w:rPr>
          <w:rFonts w:ascii="Times New Roman" w:hAnsi="Times New Roman" w:cs="Times New Roman"/>
          <w:sz w:val="28"/>
          <w:szCs w:val="28"/>
          <w:lang w:val="kk-KZ"/>
        </w:rPr>
        <w:t>лямблия</w:t>
      </w:r>
      <w:r>
        <w:rPr>
          <w:rFonts w:ascii="Times New Roman" w:hAnsi="Times New Roman" w:cs="Times New Roman"/>
          <w:sz w:val="28"/>
          <w:szCs w:val="28"/>
          <w:lang w:val="kk-KZ"/>
        </w:rPr>
        <w:t xml:space="preserve">ның </w:t>
      </w:r>
      <w:r w:rsidRPr="00133127">
        <w:rPr>
          <w:rFonts w:ascii="Times New Roman" w:hAnsi="Times New Roman" w:cs="Times New Roman"/>
          <w:sz w:val="28"/>
          <w:szCs w:val="28"/>
          <w:lang w:val="kk-KZ"/>
        </w:rPr>
        <w:t>И</w:t>
      </w:r>
      <w:r>
        <w:rPr>
          <w:rFonts w:ascii="Times New Roman" w:hAnsi="Times New Roman" w:cs="Times New Roman"/>
          <w:sz w:val="28"/>
          <w:szCs w:val="28"/>
          <w:lang w:val="kk-KZ"/>
        </w:rPr>
        <w:t>мантау көлінде</w:t>
      </w:r>
      <w:r w:rsidRPr="00133127">
        <w:rPr>
          <w:rFonts w:ascii="Times New Roman" w:hAnsi="Times New Roman" w:cs="Times New Roman"/>
          <w:sz w:val="28"/>
          <w:szCs w:val="28"/>
          <w:lang w:val="kk-KZ"/>
        </w:rPr>
        <w:t xml:space="preserve"> 8</w:t>
      </w:r>
      <w:r>
        <w:rPr>
          <w:rFonts w:ascii="Times New Roman" w:hAnsi="Times New Roman" w:cs="Times New Roman"/>
          <w:sz w:val="28"/>
          <w:szCs w:val="28"/>
          <w:lang w:val="kk-KZ"/>
        </w:rPr>
        <w:t xml:space="preserve"> - 10 және Зеренді 4 - 6 цисталары </w:t>
      </w:r>
      <w:r w:rsidRPr="00133127">
        <w:rPr>
          <w:rFonts w:ascii="Times New Roman" w:hAnsi="Times New Roman" w:cs="Times New Roman"/>
          <w:sz w:val="28"/>
          <w:szCs w:val="28"/>
          <w:lang w:val="kk-KZ"/>
        </w:rPr>
        <w:t xml:space="preserve"> </w:t>
      </w:r>
      <w:r>
        <w:rPr>
          <w:rFonts w:ascii="Times New Roman" w:hAnsi="Times New Roman" w:cs="Times New Roman"/>
          <w:sz w:val="28"/>
          <w:szCs w:val="28"/>
          <w:lang w:val="kk-KZ"/>
        </w:rPr>
        <w:t>табылды. Қалыптасқан</w:t>
      </w:r>
      <w:r w:rsidRPr="00133127">
        <w:rPr>
          <w:rFonts w:ascii="Times New Roman" w:hAnsi="Times New Roman" w:cs="Times New Roman"/>
          <w:sz w:val="28"/>
          <w:szCs w:val="28"/>
          <w:lang w:val="kk-KZ"/>
        </w:rPr>
        <w:t xml:space="preserve"> қолайсыз санитарлық микробиологиялық және паразитологиялық жағдай</w:t>
      </w:r>
      <w:r>
        <w:rPr>
          <w:rFonts w:ascii="Times New Roman" w:hAnsi="Times New Roman" w:cs="Times New Roman"/>
          <w:sz w:val="28"/>
          <w:szCs w:val="28"/>
          <w:lang w:val="kk-KZ"/>
        </w:rPr>
        <w:t>лар</w:t>
      </w:r>
      <w:r w:rsidRPr="00133127">
        <w:rPr>
          <w:rFonts w:ascii="Times New Roman" w:hAnsi="Times New Roman" w:cs="Times New Roman"/>
          <w:sz w:val="28"/>
          <w:szCs w:val="28"/>
          <w:lang w:val="kk-KZ"/>
        </w:rPr>
        <w:t xml:space="preserve"> туристер са</w:t>
      </w:r>
      <w:r>
        <w:rPr>
          <w:rFonts w:ascii="Times New Roman" w:hAnsi="Times New Roman" w:cs="Times New Roman"/>
          <w:sz w:val="28"/>
          <w:szCs w:val="28"/>
          <w:lang w:val="kk-KZ"/>
        </w:rPr>
        <w:t>нының жыл сайын көбеюімен және ұлттық парк</w:t>
      </w:r>
      <w:r w:rsidRPr="00133127">
        <w:rPr>
          <w:rFonts w:ascii="Times New Roman" w:hAnsi="Times New Roman" w:cs="Times New Roman"/>
          <w:sz w:val="28"/>
          <w:szCs w:val="28"/>
          <w:lang w:val="kk-KZ"/>
        </w:rPr>
        <w:t xml:space="preserve"> көлдерінің жағалау аймағындағы антропогендік жүктеме</w:t>
      </w:r>
      <w:r>
        <w:rPr>
          <w:rFonts w:ascii="Times New Roman" w:hAnsi="Times New Roman" w:cs="Times New Roman"/>
          <w:sz w:val="28"/>
          <w:szCs w:val="28"/>
          <w:lang w:val="kk-KZ"/>
        </w:rPr>
        <w:t>лер</w:t>
      </w:r>
      <w:r w:rsidRPr="00133127">
        <w:rPr>
          <w:rFonts w:ascii="Times New Roman" w:hAnsi="Times New Roman" w:cs="Times New Roman"/>
          <w:sz w:val="28"/>
          <w:szCs w:val="28"/>
          <w:lang w:val="kk-KZ"/>
        </w:rPr>
        <w:t xml:space="preserve"> </w:t>
      </w:r>
      <w:r>
        <w:rPr>
          <w:rFonts w:ascii="Times New Roman" w:hAnsi="Times New Roman" w:cs="Times New Roman"/>
          <w:sz w:val="28"/>
          <w:szCs w:val="28"/>
          <w:lang w:val="kk-KZ"/>
        </w:rPr>
        <w:t>артқан сайын сәйкесінше өсе түседі</w:t>
      </w:r>
      <w:r w:rsidRPr="00133127">
        <w:rPr>
          <w:rFonts w:ascii="Times New Roman" w:hAnsi="Times New Roman" w:cs="Times New Roman"/>
          <w:sz w:val="28"/>
          <w:szCs w:val="28"/>
          <w:lang w:val="kk-KZ"/>
        </w:rPr>
        <w:t>.</w:t>
      </w:r>
    </w:p>
    <w:p w:rsidR="00773832" w:rsidRDefault="00773832" w:rsidP="00354A70">
      <w:pPr>
        <w:spacing w:after="0" w:line="240" w:lineRule="auto"/>
        <w:ind w:firstLine="708"/>
        <w:jc w:val="both"/>
        <w:rPr>
          <w:rFonts w:ascii="Times New Roman" w:hAnsi="Times New Roman" w:cs="Times New Roman"/>
          <w:sz w:val="28"/>
          <w:szCs w:val="28"/>
          <w:lang w:val="kk-KZ"/>
        </w:rPr>
      </w:pPr>
    </w:p>
    <w:p w:rsidR="00AB249E" w:rsidRPr="00E2269F" w:rsidRDefault="00AB249E" w:rsidP="00773832">
      <w:pPr>
        <w:spacing w:after="0" w:line="240" w:lineRule="auto"/>
        <w:ind w:firstLine="708"/>
        <w:jc w:val="both"/>
        <w:rPr>
          <w:rFonts w:ascii="Times New Roman" w:hAnsi="Times New Roman"/>
          <w:b/>
          <w:sz w:val="28"/>
          <w:szCs w:val="28"/>
          <w:lang w:val="kk-KZ"/>
        </w:rPr>
      </w:pPr>
      <w:r w:rsidRPr="00E2269F">
        <w:rPr>
          <w:rFonts w:ascii="Times New Roman" w:hAnsi="Times New Roman"/>
          <w:b/>
          <w:sz w:val="28"/>
          <w:szCs w:val="28"/>
          <w:lang w:val="kk-KZ"/>
        </w:rPr>
        <w:t>4.4 Рекреациялық көлдердің ластану дәрежесіне антропогендік факторлардың әсері.</w:t>
      </w:r>
    </w:p>
    <w:p w:rsidR="00715ABA" w:rsidRPr="00715ABA" w:rsidRDefault="00AB249E" w:rsidP="00715ABA">
      <w:pPr>
        <w:spacing w:after="0" w:line="240" w:lineRule="auto"/>
        <w:ind w:firstLine="708"/>
        <w:jc w:val="both"/>
        <w:rPr>
          <w:rFonts w:ascii="Times New Roman" w:hAnsi="Times New Roman" w:cs="Times New Roman"/>
          <w:sz w:val="28"/>
          <w:szCs w:val="28"/>
          <w:lang w:val="kk-KZ"/>
        </w:rPr>
      </w:pPr>
      <w:r w:rsidRPr="00E2269F">
        <w:rPr>
          <w:rFonts w:ascii="Times New Roman" w:hAnsi="Times New Roman" w:cs="Times New Roman"/>
          <w:sz w:val="28"/>
          <w:szCs w:val="28"/>
          <w:lang w:val="kk-KZ"/>
        </w:rPr>
        <w:t>Ұлттық саябақтың көлдеріндегі судың ластану индексінің (СЛИ) динам</w:t>
      </w:r>
      <w:r w:rsidR="00715ABA">
        <w:rPr>
          <w:rFonts w:ascii="Times New Roman" w:hAnsi="Times New Roman" w:cs="Times New Roman"/>
          <w:sz w:val="28"/>
          <w:szCs w:val="28"/>
          <w:lang w:val="kk-KZ"/>
        </w:rPr>
        <w:t>икасы 30-суретте к</w:t>
      </w:r>
      <w:r w:rsidRPr="00E2269F">
        <w:rPr>
          <w:rFonts w:ascii="Times New Roman" w:hAnsi="Times New Roman" w:cs="Times New Roman"/>
          <w:sz w:val="28"/>
          <w:szCs w:val="28"/>
          <w:lang w:val="kk-KZ"/>
        </w:rPr>
        <w:t>өрсетілген.</w:t>
      </w:r>
      <w:r w:rsidR="00136779" w:rsidRPr="00E2269F">
        <w:rPr>
          <w:rFonts w:ascii="Times New Roman" w:hAnsi="Times New Roman" w:cs="Times New Roman"/>
          <w:sz w:val="28"/>
          <w:szCs w:val="28"/>
          <w:lang w:val="kk-KZ"/>
        </w:rPr>
        <w:t xml:space="preserve"> </w:t>
      </w:r>
      <w:r w:rsidR="00715ABA" w:rsidRPr="00715ABA">
        <w:rPr>
          <w:rFonts w:ascii="Times New Roman" w:hAnsi="Times New Roman" w:cs="Times New Roman"/>
          <w:sz w:val="28"/>
          <w:szCs w:val="28"/>
          <w:lang w:val="kk-KZ"/>
        </w:rPr>
        <w:t>«Көкшетау» МҰТП су қоймаларындағы судың ластану индексі 2014 жылғы «ластана бастаған» судан (СЛИ - 1,6) 2021 жылы «қатты ластанған» (СЛИ - 34,8) көрсетіп көл суының экологиялық жағдайының жыл сайын нашарлағанын көрсетті. Су сапасының дәрежесі бойынша 3 деңгейден 7 деңгейге дейін төмендеді.Зерттеу жылдары барысында су сапасы дәрежесінің  «өте таза» және «таза» сулары кездеспеді. СЛИ-де біздің қысқы маусымдағы зерттеулерімізде «қатты ластанған» суларды көрсетті. Имантау көлінде 2020-2021 жылдың жазғы маусымында СЛИ сәйкесінше 23 және 14,3 құраса, 2020 жылғы қысқы талдау нәтижесінде су сапасының 7 дәрежесі анықталды (СЛИ - 14,3). Сәйкес кезеңдер «қатты ластанған» суларға жатады.</w:t>
      </w:r>
    </w:p>
    <w:p w:rsidR="00FB76AA" w:rsidRDefault="00FB76AA" w:rsidP="00354A70">
      <w:pPr>
        <w:spacing w:after="0" w:line="240" w:lineRule="auto"/>
        <w:ind w:firstLine="708"/>
        <w:jc w:val="both"/>
        <w:rPr>
          <w:rFonts w:ascii="Times New Roman" w:hAnsi="Times New Roman" w:cs="Times New Roman"/>
          <w:sz w:val="28"/>
          <w:szCs w:val="28"/>
          <w:lang w:val="kk-KZ"/>
        </w:rPr>
      </w:pPr>
    </w:p>
    <w:p w:rsidR="000A73BC" w:rsidRDefault="000A73BC" w:rsidP="000A73BC">
      <w:pPr>
        <w:spacing w:after="0" w:line="240" w:lineRule="auto"/>
        <w:jc w:val="both"/>
        <w:rPr>
          <w:rFonts w:ascii="Times New Roman" w:hAnsi="Times New Roman" w:cs="Times New Roman"/>
          <w:sz w:val="28"/>
          <w:szCs w:val="28"/>
          <w:lang w:val="kk-KZ"/>
        </w:rPr>
      </w:pPr>
      <w:r>
        <w:rPr>
          <w:noProof/>
          <w:lang w:val="ru-RU" w:eastAsia="ru-RU" w:bidi="ar-SA"/>
        </w:rPr>
        <w:drawing>
          <wp:inline distT="0" distB="0" distL="0" distR="0" wp14:anchorId="5EA8D2CE" wp14:editId="5DF78F62">
            <wp:extent cx="5819775" cy="2428875"/>
            <wp:effectExtent l="0" t="0" r="9525" b="952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B249E" w:rsidRDefault="00AB249E" w:rsidP="00354A70">
      <w:pPr>
        <w:spacing w:after="0" w:line="240" w:lineRule="auto"/>
        <w:jc w:val="center"/>
        <w:rPr>
          <w:rFonts w:ascii="Times New Roman" w:hAnsi="Times New Roman" w:cs="Times New Roman"/>
          <w:sz w:val="28"/>
          <w:szCs w:val="28"/>
        </w:rPr>
      </w:pPr>
    </w:p>
    <w:p w:rsidR="00AB249E" w:rsidRPr="00093EBE" w:rsidRDefault="000A73BC" w:rsidP="00354A70">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ru-RU"/>
        </w:rPr>
        <w:t>С</w:t>
      </w:r>
      <w:r w:rsidR="00AB249E" w:rsidRPr="00093EBE">
        <w:rPr>
          <w:rFonts w:ascii="Times New Roman" w:hAnsi="Times New Roman" w:cs="Times New Roman"/>
          <w:sz w:val="28"/>
          <w:szCs w:val="28"/>
        </w:rPr>
        <w:t>урет</w:t>
      </w:r>
      <w:r w:rsidRPr="000A73BC">
        <w:rPr>
          <w:rFonts w:ascii="Times New Roman" w:hAnsi="Times New Roman" w:cs="Times New Roman"/>
          <w:sz w:val="28"/>
          <w:szCs w:val="28"/>
        </w:rPr>
        <w:t xml:space="preserve"> 30</w:t>
      </w:r>
      <w:r w:rsidR="00AB249E" w:rsidRPr="00093EBE">
        <w:rPr>
          <w:rFonts w:ascii="Times New Roman" w:hAnsi="Times New Roman" w:cs="Times New Roman"/>
          <w:sz w:val="28"/>
          <w:szCs w:val="28"/>
        </w:rPr>
        <w:t xml:space="preserve"> –</w:t>
      </w:r>
      <w:r w:rsidRPr="000A73BC">
        <w:rPr>
          <w:rFonts w:ascii="Times New Roman" w:hAnsi="Times New Roman" w:cs="Times New Roman"/>
          <w:sz w:val="28"/>
          <w:szCs w:val="28"/>
        </w:rPr>
        <w:t xml:space="preserve"> </w:t>
      </w:r>
      <w:r w:rsidR="00AB249E" w:rsidRPr="00093EBE">
        <w:rPr>
          <w:rFonts w:ascii="Times New Roman" w:hAnsi="Times New Roman" w:cs="Times New Roman"/>
          <w:sz w:val="28"/>
          <w:szCs w:val="28"/>
        </w:rPr>
        <w:t xml:space="preserve">«Көкшетау» мемлекеттік </w:t>
      </w:r>
      <w:r w:rsidR="00AB249E">
        <w:rPr>
          <w:rFonts w:ascii="Times New Roman" w:hAnsi="Times New Roman" w:cs="Times New Roman"/>
          <w:sz w:val="28"/>
          <w:szCs w:val="28"/>
          <w:lang w:val="kk-KZ"/>
        </w:rPr>
        <w:t>ұлттық табиғи паркі рекреациялық көлдер</w:t>
      </w:r>
      <w:r w:rsidR="00AB249E">
        <w:rPr>
          <w:rFonts w:ascii="Times New Roman" w:hAnsi="Times New Roman" w:cs="Times New Roman"/>
          <w:sz w:val="28"/>
          <w:szCs w:val="28"/>
        </w:rPr>
        <w:t>індегі</w:t>
      </w:r>
      <w:r w:rsidR="00AB249E">
        <w:rPr>
          <w:rFonts w:ascii="Times New Roman" w:hAnsi="Times New Roman" w:cs="Times New Roman"/>
          <w:sz w:val="28"/>
          <w:szCs w:val="28"/>
          <w:lang w:val="kk-KZ"/>
        </w:rPr>
        <w:t xml:space="preserve"> </w:t>
      </w:r>
      <w:r w:rsidR="00AB249E" w:rsidRPr="00093EBE">
        <w:rPr>
          <w:rFonts w:ascii="Times New Roman" w:hAnsi="Times New Roman" w:cs="Times New Roman"/>
          <w:sz w:val="28"/>
          <w:szCs w:val="28"/>
        </w:rPr>
        <w:t>судың ластану индексінің динамикасы</w:t>
      </w:r>
    </w:p>
    <w:p w:rsidR="00AB249E" w:rsidRPr="00093EBE" w:rsidRDefault="00AB249E" w:rsidP="00354A70">
      <w:pPr>
        <w:spacing w:after="0" w:line="240" w:lineRule="auto"/>
        <w:jc w:val="center"/>
        <w:rPr>
          <w:rFonts w:ascii="Times New Roman" w:hAnsi="Times New Roman" w:cs="Times New Roman"/>
          <w:sz w:val="28"/>
          <w:szCs w:val="28"/>
        </w:rPr>
      </w:pPr>
    </w:p>
    <w:p w:rsidR="00AB249E" w:rsidRDefault="00AB249E" w:rsidP="00354A70">
      <w:pPr>
        <w:spacing w:after="0" w:line="240" w:lineRule="auto"/>
        <w:ind w:firstLine="708"/>
        <w:jc w:val="both"/>
        <w:rPr>
          <w:rFonts w:ascii="Times New Roman" w:hAnsi="Times New Roman" w:cs="Times New Roman"/>
          <w:sz w:val="28"/>
          <w:szCs w:val="28"/>
          <w:lang w:val="kk-KZ"/>
        </w:rPr>
      </w:pPr>
      <w:r w:rsidRPr="00AB7A53">
        <w:rPr>
          <w:rFonts w:ascii="Times New Roman" w:hAnsi="Times New Roman" w:cs="Times New Roman"/>
          <w:sz w:val="28"/>
          <w:szCs w:val="28"/>
          <w:lang w:val="kk-KZ"/>
        </w:rPr>
        <w:t>Жалпы көлдер бойынша: Имантау «ластана бастағ</w:t>
      </w:r>
      <w:r>
        <w:rPr>
          <w:rFonts w:ascii="Times New Roman" w:hAnsi="Times New Roman" w:cs="Times New Roman"/>
          <w:sz w:val="28"/>
          <w:szCs w:val="28"/>
          <w:lang w:val="kk-KZ"/>
        </w:rPr>
        <w:t>ан» су с</w:t>
      </w:r>
      <w:r w:rsidRPr="00AB7A53">
        <w:rPr>
          <w:rFonts w:ascii="Times New Roman" w:hAnsi="Times New Roman" w:cs="Times New Roman"/>
          <w:sz w:val="28"/>
          <w:szCs w:val="28"/>
          <w:lang w:val="kk-KZ"/>
        </w:rPr>
        <w:t>апа</w:t>
      </w:r>
      <w:r>
        <w:rPr>
          <w:rFonts w:ascii="Times New Roman" w:hAnsi="Times New Roman" w:cs="Times New Roman"/>
          <w:sz w:val="28"/>
          <w:szCs w:val="28"/>
          <w:lang w:val="kk-KZ"/>
        </w:rPr>
        <w:t>сының 3 дәрежесін</w:t>
      </w:r>
      <w:r w:rsidRPr="00AB7A53">
        <w:rPr>
          <w:rFonts w:ascii="Times New Roman" w:hAnsi="Times New Roman" w:cs="Times New Roman"/>
          <w:sz w:val="28"/>
          <w:szCs w:val="28"/>
          <w:lang w:val="kk-KZ"/>
        </w:rPr>
        <w:t xml:space="preserve"> (СЛИ сәйкесінше 2014 жылы – 1,5, 2016 жылы – 1,6 және 2019 жылдың қыс</w:t>
      </w:r>
      <w:r>
        <w:rPr>
          <w:rFonts w:ascii="Times New Roman" w:hAnsi="Times New Roman" w:cs="Times New Roman"/>
          <w:sz w:val="28"/>
          <w:szCs w:val="28"/>
          <w:lang w:val="kk-KZ"/>
        </w:rPr>
        <w:t>қы маусым</w:t>
      </w:r>
      <w:r w:rsidRPr="00AB7A53">
        <w:rPr>
          <w:rFonts w:ascii="Times New Roman" w:hAnsi="Times New Roman" w:cs="Times New Roman"/>
          <w:sz w:val="28"/>
          <w:szCs w:val="28"/>
          <w:lang w:val="kk-KZ"/>
        </w:rPr>
        <w:t xml:space="preserve">ында – 2,0). Шалқар көлінде </w:t>
      </w:r>
      <w:r>
        <w:rPr>
          <w:rFonts w:ascii="Times New Roman" w:hAnsi="Times New Roman" w:cs="Times New Roman"/>
          <w:sz w:val="28"/>
          <w:szCs w:val="28"/>
          <w:lang w:val="kk-KZ"/>
        </w:rPr>
        <w:t xml:space="preserve">зерттеу кезеңінде </w:t>
      </w:r>
      <w:r w:rsidRPr="00AB7A53">
        <w:rPr>
          <w:rFonts w:ascii="Times New Roman" w:hAnsi="Times New Roman" w:cs="Times New Roman"/>
          <w:sz w:val="28"/>
          <w:szCs w:val="28"/>
          <w:lang w:val="kk-KZ"/>
        </w:rPr>
        <w:t>жыл</w:t>
      </w:r>
      <w:r>
        <w:rPr>
          <w:rFonts w:ascii="Times New Roman" w:hAnsi="Times New Roman" w:cs="Times New Roman"/>
          <w:sz w:val="28"/>
          <w:szCs w:val="28"/>
          <w:lang w:val="kk-KZ"/>
        </w:rPr>
        <w:t>дар</w:t>
      </w:r>
      <w:r w:rsidRPr="00AB7A53">
        <w:rPr>
          <w:rFonts w:ascii="Times New Roman" w:hAnsi="Times New Roman" w:cs="Times New Roman"/>
          <w:sz w:val="28"/>
          <w:szCs w:val="28"/>
          <w:lang w:val="kk-KZ"/>
        </w:rPr>
        <w:t xml:space="preserve"> бойынша СЛИ ең </w:t>
      </w:r>
      <w:r>
        <w:rPr>
          <w:rFonts w:ascii="Times New Roman" w:hAnsi="Times New Roman" w:cs="Times New Roman"/>
          <w:sz w:val="28"/>
          <w:szCs w:val="28"/>
          <w:lang w:val="kk-KZ"/>
        </w:rPr>
        <w:t xml:space="preserve">көңіл көншітпейтін </w:t>
      </w:r>
      <w:r w:rsidRPr="00AB7A53">
        <w:rPr>
          <w:rFonts w:ascii="Times New Roman" w:hAnsi="Times New Roman" w:cs="Times New Roman"/>
          <w:sz w:val="28"/>
          <w:szCs w:val="28"/>
          <w:lang w:val="kk-KZ"/>
        </w:rPr>
        <w:t>қолайсыз</w:t>
      </w:r>
      <w:r>
        <w:rPr>
          <w:rFonts w:ascii="Times New Roman" w:hAnsi="Times New Roman" w:cs="Times New Roman"/>
          <w:sz w:val="28"/>
          <w:szCs w:val="28"/>
          <w:lang w:val="kk-KZ"/>
        </w:rPr>
        <w:t xml:space="preserve"> болғанына көз жеткіздік. Ө</w:t>
      </w:r>
      <w:r w:rsidRPr="00AB7A53">
        <w:rPr>
          <w:rFonts w:ascii="Times New Roman" w:hAnsi="Times New Roman" w:cs="Times New Roman"/>
          <w:sz w:val="28"/>
          <w:szCs w:val="28"/>
          <w:lang w:val="kk-KZ"/>
        </w:rPr>
        <w:t xml:space="preserve">йткені динамикада 2018 </w:t>
      </w:r>
      <w:r>
        <w:rPr>
          <w:rFonts w:ascii="Times New Roman" w:hAnsi="Times New Roman" w:cs="Times New Roman"/>
          <w:sz w:val="28"/>
          <w:szCs w:val="28"/>
          <w:lang w:val="kk-KZ"/>
        </w:rPr>
        <w:t>- 2021 жылдар аралығында</w:t>
      </w:r>
      <w:r w:rsidRPr="00AB7A53">
        <w:rPr>
          <w:rFonts w:ascii="Times New Roman" w:hAnsi="Times New Roman" w:cs="Times New Roman"/>
          <w:sz w:val="28"/>
          <w:szCs w:val="28"/>
          <w:lang w:val="kk-KZ"/>
        </w:rPr>
        <w:t xml:space="preserve"> «қатты ластанған» сулар</w:t>
      </w:r>
      <w:r>
        <w:rPr>
          <w:rFonts w:ascii="Times New Roman" w:hAnsi="Times New Roman" w:cs="Times New Roman"/>
          <w:sz w:val="28"/>
          <w:szCs w:val="28"/>
          <w:lang w:val="kk-KZ"/>
        </w:rPr>
        <w:t>дың 5</w:t>
      </w:r>
      <w:r w:rsidRPr="00AB7A53">
        <w:rPr>
          <w:rFonts w:ascii="Times New Roman" w:hAnsi="Times New Roman" w:cs="Times New Roman"/>
          <w:sz w:val="28"/>
          <w:szCs w:val="28"/>
          <w:lang w:val="kk-KZ"/>
        </w:rPr>
        <w:t xml:space="preserve"> жағдай</w:t>
      </w:r>
      <w:r>
        <w:rPr>
          <w:rFonts w:ascii="Times New Roman" w:hAnsi="Times New Roman" w:cs="Times New Roman"/>
          <w:sz w:val="28"/>
          <w:szCs w:val="28"/>
          <w:lang w:val="kk-KZ"/>
        </w:rPr>
        <w:t>ы анықталса</w:t>
      </w:r>
      <w:r w:rsidRPr="00AB7A53">
        <w:rPr>
          <w:rFonts w:ascii="Times New Roman" w:hAnsi="Times New Roman" w:cs="Times New Roman"/>
          <w:sz w:val="28"/>
          <w:szCs w:val="28"/>
          <w:lang w:val="kk-KZ"/>
        </w:rPr>
        <w:t xml:space="preserve"> және 2021 жылы қысқы талдау</w:t>
      </w:r>
      <w:r>
        <w:rPr>
          <w:rFonts w:ascii="Times New Roman" w:hAnsi="Times New Roman" w:cs="Times New Roman"/>
          <w:sz w:val="28"/>
          <w:szCs w:val="28"/>
          <w:lang w:val="kk-KZ"/>
        </w:rPr>
        <w:t xml:space="preserve"> нәтижесі</w:t>
      </w:r>
      <w:r w:rsidRPr="00AB7A53">
        <w:rPr>
          <w:rFonts w:ascii="Times New Roman" w:hAnsi="Times New Roman" w:cs="Times New Roman"/>
          <w:sz w:val="28"/>
          <w:szCs w:val="28"/>
          <w:lang w:val="kk-KZ"/>
        </w:rPr>
        <w:t xml:space="preserve"> ең жоғар</w:t>
      </w:r>
      <w:r>
        <w:rPr>
          <w:rFonts w:ascii="Times New Roman" w:hAnsi="Times New Roman" w:cs="Times New Roman"/>
          <w:sz w:val="28"/>
          <w:szCs w:val="28"/>
          <w:lang w:val="kk-KZ"/>
        </w:rPr>
        <w:t>ғ</w:t>
      </w:r>
      <w:r w:rsidRPr="00AB7A53">
        <w:rPr>
          <w:rFonts w:ascii="Times New Roman" w:hAnsi="Times New Roman" w:cs="Times New Roman"/>
          <w:sz w:val="28"/>
          <w:szCs w:val="28"/>
          <w:lang w:val="kk-KZ"/>
        </w:rPr>
        <w:t xml:space="preserve">ы көрсеткіш </w:t>
      </w:r>
      <w:r>
        <w:rPr>
          <w:rFonts w:ascii="Times New Roman" w:hAnsi="Times New Roman" w:cs="Times New Roman"/>
          <w:sz w:val="28"/>
          <w:szCs w:val="28"/>
          <w:lang w:val="kk-KZ"/>
        </w:rPr>
        <w:t xml:space="preserve">СЛИ </w:t>
      </w:r>
      <w:r w:rsidRPr="00AB7A53">
        <w:rPr>
          <w:rFonts w:ascii="Times New Roman" w:hAnsi="Times New Roman" w:cs="Times New Roman"/>
          <w:sz w:val="28"/>
          <w:szCs w:val="28"/>
          <w:lang w:val="kk-KZ"/>
        </w:rPr>
        <w:t xml:space="preserve">34,8 құрады. </w:t>
      </w:r>
      <w:r>
        <w:rPr>
          <w:rFonts w:ascii="Times New Roman" w:hAnsi="Times New Roman" w:cs="Times New Roman"/>
          <w:sz w:val="28"/>
          <w:szCs w:val="28"/>
          <w:lang w:val="kk-KZ"/>
        </w:rPr>
        <w:t xml:space="preserve">Яғни зерттеліп отырған рекреациялық көлдер бойынша қысқы және жазғы маусымдық динамикада су сапасының ең төменгі дәрежесіне тең болды. Бұл жағдай әуесқой балық аулаушылар легінің көп болуы және Шалқар көлі жағалауынадағы туристік объектілерге тікелей қатысты деп жорамалдаймыз. Кәріздік жүйесі орталықтандырылмаған локальды, орналасуы көл деңгейінен жоғары себепті көлге тікелей жер беті және астындағы жарықшақтар арқылы құйылу мүмкіндігі өте зор. </w:t>
      </w:r>
    </w:p>
    <w:p w:rsidR="00AB249E" w:rsidRPr="009616C6" w:rsidRDefault="00AB249E" w:rsidP="00354A7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кезеңінде Зеренді көлінде</w:t>
      </w:r>
      <w:r w:rsidRPr="009616C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2018 жылдан бері </w:t>
      </w:r>
      <w:r w:rsidRPr="009616C6">
        <w:rPr>
          <w:rFonts w:ascii="Times New Roman" w:hAnsi="Times New Roman" w:cs="Times New Roman"/>
          <w:sz w:val="28"/>
          <w:szCs w:val="28"/>
          <w:lang w:val="kk-KZ"/>
        </w:rPr>
        <w:t>су сапасы</w:t>
      </w:r>
      <w:r>
        <w:rPr>
          <w:rFonts w:ascii="Times New Roman" w:hAnsi="Times New Roman" w:cs="Times New Roman"/>
          <w:sz w:val="28"/>
          <w:szCs w:val="28"/>
          <w:lang w:val="kk-KZ"/>
        </w:rPr>
        <w:t>ның 7 дәрежесін көрсете отырып, СЛИ 10,1 -</w:t>
      </w:r>
      <w:r w:rsidRPr="009616C6">
        <w:rPr>
          <w:rFonts w:ascii="Times New Roman" w:hAnsi="Times New Roman" w:cs="Times New Roman"/>
          <w:sz w:val="28"/>
          <w:szCs w:val="28"/>
          <w:lang w:val="kk-KZ"/>
        </w:rPr>
        <w:t xml:space="preserve"> 24,2 </w:t>
      </w:r>
      <w:r>
        <w:rPr>
          <w:rFonts w:ascii="Times New Roman" w:hAnsi="Times New Roman" w:cs="Times New Roman"/>
          <w:sz w:val="28"/>
          <w:szCs w:val="28"/>
          <w:lang w:val="kk-KZ"/>
        </w:rPr>
        <w:t xml:space="preserve">тең </w:t>
      </w:r>
      <w:r w:rsidRPr="009616C6">
        <w:rPr>
          <w:rFonts w:ascii="Times New Roman" w:hAnsi="Times New Roman" w:cs="Times New Roman"/>
          <w:sz w:val="28"/>
          <w:szCs w:val="28"/>
          <w:lang w:val="kk-KZ"/>
        </w:rPr>
        <w:t xml:space="preserve">және жалпы 5 есеге </w:t>
      </w:r>
      <w:r>
        <w:rPr>
          <w:rFonts w:ascii="Times New Roman" w:hAnsi="Times New Roman" w:cs="Times New Roman"/>
          <w:sz w:val="28"/>
          <w:szCs w:val="28"/>
          <w:lang w:val="kk-KZ"/>
        </w:rPr>
        <w:t>дейін артқаны анықталды</w:t>
      </w:r>
      <w:r w:rsidRPr="009616C6">
        <w:rPr>
          <w:rFonts w:ascii="Times New Roman" w:hAnsi="Times New Roman" w:cs="Times New Roman"/>
          <w:sz w:val="28"/>
          <w:szCs w:val="28"/>
          <w:lang w:val="kk-KZ"/>
        </w:rPr>
        <w:t>. Бұл жағдай 2018 жылдан бастап барлық көлдердің туристік-рекреациялық мақсатта пайдаланылуымен, келушілер санының 2014 жылмен салыстырғанда Им</w:t>
      </w:r>
      <w:r>
        <w:rPr>
          <w:rFonts w:ascii="Times New Roman" w:hAnsi="Times New Roman" w:cs="Times New Roman"/>
          <w:sz w:val="28"/>
          <w:szCs w:val="28"/>
          <w:lang w:val="kk-KZ"/>
        </w:rPr>
        <w:t>антау көлінде 2 есе және Шалқар және</w:t>
      </w:r>
      <w:r w:rsidRPr="009616C6">
        <w:rPr>
          <w:rFonts w:ascii="Times New Roman" w:hAnsi="Times New Roman" w:cs="Times New Roman"/>
          <w:sz w:val="28"/>
          <w:szCs w:val="28"/>
          <w:lang w:val="kk-KZ"/>
        </w:rPr>
        <w:t xml:space="preserve"> Зеренді</w:t>
      </w:r>
      <w:r>
        <w:rPr>
          <w:rFonts w:ascii="Times New Roman" w:hAnsi="Times New Roman" w:cs="Times New Roman"/>
          <w:sz w:val="28"/>
          <w:szCs w:val="28"/>
          <w:lang w:val="kk-KZ"/>
        </w:rPr>
        <w:t xml:space="preserve"> көлдерін</w:t>
      </w:r>
      <w:r w:rsidRPr="009616C6">
        <w:rPr>
          <w:rFonts w:ascii="Times New Roman" w:hAnsi="Times New Roman" w:cs="Times New Roman"/>
          <w:sz w:val="28"/>
          <w:szCs w:val="28"/>
          <w:lang w:val="kk-KZ"/>
        </w:rPr>
        <w:t xml:space="preserve">де </w:t>
      </w:r>
      <w:r>
        <w:rPr>
          <w:rFonts w:ascii="Times New Roman" w:hAnsi="Times New Roman" w:cs="Times New Roman"/>
          <w:sz w:val="28"/>
          <w:szCs w:val="28"/>
          <w:lang w:val="kk-KZ"/>
        </w:rPr>
        <w:t xml:space="preserve">сәйкесінше </w:t>
      </w:r>
      <w:r w:rsidRPr="009616C6">
        <w:rPr>
          <w:rFonts w:ascii="Times New Roman" w:hAnsi="Times New Roman" w:cs="Times New Roman"/>
          <w:sz w:val="28"/>
          <w:szCs w:val="28"/>
          <w:lang w:val="kk-KZ"/>
        </w:rPr>
        <w:t>3 есе артқанымен түсіндіріледі (35-кесте).</w:t>
      </w:r>
    </w:p>
    <w:p w:rsidR="00AB249E" w:rsidRPr="009616C6" w:rsidRDefault="00AB249E" w:rsidP="00354A70">
      <w:pPr>
        <w:spacing w:after="0" w:line="240" w:lineRule="auto"/>
        <w:ind w:firstLine="708"/>
        <w:jc w:val="both"/>
        <w:rPr>
          <w:rFonts w:ascii="Times New Roman" w:hAnsi="Times New Roman" w:cs="Times New Roman"/>
          <w:sz w:val="28"/>
          <w:szCs w:val="28"/>
          <w:lang w:val="kk-KZ"/>
        </w:rPr>
      </w:pPr>
      <w:r w:rsidRPr="009616C6">
        <w:rPr>
          <w:rFonts w:ascii="Times New Roman" w:hAnsi="Times New Roman" w:cs="Times New Roman"/>
          <w:sz w:val="28"/>
          <w:szCs w:val="28"/>
          <w:lang w:val="kk-KZ"/>
        </w:rPr>
        <w:t>Деректерді талдау</w:t>
      </w:r>
      <w:r>
        <w:rPr>
          <w:rFonts w:ascii="Times New Roman" w:hAnsi="Times New Roman" w:cs="Times New Roman"/>
          <w:sz w:val="28"/>
          <w:szCs w:val="28"/>
          <w:lang w:val="kk-KZ"/>
        </w:rPr>
        <w:t xml:space="preserve"> нәтижесі</w:t>
      </w:r>
      <w:r w:rsidRPr="009616C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9616C6">
        <w:rPr>
          <w:rFonts w:ascii="Times New Roman" w:hAnsi="Times New Roman" w:cs="Times New Roman"/>
          <w:sz w:val="28"/>
          <w:szCs w:val="28"/>
          <w:lang w:val="kk-KZ"/>
        </w:rPr>
        <w:t>Көкшетау</w:t>
      </w:r>
      <w:r>
        <w:rPr>
          <w:rFonts w:ascii="Times New Roman" w:hAnsi="Times New Roman" w:cs="Times New Roman"/>
          <w:sz w:val="28"/>
          <w:szCs w:val="28"/>
          <w:lang w:val="kk-KZ"/>
        </w:rPr>
        <w:t>»</w:t>
      </w:r>
      <w:r w:rsidRPr="009616C6">
        <w:rPr>
          <w:rFonts w:ascii="Times New Roman" w:hAnsi="Times New Roman" w:cs="Times New Roman"/>
          <w:sz w:val="28"/>
          <w:szCs w:val="28"/>
          <w:lang w:val="kk-KZ"/>
        </w:rPr>
        <w:t xml:space="preserve"> мемлек</w:t>
      </w:r>
      <w:r>
        <w:rPr>
          <w:rFonts w:ascii="Times New Roman" w:hAnsi="Times New Roman" w:cs="Times New Roman"/>
          <w:sz w:val="28"/>
          <w:szCs w:val="28"/>
          <w:lang w:val="kk-KZ"/>
        </w:rPr>
        <w:t>еттік ұлттық паркі аумағына келуші туристер</w:t>
      </w:r>
      <w:r w:rsidRPr="009616C6">
        <w:rPr>
          <w:rFonts w:ascii="Times New Roman" w:hAnsi="Times New Roman" w:cs="Times New Roman"/>
          <w:sz w:val="28"/>
          <w:szCs w:val="28"/>
          <w:lang w:val="kk-KZ"/>
        </w:rPr>
        <w:t xml:space="preserve"> санының артуы Имантау және Шалқар көлдеріндегі судың ластану индексіне кері әсерін тигізетінін көрсетеді.</w:t>
      </w:r>
    </w:p>
    <w:p w:rsidR="00AB249E" w:rsidRPr="009616C6" w:rsidRDefault="00AB249E" w:rsidP="00354A70">
      <w:pPr>
        <w:spacing w:after="0" w:line="240" w:lineRule="auto"/>
        <w:ind w:firstLine="708"/>
        <w:jc w:val="both"/>
        <w:rPr>
          <w:rFonts w:ascii="Times New Roman" w:hAnsi="Times New Roman" w:cs="Times New Roman"/>
          <w:sz w:val="28"/>
          <w:szCs w:val="28"/>
          <w:lang w:val="kk-KZ"/>
        </w:rPr>
      </w:pPr>
    </w:p>
    <w:p w:rsidR="00AB249E" w:rsidRPr="009616C6" w:rsidRDefault="009F0ECB" w:rsidP="009F0EC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AB249E" w:rsidRPr="009616C6">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35</w:t>
      </w:r>
      <w:r w:rsidR="00AB249E" w:rsidRPr="009616C6">
        <w:rPr>
          <w:rFonts w:ascii="Times New Roman" w:hAnsi="Times New Roman" w:cs="Times New Roman"/>
          <w:sz w:val="28"/>
          <w:szCs w:val="28"/>
          <w:lang w:val="kk-KZ"/>
        </w:rPr>
        <w:t xml:space="preserve"> – «Көкшетау» мемлекеттік ғылыми-өндірістік табиғи резерватының су қоймаларына келетін туристер санына судың ластану индексінің корреляциялық тәуелділігі.</w:t>
      </w:r>
    </w:p>
    <w:p w:rsidR="00AB249E" w:rsidRPr="009616C6" w:rsidRDefault="00AB249E" w:rsidP="00354A70">
      <w:pPr>
        <w:spacing w:after="0" w:line="240" w:lineRule="auto"/>
        <w:jc w:val="center"/>
        <w:rPr>
          <w:rFonts w:ascii="Times New Roman" w:hAnsi="Times New Roman" w:cs="Times New Roman"/>
          <w:sz w:val="28"/>
          <w:szCs w:val="28"/>
          <w:lang w:val="kk-KZ"/>
        </w:rPr>
      </w:pPr>
    </w:p>
    <w:tbl>
      <w:tblPr>
        <w:tblW w:w="9350" w:type="dxa"/>
        <w:tblInd w:w="-5" w:type="dxa"/>
        <w:tblLook w:val="04A0" w:firstRow="1" w:lastRow="0" w:firstColumn="1" w:lastColumn="0" w:noHBand="0" w:noVBand="1"/>
      </w:tblPr>
      <w:tblGrid>
        <w:gridCol w:w="1701"/>
        <w:gridCol w:w="790"/>
        <w:gridCol w:w="1701"/>
        <w:gridCol w:w="935"/>
        <w:gridCol w:w="1680"/>
        <w:gridCol w:w="858"/>
        <w:gridCol w:w="1685"/>
      </w:tblGrid>
      <w:tr w:rsidR="00AB249E" w:rsidRPr="00093EBE" w:rsidTr="00354A70">
        <w:trPr>
          <w:trHeight w:val="375"/>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249E" w:rsidRPr="00012D27" w:rsidRDefault="00AB249E" w:rsidP="00354A70">
            <w:pPr>
              <w:spacing w:after="0" w:line="240" w:lineRule="auto"/>
              <w:jc w:val="center"/>
              <w:rPr>
                <w:rFonts w:ascii="Times New Roman" w:eastAsia="Times New Roman" w:hAnsi="Times New Roman" w:cs="Times New Roman"/>
                <w:color w:val="000000"/>
                <w:sz w:val="24"/>
                <w:szCs w:val="24"/>
                <w:lang w:val="kk-KZ" w:eastAsia="ru-RU"/>
              </w:rPr>
            </w:pPr>
            <w:r w:rsidRPr="00093EBE">
              <w:rPr>
                <w:rFonts w:ascii="Times New Roman" w:eastAsia="Times New Roman" w:hAnsi="Times New Roman" w:cs="Times New Roman"/>
                <w:color w:val="000000"/>
                <w:sz w:val="24"/>
                <w:szCs w:val="24"/>
                <w:lang w:eastAsia="ru-RU"/>
              </w:rPr>
              <w:t>Су</w:t>
            </w:r>
            <w:r>
              <w:rPr>
                <w:rFonts w:ascii="Times New Roman" w:eastAsia="Times New Roman" w:hAnsi="Times New Roman" w:cs="Times New Roman"/>
                <w:color w:val="000000"/>
                <w:sz w:val="24"/>
                <w:szCs w:val="24"/>
                <w:lang w:val="kk-KZ" w:eastAsia="ru-RU"/>
              </w:rPr>
              <w:t xml:space="preserve"> қоймасы</w:t>
            </w:r>
          </w:p>
        </w:tc>
        <w:tc>
          <w:tcPr>
            <w:tcW w:w="2491"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Имантау</w:t>
            </w:r>
          </w:p>
        </w:tc>
        <w:tc>
          <w:tcPr>
            <w:tcW w:w="261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Шалқар</w:t>
            </w:r>
          </w:p>
        </w:tc>
        <w:tc>
          <w:tcPr>
            <w:tcW w:w="2543"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Зеренді</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Жыл</w:t>
            </w:r>
          </w:p>
        </w:tc>
        <w:tc>
          <w:tcPr>
            <w:tcW w:w="790" w:type="dxa"/>
            <w:tcBorders>
              <w:top w:val="nil"/>
              <w:left w:val="nil"/>
              <w:bottom w:val="single" w:sz="4" w:space="0" w:color="auto"/>
              <w:right w:val="single" w:sz="4" w:space="0" w:color="auto"/>
            </w:tcBorders>
            <w:shd w:val="clear" w:color="auto" w:fill="auto"/>
            <w:noWrap/>
            <w:vAlign w:val="center"/>
            <w:hideMark/>
          </w:tcPr>
          <w:p w:rsidR="00AB249E" w:rsidRPr="00012D27" w:rsidRDefault="00AB249E" w:rsidP="00354A7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eastAsia="ru-RU"/>
              </w:rPr>
              <w:t>СЛИ</w:t>
            </w:r>
            <w:r w:rsidRPr="00093EBE">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val="kk-KZ" w:eastAsia="ru-RU"/>
              </w:rPr>
              <w:t>балл</w:t>
            </w:r>
          </w:p>
        </w:tc>
        <w:tc>
          <w:tcPr>
            <w:tcW w:w="1701"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Туристер саны, адам</w:t>
            </w:r>
          </w:p>
        </w:tc>
        <w:tc>
          <w:tcPr>
            <w:tcW w:w="93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12D27">
              <w:rPr>
                <w:rFonts w:ascii="Times New Roman" w:eastAsia="Times New Roman" w:hAnsi="Times New Roman" w:cs="Times New Roman"/>
                <w:color w:val="000000"/>
                <w:sz w:val="24"/>
                <w:szCs w:val="24"/>
                <w:lang w:eastAsia="ru-RU"/>
              </w:rPr>
              <w:t xml:space="preserve">СЛИ, </w:t>
            </w:r>
            <w:r w:rsidRPr="00012D27">
              <w:rPr>
                <w:rFonts w:ascii="Times New Roman" w:eastAsia="Times New Roman" w:hAnsi="Times New Roman" w:cs="Times New Roman"/>
                <w:color w:val="000000"/>
                <w:sz w:val="24"/>
                <w:szCs w:val="24"/>
                <w:lang w:val="kk-KZ" w:eastAsia="ru-RU"/>
              </w:rPr>
              <w:t>балл</w:t>
            </w:r>
          </w:p>
        </w:tc>
        <w:tc>
          <w:tcPr>
            <w:tcW w:w="168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Туристер саны, адам</w:t>
            </w:r>
          </w:p>
        </w:tc>
        <w:tc>
          <w:tcPr>
            <w:tcW w:w="85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12D27">
              <w:rPr>
                <w:rFonts w:ascii="Times New Roman" w:eastAsia="Times New Roman" w:hAnsi="Times New Roman" w:cs="Times New Roman"/>
                <w:color w:val="000000"/>
                <w:sz w:val="24"/>
                <w:szCs w:val="24"/>
                <w:lang w:eastAsia="ru-RU"/>
              </w:rPr>
              <w:t xml:space="preserve">СЛИ, </w:t>
            </w:r>
            <w:r w:rsidRPr="00012D27">
              <w:rPr>
                <w:rFonts w:ascii="Times New Roman" w:eastAsia="Times New Roman" w:hAnsi="Times New Roman" w:cs="Times New Roman"/>
                <w:color w:val="000000"/>
                <w:sz w:val="24"/>
                <w:szCs w:val="24"/>
                <w:lang w:val="kk-KZ" w:eastAsia="ru-RU"/>
              </w:rPr>
              <w:t>балл</w:t>
            </w:r>
          </w:p>
        </w:tc>
        <w:tc>
          <w:tcPr>
            <w:tcW w:w="168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Туристер саны, адам</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2014</w:t>
            </w:r>
          </w:p>
        </w:tc>
        <w:tc>
          <w:tcPr>
            <w:tcW w:w="79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1.5</w:t>
            </w:r>
          </w:p>
        </w:tc>
        <w:tc>
          <w:tcPr>
            <w:tcW w:w="1701"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4552</w:t>
            </w:r>
          </w:p>
        </w:tc>
        <w:tc>
          <w:tcPr>
            <w:tcW w:w="93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1.5</w:t>
            </w:r>
          </w:p>
        </w:tc>
        <w:tc>
          <w:tcPr>
            <w:tcW w:w="168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6907</w:t>
            </w:r>
          </w:p>
        </w:tc>
        <w:tc>
          <w:tcPr>
            <w:tcW w:w="85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1.53</w:t>
            </w:r>
          </w:p>
        </w:tc>
        <w:tc>
          <w:tcPr>
            <w:tcW w:w="168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10296</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2015</w:t>
            </w:r>
          </w:p>
        </w:tc>
        <w:tc>
          <w:tcPr>
            <w:tcW w:w="79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2.1</w:t>
            </w:r>
          </w:p>
        </w:tc>
        <w:tc>
          <w:tcPr>
            <w:tcW w:w="1701"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6252</w:t>
            </w:r>
          </w:p>
        </w:tc>
        <w:tc>
          <w:tcPr>
            <w:tcW w:w="93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2.1</w:t>
            </w:r>
          </w:p>
        </w:tc>
        <w:tc>
          <w:tcPr>
            <w:tcW w:w="168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7118</w:t>
            </w:r>
          </w:p>
        </w:tc>
        <w:tc>
          <w:tcPr>
            <w:tcW w:w="85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2.1</w:t>
            </w:r>
          </w:p>
        </w:tc>
        <w:tc>
          <w:tcPr>
            <w:tcW w:w="168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24581</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2016</w:t>
            </w:r>
          </w:p>
        </w:tc>
        <w:tc>
          <w:tcPr>
            <w:tcW w:w="79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1.64</w:t>
            </w:r>
          </w:p>
        </w:tc>
        <w:tc>
          <w:tcPr>
            <w:tcW w:w="1701"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4140</w:t>
            </w:r>
          </w:p>
        </w:tc>
        <w:tc>
          <w:tcPr>
            <w:tcW w:w="93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5.78</w:t>
            </w:r>
          </w:p>
        </w:tc>
        <w:tc>
          <w:tcPr>
            <w:tcW w:w="168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11180</w:t>
            </w:r>
          </w:p>
        </w:tc>
        <w:tc>
          <w:tcPr>
            <w:tcW w:w="85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1.64</w:t>
            </w:r>
          </w:p>
        </w:tc>
        <w:tc>
          <w:tcPr>
            <w:tcW w:w="168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38193</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2017</w:t>
            </w:r>
          </w:p>
        </w:tc>
        <w:tc>
          <w:tcPr>
            <w:tcW w:w="79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2.41</w:t>
            </w:r>
          </w:p>
        </w:tc>
        <w:tc>
          <w:tcPr>
            <w:tcW w:w="1701"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4000</w:t>
            </w:r>
          </w:p>
        </w:tc>
        <w:tc>
          <w:tcPr>
            <w:tcW w:w="93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5.9</w:t>
            </w:r>
          </w:p>
        </w:tc>
        <w:tc>
          <w:tcPr>
            <w:tcW w:w="168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11435</w:t>
            </w:r>
          </w:p>
        </w:tc>
        <w:tc>
          <w:tcPr>
            <w:tcW w:w="85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2.96</w:t>
            </w:r>
          </w:p>
        </w:tc>
        <w:tc>
          <w:tcPr>
            <w:tcW w:w="168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31486</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2018</w:t>
            </w:r>
          </w:p>
        </w:tc>
        <w:tc>
          <w:tcPr>
            <w:tcW w:w="79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5.02</w:t>
            </w:r>
          </w:p>
        </w:tc>
        <w:tc>
          <w:tcPr>
            <w:tcW w:w="1701"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7630</w:t>
            </w:r>
          </w:p>
        </w:tc>
        <w:tc>
          <w:tcPr>
            <w:tcW w:w="93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14.05</w:t>
            </w:r>
          </w:p>
        </w:tc>
        <w:tc>
          <w:tcPr>
            <w:tcW w:w="168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12636</w:t>
            </w:r>
          </w:p>
        </w:tc>
        <w:tc>
          <w:tcPr>
            <w:tcW w:w="85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17.08</w:t>
            </w:r>
          </w:p>
        </w:tc>
        <w:tc>
          <w:tcPr>
            <w:tcW w:w="168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33877</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2019</w:t>
            </w:r>
          </w:p>
        </w:tc>
        <w:tc>
          <w:tcPr>
            <w:tcW w:w="79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5.5</w:t>
            </w:r>
          </w:p>
        </w:tc>
        <w:tc>
          <w:tcPr>
            <w:tcW w:w="1701"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8095</w:t>
            </w:r>
          </w:p>
        </w:tc>
        <w:tc>
          <w:tcPr>
            <w:tcW w:w="93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15.88</w:t>
            </w:r>
          </w:p>
        </w:tc>
        <w:tc>
          <w:tcPr>
            <w:tcW w:w="168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21474</w:t>
            </w:r>
          </w:p>
        </w:tc>
        <w:tc>
          <w:tcPr>
            <w:tcW w:w="85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19.71</w:t>
            </w:r>
          </w:p>
        </w:tc>
        <w:tc>
          <w:tcPr>
            <w:tcW w:w="168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33286</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val="kk-KZ" w:eastAsia="ru-RU"/>
              </w:rPr>
              <w:t>2020</w:t>
            </w:r>
          </w:p>
        </w:tc>
        <w:tc>
          <w:tcPr>
            <w:tcW w:w="79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23.05</w:t>
            </w:r>
          </w:p>
        </w:tc>
        <w:tc>
          <w:tcPr>
            <w:tcW w:w="1701"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10597</w:t>
            </w:r>
          </w:p>
        </w:tc>
        <w:tc>
          <w:tcPr>
            <w:tcW w:w="93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17.25</w:t>
            </w:r>
          </w:p>
        </w:tc>
        <w:tc>
          <w:tcPr>
            <w:tcW w:w="168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12562</w:t>
            </w:r>
          </w:p>
        </w:tc>
        <w:tc>
          <w:tcPr>
            <w:tcW w:w="85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24.25</w:t>
            </w:r>
          </w:p>
        </w:tc>
        <w:tc>
          <w:tcPr>
            <w:tcW w:w="1685" w:type="dxa"/>
            <w:tcBorders>
              <w:top w:val="nil"/>
              <w:left w:val="nil"/>
              <w:bottom w:val="single" w:sz="4" w:space="0" w:color="auto"/>
              <w:right w:val="single" w:sz="4" w:space="0" w:color="auto"/>
            </w:tcBorders>
            <w:shd w:val="clear" w:color="000000" w:fill="FFFFFF"/>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9626</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2021</w:t>
            </w:r>
          </w:p>
        </w:tc>
        <w:tc>
          <w:tcPr>
            <w:tcW w:w="79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14.3</w:t>
            </w:r>
          </w:p>
        </w:tc>
        <w:tc>
          <w:tcPr>
            <w:tcW w:w="1701"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16784</w:t>
            </w:r>
          </w:p>
        </w:tc>
        <w:tc>
          <w:tcPr>
            <w:tcW w:w="93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13.86</w:t>
            </w:r>
          </w:p>
        </w:tc>
        <w:tc>
          <w:tcPr>
            <w:tcW w:w="1680"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15105</w:t>
            </w:r>
          </w:p>
        </w:tc>
        <w:tc>
          <w:tcPr>
            <w:tcW w:w="858"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16.02</w:t>
            </w:r>
          </w:p>
        </w:tc>
        <w:tc>
          <w:tcPr>
            <w:tcW w:w="1685" w:type="dxa"/>
            <w:tcBorders>
              <w:top w:val="nil"/>
              <w:left w:val="nil"/>
              <w:bottom w:val="single" w:sz="4" w:space="0" w:color="auto"/>
              <w:right w:val="single" w:sz="4" w:space="0" w:color="auto"/>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21574</w:t>
            </w:r>
          </w:p>
        </w:tc>
      </w:tr>
      <w:tr w:rsidR="00AB249E" w:rsidRPr="00093EBE" w:rsidTr="00354A70">
        <w:trPr>
          <w:trHeight w:val="375"/>
        </w:trPr>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AB249E" w:rsidRPr="00093EBE" w:rsidRDefault="00AB249E" w:rsidP="00354A70">
            <w:pPr>
              <w:spacing w:after="0" w:line="240" w:lineRule="auto"/>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Корреляция</w:t>
            </w:r>
          </w:p>
        </w:tc>
        <w:tc>
          <w:tcPr>
            <w:tcW w:w="2491"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0,74</w:t>
            </w:r>
          </w:p>
        </w:tc>
        <w:tc>
          <w:tcPr>
            <w:tcW w:w="2615"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0,79</w:t>
            </w:r>
          </w:p>
        </w:tc>
        <w:tc>
          <w:tcPr>
            <w:tcW w:w="2543" w:type="dxa"/>
            <w:gridSpan w:val="2"/>
            <w:tcBorders>
              <w:top w:val="single" w:sz="4" w:space="0" w:color="auto"/>
              <w:left w:val="nil"/>
              <w:bottom w:val="single" w:sz="4" w:space="0" w:color="auto"/>
              <w:right w:val="single" w:sz="4" w:space="0" w:color="000000"/>
            </w:tcBorders>
            <w:shd w:val="clear" w:color="auto" w:fill="auto"/>
            <w:noWrap/>
            <w:vAlign w:val="center"/>
            <w:hideMark/>
          </w:tcPr>
          <w:p w:rsidR="00AB249E" w:rsidRPr="00093EBE" w:rsidRDefault="00AB249E" w:rsidP="00354A70">
            <w:pPr>
              <w:spacing w:after="0" w:line="240" w:lineRule="auto"/>
              <w:jc w:val="center"/>
              <w:rPr>
                <w:rFonts w:ascii="Times New Roman" w:eastAsia="Times New Roman" w:hAnsi="Times New Roman" w:cs="Times New Roman"/>
                <w:color w:val="000000"/>
                <w:sz w:val="24"/>
                <w:szCs w:val="24"/>
                <w:lang w:eastAsia="ru-RU"/>
              </w:rPr>
            </w:pPr>
            <w:r w:rsidRPr="00093EBE">
              <w:rPr>
                <w:rFonts w:ascii="Times New Roman" w:eastAsia="Times New Roman" w:hAnsi="Times New Roman" w:cs="Times New Roman"/>
                <w:color w:val="000000"/>
                <w:sz w:val="24"/>
                <w:szCs w:val="24"/>
                <w:lang w:eastAsia="ru-RU"/>
              </w:rPr>
              <w:t>- 0,17</w:t>
            </w:r>
          </w:p>
        </w:tc>
      </w:tr>
    </w:tbl>
    <w:p w:rsidR="00AB249E" w:rsidRPr="00093EBE" w:rsidRDefault="00AB249E" w:rsidP="00354A70">
      <w:pPr>
        <w:spacing w:after="0" w:line="240" w:lineRule="auto"/>
        <w:jc w:val="both"/>
        <w:rPr>
          <w:rFonts w:ascii="Times New Roman" w:eastAsia="Times New Roman" w:hAnsi="Times New Roman" w:cs="Times New Roman"/>
          <w:sz w:val="28"/>
          <w:szCs w:val="28"/>
          <w:lang w:eastAsia="ru-RU"/>
        </w:rPr>
      </w:pPr>
    </w:p>
    <w:p w:rsidR="00AB249E" w:rsidRDefault="00AB249E" w:rsidP="00354A70">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Зерттеу жылдары аралығында</w:t>
      </w:r>
      <w:r w:rsidRPr="00093EBE">
        <w:rPr>
          <w:rFonts w:ascii="Times New Roman" w:eastAsia="Times New Roman" w:hAnsi="Times New Roman" w:cs="Times New Roman"/>
          <w:sz w:val="28"/>
          <w:szCs w:val="28"/>
          <w:lang w:eastAsia="ru-RU"/>
        </w:rPr>
        <w:t xml:space="preserve"> туристер санының өсуімен көлдердегі судың ластану</w:t>
      </w:r>
      <w:r>
        <w:rPr>
          <w:rFonts w:ascii="Times New Roman" w:eastAsia="Times New Roman" w:hAnsi="Times New Roman" w:cs="Times New Roman"/>
          <w:sz w:val="28"/>
          <w:szCs w:val="28"/>
          <w:lang w:eastAsia="ru-RU"/>
        </w:rPr>
        <w:t xml:space="preserve"> деңгейінің жоғарылауы байқал</w:t>
      </w:r>
      <w:r>
        <w:rPr>
          <w:rFonts w:ascii="Times New Roman" w:eastAsia="Times New Roman" w:hAnsi="Times New Roman" w:cs="Times New Roman"/>
          <w:sz w:val="28"/>
          <w:szCs w:val="28"/>
          <w:lang w:val="kk-KZ" w:eastAsia="ru-RU"/>
        </w:rPr>
        <w:t>а</w:t>
      </w:r>
      <w:r>
        <w:rPr>
          <w:rFonts w:ascii="Times New Roman" w:eastAsia="Times New Roman" w:hAnsi="Times New Roman" w:cs="Times New Roman"/>
          <w:sz w:val="28"/>
          <w:szCs w:val="28"/>
          <w:lang w:eastAsia="ru-RU"/>
        </w:rPr>
        <w:t>ды.</w:t>
      </w:r>
      <w:r w:rsidRPr="00093EBE">
        <w:rPr>
          <w:rFonts w:ascii="Times New Roman" w:eastAsia="Times New Roman" w:hAnsi="Times New Roman" w:cs="Times New Roman"/>
          <w:sz w:val="28"/>
          <w:szCs w:val="28"/>
          <w:lang w:eastAsia="ru-RU"/>
        </w:rPr>
        <w:t xml:space="preserve"> Имантау және Шалқар көлдеріндегі судың ластан</w:t>
      </w:r>
      <w:r w:rsidRPr="00E2269F">
        <w:rPr>
          <w:rFonts w:ascii="Times New Roman" w:eastAsia="Times New Roman" w:hAnsi="Times New Roman" w:cs="Times New Roman"/>
          <w:sz w:val="28"/>
          <w:szCs w:val="28"/>
          <w:lang w:eastAsia="ru-RU"/>
        </w:rPr>
        <w:t xml:space="preserve">у индекстері мен </w:t>
      </w:r>
      <w:r w:rsidRPr="00E2269F">
        <w:rPr>
          <w:rFonts w:ascii="Times New Roman" w:eastAsia="Times New Roman" w:hAnsi="Times New Roman" w:cs="Times New Roman"/>
          <w:sz w:val="28"/>
          <w:szCs w:val="28"/>
          <w:lang w:val="kk-KZ" w:eastAsia="ru-RU"/>
        </w:rPr>
        <w:t xml:space="preserve">келуші </w:t>
      </w:r>
      <w:r w:rsidRPr="00E2269F">
        <w:rPr>
          <w:rFonts w:ascii="Times New Roman" w:eastAsia="Times New Roman" w:hAnsi="Times New Roman" w:cs="Times New Roman"/>
          <w:sz w:val="28"/>
          <w:szCs w:val="28"/>
          <w:lang w:eastAsia="ru-RU"/>
        </w:rPr>
        <w:t xml:space="preserve">туристер саны арасында өте тығыз </w:t>
      </w:r>
      <w:r w:rsidRPr="00E2269F">
        <w:rPr>
          <w:rFonts w:ascii="Times New Roman" w:eastAsia="Times New Roman" w:hAnsi="Times New Roman" w:cs="Times New Roman"/>
          <w:sz w:val="28"/>
          <w:szCs w:val="28"/>
          <w:lang w:val="kk-KZ" w:eastAsia="ru-RU"/>
        </w:rPr>
        <w:t xml:space="preserve">корреляциялық </w:t>
      </w:r>
      <w:r w:rsidRPr="00E2269F">
        <w:rPr>
          <w:rFonts w:ascii="Times New Roman" w:eastAsia="Times New Roman" w:hAnsi="Times New Roman" w:cs="Times New Roman"/>
          <w:sz w:val="28"/>
          <w:szCs w:val="28"/>
          <w:lang w:eastAsia="ru-RU"/>
        </w:rPr>
        <w:t xml:space="preserve">байланыс бар екендігі </w:t>
      </w:r>
      <w:r w:rsidRPr="00E2269F">
        <w:rPr>
          <w:rFonts w:ascii="Times New Roman" w:eastAsia="Times New Roman" w:hAnsi="Times New Roman" w:cs="Times New Roman"/>
          <w:sz w:val="28"/>
          <w:szCs w:val="28"/>
          <w:lang w:val="kk-KZ" w:eastAsia="ru-RU"/>
        </w:rPr>
        <w:t xml:space="preserve">анықталып, сәйкесінше </w:t>
      </w:r>
      <w:r w:rsidRPr="00E2269F">
        <w:rPr>
          <w:rFonts w:ascii="Times New Roman" w:eastAsia="Times New Roman" w:hAnsi="Times New Roman" w:cs="Times New Roman"/>
          <w:color w:val="000000"/>
          <w:sz w:val="28"/>
          <w:szCs w:val="28"/>
          <w:lang w:eastAsia="ru-RU"/>
        </w:rPr>
        <w:t xml:space="preserve">0,74 </w:t>
      </w:r>
      <w:r w:rsidRPr="00E2269F">
        <w:rPr>
          <w:rFonts w:ascii="Times New Roman" w:eastAsia="Times New Roman" w:hAnsi="Times New Roman" w:cs="Times New Roman"/>
          <w:sz w:val="28"/>
          <w:szCs w:val="28"/>
          <w:lang w:eastAsia="ru-RU"/>
        </w:rPr>
        <w:t>және 0,79</w:t>
      </w:r>
      <w:r w:rsidRPr="00E2269F">
        <w:rPr>
          <w:rFonts w:ascii="Times New Roman" w:eastAsia="Times New Roman" w:hAnsi="Times New Roman" w:cs="Times New Roman"/>
          <w:sz w:val="28"/>
          <w:szCs w:val="28"/>
          <w:lang w:val="kk-KZ" w:eastAsia="ru-RU"/>
        </w:rPr>
        <w:t xml:space="preserve"> тең болды</w:t>
      </w:r>
      <w:r w:rsidRPr="00E2269F">
        <w:rPr>
          <w:rFonts w:ascii="Times New Roman" w:eastAsia="Times New Roman" w:hAnsi="Times New Roman" w:cs="Times New Roman"/>
          <w:sz w:val="28"/>
          <w:szCs w:val="28"/>
          <w:lang w:eastAsia="ru-RU"/>
        </w:rPr>
        <w:t xml:space="preserve"> [219</w:t>
      </w:r>
      <w:r w:rsidR="00110AAA">
        <w:rPr>
          <w:rFonts w:ascii="Times New Roman" w:eastAsia="Times New Roman" w:hAnsi="Times New Roman" w:cs="Times New Roman"/>
          <w:sz w:val="28"/>
          <w:szCs w:val="28"/>
          <w:lang w:val="kk-KZ" w:eastAsia="ru-RU"/>
        </w:rPr>
        <w:t>, б</w:t>
      </w:r>
      <w:r w:rsidR="00102AB0" w:rsidRPr="00E2269F">
        <w:rPr>
          <w:rFonts w:ascii="Times New Roman" w:eastAsia="Times New Roman" w:hAnsi="Times New Roman" w:cs="Times New Roman"/>
          <w:sz w:val="28"/>
          <w:szCs w:val="28"/>
          <w:lang w:val="kk-KZ" w:eastAsia="ru-RU"/>
        </w:rPr>
        <w:t>. 108</w:t>
      </w:r>
      <w:r w:rsidRPr="00E2269F">
        <w:rPr>
          <w:rFonts w:ascii="Times New Roman" w:eastAsia="Times New Roman" w:hAnsi="Times New Roman" w:cs="Times New Roman"/>
          <w:sz w:val="28"/>
          <w:szCs w:val="28"/>
          <w:lang w:eastAsia="ru-RU"/>
        </w:rPr>
        <w:t xml:space="preserve">]. </w:t>
      </w:r>
      <w:r w:rsidRPr="00E2269F">
        <w:rPr>
          <w:rFonts w:ascii="Times New Roman" w:eastAsia="Times New Roman" w:hAnsi="Times New Roman" w:cs="Times New Roman"/>
          <w:sz w:val="28"/>
          <w:szCs w:val="28"/>
          <w:lang w:val="kk-KZ" w:eastAsia="ru-RU"/>
        </w:rPr>
        <w:t>Алайда Зеренді көлінде 2014 - 2019 жылдар аралығында сәйкесінше СЛИ - 1,5 «ластана бастаған» су сапасының 3 дәрежесінен, СЛИ - 19,7 «қатты ласт</w:t>
      </w:r>
      <w:r w:rsidRPr="00211636">
        <w:rPr>
          <w:rFonts w:ascii="Times New Roman" w:eastAsia="Times New Roman" w:hAnsi="Times New Roman" w:cs="Times New Roman"/>
          <w:sz w:val="28"/>
          <w:szCs w:val="28"/>
          <w:lang w:val="kk-KZ" w:eastAsia="ru-RU"/>
        </w:rPr>
        <w:t xml:space="preserve">анған» </w:t>
      </w:r>
      <w:r>
        <w:rPr>
          <w:rFonts w:ascii="Times New Roman" w:eastAsia="Times New Roman" w:hAnsi="Times New Roman" w:cs="Times New Roman"/>
          <w:sz w:val="28"/>
          <w:szCs w:val="28"/>
          <w:lang w:val="kk-KZ" w:eastAsia="ru-RU"/>
        </w:rPr>
        <w:t xml:space="preserve">7 </w:t>
      </w:r>
      <w:r w:rsidRPr="00211636">
        <w:rPr>
          <w:rFonts w:ascii="Times New Roman" w:eastAsia="Times New Roman" w:hAnsi="Times New Roman" w:cs="Times New Roman"/>
          <w:sz w:val="28"/>
          <w:szCs w:val="28"/>
          <w:lang w:val="kk-KZ" w:eastAsia="ru-RU"/>
        </w:rPr>
        <w:t>деңгейіне дейін үздіксіз артқан</w:t>
      </w:r>
      <w:r>
        <w:rPr>
          <w:rFonts w:ascii="Times New Roman" w:eastAsia="Times New Roman" w:hAnsi="Times New Roman" w:cs="Times New Roman"/>
          <w:sz w:val="28"/>
          <w:szCs w:val="28"/>
          <w:lang w:val="kk-KZ" w:eastAsia="ru-RU"/>
        </w:rPr>
        <w:t xml:space="preserve">ы байқалады. Аталмыш көл суында СЛИ - </w:t>
      </w:r>
      <w:r w:rsidRPr="00211636">
        <w:rPr>
          <w:rFonts w:ascii="Times New Roman" w:eastAsia="Times New Roman" w:hAnsi="Times New Roman" w:cs="Times New Roman"/>
          <w:sz w:val="28"/>
          <w:szCs w:val="28"/>
          <w:lang w:val="kk-KZ" w:eastAsia="ru-RU"/>
        </w:rPr>
        <w:t>24,5-ті көрсете отырып,</w:t>
      </w:r>
      <w:r>
        <w:rPr>
          <w:rFonts w:ascii="Times New Roman" w:eastAsia="Times New Roman" w:hAnsi="Times New Roman" w:cs="Times New Roman"/>
          <w:sz w:val="28"/>
          <w:szCs w:val="28"/>
          <w:lang w:val="kk-KZ" w:eastAsia="ru-RU"/>
        </w:rPr>
        <w:t xml:space="preserve"> </w:t>
      </w:r>
      <w:r w:rsidRPr="00211636">
        <w:rPr>
          <w:rFonts w:ascii="Times New Roman" w:eastAsia="Times New Roman" w:hAnsi="Times New Roman" w:cs="Times New Roman"/>
          <w:sz w:val="28"/>
          <w:szCs w:val="28"/>
          <w:lang w:val="kk-KZ" w:eastAsia="ru-RU"/>
        </w:rPr>
        <w:t>судың сапасы бойынша «қатты ластану»</w:t>
      </w:r>
      <w:r>
        <w:rPr>
          <w:rFonts w:ascii="Times New Roman" w:eastAsia="Times New Roman" w:hAnsi="Times New Roman" w:cs="Times New Roman"/>
          <w:sz w:val="28"/>
          <w:szCs w:val="28"/>
          <w:lang w:val="kk-KZ" w:eastAsia="ru-RU"/>
        </w:rPr>
        <w:t xml:space="preserve"> шарықтау</w:t>
      </w:r>
      <w:r w:rsidRPr="00211636">
        <w:rPr>
          <w:rFonts w:ascii="Times New Roman" w:eastAsia="Times New Roman" w:hAnsi="Times New Roman" w:cs="Times New Roman"/>
          <w:sz w:val="28"/>
          <w:szCs w:val="28"/>
          <w:lang w:val="kk-KZ" w:eastAsia="ru-RU"/>
        </w:rPr>
        <w:t xml:space="preserve"> шегіне жеткені 2020 жылы болды. Зерттеудің 2019 - 2021 жылдар аралығындағы қысқы маусымдағы нәтижесі бойынша СЛИ көрсеткіші 1,5 - 10,1 құрайды. Зеренді көліне келушілердің саны </w:t>
      </w:r>
      <w:r>
        <w:rPr>
          <w:rFonts w:ascii="Times New Roman" w:eastAsia="Times New Roman" w:hAnsi="Times New Roman" w:cs="Times New Roman"/>
          <w:sz w:val="28"/>
          <w:szCs w:val="28"/>
          <w:lang w:val="kk-KZ" w:eastAsia="ru-RU"/>
        </w:rPr>
        <w:t xml:space="preserve">жағынан </w:t>
      </w:r>
      <w:r w:rsidRPr="00211636">
        <w:rPr>
          <w:rFonts w:ascii="Times New Roman" w:eastAsia="Times New Roman" w:hAnsi="Times New Roman" w:cs="Times New Roman"/>
          <w:sz w:val="28"/>
          <w:szCs w:val="28"/>
          <w:lang w:val="kk-KZ" w:eastAsia="ru-RU"/>
        </w:rPr>
        <w:t>Имантау,Шалқар көлдеріне келушілер санынан әр жыл сайын және зерттеудің жалпы кезеңінде 2020 жылды есептемегенде өзге барлық кезеңдерде артық болғаны кестеден анық б</w:t>
      </w:r>
      <w:r>
        <w:rPr>
          <w:rFonts w:ascii="Times New Roman" w:eastAsia="Times New Roman" w:hAnsi="Times New Roman" w:cs="Times New Roman"/>
          <w:sz w:val="28"/>
          <w:szCs w:val="28"/>
          <w:lang w:val="kk-KZ" w:eastAsia="ru-RU"/>
        </w:rPr>
        <w:t xml:space="preserve">айқалады. Бірақ Зеренді көлі бойынша </w:t>
      </w:r>
      <w:r w:rsidRPr="00211636">
        <w:rPr>
          <w:rFonts w:ascii="Times New Roman" w:eastAsia="Times New Roman" w:hAnsi="Times New Roman" w:cs="Times New Roman"/>
          <w:sz w:val="28"/>
          <w:szCs w:val="28"/>
          <w:lang w:val="kk-KZ" w:eastAsia="ru-RU"/>
        </w:rPr>
        <w:t>СЛИ мен туристер саны арасында тығыз корреляциялық байланыс анықталмады және кері корр</w:t>
      </w:r>
      <w:r>
        <w:rPr>
          <w:rFonts w:ascii="Times New Roman" w:eastAsia="Times New Roman" w:hAnsi="Times New Roman" w:cs="Times New Roman"/>
          <w:sz w:val="28"/>
          <w:szCs w:val="28"/>
          <w:lang w:val="kk-KZ" w:eastAsia="ru-RU"/>
        </w:rPr>
        <w:t>еляциялық байланысты минус 0,17</w:t>
      </w:r>
      <w:r w:rsidRPr="00211636">
        <w:rPr>
          <w:rFonts w:ascii="Times New Roman" w:eastAsia="Times New Roman" w:hAnsi="Times New Roman" w:cs="Times New Roman"/>
          <w:sz w:val="28"/>
          <w:szCs w:val="28"/>
          <w:lang w:val="kk-KZ" w:eastAsia="ru-RU"/>
        </w:rPr>
        <w:t xml:space="preserve">-ті көрсетті. </w:t>
      </w:r>
    </w:p>
    <w:p w:rsidR="00AB249E" w:rsidRPr="00211636" w:rsidRDefault="00AB249E" w:rsidP="00354A70">
      <w:pPr>
        <w:spacing w:after="0" w:line="240" w:lineRule="auto"/>
        <w:ind w:firstLine="709"/>
        <w:jc w:val="both"/>
        <w:rPr>
          <w:rFonts w:ascii="Times New Roman" w:eastAsia="Times New Roman" w:hAnsi="Times New Roman" w:cs="Times New Roman"/>
          <w:sz w:val="28"/>
          <w:szCs w:val="28"/>
          <w:lang w:val="kk-KZ" w:eastAsia="ru-RU"/>
        </w:rPr>
      </w:pPr>
      <w:r w:rsidRPr="00211636">
        <w:rPr>
          <w:rFonts w:ascii="Times New Roman" w:eastAsia="Times New Roman" w:hAnsi="Times New Roman" w:cs="Times New Roman"/>
          <w:sz w:val="28"/>
          <w:szCs w:val="28"/>
          <w:lang w:val="kk-KZ" w:eastAsia="ru-RU"/>
        </w:rPr>
        <w:t xml:space="preserve"> Бұл жағ</w:t>
      </w:r>
      <w:r>
        <w:rPr>
          <w:rFonts w:ascii="Times New Roman" w:eastAsia="Times New Roman" w:hAnsi="Times New Roman" w:cs="Times New Roman"/>
          <w:sz w:val="28"/>
          <w:szCs w:val="28"/>
          <w:lang w:val="kk-KZ" w:eastAsia="ru-RU"/>
        </w:rPr>
        <w:t>дайға байланысты біздің қорытынд</w:t>
      </w:r>
      <w:r w:rsidRPr="00211636">
        <w:rPr>
          <w:rFonts w:ascii="Times New Roman" w:eastAsia="Times New Roman" w:hAnsi="Times New Roman" w:cs="Times New Roman"/>
          <w:sz w:val="28"/>
          <w:szCs w:val="28"/>
          <w:lang w:val="kk-KZ" w:eastAsia="ru-RU"/>
        </w:rPr>
        <w:t xml:space="preserve">ымыз бірнеше себептерге байланысты: </w:t>
      </w:r>
    </w:p>
    <w:p w:rsidR="00AB249E" w:rsidRPr="00211636" w:rsidRDefault="00AB249E" w:rsidP="00354A70">
      <w:pPr>
        <w:numPr>
          <w:ilvl w:val="0"/>
          <w:numId w:val="30"/>
        </w:numPr>
        <w:spacing w:after="0" w:line="240" w:lineRule="auto"/>
        <w:ind w:left="0" w:firstLine="709"/>
        <w:jc w:val="both"/>
        <w:rPr>
          <w:rFonts w:ascii="Times New Roman" w:eastAsia="Times New Roman" w:hAnsi="Times New Roman" w:cs="Times New Roman"/>
          <w:sz w:val="28"/>
          <w:szCs w:val="28"/>
          <w:lang w:val="kk-KZ" w:eastAsia="ru-RU"/>
        </w:rPr>
      </w:pPr>
      <w:r w:rsidRPr="00211636">
        <w:rPr>
          <w:rFonts w:ascii="Times New Roman" w:eastAsia="Times New Roman" w:hAnsi="Times New Roman" w:cs="Times New Roman"/>
          <w:sz w:val="28"/>
          <w:szCs w:val="28"/>
          <w:lang w:val="kk-KZ" w:eastAsia="ru-RU"/>
        </w:rPr>
        <w:t>Зеренді көлінің жағалауында паркке қатысты аумағында 12 және ұлттық парктің жерлерімен шектесетін әкімшілік шекарасында 13 әртүрлі сипаттағы туристік және рекреациялық қызметтер көрсететін туристік объектілер орналасқан. Олар Имантау, Шалқар көлдері жағалауларында орналасқан туристік объектілерден сан жағынан көп және жыл бойы қызмет көрсетеді. Сонымен қатар орталықтандырылған кәріздік жүйелері жоқ, әр мекемеде жеке локальды болуы жерасты суларын ластайды. Зеренді көлі ағынсыз көлдер қатарында атмосфералық жауын - шашын, жер асты сулары, бұлақ көздерімен толығатын себепті су сапасының төмендеуіне апарары сөзсіз.</w:t>
      </w:r>
    </w:p>
    <w:p w:rsidR="00AB249E" w:rsidRPr="00211636" w:rsidRDefault="00AB249E" w:rsidP="00354A70">
      <w:pPr>
        <w:spacing w:after="0" w:line="240" w:lineRule="auto"/>
        <w:ind w:firstLine="709"/>
        <w:jc w:val="both"/>
        <w:rPr>
          <w:rFonts w:ascii="Times New Roman" w:eastAsia="Times New Roman" w:hAnsi="Times New Roman" w:cs="Times New Roman"/>
          <w:sz w:val="28"/>
          <w:szCs w:val="28"/>
          <w:lang w:val="kk-KZ" w:eastAsia="ru-RU"/>
        </w:rPr>
      </w:pPr>
      <w:r w:rsidRPr="00211636">
        <w:rPr>
          <w:rFonts w:ascii="Times New Roman" w:eastAsia="Times New Roman" w:hAnsi="Times New Roman" w:cs="Times New Roman"/>
          <w:sz w:val="28"/>
          <w:szCs w:val="28"/>
          <w:lang w:val="kk-KZ" w:eastAsia="ru-RU"/>
        </w:rPr>
        <w:t xml:space="preserve">2. Көлдің батыс жағында көлмен аттас Зеренді селосы орын тепкен.  Мұндағы халық саны </w:t>
      </w:r>
      <w:r>
        <w:rPr>
          <w:rFonts w:ascii="Times New Roman" w:eastAsia="Times New Roman" w:hAnsi="Times New Roman" w:cs="Times New Roman"/>
          <w:sz w:val="28"/>
          <w:szCs w:val="28"/>
          <w:lang w:val="kk-KZ" w:eastAsia="ru-RU"/>
        </w:rPr>
        <w:t>статистикалық мәлімет бойынша 7</w:t>
      </w:r>
      <w:r w:rsidRPr="00211636">
        <w:rPr>
          <w:rFonts w:ascii="Times New Roman" w:eastAsia="Times New Roman" w:hAnsi="Times New Roman" w:cs="Times New Roman"/>
          <w:sz w:val="28"/>
          <w:szCs w:val="28"/>
          <w:lang w:val="kk-KZ" w:eastAsia="ru-RU"/>
        </w:rPr>
        <w:t xml:space="preserve">000 адамнан артық. Зеренді селосы және көлдің </w:t>
      </w:r>
      <w:r w:rsidR="00675E78">
        <w:rPr>
          <w:rFonts w:ascii="Times New Roman" w:eastAsia="Times New Roman" w:hAnsi="Times New Roman" w:cs="Times New Roman"/>
          <w:sz w:val="28"/>
          <w:szCs w:val="28"/>
          <w:lang w:val="kk-KZ" w:eastAsia="ru-RU"/>
        </w:rPr>
        <w:t>су жиналу</w:t>
      </w:r>
      <w:r w:rsidRPr="00211636">
        <w:rPr>
          <w:rFonts w:ascii="Times New Roman" w:eastAsia="Times New Roman" w:hAnsi="Times New Roman" w:cs="Times New Roman"/>
          <w:sz w:val="28"/>
          <w:szCs w:val="28"/>
          <w:lang w:val="kk-KZ" w:eastAsia="ru-RU"/>
        </w:rPr>
        <w:t xml:space="preserve"> аумақтарынан келген суларды тікелей көлге құйылуын шектейтін тоспалар жоқ себепті өндірістік, тұрмыстық, ауылшаруашылық сарқынды сулардың көлге келіп құйылу мүмкіндігіде өте жоғары.</w:t>
      </w:r>
    </w:p>
    <w:p w:rsidR="00AB249E" w:rsidRPr="00211636" w:rsidRDefault="00AB249E" w:rsidP="00354A70">
      <w:pPr>
        <w:spacing w:after="0" w:line="240" w:lineRule="auto"/>
        <w:ind w:firstLine="709"/>
        <w:jc w:val="both"/>
        <w:rPr>
          <w:rFonts w:ascii="Times New Roman" w:eastAsia="Times New Roman" w:hAnsi="Times New Roman" w:cs="Times New Roman"/>
          <w:sz w:val="28"/>
          <w:szCs w:val="28"/>
          <w:lang w:val="kk-KZ" w:eastAsia="ru-RU"/>
        </w:rPr>
      </w:pPr>
      <w:r w:rsidRPr="00211636">
        <w:rPr>
          <w:rFonts w:ascii="Times New Roman" w:eastAsia="Times New Roman" w:hAnsi="Times New Roman" w:cs="Times New Roman"/>
          <w:sz w:val="28"/>
          <w:szCs w:val="28"/>
          <w:lang w:val="kk-KZ" w:eastAsia="ru-RU"/>
        </w:rPr>
        <w:t xml:space="preserve">3. Сондай-ақ Зеренді селосы және туристік нысандардың барлығы дерлік географиялық орны бойынша көл деңгейінен биікте орналасуы да көлдің ластануына қолайлы жағдай жасайды. </w:t>
      </w:r>
    </w:p>
    <w:p w:rsidR="00AB249E" w:rsidRPr="003543B0" w:rsidRDefault="00AB249E" w:rsidP="00354A70">
      <w:pPr>
        <w:spacing w:after="0" w:line="240" w:lineRule="auto"/>
        <w:ind w:firstLine="709"/>
        <w:jc w:val="both"/>
        <w:rPr>
          <w:rFonts w:ascii="Times New Roman" w:eastAsia="Times New Roman" w:hAnsi="Times New Roman" w:cs="Times New Roman"/>
          <w:sz w:val="28"/>
          <w:szCs w:val="28"/>
          <w:lang w:val="kk-KZ" w:eastAsia="ru-RU"/>
        </w:rPr>
      </w:pPr>
      <w:r w:rsidRPr="00211636">
        <w:rPr>
          <w:rFonts w:ascii="Times New Roman" w:eastAsia="Times New Roman" w:hAnsi="Times New Roman" w:cs="Times New Roman"/>
          <w:sz w:val="28"/>
          <w:szCs w:val="28"/>
          <w:lang w:val="kk-KZ" w:eastAsia="ru-RU"/>
        </w:rPr>
        <w:t>Біздің бұл пайым</w:t>
      </w:r>
      <w:r>
        <w:rPr>
          <w:rFonts w:ascii="Times New Roman" w:eastAsia="Times New Roman" w:hAnsi="Times New Roman" w:cs="Times New Roman"/>
          <w:sz w:val="28"/>
          <w:szCs w:val="28"/>
          <w:lang w:val="kk-KZ" w:eastAsia="ru-RU"/>
        </w:rPr>
        <w:t>ым</w:t>
      </w:r>
      <w:r w:rsidRPr="00211636">
        <w:rPr>
          <w:rFonts w:ascii="Times New Roman" w:eastAsia="Times New Roman" w:hAnsi="Times New Roman" w:cs="Times New Roman"/>
          <w:sz w:val="28"/>
          <w:szCs w:val="28"/>
          <w:lang w:val="kk-KZ" w:eastAsia="ru-RU"/>
        </w:rPr>
        <w:t xml:space="preserve">ыз жалаң сөз емес еместігін келесі еңбектерде қуаттай түседі. </w:t>
      </w:r>
      <w:r w:rsidRPr="003543B0">
        <w:rPr>
          <w:rFonts w:ascii="Times New Roman" w:hAnsi="Times New Roman" w:cs="Times New Roman"/>
          <w:sz w:val="28"/>
          <w:szCs w:val="28"/>
          <w:lang w:val="kk-KZ"/>
        </w:rPr>
        <w:t xml:space="preserve">Рекреациялық көлдер мен олардың </w:t>
      </w:r>
      <w:r w:rsidR="00675E78">
        <w:rPr>
          <w:rFonts w:ascii="Times New Roman" w:hAnsi="Times New Roman" w:cs="Times New Roman"/>
          <w:sz w:val="28"/>
          <w:szCs w:val="28"/>
          <w:lang w:val="kk-KZ"/>
        </w:rPr>
        <w:t>су жиналу</w:t>
      </w:r>
      <w:r>
        <w:rPr>
          <w:rFonts w:ascii="Times New Roman" w:hAnsi="Times New Roman" w:cs="Times New Roman"/>
          <w:sz w:val="28"/>
          <w:szCs w:val="28"/>
          <w:lang w:val="kk-KZ"/>
        </w:rPr>
        <w:t xml:space="preserve"> </w:t>
      </w:r>
      <w:r w:rsidRPr="003543B0">
        <w:rPr>
          <w:rFonts w:ascii="Times New Roman" w:hAnsi="Times New Roman" w:cs="Times New Roman"/>
          <w:sz w:val="28"/>
          <w:szCs w:val="28"/>
          <w:lang w:val="kk-KZ"/>
        </w:rPr>
        <w:t>ай</w:t>
      </w:r>
      <w:r>
        <w:rPr>
          <w:rFonts w:ascii="Times New Roman" w:hAnsi="Times New Roman" w:cs="Times New Roman"/>
          <w:sz w:val="28"/>
          <w:szCs w:val="28"/>
          <w:lang w:val="kk-KZ"/>
        </w:rPr>
        <w:t>мақ</w:t>
      </w:r>
      <w:r w:rsidRPr="00E2269F">
        <w:rPr>
          <w:rFonts w:ascii="Times New Roman" w:hAnsi="Times New Roman" w:cs="Times New Roman"/>
          <w:sz w:val="28"/>
          <w:szCs w:val="28"/>
          <w:lang w:val="kk-KZ"/>
        </w:rPr>
        <w:t xml:space="preserve">тарына әртүрлі антропогендік факторлар әсер етеді. </w:t>
      </w:r>
      <w:r w:rsidR="00675E78" w:rsidRPr="00E2269F">
        <w:rPr>
          <w:rFonts w:ascii="Times New Roman" w:hAnsi="Times New Roman" w:cs="Times New Roman"/>
          <w:sz w:val="28"/>
          <w:szCs w:val="28"/>
          <w:lang w:val="kk-KZ"/>
        </w:rPr>
        <w:t>Су жиналу</w:t>
      </w:r>
      <w:r w:rsidRPr="00E2269F">
        <w:rPr>
          <w:rFonts w:ascii="Times New Roman" w:hAnsi="Times New Roman" w:cs="Times New Roman"/>
          <w:sz w:val="28"/>
          <w:szCs w:val="28"/>
          <w:lang w:val="kk-KZ"/>
        </w:rPr>
        <w:t xml:space="preserve"> аймақтарындағы кез келген өзгерісі сол немесе басқа бірдәрежеде жер бетіндегі </w:t>
      </w:r>
      <w:r w:rsidR="00B00530" w:rsidRPr="00E2269F">
        <w:rPr>
          <w:rFonts w:ascii="Times New Roman" w:hAnsi="Times New Roman" w:cs="Times New Roman"/>
          <w:sz w:val="28"/>
          <w:szCs w:val="28"/>
          <w:lang w:val="kk-KZ"/>
        </w:rPr>
        <w:t>сарқынды</w:t>
      </w:r>
      <w:r w:rsidRPr="00E2269F">
        <w:rPr>
          <w:rFonts w:ascii="Times New Roman" w:hAnsi="Times New Roman" w:cs="Times New Roman"/>
          <w:sz w:val="28"/>
          <w:szCs w:val="28"/>
          <w:lang w:val="kk-KZ"/>
        </w:rPr>
        <w:t xml:space="preserve"> сулардың қалыптасуына және ол арқылы көлдің экожүйесінің жағдайына әсер етеді [220</w:t>
      </w:r>
      <w:r w:rsidR="00110AAA">
        <w:rPr>
          <w:rFonts w:ascii="Times New Roman" w:hAnsi="Times New Roman" w:cs="Times New Roman"/>
          <w:sz w:val="28"/>
          <w:szCs w:val="28"/>
          <w:lang w:val="kk-KZ"/>
        </w:rPr>
        <w:t>, б</w:t>
      </w:r>
      <w:r w:rsidR="00102AB0" w:rsidRPr="00E2269F">
        <w:rPr>
          <w:rFonts w:ascii="Times New Roman" w:hAnsi="Times New Roman" w:cs="Times New Roman"/>
          <w:sz w:val="28"/>
          <w:szCs w:val="28"/>
          <w:lang w:val="kk-KZ"/>
        </w:rPr>
        <w:t>. 13</w:t>
      </w:r>
      <w:r w:rsidRPr="00E2269F">
        <w:rPr>
          <w:rFonts w:ascii="Times New Roman" w:hAnsi="Times New Roman" w:cs="Times New Roman"/>
          <w:sz w:val="28"/>
          <w:szCs w:val="28"/>
          <w:lang w:val="kk-KZ"/>
        </w:rPr>
        <w:t>]. Урбанизацияланған аймақтардағы адамның белсенді шаруашылық қызметі су экожүйелеріндегі гидрологиялық, гидрохимиялық және гидробиологиялық процестердің бүкіл кешенін қайта құрады, су объектілерінің химиялық және термиялық ластануын туғызады, эвтрофикацияның масштабы мен жылдамдығын арттырады, экологиялық тепе-теңдікті және өзін-өзі реттеу процестерін бұзады [221</w:t>
      </w:r>
      <w:r w:rsidR="00110AAA">
        <w:rPr>
          <w:rFonts w:ascii="Times New Roman" w:hAnsi="Times New Roman" w:cs="Times New Roman"/>
          <w:sz w:val="28"/>
          <w:szCs w:val="28"/>
          <w:lang w:val="kk-KZ"/>
        </w:rPr>
        <w:t>, б</w:t>
      </w:r>
      <w:r w:rsidR="00102AB0" w:rsidRPr="00E2269F">
        <w:rPr>
          <w:rFonts w:ascii="Times New Roman" w:hAnsi="Times New Roman" w:cs="Times New Roman"/>
          <w:sz w:val="28"/>
          <w:szCs w:val="28"/>
          <w:lang w:val="kk-KZ"/>
        </w:rPr>
        <w:t>. 88</w:t>
      </w:r>
      <w:r w:rsidRPr="00E2269F">
        <w:rPr>
          <w:rFonts w:ascii="Times New Roman" w:hAnsi="Times New Roman" w:cs="Times New Roman"/>
          <w:sz w:val="28"/>
          <w:szCs w:val="28"/>
          <w:lang w:val="kk-KZ"/>
        </w:rPr>
        <w:t>].</w:t>
      </w:r>
      <w:r w:rsidR="00102AB0" w:rsidRPr="00E2269F">
        <w:rPr>
          <w:rFonts w:ascii="Times New Roman" w:hAnsi="Times New Roman" w:cs="Times New Roman"/>
          <w:sz w:val="28"/>
          <w:szCs w:val="28"/>
          <w:lang w:val="kk-KZ"/>
        </w:rPr>
        <w:t xml:space="preserve"> </w:t>
      </w:r>
      <w:r w:rsidRPr="00E2269F">
        <w:rPr>
          <w:rFonts w:ascii="Times New Roman" w:eastAsia="Times New Roman" w:hAnsi="Times New Roman" w:cs="Times New Roman"/>
          <w:sz w:val="28"/>
          <w:szCs w:val="28"/>
          <w:lang w:val="kk-KZ" w:eastAsia="ru-RU"/>
        </w:rPr>
        <w:t>Су қоймаларының көпшілігі жеткілікті түрде зерттелмеген, демалу үшін абаттандырылған аймақтары</w:t>
      </w:r>
      <w:r w:rsidRPr="003543B0">
        <w:rPr>
          <w:rFonts w:ascii="Times New Roman" w:eastAsia="Times New Roman" w:hAnsi="Times New Roman" w:cs="Times New Roman"/>
          <w:sz w:val="28"/>
          <w:szCs w:val="28"/>
          <w:lang w:val="kk-KZ" w:eastAsia="ru-RU"/>
        </w:rPr>
        <w:t xml:space="preserve"> жоқ. Де</w:t>
      </w:r>
      <w:r>
        <w:rPr>
          <w:rFonts w:ascii="Times New Roman" w:eastAsia="Times New Roman" w:hAnsi="Times New Roman" w:cs="Times New Roman"/>
          <w:sz w:val="28"/>
          <w:szCs w:val="28"/>
          <w:lang w:val="kk-KZ" w:eastAsia="ru-RU"/>
        </w:rPr>
        <w:t>малыс аймақтары локальды орналасқан, жазғы маусымдағы</w:t>
      </w:r>
      <w:r w:rsidRPr="003543B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көл жағалауларының рекреациялық жүктемелері артқан жағдайлар кездеседі. </w:t>
      </w:r>
      <w:r w:rsidRPr="003543B0">
        <w:rPr>
          <w:rFonts w:ascii="Times New Roman" w:eastAsia="Times New Roman" w:hAnsi="Times New Roman" w:cs="Times New Roman"/>
          <w:sz w:val="28"/>
          <w:szCs w:val="28"/>
          <w:lang w:val="kk-KZ" w:eastAsia="ru-RU"/>
        </w:rPr>
        <w:t xml:space="preserve">Бұл өсімдік жамылғысының тозуына, топырақтың ластануына және қайта тығыздалуына, рұқсат етілмеген </w:t>
      </w:r>
      <w:r>
        <w:rPr>
          <w:rFonts w:ascii="Times New Roman" w:eastAsia="Times New Roman" w:hAnsi="Times New Roman" w:cs="Times New Roman"/>
          <w:sz w:val="28"/>
          <w:szCs w:val="28"/>
          <w:lang w:val="kk-KZ" w:eastAsia="ru-RU"/>
        </w:rPr>
        <w:t xml:space="preserve">қоқыс </w:t>
      </w:r>
      <w:r w:rsidRPr="003543B0">
        <w:rPr>
          <w:rFonts w:ascii="Times New Roman" w:eastAsia="Times New Roman" w:hAnsi="Times New Roman" w:cs="Times New Roman"/>
          <w:sz w:val="28"/>
          <w:szCs w:val="28"/>
          <w:lang w:val="kk-KZ" w:eastAsia="ru-RU"/>
        </w:rPr>
        <w:t xml:space="preserve">полигондардың пайда болуына, су айдындарына жүктеменің артуына, жұқпалы және тері ауруларының таралу қаупіне әкеледі </w:t>
      </w:r>
      <w:r w:rsidRPr="00E2269F">
        <w:rPr>
          <w:rFonts w:ascii="Times New Roman" w:eastAsia="Times New Roman" w:hAnsi="Times New Roman" w:cs="Times New Roman"/>
          <w:sz w:val="28"/>
          <w:szCs w:val="28"/>
          <w:lang w:val="kk-KZ" w:eastAsia="ru-RU"/>
        </w:rPr>
        <w:t>[222].</w:t>
      </w:r>
    </w:p>
    <w:p w:rsidR="00AB249E" w:rsidRPr="00093EBE" w:rsidRDefault="00AB249E" w:rsidP="00354A70">
      <w:pPr>
        <w:spacing w:after="0" w:line="240" w:lineRule="auto"/>
        <w:ind w:firstLine="708"/>
        <w:jc w:val="both"/>
        <w:rPr>
          <w:rFonts w:ascii="Times New Roman" w:hAnsi="Times New Roman" w:cs="Times New Roman"/>
          <w:sz w:val="28"/>
          <w:szCs w:val="28"/>
          <w:lang w:val="kk-KZ"/>
        </w:rPr>
      </w:pPr>
      <w:r w:rsidRPr="003543B0">
        <w:rPr>
          <w:rFonts w:ascii="Times New Roman" w:hAnsi="Times New Roman" w:cs="Times New Roman"/>
          <w:sz w:val="28"/>
          <w:szCs w:val="28"/>
          <w:lang w:val="kk-KZ"/>
        </w:rPr>
        <w:t xml:space="preserve">Химиялық көрсеткіштердің кеңістікте таралуын талдау </w:t>
      </w:r>
      <w:r>
        <w:rPr>
          <w:rFonts w:ascii="Times New Roman" w:hAnsi="Times New Roman" w:cs="Times New Roman"/>
          <w:sz w:val="28"/>
          <w:szCs w:val="28"/>
          <w:lang w:val="kk-KZ"/>
        </w:rPr>
        <w:t xml:space="preserve">нәтижесі </w:t>
      </w:r>
      <w:r w:rsidRPr="003543B0">
        <w:rPr>
          <w:rFonts w:ascii="Times New Roman" w:hAnsi="Times New Roman" w:cs="Times New Roman"/>
          <w:sz w:val="28"/>
          <w:szCs w:val="28"/>
          <w:lang w:val="kk-KZ"/>
        </w:rPr>
        <w:t>ұлттық парк көлдерінің органикалық ластануының негізгі көздері туристік-рекреациялық нысанда</w:t>
      </w:r>
      <w:r>
        <w:rPr>
          <w:rFonts w:ascii="Times New Roman" w:hAnsi="Times New Roman" w:cs="Times New Roman"/>
          <w:sz w:val="28"/>
          <w:szCs w:val="28"/>
          <w:lang w:val="kk-KZ"/>
        </w:rPr>
        <w:t>р мен елді мекендердің коммунальды - тұрмыст</w:t>
      </w:r>
      <w:r w:rsidRPr="003543B0">
        <w:rPr>
          <w:rFonts w:ascii="Times New Roman" w:hAnsi="Times New Roman" w:cs="Times New Roman"/>
          <w:sz w:val="28"/>
          <w:szCs w:val="28"/>
          <w:lang w:val="kk-KZ"/>
        </w:rPr>
        <w:t>ық сарқынды сулары болып табылатын</w:t>
      </w:r>
      <w:r>
        <w:rPr>
          <w:rFonts w:ascii="Times New Roman" w:hAnsi="Times New Roman" w:cs="Times New Roman"/>
          <w:sz w:val="28"/>
          <w:szCs w:val="28"/>
          <w:lang w:val="kk-KZ"/>
        </w:rPr>
        <w:t>дығ</w:t>
      </w:r>
      <w:r w:rsidRPr="003543B0">
        <w:rPr>
          <w:rFonts w:ascii="Times New Roman" w:hAnsi="Times New Roman" w:cs="Times New Roman"/>
          <w:sz w:val="28"/>
          <w:szCs w:val="28"/>
          <w:lang w:val="kk-KZ"/>
        </w:rPr>
        <w:t xml:space="preserve">ын көрсетті. </w:t>
      </w:r>
      <w:r w:rsidRPr="005A3186">
        <w:rPr>
          <w:rFonts w:ascii="Times New Roman" w:hAnsi="Times New Roman" w:cs="Times New Roman"/>
          <w:sz w:val="28"/>
          <w:szCs w:val="28"/>
          <w:lang w:val="kk-KZ"/>
        </w:rPr>
        <w:t>Олардың орналасуы 31 - 33 суреттерде көрсетілген.</w:t>
      </w:r>
    </w:p>
    <w:p w:rsidR="00AB249E" w:rsidRPr="00093EBE" w:rsidRDefault="00AB249E" w:rsidP="00354A70">
      <w:pPr>
        <w:spacing w:after="0" w:line="240" w:lineRule="auto"/>
        <w:jc w:val="both"/>
        <w:rPr>
          <w:rFonts w:ascii="Times New Roman" w:hAnsi="Times New Roman" w:cs="Times New Roman"/>
          <w:sz w:val="28"/>
          <w:szCs w:val="28"/>
          <w:lang w:val="kk-KZ"/>
        </w:rPr>
      </w:pPr>
    </w:p>
    <w:p w:rsidR="00AB249E" w:rsidRPr="00093EBE" w:rsidRDefault="00AB249E" w:rsidP="00354A70">
      <w:pPr>
        <w:spacing w:after="0" w:line="240" w:lineRule="auto"/>
        <w:jc w:val="center"/>
        <w:rPr>
          <w:rFonts w:ascii="Times New Roman" w:hAnsi="Times New Roman" w:cs="Times New Roman"/>
          <w:sz w:val="28"/>
          <w:szCs w:val="28"/>
          <w:lang w:val="kk-KZ"/>
        </w:rPr>
      </w:pPr>
      <w:r w:rsidRPr="00093EBE">
        <w:rPr>
          <w:rFonts w:ascii="Times New Roman" w:hAnsi="Times New Roman" w:cs="Times New Roman"/>
          <w:noProof/>
          <w:sz w:val="28"/>
          <w:szCs w:val="28"/>
          <w:lang w:val="ru-RU" w:eastAsia="ru-RU" w:bidi="ar-SA"/>
        </w:rPr>
        <w:drawing>
          <wp:inline distT="0" distB="0" distL="0" distR="0" wp14:anchorId="657354CD" wp14:editId="1489211B">
            <wp:extent cx="5600700" cy="25241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мантау БО 1.jpg"/>
                    <pic:cNvPicPr/>
                  </pic:nvPicPr>
                  <pic:blipFill>
                    <a:blip r:embed="rId72">
                      <a:extLst>
                        <a:ext uri="{28A0092B-C50C-407E-A947-70E740481C1C}">
                          <a14:useLocalDpi xmlns:a14="http://schemas.microsoft.com/office/drawing/2010/main" val="0"/>
                        </a:ext>
                      </a:extLst>
                    </a:blip>
                    <a:stretch>
                      <a:fillRect/>
                    </a:stretch>
                  </pic:blipFill>
                  <pic:spPr>
                    <a:xfrm>
                      <a:off x="0" y="0"/>
                      <a:ext cx="5603991" cy="2525608"/>
                    </a:xfrm>
                    <a:prstGeom prst="rect">
                      <a:avLst/>
                    </a:prstGeom>
                  </pic:spPr>
                </pic:pic>
              </a:graphicData>
            </a:graphic>
          </wp:inline>
        </w:drawing>
      </w:r>
    </w:p>
    <w:p w:rsidR="00AB249E" w:rsidRDefault="00AB249E" w:rsidP="00354A70">
      <w:pPr>
        <w:spacing w:after="0" w:line="240" w:lineRule="auto"/>
        <w:jc w:val="center"/>
        <w:rPr>
          <w:rFonts w:ascii="Times New Roman" w:hAnsi="Times New Roman" w:cs="Times New Roman"/>
          <w:sz w:val="24"/>
          <w:szCs w:val="24"/>
          <w:lang w:val="kk-KZ"/>
        </w:rPr>
      </w:pPr>
      <w:r w:rsidRPr="00093EBE">
        <w:rPr>
          <w:rFonts w:ascii="Times New Roman" w:hAnsi="Times New Roman" w:cs="Times New Roman"/>
          <w:b/>
          <w:sz w:val="24"/>
          <w:szCs w:val="24"/>
          <w:lang w:val="kk-KZ"/>
        </w:rPr>
        <w:t>Имантау көлі:</w:t>
      </w:r>
      <w:r w:rsidRPr="00093EBE">
        <w:rPr>
          <w:rFonts w:ascii="Times New Roman" w:hAnsi="Times New Roman" w:cs="Times New Roman"/>
          <w:sz w:val="24"/>
          <w:szCs w:val="24"/>
          <w:lang w:val="kk-KZ"/>
        </w:rPr>
        <w:t xml:space="preserve"> 1. Жемчужина Имантау демалыс базасы; 2. Акбар туристік кешені; 3. Солнечный ВИП туристік кешені; 4. Боровушка демалыс базасы; 5. Қарлығаш балалар сауықтыру орталығы; 6. Жеке тұлға Есенгалиев С.М; 7. Жеке тұлға Цечоев А.М; 8. Аршалы демалыс базасы; 9. Тихая заводь демалыс базасы; 10. Қазығұрт демалыс базасы; 11. Имантау демалыс базасы.</w:t>
      </w:r>
    </w:p>
    <w:p w:rsidR="00AB249E" w:rsidRPr="00093EBE" w:rsidRDefault="00AB249E" w:rsidP="00354A70">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w:t>
      </w:r>
      <w:r w:rsidRPr="00093EBE">
        <w:rPr>
          <w:rFonts w:ascii="Times New Roman" w:eastAsia="Times New Roman" w:hAnsi="Times New Roman" w:cs="Times New Roman"/>
          <w:sz w:val="28"/>
          <w:szCs w:val="28"/>
          <w:lang w:val="kk-KZ" w:eastAsia="ru-RU"/>
        </w:rPr>
        <w:t>урет</w:t>
      </w:r>
      <w:r>
        <w:rPr>
          <w:rFonts w:ascii="Times New Roman" w:eastAsia="Times New Roman" w:hAnsi="Times New Roman" w:cs="Times New Roman"/>
          <w:sz w:val="28"/>
          <w:szCs w:val="28"/>
          <w:lang w:val="kk-KZ" w:eastAsia="ru-RU"/>
        </w:rPr>
        <w:t xml:space="preserve"> 31 – Имантау көлін негізгі ласта</w:t>
      </w:r>
      <w:r w:rsidRPr="00093EBE">
        <w:rPr>
          <w:rFonts w:ascii="Times New Roman" w:eastAsia="Times New Roman" w:hAnsi="Times New Roman" w:cs="Times New Roman"/>
          <w:sz w:val="28"/>
          <w:szCs w:val="28"/>
          <w:lang w:val="kk-KZ" w:eastAsia="ru-RU"/>
        </w:rPr>
        <w:t>у</w:t>
      </w:r>
      <w:r>
        <w:rPr>
          <w:rFonts w:ascii="Times New Roman" w:eastAsia="Times New Roman" w:hAnsi="Times New Roman" w:cs="Times New Roman"/>
          <w:sz w:val="28"/>
          <w:szCs w:val="28"/>
          <w:lang w:val="kk-KZ" w:eastAsia="ru-RU"/>
        </w:rPr>
        <w:t>шы</w:t>
      </w:r>
      <w:r w:rsidRPr="00093EBE">
        <w:rPr>
          <w:rFonts w:ascii="Times New Roman" w:eastAsia="Times New Roman" w:hAnsi="Times New Roman" w:cs="Times New Roman"/>
          <w:sz w:val="28"/>
          <w:szCs w:val="28"/>
          <w:lang w:val="kk-KZ" w:eastAsia="ru-RU"/>
        </w:rPr>
        <w:t xml:space="preserve"> көздерінің орналасуы</w:t>
      </w:r>
    </w:p>
    <w:p w:rsidR="00AB249E" w:rsidRPr="00DB4F28" w:rsidRDefault="00AB249E" w:rsidP="00354A70">
      <w:pPr>
        <w:tabs>
          <w:tab w:val="left" w:pos="270"/>
        </w:tab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8"/>
          <w:szCs w:val="28"/>
          <w:lang w:val="kk-KZ" w:eastAsia="ru-RU"/>
        </w:rPr>
        <w:tab/>
      </w:r>
      <w:r>
        <w:rPr>
          <w:rFonts w:ascii="Times New Roman" w:eastAsia="Times New Roman" w:hAnsi="Times New Roman" w:cs="Times New Roman"/>
          <w:sz w:val="28"/>
          <w:szCs w:val="28"/>
          <w:lang w:val="kk-KZ" w:eastAsia="ru-RU"/>
        </w:rPr>
        <w:tab/>
      </w:r>
      <w:r w:rsidRPr="00DB4F28">
        <w:rPr>
          <w:rFonts w:ascii="Times New Roman" w:eastAsia="Times New Roman" w:hAnsi="Times New Roman" w:cs="Times New Roman"/>
          <w:sz w:val="24"/>
          <w:szCs w:val="24"/>
          <w:lang w:val="kk-KZ" w:eastAsia="ru-RU"/>
        </w:rPr>
        <w:t>Ескертпе: Автормен құрастырылды</w:t>
      </w:r>
    </w:p>
    <w:p w:rsidR="00AB249E" w:rsidRPr="00093EBE" w:rsidRDefault="00AB249E" w:rsidP="00354A70">
      <w:pPr>
        <w:spacing w:after="0" w:line="240" w:lineRule="auto"/>
        <w:jc w:val="center"/>
        <w:rPr>
          <w:rFonts w:ascii="Times New Roman" w:eastAsia="Times New Roman" w:hAnsi="Times New Roman" w:cs="Times New Roman"/>
          <w:sz w:val="28"/>
          <w:szCs w:val="28"/>
          <w:lang w:val="kk-KZ" w:eastAsia="ru-RU"/>
        </w:rPr>
      </w:pPr>
    </w:p>
    <w:p w:rsidR="00AB249E" w:rsidRPr="00093EBE" w:rsidRDefault="00AB249E" w:rsidP="00354A70">
      <w:pPr>
        <w:spacing w:after="0" w:line="240" w:lineRule="auto"/>
        <w:jc w:val="center"/>
        <w:rPr>
          <w:rFonts w:ascii="Times New Roman" w:eastAsia="Times New Roman" w:hAnsi="Times New Roman" w:cs="Times New Roman"/>
          <w:sz w:val="28"/>
          <w:szCs w:val="28"/>
          <w:lang w:val="kk-KZ" w:eastAsia="ru-RU"/>
        </w:rPr>
      </w:pPr>
      <w:r w:rsidRPr="00093EBE">
        <w:rPr>
          <w:rFonts w:ascii="Times New Roman" w:eastAsia="Times New Roman" w:hAnsi="Times New Roman" w:cs="Times New Roman"/>
          <w:noProof/>
          <w:sz w:val="28"/>
          <w:szCs w:val="28"/>
          <w:lang w:val="ru-RU" w:eastAsia="ru-RU" w:bidi="ar-SA"/>
        </w:rPr>
        <w:drawing>
          <wp:inline distT="0" distB="0" distL="0" distR="0" wp14:anchorId="6BC7BA1C" wp14:editId="683BB1F1">
            <wp:extent cx="5753099" cy="2952750"/>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Шалкар БО 1.jpg"/>
                    <pic:cNvPicPr/>
                  </pic:nvPicPr>
                  <pic:blipFill>
                    <a:blip r:embed="rId73">
                      <a:extLst>
                        <a:ext uri="{28A0092B-C50C-407E-A947-70E740481C1C}">
                          <a14:useLocalDpi xmlns:a14="http://schemas.microsoft.com/office/drawing/2010/main" val="0"/>
                        </a:ext>
                      </a:extLst>
                    </a:blip>
                    <a:stretch>
                      <a:fillRect/>
                    </a:stretch>
                  </pic:blipFill>
                  <pic:spPr>
                    <a:xfrm>
                      <a:off x="0" y="0"/>
                      <a:ext cx="5753099" cy="2952750"/>
                    </a:xfrm>
                    <a:prstGeom prst="rect">
                      <a:avLst/>
                    </a:prstGeom>
                  </pic:spPr>
                </pic:pic>
              </a:graphicData>
            </a:graphic>
          </wp:inline>
        </w:drawing>
      </w:r>
    </w:p>
    <w:p w:rsidR="00AB249E" w:rsidRPr="005A3186" w:rsidRDefault="00AB249E" w:rsidP="00354A70">
      <w:pPr>
        <w:spacing w:after="0" w:line="240" w:lineRule="auto"/>
        <w:rPr>
          <w:rFonts w:ascii="Times New Roman" w:hAnsi="Times New Roman" w:cs="Times New Roman"/>
          <w:sz w:val="24"/>
          <w:szCs w:val="24"/>
          <w:lang w:val="kk-KZ"/>
        </w:rPr>
      </w:pPr>
      <w:r w:rsidRPr="005A3186">
        <w:rPr>
          <w:rFonts w:ascii="Times New Roman" w:hAnsi="Times New Roman" w:cs="Times New Roman"/>
          <w:b/>
          <w:sz w:val="24"/>
          <w:szCs w:val="24"/>
          <w:lang w:val="kk-KZ"/>
        </w:rPr>
        <w:t>Шалқар көлі:</w:t>
      </w:r>
      <w:r w:rsidRPr="005A3186">
        <w:rPr>
          <w:rFonts w:ascii="Times New Roman" w:hAnsi="Times New Roman" w:cs="Times New Roman"/>
          <w:sz w:val="24"/>
          <w:szCs w:val="24"/>
          <w:lang w:val="kk-KZ"/>
        </w:rPr>
        <w:t xml:space="preserve"> Демалыс базалары: 1. Арман; 2. Бастау; 3. Ардагер; 4. Тұрпан; 5. Жемчужина; 6. Черная лагуна; 7. Горняк; 8. Дара; 9. Арлан; 10. Ұлан; 11. Сүйін; 12. Шалқар; 13. Изумрудное; 14. Сабина; 15. Тихая гавань;</w:t>
      </w:r>
    </w:p>
    <w:p w:rsidR="00AB249E" w:rsidRPr="005A3186" w:rsidRDefault="00AB249E" w:rsidP="00354A70">
      <w:pPr>
        <w:spacing w:after="0" w:line="240" w:lineRule="auto"/>
        <w:rPr>
          <w:rFonts w:ascii="Times New Roman" w:hAnsi="Times New Roman" w:cs="Times New Roman"/>
          <w:sz w:val="24"/>
          <w:szCs w:val="24"/>
          <w:lang w:val="kk-KZ"/>
        </w:rPr>
      </w:pPr>
      <w:r w:rsidRPr="005A3186">
        <w:rPr>
          <w:rFonts w:ascii="Times New Roman" w:hAnsi="Times New Roman" w:cs="Times New Roman"/>
          <w:sz w:val="24"/>
          <w:szCs w:val="24"/>
          <w:lang w:val="kk-KZ"/>
        </w:rPr>
        <w:t xml:space="preserve">16. Родники демалыс үйі:; 17. Пансионат; 18. Пансионат БАМ; </w:t>
      </w:r>
    </w:p>
    <w:p w:rsidR="00AB249E" w:rsidRPr="005A3186" w:rsidRDefault="00AB249E" w:rsidP="00354A70">
      <w:pPr>
        <w:spacing w:after="0" w:line="240" w:lineRule="auto"/>
        <w:rPr>
          <w:rFonts w:ascii="Times New Roman" w:hAnsi="Times New Roman" w:cs="Times New Roman"/>
          <w:sz w:val="28"/>
          <w:szCs w:val="28"/>
          <w:lang w:val="kk-KZ"/>
        </w:rPr>
      </w:pPr>
      <w:r w:rsidRPr="005A3186">
        <w:rPr>
          <w:rFonts w:ascii="Times New Roman" w:hAnsi="Times New Roman" w:cs="Times New Roman"/>
          <w:sz w:val="24"/>
          <w:szCs w:val="24"/>
          <w:lang w:val="kk-KZ"/>
        </w:rPr>
        <w:t>19. Арқа шипажайы; 20. Профилактория; 21. Балықшылар мен аңшылар үйі.</w:t>
      </w:r>
      <w:r w:rsidRPr="005A3186">
        <w:rPr>
          <w:rFonts w:ascii="Times New Roman" w:hAnsi="Times New Roman" w:cs="Times New Roman"/>
          <w:sz w:val="28"/>
          <w:szCs w:val="28"/>
          <w:lang w:val="kk-KZ"/>
        </w:rPr>
        <w:t xml:space="preserve"> </w:t>
      </w:r>
    </w:p>
    <w:p w:rsidR="00AB249E" w:rsidRDefault="00AB249E" w:rsidP="00354A70">
      <w:pPr>
        <w:spacing w:after="0" w:line="240" w:lineRule="auto"/>
        <w:jc w:val="center"/>
        <w:rPr>
          <w:rFonts w:ascii="Times New Roman" w:eastAsia="Times New Roman" w:hAnsi="Times New Roman" w:cs="Times New Roman"/>
          <w:sz w:val="28"/>
          <w:szCs w:val="28"/>
          <w:lang w:val="kk-KZ" w:eastAsia="ru-RU"/>
        </w:rPr>
      </w:pPr>
    </w:p>
    <w:p w:rsidR="00AB249E" w:rsidRDefault="00AB249E" w:rsidP="00916524">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w:t>
      </w:r>
      <w:r w:rsidRPr="00093EBE">
        <w:rPr>
          <w:rFonts w:ascii="Times New Roman" w:eastAsia="Times New Roman" w:hAnsi="Times New Roman" w:cs="Times New Roman"/>
          <w:sz w:val="28"/>
          <w:szCs w:val="28"/>
          <w:lang w:val="kk-KZ" w:eastAsia="ru-RU"/>
        </w:rPr>
        <w:t xml:space="preserve">урет </w:t>
      </w:r>
      <w:r>
        <w:rPr>
          <w:rFonts w:ascii="Times New Roman" w:eastAsia="Times New Roman" w:hAnsi="Times New Roman" w:cs="Times New Roman"/>
          <w:sz w:val="28"/>
          <w:szCs w:val="28"/>
          <w:lang w:val="kk-KZ" w:eastAsia="ru-RU"/>
        </w:rPr>
        <w:t xml:space="preserve">32 </w:t>
      </w:r>
      <w:r w:rsidRPr="00093EBE">
        <w:rPr>
          <w:rFonts w:ascii="Times New Roman" w:eastAsia="Times New Roman" w:hAnsi="Times New Roman" w:cs="Times New Roman"/>
          <w:sz w:val="28"/>
          <w:szCs w:val="28"/>
          <w:lang w:val="kk-KZ" w:eastAsia="ru-RU"/>
        </w:rPr>
        <w:t xml:space="preserve">– Шалқар көлінің негізгі </w:t>
      </w:r>
      <w:r w:rsidRPr="005A3186">
        <w:rPr>
          <w:rFonts w:ascii="Times New Roman" w:eastAsia="Times New Roman" w:hAnsi="Times New Roman" w:cs="Times New Roman"/>
          <w:sz w:val="28"/>
          <w:szCs w:val="28"/>
          <w:lang w:val="kk-KZ" w:eastAsia="ru-RU"/>
        </w:rPr>
        <w:t>ластаушы көздерінің орналасуы</w:t>
      </w:r>
    </w:p>
    <w:p w:rsidR="00AB249E" w:rsidRDefault="00916524" w:rsidP="00354A70">
      <w:pPr>
        <w:tabs>
          <w:tab w:val="left" w:pos="495"/>
        </w:tabs>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ab/>
      </w:r>
      <w:r w:rsidR="00AB249E" w:rsidRPr="00DB4F28">
        <w:rPr>
          <w:rFonts w:ascii="Times New Roman" w:eastAsia="Times New Roman" w:hAnsi="Times New Roman" w:cs="Times New Roman"/>
          <w:sz w:val="24"/>
          <w:szCs w:val="24"/>
          <w:lang w:val="kk-KZ" w:eastAsia="ru-RU"/>
        </w:rPr>
        <w:t>Ескертпе: Автормен құрастырылды</w:t>
      </w:r>
    </w:p>
    <w:p w:rsidR="00916524" w:rsidRPr="00DB4F28" w:rsidRDefault="00916524" w:rsidP="00354A70">
      <w:pPr>
        <w:tabs>
          <w:tab w:val="left" w:pos="495"/>
        </w:tabs>
        <w:spacing w:after="0" w:line="240" w:lineRule="auto"/>
        <w:rPr>
          <w:rFonts w:ascii="Times New Roman" w:eastAsia="Times New Roman" w:hAnsi="Times New Roman" w:cs="Times New Roman"/>
          <w:sz w:val="24"/>
          <w:szCs w:val="24"/>
          <w:lang w:val="kk-KZ" w:eastAsia="ru-RU"/>
        </w:rPr>
      </w:pPr>
    </w:p>
    <w:p w:rsidR="00AB249E" w:rsidRPr="00093EBE" w:rsidRDefault="00AB249E" w:rsidP="00354A70">
      <w:pPr>
        <w:spacing w:after="0" w:line="240" w:lineRule="auto"/>
        <w:jc w:val="center"/>
        <w:rPr>
          <w:rFonts w:ascii="Times New Roman" w:hAnsi="Times New Roman" w:cs="Times New Roman"/>
          <w:sz w:val="28"/>
          <w:szCs w:val="24"/>
          <w:lang w:val="kk-KZ"/>
        </w:rPr>
      </w:pPr>
      <w:r w:rsidRPr="00093EBE">
        <w:rPr>
          <w:rFonts w:ascii="Times New Roman" w:hAnsi="Times New Roman" w:cs="Times New Roman"/>
          <w:noProof/>
          <w:sz w:val="28"/>
          <w:szCs w:val="24"/>
          <w:lang w:val="ru-RU" w:eastAsia="ru-RU" w:bidi="ar-SA"/>
        </w:rPr>
        <w:drawing>
          <wp:inline distT="0" distB="0" distL="0" distR="0" wp14:anchorId="5526486F" wp14:editId="38B5BB04">
            <wp:extent cx="5761355" cy="21621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еренді БО 1.jpg"/>
                    <pic:cNvPicPr/>
                  </pic:nvPicPr>
                  <pic:blipFill>
                    <a:blip r:embed="rId74">
                      <a:extLst>
                        <a:ext uri="{28A0092B-C50C-407E-A947-70E740481C1C}">
                          <a14:useLocalDpi xmlns:a14="http://schemas.microsoft.com/office/drawing/2010/main" val="0"/>
                        </a:ext>
                      </a:extLst>
                    </a:blip>
                    <a:stretch>
                      <a:fillRect/>
                    </a:stretch>
                  </pic:blipFill>
                  <pic:spPr>
                    <a:xfrm>
                      <a:off x="0" y="0"/>
                      <a:ext cx="5798817" cy="2176234"/>
                    </a:xfrm>
                    <a:prstGeom prst="rect">
                      <a:avLst/>
                    </a:prstGeom>
                  </pic:spPr>
                </pic:pic>
              </a:graphicData>
            </a:graphic>
          </wp:inline>
        </w:drawing>
      </w:r>
    </w:p>
    <w:p w:rsidR="00AB249E" w:rsidRDefault="00AB249E" w:rsidP="00354A70">
      <w:pPr>
        <w:spacing w:after="0" w:line="240" w:lineRule="auto"/>
        <w:jc w:val="center"/>
        <w:rPr>
          <w:rFonts w:ascii="Times New Roman" w:hAnsi="Times New Roman" w:cs="Times New Roman"/>
          <w:sz w:val="24"/>
          <w:szCs w:val="24"/>
          <w:lang w:val="kk-KZ"/>
        </w:rPr>
      </w:pPr>
      <w:r w:rsidRPr="00093EBE">
        <w:rPr>
          <w:rFonts w:ascii="Times New Roman" w:hAnsi="Times New Roman" w:cs="Times New Roman"/>
          <w:b/>
          <w:sz w:val="24"/>
          <w:szCs w:val="24"/>
          <w:lang w:val="kk-KZ"/>
        </w:rPr>
        <w:t xml:space="preserve">Зеренді көлі: </w:t>
      </w:r>
      <w:r w:rsidRPr="00093EBE">
        <w:rPr>
          <w:rFonts w:ascii="Times New Roman" w:hAnsi="Times New Roman" w:cs="Times New Roman"/>
          <w:sz w:val="24"/>
          <w:szCs w:val="24"/>
          <w:lang w:val="kk-KZ"/>
        </w:rPr>
        <w:t>1. Тұлпар студенттік сауықтыру лагері; Демалыс базалары: 2. Беракум; 3. Аққу; 4. Аққайың; 5. ЖК Бегалин қонақ үйі; 6. Зерен сауықтыру орталығы; 7. Aurora-Garden отбасылық демалыс орталығы; 8. Малиновый мыс қонақүй кешені; 9. Сұңқар сауықтыру кешені; 10. Family park демалыс аймағы; 11. М. Ғабдуллин атындағы балалар сауықтыру орталығы; 12. Құмкөл демалыс базасы; 13. Қарағайлы қонақ үй кешені; 14. Парус демалыс базасы; 15. Ақданат демалыс базасы; 16. Зерен-Тур сауықтыру кешені; 17. Жағажай учаскесі; 18. Ансат – KZ; 19. Суда құтқару станциясы; 20. Лагуна демалыс базасы; 21.  Инмер демалыс базасы; 22. Восточная демалыс базасы.</w:t>
      </w:r>
    </w:p>
    <w:p w:rsidR="00AB249E" w:rsidRPr="00093EBE" w:rsidRDefault="00AB249E" w:rsidP="00354A70">
      <w:pPr>
        <w:spacing w:after="0" w:line="240" w:lineRule="auto"/>
        <w:jc w:val="center"/>
        <w:rPr>
          <w:rFonts w:ascii="Times New Roman" w:eastAsia="Times New Roman" w:hAnsi="Times New Roman" w:cs="Times New Roman"/>
          <w:sz w:val="28"/>
          <w:szCs w:val="28"/>
          <w:lang w:val="kk-KZ" w:eastAsia="ru-RU"/>
        </w:rPr>
      </w:pPr>
      <w:r w:rsidRPr="00093EBE">
        <w:rPr>
          <w:rFonts w:ascii="Times New Roman" w:eastAsia="Times New Roman" w:hAnsi="Times New Roman" w:cs="Times New Roman"/>
          <w:sz w:val="28"/>
          <w:szCs w:val="28"/>
          <w:lang w:val="kk-KZ" w:eastAsia="ru-RU"/>
        </w:rPr>
        <w:t>33-сурет – Зеренді көл</w:t>
      </w:r>
      <w:r>
        <w:rPr>
          <w:rFonts w:ascii="Times New Roman" w:eastAsia="Times New Roman" w:hAnsi="Times New Roman" w:cs="Times New Roman"/>
          <w:sz w:val="28"/>
          <w:szCs w:val="28"/>
          <w:lang w:val="kk-KZ" w:eastAsia="ru-RU"/>
        </w:rPr>
        <w:t>інің негізгі ласта</w:t>
      </w:r>
      <w:r w:rsidRPr="00093EBE">
        <w:rPr>
          <w:rFonts w:ascii="Times New Roman" w:eastAsia="Times New Roman" w:hAnsi="Times New Roman" w:cs="Times New Roman"/>
          <w:sz w:val="28"/>
          <w:szCs w:val="28"/>
          <w:lang w:val="kk-KZ" w:eastAsia="ru-RU"/>
        </w:rPr>
        <w:t>у</w:t>
      </w:r>
      <w:r>
        <w:rPr>
          <w:rFonts w:ascii="Times New Roman" w:eastAsia="Times New Roman" w:hAnsi="Times New Roman" w:cs="Times New Roman"/>
          <w:sz w:val="28"/>
          <w:szCs w:val="28"/>
          <w:lang w:val="kk-KZ" w:eastAsia="ru-RU"/>
        </w:rPr>
        <w:t>шы</w:t>
      </w:r>
      <w:r w:rsidRPr="00093EBE">
        <w:rPr>
          <w:rFonts w:ascii="Times New Roman" w:eastAsia="Times New Roman" w:hAnsi="Times New Roman" w:cs="Times New Roman"/>
          <w:sz w:val="28"/>
          <w:szCs w:val="28"/>
          <w:lang w:val="kk-KZ" w:eastAsia="ru-RU"/>
        </w:rPr>
        <w:t xml:space="preserve"> көздерінің орналасуы</w:t>
      </w:r>
    </w:p>
    <w:p w:rsidR="00AB249E" w:rsidRDefault="00AB249E" w:rsidP="00916524">
      <w:pPr>
        <w:spacing w:after="0" w:line="240" w:lineRule="auto"/>
        <w:ind w:firstLine="708"/>
        <w:rPr>
          <w:rFonts w:ascii="Times New Roman" w:hAnsi="Times New Roman" w:cs="Times New Roman"/>
          <w:sz w:val="24"/>
          <w:szCs w:val="24"/>
          <w:lang w:val="kk-KZ"/>
        </w:rPr>
      </w:pPr>
      <w:r w:rsidRPr="00DB4F28">
        <w:rPr>
          <w:rFonts w:ascii="Times New Roman" w:hAnsi="Times New Roman" w:cs="Times New Roman"/>
          <w:sz w:val="24"/>
          <w:szCs w:val="24"/>
          <w:lang w:val="kk-KZ"/>
        </w:rPr>
        <w:t>Ескертпе: Автормен құрастырылды</w:t>
      </w:r>
    </w:p>
    <w:p w:rsidR="00916524" w:rsidRDefault="00916524" w:rsidP="00487D71">
      <w:pPr>
        <w:spacing w:after="0" w:line="240" w:lineRule="auto"/>
        <w:jc w:val="center"/>
        <w:rPr>
          <w:rFonts w:ascii="Times New Roman" w:hAnsi="Times New Roman" w:cs="Times New Roman"/>
          <w:sz w:val="24"/>
          <w:szCs w:val="24"/>
          <w:lang w:val="kk-KZ"/>
        </w:rPr>
      </w:pPr>
    </w:p>
    <w:p w:rsidR="00AB249E" w:rsidRPr="003543B0" w:rsidRDefault="00AB249E" w:rsidP="00354A70">
      <w:pPr>
        <w:spacing w:after="0" w:line="240" w:lineRule="auto"/>
        <w:ind w:firstLine="708"/>
        <w:jc w:val="both"/>
        <w:rPr>
          <w:rFonts w:ascii="Times New Roman" w:hAnsi="Times New Roman" w:cs="Times New Roman"/>
          <w:sz w:val="28"/>
          <w:szCs w:val="28"/>
          <w:lang w:val="kk-KZ"/>
        </w:rPr>
      </w:pPr>
      <w:r w:rsidRPr="003543B0">
        <w:rPr>
          <w:rFonts w:ascii="Times New Roman" w:hAnsi="Times New Roman" w:cs="Times New Roman"/>
          <w:sz w:val="28"/>
          <w:szCs w:val="28"/>
          <w:lang w:val="kk-KZ"/>
        </w:rPr>
        <w:t>Рекреацияны шектейтін факторларға қарама</w:t>
      </w:r>
      <w:r>
        <w:rPr>
          <w:rFonts w:ascii="Times New Roman" w:hAnsi="Times New Roman" w:cs="Times New Roman"/>
          <w:sz w:val="28"/>
          <w:szCs w:val="28"/>
          <w:lang w:val="kk-KZ"/>
        </w:rPr>
        <w:t>стан, үш көлді жыл бойы паркке</w:t>
      </w:r>
      <w:r w:rsidRPr="003543B0">
        <w:rPr>
          <w:rFonts w:ascii="Times New Roman" w:hAnsi="Times New Roman" w:cs="Times New Roman"/>
          <w:sz w:val="28"/>
          <w:szCs w:val="28"/>
          <w:lang w:val="kk-KZ"/>
        </w:rPr>
        <w:t xml:space="preserve"> келушілер ұзақ мерзімді, қысқа мерзімді, күнделікті ұйымдаст</w:t>
      </w:r>
      <w:r>
        <w:rPr>
          <w:rFonts w:ascii="Times New Roman" w:hAnsi="Times New Roman" w:cs="Times New Roman"/>
          <w:sz w:val="28"/>
          <w:szCs w:val="28"/>
          <w:lang w:val="kk-KZ"/>
        </w:rPr>
        <w:t>ырылмаған демалыс және әуесқой</w:t>
      </w:r>
      <w:r w:rsidRPr="003543B0">
        <w:rPr>
          <w:rFonts w:ascii="Times New Roman" w:hAnsi="Times New Roman" w:cs="Times New Roman"/>
          <w:sz w:val="28"/>
          <w:szCs w:val="28"/>
          <w:lang w:val="kk-KZ"/>
        </w:rPr>
        <w:t>лық спорттық бал</w:t>
      </w:r>
      <w:r>
        <w:rPr>
          <w:rFonts w:ascii="Times New Roman" w:hAnsi="Times New Roman" w:cs="Times New Roman"/>
          <w:sz w:val="28"/>
          <w:szCs w:val="28"/>
          <w:lang w:val="kk-KZ"/>
        </w:rPr>
        <w:t>ық аулау үшін пайдаланады. Көлде эвтрофикация процессі жүрілуде</w:t>
      </w:r>
      <w:r w:rsidRPr="003543B0">
        <w:rPr>
          <w:rFonts w:ascii="Times New Roman" w:hAnsi="Times New Roman" w:cs="Times New Roman"/>
          <w:sz w:val="28"/>
          <w:szCs w:val="28"/>
          <w:lang w:val="kk-KZ"/>
        </w:rPr>
        <w:t xml:space="preserve"> және қолайсыз санитарлық жағдайы бар су қоймалары жұқпалы аурулардың көздеріне айналады. Сондай-ақ мұндай өзгерістер көл жүйелерінің эстетикалық қасие</w:t>
      </w:r>
      <w:r>
        <w:rPr>
          <w:rFonts w:ascii="Times New Roman" w:hAnsi="Times New Roman" w:cs="Times New Roman"/>
          <w:sz w:val="28"/>
          <w:szCs w:val="28"/>
          <w:lang w:val="kk-KZ"/>
        </w:rPr>
        <w:t>ттерін жоғалтуына әкеліп соғады. Б</w:t>
      </w:r>
      <w:r w:rsidRPr="003543B0">
        <w:rPr>
          <w:rFonts w:ascii="Times New Roman" w:hAnsi="Times New Roman" w:cs="Times New Roman"/>
          <w:sz w:val="28"/>
          <w:szCs w:val="28"/>
          <w:lang w:val="kk-KZ"/>
        </w:rPr>
        <w:t xml:space="preserve">ұл </w:t>
      </w:r>
      <w:r>
        <w:rPr>
          <w:rFonts w:ascii="Times New Roman" w:hAnsi="Times New Roman" w:cs="Times New Roman"/>
          <w:sz w:val="28"/>
          <w:szCs w:val="28"/>
          <w:lang w:val="kk-KZ"/>
        </w:rPr>
        <w:t>жағдай өз кезегінде ел тұрғындарын демалатын, суға шомылатын</w:t>
      </w:r>
      <w:r w:rsidRPr="003543B0">
        <w:rPr>
          <w:rFonts w:ascii="Times New Roman" w:hAnsi="Times New Roman" w:cs="Times New Roman"/>
          <w:sz w:val="28"/>
          <w:szCs w:val="28"/>
          <w:lang w:val="kk-KZ"/>
        </w:rPr>
        <w:t xml:space="preserve"> және балық аулау ор</w:t>
      </w:r>
      <w:r>
        <w:rPr>
          <w:rFonts w:ascii="Times New Roman" w:hAnsi="Times New Roman" w:cs="Times New Roman"/>
          <w:sz w:val="28"/>
          <w:szCs w:val="28"/>
          <w:lang w:val="kk-KZ"/>
        </w:rPr>
        <w:t>ындарынан айырады. Сонымен бірге</w:t>
      </w:r>
      <w:r w:rsidRPr="003543B0">
        <w:rPr>
          <w:rFonts w:ascii="Times New Roman" w:hAnsi="Times New Roman" w:cs="Times New Roman"/>
          <w:sz w:val="28"/>
          <w:szCs w:val="28"/>
          <w:lang w:val="kk-KZ"/>
        </w:rPr>
        <w:t xml:space="preserve"> қазіргі </w:t>
      </w:r>
      <w:r>
        <w:rPr>
          <w:rFonts w:ascii="Times New Roman" w:hAnsi="Times New Roman" w:cs="Times New Roman"/>
          <w:sz w:val="28"/>
          <w:szCs w:val="28"/>
          <w:lang w:val="kk-KZ"/>
        </w:rPr>
        <w:t>экологиялық жағдайына қарамастан</w:t>
      </w:r>
      <w:r w:rsidRPr="003543B0">
        <w:rPr>
          <w:rFonts w:ascii="Times New Roman" w:hAnsi="Times New Roman" w:cs="Times New Roman"/>
          <w:sz w:val="28"/>
          <w:szCs w:val="28"/>
          <w:lang w:val="kk-KZ"/>
        </w:rPr>
        <w:t xml:space="preserve"> ұлттық парктің су қоймалары айтарлықтай рекреациялық әлеуетке ие. Жағажай аймақтарын ұйымдастыру үшін ландшафттық құрылымы</w:t>
      </w:r>
      <w:r>
        <w:rPr>
          <w:rFonts w:ascii="Times New Roman" w:hAnsi="Times New Roman" w:cs="Times New Roman"/>
          <w:sz w:val="28"/>
          <w:szCs w:val="28"/>
          <w:lang w:val="kk-KZ"/>
        </w:rPr>
        <w:t xml:space="preserve"> жағынан ең перспективалы </w:t>
      </w:r>
      <w:r w:rsidRPr="003543B0">
        <w:rPr>
          <w:rFonts w:ascii="Times New Roman" w:hAnsi="Times New Roman" w:cs="Times New Roman"/>
          <w:sz w:val="28"/>
          <w:szCs w:val="28"/>
          <w:lang w:val="kk-KZ"/>
        </w:rPr>
        <w:t xml:space="preserve">табиғи және табиғи-антропогендік ландшафттар алып жатқан Имантау, Шалқар және Зеренді көлдерінің жағалаулары </w:t>
      </w:r>
      <w:r>
        <w:rPr>
          <w:rFonts w:ascii="Times New Roman" w:hAnsi="Times New Roman" w:cs="Times New Roman"/>
          <w:sz w:val="28"/>
          <w:szCs w:val="28"/>
          <w:lang w:val="kk-KZ"/>
        </w:rPr>
        <w:t xml:space="preserve">болып </w:t>
      </w:r>
      <w:r w:rsidRPr="003543B0">
        <w:rPr>
          <w:rFonts w:ascii="Times New Roman" w:hAnsi="Times New Roman" w:cs="Times New Roman"/>
          <w:sz w:val="28"/>
          <w:szCs w:val="28"/>
          <w:lang w:val="kk-KZ"/>
        </w:rPr>
        <w:t>табылады.</w:t>
      </w:r>
    </w:p>
    <w:p w:rsidR="00AB249E" w:rsidRPr="00093EBE" w:rsidRDefault="00AB249E" w:rsidP="00354A70">
      <w:pPr>
        <w:spacing w:after="0" w:line="240" w:lineRule="auto"/>
        <w:ind w:firstLine="708"/>
        <w:jc w:val="both"/>
        <w:rPr>
          <w:rFonts w:ascii="Times New Roman" w:hAnsi="Times New Roman" w:cs="Times New Roman"/>
          <w:sz w:val="28"/>
          <w:szCs w:val="28"/>
          <w:lang w:val="kk-KZ"/>
        </w:rPr>
      </w:pPr>
      <w:r w:rsidRPr="003543B0">
        <w:rPr>
          <w:rFonts w:ascii="Times New Roman" w:hAnsi="Times New Roman" w:cs="Times New Roman"/>
          <w:sz w:val="28"/>
          <w:szCs w:val="28"/>
          <w:lang w:val="kk-KZ"/>
        </w:rPr>
        <w:t>Жағалау бойында қауі</w:t>
      </w:r>
      <w:r>
        <w:rPr>
          <w:rFonts w:ascii="Times New Roman" w:hAnsi="Times New Roman" w:cs="Times New Roman"/>
          <w:sz w:val="28"/>
          <w:szCs w:val="28"/>
          <w:lang w:val="kk-KZ"/>
        </w:rPr>
        <w:t>пті процестердің (көшкін, топырақтың жылжуы</w:t>
      </w:r>
      <w:r w:rsidRPr="003543B0">
        <w:rPr>
          <w:rFonts w:ascii="Times New Roman" w:hAnsi="Times New Roman" w:cs="Times New Roman"/>
          <w:sz w:val="28"/>
          <w:szCs w:val="28"/>
          <w:lang w:val="kk-KZ"/>
        </w:rPr>
        <w:t>) болмауы, жағалау аймақтарының қауіпсіз жер бедері, су объектілерінің рекреациялық аймақтарына қойылатын негізгі талаптар</w:t>
      </w:r>
      <w:r>
        <w:rPr>
          <w:rFonts w:ascii="Times New Roman" w:hAnsi="Times New Roman" w:cs="Times New Roman"/>
          <w:sz w:val="28"/>
          <w:szCs w:val="28"/>
          <w:lang w:val="kk-KZ"/>
        </w:rPr>
        <w:t>ының бірі</w:t>
      </w:r>
      <w:r w:rsidRPr="003543B0">
        <w:rPr>
          <w:rFonts w:ascii="Times New Roman" w:hAnsi="Times New Roman" w:cs="Times New Roman"/>
          <w:sz w:val="28"/>
          <w:szCs w:val="28"/>
          <w:lang w:val="kk-KZ"/>
        </w:rPr>
        <w:t xml:space="preserve"> болып табылатын суға ыңғайлы және қауіпсіз </w:t>
      </w:r>
      <w:r>
        <w:rPr>
          <w:rFonts w:ascii="Times New Roman" w:hAnsi="Times New Roman" w:cs="Times New Roman"/>
          <w:sz w:val="28"/>
          <w:szCs w:val="28"/>
          <w:lang w:val="kk-KZ"/>
        </w:rPr>
        <w:t>қол жету мүмкіндігі,</w:t>
      </w:r>
      <w:r w:rsidRPr="003543B0">
        <w:rPr>
          <w:rFonts w:ascii="Times New Roman" w:hAnsi="Times New Roman" w:cs="Times New Roman"/>
          <w:sz w:val="28"/>
          <w:szCs w:val="28"/>
          <w:lang w:val="kk-KZ"/>
        </w:rPr>
        <w:t xml:space="preserve"> көл жағасында ауа </w:t>
      </w:r>
      <w:r>
        <w:rPr>
          <w:rFonts w:ascii="Times New Roman" w:hAnsi="Times New Roman" w:cs="Times New Roman"/>
          <w:sz w:val="28"/>
          <w:szCs w:val="28"/>
          <w:lang w:val="kk-KZ"/>
        </w:rPr>
        <w:t>ванналары мен спорттық ойындар</w:t>
      </w:r>
      <w:r w:rsidRPr="003543B0">
        <w:rPr>
          <w:rFonts w:ascii="Times New Roman" w:hAnsi="Times New Roman" w:cs="Times New Roman"/>
          <w:sz w:val="28"/>
          <w:szCs w:val="28"/>
          <w:lang w:val="kk-KZ"/>
        </w:rPr>
        <w:t>, жая</w:t>
      </w:r>
      <w:r>
        <w:rPr>
          <w:rFonts w:ascii="Times New Roman" w:hAnsi="Times New Roman" w:cs="Times New Roman"/>
          <w:sz w:val="28"/>
          <w:szCs w:val="28"/>
          <w:lang w:val="kk-KZ"/>
        </w:rPr>
        <w:t>у серуендеуге арналған жолдар мен</w:t>
      </w:r>
      <w:r w:rsidRPr="003543B0">
        <w:rPr>
          <w:rFonts w:ascii="Times New Roman" w:hAnsi="Times New Roman" w:cs="Times New Roman"/>
          <w:sz w:val="28"/>
          <w:szCs w:val="28"/>
          <w:lang w:val="kk-KZ"/>
        </w:rPr>
        <w:t xml:space="preserve"> соқпақтарды </w:t>
      </w:r>
      <w:r>
        <w:rPr>
          <w:rFonts w:ascii="Times New Roman" w:hAnsi="Times New Roman" w:cs="Times New Roman"/>
          <w:sz w:val="28"/>
          <w:szCs w:val="28"/>
          <w:lang w:val="kk-KZ"/>
        </w:rPr>
        <w:t>салу,</w:t>
      </w:r>
      <w:r w:rsidRPr="003543B0">
        <w:rPr>
          <w:rFonts w:ascii="Times New Roman" w:hAnsi="Times New Roman" w:cs="Times New Roman"/>
          <w:sz w:val="28"/>
          <w:szCs w:val="28"/>
          <w:lang w:val="kk-KZ"/>
        </w:rPr>
        <w:t xml:space="preserve"> спорттық балық </w:t>
      </w:r>
      <w:r>
        <w:rPr>
          <w:rFonts w:ascii="Times New Roman" w:hAnsi="Times New Roman" w:cs="Times New Roman"/>
          <w:sz w:val="28"/>
          <w:szCs w:val="28"/>
          <w:lang w:val="kk-KZ"/>
        </w:rPr>
        <w:t>аулауға арналған орындарды</w:t>
      </w:r>
      <w:r w:rsidRPr="005B45F1">
        <w:rPr>
          <w:rFonts w:ascii="Times New Roman" w:hAnsi="Times New Roman" w:cs="Times New Roman"/>
          <w:sz w:val="28"/>
          <w:szCs w:val="28"/>
          <w:lang w:val="kk-KZ"/>
        </w:rPr>
        <w:t xml:space="preserve"> </w:t>
      </w:r>
      <w:r w:rsidRPr="003543B0">
        <w:rPr>
          <w:rFonts w:ascii="Times New Roman" w:hAnsi="Times New Roman" w:cs="Times New Roman"/>
          <w:sz w:val="28"/>
          <w:szCs w:val="28"/>
          <w:lang w:val="kk-KZ"/>
        </w:rPr>
        <w:t>ұйымдастыру</w:t>
      </w:r>
      <w:r>
        <w:rPr>
          <w:rFonts w:ascii="Times New Roman" w:hAnsi="Times New Roman" w:cs="Times New Roman"/>
          <w:sz w:val="28"/>
          <w:szCs w:val="28"/>
          <w:lang w:val="kk-KZ"/>
        </w:rPr>
        <w:t xml:space="preserve"> мен </w:t>
      </w:r>
      <w:r w:rsidRPr="005B45F1">
        <w:rPr>
          <w:rFonts w:ascii="Times New Roman" w:hAnsi="Times New Roman" w:cs="Times New Roman"/>
          <w:sz w:val="28"/>
          <w:szCs w:val="28"/>
          <w:lang w:val="kk-KZ"/>
        </w:rPr>
        <w:t>аумақтарды құруға мүмкіндік береді.</w:t>
      </w:r>
    </w:p>
    <w:p w:rsidR="00AB249E" w:rsidRPr="00093EBE" w:rsidRDefault="00AB249E" w:rsidP="00354A70">
      <w:pPr>
        <w:spacing w:after="0" w:line="240" w:lineRule="auto"/>
        <w:jc w:val="both"/>
        <w:rPr>
          <w:rFonts w:ascii="Times New Roman" w:hAnsi="Times New Roman" w:cs="Times New Roman"/>
          <w:sz w:val="28"/>
          <w:szCs w:val="28"/>
          <w:lang w:val="kk-KZ"/>
        </w:rPr>
      </w:pPr>
    </w:p>
    <w:p w:rsidR="00AB249E" w:rsidRPr="003543B0" w:rsidRDefault="00AB249E" w:rsidP="00354A70">
      <w:pPr>
        <w:spacing w:after="0" w:line="240" w:lineRule="auto"/>
        <w:jc w:val="both"/>
        <w:rPr>
          <w:rFonts w:ascii="Times New Roman" w:eastAsia="Calibri" w:hAnsi="Times New Roman" w:cs="Times New Roman"/>
          <w:sz w:val="28"/>
          <w:szCs w:val="28"/>
          <w:lang w:val="kk-KZ"/>
        </w:rPr>
      </w:pPr>
    </w:p>
    <w:p w:rsidR="00AB249E" w:rsidRPr="00A9466A" w:rsidRDefault="00AB249E" w:rsidP="00354A70">
      <w:pPr>
        <w:spacing w:after="0" w:line="240" w:lineRule="auto"/>
        <w:jc w:val="center"/>
        <w:rPr>
          <w:rFonts w:ascii="Times New Roman" w:eastAsia="Calibri" w:hAnsi="Times New Roman" w:cs="Times New Roman"/>
          <w:b/>
          <w:sz w:val="28"/>
          <w:szCs w:val="28"/>
          <w:lang w:val="kk-KZ"/>
        </w:rPr>
      </w:pPr>
      <w:r w:rsidRPr="00A9466A">
        <w:rPr>
          <w:rFonts w:ascii="Times New Roman" w:eastAsia="Calibri" w:hAnsi="Times New Roman" w:cs="Times New Roman"/>
          <w:b/>
          <w:sz w:val="28"/>
          <w:szCs w:val="28"/>
          <w:lang w:val="kk-KZ"/>
        </w:rPr>
        <w:t>ҚОРЫТЫНДЫ</w:t>
      </w:r>
    </w:p>
    <w:p w:rsidR="00AB249E" w:rsidRPr="00A9466A" w:rsidRDefault="00AB249E" w:rsidP="00354A70">
      <w:pPr>
        <w:spacing w:after="0" w:line="240" w:lineRule="auto"/>
        <w:jc w:val="center"/>
        <w:rPr>
          <w:rFonts w:ascii="Times New Roman" w:eastAsia="Calibri" w:hAnsi="Times New Roman" w:cs="Times New Roman"/>
          <w:b/>
          <w:sz w:val="28"/>
          <w:szCs w:val="28"/>
          <w:lang w:val="kk-KZ"/>
        </w:rPr>
      </w:pPr>
    </w:p>
    <w:p w:rsidR="00AB249E" w:rsidRPr="00A9466A" w:rsidRDefault="00AB249E" w:rsidP="00354A70">
      <w:pPr>
        <w:pStyle w:val="a5"/>
        <w:spacing w:before="0" w:beforeAutospacing="0" w:after="0" w:afterAutospacing="0"/>
        <w:ind w:firstLine="708"/>
        <w:jc w:val="both"/>
        <w:rPr>
          <w:sz w:val="28"/>
          <w:szCs w:val="28"/>
          <w:lang w:val="kk-KZ"/>
        </w:rPr>
      </w:pPr>
      <w:r w:rsidRPr="00A9466A">
        <w:rPr>
          <w:rFonts w:eastAsia="Arial"/>
          <w:color w:val="000000"/>
          <w:sz w:val="28"/>
          <w:szCs w:val="28"/>
          <w:lang w:val="kk-KZ"/>
        </w:rPr>
        <w:t>«Көкшетау» мемлекеттік ұлттық табиғи паркінің рекреациялық көлдерінің экологиялық жағдайына табиғи және антропогендік факторлардың әсер етуі</w:t>
      </w:r>
      <w:r>
        <w:rPr>
          <w:rFonts w:eastAsia="Arial"/>
          <w:color w:val="000000"/>
          <w:sz w:val="28"/>
          <w:szCs w:val="28"/>
          <w:lang w:val="kk-KZ"/>
        </w:rPr>
        <w:t>н</w:t>
      </w:r>
      <w:r w:rsidRPr="00A9466A">
        <w:rPr>
          <w:rFonts w:eastAsia="Arial"/>
          <w:color w:val="000000"/>
          <w:sz w:val="28"/>
          <w:szCs w:val="28"/>
          <w:lang w:val="kk-KZ"/>
        </w:rPr>
        <w:t xml:space="preserve"> </w:t>
      </w:r>
      <w:r>
        <w:rPr>
          <w:rFonts w:eastAsia="Arial"/>
          <w:color w:val="000000"/>
          <w:sz w:val="28"/>
          <w:szCs w:val="28"/>
          <w:lang w:val="kk-KZ"/>
        </w:rPr>
        <w:t xml:space="preserve">зерттеу </w:t>
      </w:r>
      <w:r w:rsidRPr="00A9466A">
        <w:rPr>
          <w:rFonts w:eastAsia="Arial"/>
          <w:color w:val="000000"/>
          <w:sz w:val="28"/>
          <w:szCs w:val="28"/>
          <w:lang w:val="kk-KZ"/>
        </w:rPr>
        <w:t>бойынша 2014 - 2021 жылдары орын</w:t>
      </w:r>
      <w:r>
        <w:rPr>
          <w:rFonts w:eastAsia="Arial"/>
          <w:color w:val="000000"/>
          <w:sz w:val="28"/>
          <w:szCs w:val="28"/>
          <w:lang w:val="kk-KZ"/>
        </w:rPr>
        <w:t>далған диссертациялық жұмыстың</w:t>
      </w:r>
      <w:r w:rsidRPr="00A9466A">
        <w:rPr>
          <w:rFonts w:eastAsia="Arial"/>
          <w:color w:val="000000"/>
          <w:sz w:val="28"/>
          <w:szCs w:val="28"/>
          <w:lang w:val="kk-KZ"/>
        </w:rPr>
        <w:t xml:space="preserve"> нәтижелеріне сәйкес келесідей қорытындылар жасалды:</w:t>
      </w:r>
    </w:p>
    <w:p w:rsidR="00AB249E" w:rsidRPr="00A9466A" w:rsidRDefault="00AB249E" w:rsidP="00354A70">
      <w:pPr>
        <w:pStyle w:val="a5"/>
        <w:spacing w:before="0" w:beforeAutospacing="0" w:after="0" w:afterAutospacing="0"/>
        <w:jc w:val="both"/>
        <w:rPr>
          <w:sz w:val="28"/>
          <w:szCs w:val="28"/>
          <w:lang w:val="kk-KZ"/>
        </w:rPr>
      </w:pPr>
      <w:r w:rsidRPr="00A9466A">
        <w:rPr>
          <w:rFonts w:eastAsia="Arial"/>
          <w:color w:val="000000"/>
          <w:sz w:val="28"/>
          <w:szCs w:val="28"/>
          <w:lang w:val="kk-KZ"/>
        </w:rPr>
        <w:tab/>
        <w:t>1. «Көкшетау» мемлекеттік ұлттық табиғи паркінің рекреациялық көлдерінің морфометриялық сипаттамалары айтарлықтай өзгеріске ұшыраған. Компонентті дисперсияның талдау нәтижелері келесі көрсеткіштер бойынша нақты</w:t>
      </w:r>
      <w:r>
        <w:rPr>
          <w:rFonts w:eastAsia="Arial"/>
          <w:color w:val="000000"/>
          <w:sz w:val="28"/>
          <w:szCs w:val="28"/>
          <w:lang w:val="kk-KZ"/>
        </w:rPr>
        <w:t xml:space="preserve"> өзгерістерді көрсетеді: 1956 жылғы мәліметтерді 2021</w:t>
      </w:r>
      <w:r w:rsidRPr="00A9466A">
        <w:rPr>
          <w:rFonts w:eastAsia="Arial"/>
          <w:color w:val="000000"/>
          <w:sz w:val="28"/>
          <w:szCs w:val="28"/>
          <w:lang w:val="kk-KZ"/>
        </w:rPr>
        <w:t xml:space="preserve"> жылмен салыстыр</w:t>
      </w:r>
      <w:r>
        <w:rPr>
          <w:rFonts w:eastAsia="Arial"/>
          <w:color w:val="000000"/>
          <w:sz w:val="28"/>
          <w:szCs w:val="28"/>
          <w:lang w:val="kk-KZ"/>
        </w:rPr>
        <w:t>а келе</w:t>
      </w:r>
      <w:r w:rsidRPr="00A9466A">
        <w:rPr>
          <w:rFonts w:eastAsia="Arial"/>
          <w:color w:val="000000"/>
          <w:sz w:val="28"/>
          <w:szCs w:val="28"/>
          <w:lang w:val="kk-KZ"/>
        </w:rPr>
        <w:t xml:space="preserve"> Имантау көлінің ұзындығы – 0,1 км, Шалқар көлі – 1,9 км және Зеренді көлі – 1,1 км -ге кемісе; сәйкесінше </w:t>
      </w:r>
      <w:r w:rsidR="00197EE8">
        <w:rPr>
          <w:rFonts w:eastAsia="Arial"/>
          <w:color w:val="000000"/>
          <w:sz w:val="28"/>
          <w:szCs w:val="28"/>
          <w:lang w:val="kk-KZ"/>
        </w:rPr>
        <w:t>су бетінің</w:t>
      </w:r>
      <w:r w:rsidRPr="00A9466A">
        <w:rPr>
          <w:rFonts w:eastAsia="Arial"/>
          <w:color w:val="000000"/>
          <w:sz w:val="28"/>
          <w:szCs w:val="28"/>
          <w:lang w:val="kk-KZ"/>
        </w:rPr>
        <w:t xml:space="preserve"> аудандары – 0,6 км², 4,3 км² және 0,03 км²; максимальды тереңдіктері 1 м, 3,5 м және 1,2 м; орташа тереңдіктері – 0,9 м, 2,0 м және 0,6 м; су көлемдері –</w:t>
      </w:r>
      <w:r w:rsidR="00110AAA">
        <w:rPr>
          <w:rFonts w:eastAsia="Arial"/>
          <w:color w:val="000000"/>
          <w:sz w:val="28"/>
          <w:szCs w:val="28"/>
          <w:lang w:val="kk-KZ"/>
        </w:rPr>
        <w:t xml:space="preserve"> </w:t>
      </w:r>
      <w:r w:rsidRPr="00A9466A">
        <w:rPr>
          <w:rFonts w:eastAsia="Arial"/>
          <w:color w:val="000000"/>
          <w:sz w:val="28"/>
          <w:szCs w:val="28"/>
          <w:lang w:val="kk-KZ"/>
        </w:rPr>
        <w:t>35,5 км³, 92,4 км³ және 6,19 км³-ге азайған.</w:t>
      </w:r>
    </w:p>
    <w:p w:rsidR="00AB249E" w:rsidRPr="003A56EA" w:rsidRDefault="00AB249E" w:rsidP="00354A70">
      <w:pPr>
        <w:pStyle w:val="a5"/>
        <w:spacing w:before="0" w:beforeAutospacing="0" w:after="0" w:afterAutospacing="0"/>
        <w:jc w:val="both"/>
        <w:rPr>
          <w:rFonts w:eastAsia="Arial"/>
          <w:color w:val="000000"/>
          <w:sz w:val="36"/>
          <w:szCs w:val="36"/>
          <w:lang w:val="kk-KZ"/>
        </w:rPr>
      </w:pPr>
      <w:r w:rsidRPr="00A9466A">
        <w:rPr>
          <w:rFonts w:eastAsia="Arial"/>
          <w:color w:val="000000"/>
          <w:sz w:val="28"/>
          <w:szCs w:val="28"/>
          <w:lang w:val="kk-KZ"/>
        </w:rPr>
        <w:tab/>
      </w:r>
      <w:r w:rsidRPr="003A56EA">
        <w:rPr>
          <w:rFonts w:eastAsia="Arial"/>
          <w:color w:val="000000"/>
          <w:sz w:val="28"/>
          <w:szCs w:val="28"/>
          <w:lang w:val="kk-KZ"/>
        </w:rPr>
        <w:t>Зерттелген көлдерде ешқандай иіс жоқ және сезілетіндей иіс анықталмады (0 балл). Имантау көлінде 2017 - 2021 жылдардағы су түсінің орташа мәні 2021 жылы 32,8 градусты құрап, 2017 жылмен салыстырғанда 9 градусқа төмендеген. Шалқар көлінде судың түсі зерттеудің алғашқы кезеңдер</w:t>
      </w:r>
      <w:r>
        <w:rPr>
          <w:rFonts w:eastAsia="Arial"/>
          <w:color w:val="000000"/>
          <w:sz w:val="28"/>
          <w:szCs w:val="28"/>
          <w:lang w:val="kk-KZ"/>
        </w:rPr>
        <w:t>ін</w:t>
      </w:r>
      <w:r w:rsidRPr="003A56EA">
        <w:rPr>
          <w:rFonts w:eastAsia="Arial"/>
          <w:color w:val="000000"/>
          <w:sz w:val="28"/>
          <w:szCs w:val="28"/>
          <w:lang w:val="kk-KZ"/>
        </w:rPr>
        <w:t>де айтарлықтай жоғары болып – 68,9 градусты көрсетсе, кейіннен 5,5 градусқа азайған. Зеренді көлінде судың түсі орташа есеппен 46,2 градустан, 11 градусқа төмендеген. Бұл зерттеліп отырған көлдерде өзін-өзі тазарту процесінің артқанындығын көрсетеді.</w:t>
      </w:r>
      <w:r w:rsidRPr="003A56EA">
        <w:rPr>
          <w:rFonts w:eastAsia="Arial"/>
          <w:color w:val="000000"/>
          <w:sz w:val="36"/>
          <w:szCs w:val="36"/>
          <w:lang w:val="kk-KZ"/>
        </w:rPr>
        <w:t xml:space="preserve"> </w:t>
      </w:r>
    </w:p>
    <w:p w:rsidR="00AB249E" w:rsidRPr="003A56EA" w:rsidRDefault="00AB249E" w:rsidP="00354A70">
      <w:pPr>
        <w:pStyle w:val="a5"/>
        <w:spacing w:before="0" w:beforeAutospacing="0" w:after="0" w:afterAutospacing="0"/>
        <w:ind w:firstLine="708"/>
        <w:jc w:val="both"/>
        <w:rPr>
          <w:rFonts w:eastAsia="Arial"/>
          <w:color w:val="000000"/>
          <w:sz w:val="28"/>
          <w:szCs w:val="28"/>
          <w:lang w:val="kk-KZ"/>
        </w:rPr>
      </w:pPr>
      <w:r w:rsidRPr="003A56EA">
        <w:rPr>
          <w:rFonts w:eastAsia="Arial"/>
          <w:color w:val="000000"/>
          <w:sz w:val="28"/>
          <w:szCs w:val="28"/>
          <w:lang w:val="kk-KZ"/>
        </w:rPr>
        <w:t>Имантау көлінде судың орташа лайлылығы – 4,7 мг/л, Шалқар көлінде – 5,3 мг/л және Зеренді көлінде – 12,1 мг/л болды. 2021 жылы 2017 жылмен салыстырғанда тиісінше 1,25 мг/л, 0,25 және 2,5 мг/л-ге кемігені, яғни судағы ұсақ қалқымалы бөлшектерінің азайғанымен түсіндіріледі.</w:t>
      </w:r>
    </w:p>
    <w:p w:rsidR="00AB249E" w:rsidRPr="003A56EA" w:rsidRDefault="00AB249E" w:rsidP="00354A70">
      <w:pPr>
        <w:pStyle w:val="a5"/>
        <w:spacing w:before="0" w:beforeAutospacing="0" w:after="0" w:afterAutospacing="0"/>
        <w:ind w:firstLine="708"/>
        <w:jc w:val="both"/>
        <w:rPr>
          <w:rFonts w:eastAsia="Arial"/>
          <w:color w:val="000000"/>
          <w:sz w:val="28"/>
          <w:szCs w:val="28"/>
          <w:lang w:val="kk-KZ"/>
        </w:rPr>
      </w:pPr>
      <w:r w:rsidRPr="003A56EA">
        <w:rPr>
          <w:rFonts w:eastAsia="Arial"/>
          <w:color w:val="000000"/>
          <w:sz w:val="28"/>
          <w:szCs w:val="28"/>
          <w:lang w:val="kk-KZ"/>
        </w:rPr>
        <w:t>Көлдердің гидрохимиялық көрсеткіштері де өзгеріске ұшыраған. Зерттелген көлдердің орташа рН мәні 8,1 - 8,4 көрсетті. Бұл көрсеткіш әлсіз сілтілі суға сәйкес кел</w:t>
      </w:r>
      <w:r>
        <w:rPr>
          <w:rFonts w:eastAsia="Arial"/>
          <w:color w:val="000000"/>
          <w:sz w:val="28"/>
          <w:szCs w:val="28"/>
          <w:lang w:val="kk-KZ"/>
        </w:rPr>
        <w:t>еді және рұқсат етілген шекті шоғырланудан</w:t>
      </w:r>
      <w:r w:rsidRPr="003A56EA">
        <w:rPr>
          <w:rFonts w:eastAsia="Arial"/>
          <w:color w:val="000000"/>
          <w:sz w:val="28"/>
          <w:szCs w:val="28"/>
          <w:lang w:val="kk-KZ"/>
        </w:rPr>
        <w:t xml:space="preserve"> аспайды.</w:t>
      </w:r>
    </w:p>
    <w:p w:rsidR="00AB249E" w:rsidRPr="003A56EA" w:rsidRDefault="00AB249E" w:rsidP="00354A70">
      <w:pPr>
        <w:pStyle w:val="a5"/>
        <w:spacing w:before="0" w:beforeAutospacing="0" w:after="0" w:afterAutospacing="0"/>
        <w:ind w:firstLine="708"/>
        <w:jc w:val="both"/>
        <w:rPr>
          <w:rFonts w:eastAsia="Arial"/>
          <w:color w:val="000000"/>
          <w:sz w:val="28"/>
          <w:szCs w:val="28"/>
          <w:lang w:val="kk-KZ"/>
        </w:rPr>
      </w:pPr>
      <w:r w:rsidRPr="003A56EA">
        <w:rPr>
          <w:rFonts w:eastAsia="Arial"/>
          <w:color w:val="000000"/>
          <w:sz w:val="28"/>
          <w:szCs w:val="28"/>
          <w:lang w:val="kk-KZ"/>
        </w:rPr>
        <w:t xml:space="preserve">Имантау көлінде еріген оттегінің орташа мөлшері </w:t>
      </w:r>
      <w:r>
        <w:rPr>
          <w:rFonts w:eastAsia="Arial"/>
          <w:color w:val="000000"/>
          <w:sz w:val="28"/>
          <w:szCs w:val="28"/>
          <w:lang w:val="kk-KZ"/>
        </w:rPr>
        <w:t xml:space="preserve">- </w:t>
      </w:r>
      <w:r w:rsidRPr="003A56EA">
        <w:rPr>
          <w:rFonts w:eastAsia="Arial"/>
          <w:color w:val="000000"/>
          <w:sz w:val="28"/>
          <w:szCs w:val="28"/>
          <w:lang w:val="kk-KZ"/>
        </w:rPr>
        <w:t>8,2 мг/л, Шалқар көлінде – 8,4 мг/л және Зеренді көлінде – 9,4 мг/л (</w:t>
      </w:r>
      <w:r w:rsidR="00EE2BE0">
        <w:rPr>
          <w:rFonts w:eastAsia="Arial"/>
          <w:color w:val="000000"/>
          <w:sz w:val="28"/>
          <w:szCs w:val="28"/>
          <w:lang w:val="kk-KZ"/>
        </w:rPr>
        <w:t>РЕШШ</w:t>
      </w:r>
      <w:r w:rsidRPr="003A56EA">
        <w:rPr>
          <w:rFonts w:eastAsia="Arial"/>
          <w:color w:val="000000"/>
          <w:sz w:val="28"/>
          <w:szCs w:val="28"/>
          <w:lang w:val="kk-KZ"/>
        </w:rPr>
        <w:t xml:space="preserve"> - 4,0 мг/л) болып, 2021 жылы</w:t>
      </w:r>
      <w:r>
        <w:rPr>
          <w:rFonts w:eastAsia="Arial"/>
          <w:color w:val="000000"/>
          <w:sz w:val="28"/>
          <w:szCs w:val="28"/>
          <w:lang w:val="kk-KZ"/>
        </w:rPr>
        <w:t>н</w:t>
      </w:r>
      <w:r w:rsidRPr="003A56EA">
        <w:rPr>
          <w:rFonts w:eastAsia="Arial"/>
          <w:color w:val="000000"/>
          <w:sz w:val="28"/>
          <w:szCs w:val="28"/>
          <w:lang w:val="kk-KZ"/>
        </w:rPr>
        <w:t xml:space="preserve"> 2014 жылмен салыстыра келе Имантау көлінде 3,2 мг/л-ге азайса, Шалқар көлінде 0,9 мг/л және Зеренді көлінде </w:t>
      </w:r>
      <w:r>
        <w:rPr>
          <w:rFonts w:eastAsia="Arial"/>
          <w:color w:val="000000"/>
          <w:sz w:val="28"/>
          <w:szCs w:val="28"/>
          <w:lang w:val="kk-KZ"/>
        </w:rPr>
        <w:t xml:space="preserve">керісінше </w:t>
      </w:r>
      <w:r w:rsidRPr="003A56EA">
        <w:rPr>
          <w:rFonts w:eastAsia="Arial"/>
          <w:color w:val="000000"/>
          <w:sz w:val="28"/>
          <w:szCs w:val="28"/>
          <w:lang w:val="kk-KZ"/>
        </w:rPr>
        <w:t>1,6 мг/л-ге көбейген.</w:t>
      </w:r>
    </w:p>
    <w:p w:rsidR="00AB249E" w:rsidRPr="003A56EA" w:rsidRDefault="00AB249E" w:rsidP="00354A70">
      <w:pPr>
        <w:pStyle w:val="a5"/>
        <w:spacing w:before="0" w:beforeAutospacing="0" w:after="0" w:afterAutospacing="0"/>
        <w:ind w:firstLine="708"/>
        <w:jc w:val="both"/>
        <w:rPr>
          <w:rFonts w:eastAsia="Arial"/>
          <w:color w:val="000000"/>
          <w:sz w:val="28"/>
          <w:szCs w:val="28"/>
          <w:lang w:val="kk-KZ"/>
        </w:rPr>
      </w:pPr>
      <w:r w:rsidRPr="003A56EA">
        <w:rPr>
          <w:rFonts w:eastAsia="Arial"/>
          <w:color w:val="000000"/>
          <w:sz w:val="28"/>
          <w:szCs w:val="28"/>
          <w:lang w:val="kk-KZ"/>
        </w:rPr>
        <w:t xml:space="preserve">Зерттелетін көлдер суының минералдану дәрежесі маусымдық ауытқулармен анықталды: тұздың максималды мөлшері қыста, ал көктемде олардың концентрациясының төмендеуі байқалды. Судың ең жоғары минералдануы Шалқар көлінде анықталып – 4724 - 6571 мг/л-ді көрсетіп, </w:t>
      </w:r>
      <w:r w:rsidR="00EE2BE0">
        <w:rPr>
          <w:rFonts w:eastAsia="Arial"/>
          <w:color w:val="000000"/>
          <w:sz w:val="28"/>
          <w:szCs w:val="28"/>
          <w:lang w:val="kk-KZ"/>
        </w:rPr>
        <w:t>РЕШШ</w:t>
      </w:r>
      <w:r w:rsidRPr="003A56EA">
        <w:rPr>
          <w:rFonts w:eastAsia="Arial"/>
          <w:color w:val="000000"/>
          <w:sz w:val="28"/>
          <w:szCs w:val="28"/>
          <w:lang w:val="kk-KZ"/>
        </w:rPr>
        <w:t xml:space="preserve">-дан 4,7 - 6,5 есеге артық болды. Зеренді көлінде де жоғары минералдану байқалды – 1055-1583 г/л, яғни рұқсат етілген шекті концентрациядан 1,05 және 1,58 есе жоғары көрсеткіш. Имантау көлінде </w:t>
      </w:r>
      <w:r>
        <w:rPr>
          <w:rFonts w:eastAsia="Arial"/>
          <w:color w:val="000000"/>
          <w:sz w:val="28"/>
          <w:szCs w:val="28"/>
          <w:lang w:val="kk-KZ"/>
        </w:rPr>
        <w:t xml:space="preserve">минералданудың </w:t>
      </w:r>
      <w:r w:rsidRPr="003A56EA">
        <w:rPr>
          <w:rFonts w:eastAsia="Arial"/>
          <w:color w:val="000000"/>
          <w:sz w:val="28"/>
          <w:szCs w:val="28"/>
          <w:lang w:val="kk-KZ"/>
        </w:rPr>
        <w:t xml:space="preserve">орташа мәні 856 г/л құрап, бұл </w:t>
      </w:r>
      <w:r w:rsidR="00EE2BE0">
        <w:rPr>
          <w:rFonts w:eastAsia="Arial"/>
          <w:color w:val="000000"/>
          <w:sz w:val="28"/>
          <w:szCs w:val="28"/>
          <w:lang w:val="kk-KZ"/>
        </w:rPr>
        <w:t>РЕШШ</w:t>
      </w:r>
      <w:r w:rsidRPr="003A56EA">
        <w:rPr>
          <w:rFonts w:eastAsia="Arial"/>
          <w:color w:val="000000"/>
          <w:sz w:val="28"/>
          <w:szCs w:val="28"/>
          <w:lang w:val="kk-KZ"/>
        </w:rPr>
        <w:t>-ғажетпеді.</w:t>
      </w:r>
    </w:p>
    <w:p w:rsidR="00AB249E" w:rsidRPr="003A56EA" w:rsidRDefault="00AB249E" w:rsidP="00354A70">
      <w:pPr>
        <w:pStyle w:val="a5"/>
        <w:spacing w:before="0" w:beforeAutospacing="0" w:after="0" w:afterAutospacing="0"/>
        <w:ind w:firstLine="708"/>
        <w:jc w:val="both"/>
        <w:rPr>
          <w:sz w:val="28"/>
          <w:szCs w:val="28"/>
          <w:lang w:val="kk-KZ"/>
        </w:rPr>
      </w:pPr>
      <w:r w:rsidRPr="003A56EA">
        <w:rPr>
          <w:rFonts w:eastAsia="Arial"/>
          <w:color w:val="000000"/>
          <w:sz w:val="28"/>
          <w:szCs w:val="28"/>
          <w:lang w:val="kk-KZ"/>
        </w:rPr>
        <w:t>2014 жылы Имантау көлінің тұздану химизмі бойынша хлоридты-сульфатты, натрийлы тұзды; 2015 - 2021жылдары - сульфатты, магнийлы - натрийлы тұзды болды. Шалқар көлі хлоридті, натрийлы тұздылығымен, ал Зеренді көлінде хлоридт</w:t>
      </w:r>
      <w:r>
        <w:rPr>
          <w:rFonts w:eastAsia="Arial"/>
          <w:color w:val="000000"/>
          <w:sz w:val="28"/>
          <w:szCs w:val="28"/>
          <w:lang w:val="kk-KZ"/>
        </w:rPr>
        <w:t xml:space="preserve">ы </w:t>
      </w:r>
      <w:r w:rsidRPr="003A56EA">
        <w:rPr>
          <w:rFonts w:eastAsia="Arial"/>
          <w:color w:val="000000"/>
          <w:sz w:val="28"/>
          <w:szCs w:val="28"/>
          <w:lang w:val="kk-KZ"/>
        </w:rPr>
        <w:t>-</w:t>
      </w:r>
      <w:r>
        <w:rPr>
          <w:rFonts w:eastAsia="Arial"/>
          <w:color w:val="000000"/>
          <w:sz w:val="28"/>
          <w:szCs w:val="28"/>
          <w:lang w:val="kk-KZ"/>
        </w:rPr>
        <w:t xml:space="preserve"> </w:t>
      </w:r>
      <w:r w:rsidRPr="003A56EA">
        <w:rPr>
          <w:rFonts w:eastAsia="Arial"/>
          <w:color w:val="000000"/>
          <w:sz w:val="28"/>
          <w:szCs w:val="28"/>
          <w:lang w:val="kk-KZ"/>
        </w:rPr>
        <w:t>гидрокарбонатты, магний</w:t>
      </w:r>
      <w:r>
        <w:rPr>
          <w:rFonts w:eastAsia="Arial"/>
          <w:color w:val="000000"/>
          <w:sz w:val="28"/>
          <w:szCs w:val="28"/>
          <w:lang w:val="kk-KZ"/>
        </w:rPr>
        <w:t xml:space="preserve"> </w:t>
      </w:r>
      <w:r w:rsidRPr="003A56EA">
        <w:rPr>
          <w:rFonts w:eastAsia="Arial"/>
          <w:color w:val="000000"/>
          <w:sz w:val="28"/>
          <w:szCs w:val="28"/>
          <w:lang w:val="kk-KZ"/>
        </w:rPr>
        <w:t>-</w:t>
      </w:r>
      <w:r>
        <w:rPr>
          <w:rFonts w:eastAsia="Arial"/>
          <w:color w:val="000000"/>
          <w:sz w:val="28"/>
          <w:szCs w:val="28"/>
          <w:lang w:val="kk-KZ"/>
        </w:rPr>
        <w:t xml:space="preserve"> </w:t>
      </w:r>
      <w:r w:rsidRPr="003A56EA">
        <w:rPr>
          <w:rFonts w:eastAsia="Arial"/>
          <w:color w:val="000000"/>
          <w:sz w:val="28"/>
          <w:szCs w:val="28"/>
          <w:lang w:val="kk-KZ"/>
        </w:rPr>
        <w:t>натрийлы тұздылығының басымдылығымен сипатталды.</w:t>
      </w:r>
    </w:p>
    <w:p w:rsidR="00AB249E" w:rsidRPr="003A56EA" w:rsidRDefault="00AB249E" w:rsidP="00354A70">
      <w:pPr>
        <w:pStyle w:val="ae"/>
        <w:numPr>
          <w:ilvl w:val="0"/>
          <w:numId w:val="29"/>
        </w:numPr>
        <w:spacing w:after="0" w:line="240" w:lineRule="auto"/>
        <w:ind w:left="0" w:firstLine="567"/>
        <w:jc w:val="both"/>
        <w:rPr>
          <w:rFonts w:ascii="Times New Roman" w:eastAsia="Calibri" w:hAnsi="Times New Roman" w:cs="Times New Roman"/>
          <w:sz w:val="28"/>
          <w:szCs w:val="28"/>
          <w:lang w:val="kk-KZ"/>
        </w:rPr>
      </w:pPr>
      <w:r w:rsidRPr="0031565B">
        <w:rPr>
          <w:rFonts w:ascii="Times New Roman" w:eastAsia="Calibri" w:hAnsi="Times New Roman" w:cs="Times New Roman"/>
          <w:sz w:val="28"/>
          <w:szCs w:val="28"/>
          <w:lang w:val="kk-KZ"/>
        </w:rPr>
        <w:t>Рекреациялық көлдері суын биогенді элементтерден ластаушы негізгі ингредиенттері</w:t>
      </w:r>
      <w:r>
        <w:rPr>
          <w:rFonts w:ascii="Times New Roman" w:eastAsia="Calibri" w:hAnsi="Times New Roman" w:cs="Times New Roman"/>
          <w:sz w:val="28"/>
          <w:szCs w:val="28"/>
          <w:lang w:val="kk-KZ"/>
        </w:rPr>
        <w:t xml:space="preserve"> </w:t>
      </w:r>
      <w:r w:rsidRPr="003A56EA">
        <w:rPr>
          <w:rFonts w:ascii="Times New Roman" w:eastAsia="Calibri" w:hAnsi="Times New Roman" w:cs="Times New Roman"/>
          <w:sz w:val="28"/>
          <w:szCs w:val="28"/>
          <w:lang w:val="kk-KZ"/>
        </w:rPr>
        <w:t>азот аммонийі, нитриттер, нитраттар, фосфаттар және темір екендігі анықталды.</w:t>
      </w:r>
    </w:p>
    <w:p w:rsidR="00AB249E" w:rsidRDefault="00AB249E" w:rsidP="00354A70">
      <w:pPr>
        <w:spacing w:after="0" w:line="240" w:lineRule="auto"/>
        <w:ind w:firstLine="708"/>
        <w:jc w:val="both"/>
        <w:rPr>
          <w:rFonts w:ascii="Times New Roman" w:eastAsia="Arial" w:hAnsi="Times New Roman" w:cs="Times New Roman"/>
          <w:color w:val="000000"/>
          <w:sz w:val="28"/>
          <w:szCs w:val="28"/>
          <w:lang w:val="kk-KZ" w:eastAsia="ru-RU"/>
        </w:rPr>
      </w:pPr>
      <w:r w:rsidRPr="003A56EA">
        <w:rPr>
          <w:rFonts w:ascii="Times New Roman" w:eastAsia="Calibri" w:hAnsi="Times New Roman" w:cs="Times New Roman"/>
          <w:sz w:val="28"/>
          <w:szCs w:val="28"/>
          <w:lang w:val="kk-KZ"/>
        </w:rPr>
        <w:t>Имантау көлінде азот</w:t>
      </w:r>
      <w:r>
        <w:rPr>
          <w:rFonts w:ascii="Times New Roman" w:eastAsia="Calibri" w:hAnsi="Times New Roman" w:cs="Times New Roman"/>
          <w:sz w:val="28"/>
          <w:szCs w:val="28"/>
          <w:lang w:val="kk-KZ"/>
        </w:rPr>
        <w:t xml:space="preserve"> аммонийіні</w:t>
      </w:r>
      <w:r w:rsidRPr="003A56EA">
        <w:rPr>
          <w:rFonts w:ascii="Times New Roman" w:eastAsia="Calibri" w:hAnsi="Times New Roman" w:cs="Times New Roman"/>
          <w:sz w:val="28"/>
          <w:szCs w:val="28"/>
          <w:lang w:val="kk-KZ"/>
        </w:rPr>
        <w:t xml:space="preserve">ң орташа мөлшері 0,68 мг/л (ластанған), Шалқар көлінде - 1,4 мг/л (лас) және Зеренді көлінде - 0,29 мг/л (ластана бастаған), яғни Имантау және Шалқар көлдерінде </w:t>
      </w:r>
      <w:r w:rsidR="00EE2BE0">
        <w:rPr>
          <w:rFonts w:ascii="Times New Roman" w:eastAsia="Calibri" w:hAnsi="Times New Roman" w:cs="Times New Roman"/>
          <w:sz w:val="28"/>
          <w:szCs w:val="28"/>
          <w:lang w:val="kk-KZ"/>
        </w:rPr>
        <w:t>РЕШШ</w:t>
      </w:r>
      <w:r>
        <w:rPr>
          <w:rFonts w:ascii="Times New Roman" w:eastAsia="Calibri" w:hAnsi="Times New Roman" w:cs="Times New Roman"/>
          <w:sz w:val="28"/>
          <w:szCs w:val="28"/>
          <w:lang w:val="kk-KZ"/>
        </w:rPr>
        <w:t xml:space="preserve"> -дан</w:t>
      </w:r>
      <w:r w:rsidRPr="003A56EA">
        <w:rPr>
          <w:rFonts w:ascii="Times New Roman" w:eastAsia="Calibri" w:hAnsi="Times New Roman" w:cs="Times New Roman"/>
          <w:sz w:val="28"/>
          <w:szCs w:val="28"/>
          <w:lang w:val="kk-KZ"/>
        </w:rPr>
        <w:t xml:space="preserve"> 1,36 және 2,8 есе жоғары </w:t>
      </w:r>
      <w:r>
        <w:rPr>
          <w:rFonts w:ascii="Times New Roman" w:eastAsia="Calibri" w:hAnsi="Times New Roman" w:cs="Times New Roman"/>
          <w:sz w:val="28"/>
          <w:szCs w:val="28"/>
          <w:lang w:val="kk-KZ"/>
        </w:rPr>
        <w:t>болды (</w:t>
      </w:r>
      <w:r w:rsidR="00EE2BE0">
        <w:rPr>
          <w:rFonts w:ascii="Times New Roman" w:eastAsia="Calibri" w:hAnsi="Times New Roman" w:cs="Times New Roman"/>
          <w:sz w:val="28"/>
          <w:szCs w:val="28"/>
          <w:lang w:val="kk-KZ"/>
        </w:rPr>
        <w:t>РЕШШ</w:t>
      </w:r>
      <w:r w:rsidRPr="003A56EA">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Pr="003A56EA">
        <w:rPr>
          <w:rFonts w:ascii="Times New Roman" w:eastAsia="Calibri" w:hAnsi="Times New Roman" w:cs="Times New Roman"/>
          <w:sz w:val="28"/>
          <w:szCs w:val="28"/>
          <w:lang w:val="kk-KZ"/>
        </w:rPr>
        <w:t>0,5 мг/л). Зерттелетін көлдердегі нитриттер мен нитраттардың мөлшері</w:t>
      </w:r>
      <w:r>
        <w:rPr>
          <w:rFonts w:ascii="Times New Roman" w:eastAsia="Calibri" w:hAnsi="Times New Roman" w:cs="Times New Roman"/>
          <w:sz w:val="28"/>
          <w:szCs w:val="28"/>
          <w:lang w:val="kk-KZ"/>
        </w:rPr>
        <w:t>нің</w:t>
      </w:r>
      <w:r w:rsidRPr="003A56EA">
        <w:rPr>
          <w:rFonts w:ascii="Times New Roman" w:eastAsia="Calibri" w:hAnsi="Times New Roman" w:cs="Times New Roman"/>
          <w:sz w:val="28"/>
          <w:szCs w:val="28"/>
          <w:lang w:val="kk-KZ"/>
        </w:rPr>
        <w:t xml:space="preserve"> орта</w:t>
      </w:r>
      <w:r>
        <w:rPr>
          <w:rFonts w:ascii="Times New Roman" w:eastAsia="Calibri" w:hAnsi="Times New Roman" w:cs="Times New Roman"/>
          <w:sz w:val="28"/>
          <w:szCs w:val="28"/>
          <w:lang w:val="kk-KZ"/>
        </w:rPr>
        <w:t>шасы 0</w:t>
      </w:r>
      <w:r w:rsidRPr="003A56EA">
        <w:rPr>
          <w:rFonts w:ascii="Times New Roman" w:eastAsia="Calibri" w:hAnsi="Times New Roman" w:cs="Times New Roman"/>
          <w:sz w:val="28"/>
          <w:szCs w:val="28"/>
          <w:lang w:val="kk-KZ"/>
        </w:rPr>
        <w:t xml:space="preserve">,05 – 0,82 мг/л және 1,31 – 2,47 мг/л </w:t>
      </w:r>
      <w:r>
        <w:rPr>
          <w:rFonts w:ascii="Times New Roman" w:eastAsia="Calibri" w:hAnsi="Times New Roman" w:cs="Times New Roman"/>
          <w:sz w:val="28"/>
          <w:szCs w:val="28"/>
          <w:lang w:val="kk-KZ"/>
        </w:rPr>
        <w:t>-ді көрсетіп, сәйкес</w:t>
      </w:r>
      <w:r w:rsidRPr="003A56EA">
        <w:rPr>
          <w:rFonts w:ascii="Times New Roman" w:eastAsia="Calibri" w:hAnsi="Times New Roman" w:cs="Times New Roman"/>
          <w:sz w:val="28"/>
          <w:szCs w:val="28"/>
          <w:lang w:val="kk-KZ"/>
        </w:rPr>
        <w:t xml:space="preserve"> </w:t>
      </w:r>
      <w:r w:rsidR="00EE2BE0">
        <w:rPr>
          <w:rFonts w:ascii="Times New Roman" w:eastAsia="Calibri" w:hAnsi="Times New Roman" w:cs="Times New Roman"/>
          <w:sz w:val="28"/>
          <w:szCs w:val="28"/>
          <w:lang w:val="kk-KZ"/>
        </w:rPr>
        <w:t>РЕШШ</w:t>
      </w:r>
      <w:r w:rsidRPr="003A56EA">
        <w:rPr>
          <w:rFonts w:ascii="Times New Roman" w:eastAsia="Calibri" w:hAnsi="Times New Roman" w:cs="Times New Roman"/>
          <w:sz w:val="28"/>
          <w:szCs w:val="28"/>
          <w:lang w:val="kk-KZ"/>
        </w:rPr>
        <w:t xml:space="preserve"> – 3,3 мг/л және 45 мг/л</w:t>
      </w:r>
      <w:r>
        <w:rPr>
          <w:rFonts w:ascii="Times New Roman" w:eastAsia="Calibri" w:hAnsi="Times New Roman" w:cs="Times New Roman"/>
          <w:sz w:val="28"/>
          <w:szCs w:val="28"/>
          <w:lang w:val="kk-KZ"/>
        </w:rPr>
        <w:t>-ге</w:t>
      </w:r>
      <w:r w:rsidRPr="003A56EA">
        <w:rPr>
          <w:rFonts w:ascii="Times New Roman" w:eastAsia="Calibri" w:hAnsi="Times New Roman" w:cs="Times New Roman"/>
          <w:sz w:val="28"/>
          <w:szCs w:val="28"/>
          <w:lang w:val="kk-KZ"/>
        </w:rPr>
        <w:t xml:space="preserve"> жетпеді.</w:t>
      </w:r>
      <w:r w:rsidRPr="003A56EA">
        <w:rPr>
          <w:rFonts w:ascii="Times New Roman" w:eastAsia="Arial" w:hAnsi="Times New Roman" w:cs="Times New Roman"/>
          <w:color w:val="000000"/>
          <w:sz w:val="28"/>
          <w:szCs w:val="28"/>
          <w:lang w:val="kk-KZ" w:eastAsia="ru-RU"/>
        </w:rPr>
        <w:t xml:space="preserve"> </w:t>
      </w:r>
    </w:p>
    <w:p w:rsidR="00AB249E" w:rsidRPr="003A56EA" w:rsidRDefault="00AB249E" w:rsidP="00354A70">
      <w:pPr>
        <w:spacing w:after="0" w:line="240" w:lineRule="auto"/>
        <w:ind w:firstLine="708"/>
        <w:jc w:val="both"/>
        <w:rPr>
          <w:rFonts w:ascii="Times New Roman" w:eastAsia="Calibri" w:hAnsi="Times New Roman" w:cs="Times New Roman"/>
          <w:sz w:val="28"/>
          <w:szCs w:val="28"/>
          <w:lang w:val="kk-KZ"/>
        </w:rPr>
      </w:pPr>
      <w:r w:rsidRPr="007B6658">
        <w:rPr>
          <w:rFonts w:ascii="Times New Roman" w:eastAsia="Calibri" w:hAnsi="Times New Roman" w:cs="Times New Roman"/>
          <w:sz w:val="28"/>
          <w:szCs w:val="28"/>
          <w:lang w:val="kk-KZ"/>
        </w:rPr>
        <w:t>Имантау және Шалқар көлдері</w:t>
      </w:r>
      <w:r>
        <w:rPr>
          <w:rFonts w:ascii="Times New Roman" w:eastAsia="Calibri" w:hAnsi="Times New Roman" w:cs="Times New Roman"/>
          <w:sz w:val="28"/>
          <w:szCs w:val="28"/>
          <w:lang w:val="kk-KZ"/>
        </w:rPr>
        <w:t xml:space="preserve"> суында</w:t>
      </w:r>
      <w:r w:rsidRPr="007B665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ф</w:t>
      </w:r>
      <w:r w:rsidRPr="007B6658">
        <w:rPr>
          <w:rFonts w:ascii="Times New Roman" w:eastAsia="Calibri" w:hAnsi="Times New Roman" w:cs="Times New Roman"/>
          <w:sz w:val="28"/>
          <w:szCs w:val="28"/>
          <w:lang w:val="kk-KZ"/>
        </w:rPr>
        <w:t xml:space="preserve">осфат мөлшері 0,08 мг/л, Зеренді көлінде 1,16 мг/л болды. </w:t>
      </w:r>
      <w:r w:rsidRPr="003A56EA">
        <w:rPr>
          <w:rFonts w:ascii="Times New Roman" w:eastAsia="Calibri" w:hAnsi="Times New Roman" w:cs="Times New Roman"/>
          <w:sz w:val="28"/>
          <w:szCs w:val="28"/>
          <w:lang w:val="kk-KZ"/>
        </w:rPr>
        <w:t xml:space="preserve">Зеренді көлінде 2015-2017 жылдардың жазғы маусымында </w:t>
      </w:r>
      <w:r w:rsidR="00EE2BE0">
        <w:rPr>
          <w:rFonts w:ascii="Times New Roman" w:eastAsia="Calibri" w:hAnsi="Times New Roman" w:cs="Times New Roman"/>
          <w:sz w:val="28"/>
          <w:szCs w:val="28"/>
          <w:lang w:val="kk-KZ"/>
        </w:rPr>
        <w:t>РЕШШ</w:t>
      </w:r>
      <w:r w:rsidRPr="003A56EA">
        <w:rPr>
          <w:rFonts w:ascii="Times New Roman" w:eastAsia="Calibri" w:hAnsi="Times New Roman" w:cs="Times New Roman"/>
          <w:sz w:val="28"/>
          <w:szCs w:val="28"/>
          <w:lang w:val="kk-KZ"/>
        </w:rPr>
        <w:t xml:space="preserve"> -дан 1,04-1,3 есеге дейін көбейгені байқалды. </w:t>
      </w:r>
    </w:p>
    <w:p w:rsidR="00AB249E" w:rsidRPr="003A56EA" w:rsidRDefault="00AB249E" w:rsidP="00354A70">
      <w:pPr>
        <w:spacing w:after="0" w:line="240" w:lineRule="auto"/>
        <w:ind w:firstLine="708"/>
        <w:jc w:val="both"/>
        <w:rPr>
          <w:rFonts w:ascii="Times New Roman" w:eastAsia="Calibri" w:hAnsi="Times New Roman" w:cs="Times New Roman"/>
          <w:sz w:val="28"/>
          <w:szCs w:val="28"/>
          <w:lang w:val="kk-KZ"/>
        </w:rPr>
      </w:pPr>
      <w:r w:rsidRPr="003A56EA">
        <w:rPr>
          <w:rFonts w:ascii="Times New Roman" w:eastAsia="Calibri" w:hAnsi="Times New Roman" w:cs="Times New Roman"/>
          <w:sz w:val="28"/>
          <w:szCs w:val="28"/>
          <w:lang w:val="kk-KZ"/>
        </w:rPr>
        <w:t xml:space="preserve">Имантау көлінде темірдің орташа концентрациясы 0,1 мг/л және Шалқар көлінде - 0,13 мг/л көрсетіп </w:t>
      </w:r>
      <w:r w:rsidR="00EE2BE0">
        <w:rPr>
          <w:rFonts w:ascii="Times New Roman" w:eastAsia="Calibri" w:hAnsi="Times New Roman" w:cs="Times New Roman"/>
          <w:sz w:val="28"/>
          <w:szCs w:val="28"/>
          <w:lang w:val="kk-KZ"/>
        </w:rPr>
        <w:t>РЕШШ</w:t>
      </w:r>
      <w:r w:rsidRPr="003A56EA">
        <w:rPr>
          <w:rFonts w:ascii="Times New Roman" w:eastAsia="Calibri" w:hAnsi="Times New Roman" w:cs="Times New Roman"/>
          <w:sz w:val="28"/>
          <w:szCs w:val="28"/>
          <w:lang w:val="kk-KZ"/>
        </w:rPr>
        <w:t xml:space="preserve">-дан аспады, ал Зеренді көлінде – 1,15 мг/л-ді құрап, </w:t>
      </w:r>
      <w:r w:rsidR="00EE2BE0">
        <w:rPr>
          <w:rFonts w:ascii="Times New Roman" w:eastAsia="Calibri" w:hAnsi="Times New Roman" w:cs="Times New Roman"/>
          <w:sz w:val="28"/>
          <w:szCs w:val="28"/>
          <w:lang w:val="kk-KZ"/>
        </w:rPr>
        <w:t>РЕШШ</w:t>
      </w:r>
      <w:r w:rsidRPr="003A56EA">
        <w:rPr>
          <w:rFonts w:ascii="Times New Roman" w:eastAsia="Calibri" w:hAnsi="Times New Roman" w:cs="Times New Roman"/>
          <w:sz w:val="28"/>
          <w:szCs w:val="28"/>
          <w:lang w:val="kk-KZ"/>
        </w:rPr>
        <w:t xml:space="preserve">-дан 3,8 есе жоғары болғаны анықталды. </w:t>
      </w:r>
    </w:p>
    <w:p w:rsidR="00AB249E" w:rsidRPr="00394551" w:rsidRDefault="00AB249E" w:rsidP="00354A70">
      <w:pPr>
        <w:spacing w:after="0" w:line="240" w:lineRule="auto"/>
        <w:ind w:firstLine="708"/>
        <w:jc w:val="both"/>
        <w:rPr>
          <w:rFonts w:ascii="Times New Roman" w:eastAsia="Arial" w:hAnsi="Times New Roman" w:cs="Times New Roman"/>
          <w:color w:val="000000"/>
          <w:sz w:val="28"/>
          <w:szCs w:val="28"/>
          <w:lang w:val="kk-KZ" w:eastAsia="ru-RU"/>
        </w:rPr>
      </w:pPr>
      <w:r w:rsidRPr="00394551">
        <w:rPr>
          <w:rFonts w:ascii="Times New Roman" w:eastAsia="Calibri" w:hAnsi="Times New Roman" w:cs="Times New Roman"/>
          <w:sz w:val="28"/>
          <w:szCs w:val="28"/>
          <w:lang w:val="kk-KZ"/>
        </w:rPr>
        <w:t>Оттегінің биохимиялық тұтынуы бойынша Имантау және Шалқар көлдері ластана бастаған – 2,3 мг/л және 2,7 мг/л, Зеренді көлі – 3,2 мг/л ластанған деп танылды. Имантау және Зеренді көлдерінде оттекті химиялық тұтыну мөлшері нормадан төмен</w:t>
      </w:r>
      <w:r>
        <w:rPr>
          <w:rFonts w:ascii="Times New Roman" w:eastAsia="Calibri" w:hAnsi="Times New Roman" w:cs="Times New Roman"/>
          <w:sz w:val="28"/>
          <w:szCs w:val="28"/>
          <w:lang w:val="kk-KZ"/>
        </w:rPr>
        <w:t xml:space="preserve"> болғанымен</w:t>
      </w:r>
      <w:r w:rsidRPr="00394551">
        <w:rPr>
          <w:rFonts w:ascii="Times New Roman" w:eastAsia="Calibri" w:hAnsi="Times New Roman" w:cs="Times New Roman"/>
          <w:sz w:val="28"/>
          <w:szCs w:val="28"/>
          <w:lang w:val="kk-KZ"/>
        </w:rPr>
        <w:t xml:space="preserve">, Шалқар көлінде </w:t>
      </w:r>
      <w:r w:rsidR="00EE2BE0">
        <w:rPr>
          <w:rFonts w:ascii="Times New Roman" w:eastAsia="Calibri" w:hAnsi="Times New Roman" w:cs="Times New Roman"/>
          <w:sz w:val="28"/>
          <w:szCs w:val="28"/>
          <w:lang w:val="kk-KZ"/>
        </w:rPr>
        <w:t>РЕШШ</w:t>
      </w:r>
      <w:r w:rsidRPr="00394551">
        <w:rPr>
          <w:rFonts w:ascii="Times New Roman" w:eastAsia="Calibri" w:hAnsi="Times New Roman" w:cs="Times New Roman"/>
          <w:sz w:val="28"/>
          <w:szCs w:val="28"/>
          <w:lang w:val="kk-KZ"/>
        </w:rPr>
        <w:t>-дан 1,24 - 2,93 есеге артық  болды (</w:t>
      </w:r>
      <w:r w:rsidR="00EE2BE0">
        <w:rPr>
          <w:rFonts w:ascii="Times New Roman" w:eastAsia="Calibri" w:hAnsi="Times New Roman" w:cs="Times New Roman"/>
          <w:sz w:val="28"/>
          <w:szCs w:val="28"/>
          <w:lang w:val="kk-KZ"/>
        </w:rPr>
        <w:t>РЕШШ</w:t>
      </w:r>
      <w:r w:rsidRPr="00394551">
        <w:rPr>
          <w:rFonts w:ascii="Times New Roman" w:eastAsia="Calibri" w:hAnsi="Times New Roman" w:cs="Times New Roman"/>
          <w:sz w:val="28"/>
          <w:szCs w:val="28"/>
          <w:lang w:val="kk-KZ"/>
        </w:rPr>
        <w:t xml:space="preserve"> – 30 мг/л).</w:t>
      </w:r>
    </w:p>
    <w:p w:rsidR="00AB249E" w:rsidRPr="00394551" w:rsidRDefault="00AB249E" w:rsidP="00354A70">
      <w:pPr>
        <w:spacing w:after="0" w:line="240" w:lineRule="auto"/>
        <w:ind w:firstLine="708"/>
        <w:jc w:val="both"/>
        <w:rPr>
          <w:rFonts w:ascii="Times New Roman" w:eastAsia="Calibri" w:hAnsi="Times New Roman" w:cs="Times New Roman"/>
          <w:sz w:val="28"/>
          <w:szCs w:val="28"/>
          <w:lang w:val="kk-KZ"/>
        </w:rPr>
      </w:pPr>
      <w:r w:rsidRPr="00394551">
        <w:rPr>
          <w:rFonts w:ascii="Times New Roman" w:eastAsia="Calibri" w:hAnsi="Times New Roman" w:cs="Times New Roman"/>
          <w:sz w:val="28"/>
          <w:szCs w:val="28"/>
          <w:lang w:val="kk-KZ"/>
        </w:rPr>
        <w:t xml:space="preserve">Зерттелетін көлдердің суындағы </w:t>
      </w:r>
      <w:r>
        <w:rPr>
          <w:rFonts w:ascii="Times New Roman" w:eastAsia="Calibri" w:hAnsi="Times New Roman" w:cs="Times New Roman"/>
          <w:sz w:val="28"/>
          <w:szCs w:val="28"/>
          <w:lang w:val="kk-KZ"/>
        </w:rPr>
        <w:t xml:space="preserve">микроэлементтер мен </w:t>
      </w:r>
      <w:r w:rsidRPr="00394551">
        <w:rPr>
          <w:rFonts w:ascii="Times New Roman" w:eastAsia="Calibri" w:hAnsi="Times New Roman" w:cs="Times New Roman"/>
          <w:sz w:val="28"/>
          <w:szCs w:val="28"/>
          <w:lang w:val="kk-KZ"/>
        </w:rPr>
        <w:t>ауыр металдардан мырыш, қорғасын, кадмий, мыс, кобальт, марганец, молибден, никель, хром, күміс, стронций және бериллийдің мөлшерлері зерттелді. Имантау көлінде 2016 жылы кадмий – 0,01 мг/л -ді көрсетіп – 3 есе (</w:t>
      </w:r>
      <w:r w:rsidR="00EE2BE0">
        <w:rPr>
          <w:rFonts w:ascii="Times New Roman" w:eastAsia="Calibri" w:hAnsi="Times New Roman" w:cs="Times New Roman"/>
          <w:sz w:val="28"/>
          <w:szCs w:val="28"/>
          <w:lang w:val="kk-KZ"/>
        </w:rPr>
        <w:t>РЕШШ</w:t>
      </w:r>
      <w:r w:rsidRPr="00394551">
        <w:rPr>
          <w:rFonts w:ascii="Times New Roman" w:eastAsia="Calibri" w:hAnsi="Times New Roman" w:cs="Times New Roman"/>
          <w:sz w:val="28"/>
          <w:szCs w:val="28"/>
          <w:lang w:val="kk-KZ"/>
        </w:rPr>
        <w:t xml:space="preserve"> – 0,003 мг/л), күміс 2014 - 2015 жылдары –</w:t>
      </w:r>
      <w:r>
        <w:rPr>
          <w:rFonts w:ascii="Times New Roman" w:eastAsia="Calibri" w:hAnsi="Times New Roman" w:cs="Times New Roman"/>
          <w:sz w:val="28"/>
          <w:szCs w:val="28"/>
          <w:lang w:val="kk-KZ"/>
        </w:rPr>
        <w:t xml:space="preserve"> </w:t>
      </w:r>
      <w:r w:rsidRPr="00394551">
        <w:rPr>
          <w:rFonts w:ascii="Times New Roman" w:eastAsia="Calibri" w:hAnsi="Times New Roman" w:cs="Times New Roman"/>
          <w:sz w:val="28"/>
          <w:szCs w:val="28"/>
          <w:lang w:val="kk-KZ"/>
        </w:rPr>
        <w:t>7 есе (</w:t>
      </w:r>
      <w:r w:rsidR="00EE2BE0">
        <w:rPr>
          <w:rFonts w:ascii="Times New Roman" w:eastAsia="Calibri" w:hAnsi="Times New Roman" w:cs="Times New Roman"/>
          <w:sz w:val="28"/>
          <w:szCs w:val="28"/>
          <w:lang w:val="kk-KZ"/>
        </w:rPr>
        <w:t>РЕШШ</w:t>
      </w:r>
      <w:r w:rsidRPr="00394551">
        <w:rPr>
          <w:rFonts w:ascii="Times New Roman" w:eastAsia="Calibri" w:hAnsi="Times New Roman" w:cs="Times New Roman"/>
          <w:sz w:val="28"/>
          <w:szCs w:val="28"/>
          <w:lang w:val="kk-KZ"/>
        </w:rPr>
        <w:t xml:space="preserve"> – 0,05 мг/л) және бериллий 10 есе (</w:t>
      </w:r>
      <w:r w:rsidR="00EE2BE0">
        <w:rPr>
          <w:rFonts w:ascii="Times New Roman" w:eastAsia="Calibri" w:hAnsi="Times New Roman" w:cs="Times New Roman"/>
          <w:sz w:val="28"/>
          <w:szCs w:val="28"/>
          <w:lang w:val="kk-KZ"/>
        </w:rPr>
        <w:t>РЕШШ</w:t>
      </w:r>
      <w:r w:rsidRPr="00394551">
        <w:rPr>
          <w:rFonts w:ascii="Times New Roman" w:eastAsia="Calibri" w:hAnsi="Times New Roman" w:cs="Times New Roman"/>
          <w:sz w:val="28"/>
          <w:szCs w:val="28"/>
          <w:lang w:val="kk-KZ"/>
        </w:rPr>
        <w:t xml:space="preserve"> - 0,0002 мг/л) көп болғаны</w:t>
      </w:r>
      <w:r>
        <w:rPr>
          <w:rFonts w:ascii="Times New Roman" w:eastAsia="Calibri" w:hAnsi="Times New Roman" w:cs="Times New Roman"/>
          <w:sz w:val="28"/>
          <w:szCs w:val="28"/>
          <w:lang w:val="kk-KZ"/>
        </w:rPr>
        <w:t>н</w:t>
      </w:r>
      <w:r w:rsidRPr="00394551">
        <w:rPr>
          <w:rFonts w:ascii="Times New Roman" w:eastAsia="Calibri" w:hAnsi="Times New Roman" w:cs="Times New Roman"/>
          <w:sz w:val="28"/>
          <w:szCs w:val="28"/>
          <w:lang w:val="kk-KZ"/>
        </w:rPr>
        <w:t xml:space="preserve"> анықтадық.</w:t>
      </w:r>
    </w:p>
    <w:p w:rsidR="00AB249E" w:rsidRPr="00394551" w:rsidRDefault="00AB249E" w:rsidP="00354A70">
      <w:pPr>
        <w:spacing w:after="0" w:line="240" w:lineRule="auto"/>
        <w:ind w:firstLine="708"/>
        <w:jc w:val="both"/>
        <w:rPr>
          <w:rFonts w:ascii="Times New Roman" w:eastAsia="Calibri" w:hAnsi="Times New Roman" w:cs="Times New Roman"/>
          <w:sz w:val="28"/>
          <w:szCs w:val="28"/>
          <w:lang w:val="kk-KZ"/>
        </w:rPr>
      </w:pPr>
      <w:r w:rsidRPr="00394551">
        <w:rPr>
          <w:rFonts w:ascii="Times New Roman" w:eastAsia="Calibri" w:hAnsi="Times New Roman" w:cs="Times New Roman"/>
          <w:sz w:val="28"/>
          <w:szCs w:val="28"/>
          <w:lang w:val="kk-KZ"/>
        </w:rPr>
        <w:t xml:space="preserve">Шалқар көлінде 2016 жылы кадмий мөлшері </w:t>
      </w:r>
      <w:r w:rsidR="00EE2BE0">
        <w:rPr>
          <w:rFonts w:ascii="Times New Roman" w:eastAsia="Calibri" w:hAnsi="Times New Roman" w:cs="Times New Roman"/>
          <w:sz w:val="28"/>
          <w:szCs w:val="28"/>
          <w:lang w:val="kk-KZ"/>
        </w:rPr>
        <w:t>РЕШШ</w:t>
      </w:r>
      <w:r w:rsidRPr="00394551">
        <w:rPr>
          <w:rFonts w:ascii="Times New Roman" w:eastAsia="Calibri" w:hAnsi="Times New Roman" w:cs="Times New Roman"/>
          <w:sz w:val="28"/>
          <w:szCs w:val="28"/>
          <w:lang w:val="kk-KZ"/>
        </w:rPr>
        <w:t>-дан 70 есе, 2014 - 2016 жылдары күміс 7 - 70 есе, 2014 - 2017 жылдары бериллий 10 есеге артқан.</w:t>
      </w:r>
    </w:p>
    <w:p w:rsidR="00AB249E" w:rsidRPr="00394551" w:rsidRDefault="00EE06D6" w:rsidP="00354A70">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Түптік шөгінділер</w:t>
      </w:r>
      <w:r w:rsidR="00AB249E" w:rsidRPr="00394551">
        <w:rPr>
          <w:rFonts w:ascii="Times New Roman" w:eastAsia="Calibri" w:hAnsi="Times New Roman" w:cs="Times New Roman"/>
          <w:sz w:val="28"/>
          <w:szCs w:val="28"/>
          <w:lang w:val="kk-KZ"/>
        </w:rPr>
        <w:t xml:space="preserve">де концентрациялардың жиынтық көрсеткіші Имантау көлінде Zc = - 6,50, Шалқар көлінде Zc = - 7,11 және Зеренді </w:t>
      </w:r>
      <w:r w:rsidR="00AB249E" w:rsidRPr="00A9466A">
        <w:rPr>
          <w:rFonts w:ascii="Times New Roman" w:eastAsia="Calibri" w:hAnsi="Times New Roman" w:cs="Times New Roman"/>
          <w:sz w:val="28"/>
          <w:szCs w:val="28"/>
          <w:lang w:val="kk-KZ"/>
        </w:rPr>
        <w:t>көлін</w:t>
      </w:r>
      <w:r w:rsidR="00AB249E" w:rsidRPr="00394551">
        <w:rPr>
          <w:rFonts w:ascii="Times New Roman" w:eastAsia="Calibri" w:hAnsi="Times New Roman" w:cs="Times New Roman"/>
          <w:sz w:val="28"/>
          <w:szCs w:val="28"/>
          <w:lang w:val="kk-KZ"/>
        </w:rPr>
        <w:t>де Zc = - 7,26 көрсетті. Бұл салыстырмалы фонда –</w:t>
      </w:r>
      <w:r w:rsidR="00AB249E">
        <w:rPr>
          <w:rFonts w:ascii="Times New Roman" w:eastAsia="Calibri" w:hAnsi="Times New Roman" w:cs="Times New Roman"/>
          <w:sz w:val="28"/>
          <w:szCs w:val="28"/>
          <w:lang w:val="kk-KZ"/>
        </w:rPr>
        <w:t xml:space="preserve"> </w:t>
      </w:r>
      <w:r w:rsidR="00AB249E" w:rsidRPr="00394551">
        <w:rPr>
          <w:rFonts w:ascii="Times New Roman" w:eastAsia="Calibri" w:hAnsi="Times New Roman" w:cs="Times New Roman"/>
          <w:sz w:val="28"/>
          <w:szCs w:val="28"/>
          <w:lang w:val="kk-KZ"/>
        </w:rPr>
        <w:t xml:space="preserve">әлсіз </w:t>
      </w:r>
      <w:r w:rsidR="00AB249E">
        <w:rPr>
          <w:rFonts w:ascii="Times New Roman" w:eastAsia="Calibri" w:hAnsi="Times New Roman" w:cs="Times New Roman"/>
          <w:sz w:val="28"/>
          <w:szCs w:val="28"/>
          <w:lang w:val="kk-KZ"/>
        </w:rPr>
        <w:t xml:space="preserve">ластану </w:t>
      </w:r>
      <w:r w:rsidR="00AB249E" w:rsidRPr="00394551">
        <w:rPr>
          <w:rFonts w:ascii="Times New Roman" w:eastAsia="Calibri" w:hAnsi="Times New Roman" w:cs="Times New Roman"/>
          <w:sz w:val="28"/>
          <w:szCs w:val="28"/>
          <w:lang w:val="kk-KZ"/>
        </w:rPr>
        <w:t>деңгейін және улы элементтердің мөлшерінің шамалы көбеюін көрсетеді.</w:t>
      </w:r>
    </w:p>
    <w:p w:rsidR="00AB249E" w:rsidRPr="00394551" w:rsidRDefault="00AB249E" w:rsidP="00354A70">
      <w:pPr>
        <w:spacing w:after="0" w:line="240" w:lineRule="auto"/>
        <w:ind w:firstLine="708"/>
        <w:jc w:val="both"/>
        <w:rPr>
          <w:rFonts w:ascii="Times New Roman" w:eastAsia="Calibri" w:hAnsi="Times New Roman" w:cs="Times New Roman"/>
          <w:sz w:val="28"/>
          <w:szCs w:val="28"/>
          <w:lang w:val="kk-KZ"/>
        </w:rPr>
      </w:pPr>
      <w:r w:rsidRPr="00394551">
        <w:rPr>
          <w:rFonts w:ascii="Times New Roman" w:eastAsia="Calibri" w:hAnsi="Times New Roman" w:cs="Times New Roman"/>
          <w:sz w:val="28"/>
          <w:szCs w:val="28"/>
          <w:lang w:val="kk-KZ"/>
        </w:rPr>
        <w:t>3.</w:t>
      </w:r>
      <w:r w:rsidRPr="00394551">
        <w:rPr>
          <w:rFonts w:ascii="Times New Roman" w:eastAsia="Calibri" w:hAnsi="Times New Roman" w:cs="Times New Roman"/>
          <w:sz w:val="28"/>
          <w:szCs w:val="28"/>
          <w:lang w:val="kk-KZ"/>
        </w:rPr>
        <w:tab/>
        <w:t>Көл суын зерттеу барысында Имантау және Зеренді көлдерінде лактозияның оң ішек таяқшалары шомылу нормасынан 2,4 есе көбейген (</w:t>
      </w:r>
      <w:r w:rsidR="00EE2BE0">
        <w:rPr>
          <w:rFonts w:ascii="Times New Roman" w:eastAsia="Calibri" w:hAnsi="Times New Roman" w:cs="Times New Roman"/>
          <w:sz w:val="28"/>
          <w:szCs w:val="28"/>
          <w:lang w:val="kk-KZ"/>
        </w:rPr>
        <w:t>РЕШШ</w:t>
      </w:r>
      <w:r w:rsidRPr="00394551">
        <w:rPr>
          <w:rFonts w:ascii="Times New Roman" w:eastAsia="Calibri" w:hAnsi="Times New Roman" w:cs="Times New Roman"/>
          <w:sz w:val="28"/>
          <w:szCs w:val="28"/>
          <w:lang w:val="kk-KZ"/>
        </w:rPr>
        <w:t xml:space="preserve"> – 1000 дм³).</w:t>
      </w:r>
    </w:p>
    <w:p w:rsidR="00AB249E" w:rsidRPr="00394551" w:rsidRDefault="00AB249E" w:rsidP="00354A70">
      <w:pPr>
        <w:spacing w:after="0" w:line="240" w:lineRule="auto"/>
        <w:ind w:firstLine="708"/>
        <w:jc w:val="both"/>
        <w:rPr>
          <w:rFonts w:ascii="Times New Roman" w:eastAsia="Calibri" w:hAnsi="Times New Roman" w:cs="Times New Roman"/>
          <w:sz w:val="28"/>
          <w:szCs w:val="28"/>
          <w:lang w:val="kk-KZ"/>
        </w:rPr>
      </w:pPr>
      <w:r w:rsidRPr="00394551">
        <w:rPr>
          <w:rFonts w:ascii="Times New Roman" w:eastAsia="Calibri" w:hAnsi="Times New Roman" w:cs="Times New Roman"/>
          <w:sz w:val="28"/>
          <w:szCs w:val="28"/>
          <w:lang w:val="kk-KZ"/>
        </w:rPr>
        <w:t>Сонымен бірге патогенді ішек қарапайымдыларының цисталары – лямблияның Имантау көлінде 8 - 10 циста, Зеренді 4 - 6 цистасы анықталды.</w:t>
      </w:r>
    </w:p>
    <w:p w:rsidR="00AB249E" w:rsidRPr="00394551" w:rsidRDefault="00AB249E" w:rsidP="00354A70">
      <w:pPr>
        <w:spacing w:after="0" w:line="240" w:lineRule="auto"/>
        <w:ind w:firstLine="708"/>
        <w:jc w:val="both"/>
        <w:rPr>
          <w:rFonts w:ascii="Times New Roman" w:eastAsia="Calibri" w:hAnsi="Times New Roman" w:cs="Times New Roman"/>
          <w:sz w:val="28"/>
          <w:szCs w:val="28"/>
          <w:lang w:val="kk-KZ"/>
        </w:rPr>
      </w:pPr>
      <w:r w:rsidRPr="00394551">
        <w:rPr>
          <w:rFonts w:ascii="Times New Roman" w:eastAsia="Calibri" w:hAnsi="Times New Roman" w:cs="Times New Roman"/>
          <w:sz w:val="28"/>
          <w:szCs w:val="28"/>
          <w:lang w:val="kk-KZ"/>
        </w:rPr>
        <w:t>4.</w:t>
      </w:r>
      <w:r w:rsidRPr="00394551">
        <w:rPr>
          <w:rFonts w:ascii="Times New Roman" w:eastAsia="Calibri" w:hAnsi="Times New Roman" w:cs="Times New Roman"/>
          <w:sz w:val="28"/>
          <w:szCs w:val="28"/>
          <w:lang w:val="kk-KZ"/>
        </w:rPr>
        <w:tab/>
        <w:t>Көлдердің экологиялық жағдайы 2014 жылғы «ластана бастаған» деңгейінен (судың ластану индексі - 1,6) 2021 жылы «өте лас» (судың ластану индексі - 34,8) суларға жеткен. Су сапасының дәрежесі 3 - деңгейден 7 - деңгейге дейін төмендеуі антропогендік факторларға байланысты. Имантау және Шалқар көлдеріндегі судың ластану индексі мен туристер санының арасындағы өте тығыз корреляция</w:t>
      </w:r>
      <w:r>
        <w:rPr>
          <w:rFonts w:ascii="Times New Roman" w:eastAsia="Calibri" w:hAnsi="Times New Roman" w:cs="Times New Roman"/>
          <w:sz w:val="28"/>
          <w:szCs w:val="28"/>
          <w:lang w:val="kk-KZ"/>
        </w:rPr>
        <w:t>лық</w:t>
      </w:r>
      <w:r w:rsidRPr="00394551">
        <w:rPr>
          <w:rFonts w:ascii="Times New Roman" w:eastAsia="Calibri" w:hAnsi="Times New Roman" w:cs="Times New Roman"/>
          <w:sz w:val="28"/>
          <w:szCs w:val="28"/>
          <w:lang w:val="kk-KZ"/>
        </w:rPr>
        <w:t xml:space="preserve"> коэффициент</w:t>
      </w:r>
      <w:r>
        <w:rPr>
          <w:rFonts w:ascii="Times New Roman" w:eastAsia="Calibri" w:hAnsi="Times New Roman" w:cs="Times New Roman"/>
          <w:sz w:val="28"/>
          <w:szCs w:val="28"/>
          <w:lang w:val="kk-KZ"/>
        </w:rPr>
        <w:t>ерін</w:t>
      </w:r>
      <w:r w:rsidRPr="00394551">
        <w:rPr>
          <w:rFonts w:ascii="Times New Roman" w:eastAsia="Calibri" w:hAnsi="Times New Roman" w:cs="Times New Roman"/>
          <w:sz w:val="28"/>
          <w:szCs w:val="28"/>
          <w:lang w:val="kk-KZ"/>
        </w:rPr>
        <w:t>ің</w:t>
      </w:r>
      <w:r>
        <w:rPr>
          <w:rFonts w:ascii="Times New Roman" w:eastAsia="Calibri" w:hAnsi="Times New Roman" w:cs="Times New Roman"/>
          <w:sz w:val="28"/>
          <w:szCs w:val="28"/>
          <w:lang w:val="kk-KZ"/>
        </w:rPr>
        <w:t xml:space="preserve"> байланыстары</w:t>
      </w:r>
      <w:r w:rsidRPr="00394551">
        <w:rPr>
          <w:rFonts w:ascii="Times New Roman" w:eastAsia="Calibri" w:hAnsi="Times New Roman" w:cs="Times New Roman"/>
          <w:sz w:val="28"/>
          <w:szCs w:val="28"/>
          <w:lang w:val="kk-KZ"/>
        </w:rPr>
        <w:t>, тиісінше 0,74 және 0,79 көрсетті.</w:t>
      </w:r>
    </w:p>
    <w:p w:rsidR="00AB249E" w:rsidRPr="00394551" w:rsidRDefault="00AB249E" w:rsidP="00354A70">
      <w:pPr>
        <w:spacing w:after="0" w:line="240" w:lineRule="auto"/>
        <w:ind w:firstLine="708"/>
        <w:jc w:val="both"/>
        <w:rPr>
          <w:rFonts w:ascii="Times New Roman" w:eastAsia="Calibri" w:hAnsi="Times New Roman" w:cs="Times New Roman"/>
          <w:sz w:val="28"/>
          <w:szCs w:val="28"/>
          <w:lang w:val="kk-KZ"/>
        </w:rPr>
      </w:pPr>
      <w:r w:rsidRPr="00394551">
        <w:rPr>
          <w:rFonts w:ascii="Times New Roman" w:eastAsia="Calibri" w:hAnsi="Times New Roman" w:cs="Times New Roman"/>
          <w:sz w:val="28"/>
          <w:szCs w:val="28"/>
          <w:lang w:val="kk-KZ"/>
        </w:rPr>
        <w:t>Зеренді көліндегі судың ластану индексінің өсуі келесідей антропогендік факторларға байланысты:</w:t>
      </w:r>
    </w:p>
    <w:p w:rsidR="00AB249E" w:rsidRPr="00394551" w:rsidRDefault="00AB249E" w:rsidP="00354A70">
      <w:pPr>
        <w:spacing w:after="0" w:line="240" w:lineRule="auto"/>
        <w:ind w:firstLine="708"/>
        <w:jc w:val="both"/>
        <w:rPr>
          <w:rFonts w:ascii="Times New Roman" w:eastAsia="Calibri" w:hAnsi="Times New Roman" w:cs="Times New Roman"/>
          <w:sz w:val="28"/>
          <w:szCs w:val="28"/>
          <w:lang w:val="kk-KZ"/>
        </w:rPr>
      </w:pPr>
      <w:r w:rsidRPr="00394551">
        <w:rPr>
          <w:rFonts w:ascii="Times New Roman" w:eastAsia="Calibri" w:hAnsi="Times New Roman" w:cs="Times New Roman"/>
          <w:sz w:val="28"/>
          <w:szCs w:val="28"/>
          <w:lang w:val="kk-KZ"/>
        </w:rPr>
        <w:t>- Зеренді көлі жағалауында орналасқан туристік объектілер өзге екі көлмен салыстырғанда саны жағынан көп және жыл бойы қызмет көрсетеді. Сонымен қатар орталықтандырылған кәріздік жүйелері жоқ, әр мекемеде жеке локальды болуы жерасты суларын ластайды. Зеренді көлі ағынсыз көлдер қатарында атмосфералық жауын - шашын, жер асты сулары, бұлақ көздерімен толығатын себепті су сапасының төмендеуіне апарады;</w:t>
      </w:r>
    </w:p>
    <w:p w:rsidR="00AB249E" w:rsidRPr="00AB249E" w:rsidRDefault="00AB249E" w:rsidP="00354A70">
      <w:pPr>
        <w:spacing w:after="0" w:line="240" w:lineRule="auto"/>
        <w:ind w:firstLine="708"/>
        <w:jc w:val="both"/>
        <w:rPr>
          <w:rFonts w:ascii="Times New Roman" w:eastAsia="Calibri" w:hAnsi="Times New Roman" w:cs="Times New Roman"/>
          <w:sz w:val="28"/>
          <w:szCs w:val="28"/>
          <w:lang w:val="ru-RU"/>
        </w:rPr>
      </w:pPr>
      <w:r w:rsidRPr="00394551">
        <w:rPr>
          <w:rFonts w:ascii="Times New Roman" w:eastAsia="Calibri" w:hAnsi="Times New Roman" w:cs="Times New Roman"/>
          <w:sz w:val="28"/>
          <w:szCs w:val="28"/>
          <w:lang w:val="kk-KZ"/>
        </w:rPr>
        <w:t xml:space="preserve">- Көлдің батыс жағында көлмен аттас Зеренді ауылы орын тепкен. </w:t>
      </w:r>
      <w:r w:rsidRPr="00AB249E">
        <w:rPr>
          <w:rFonts w:ascii="Times New Roman" w:eastAsia="Calibri" w:hAnsi="Times New Roman" w:cs="Times New Roman"/>
          <w:sz w:val="28"/>
          <w:szCs w:val="28"/>
          <w:lang w:val="ru-RU"/>
        </w:rPr>
        <w:t xml:space="preserve">Мұндағы халық саны 7000 адамнан артық. Зеренді ауылы және көлдің </w:t>
      </w:r>
      <w:r w:rsidR="00675E78">
        <w:rPr>
          <w:rFonts w:ascii="Times New Roman" w:eastAsia="Calibri" w:hAnsi="Times New Roman" w:cs="Times New Roman"/>
          <w:sz w:val="28"/>
          <w:szCs w:val="28"/>
          <w:lang w:val="ru-RU"/>
        </w:rPr>
        <w:t>су жиналу</w:t>
      </w:r>
      <w:r w:rsidRPr="00AB249E">
        <w:rPr>
          <w:rFonts w:ascii="Times New Roman" w:eastAsia="Calibri" w:hAnsi="Times New Roman" w:cs="Times New Roman"/>
          <w:sz w:val="28"/>
          <w:szCs w:val="28"/>
          <w:lang w:val="ru-RU"/>
        </w:rPr>
        <w:t xml:space="preserve"> </w:t>
      </w:r>
      <w:r w:rsidR="00D34CA3">
        <w:rPr>
          <w:rFonts w:ascii="Times New Roman" w:eastAsia="Calibri" w:hAnsi="Times New Roman" w:cs="Times New Roman"/>
          <w:sz w:val="28"/>
          <w:szCs w:val="28"/>
          <w:lang w:val="ru-RU"/>
        </w:rPr>
        <w:t>аумақтарынан жиналған суларды</w:t>
      </w:r>
      <w:r w:rsidRPr="00AB249E">
        <w:rPr>
          <w:rFonts w:ascii="Times New Roman" w:eastAsia="Calibri" w:hAnsi="Times New Roman" w:cs="Times New Roman"/>
          <w:sz w:val="28"/>
          <w:szCs w:val="28"/>
          <w:lang w:val="ru-RU"/>
        </w:rPr>
        <w:t xml:space="preserve"> тікелей көлге құйылуын шектейтін тоспалар жоқ себепті өндірістік, тұрмыстық, ауылшаруашылық сарқынды сулардың көлге келіп қосылу мүмкіндігі </w:t>
      </w:r>
      <w:r>
        <w:rPr>
          <w:rFonts w:ascii="Times New Roman" w:eastAsia="Calibri" w:hAnsi="Times New Roman" w:cs="Times New Roman"/>
          <w:sz w:val="28"/>
          <w:szCs w:val="28"/>
          <w:lang w:val="kk-KZ"/>
        </w:rPr>
        <w:t>де</w:t>
      </w:r>
      <w:r w:rsidR="00D34CA3">
        <w:rPr>
          <w:rFonts w:ascii="Times New Roman" w:eastAsia="Calibri" w:hAnsi="Times New Roman" w:cs="Times New Roman"/>
          <w:sz w:val="28"/>
          <w:szCs w:val="28"/>
          <w:lang w:val="kk-KZ"/>
        </w:rPr>
        <w:t xml:space="preserve"> </w:t>
      </w:r>
      <w:r w:rsidRPr="00AB249E">
        <w:rPr>
          <w:rFonts w:ascii="Times New Roman" w:eastAsia="Calibri" w:hAnsi="Times New Roman" w:cs="Times New Roman"/>
          <w:sz w:val="28"/>
          <w:szCs w:val="28"/>
          <w:lang w:val="ru-RU"/>
        </w:rPr>
        <w:t>өте үлкен;</w:t>
      </w:r>
    </w:p>
    <w:p w:rsidR="00AB249E" w:rsidRPr="00AB249E" w:rsidRDefault="00AB249E" w:rsidP="00354A70">
      <w:pPr>
        <w:spacing w:after="0" w:line="240" w:lineRule="auto"/>
        <w:ind w:firstLine="708"/>
        <w:jc w:val="both"/>
        <w:rPr>
          <w:rFonts w:ascii="Times New Roman" w:eastAsia="Calibri" w:hAnsi="Times New Roman" w:cs="Times New Roman"/>
          <w:sz w:val="28"/>
          <w:szCs w:val="28"/>
          <w:lang w:val="ru-RU"/>
        </w:rPr>
      </w:pPr>
      <w:r w:rsidRPr="00AB249E">
        <w:rPr>
          <w:rFonts w:ascii="Times New Roman" w:eastAsia="Calibri" w:hAnsi="Times New Roman" w:cs="Times New Roman"/>
          <w:sz w:val="28"/>
          <w:szCs w:val="28"/>
          <w:lang w:val="ru-RU"/>
        </w:rPr>
        <w:t>- Зеренді ауылы және туристік нысандардың басым бөлігі географиялық орналасуы бойынша көл деңгейінен жоғары болуы да сарқынды сулардың көлге бөгетсіз құйылуына жағдай жасайды.</w:t>
      </w:r>
    </w:p>
    <w:p w:rsidR="00AB249E" w:rsidRPr="00AB249E" w:rsidRDefault="00AB249E" w:rsidP="00354A70">
      <w:pPr>
        <w:spacing w:after="0" w:line="240" w:lineRule="auto"/>
        <w:ind w:firstLine="708"/>
        <w:jc w:val="both"/>
        <w:rPr>
          <w:rFonts w:ascii="Times New Roman" w:eastAsia="Calibri" w:hAnsi="Times New Roman" w:cs="Times New Roman"/>
          <w:b/>
          <w:bCs/>
          <w:sz w:val="28"/>
          <w:szCs w:val="28"/>
          <w:lang w:val="ru-RU"/>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110AAA" w:rsidRDefault="00110AAA" w:rsidP="00354A70">
      <w:pPr>
        <w:spacing w:after="0" w:line="240" w:lineRule="auto"/>
        <w:ind w:firstLine="708"/>
        <w:jc w:val="center"/>
        <w:rPr>
          <w:rFonts w:ascii="Times New Roman" w:eastAsia="Calibri" w:hAnsi="Times New Roman" w:cs="Times New Roman"/>
          <w:b/>
          <w:bCs/>
          <w:sz w:val="28"/>
          <w:szCs w:val="28"/>
          <w:lang w:val="kk-KZ"/>
        </w:rPr>
      </w:pPr>
    </w:p>
    <w:p w:rsidR="00110AAA" w:rsidRDefault="00110AAA" w:rsidP="00354A70">
      <w:pPr>
        <w:spacing w:after="0" w:line="240" w:lineRule="auto"/>
        <w:ind w:firstLine="708"/>
        <w:jc w:val="center"/>
        <w:rPr>
          <w:rFonts w:ascii="Times New Roman" w:eastAsia="Calibri" w:hAnsi="Times New Roman" w:cs="Times New Roman"/>
          <w:b/>
          <w:bCs/>
          <w:sz w:val="28"/>
          <w:szCs w:val="28"/>
          <w:lang w:val="kk-KZ"/>
        </w:rPr>
      </w:pPr>
    </w:p>
    <w:p w:rsidR="00916524" w:rsidRDefault="00916524"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Default="00AB249E" w:rsidP="00354A70">
      <w:pPr>
        <w:spacing w:after="0" w:line="240" w:lineRule="auto"/>
        <w:ind w:firstLine="708"/>
        <w:jc w:val="center"/>
        <w:rPr>
          <w:rFonts w:ascii="Times New Roman" w:eastAsia="Calibri" w:hAnsi="Times New Roman" w:cs="Times New Roman"/>
          <w:b/>
          <w:bCs/>
          <w:sz w:val="28"/>
          <w:szCs w:val="28"/>
          <w:lang w:val="kk-KZ"/>
        </w:rPr>
      </w:pPr>
    </w:p>
    <w:p w:rsidR="00AB249E" w:rsidRPr="00AB249E" w:rsidRDefault="00AB249E" w:rsidP="00354A70">
      <w:pPr>
        <w:spacing w:after="0" w:line="240" w:lineRule="auto"/>
        <w:ind w:firstLine="708"/>
        <w:jc w:val="center"/>
        <w:rPr>
          <w:rFonts w:ascii="Times New Roman" w:eastAsia="Calibri" w:hAnsi="Times New Roman" w:cs="Times New Roman"/>
          <w:sz w:val="28"/>
          <w:szCs w:val="28"/>
          <w:lang w:val="ru-RU"/>
        </w:rPr>
      </w:pPr>
      <w:r w:rsidRPr="00A9466A">
        <w:rPr>
          <w:rFonts w:ascii="Times New Roman" w:eastAsia="Calibri" w:hAnsi="Times New Roman" w:cs="Times New Roman"/>
          <w:b/>
          <w:bCs/>
          <w:sz w:val="28"/>
          <w:szCs w:val="28"/>
          <w:lang w:val="kk-KZ"/>
        </w:rPr>
        <w:t>Практикалық ұсыныстар</w:t>
      </w:r>
    </w:p>
    <w:p w:rsidR="00AB249E" w:rsidRPr="00AB249E" w:rsidRDefault="00AB249E" w:rsidP="00354A70">
      <w:pPr>
        <w:spacing w:after="0" w:line="240" w:lineRule="auto"/>
        <w:ind w:firstLine="708"/>
        <w:jc w:val="both"/>
        <w:rPr>
          <w:rFonts w:ascii="Times New Roman" w:eastAsia="Calibri" w:hAnsi="Times New Roman" w:cs="Times New Roman"/>
          <w:sz w:val="28"/>
          <w:szCs w:val="28"/>
          <w:lang w:val="ru-RU"/>
        </w:rPr>
      </w:pPr>
      <w:r w:rsidRPr="00A9466A">
        <w:rPr>
          <w:rFonts w:ascii="Times New Roman" w:eastAsia="Calibri" w:hAnsi="Times New Roman" w:cs="Times New Roman"/>
          <w:sz w:val="28"/>
          <w:szCs w:val="28"/>
          <w:lang w:val="kk-KZ"/>
        </w:rPr>
        <w:t> Диссертация материалдарын пайдалануға ұсынылады:</w:t>
      </w:r>
    </w:p>
    <w:p w:rsidR="00AB249E" w:rsidRPr="00AB249E" w:rsidRDefault="00AB249E" w:rsidP="00354A70">
      <w:pPr>
        <w:spacing w:after="0" w:line="240" w:lineRule="auto"/>
        <w:ind w:firstLine="708"/>
        <w:jc w:val="both"/>
        <w:rPr>
          <w:rFonts w:ascii="Times New Roman" w:eastAsia="Calibri" w:hAnsi="Times New Roman" w:cs="Times New Roman"/>
          <w:sz w:val="28"/>
          <w:szCs w:val="28"/>
          <w:lang w:val="ru-RU"/>
        </w:rPr>
      </w:pPr>
      <w:r w:rsidRPr="00A9466A">
        <w:rPr>
          <w:rFonts w:ascii="Times New Roman" w:eastAsia="Calibri" w:hAnsi="Times New Roman" w:cs="Times New Roman"/>
          <w:sz w:val="28"/>
          <w:szCs w:val="28"/>
          <w:lang w:val="kk-KZ"/>
        </w:rPr>
        <w:t>1. Ақмола және Солтүстік Қазақстан облыстары бойынша экология департаменттері «Көкшетау» мемлекеттік ұлттық паркінің рекреациялық көлдерінің ағымдағы экологиялық жағдайын бағалау үшін;</w:t>
      </w:r>
    </w:p>
    <w:p w:rsidR="00AB249E" w:rsidRPr="00AB249E" w:rsidRDefault="00AB249E" w:rsidP="00354A70">
      <w:pPr>
        <w:spacing w:after="0" w:line="240" w:lineRule="auto"/>
        <w:ind w:firstLine="708"/>
        <w:jc w:val="both"/>
        <w:rPr>
          <w:rFonts w:ascii="Times New Roman" w:eastAsia="Calibri" w:hAnsi="Times New Roman" w:cs="Times New Roman"/>
          <w:sz w:val="28"/>
          <w:szCs w:val="28"/>
          <w:lang w:val="ru-RU"/>
        </w:rPr>
      </w:pPr>
      <w:r w:rsidRPr="00A9466A">
        <w:rPr>
          <w:rFonts w:ascii="Times New Roman" w:eastAsia="Calibri" w:hAnsi="Times New Roman" w:cs="Times New Roman"/>
          <w:sz w:val="28"/>
          <w:szCs w:val="28"/>
          <w:lang w:val="kk-KZ"/>
        </w:rPr>
        <w:t xml:space="preserve">2. Санитарлық-эпидемиологиялық бақылау комитетінің Ақмола және Солтүстік Қазақстан облыстары бойынша санитарлық-эпидемиологиялық бақылау департаменттері «Көкшетау» мемлекеттік ұлттық паркінің рекреациялық көлдерінің санитарлық-гигиеналық жағдайын жақсарту жөніндегі шараларды әзірлеу үшін; </w:t>
      </w:r>
    </w:p>
    <w:p w:rsidR="00AB249E" w:rsidRPr="00AB249E" w:rsidRDefault="00AB249E" w:rsidP="00354A70">
      <w:pPr>
        <w:spacing w:after="0" w:line="240" w:lineRule="auto"/>
        <w:ind w:firstLine="708"/>
        <w:jc w:val="both"/>
        <w:rPr>
          <w:rFonts w:ascii="Times New Roman" w:eastAsia="Calibri" w:hAnsi="Times New Roman" w:cs="Times New Roman"/>
          <w:sz w:val="28"/>
          <w:szCs w:val="28"/>
          <w:lang w:val="ru-RU"/>
        </w:rPr>
      </w:pPr>
      <w:r w:rsidRPr="00A9466A">
        <w:rPr>
          <w:rFonts w:ascii="Times New Roman" w:eastAsia="Calibri" w:hAnsi="Times New Roman" w:cs="Times New Roman"/>
          <w:sz w:val="28"/>
          <w:szCs w:val="28"/>
          <w:lang w:val="kk-KZ"/>
        </w:rPr>
        <w:t>3. «Көкшетау» МҰТП жетекшілері:</w:t>
      </w:r>
    </w:p>
    <w:p w:rsidR="00AB249E" w:rsidRPr="00AB249E" w:rsidRDefault="00AB249E" w:rsidP="00354A70">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 xml:space="preserve">- </w:t>
      </w:r>
      <w:r w:rsidRPr="00A9466A">
        <w:rPr>
          <w:rFonts w:ascii="Times New Roman" w:eastAsia="Calibri" w:hAnsi="Times New Roman" w:cs="Times New Roman"/>
          <w:sz w:val="28"/>
          <w:szCs w:val="28"/>
          <w:lang w:val="kk-KZ"/>
        </w:rPr>
        <w:t xml:space="preserve">«Көкшетау» МҰТП рекреациялық көлдерінің экологиялық жағдайына антропогендік факторлардың әсерін азайту жөніндегі іс-шараларды дайындауға; </w:t>
      </w:r>
    </w:p>
    <w:p w:rsidR="00AB249E" w:rsidRPr="00AB249E" w:rsidRDefault="00AB249E" w:rsidP="00354A70">
      <w:pPr>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 xml:space="preserve">- </w:t>
      </w:r>
      <w:r w:rsidRPr="00A9466A">
        <w:rPr>
          <w:rFonts w:ascii="Times New Roman" w:eastAsia="Calibri" w:hAnsi="Times New Roman" w:cs="Times New Roman"/>
          <w:sz w:val="28"/>
          <w:szCs w:val="28"/>
          <w:lang w:val="kk-KZ"/>
        </w:rPr>
        <w:t xml:space="preserve">Рекреациялық көлдердің морфометриясын мониторинглеу барысында </w:t>
      </w:r>
      <w:r w:rsidRPr="00A9466A">
        <w:rPr>
          <w:rFonts w:ascii="Times New Roman" w:eastAsia="Calibri" w:hAnsi="Times New Roman" w:cs="Times New Roman"/>
          <w:sz w:val="28"/>
          <w:szCs w:val="28"/>
        </w:rPr>
        <w:t>Landsat</w:t>
      </w:r>
      <w:r w:rsidRPr="00AB249E">
        <w:rPr>
          <w:rFonts w:ascii="Times New Roman" w:eastAsia="Calibri" w:hAnsi="Times New Roman" w:cs="Times New Roman"/>
          <w:sz w:val="28"/>
          <w:szCs w:val="28"/>
          <w:lang w:val="ru-RU"/>
        </w:rPr>
        <w:t xml:space="preserve"> жердің ретроспективті көп арналы спутниктік суреттерін пайдалана отырып, Жерді қашықтықтан зондтау әдісін қолдану </w:t>
      </w:r>
      <w:r w:rsidRPr="00A9466A">
        <w:rPr>
          <w:rFonts w:ascii="Times New Roman" w:eastAsia="Calibri" w:hAnsi="Times New Roman" w:cs="Times New Roman"/>
          <w:sz w:val="28"/>
          <w:szCs w:val="28"/>
          <w:lang w:val="kk-KZ"/>
        </w:rPr>
        <w:t>үшін.</w:t>
      </w:r>
    </w:p>
    <w:p w:rsidR="00AB249E" w:rsidRPr="00AB249E" w:rsidRDefault="00AB249E" w:rsidP="00354A70">
      <w:pPr>
        <w:spacing w:after="0" w:line="240" w:lineRule="auto"/>
        <w:ind w:firstLine="708"/>
        <w:rPr>
          <w:rFonts w:ascii="Times New Roman" w:eastAsia="Calibri" w:hAnsi="Times New Roman" w:cs="Times New Roman"/>
          <w:sz w:val="28"/>
          <w:szCs w:val="28"/>
          <w:lang w:val="ru-RU"/>
        </w:rPr>
      </w:pPr>
    </w:p>
    <w:p w:rsidR="00AB249E" w:rsidRPr="00AB249E" w:rsidRDefault="00AB249E" w:rsidP="00AB249E">
      <w:pPr>
        <w:spacing w:after="0" w:line="256" w:lineRule="auto"/>
        <w:ind w:firstLine="708"/>
        <w:jc w:val="both"/>
        <w:rPr>
          <w:rFonts w:ascii="Times New Roman" w:eastAsia="Calibri" w:hAnsi="Times New Roman" w:cs="Times New Roman"/>
          <w:sz w:val="28"/>
          <w:szCs w:val="28"/>
          <w:lang w:val="ru-RU"/>
        </w:rPr>
      </w:pPr>
    </w:p>
    <w:p w:rsidR="00AB249E" w:rsidRPr="00AB249E" w:rsidRDefault="00AB249E" w:rsidP="00AB249E">
      <w:pPr>
        <w:spacing w:after="0" w:line="256" w:lineRule="auto"/>
        <w:ind w:firstLine="708"/>
        <w:jc w:val="both"/>
        <w:rPr>
          <w:rFonts w:ascii="Times New Roman" w:eastAsia="Calibri" w:hAnsi="Times New Roman" w:cs="Times New Roman"/>
          <w:sz w:val="28"/>
          <w:szCs w:val="28"/>
          <w:lang w:val="ru-RU"/>
        </w:rPr>
      </w:pPr>
    </w:p>
    <w:p w:rsidR="00AB249E" w:rsidRPr="00093EBE" w:rsidRDefault="00AB249E" w:rsidP="00AB249E">
      <w:pPr>
        <w:spacing w:after="0"/>
        <w:jc w:val="both"/>
        <w:rPr>
          <w:rFonts w:ascii="Times New Roman" w:hAnsi="Times New Roman" w:cs="Times New Roman"/>
          <w:sz w:val="28"/>
          <w:szCs w:val="28"/>
          <w:lang w:val="kk-KZ"/>
        </w:rPr>
      </w:pPr>
    </w:p>
    <w:p w:rsidR="00AB249E" w:rsidRPr="00093EBE" w:rsidRDefault="00AB249E" w:rsidP="00AB249E">
      <w:pPr>
        <w:spacing w:after="0"/>
        <w:jc w:val="both"/>
        <w:rPr>
          <w:rFonts w:ascii="Times New Roman" w:hAnsi="Times New Roman" w:cs="Times New Roman"/>
          <w:sz w:val="28"/>
          <w:szCs w:val="28"/>
          <w:lang w:val="kk-KZ"/>
        </w:rPr>
      </w:pPr>
    </w:p>
    <w:p w:rsidR="00AB249E" w:rsidRPr="00093EBE" w:rsidRDefault="00AB249E" w:rsidP="00AB249E">
      <w:pPr>
        <w:spacing w:after="0"/>
        <w:jc w:val="both"/>
        <w:rPr>
          <w:rFonts w:ascii="Times New Roman" w:hAnsi="Times New Roman" w:cs="Times New Roman"/>
          <w:sz w:val="28"/>
          <w:szCs w:val="28"/>
          <w:lang w:val="kk-KZ"/>
        </w:rPr>
      </w:pPr>
    </w:p>
    <w:p w:rsidR="00AB249E" w:rsidRPr="00093EBE" w:rsidRDefault="00AB249E" w:rsidP="00AB249E">
      <w:pPr>
        <w:spacing w:after="0"/>
        <w:jc w:val="both"/>
        <w:rPr>
          <w:rFonts w:ascii="Times New Roman" w:hAnsi="Times New Roman" w:cs="Times New Roman"/>
          <w:sz w:val="28"/>
          <w:szCs w:val="28"/>
          <w:lang w:val="kk-KZ"/>
        </w:rPr>
      </w:pPr>
    </w:p>
    <w:p w:rsidR="00AB249E" w:rsidRPr="00093EBE" w:rsidRDefault="00AB249E" w:rsidP="00AB249E">
      <w:pPr>
        <w:spacing w:after="0"/>
        <w:jc w:val="both"/>
        <w:rPr>
          <w:rFonts w:ascii="Times New Roman" w:hAnsi="Times New Roman" w:cs="Times New Roman"/>
          <w:sz w:val="28"/>
          <w:szCs w:val="28"/>
          <w:lang w:val="kk-KZ"/>
        </w:rPr>
      </w:pPr>
    </w:p>
    <w:p w:rsidR="00AB249E" w:rsidRPr="00093EBE" w:rsidRDefault="00AB249E" w:rsidP="00AB249E">
      <w:pPr>
        <w:spacing w:after="0"/>
        <w:jc w:val="both"/>
        <w:rPr>
          <w:rFonts w:ascii="Times New Roman" w:hAnsi="Times New Roman" w:cs="Times New Roman"/>
          <w:sz w:val="28"/>
          <w:szCs w:val="28"/>
          <w:lang w:val="kk-KZ"/>
        </w:rPr>
      </w:pPr>
    </w:p>
    <w:p w:rsidR="00AB249E" w:rsidRDefault="00AB249E"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Default="00102AB0" w:rsidP="00AB249E">
      <w:pPr>
        <w:spacing w:after="0"/>
        <w:jc w:val="both"/>
        <w:rPr>
          <w:rFonts w:ascii="Times New Roman" w:hAnsi="Times New Roman" w:cs="Times New Roman"/>
          <w:sz w:val="28"/>
          <w:szCs w:val="28"/>
          <w:lang w:val="kk-KZ"/>
        </w:rPr>
      </w:pPr>
    </w:p>
    <w:p w:rsidR="00102AB0" w:rsidRPr="00093EBE" w:rsidRDefault="00102AB0" w:rsidP="00AB249E">
      <w:pPr>
        <w:spacing w:after="0"/>
        <w:jc w:val="both"/>
        <w:rPr>
          <w:rFonts w:ascii="Times New Roman" w:hAnsi="Times New Roman" w:cs="Times New Roman"/>
          <w:sz w:val="28"/>
          <w:szCs w:val="28"/>
          <w:lang w:val="kk-KZ"/>
        </w:rPr>
      </w:pPr>
    </w:p>
    <w:p w:rsidR="00AB249E" w:rsidRDefault="00AB249E" w:rsidP="00AB249E">
      <w:pPr>
        <w:spacing w:after="0"/>
        <w:jc w:val="both"/>
        <w:rPr>
          <w:rFonts w:ascii="Times New Roman" w:hAnsi="Times New Roman" w:cs="Times New Roman"/>
          <w:sz w:val="28"/>
          <w:szCs w:val="28"/>
          <w:lang w:val="kk-KZ"/>
        </w:rPr>
      </w:pPr>
    </w:p>
    <w:p w:rsidR="00916524" w:rsidRDefault="00916524" w:rsidP="00AB249E">
      <w:pPr>
        <w:spacing w:after="0"/>
        <w:jc w:val="both"/>
        <w:rPr>
          <w:rFonts w:ascii="Times New Roman" w:hAnsi="Times New Roman" w:cs="Times New Roman"/>
          <w:sz w:val="28"/>
          <w:szCs w:val="28"/>
          <w:lang w:val="kk-KZ"/>
        </w:rPr>
      </w:pPr>
    </w:p>
    <w:p w:rsidR="000208A2" w:rsidRPr="00EB4952" w:rsidRDefault="000208A2" w:rsidP="000208A2">
      <w:pPr>
        <w:spacing w:after="0" w:line="240" w:lineRule="auto"/>
        <w:jc w:val="center"/>
        <w:rPr>
          <w:rFonts w:ascii="Times New Roman" w:eastAsia="Times New Roman" w:hAnsi="Times New Roman" w:cs="Times New Roman"/>
          <w:b/>
          <w:color w:val="000000"/>
          <w:sz w:val="28"/>
          <w:szCs w:val="28"/>
          <w:lang w:val="ru-RU" w:bidi="ar-SA"/>
        </w:rPr>
      </w:pPr>
      <w:r w:rsidRPr="00EB4952">
        <w:rPr>
          <w:rFonts w:ascii="Times New Roman" w:eastAsia="Times New Roman" w:hAnsi="Times New Roman" w:cs="Times New Roman"/>
          <w:b/>
          <w:color w:val="000000"/>
          <w:sz w:val="28"/>
          <w:szCs w:val="28"/>
          <w:lang w:val="ru-RU" w:bidi="ar-SA"/>
        </w:rPr>
        <w:t>ПАЙДАЛАНЫЛҒАН ӘДЕБИЕТТЕР ТІЗІМІ</w:t>
      </w:r>
    </w:p>
    <w:p w:rsidR="000208A2" w:rsidRDefault="000208A2" w:rsidP="000208A2">
      <w:pPr>
        <w:spacing w:after="0" w:line="240" w:lineRule="auto"/>
        <w:jc w:val="center"/>
        <w:rPr>
          <w:rFonts w:ascii="Times New Roman" w:eastAsia="Times New Roman" w:hAnsi="Times New Roman" w:cs="Times New Roman"/>
          <w:color w:val="000000"/>
          <w:sz w:val="28"/>
          <w:szCs w:val="28"/>
          <w:lang w:val="ru-RU" w:bidi="ar-SA"/>
        </w:rPr>
      </w:pPr>
    </w:p>
    <w:p w:rsidR="000208A2" w:rsidRPr="008F42E2" w:rsidRDefault="000208A2" w:rsidP="000208A2">
      <w:pPr>
        <w:pStyle w:val="ae"/>
        <w:numPr>
          <w:ilvl w:val="0"/>
          <w:numId w:val="13"/>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Декларация по глобальной в</w:t>
      </w:r>
      <w:r>
        <w:rPr>
          <w:rFonts w:ascii="Times New Roman" w:eastAsia="Times New Roman" w:hAnsi="Times New Roman" w:cs="Times New Roman"/>
          <w:color w:val="000000"/>
          <w:sz w:val="28"/>
          <w:szCs w:val="28"/>
          <w:lang w:val="ru-RU" w:bidi="ar-SA"/>
        </w:rPr>
        <w:t>одной безопасности</w:t>
      </w:r>
      <w:r w:rsidRPr="008F42E2">
        <w:rPr>
          <w:rFonts w:ascii="Times New Roman" w:eastAsia="Times New Roman" w:hAnsi="Times New Roman" w:cs="Times New Roman"/>
          <w:color w:val="000000"/>
          <w:sz w:val="28"/>
          <w:szCs w:val="28"/>
          <w:lang w:val="ru-RU" w:bidi="ar-SA"/>
        </w:rPr>
        <w:t xml:space="preserve"> //</w:t>
      </w:r>
    </w:p>
    <w:p w:rsidR="000208A2" w:rsidRPr="008F42E2" w:rsidRDefault="001A4BE4" w:rsidP="000208A2">
      <w:pPr>
        <w:spacing w:after="0" w:line="240" w:lineRule="auto"/>
        <w:jc w:val="both"/>
        <w:rPr>
          <w:rFonts w:ascii="Times New Roman" w:eastAsia="Times New Roman" w:hAnsi="Times New Roman" w:cs="Times New Roman"/>
          <w:color w:val="000000"/>
          <w:sz w:val="28"/>
          <w:szCs w:val="28"/>
          <w:lang w:val="ru-RU" w:bidi="ar-SA"/>
        </w:rPr>
      </w:pPr>
      <w:hyperlink r:id="rId75" w:history="1">
        <w:r w:rsidR="000208A2" w:rsidRPr="008F42E2">
          <w:rPr>
            <w:rStyle w:val="ad"/>
            <w:rFonts w:ascii="Times New Roman" w:eastAsia="Times New Roman" w:hAnsi="Times New Roman" w:cs="Times New Roman"/>
            <w:sz w:val="28"/>
            <w:szCs w:val="28"/>
            <w:lang w:val="ru-RU" w:bidi="ar-SA"/>
          </w:rPr>
          <w:t>http://cawater-info.net/pdf/water-security-declaration-r.pdf. 24.09.2022</w:t>
        </w:r>
      </w:hyperlink>
      <w:r w:rsidR="000208A2" w:rsidRPr="008F42E2">
        <w:rPr>
          <w:rFonts w:ascii="Times New Roman" w:eastAsia="Times New Roman" w:hAnsi="Times New Roman" w:cs="Times New Roman"/>
          <w:color w:val="000000"/>
          <w:sz w:val="28"/>
          <w:szCs w:val="28"/>
          <w:lang w:val="ru-RU" w:bidi="ar-SA"/>
        </w:rPr>
        <w:t>.</w:t>
      </w:r>
    </w:p>
    <w:p w:rsidR="000208A2" w:rsidRPr="008F42E2" w:rsidRDefault="000208A2" w:rsidP="000208A2">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2 Қазақстан Республикасы Президентінің 30.05.2013 жылғы № 577 жарлығы. // </w:t>
      </w:r>
      <w:hyperlink r:id="rId76" w:history="1">
        <w:r w:rsidRPr="008F42E2">
          <w:rPr>
            <w:rStyle w:val="ad"/>
            <w:rFonts w:ascii="Times New Roman" w:eastAsia="Times New Roman" w:hAnsi="Times New Roman" w:cs="Times New Roman"/>
            <w:sz w:val="28"/>
            <w:szCs w:val="28"/>
            <w:lang w:val="ru-RU" w:bidi="ar-SA"/>
          </w:rPr>
          <w:t>https://adilet.zan.kz/rus/docs/U1300000577</w:t>
        </w:r>
      </w:hyperlink>
      <w:r w:rsidRPr="008F42E2">
        <w:rPr>
          <w:rFonts w:ascii="Times New Roman" w:eastAsia="Times New Roman" w:hAnsi="Times New Roman" w:cs="Times New Roman"/>
          <w:color w:val="000000"/>
          <w:sz w:val="28"/>
          <w:szCs w:val="28"/>
          <w:lang w:val="ru-RU" w:bidi="ar-SA"/>
        </w:rPr>
        <w:t xml:space="preserve"> 23.02.202</w:t>
      </w:r>
      <w:r>
        <w:rPr>
          <w:rFonts w:ascii="Times New Roman" w:eastAsia="Times New Roman" w:hAnsi="Times New Roman" w:cs="Times New Roman"/>
          <w:color w:val="000000"/>
          <w:sz w:val="28"/>
          <w:szCs w:val="28"/>
          <w:lang w:val="ru-RU" w:bidi="ar-SA"/>
        </w:rPr>
        <w:t>2</w:t>
      </w:r>
    </w:p>
    <w:p w:rsidR="000208A2" w:rsidRPr="008F42E2" w:rsidRDefault="000208A2" w:rsidP="000208A2">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3 Приказ Министра культуры и спорта Республики Казахстан от 27 октября 2021 года № 332. «Об утверждении карты туристификации». // </w:t>
      </w:r>
      <w:hyperlink r:id="rId77" w:anchor="z14" w:history="1">
        <w:r w:rsidRPr="008F42E2">
          <w:rPr>
            <w:rStyle w:val="ad"/>
            <w:rFonts w:ascii="Times New Roman" w:eastAsia="Times New Roman" w:hAnsi="Times New Roman" w:cs="Times New Roman"/>
            <w:sz w:val="28"/>
            <w:szCs w:val="28"/>
            <w:lang w:val="ru-RU" w:bidi="ar-SA"/>
          </w:rPr>
          <w:t>https://adilet.zan.kz/rus/docs/V2100024950#z14</w:t>
        </w:r>
      </w:hyperlink>
      <w:r w:rsidRPr="008F42E2">
        <w:rPr>
          <w:rFonts w:ascii="Times New Roman" w:eastAsia="Times New Roman" w:hAnsi="Times New Roman" w:cs="Times New Roman"/>
          <w:color w:val="000000"/>
          <w:sz w:val="28"/>
          <w:szCs w:val="28"/>
          <w:lang w:val="ru-RU" w:bidi="ar-SA"/>
        </w:rPr>
        <w:t xml:space="preserve"> 23.02.202</w:t>
      </w:r>
      <w:r>
        <w:rPr>
          <w:rFonts w:ascii="Times New Roman" w:eastAsia="Times New Roman" w:hAnsi="Times New Roman" w:cs="Times New Roman"/>
          <w:color w:val="000000"/>
          <w:sz w:val="28"/>
          <w:szCs w:val="28"/>
          <w:lang w:val="ru-RU" w:bidi="ar-SA"/>
        </w:rPr>
        <w:t>2</w:t>
      </w:r>
    </w:p>
    <w:p w:rsidR="000208A2" w:rsidRPr="008F42E2" w:rsidRDefault="000208A2" w:rsidP="000208A2">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4 Драбкова В. Г. Озеро и его водосбор – единая природная система / В. Г. Драбкова, И. Н. Сорокин. </w:t>
      </w:r>
      <w:r>
        <w:rPr>
          <w:rFonts w:ascii="Times New Roman" w:eastAsia="Times New Roman" w:hAnsi="Times New Roman" w:cs="Times New Roman"/>
          <w:color w:val="000000"/>
          <w:sz w:val="28"/>
          <w:szCs w:val="28"/>
          <w:lang w:val="ru-RU" w:bidi="ar-SA"/>
        </w:rPr>
        <w:t>– Л.</w:t>
      </w:r>
      <w:r w:rsidRPr="008F42E2">
        <w:rPr>
          <w:rFonts w:ascii="Times New Roman" w:eastAsia="Times New Roman" w:hAnsi="Times New Roman" w:cs="Times New Roman"/>
          <w:color w:val="000000"/>
          <w:sz w:val="28"/>
          <w:szCs w:val="28"/>
          <w:lang w:val="ru-RU" w:bidi="ar-SA"/>
        </w:rPr>
        <w:t>: Наука, 1979.</w:t>
      </w:r>
      <w:r>
        <w:rPr>
          <w:rFonts w:ascii="Times New Roman" w:eastAsia="Times New Roman" w:hAnsi="Times New Roman" w:cs="Times New Roman"/>
          <w:color w:val="000000"/>
          <w:sz w:val="28"/>
          <w:szCs w:val="28"/>
          <w:lang w:val="ru-RU" w:bidi="ar-SA"/>
        </w:rPr>
        <w:t xml:space="preserve"> – 196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kk-KZ" w:bidi="ar-SA"/>
        </w:rPr>
        <w:t xml:space="preserve"> Михайлов В.Н. </w:t>
      </w:r>
      <w:r w:rsidRPr="008F42E2">
        <w:rPr>
          <w:rFonts w:ascii="Times New Roman" w:eastAsia="Times New Roman" w:hAnsi="Times New Roman" w:cs="Times New Roman"/>
          <w:color w:val="000000"/>
          <w:sz w:val="28"/>
          <w:szCs w:val="28"/>
          <w:lang w:val="kk-KZ" w:bidi="ar-SA"/>
        </w:rPr>
        <w:t>Гидрология: Учебник для вузов/ Михайлов В.Н,</w:t>
      </w:r>
    </w:p>
    <w:p w:rsidR="000208A2" w:rsidRPr="008F42E2" w:rsidRDefault="000208A2" w:rsidP="000208A2">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kk-KZ" w:bidi="ar-SA"/>
        </w:rPr>
        <w:t xml:space="preserve">Добровольский А.Д, Добролюбов С.А. </w:t>
      </w:r>
      <w:r>
        <w:rPr>
          <w:rFonts w:ascii="Times New Roman" w:eastAsia="Times New Roman" w:hAnsi="Times New Roman" w:cs="Times New Roman"/>
          <w:color w:val="000000"/>
          <w:sz w:val="28"/>
          <w:szCs w:val="28"/>
          <w:lang w:val="ru-RU" w:bidi="ar-SA"/>
        </w:rPr>
        <w:t>– М.:</w:t>
      </w:r>
      <w:r w:rsidRPr="008F42E2">
        <w:rPr>
          <w:rFonts w:ascii="Times New Roman" w:eastAsia="Times New Roman" w:hAnsi="Times New Roman" w:cs="Times New Roman"/>
          <w:color w:val="000000"/>
          <w:sz w:val="28"/>
          <w:szCs w:val="28"/>
          <w:lang w:val="ru-RU" w:bidi="ar-SA"/>
        </w:rPr>
        <w:t xml:space="preserve"> Директ - Медиа, 2017. – 752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 xml:space="preserve"> Maciej Z. Ecohydrology in the face of the Anthropocene //</w:t>
      </w:r>
    </w:p>
    <w:p w:rsidR="000208A2" w:rsidRPr="008F42E2" w:rsidRDefault="000208A2" w:rsidP="000208A2">
      <w:pPr>
        <w:spacing w:after="0" w:line="240" w:lineRule="auto"/>
        <w:jc w:val="both"/>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 xml:space="preserve">Ecohydrology </w:t>
      </w:r>
      <w:r w:rsidRPr="008F42E2">
        <w:rPr>
          <w:rFonts w:ascii="Times New Roman" w:eastAsia="Times New Roman" w:hAnsi="Times New Roman" w:cs="Times New Roman"/>
          <w:color w:val="000000"/>
          <w:sz w:val="28"/>
          <w:szCs w:val="28"/>
          <w:lang w:bidi="ar-SA"/>
        </w:rPr>
        <w:t xml:space="preserve">&amp; Hydrobiology. – </w:t>
      </w:r>
      <w:r w:rsidRPr="008F42E2">
        <w:rPr>
          <w:rFonts w:ascii="Times New Roman" w:eastAsia="Times New Roman" w:hAnsi="Times New Roman" w:cs="Times New Roman"/>
          <w:color w:val="000000"/>
          <w:sz w:val="28"/>
          <w:szCs w:val="28"/>
          <w:lang w:val="kk-KZ" w:bidi="ar-SA"/>
        </w:rPr>
        <w:t>2007.</w:t>
      </w:r>
      <w:r w:rsidRPr="008F42E2">
        <w:rPr>
          <w:rFonts w:ascii="Times New Roman" w:eastAsia="Times New Roman" w:hAnsi="Times New Roman" w:cs="Times New Roman"/>
          <w:color w:val="000000"/>
          <w:sz w:val="28"/>
          <w:szCs w:val="28"/>
          <w:lang w:bidi="ar-SA"/>
        </w:rPr>
        <w:t xml:space="preserve"> – Vol. 7(2).</w:t>
      </w:r>
      <w:r w:rsidRPr="008F42E2">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val="kk-KZ" w:bidi="ar-SA"/>
        </w:rPr>
        <w:t>P. 99-100.</w:t>
      </w:r>
    </w:p>
    <w:p w:rsidR="000208A2" w:rsidRPr="001C20D7"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1C20D7">
        <w:rPr>
          <w:rFonts w:ascii="Times New Roman" w:eastAsia="Times New Roman" w:hAnsi="Times New Roman" w:cs="Times New Roman"/>
          <w:color w:val="000000"/>
          <w:sz w:val="28"/>
          <w:szCs w:val="28"/>
          <w:lang w:val="kk-KZ" w:bidi="ar-SA"/>
        </w:rPr>
        <w:t xml:space="preserve"> Maciej Z</w:t>
      </w:r>
      <w:r>
        <w:rPr>
          <w:rFonts w:ascii="Times New Roman" w:eastAsia="Times New Roman" w:hAnsi="Times New Roman" w:cs="Times New Roman"/>
          <w:color w:val="000000"/>
          <w:sz w:val="28"/>
          <w:szCs w:val="28"/>
          <w:lang w:val="kk-KZ" w:bidi="ar-SA"/>
        </w:rPr>
        <w:t>.</w:t>
      </w:r>
      <w:r w:rsidRPr="001C20D7">
        <w:rPr>
          <w:rFonts w:ascii="Times New Roman" w:eastAsia="Times New Roman" w:hAnsi="Times New Roman" w:cs="Times New Roman"/>
          <w:color w:val="000000"/>
          <w:sz w:val="28"/>
          <w:szCs w:val="28"/>
          <w:lang w:val="kk-KZ" w:bidi="ar-SA"/>
        </w:rPr>
        <w:t xml:space="preserve">, Michael </w:t>
      </w:r>
      <w:r w:rsidRPr="001C20D7">
        <w:rPr>
          <w:rFonts w:ascii="Times New Roman" w:eastAsia="Times New Roman" w:hAnsi="Times New Roman" w:cs="Times New Roman"/>
          <w:color w:val="000000"/>
          <w:sz w:val="28"/>
          <w:szCs w:val="28"/>
          <w:lang w:bidi="ar-SA"/>
        </w:rPr>
        <w:t>E</w:t>
      </w:r>
      <w:r>
        <w:rPr>
          <w:rFonts w:ascii="Times New Roman" w:eastAsia="Times New Roman" w:hAnsi="Times New Roman" w:cs="Times New Roman"/>
          <w:color w:val="000000"/>
          <w:sz w:val="28"/>
          <w:szCs w:val="28"/>
          <w:lang w:val="kk-KZ" w:bidi="ar-SA"/>
        </w:rPr>
        <w:t>.,</w:t>
      </w:r>
      <w:r w:rsidRPr="001C20D7">
        <w:rPr>
          <w:rFonts w:ascii="Times New Roman" w:eastAsia="Times New Roman" w:hAnsi="Times New Roman" w:cs="Times New Roman"/>
          <w:color w:val="000000"/>
          <w:sz w:val="28"/>
          <w:szCs w:val="28"/>
          <w:lang w:bidi="ar-SA"/>
        </w:rPr>
        <w:t xml:space="preserve"> </w:t>
      </w:r>
      <w:r w:rsidRPr="001C20D7">
        <w:rPr>
          <w:rFonts w:ascii="Times New Roman" w:eastAsia="Times New Roman" w:hAnsi="Times New Roman" w:cs="Times New Roman"/>
          <w:color w:val="000000"/>
          <w:sz w:val="28"/>
          <w:szCs w:val="28"/>
          <w:lang w:val="kk-KZ" w:bidi="ar-SA"/>
        </w:rPr>
        <w:t>McClain S</w:t>
      </w:r>
      <w:r w:rsidRPr="001C20D7">
        <w:rPr>
          <w:rFonts w:ascii="Times New Roman" w:eastAsia="Times New Roman" w:hAnsi="Times New Roman" w:cs="Times New Roman"/>
          <w:color w:val="000000"/>
          <w:sz w:val="28"/>
          <w:szCs w:val="28"/>
          <w:lang w:bidi="ar-SA"/>
        </w:rPr>
        <w:t>. Ecohydrology  – the</w:t>
      </w:r>
      <w:r>
        <w:rPr>
          <w:rFonts w:ascii="Times New Roman" w:eastAsia="Times New Roman" w:hAnsi="Times New Roman" w:cs="Times New Roman"/>
          <w:color w:val="000000"/>
          <w:sz w:val="28"/>
          <w:szCs w:val="28"/>
          <w:lang w:val="kk-KZ" w:bidi="ar-SA"/>
        </w:rPr>
        <w:t xml:space="preserve"> </w:t>
      </w:r>
      <w:r w:rsidRPr="001C20D7">
        <w:rPr>
          <w:rFonts w:ascii="Times New Roman" w:eastAsia="Times New Roman" w:hAnsi="Times New Roman" w:cs="Times New Roman"/>
          <w:color w:val="000000"/>
          <w:sz w:val="28"/>
          <w:szCs w:val="28"/>
          <w:lang w:bidi="ar-SA"/>
        </w:rPr>
        <w:t xml:space="preserve">background for the integrative sustainability science // Ecohydrology &amp; Hydrobiology. – 2016. – Vol. 16(2). – </w:t>
      </w:r>
      <w:r w:rsidRPr="001C20D7">
        <w:rPr>
          <w:rFonts w:ascii="Times New Roman" w:eastAsia="Times New Roman" w:hAnsi="Times New Roman" w:cs="Times New Roman"/>
          <w:color w:val="000000"/>
          <w:sz w:val="28"/>
          <w:szCs w:val="28"/>
          <w:lang w:val="kk-KZ" w:bidi="ar-SA"/>
        </w:rPr>
        <w:t xml:space="preserve">P. </w:t>
      </w:r>
      <w:r w:rsidRPr="001C20D7">
        <w:rPr>
          <w:rFonts w:ascii="Times New Roman" w:eastAsia="Times New Roman" w:hAnsi="Times New Roman" w:cs="Times New Roman"/>
          <w:color w:val="000000"/>
          <w:sz w:val="28"/>
          <w:szCs w:val="28"/>
          <w:lang w:bidi="ar-SA"/>
        </w:rPr>
        <w:t>71-73.</w:t>
      </w:r>
    </w:p>
    <w:p w:rsidR="000208A2" w:rsidRPr="006A0801"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Hutchinson G.E. A treatise on limnology</w:t>
      </w:r>
      <w:r w:rsidRPr="006A0801">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New</w:t>
      </w:r>
      <w:r w:rsidRPr="000208A2">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York</w:t>
      </w:r>
      <w:r w:rsidRPr="000208A2">
        <w:rPr>
          <w:rFonts w:ascii="Times New Roman" w:eastAsia="Times New Roman" w:hAnsi="Times New Roman" w:cs="Times New Roman"/>
          <w:color w:val="000000"/>
          <w:sz w:val="28"/>
          <w:szCs w:val="28"/>
          <w:lang w:bidi="ar-SA"/>
        </w:rPr>
        <w:t>-</w:t>
      </w:r>
      <w:r>
        <w:rPr>
          <w:rFonts w:ascii="Times New Roman" w:eastAsia="Times New Roman" w:hAnsi="Times New Roman" w:cs="Times New Roman"/>
          <w:color w:val="000000"/>
          <w:sz w:val="28"/>
          <w:szCs w:val="28"/>
          <w:lang w:bidi="ar-SA"/>
        </w:rPr>
        <w:t>London</w:t>
      </w:r>
      <w:r w:rsidRPr="000208A2">
        <w:rPr>
          <w:rFonts w:ascii="Times New Roman" w:eastAsia="Times New Roman" w:hAnsi="Times New Roman" w:cs="Times New Roman"/>
          <w:color w:val="000000"/>
          <w:sz w:val="28"/>
          <w:szCs w:val="28"/>
          <w:lang w:bidi="ar-SA"/>
        </w:rPr>
        <w:t>-</w:t>
      </w:r>
      <w:r>
        <w:rPr>
          <w:rFonts w:ascii="Times New Roman" w:eastAsia="Times New Roman" w:hAnsi="Times New Roman" w:cs="Times New Roman"/>
          <w:color w:val="000000"/>
          <w:sz w:val="28"/>
          <w:szCs w:val="28"/>
          <w:lang w:bidi="ar-SA"/>
        </w:rPr>
        <w:t>Sydney</w:t>
      </w:r>
      <w:r w:rsidRPr="000208A2">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 xml:space="preserve">Vol 2, </w:t>
      </w:r>
      <w:r w:rsidRPr="000208A2">
        <w:rPr>
          <w:rFonts w:ascii="Times New Roman" w:eastAsia="Times New Roman" w:hAnsi="Times New Roman" w:cs="Times New Roman"/>
          <w:color w:val="000000"/>
          <w:sz w:val="28"/>
          <w:szCs w:val="28"/>
          <w:lang w:bidi="ar-SA"/>
        </w:rPr>
        <w:t xml:space="preserve">− 1967. </w:t>
      </w:r>
      <w:r>
        <w:rPr>
          <w:rFonts w:ascii="Times New Roman" w:eastAsia="Times New Roman" w:hAnsi="Times New Roman" w:cs="Times New Roman"/>
          <w:color w:val="000000"/>
          <w:sz w:val="28"/>
          <w:szCs w:val="28"/>
          <w:lang w:val="ru-RU" w:bidi="ar-SA"/>
        </w:rPr>
        <w:t>− 1136</w:t>
      </w:r>
      <w:r w:rsidRPr="006A0801">
        <w:rPr>
          <w:rFonts w:ascii="Times New Roman" w:eastAsia="Times New Roman" w:hAnsi="Times New Roman" w:cs="Times New Roman"/>
          <w:color w:val="000000"/>
          <w:sz w:val="28"/>
          <w:szCs w:val="28"/>
          <w:lang w:val="ru-RU" w:bidi="ar-SA"/>
        </w:rPr>
        <w:t xml:space="preserve"> </w:t>
      </w:r>
      <w:r>
        <w:rPr>
          <w:rFonts w:ascii="Times New Roman" w:eastAsia="Times New Roman" w:hAnsi="Times New Roman" w:cs="Times New Roman"/>
          <w:color w:val="000000"/>
          <w:sz w:val="28"/>
          <w:szCs w:val="28"/>
          <w:lang w:val="ru-RU" w:bidi="ar-SA"/>
        </w:rPr>
        <w:t>p</w:t>
      </w:r>
      <w:r w:rsidRPr="006A0801">
        <w:rPr>
          <w:rFonts w:ascii="Times New Roman" w:eastAsia="Times New Roman" w:hAnsi="Times New Roman" w:cs="Times New Roman"/>
          <w:color w:val="000000"/>
          <w:sz w:val="28"/>
          <w:szCs w:val="28"/>
          <w:lang w:val="ru-RU" w:bidi="ar-SA"/>
        </w:rPr>
        <w:t>.</w:t>
      </w:r>
    </w:p>
    <w:p w:rsidR="000208A2" w:rsidRPr="006A0801"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Богословский Б.Б. Озероведение. М: Изд-во МГУ, − 1960. </w:t>
      </w:r>
      <w:r w:rsidRPr="006A0801">
        <w:rPr>
          <w:rFonts w:ascii="Times New Roman" w:eastAsia="Times New Roman" w:hAnsi="Times New Roman" w:cs="Times New Roman"/>
          <w:color w:val="000000"/>
          <w:sz w:val="28"/>
          <w:szCs w:val="28"/>
          <w:lang w:val="ru-RU" w:bidi="ar-SA"/>
        </w:rPr>
        <w:t xml:space="preserve">− 336 </w:t>
      </w:r>
      <w:r w:rsidRPr="008F42E2">
        <w:rPr>
          <w:rFonts w:ascii="Times New Roman" w:eastAsia="Times New Roman" w:hAnsi="Times New Roman" w:cs="Times New Roman"/>
          <w:color w:val="000000"/>
          <w:sz w:val="28"/>
          <w:szCs w:val="28"/>
          <w:lang w:val="ru-RU" w:bidi="ar-SA"/>
        </w:rPr>
        <w:t>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Ландшафтное и биологическое разнообразие Республики Казахстан. // Информационно-аналитический обзор Программы Развития ООН// Под редакцией к.б.н. И. Мирхашимова. – Алматы: ОО «</w:t>
      </w:r>
      <w:r w:rsidRPr="008F42E2">
        <w:rPr>
          <w:rFonts w:ascii="Times New Roman" w:eastAsia="Times New Roman" w:hAnsi="Times New Roman" w:cs="Times New Roman"/>
          <w:color w:val="000000"/>
          <w:sz w:val="28"/>
          <w:szCs w:val="28"/>
          <w:lang w:bidi="ar-SA"/>
        </w:rPr>
        <w:t>OST</w:t>
      </w:r>
      <w:r w:rsidRPr="008F42E2">
        <w:rPr>
          <w:rFonts w:ascii="Times New Roman" w:eastAsia="Times New Roman" w:hAnsi="Times New Roman" w:cs="Times New Roman"/>
          <w:color w:val="000000"/>
          <w:sz w:val="28"/>
          <w:szCs w:val="28"/>
          <w:lang w:val="ru-RU" w:bidi="ar-SA"/>
        </w:rPr>
        <w:t xml:space="preserve"> – </w:t>
      </w:r>
      <w:r w:rsidRPr="008F42E2">
        <w:rPr>
          <w:rFonts w:ascii="Times New Roman" w:eastAsia="Times New Roman" w:hAnsi="Times New Roman" w:cs="Times New Roman"/>
          <w:color w:val="000000"/>
          <w:sz w:val="28"/>
          <w:szCs w:val="28"/>
          <w:lang w:bidi="ar-SA"/>
        </w:rPr>
        <w:t>XXI</w:t>
      </w:r>
      <w:r w:rsidRPr="008F42E2">
        <w:rPr>
          <w:rFonts w:ascii="Times New Roman" w:eastAsia="Times New Roman" w:hAnsi="Times New Roman" w:cs="Times New Roman"/>
          <w:color w:val="000000"/>
          <w:sz w:val="28"/>
          <w:szCs w:val="28"/>
          <w:lang w:val="ru-RU" w:bidi="ar-SA"/>
        </w:rPr>
        <w:t xml:space="preserve"> век», 2005. </w:t>
      </w:r>
      <w:r>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ru-RU" w:bidi="ar-SA"/>
        </w:rPr>
        <w:t xml:space="preserve"> 242</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Безматерных Д.М. Водные и биологические ресурсы озер Северо-Казахстанской области: состояние, использование и пути восстановления. Рыбоводство и рыбное хозяйство, 2011. № 3/201. – С. 9-12</w:t>
      </w:r>
      <w:r>
        <w:rPr>
          <w:rFonts w:ascii="Times New Roman" w:eastAsia="Times New Roman" w:hAnsi="Times New Roman" w:cs="Times New Roman"/>
          <w:color w:val="000000"/>
          <w:sz w:val="28"/>
          <w:szCs w:val="28"/>
          <w:lang w:val="ru-RU" w:bidi="ar-SA"/>
        </w:rPr>
        <w:t>.</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Баранов И.В. Лимнологические типы озёр СССР. Л.: Гидрометеорологическое изд-во, − 1962. − 276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Мякишева Н.В. Многокритериальная классификация озёр / Под ред. Проф. Л.Н. Карлина. СПб.: Изд-во РГГМУ, − 2009. − 160 c.</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Общие закономерности возникновения и развития озёр. Методы изучения истории озёр. Серия: История озёр СССР). Л.: Наука, − 1986. – 254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Россолимо Л.Л. Очерки по географии внутренних вод СССР. – М.: Учпедгиз, − 1954. − 304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Иванов П.В. Классификация озер мира по величине и по их средней глубине. Бюллетень ЛГУ, 1948. № 20: С. 29–36.</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val="kk-KZ" w:bidi="ar-SA"/>
        </w:rPr>
        <w:t xml:space="preserve"> </w:t>
      </w:r>
      <w:r>
        <w:rPr>
          <w:rFonts w:ascii="Times New Roman" w:eastAsia="Times New Roman" w:hAnsi="Times New Roman" w:cs="Times New Roman"/>
          <w:color w:val="000000"/>
          <w:sz w:val="28"/>
          <w:szCs w:val="28"/>
          <w:lang w:bidi="ar-SA"/>
        </w:rPr>
        <w:t>Smith L.</w:t>
      </w:r>
      <w:r w:rsidRPr="008F42E2">
        <w:rPr>
          <w:rFonts w:ascii="Times New Roman" w:eastAsia="Times New Roman" w:hAnsi="Times New Roman" w:cs="Times New Roman"/>
          <w:color w:val="000000"/>
          <w:sz w:val="28"/>
          <w:szCs w:val="28"/>
          <w:lang w:bidi="ar-SA"/>
        </w:rPr>
        <w:t xml:space="preserve">C., Sheng </w:t>
      </w:r>
      <w:r>
        <w:rPr>
          <w:rFonts w:ascii="Times New Roman" w:eastAsia="Times New Roman" w:hAnsi="Times New Roman" w:cs="Times New Roman"/>
          <w:color w:val="000000"/>
          <w:sz w:val="28"/>
          <w:szCs w:val="28"/>
          <w:lang w:bidi="ar-SA"/>
        </w:rPr>
        <w:t>Y., MacDonald G.M., Hinzman L.D</w:t>
      </w:r>
      <w:r w:rsidRPr="008F42E2">
        <w:rPr>
          <w:rFonts w:ascii="Times New Roman" w:eastAsia="Times New Roman" w:hAnsi="Times New Roman" w:cs="Times New Roman"/>
          <w:color w:val="000000"/>
          <w:sz w:val="28"/>
          <w:szCs w:val="28"/>
          <w:lang w:bidi="ar-SA"/>
        </w:rPr>
        <w:t>.</w:t>
      </w:r>
      <w:r w:rsidRPr="008F42E2">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Disappearing Arctic Lakes. Science</w:t>
      </w:r>
      <w:r>
        <w:rPr>
          <w:rFonts w:ascii="Times New Roman" w:eastAsia="Times New Roman" w:hAnsi="Times New Roman" w:cs="Times New Roman"/>
          <w:color w:val="000000"/>
          <w:sz w:val="28"/>
          <w:szCs w:val="28"/>
          <w:lang w:val="kk-KZ" w:bidi="ar-SA"/>
        </w:rPr>
        <w:t>, 2002.</w:t>
      </w:r>
      <w:r w:rsidRPr="008F42E2">
        <w:rPr>
          <w:rFonts w:ascii="Times New Roman" w:eastAsia="Times New Roman" w:hAnsi="Times New Roman" w:cs="Times New Roman"/>
          <w:color w:val="000000"/>
          <w:sz w:val="28"/>
          <w:szCs w:val="28"/>
          <w:lang w:bidi="ar-SA"/>
        </w:rPr>
        <w:t xml:space="preserve"> 308, 3, 1429.</w:t>
      </w:r>
      <w:r w:rsidRPr="003343A3">
        <w:rPr>
          <w:rFonts w:ascii="Segoe UI" w:hAnsi="Segoe UI" w:cs="Segoe UI"/>
          <w:color w:val="5B616B"/>
          <w:shd w:val="clear" w:color="auto" w:fill="FFFFFF"/>
        </w:rPr>
        <w:t xml:space="preserve"> </w:t>
      </w:r>
      <w:r w:rsidRPr="003343A3">
        <w:rPr>
          <w:rFonts w:ascii="Times New Roman" w:hAnsi="Times New Roman" w:cs="Times New Roman"/>
          <w:sz w:val="28"/>
          <w:szCs w:val="28"/>
          <w:shd w:val="clear" w:color="auto" w:fill="FFFFFF"/>
        </w:rPr>
        <w:t>doi: 10.1126/science.1108142</w:t>
      </w:r>
      <w:r>
        <w:rPr>
          <w:rFonts w:ascii="Times New Roman" w:hAnsi="Times New Roman" w:cs="Times New Roman"/>
          <w:sz w:val="28"/>
          <w:szCs w:val="28"/>
          <w:shd w:val="clear" w:color="auto" w:fill="FFFFFF"/>
        </w:rPr>
        <w:t xml:space="preserve">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kk-KZ" w:bidi="ar-SA"/>
        </w:rPr>
      </w:pPr>
      <w:r w:rsidRPr="008F42E2">
        <w:rPr>
          <w:rFonts w:ascii="Times New Roman" w:eastAsia="Times New Roman" w:hAnsi="Times New Roman" w:cs="Times New Roman"/>
          <w:color w:val="000000"/>
          <w:sz w:val="28"/>
          <w:szCs w:val="28"/>
          <w:lang w:val="kk-KZ" w:bidi="ar-SA"/>
        </w:rPr>
        <w:t xml:space="preserve"> Зольников  И.Д.,  Глушкова  Н.В.,  Лямина В.А., Смоленцев Е.Н., Королюк А.Ю., Безуглова Н.Н., Зинченко Г.З., Пузанов  А.В. Индикация  динамики  природно-территориальных комплексов  юга  Западной  Сибири  в связи  с  изменениями  климата.  Геогра</w:t>
      </w:r>
      <w:r>
        <w:rPr>
          <w:rFonts w:ascii="Times New Roman" w:eastAsia="Times New Roman" w:hAnsi="Times New Roman" w:cs="Times New Roman"/>
          <w:color w:val="000000"/>
          <w:sz w:val="28"/>
          <w:szCs w:val="28"/>
          <w:lang w:val="kk-KZ" w:bidi="ar-SA"/>
        </w:rPr>
        <w:t xml:space="preserve">фия и природные ресурсы 2011, 2, - С. </w:t>
      </w:r>
      <w:r w:rsidRPr="008F42E2">
        <w:rPr>
          <w:rFonts w:ascii="Times New Roman" w:eastAsia="Times New Roman" w:hAnsi="Times New Roman" w:cs="Times New Roman"/>
          <w:color w:val="000000"/>
          <w:sz w:val="28"/>
          <w:szCs w:val="28"/>
          <w:lang w:val="kk-KZ" w:bidi="ar-SA"/>
        </w:rPr>
        <w:t>155-160.</w:t>
      </w:r>
    </w:p>
    <w:p w:rsidR="000208A2" w:rsidRPr="003343A3"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3343A3">
        <w:rPr>
          <w:rFonts w:ascii="Times New Roman" w:eastAsia="Times New Roman" w:hAnsi="Times New Roman" w:cs="Times New Roman"/>
          <w:color w:val="000000"/>
          <w:sz w:val="28"/>
          <w:szCs w:val="28"/>
          <w:lang w:val="kk-KZ" w:bidi="ar-SA"/>
        </w:rPr>
        <w:t xml:space="preserve"> </w:t>
      </w:r>
      <w:r w:rsidRPr="003343A3">
        <w:rPr>
          <w:rFonts w:ascii="Times New Roman" w:eastAsia="Times New Roman" w:hAnsi="Times New Roman" w:cs="Times New Roman"/>
          <w:color w:val="000000"/>
          <w:sz w:val="28"/>
          <w:szCs w:val="28"/>
          <w:lang w:bidi="ar-SA"/>
        </w:rPr>
        <w:t xml:space="preserve">Klein, Igor &amp; Gessner, Ursula &amp; Kuenzer, Claudia. (2012). Regional land cover mapping and change detection in Central Asia using MODIS time-series. Applied Geography. 2012, 35. </w:t>
      </w:r>
      <w:r>
        <w:rPr>
          <w:rFonts w:ascii="Times New Roman" w:eastAsia="Times New Roman" w:hAnsi="Times New Roman" w:cs="Times New Roman"/>
          <w:color w:val="000000"/>
          <w:sz w:val="28"/>
          <w:szCs w:val="28"/>
          <w:lang w:val="kk-KZ" w:bidi="ar-SA"/>
        </w:rPr>
        <w:t xml:space="preserve">- </w:t>
      </w:r>
      <w:r>
        <w:rPr>
          <w:rFonts w:ascii="Times New Roman" w:eastAsia="Times New Roman" w:hAnsi="Times New Roman" w:cs="Times New Roman"/>
          <w:color w:val="000000"/>
          <w:sz w:val="28"/>
          <w:szCs w:val="28"/>
          <w:lang w:val="ru-RU" w:bidi="ar-SA"/>
        </w:rPr>
        <w:t>Р</w:t>
      </w:r>
      <w:r w:rsidRPr="003343A3">
        <w:rPr>
          <w:rFonts w:ascii="Times New Roman" w:eastAsia="Times New Roman" w:hAnsi="Times New Roman" w:cs="Times New Roman"/>
          <w:color w:val="000000"/>
          <w:sz w:val="28"/>
          <w:szCs w:val="28"/>
          <w:lang w:bidi="ar-SA"/>
        </w:rPr>
        <w:t>. 219–234. 10.1016/j.apgeog.2012.06.016.</w:t>
      </w:r>
    </w:p>
    <w:p w:rsidR="000208A2" w:rsidRPr="00426B9C"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Xi C</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Jie B</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Xiaoyu L</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Geping</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L</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Junli L</w:t>
      </w:r>
      <w:r>
        <w:rPr>
          <w:rFonts w:ascii="Times New Roman" w:eastAsia="Times New Roman" w:hAnsi="Times New Roman" w:cs="Times New Roman"/>
          <w:color w:val="000000"/>
          <w:sz w:val="28"/>
          <w:szCs w:val="28"/>
          <w:lang w:val="kk-KZ" w:bidi="ar-SA"/>
        </w:rPr>
        <w:t>.</w:t>
      </w:r>
      <w:r>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Larry L</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xml:space="preserve"> Changes in land use/land cover and ecosystem services in</w:t>
      </w:r>
      <w:r w:rsidRPr="008F42E2">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 xml:space="preserve">Central Asia during 1990–2009. In: </w:t>
      </w:r>
      <w:r w:rsidRPr="00426B9C">
        <w:rPr>
          <w:rFonts w:ascii="Times New Roman" w:eastAsia="Times New Roman" w:hAnsi="Times New Roman" w:cs="Times New Roman"/>
          <w:color w:val="000000"/>
          <w:sz w:val="28"/>
          <w:szCs w:val="28"/>
          <w:lang w:bidi="ar-SA"/>
        </w:rPr>
        <w:t>Current Opinion in Environmental</w:t>
      </w:r>
      <w:r w:rsidRPr="008F42E2">
        <w:rPr>
          <w:rFonts w:ascii="Times New Roman" w:eastAsia="Times New Roman" w:hAnsi="Times New Roman" w:cs="Times New Roman"/>
          <w:color w:val="000000"/>
          <w:sz w:val="28"/>
          <w:szCs w:val="28"/>
          <w:lang w:val="kk-KZ" w:bidi="ar-SA"/>
        </w:rPr>
        <w:t xml:space="preserve"> </w:t>
      </w:r>
      <w:r>
        <w:rPr>
          <w:rFonts w:ascii="Times New Roman" w:eastAsia="Times New Roman" w:hAnsi="Times New Roman" w:cs="Times New Roman"/>
          <w:color w:val="000000"/>
          <w:sz w:val="28"/>
          <w:szCs w:val="28"/>
          <w:lang w:bidi="ar-SA"/>
        </w:rPr>
        <w:t xml:space="preserve">Sustainability, 2013, 5,1, </w:t>
      </w:r>
      <w:r>
        <w:rPr>
          <w:rFonts w:ascii="Times New Roman" w:eastAsia="Times New Roman" w:hAnsi="Times New Roman" w:cs="Times New Roman"/>
          <w:color w:val="000000"/>
          <w:sz w:val="28"/>
          <w:szCs w:val="28"/>
          <w:lang w:val="kk-KZ" w:bidi="ar-SA"/>
        </w:rPr>
        <w:t xml:space="preserve">– Р. </w:t>
      </w:r>
      <w:r w:rsidRPr="00426B9C">
        <w:rPr>
          <w:rFonts w:ascii="Times New Roman" w:eastAsia="Times New Roman" w:hAnsi="Times New Roman" w:cs="Times New Roman"/>
          <w:color w:val="000000"/>
          <w:sz w:val="28"/>
          <w:szCs w:val="28"/>
          <w:lang w:bidi="ar-SA"/>
        </w:rPr>
        <w:t>116</w:t>
      </w:r>
      <w:r w:rsidRPr="008F42E2">
        <w:rPr>
          <w:rFonts w:ascii="Times New Roman" w:eastAsia="Times New Roman" w:hAnsi="Times New Roman" w:cs="Times New Roman"/>
          <w:color w:val="000000"/>
          <w:sz w:val="28"/>
          <w:szCs w:val="28"/>
          <w:lang w:val="kk-KZ" w:bidi="ar-SA"/>
        </w:rPr>
        <w:t xml:space="preserve"> </w:t>
      </w:r>
      <w:r w:rsidRPr="00426B9C">
        <w:rPr>
          <w:rFonts w:ascii="Times New Roman" w:eastAsia="Times New Roman" w:hAnsi="Times New Roman" w:cs="Times New Roman"/>
          <w:color w:val="000000"/>
          <w:sz w:val="28"/>
          <w:szCs w:val="28"/>
          <w:lang w:bidi="ar-SA"/>
        </w:rPr>
        <w:t>–</w:t>
      </w:r>
      <w:r w:rsidRPr="008F42E2">
        <w:rPr>
          <w:rFonts w:ascii="Times New Roman" w:eastAsia="Times New Roman" w:hAnsi="Times New Roman" w:cs="Times New Roman"/>
          <w:color w:val="000000"/>
          <w:sz w:val="28"/>
          <w:szCs w:val="28"/>
          <w:lang w:val="kk-KZ" w:bidi="ar-SA"/>
        </w:rPr>
        <w:t xml:space="preserve"> </w:t>
      </w:r>
      <w:r w:rsidRPr="00426B9C">
        <w:rPr>
          <w:rFonts w:ascii="Times New Roman" w:eastAsia="Times New Roman" w:hAnsi="Times New Roman" w:cs="Times New Roman"/>
          <w:color w:val="000000"/>
          <w:sz w:val="28"/>
          <w:szCs w:val="28"/>
          <w:lang w:bidi="ar-SA"/>
        </w:rPr>
        <w:t>127</w:t>
      </w:r>
      <w:r>
        <w:rPr>
          <w:rFonts w:ascii="Times New Roman" w:eastAsia="Times New Roman" w:hAnsi="Times New Roman" w:cs="Times New Roman"/>
          <w:color w:val="000000"/>
          <w:sz w:val="28"/>
          <w:szCs w:val="28"/>
          <w:lang w:val="kk-KZ" w:bidi="ar-SA"/>
        </w:rPr>
        <w:t>.</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 xml:space="preserve">Bubenzer </w:t>
      </w:r>
      <w:r>
        <w:rPr>
          <w:rFonts w:ascii="Times New Roman" w:eastAsia="Times New Roman" w:hAnsi="Times New Roman" w:cs="Times New Roman"/>
          <w:color w:val="000000"/>
          <w:sz w:val="28"/>
          <w:szCs w:val="28"/>
          <w:lang w:val="kk-KZ" w:bidi="ar-SA"/>
        </w:rPr>
        <w:t xml:space="preserve">О., Rаdtkе, U. </w:t>
      </w:r>
      <w:r w:rsidRPr="008F42E2">
        <w:rPr>
          <w:rFonts w:ascii="Times New Roman" w:eastAsia="Times New Roman" w:hAnsi="Times New Roman" w:cs="Times New Roman"/>
          <w:color w:val="000000"/>
          <w:sz w:val="28"/>
          <w:szCs w:val="28"/>
          <w:lang w:val="kk-KZ" w:bidi="ar-SA"/>
        </w:rPr>
        <w:t xml:space="preserve">Natürliche Klimaänderungen im Laufe der Erdgeschichte. In: Der Klimawandel  -Einblicke, Rückblicke und Ausblicke W. Endlicher und F.-W. Gerstengarbe (Hrsg.)Potsdam, </w:t>
      </w:r>
      <w:r>
        <w:rPr>
          <w:rFonts w:ascii="Times New Roman" w:eastAsia="Times New Roman" w:hAnsi="Times New Roman" w:cs="Times New Roman"/>
          <w:color w:val="000000"/>
          <w:sz w:val="28"/>
          <w:szCs w:val="28"/>
          <w:lang w:val="kk-KZ" w:bidi="ar-SA"/>
        </w:rPr>
        <w:t xml:space="preserve">2007, </w:t>
      </w:r>
      <w:r w:rsidRPr="008F42E2">
        <w:rPr>
          <w:rFonts w:ascii="Times New Roman" w:eastAsia="Times New Roman" w:hAnsi="Times New Roman" w:cs="Times New Roman"/>
          <w:color w:val="000000"/>
          <w:sz w:val="28"/>
          <w:szCs w:val="28"/>
          <w:lang w:val="kk-KZ" w:bidi="ar-SA"/>
        </w:rPr>
        <w:t>17-26; http://edoc.hu-berlin.de/miscellanies/klimawandel-28044/17/PDF/17.pdf</w:t>
      </w:r>
    </w:p>
    <w:p w:rsidR="000208A2" w:rsidRPr="00426B9C"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val="ru-RU" w:bidi="ar-SA"/>
        </w:rPr>
        <w:t>Рамсторф</w:t>
      </w:r>
      <w:r w:rsidRPr="00426B9C">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С</w:t>
      </w:r>
      <w:r w:rsidRPr="00426B9C">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Сроки</w:t>
      </w:r>
      <w:r w:rsidRPr="00426B9C">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резкого</w:t>
      </w:r>
      <w:r w:rsidRPr="00426B9C">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 xml:space="preserve">изменения климата: точные часы. </w:t>
      </w:r>
      <w:r w:rsidRPr="00426B9C">
        <w:rPr>
          <w:rFonts w:ascii="Times New Roman" w:eastAsia="Times New Roman" w:hAnsi="Times New Roman" w:cs="Times New Roman"/>
          <w:color w:val="000000"/>
          <w:sz w:val="28"/>
          <w:szCs w:val="28"/>
          <w:lang w:val="ru-RU" w:bidi="ar-SA"/>
        </w:rPr>
        <w:t xml:space="preserve">Геофизические </w:t>
      </w:r>
      <w:r w:rsidRPr="008F42E2">
        <w:rPr>
          <w:rFonts w:ascii="Times New Roman" w:eastAsia="Times New Roman" w:hAnsi="Times New Roman" w:cs="Times New Roman"/>
          <w:color w:val="000000"/>
          <w:sz w:val="28"/>
          <w:szCs w:val="28"/>
          <w:lang w:val="kk-KZ" w:bidi="ar-SA"/>
        </w:rPr>
        <w:t>и</w:t>
      </w:r>
      <w:r w:rsidRPr="00426B9C">
        <w:rPr>
          <w:rFonts w:ascii="Times New Roman" w:eastAsia="Times New Roman" w:hAnsi="Times New Roman" w:cs="Times New Roman"/>
          <w:color w:val="000000"/>
          <w:sz w:val="28"/>
          <w:szCs w:val="28"/>
          <w:lang w:val="ru-RU" w:bidi="ar-SA"/>
        </w:rPr>
        <w:t>с</w:t>
      </w:r>
      <w:r w:rsidRPr="008F42E2">
        <w:rPr>
          <w:rFonts w:ascii="Times New Roman" w:eastAsia="Times New Roman" w:hAnsi="Times New Roman" w:cs="Times New Roman"/>
          <w:color w:val="000000"/>
          <w:sz w:val="28"/>
          <w:szCs w:val="28"/>
          <w:lang w:bidi="ar-SA"/>
        </w:rPr>
        <w:t>c</w:t>
      </w:r>
      <w:r w:rsidRPr="00426B9C">
        <w:rPr>
          <w:rFonts w:ascii="Times New Roman" w:eastAsia="Times New Roman" w:hAnsi="Times New Roman" w:cs="Times New Roman"/>
          <w:color w:val="000000"/>
          <w:sz w:val="28"/>
          <w:szCs w:val="28"/>
          <w:lang w:val="ru-RU" w:bidi="ar-SA"/>
        </w:rPr>
        <w:t>ледования</w:t>
      </w:r>
      <w:r>
        <w:rPr>
          <w:rFonts w:ascii="Times New Roman" w:eastAsia="Times New Roman" w:hAnsi="Times New Roman" w:cs="Times New Roman"/>
          <w:color w:val="000000"/>
          <w:sz w:val="28"/>
          <w:szCs w:val="28"/>
          <w:lang w:val="ru-RU" w:bidi="ar-SA"/>
        </w:rPr>
        <w:t>. 2003,</w:t>
      </w:r>
      <w:r w:rsidRPr="00426B9C">
        <w:rPr>
          <w:rFonts w:ascii="Times New Roman" w:eastAsia="Times New Roman" w:hAnsi="Times New Roman" w:cs="Times New Roman"/>
          <w:color w:val="000000"/>
          <w:sz w:val="28"/>
          <w:szCs w:val="28"/>
          <w:lang w:val="ru-RU" w:bidi="ar-SA"/>
        </w:rPr>
        <w:t xml:space="preserve"> 30 (10); 1510.</w:t>
      </w:r>
      <w:r>
        <w:rPr>
          <w:rFonts w:ascii="Times New Roman" w:eastAsia="Times New Roman" w:hAnsi="Times New Roman" w:cs="Times New Roman"/>
          <w:color w:val="000000"/>
          <w:sz w:val="28"/>
          <w:szCs w:val="28"/>
          <w:lang w:val="kk-KZ" w:bidi="ar-SA"/>
        </w:rPr>
        <w:t xml:space="preserve"> – Р. 17-19.</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Ивлев Л.С., Волгин В.М. Вулканы, как тепловые машины // Международная конференция «Естественные и антропогенные аэрозоли. VI. 7–10.2008 г.» / Сборник трудов. – СПб.: ВВМ, 2009. – 89–93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Мельников В.П., Павлов А.В. Малькова Г.В.</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 xml:space="preserve">Геогидрологические последствия современных изменений глобального климата. География и природные ресурсы. </w:t>
      </w:r>
      <w:r>
        <w:rPr>
          <w:rFonts w:ascii="Times New Roman" w:eastAsia="Times New Roman" w:hAnsi="Times New Roman" w:cs="Times New Roman"/>
          <w:color w:val="000000"/>
          <w:sz w:val="28"/>
          <w:szCs w:val="28"/>
          <w:lang w:val="ru-RU" w:bidi="ar-SA"/>
        </w:rPr>
        <w:t xml:space="preserve">Новосибирск. Издательство «ГЕО», 2007, 3, - С. </w:t>
      </w:r>
      <w:r w:rsidRPr="008F42E2">
        <w:rPr>
          <w:rFonts w:ascii="Times New Roman" w:eastAsia="Times New Roman" w:hAnsi="Times New Roman" w:cs="Times New Roman"/>
          <w:color w:val="000000"/>
          <w:sz w:val="28"/>
          <w:szCs w:val="28"/>
          <w:lang w:val="ru-RU" w:bidi="ar-SA"/>
        </w:rPr>
        <w:t xml:space="preserve">19 </w:t>
      </w:r>
      <w:r>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ru-RU" w:bidi="ar-SA"/>
        </w:rPr>
        <w:t xml:space="preserve"> 26</w:t>
      </w:r>
      <w:r>
        <w:rPr>
          <w:rFonts w:ascii="Times New Roman" w:eastAsia="Times New Roman" w:hAnsi="Times New Roman" w:cs="Times New Roman"/>
          <w:color w:val="000000"/>
          <w:sz w:val="28"/>
          <w:szCs w:val="28"/>
          <w:lang w:val="ru-RU" w:bidi="ar-SA"/>
        </w:rPr>
        <w:t>.</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Кропоткин П.А. (1998 г.). Естественно-научные работы. </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М</w:t>
      </w:r>
      <w:r>
        <w:rPr>
          <w:rFonts w:ascii="Times New Roman" w:eastAsia="Times New Roman" w:hAnsi="Times New Roman" w:cs="Times New Roman"/>
          <w:color w:val="000000"/>
          <w:sz w:val="28"/>
          <w:szCs w:val="28"/>
          <w:lang w:val="ru-RU" w:bidi="ar-SA"/>
        </w:rPr>
        <w:t xml:space="preserve">.: Наука, Серия </w:t>
      </w:r>
      <w:r w:rsidRPr="008F42E2">
        <w:rPr>
          <w:rFonts w:ascii="Times New Roman" w:eastAsia="Times New Roman" w:hAnsi="Times New Roman" w:cs="Times New Roman"/>
          <w:color w:val="000000"/>
          <w:sz w:val="28"/>
          <w:szCs w:val="28"/>
          <w:lang w:val="ru-RU" w:bidi="ar-SA"/>
        </w:rPr>
        <w:t>Научное наследство.</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Том 25.</w:t>
      </w:r>
      <w:r>
        <w:rPr>
          <w:rFonts w:ascii="Times New Roman" w:eastAsia="Times New Roman" w:hAnsi="Times New Roman" w:cs="Times New Roman"/>
          <w:color w:val="000000"/>
          <w:sz w:val="28"/>
          <w:szCs w:val="28"/>
          <w:lang w:val="ru-RU" w:bidi="ar-SA"/>
        </w:rPr>
        <w:t xml:space="preserve"> - 270 с.</w:t>
      </w:r>
    </w:p>
    <w:p w:rsidR="000208A2" w:rsidRPr="007E66AB"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0208A2">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Kaufmann</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G</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Lambeck</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K</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Glacial</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isostatic</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adjustment</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and</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the</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radial</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viscosity</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profile</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from</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inverse</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modeling</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Journal</w:t>
      </w:r>
      <w:r w:rsidRPr="007E66AB">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of geophysical research,</w:t>
      </w:r>
      <w:r>
        <w:rPr>
          <w:rFonts w:ascii="Times New Roman" w:eastAsia="Times New Roman" w:hAnsi="Times New Roman" w:cs="Times New Roman"/>
          <w:color w:val="000000"/>
          <w:sz w:val="28"/>
          <w:szCs w:val="28"/>
          <w:lang w:val="kk-KZ" w:bidi="ar-SA"/>
        </w:rPr>
        <w:t xml:space="preserve"> 2002.</w:t>
      </w:r>
      <w:r>
        <w:rPr>
          <w:rFonts w:ascii="Times New Roman" w:eastAsia="Times New Roman" w:hAnsi="Times New Roman" w:cs="Times New Roman"/>
          <w:color w:val="000000"/>
          <w:sz w:val="28"/>
          <w:szCs w:val="28"/>
          <w:lang w:bidi="ar-SA"/>
        </w:rPr>
        <w:t xml:space="preserve"> Vol 107, No.B11, 2280, </w:t>
      </w:r>
      <w:r>
        <w:rPr>
          <w:rFonts w:ascii="Times New Roman" w:eastAsia="Times New Roman" w:hAnsi="Times New Roman" w:cs="Times New Roman"/>
          <w:color w:val="000000"/>
          <w:sz w:val="28"/>
          <w:szCs w:val="28"/>
          <w:lang w:val="kk-KZ" w:bidi="ar-SA"/>
        </w:rPr>
        <w:t xml:space="preserve">- Р. </w:t>
      </w:r>
      <w:r>
        <w:rPr>
          <w:rFonts w:ascii="Times New Roman" w:eastAsia="Times New Roman" w:hAnsi="Times New Roman" w:cs="Times New Roman"/>
          <w:color w:val="000000"/>
          <w:sz w:val="28"/>
          <w:szCs w:val="28"/>
          <w:lang w:bidi="ar-SA"/>
        </w:rPr>
        <w:t>5-19.</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Мангеруд</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Дж</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Астахов</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В</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Якобсон</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М</w:t>
      </w:r>
      <w:r w:rsidRPr="000208A2">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val="ru-RU" w:bidi="ar-SA"/>
        </w:rPr>
        <w:t>Свендсен</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Дж</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Огромные</w:t>
      </w:r>
      <w:r w:rsidRPr="008F42E2">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val="ru-RU" w:bidi="ar-SA"/>
        </w:rPr>
        <w:t>озера</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ледникового</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периода</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в</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России</w:t>
      </w:r>
      <w:r w:rsidRPr="007E66AB">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val="ru-RU" w:bidi="ar-SA"/>
        </w:rPr>
        <w:t>Журнал</w:t>
      </w:r>
      <w:r w:rsidRPr="007E66AB">
        <w:rPr>
          <w:rFonts w:ascii="Times New Roman" w:eastAsia="Times New Roman" w:hAnsi="Times New Roman" w:cs="Times New Roman"/>
          <w:color w:val="000000"/>
          <w:sz w:val="28"/>
          <w:szCs w:val="28"/>
          <w:lang w:val="ru-RU" w:bidi="ar-SA"/>
        </w:rPr>
        <w:t xml:space="preserve"> </w:t>
      </w:r>
      <w:r>
        <w:rPr>
          <w:rFonts w:ascii="Times New Roman" w:eastAsia="Times New Roman" w:hAnsi="Times New Roman" w:cs="Times New Roman"/>
          <w:color w:val="000000"/>
          <w:sz w:val="28"/>
          <w:szCs w:val="28"/>
          <w:lang w:val="ru-RU" w:bidi="ar-SA"/>
        </w:rPr>
        <w:t xml:space="preserve">Четвертичной Науки, 2001, 16. – С. </w:t>
      </w:r>
      <w:r w:rsidRPr="008F42E2">
        <w:rPr>
          <w:rFonts w:ascii="Times New Roman" w:eastAsia="Times New Roman" w:hAnsi="Times New Roman" w:cs="Times New Roman"/>
          <w:color w:val="000000"/>
          <w:sz w:val="28"/>
          <w:szCs w:val="28"/>
          <w:lang w:val="ru-RU" w:bidi="ar-SA"/>
        </w:rPr>
        <w:t>773</w:t>
      </w:r>
      <w:r w:rsidRPr="008F42E2">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val="ru-RU" w:bidi="ar-SA"/>
        </w:rPr>
        <w:t>777.</w:t>
      </w:r>
    </w:p>
    <w:p w:rsidR="000208A2" w:rsidRPr="000208A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val="kk-KZ" w:bidi="ar-SA"/>
        </w:rPr>
        <w:t xml:space="preserve"> Карнаухов А</w:t>
      </w:r>
      <w:r w:rsidRPr="008F42E2">
        <w:rPr>
          <w:rFonts w:ascii="Times New Roman" w:eastAsia="Times New Roman" w:hAnsi="Times New Roman" w:cs="Times New Roman"/>
          <w:color w:val="000000"/>
          <w:sz w:val="28"/>
          <w:szCs w:val="28"/>
          <w:lang w:val="ru-RU" w:bidi="ar-SA"/>
        </w:rPr>
        <w:t>.В.</w:t>
      </w:r>
      <w:r>
        <w:rPr>
          <w:rFonts w:ascii="Times New Roman" w:eastAsia="Times New Roman" w:hAnsi="Times New Roman" w:cs="Times New Roman"/>
          <w:color w:val="000000"/>
          <w:sz w:val="28"/>
          <w:szCs w:val="28"/>
          <w:lang w:val="ru-RU" w:bidi="ar-SA"/>
        </w:rPr>
        <w:t>, Карнаухов В.Н.</w:t>
      </w:r>
      <w:r w:rsidRPr="008F42E2">
        <w:rPr>
          <w:rFonts w:ascii="Times New Roman" w:eastAsia="Times New Roman" w:hAnsi="Times New Roman" w:cs="Times New Roman"/>
          <w:color w:val="000000"/>
          <w:sz w:val="28"/>
          <w:szCs w:val="28"/>
          <w:lang w:val="ru-RU" w:bidi="ar-SA"/>
        </w:rPr>
        <w:t xml:space="preserve"> Динамика оледнений в Северном полушарии </w:t>
      </w:r>
      <w:r>
        <w:rPr>
          <w:rFonts w:ascii="Times New Roman" w:eastAsia="Times New Roman" w:hAnsi="Times New Roman" w:cs="Times New Roman"/>
          <w:color w:val="000000"/>
          <w:sz w:val="28"/>
          <w:szCs w:val="28"/>
          <w:lang w:val="ru-RU" w:bidi="ar-SA"/>
        </w:rPr>
        <w:t xml:space="preserve">как автоколебательный. </w:t>
      </w:r>
      <w:r>
        <w:rPr>
          <w:rFonts w:ascii="Times New Roman" w:eastAsia="Times New Roman" w:hAnsi="Times New Roman" w:cs="Times New Roman"/>
          <w:color w:val="000000"/>
          <w:sz w:val="28"/>
          <w:szCs w:val="28"/>
          <w:lang w:bidi="ar-SA"/>
        </w:rPr>
        <w:t>Internet</w:t>
      </w:r>
      <w:r w:rsidRPr="000208A2">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archive</w:t>
      </w:r>
      <w:r w:rsidRPr="000208A2">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Wayback</w:t>
      </w:r>
      <w:r w:rsidRPr="000208A2">
        <w:rPr>
          <w:rFonts w:ascii="Times New Roman" w:eastAsia="Times New Roman" w:hAnsi="Times New Roman" w:cs="Times New Roman"/>
          <w:color w:val="000000"/>
          <w:sz w:val="28"/>
          <w:szCs w:val="28"/>
          <w:lang w:bidi="ar-SA"/>
        </w:rPr>
        <w:t xml:space="preserve"> </w:t>
      </w:r>
      <w:r>
        <w:rPr>
          <w:rFonts w:ascii="Times New Roman" w:eastAsia="Times New Roman" w:hAnsi="Times New Roman" w:cs="Times New Roman"/>
          <w:color w:val="000000"/>
          <w:sz w:val="28"/>
          <w:szCs w:val="28"/>
          <w:lang w:bidi="ar-SA"/>
        </w:rPr>
        <w:t>Machine</w:t>
      </w:r>
      <w:r w:rsidRPr="00300919">
        <w:rPr>
          <w:rFonts w:ascii="Times New Roman" w:eastAsia="Times New Roman" w:hAnsi="Times New Roman" w:cs="Times New Roman"/>
          <w:color w:val="000000"/>
          <w:sz w:val="28"/>
          <w:szCs w:val="28"/>
          <w:lang w:bidi="ar-SA"/>
        </w:rPr>
        <w:t xml:space="preserve">. </w:t>
      </w:r>
      <w:hyperlink r:id="rId78" w:history="1">
        <w:r w:rsidRPr="00300919">
          <w:rPr>
            <w:rStyle w:val="ad"/>
            <w:rFonts w:ascii="Times New Roman" w:eastAsia="Times New Roman" w:hAnsi="Times New Roman" w:cs="Times New Roman"/>
            <w:sz w:val="28"/>
            <w:szCs w:val="28"/>
            <w:lang w:bidi="ar-SA"/>
          </w:rPr>
          <w:t>https</w:t>
        </w:r>
        <w:r w:rsidRPr="000208A2">
          <w:rPr>
            <w:rStyle w:val="ad"/>
            <w:rFonts w:ascii="Times New Roman" w:eastAsia="Times New Roman" w:hAnsi="Times New Roman" w:cs="Times New Roman"/>
            <w:sz w:val="28"/>
            <w:szCs w:val="28"/>
            <w:lang w:bidi="ar-SA"/>
          </w:rPr>
          <w:t>://</w:t>
        </w:r>
        <w:r w:rsidRPr="00300919">
          <w:rPr>
            <w:rStyle w:val="ad"/>
            <w:rFonts w:ascii="Times New Roman" w:eastAsia="Times New Roman" w:hAnsi="Times New Roman" w:cs="Times New Roman"/>
            <w:sz w:val="28"/>
            <w:szCs w:val="28"/>
            <w:lang w:bidi="ar-SA"/>
          </w:rPr>
          <w:t>web</w:t>
        </w:r>
        <w:r w:rsidRPr="000208A2">
          <w:rPr>
            <w:rStyle w:val="ad"/>
            <w:rFonts w:ascii="Times New Roman" w:eastAsia="Times New Roman" w:hAnsi="Times New Roman" w:cs="Times New Roman"/>
            <w:sz w:val="28"/>
            <w:szCs w:val="28"/>
            <w:lang w:bidi="ar-SA"/>
          </w:rPr>
          <w:t>.</w:t>
        </w:r>
        <w:r w:rsidRPr="00300919">
          <w:rPr>
            <w:rStyle w:val="ad"/>
            <w:rFonts w:ascii="Times New Roman" w:eastAsia="Times New Roman" w:hAnsi="Times New Roman" w:cs="Times New Roman"/>
            <w:sz w:val="28"/>
            <w:szCs w:val="28"/>
            <w:lang w:bidi="ar-SA"/>
          </w:rPr>
          <w:t>archive</w:t>
        </w:r>
        <w:r w:rsidRPr="000208A2">
          <w:rPr>
            <w:rStyle w:val="ad"/>
            <w:rFonts w:ascii="Times New Roman" w:eastAsia="Times New Roman" w:hAnsi="Times New Roman" w:cs="Times New Roman"/>
            <w:sz w:val="28"/>
            <w:szCs w:val="28"/>
            <w:lang w:bidi="ar-SA"/>
          </w:rPr>
          <w:t>.</w:t>
        </w:r>
        <w:r w:rsidRPr="00300919">
          <w:rPr>
            <w:rStyle w:val="ad"/>
            <w:rFonts w:ascii="Times New Roman" w:eastAsia="Times New Roman" w:hAnsi="Times New Roman" w:cs="Times New Roman"/>
            <w:sz w:val="28"/>
            <w:szCs w:val="28"/>
            <w:lang w:bidi="ar-SA"/>
          </w:rPr>
          <w:t>org</w:t>
        </w:r>
        <w:r w:rsidRPr="000208A2">
          <w:rPr>
            <w:rStyle w:val="ad"/>
            <w:rFonts w:ascii="Times New Roman" w:eastAsia="Times New Roman" w:hAnsi="Times New Roman" w:cs="Times New Roman"/>
            <w:sz w:val="28"/>
            <w:szCs w:val="28"/>
            <w:lang w:bidi="ar-SA"/>
          </w:rPr>
          <w:t>/</w:t>
        </w:r>
        <w:r w:rsidRPr="00300919">
          <w:rPr>
            <w:rStyle w:val="ad"/>
            <w:rFonts w:ascii="Times New Roman" w:eastAsia="Times New Roman" w:hAnsi="Times New Roman" w:cs="Times New Roman"/>
            <w:sz w:val="28"/>
            <w:szCs w:val="28"/>
            <w:lang w:bidi="ar-SA"/>
          </w:rPr>
          <w:t>web</w:t>
        </w:r>
        <w:r w:rsidRPr="000208A2">
          <w:rPr>
            <w:rStyle w:val="ad"/>
            <w:rFonts w:ascii="Times New Roman" w:eastAsia="Times New Roman" w:hAnsi="Times New Roman" w:cs="Times New Roman"/>
            <w:sz w:val="28"/>
            <w:szCs w:val="28"/>
            <w:lang w:bidi="ar-SA"/>
          </w:rPr>
          <w:t>/20101115192406/</w:t>
        </w:r>
        <w:r w:rsidRPr="00300919">
          <w:rPr>
            <w:rStyle w:val="ad"/>
            <w:rFonts w:ascii="Times New Roman" w:eastAsia="Times New Roman" w:hAnsi="Times New Roman" w:cs="Times New Roman"/>
            <w:sz w:val="28"/>
            <w:szCs w:val="28"/>
            <w:lang w:bidi="ar-SA"/>
          </w:rPr>
          <w:t>http</w:t>
        </w:r>
        <w:r w:rsidRPr="000208A2">
          <w:rPr>
            <w:rStyle w:val="ad"/>
            <w:rFonts w:ascii="Times New Roman" w:eastAsia="Times New Roman" w:hAnsi="Times New Roman" w:cs="Times New Roman"/>
            <w:sz w:val="28"/>
            <w:szCs w:val="28"/>
            <w:lang w:bidi="ar-SA"/>
          </w:rPr>
          <w:t>://</w:t>
        </w:r>
        <w:r w:rsidRPr="00300919">
          <w:rPr>
            <w:rStyle w:val="ad"/>
            <w:rFonts w:ascii="Times New Roman" w:eastAsia="Times New Roman" w:hAnsi="Times New Roman" w:cs="Times New Roman"/>
            <w:sz w:val="28"/>
            <w:szCs w:val="28"/>
            <w:lang w:bidi="ar-SA"/>
          </w:rPr>
          <w:t>poteplenie</w:t>
        </w:r>
        <w:r w:rsidRPr="000208A2">
          <w:rPr>
            <w:rStyle w:val="ad"/>
            <w:rFonts w:ascii="Times New Roman" w:eastAsia="Times New Roman" w:hAnsi="Times New Roman" w:cs="Times New Roman"/>
            <w:sz w:val="28"/>
            <w:szCs w:val="28"/>
            <w:lang w:bidi="ar-SA"/>
          </w:rPr>
          <w:t>.</w:t>
        </w:r>
        <w:r w:rsidRPr="00300919">
          <w:rPr>
            <w:rStyle w:val="ad"/>
            <w:rFonts w:ascii="Times New Roman" w:eastAsia="Times New Roman" w:hAnsi="Times New Roman" w:cs="Times New Roman"/>
            <w:sz w:val="28"/>
            <w:szCs w:val="28"/>
            <w:lang w:bidi="ar-SA"/>
          </w:rPr>
          <w:t>ru</w:t>
        </w:r>
        <w:r w:rsidRPr="000208A2">
          <w:rPr>
            <w:rStyle w:val="ad"/>
            <w:rFonts w:ascii="Times New Roman" w:eastAsia="Times New Roman" w:hAnsi="Times New Roman" w:cs="Times New Roman"/>
            <w:sz w:val="28"/>
            <w:szCs w:val="28"/>
            <w:lang w:bidi="ar-SA"/>
          </w:rPr>
          <w:t>/</w:t>
        </w:r>
        <w:r w:rsidRPr="00300919">
          <w:rPr>
            <w:rStyle w:val="ad"/>
            <w:rFonts w:ascii="Times New Roman" w:eastAsia="Times New Roman" w:hAnsi="Times New Roman" w:cs="Times New Roman"/>
            <w:sz w:val="28"/>
            <w:szCs w:val="28"/>
            <w:lang w:bidi="ar-SA"/>
          </w:rPr>
          <w:t>doc</w:t>
        </w:r>
        <w:r w:rsidRPr="000208A2">
          <w:rPr>
            <w:rStyle w:val="ad"/>
            <w:rFonts w:ascii="Times New Roman" w:eastAsia="Times New Roman" w:hAnsi="Times New Roman" w:cs="Times New Roman"/>
            <w:sz w:val="28"/>
            <w:szCs w:val="28"/>
            <w:lang w:bidi="ar-SA"/>
          </w:rPr>
          <w:t>/</w:t>
        </w:r>
        <w:r w:rsidRPr="00300919">
          <w:rPr>
            <w:rStyle w:val="ad"/>
            <w:rFonts w:ascii="Times New Roman" w:eastAsia="Times New Roman" w:hAnsi="Times New Roman" w:cs="Times New Roman"/>
            <w:sz w:val="28"/>
            <w:szCs w:val="28"/>
            <w:lang w:bidi="ar-SA"/>
          </w:rPr>
          <w:t>karn</w:t>
        </w:r>
        <w:r w:rsidRPr="000208A2">
          <w:rPr>
            <w:rStyle w:val="ad"/>
            <w:rFonts w:ascii="Times New Roman" w:eastAsia="Times New Roman" w:hAnsi="Times New Roman" w:cs="Times New Roman"/>
            <w:sz w:val="28"/>
            <w:szCs w:val="28"/>
            <w:lang w:bidi="ar-SA"/>
          </w:rPr>
          <w:t>-</w:t>
        </w:r>
        <w:r w:rsidRPr="00300919">
          <w:rPr>
            <w:rStyle w:val="ad"/>
            <w:rFonts w:ascii="Times New Roman" w:eastAsia="Times New Roman" w:hAnsi="Times New Roman" w:cs="Times New Roman"/>
            <w:sz w:val="28"/>
            <w:szCs w:val="28"/>
            <w:lang w:bidi="ar-SA"/>
          </w:rPr>
          <w:t>golfst</w:t>
        </w:r>
        <w:r w:rsidRPr="000208A2">
          <w:rPr>
            <w:rStyle w:val="ad"/>
            <w:rFonts w:ascii="Times New Roman" w:eastAsia="Times New Roman" w:hAnsi="Times New Roman" w:cs="Times New Roman"/>
            <w:sz w:val="28"/>
            <w:szCs w:val="28"/>
            <w:lang w:bidi="ar-SA"/>
          </w:rPr>
          <w:t>6.</w:t>
        </w:r>
        <w:r w:rsidRPr="00300919">
          <w:rPr>
            <w:rStyle w:val="ad"/>
            <w:rFonts w:ascii="Times New Roman" w:eastAsia="Times New Roman" w:hAnsi="Times New Roman" w:cs="Times New Roman"/>
            <w:sz w:val="28"/>
            <w:szCs w:val="28"/>
            <w:lang w:bidi="ar-SA"/>
          </w:rPr>
          <w:t>htm</w:t>
        </w:r>
      </w:hyperlink>
      <w:r w:rsidRPr="000208A2">
        <w:rPr>
          <w:rStyle w:val="ad"/>
          <w:rFonts w:ascii="Times New Roman" w:eastAsia="Times New Roman" w:hAnsi="Times New Roman" w:cs="Times New Roman"/>
          <w:sz w:val="28"/>
          <w:szCs w:val="28"/>
          <w:lang w:bidi="ar-SA"/>
        </w:rPr>
        <w:t xml:space="preserve"> </w:t>
      </w:r>
      <w:r w:rsidRPr="000208A2">
        <w:rPr>
          <w:rFonts w:ascii="Times New Roman" w:eastAsia="Times New Roman" w:hAnsi="Times New Roman" w:cs="Times New Roman"/>
          <w:color w:val="000000"/>
          <w:sz w:val="28"/>
          <w:szCs w:val="28"/>
          <w:lang w:bidi="ar-SA"/>
        </w:rPr>
        <w:t>23.02.2022</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val="ru-RU" w:bidi="ar-SA"/>
        </w:rPr>
        <w:t xml:space="preserve">Гвоздецкий Н.А., Михайлов Н.И. </w:t>
      </w:r>
      <w:r>
        <w:rPr>
          <w:rFonts w:ascii="Times New Roman" w:eastAsia="Times New Roman" w:hAnsi="Times New Roman" w:cs="Times New Roman"/>
          <w:color w:val="000000"/>
          <w:sz w:val="28"/>
          <w:szCs w:val="28"/>
          <w:lang w:val="ru-RU" w:bidi="ar-SA"/>
        </w:rPr>
        <w:t xml:space="preserve"> Ф</w:t>
      </w:r>
      <w:r w:rsidRPr="008F42E2">
        <w:rPr>
          <w:rFonts w:ascii="Times New Roman" w:eastAsia="Times New Roman" w:hAnsi="Times New Roman" w:cs="Times New Roman"/>
          <w:color w:val="000000"/>
          <w:sz w:val="28"/>
          <w:szCs w:val="28"/>
          <w:lang w:val="ru-RU" w:bidi="ar-SA"/>
        </w:rPr>
        <w:t xml:space="preserve">изическая география СССР, Азиатская часть. Издание 3 </w:t>
      </w:r>
      <w:r w:rsidRPr="00F0788A">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ru-RU" w:bidi="ar-SA"/>
        </w:rPr>
        <w:t xml:space="preserve"> М.: Мысль</w:t>
      </w:r>
      <w:r>
        <w:rPr>
          <w:rFonts w:ascii="Times New Roman" w:eastAsia="Times New Roman" w:hAnsi="Times New Roman" w:cs="Times New Roman"/>
          <w:color w:val="000000"/>
          <w:sz w:val="28"/>
          <w:szCs w:val="28"/>
          <w:lang w:val="ru-RU" w:bidi="ar-SA"/>
        </w:rPr>
        <w:t>, 1978.</w:t>
      </w:r>
      <w:r w:rsidRPr="008F42E2">
        <w:rPr>
          <w:rFonts w:ascii="Times New Roman" w:eastAsia="Times New Roman" w:hAnsi="Times New Roman" w:cs="Times New Roman"/>
          <w:color w:val="000000"/>
          <w:sz w:val="28"/>
          <w:szCs w:val="28"/>
          <w:lang w:val="ru-RU" w:bidi="ar-SA"/>
        </w:rPr>
        <w:t xml:space="preserve"> </w:t>
      </w:r>
      <w:r w:rsidRPr="00F0788A">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ru-RU" w:bidi="ar-SA"/>
        </w:rPr>
        <w:t xml:space="preserve"> 512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Pr>
          <w:rFonts w:ascii="Times New Roman" w:eastAsia="Times New Roman" w:hAnsi="Times New Roman" w:cs="Times New Roman"/>
          <w:color w:val="000000"/>
          <w:sz w:val="28"/>
          <w:szCs w:val="28"/>
          <w:lang w:val="ru-RU" w:bidi="ar-SA"/>
        </w:rPr>
        <w:t xml:space="preserve"> МГЭИК. </w:t>
      </w:r>
      <w:r w:rsidRPr="008F42E2">
        <w:rPr>
          <w:rFonts w:ascii="Times New Roman" w:eastAsia="Times New Roman" w:hAnsi="Times New Roman" w:cs="Times New Roman"/>
          <w:color w:val="000000"/>
          <w:sz w:val="28"/>
          <w:szCs w:val="28"/>
          <w:lang w:val="ru-RU" w:bidi="ar-SA"/>
        </w:rPr>
        <w:t xml:space="preserve">Сводный Доклад 2001 года по изменению климата, </w:t>
      </w:r>
      <w:r>
        <w:rPr>
          <w:rFonts w:ascii="Times New Roman" w:eastAsia="Times New Roman" w:hAnsi="Times New Roman" w:cs="Times New Roman"/>
          <w:color w:val="000000"/>
          <w:sz w:val="28"/>
          <w:szCs w:val="28"/>
          <w:lang w:val="ru-RU" w:bidi="ar-SA"/>
        </w:rPr>
        <w:t xml:space="preserve">2001. - 104 с.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bidi="ar-SA"/>
        </w:rPr>
        <w:t>IPCC</w:t>
      </w:r>
      <w:r w:rsidRPr="000208A2">
        <w:rPr>
          <w:rFonts w:ascii="Times New Roman" w:eastAsia="Times New Roman" w:hAnsi="Times New Roman" w:cs="Times New Roman"/>
          <w:color w:val="000000"/>
          <w:sz w:val="28"/>
          <w:szCs w:val="28"/>
          <w:lang w:bidi="ar-SA"/>
        </w:rPr>
        <w:t xml:space="preserve"> (2007</w:t>
      </w:r>
      <w:r w:rsidRPr="008F42E2">
        <w:rPr>
          <w:rFonts w:ascii="Times New Roman" w:eastAsia="Times New Roman" w:hAnsi="Times New Roman" w:cs="Times New Roman"/>
          <w:color w:val="000000"/>
          <w:sz w:val="28"/>
          <w:szCs w:val="28"/>
          <w:lang w:bidi="ar-SA"/>
        </w:rPr>
        <w:t>b</w:t>
      </w: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Zusammenfassung</w:t>
      </w: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f</w:t>
      </w:r>
      <w:r w:rsidRPr="000208A2">
        <w:rPr>
          <w:rFonts w:ascii="Times New Roman" w:eastAsia="Times New Roman" w:hAnsi="Times New Roman" w:cs="Times New Roman"/>
          <w:color w:val="000000"/>
          <w:sz w:val="28"/>
          <w:szCs w:val="28"/>
          <w:lang w:bidi="ar-SA"/>
        </w:rPr>
        <w:t>ü</w:t>
      </w:r>
      <w:r w:rsidRPr="008F42E2">
        <w:rPr>
          <w:rFonts w:ascii="Times New Roman" w:eastAsia="Times New Roman" w:hAnsi="Times New Roman" w:cs="Times New Roman"/>
          <w:color w:val="000000"/>
          <w:sz w:val="28"/>
          <w:szCs w:val="28"/>
          <w:lang w:bidi="ar-SA"/>
        </w:rPr>
        <w:t>r</w:t>
      </w: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politische</w:t>
      </w: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Entscheidungstr</w:t>
      </w:r>
      <w:r w:rsidRPr="000208A2">
        <w:rPr>
          <w:rFonts w:ascii="Times New Roman" w:eastAsia="Times New Roman" w:hAnsi="Times New Roman" w:cs="Times New Roman"/>
          <w:color w:val="000000"/>
          <w:sz w:val="28"/>
          <w:szCs w:val="28"/>
          <w:lang w:bidi="ar-SA"/>
        </w:rPr>
        <w:t>ä</w:t>
      </w:r>
      <w:r w:rsidRPr="008F42E2">
        <w:rPr>
          <w:rFonts w:ascii="Times New Roman" w:eastAsia="Times New Roman" w:hAnsi="Times New Roman" w:cs="Times New Roman"/>
          <w:color w:val="000000"/>
          <w:sz w:val="28"/>
          <w:szCs w:val="28"/>
          <w:lang w:bidi="ar-SA"/>
        </w:rPr>
        <w:t>ger</w:t>
      </w: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In</w:t>
      </w: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Klima</w:t>
      </w:r>
      <w:r w:rsidRPr="000208A2">
        <w:rPr>
          <w:rFonts w:ascii="Times New Roman" w:eastAsia="Times New Roman" w:hAnsi="Times New Roman" w:cs="Times New Roman"/>
          <w:color w:val="000000"/>
          <w:sz w:val="28"/>
          <w:szCs w:val="28"/>
          <w:lang w:bidi="ar-SA"/>
        </w:rPr>
        <w:t>ä</w:t>
      </w:r>
      <w:r w:rsidRPr="008F42E2">
        <w:rPr>
          <w:rFonts w:ascii="Times New Roman" w:eastAsia="Times New Roman" w:hAnsi="Times New Roman" w:cs="Times New Roman"/>
          <w:color w:val="000000"/>
          <w:sz w:val="28"/>
          <w:szCs w:val="28"/>
          <w:lang w:bidi="ar-SA"/>
        </w:rPr>
        <w:t>nderung</w:t>
      </w:r>
      <w:r w:rsidRPr="000208A2">
        <w:rPr>
          <w:rFonts w:ascii="Times New Roman" w:eastAsia="Times New Roman" w:hAnsi="Times New Roman" w:cs="Times New Roman"/>
          <w:color w:val="000000"/>
          <w:sz w:val="28"/>
          <w:szCs w:val="28"/>
          <w:lang w:bidi="ar-SA"/>
        </w:rPr>
        <w:t xml:space="preserve"> 2007: </w:t>
      </w:r>
      <w:r w:rsidRPr="008F42E2">
        <w:rPr>
          <w:rFonts w:ascii="Times New Roman" w:eastAsia="Times New Roman" w:hAnsi="Times New Roman" w:cs="Times New Roman"/>
          <w:color w:val="000000"/>
          <w:sz w:val="28"/>
          <w:szCs w:val="28"/>
          <w:lang w:bidi="ar-SA"/>
        </w:rPr>
        <w:t>Wissenschaftliche</w:t>
      </w: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Grundlagen</w:t>
      </w: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Beitrag der Arbeitsgruppe I zum Vierten Sachstandsbericht des Zwischenstaatlichen Ausschusses für Klimaänderung (IPCC), Bern/Wien/Berlin</w:t>
      </w:r>
      <w:r>
        <w:rPr>
          <w:rFonts w:ascii="Times New Roman" w:eastAsia="Times New Roman" w:hAnsi="Times New Roman" w:cs="Times New Roman"/>
          <w:color w:val="000000"/>
          <w:sz w:val="28"/>
          <w:szCs w:val="28"/>
          <w:lang w:val="kk-KZ" w:bidi="ar-SA"/>
        </w:rPr>
        <w:t>. – Р. 2-18.</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bidi="ar-SA"/>
        </w:rPr>
        <w:t xml:space="preserve"> Maynard K.</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Royer</w:t>
      </w:r>
      <w:r>
        <w:rPr>
          <w:rFonts w:ascii="Times New Roman" w:eastAsia="Times New Roman" w:hAnsi="Times New Roman" w:cs="Times New Roman"/>
          <w:color w:val="000000"/>
          <w:sz w:val="28"/>
          <w:szCs w:val="28"/>
          <w:lang w:bidi="ar-SA"/>
        </w:rPr>
        <w:t xml:space="preserve"> F</w:t>
      </w:r>
      <w:r w:rsidRPr="008F42E2">
        <w:rPr>
          <w:rFonts w:ascii="Times New Roman" w:eastAsia="Times New Roman" w:hAnsi="Times New Roman" w:cs="Times New Roman"/>
          <w:color w:val="000000"/>
          <w:sz w:val="28"/>
          <w:szCs w:val="28"/>
          <w:lang w:bidi="ar-SA"/>
        </w:rPr>
        <w:t>. Effects of “realistic” land-cover change on a greenhousewarmed Af</w:t>
      </w:r>
      <w:r>
        <w:rPr>
          <w:rFonts w:ascii="Times New Roman" w:eastAsia="Times New Roman" w:hAnsi="Times New Roman" w:cs="Times New Roman"/>
          <w:color w:val="000000"/>
          <w:sz w:val="28"/>
          <w:szCs w:val="28"/>
          <w:lang w:bidi="ar-SA"/>
        </w:rPr>
        <w:t xml:space="preserve">rican climate. Climate Dyn. </w:t>
      </w:r>
      <w:r>
        <w:rPr>
          <w:rFonts w:ascii="Times New Roman" w:eastAsia="Times New Roman" w:hAnsi="Times New Roman" w:cs="Times New Roman"/>
          <w:color w:val="000000"/>
          <w:sz w:val="28"/>
          <w:szCs w:val="28"/>
          <w:lang w:val="kk-KZ" w:bidi="ar-SA"/>
        </w:rPr>
        <w:t xml:space="preserve">2004, </w:t>
      </w:r>
      <w:r>
        <w:rPr>
          <w:rFonts w:ascii="Times New Roman" w:eastAsia="Times New Roman" w:hAnsi="Times New Roman" w:cs="Times New Roman"/>
          <w:color w:val="000000"/>
          <w:sz w:val="28"/>
          <w:szCs w:val="28"/>
          <w:lang w:bidi="ar-SA"/>
        </w:rPr>
        <w:t xml:space="preserve">22, - Р. </w:t>
      </w:r>
      <w:r w:rsidRPr="008F42E2">
        <w:rPr>
          <w:rFonts w:ascii="Times New Roman" w:eastAsia="Times New Roman" w:hAnsi="Times New Roman" w:cs="Times New Roman"/>
          <w:color w:val="000000"/>
          <w:sz w:val="28"/>
          <w:szCs w:val="28"/>
          <w:lang w:bidi="ar-SA"/>
        </w:rPr>
        <w:t>343-358.</w:t>
      </w:r>
    </w:p>
    <w:p w:rsidR="000208A2" w:rsidRPr="007E66AB"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bidi="ar-SA"/>
        </w:rPr>
        <w:t xml:space="preserve"> </w:t>
      </w:r>
      <w:r w:rsidRPr="007E66AB">
        <w:rPr>
          <w:rFonts w:ascii="Times New Roman" w:eastAsia="Times New Roman" w:hAnsi="Times New Roman" w:cs="Times New Roman"/>
          <w:color w:val="000000"/>
          <w:sz w:val="28"/>
          <w:szCs w:val="28"/>
          <w:lang w:bidi="ar-SA"/>
        </w:rPr>
        <w:t>Baumhauer,</w:t>
      </w:r>
      <w:r>
        <w:rPr>
          <w:rFonts w:ascii="Times New Roman" w:eastAsia="Times New Roman" w:hAnsi="Times New Roman" w:cs="Times New Roman"/>
          <w:color w:val="000000"/>
          <w:sz w:val="28"/>
          <w:szCs w:val="28"/>
          <w:lang w:bidi="ar-SA"/>
        </w:rPr>
        <w:t xml:space="preserve"> R. </w:t>
      </w:r>
      <w:r w:rsidRPr="008F42E2">
        <w:rPr>
          <w:rFonts w:ascii="Times New Roman" w:eastAsia="Times New Roman" w:hAnsi="Times New Roman" w:cs="Times New Roman"/>
          <w:color w:val="000000"/>
          <w:sz w:val="28"/>
          <w:szCs w:val="28"/>
          <w:lang w:bidi="ar-SA"/>
        </w:rPr>
        <w:t>Beschleunigung der Desertifikation. In: Lozan, J.L., Graßl, H., P. Hupfer, Menzel, L. &amp; C.-D.Schönwiese (Eds): Warnsignal Wasser – Genug Wasse</w:t>
      </w:r>
      <w:r>
        <w:rPr>
          <w:rFonts w:ascii="Times New Roman" w:eastAsia="Times New Roman" w:hAnsi="Times New Roman" w:cs="Times New Roman"/>
          <w:color w:val="000000"/>
          <w:sz w:val="28"/>
          <w:szCs w:val="28"/>
          <w:lang w:bidi="ar-SA"/>
        </w:rPr>
        <w:t>r für alle? 3. Auflage. Hamburg</w:t>
      </w:r>
      <w:r w:rsidRPr="007E66AB">
        <w:rPr>
          <w:rFonts w:ascii="Times New Roman" w:eastAsia="Times New Roman" w:hAnsi="Times New Roman" w:cs="Times New Roman"/>
          <w:color w:val="000000"/>
          <w:sz w:val="28"/>
          <w:szCs w:val="28"/>
          <w:lang w:val="ru-RU" w:bidi="ar-SA"/>
        </w:rPr>
        <w:t>, 2011.</w:t>
      </w:r>
      <w:r>
        <w:rPr>
          <w:rFonts w:ascii="Times New Roman" w:eastAsia="Times New Roman" w:hAnsi="Times New Roman" w:cs="Times New Roman"/>
          <w:color w:val="000000"/>
          <w:sz w:val="28"/>
          <w:szCs w:val="28"/>
          <w:lang w:val="ru-RU" w:bidi="ar-SA"/>
        </w:rPr>
        <w:t xml:space="preserve"> - Р.</w:t>
      </w:r>
      <w:r>
        <w:rPr>
          <w:rFonts w:ascii="Times New Roman" w:eastAsia="Times New Roman" w:hAnsi="Times New Roman" w:cs="Times New Roman"/>
          <w:color w:val="000000"/>
          <w:sz w:val="28"/>
          <w:szCs w:val="28"/>
          <w:lang w:val="kk-KZ" w:bidi="ar-SA"/>
        </w:rPr>
        <w:t xml:space="preserve"> 141-160.</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Кривенко</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В</w:t>
      </w:r>
      <w:r w:rsidRPr="007E66AB">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ru-RU" w:bidi="ar-SA"/>
        </w:rPr>
        <w:t>Г</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Природные</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циклы</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Земли</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прозреть</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перед</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очевидным</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изменить</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стратегию</w:t>
      </w:r>
      <w:r w:rsidRPr="007E66AB">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действий. Россия в окружающем мире</w:t>
      </w:r>
      <w:r>
        <w:rPr>
          <w:rFonts w:ascii="Times New Roman" w:eastAsia="Times New Roman" w:hAnsi="Times New Roman" w:cs="Times New Roman"/>
          <w:color w:val="000000"/>
          <w:sz w:val="28"/>
          <w:szCs w:val="28"/>
          <w:lang w:val="ru-RU" w:bidi="ar-SA"/>
        </w:rPr>
        <w:t xml:space="preserve">. 2011, 14, - С. </w:t>
      </w:r>
      <w:r w:rsidRPr="008F42E2">
        <w:rPr>
          <w:rFonts w:ascii="Times New Roman" w:eastAsia="Times New Roman" w:hAnsi="Times New Roman" w:cs="Times New Roman"/>
          <w:color w:val="000000"/>
          <w:sz w:val="28"/>
          <w:szCs w:val="28"/>
          <w:lang w:val="ru-RU" w:bidi="ar-SA"/>
        </w:rPr>
        <w:t xml:space="preserve">116 - 142; </w:t>
      </w:r>
      <w:hyperlink r:id="rId79" w:history="1">
        <w:r w:rsidRPr="008F42E2">
          <w:rPr>
            <w:rStyle w:val="ad"/>
            <w:rFonts w:ascii="Times New Roman" w:eastAsia="Times New Roman" w:hAnsi="Times New Roman" w:cs="Times New Roman"/>
            <w:sz w:val="28"/>
            <w:szCs w:val="28"/>
            <w:lang w:bidi="ar-SA"/>
          </w:rPr>
          <w:t>http</w:t>
        </w:r>
        <w:r w:rsidRPr="008F42E2">
          <w:rPr>
            <w:rStyle w:val="ad"/>
            <w:rFonts w:ascii="Times New Roman" w:eastAsia="Times New Roman" w:hAnsi="Times New Roman" w:cs="Times New Roman"/>
            <w:sz w:val="28"/>
            <w:szCs w:val="28"/>
            <w:lang w:val="ru-RU" w:bidi="ar-SA"/>
          </w:rPr>
          <w:t>://</w:t>
        </w:r>
        <w:r w:rsidRPr="008F42E2">
          <w:rPr>
            <w:rStyle w:val="ad"/>
            <w:rFonts w:ascii="Times New Roman" w:eastAsia="Times New Roman" w:hAnsi="Times New Roman" w:cs="Times New Roman"/>
            <w:sz w:val="28"/>
            <w:szCs w:val="28"/>
            <w:lang w:bidi="ar-SA"/>
          </w:rPr>
          <w:t>www</w:t>
        </w:r>
        <w:r w:rsidRPr="008F42E2">
          <w:rPr>
            <w:rStyle w:val="ad"/>
            <w:rFonts w:ascii="Times New Roman" w:eastAsia="Times New Roman" w:hAnsi="Times New Roman" w:cs="Times New Roman"/>
            <w:sz w:val="28"/>
            <w:szCs w:val="28"/>
            <w:lang w:val="ru-RU" w:bidi="ar-SA"/>
          </w:rPr>
          <w:t>.</w:t>
        </w:r>
        <w:r w:rsidRPr="008F42E2">
          <w:rPr>
            <w:rStyle w:val="ad"/>
            <w:rFonts w:ascii="Times New Roman" w:eastAsia="Times New Roman" w:hAnsi="Times New Roman" w:cs="Times New Roman"/>
            <w:sz w:val="28"/>
            <w:szCs w:val="28"/>
            <w:lang w:bidi="ar-SA"/>
          </w:rPr>
          <w:t>ecoexpertcenter</w:t>
        </w:r>
        <w:r w:rsidRPr="008F42E2">
          <w:rPr>
            <w:rStyle w:val="ad"/>
            <w:rFonts w:ascii="Times New Roman" w:eastAsia="Times New Roman" w:hAnsi="Times New Roman" w:cs="Times New Roman"/>
            <w:sz w:val="28"/>
            <w:szCs w:val="28"/>
            <w:lang w:val="ru-RU" w:bidi="ar-SA"/>
          </w:rPr>
          <w:t>.</w:t>
        </w:r>
        <w:r w:rsidRPr="008F42E2">
          <w:rPr>
            <w:rStyle w:val="ad"/>
            <w:rFonts w:ascii="Times New Roman" w:eastAsia="Times New Roman" w:hAnsi="Times New Roman" w:cs="Times New Roman"/>
            <w:sz w:val="28"/>
            <w:szCs w:val="28"/>
            <w:lang w:bidi="ar-SA"/>
          </w:rPr>
          <w:t>ru</w:t>
        </w:r>
        <w:r w:rsidRPr="008F42E2">
          <w:rPr>
            <w:rStyle w:val="ad"/>
            <w:rFonts w:ascii="Times New Roman" w:eastAsia="Times New Roman" w:hAnsi="Times New Roman" w:cs="Times New Roman"/>
            <w:sz w:val="28"/>
            <w:szCs w:val="28"/>
            <w:lang w:val="ru-RU" w:bidi="ar-SA"/>
          </w:rPr>
          <w:t>/</w:t>
        </w:r>
        <w:r w:rsidRPr="008F42E2">
          <w:rPr>
            <w:rStyle w:val="ad"/>
            <w:rFonts w:ascii="Times New Roman" w:eastAsia="Times New Roman" w:hAnsi="Times New Roman" w:cs="Times New Roman"/>
            <w:sz w:val="28"/>
            <w:szCs w:val="28"/>
            <w:lang w:bidi="ar-SA"/>
          </w:rPr>
          <w:t>upload</w:t>
        </w:r>
        <w:r w:rsidRPr="008F42E2">
          <w:rPr>
            <w:rStyle w:val="ad"/>
            <w:rFonts w:ascii="Times New Roman" w:eastAsia="Times New Roman" w:hAnsi="Times New Roman" w:cs="Times New Roman"/>
            <w:sz w:val="28"/>
            <w:szCs w:val="28"/>
            <w:lang w:val="ru-RU" w:bidi="ar-SA"/>
          </w:rPr>
          <w:t>/</w:t>
        </w:r>
        <w:r w:rsidRPr="008F42E2">
          <w:rPr>
            <w:rStyle w:val="ad"/>
            <w:rFonts w:ascii="Times New Roman" w:eastAsia="Times New Roman" w:hAnsi="Times New Roman" w:cs="Times New Roman"/>
            <w:sz w:val="28"/>
            <w:szCs w:val="28"/>
            <w:lang w:bidi="ar-SA"/>
          </w:rPr>
          <w:t>articles</w:t>
        </w:r>
        <w:r w:rsidRPr="008F42E2">
          <w:rPr>
            <w:rStyle w:val="ad"/>
            <w:rFonts w:ascii="Times New Roman" w:eastAsia="Times New Roman" w:hAnsi="Times New Roman" w:cs="Times New Roman"/>
            <w:sz w:val="28"/>
            <w:szCs w:val="28"/>
            <w:lang w:val="ru-RU" w:bidi="ar-SA"/>
          </w:rPr>
          <w:t>/</w:t>
        </w:r>
        <w:r w:rsidRPr="008F42E2">
          <w:rPr>
            <w:rStyle w:val="ad"/>
            <w:rFonts w:ascii="Times New Roman" w:eastAsia="Times New Roman" w:hAnsi="Times New Roman" w:cs="Times New Roman"/>
            <w:sz w:val="28"/>
            <w:szCs w:val="28"/>
            <w:lang w:bidi="ar-SA"/>
          </w:rPr>
          <w:t>articles</w:t>
        </w:r>
      </w:hyperlink>
      <w:r>
        <w:rPr>
          <w:rFonts w:ascii="Times New Roman" w:eastAsia="Times New Roman" w:hAnsi="Times New Roman" w:cs="Times New Roman"/>
          <w:color w:val="000000"/>
          <w:sz w:val="28"/>
          <w:szCs w:val="28"/>
          <w:lang w:val="ru-RU" w:bidi="ar-SA"/>
        </w:rPr>
        <w:t xml:space="preserve">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Шнитников А.В. Внутривековые колебания уровня степных озер Западной Сибири и Северного Казахстана в зависимости от климата // Тр. лабор. озероведения АН СССР, 1950. –</w:t>
      </w:r>
      <w:r w:rsidRPr="008F42E2">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val="ru-RU" w:bidi="ar-SA"/>
        </w:rPr>
        <w:t>Т.1. – 129</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с.</w:t>
      </w:r>
    </w:p>
    <w:p w:rsidR="000208A2" w:rsidRPr="007E66AB"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bidi="ar-SA"/>
        </w:rPr>
        <w:t xml:space="preserve">Folland C.K., Rayner N.A., Brown S.J., Smith </w:t>
      </w:r>
      <w:r w:rsidRPr="008F42E2">
        <w:rPr>
          <w:rFonts w:ascii="Times New Roman" w:eastAsia="Times New Roman" w:hAnsi="Times New Roman" w:cs="Times New Roman"/>
          <w:color w:val="000000"/>
          <w:sz w:val="28"/>
          <w:szCs w:val="28"/>
          <w:lang w:val="ru-RU" w:bidi="ar-SA"/>
        </w:rPr>
        <w:t>Т</w:t>
      </w:r>
      <w:r w:rsidRPr="008F42E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val="ru-RU" w:bidi="ar-SA"/>
        </w:rPr>
        <w:t>М</w:t>
      </w:r>
      <w:r w:rsidRPr="008F42E2">
        <w:rPr>
          <w:rFonts w:ascii="Times New Roman" w:eastAsia="Times New Roman" w:hAnsi="Times New Roman" w:cs="Times New Roman"/>
          <w:color w:val="000000"/>
          <w:sz w:val="28"/>
          <w:szCs w:val="28"/>
          <w:lang w:bidi="ar-SA"/>
        </w:rPr>
        <w:t>., Shen S. S. P., Parker D. E., Macadam I., Jones P. D., Jones R. N., Nicholls N., Sexton D. M. H., 2001. Global temperature change and its uncertainties since 1861. Geophysical Research Letters. V</w:t>
      </w:r>
      <w:r w:rsidRPr="007E66AB">
        <w:rPr>
          <w:rFonts w:ascii="Times New Roman" w:eastAsia="Times New Roman" w:hAnsi="Times New Roman" w:cs="Times New Roman"/>
          <w:color w:val="000000"/>
          <w:sz w:val="28"/>
          <w:szCs w:val="28"/>
          <w:lang w:val="ru-RU" w:bidi="ar-SA"/>
        </w:rPr>
        <w:t xml:space="preserve">. 28. </w:t>
      </w:r>
      <w:r>
        <w:rPr>
          <w:rFonts w:ascii="Times New Roman" w:eastAsia="Times New Roman" w:hAnsi="Times New Roman" w:cs="Times New Roman"/>
          <w:color w:val="000000"/>
          <w:sz w:val="28"/>
          <w:szCs w:val="28"/>
          <w:lang w:val="kk-KZ" w:bidi="ar-SA"/>
        </w:rPr>
        <w:t xml:space="preserve">– Р. </w:t>
      </w:r>
      <w:r w:rsidRPr="007E66AB">
        <w:rPr>
          <w:rFonts w:ascii="Times New Roman" w:eastAsia="Times New Roman" w:hAnsi="Times New Roman" w:cs="Times New Roman"/>
          <w:color w:val="000000"/>
          <w:sz w:val="28"/>
          <w:szCs w:val="28"/>
          <w:lang w:val="ru-RU" w:bidi="ar-SA"/>
        </w:rPr>
        <w:t>2621-2624</w:t>
      </w:r>
      <w:r>
        <w:rPr>
          <w:rFonts w:ascii="Times New Roman" w:eastAsia="Times New Roman" w:hAnsi="Times New Roman" w:cs="Times New Roman"/>
          <w:color w:val="000000"/>
          <w:sz w:val="28"/>
          <w:szCs w:val="28"/>
          <w:lang w:val="ru-RU" w:bidi="ar-SA"/>
        </w:rPr>
        <w:t>.</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Сальников В.Г., Турулина Г.К., Таланов Е.А., Полякова С.Е., Долгих С.А., Петрова Е.Е. Климат Казахстана – основа формирования водных ресурсов. Водные ресурсы Казахстана: оценка, прогноз, управление. Том V, 2011.  – 348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bidi="ar-SA"/>
        </w:rPr>
        <w:t xml:space="preserve"> Report, 2009. The Second National Communication of the Republic of Kazakhstan to the Conference of the Parties of the Framework Convention on Climate Change, 192.</w:t>
      </w:r>
      <w:r>
        <w:rPr>
          <w:rFonts w:ascii="Times New Roman" w:eastAsia="Times New Roman" w:hAnsi="Times New Roman" w:cs="Times New Roman"/>
          <w:color w:val="000000"/>
          <w:sz w:val="28"/>
          <w:szCs w:val="28"/>
          <w:lang w:val="kk-KZ" w:bidi="ar-SA"/>
        </w:rPr>
        <w:t xml:space="preserve"> – Р. 1-18.</w:t>
      </w:r>
    </w:p>
    <w:p w:rsidR="000208A2" w:rsidRPr="000208A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Северо</w:t>
      </w:r>
      <w:r w:rsidRPr="000208A2">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ru-RU" w:bidi="ar-SA"/>
        </w:rPr>
        <w:t>Казахстанская</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область</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Энциклопедия</w:t>
      </w:r>
      <w:r w:rsidRPr="000208A2">
        <w:rPr>
          <w:rFonts w:ascii="Times New Roman" w:eastAsia="Times New Roman" w:hAnsi="Times New Roman" w:cs="Times New Roman"/>
          <w:color w:val="000000"/>
          <w:sz w:val="28"/>
          <w:szCs w:val="28"/>
          <w:lang w:val="ru-RU" w:bidi="ar-SA"/>
        </w:rPr>
        <w:t xml:space="preserve">. </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val="ru-RU" w:bidi="ar-SA"/>
        </w:rPr>
        <w:t>Алматы</w:t>
      </w:r>
      <w:r w:rsidRPr="000208A2">
        <w:rPr>
          <w:rFonts w:ascii="Times New Roman" w:eastAsia="Times New Roman" w:hAnsi="Times New Roman" w:cs="Times New Roman"/>
          <w:color w:val="000000"/>
          <w:sz w:val="28"/>
          <w:szCs w:val="28"/>
          <w:lang w:val="ru-RU" w:bidi="ar-SA"/>
        </w:rPr>
        <w:t xml:space="preserve">, 2006, </w:t>
      </w:r>
      <w:r>
        <w:rPr>
          <w:rFonts w:ascii="Times New Roman" w:eastAsia="Times New Roman" w:hAnsi="Times New Roman" w:cs="Times New Roman"/>
          <w:color w:val="000000"/>
          <w:sz w:val="28"/>
          <w:szCs w:val="28"/>
          <w:lang w:val="kk-KZ" w:bidi="ar-SA"/>
        </w:rPr>
        <w:t xml:space="preserve">- </w:t>
      </w:r>
      <w:r w:rsidRPr="000208A2">
        <w:rPr>
          <w:rFonts w:ascii="Times New Roman" w:eastAsia="Times New Roman" w:hAnsi="Times New Roman" w:cs="Times New Roman"/>
          <w:color w:val="000000"/>
          <w:sz w:val="28"/>
          <w:szCs w:val="28"/>
          <w:lang w:val="ru-RU" w:bidi="ar-SA"/>
        </w:rPr>
        <w:t xml:space="preserve">672 </w:t>
      </w:r>
      <w:r w:rsidRPr="008F42E2">
        <w:rPr>
          <w:rFonts w:ascii="Times New Roman" w:eastAsia="Times New Roman" w:hAnsi="Times New Roman" w:cs="Times New Roman"/>
          <w:color w:val="000000"/>
          <w:sz w:val="28"/>
          <w:szCs w:val="28"/>
          <w:lang w:val="ru-RU" w:bidi="ar-SA"/>
        </w:rPr>
        <w:t>с</w:t>
      </w:r>
      <w:r>
        <w:rPr>
          <w:rFonts w:ascii="Times New Roman" w:eastAsia="Times New Roman" w:hAnsi="Times New Roman" w:cs="Times New Roman"/>
          <w:color w:val="000000"/>
          <w:sz w:val="28"/>
          <w:szCs w:val="28"/>
          <w:lang w:val="ru-RU" w:bidi="ar-SA"/>
        </w:rPr>
        <w:t>.</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Жукинский</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В</w:t>
      </w:r>
      <w:r w:rsidRPr="000208A2">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ru-RU" w:bidi="ar-SA"/>
        </w:rPr>
        <w:t>Н</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Оксиюк</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О</w:t>
      </w:r>
      <w:r w:rsidRPr="000208A2">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ru-RU" w:bidi="ar-SA"/>
        </w:rPr>
        <w:t>П</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Кошелев</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С</w:t>
      </w:r>
      <w:r w:rsidRPr="000208A2">
        <w:rPr>
          <w:rFonts w:ascii="Times New Roman" w:eastAsia="Times New Roman" w:hAnsi="Times New Roman" w:cs="Times New Roman"/>
          <w:color w:val="000000"/>
          <w:sz w:val="28"/>
          <w:szCs w:val="28"/>
          <w:lang w:val="ru-RU" w:bidi="ar-SA"/>
        </w:rPr>
        <w:t>.</w:t>
      </w:r>
      <w:r w:rsidRPr="008F42E2">
        <w:rPr>
          <w:rFonts w:ascii="Times New Roman" w:eastAsia="Times New Roman" w:hAnsi="Times New Roman" w:cs="Times New Roman"/>
          <w:color w:val="000000"/>
          <w:sz w:val="28"/>
          <w:szCs w:val="28"/>
          <w:lang w:val="ru-RU" w:bidi="ar-SA"/>
        </w:rPr>
        <w:t>И</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Принципы</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и</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опыт</w:t>
      </w:r>
      <w:r w:rsidRPr="000208A2">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 xml:space="preserve">построения экологической классификации качества поверхностных вод суши // Гидробиологический журнал. 1981. Т.17, № 2. </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С. 38 – 49.</w:t>
      </w:r>
    </w:p>
    <w:p w:rsidR="000208A2" w:rsidRPr="00CA4B05"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C24101">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Jasenka</w:t>
      </w:r>
      <w:r w:rsidRPr="00CA4B05">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S</w:t>
      </w:r>
      <w:r>
        <w:rPr>
          <w:rFonts w:ascii="Times New Roman" w:eastAsia="Times New Roman" w:hAnsi="Times New Roman" w:cs="Times New Roman"/>
          <w:color w:val="000000"/>
          <w:sz w:val="28"/>
          <w:szCs w:val="28"/>
          <w:lang w:val="kk-KZ" w:bidi="ar-SA"/>
        </w:rPr>
        <w:t>.</w:t>
      </w:r>
      <w:r w:rsidRPr="00CA4B05">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Sre</w:t>
      </w:r>
      <w:r w:rsidRPr="00CA4B05">
        <w:rPr>
          <w:rFonts w:ascii="Times New Roman" w:eastAsia="Times New Roman" w:hAnsi="Times New Roman" w:cs="Times New Roman"/>
          <w:color w:val="000000"/>
          <w:sz w:val="28"/>
          <w:szCs w:val="28"/>
          <w:lang w:bidi="ar-SA"/>
        </w:rPr>
        <w:t>ć</w:t>
      </w:r>
      <w:r w:rsidRPr="008F42E2">
        <w:rPr>
          <w:rFonts w:ascii="Times New Roman" w:eastAsia="Times New Roman" w:hAnsi="Times New Roman" w:cs="Times New Roman"/>
          <w:color w:val="000000"/>
          <w:sz w:val="28"/>
          <w:szCs w:val="28"/>
          <w:lang w:bidi="ar-SA"/>
        </w:rPr>
        <w:t>ko</w:t>
      </w:r>
      <w:r w:rsidRPr="00CA4B05">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B</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Izidora</w:t>
      </w:r>
      <w:r w:rsidRPr="00CA4B05">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M</w:t>
      </w:r>
      <w:r>
        <w:rPr>
          <w:rFonts w:ascii="Times New Roman" w:eastAsia="Times New Roman" w:hAnsi="Times New Roman" w:cs="Times New Roman"/>
          <w:color w:val="000000"/>
          <w:sz w:val="28"/>
          <w:szCs w:val="28"/>
          <w:lang w:val="kk-KZ" w:bidi="ar-SA"/>
        </w:rPr>
        <w:t>.</w:t>
      </w:r>
      <w:r w:rsidRPr="00CA4B05">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 xml:space="preserve">Lakes National Park (Central Croatia) – More Than 50 Years of Continuous Monitoring of Natural and Human Influence // 2012. </w:t>
      </w:r>
      <w:r>
        <w:rPr>
          <w:rFonts w:ascii="Times New Roman" w:eastAsia="Times New Roman" w:hAnsi="Times New Roman" w:cs="Times New Roman"/>
          <w:color w:val="000000"/>
          <w:sz w:val="28"/>
          <w:szCs w:val="28"/>
          <w:lang w:val="kk-KZ" w:bidi="ar-SA"/>
        </w:rPr>
        <w:t xml:space="preserve">- </w:t>
      </w:r>
      <w:r w:rsidRPr="00CA4B05">
        <w:rPr>
          <w:rFonts w:ascii="Times New Roman" w:eastAsia="Times New Roman" w:hAnsi="Times New Roman" w:cs="Times New Roman"/>
          <w:color w:val="000000"/>
          <w:sz w:val="28"/>
          <w:szCs w:val="28"/>
          <w:lang w:bidi="ar-SA"/>
        </w:rPr>
        <w:t xml:space="preserve">13 p.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0208A2">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val="ru-RU" w:bidi="ar-SA"/>
        </w:rPr>
        <w:t>Коломин Ю.М. Солоноватые озера Северо-Казахстанской области как среда обитания озерного бокоплава</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 Матер.межд. конф. «Актуальные проблемы высшей школы в третьем тысячелетии», т. 4, Петропавловск, 2002, – С. 92-97.</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Белецкая Н.П. Генезис озерных котловин Приишимья. // Вестник Моск. ун-та. Сер.геогр., 1971, № 6, - С. 63-68. 5 Водные экосистемы Северного Казахстана. // Кириллов В.В., Зарубина Е.Ю., Белецкая Н.П., Вилков В.С., Липчанская М.А. Монография. Петропавловск. 2011. – 138 с.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Белецкая Н.П., Какпанова А.К., Дмитриев П.С. Динамика морфологии озерных котловин Северо-Казахстанской области. Материалы международной научно-практической конференции «Актуальные проблемы науки и образования в области естественных и сельско-хозяйственных наук». 27-28 апреля, - Петропавловск, 2012.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Дмитриев П.С., Назарова Т.В., Бектурганова М.Б. Возможности ГИС-технологий при мониторинге экологической обстановки озер Северо-Казахстанской области. «Экологический мониторинг и биоразнообразие». Научный журнал, ISSN 2308-0159, №1, Ишим, 2013. - С. 119-122.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 Дмитриев П.С., Фомин И.А., Бектурганова М.Б. К вопросу о современном состоянии и значении озер Северо-Казахстанской области. Материалы международной научно практической конференции «Козыбаевские чтения-2013: Казахстан в мировых культурно цивилизационных процессах». 15 ноября 2013, Петропавловск, СКГУ им. М.</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 xml:space="preserve">Козыбаева, - С. 158-162. </w:t>
      </w:r>
    </w:p>
    <w:p w:rsidR="000208A2" w:rsidRDefault="000208A2" w:rsidP="000208A2">
      <w:pPr>
        <w:pStyle w:val="ae"/>
        <w:numPr>
          <w:ilvl w:val="0"/>
          <w:numId w:val="11"/>
        </w:numPr>
        <w:ind w:left="0" w:firstLine="0"/>
        <w:jc w:val="both"/>
        <w:rPr>
          <w:rFonts w:ascii="Times New Roman" w:eastAsiaTheme="minorHAnsi" w:hAnsi="Times New Roman" w:cs="Times New Roman"/>
          <w:sz w:val="28"/>
          <w:szCs w:val="28"/>
          <w:lang w:val="kk-KZ" w:bidi="ar-SA"/>
        </w:rPr>
      </w:pPr>
      <w:r w:rsidRPr="00BB4F30">
        <w:rPr>
          <w:rFonts w:ascii="Times New Roman" w:eastAsiaTheme="minorHAnsi" w:hAnsi="Times New Roman" w:cs="Times New Roman"/>
          <w:sz w:val="28"/>
          <w:szCs w:val="28"/>
          <w:lang w:val="kk-KZ" w:bidi="ar-SA"/>
        </w:rPr>
        <w:t>Pfeiffer M., Ionita M. Assessment of Hydrologic Alterations in Elbe and Rhine Rivers, Germany. Water. 2017. 9. 10.3390/w9090684.</w:t>
      </w:r>
      <w:r w:rsidRPr="00BB4F30">
        <w:rPr>
          <w:rFonts w:ascii="Times New Roman" w:eastAsiaTheme="minorHAnsi" w:hAnsi="Times New Roman" w:cs="Times New Roman"/>
          <w:sz w:val="28"/>
          <w:szCs w:val="28"/>
          <w:lang w:bidi="ar-SA"/>
        </w:rPr>
        <w:t xml:space="preserve"> </w:t>
      </w:r>
      <w:r w:rsidRPr="00BB4F30">
        <w:rPr>
          <w:rFonts w:ascii="Times New Roman" w:eastAsiaTheme="minorHAnsi" w:hAnsi="Times New Roman" w:cs="Times New Roman"/>
          <w:sz w:val="28"/>
          <w:szCs w:val="28"/>
          <w:lang w:val="kk-KZ" w:bidi="ar-SA"/>
        </w:rPr>
        <w:t xml:space="preserve">– Р. </w:t>
      </w:r>
      <w:r w:rsidRPr="00BB4F30">
        <w:rPr>
          <w:rFonts w:ascii="Times New Roman" w:eastAsiaTheme="minorHAnsi" w:hAnsi="Times New Roman" w:cs="Times New Roman"/>
          <w:sz w:val="28"/>
          <w:szCs w:val="28"/>
          <w:lang w:bidi="ar-SA"/>
        </w:rPr>
        <w:t>1-18</w:t>
      </w:r>
      <w:r w:rsidRPr="00BB4F30">
        <w:rPr>
          <w:rFonts w:ascii="Times New Roman" w:eastAsiaTheme="minorHAnsi" w:hAnsi="Times New Roman" w:cs="Times New Roman"/>
          <w:sz w:val="28"/>
          <w:szCs w:val="28"/>
          <w:lang w:val="kk-KZ" w:bidi="ar-SA"/>
        </w:rPr>
        <w:t>.</w:t>
      </w:r>
    </w:p>
    <w:p w:rsidR="000208A2" w:rsidRPr="00BB4F30" w:rsidRDefault="000208A2" w:rsidP="000208A2">
      <w:pPr>
        <w:pStyle w:val="ae"/>
        <w:numPr>
          <w:ilvl w:val="0"/>
          <w:numId w:val="11"/>
        </w:numPr>
        <w:spacing w:after="0"/>
        <w:ind w:left="0" w:firstLine="0"/>
        <w:jc w:val="both"/>
        <w:rPr>
          <w:rFonts w:ascii="Times New Roman" w:eastAsiaTheme="minorHAnsi" w:hAnsi="Times New Roman" w:cs="Times New Roman"/>
          <w:sz w:val="28"/>
          <w:szCs w:val="28"/>
          <w:lang w:val="kk-KZ" w:bidi="ar-SA"/>
        </w:rPr>
      </w:pPr>
      <w:r w:rsidRPr="00BB4F30">
        <w:rPr>
          <w:rFonts w:ascii="Times New Roman" w:hAnsi="Times New Roman" w:cs="Times New Roman"/>
          <w:sz w:val="28"/>
          <w:szCs w:val="28"/>
          <w:lang w:val="kk-KZ"/>
        </w:rPr>
        <w:t xml:space="preserve">Ma R., Duan H., Hu Ch., Feng X., Li A., Ju W., Jiang J., Yang G. A half-century of changes in China's lakes: Global warming or human influence? V.37, DOІ  - 10.1029/2010GL045514, Geophysical Research Letters </w:t>
      </w:r>
      <w:r w:rsidRPr="00BB4F30">
        <w:rPr>
          <w:rFonts w:ascii="Times New Roman" w:hAnsi="Times New Roman" w:cs="Times New Roman"/>
          <w:sz w:val="28"/>
          <w:szCs w:val="28"/>
        </w:rPr>
        <w:t>journal</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Абиева</w:t>
      </w:r>
      <w:r>
        <w:rPr>
          <w:rFonts w:ascii="Times New Roman" w:eastAsia="Times New Roman" w:hAnsi="Times New Roman" w:cs="Times New Roman"/>
          <w:color w:val="000000"/>
          <w:sz w:val="28"/>
          <w:szCs w:val="28"/>
          <w:lang w:val="ru-RU" w:bidi="ar-SA"/>
        </w:rPr>
        <w:t xml:space="preserve"> Д.К.</w:t>
      </w:r>
      <w:r w:rsidRPr="008F42E2">
        <w:rPr>
          <w:rFonts w:ascii="Times New Roman" w:eastAsia="Times New Roman" w:hAnsi="Times New Roman" w:cs="Times New Roman"/>
          <w:color w:val="000000"/>
          <w:sz w:val="28"/>
          <w:szCs w:val="28"/>
          <w:lang w:val="ru-RU" w:bidi="ar-SA"/>
        </w:rPr>
        <w:t>, Карагулова</w:t>
      </w:r>
      <w:r>
        <w:rPr>
          <w:rFonts w:ascii="Times New Roman" w:eastAsia="Times New Roman" w:hAnsi="Times New Roman" w:cs="Times New Roman"/>
          <w:color w:val="000000"/>
          <w:sz w:val="28"/>
          <w:szCs w:val="28"/>
          <w:lang w:val="ru-RU" w:bidi="ar-SA"/>
        </w:rPr>
        <w:t xml:space="preserve"> Р.</w:t>
      </w:r>
      <w:r w:rsidRPr="008F42E2">
        <w:rPr>
          <w:rFonts w:ascii="Times New Roman" w:eastAsia="Times New Roman" w:hAnsi="Times New Roman" w:cs="Times New Roman"/>
          <w:color w:val="000000"/>
          <w:sz w:val="28"/>
          <w:szCs w:val="28"/>
          <w:lang w:val="ru-RU" w:bidi="ar-SA"/>
        </w:rPr>
        <w:t>К., Аюпов</w:t>
      </w:r>
      <w:r>
        <w:rPr>
          <w:rFonts w:ascii="Times New Roman" w:eastAsia="Times New Roman" w:hAnsi="Times New Roman" w:cs="Times New Roman"/>
          <w:color w:val="000000"/>
          <w:sz w:val="28"/>
          <w:szCs w:val="28"/>
          <w:lang w:val="ru-RU" w:bidi="ar-SA"/>
        </w:rPr>
        <w:t xml:space="preserve"> К.</w:t>
      </w:r>
      <w:r w:rsidRPr="008F42E2">
        <w:rPr>
          <w:rFonts w:ascii="Times New Roman" w:eastAsia="Times New Roman" w:hAnsi="Times New Roman" w:cs="Times New Roman"/>
          <w:color w:val="000000"/>
          <w:sz w:val="28"/>
          <w:szCs w:val="28"/>
          <w:lang w:val="ru-RU" w:bidi="ar-SA"/>
        </w:rPr>
        <w:t>А., Толепбаева</w:t>
      </w:r>
      <w:r>
        <w:rPr>
          <w:rFonts w:ascii="Times New Roman" w:eastAsia="Times New Roman" w:hAnsi="Times New Roman" w:cs="Times New Roman"/>
          <w:color w:val="000000"/>
          <w:sz w:val="28"/>
          <w:szCs w:val="28"/>
          <w:lang w:val="ru-RU" w:bidi="ar-SA"/>
        </w:rPr>
        <w:t xml:space="preserve"> А.</w:t>
      </w:r>
      <w:r w:rsidRPr="008F42E2">
        <w:rPr>
          <w:rFonts w:ascii="Times New Roman" w:eastAsia="Times New Roman" w:hAnsi="Times New Roman" w:cs="Times New Roman"/>
          <w:color w:val="000000"/>
          <w:sz w:val="28"/>
          <w:szCs w:val="28"/>
          <w:lang w:val="ru-RU" w:bidi="ar-SA"/>
        </w:rPr>
        <w:t>К., Уразбаева</w:t>
      </w:r>
      <w:r>
        <w:rPr>
          <w:rFonts w:ascii="Times New Roman" w:eastAsia="Times New Roman" w:hAnsi="Times New Roman" w:cs="Times New Roman"/>
          <w:color w:val="000000"/>
          <w:sz w:val="28"/>
          <w:szCs w:val="28"/>
          <w:lang w:val="ru-RU" w:bidi="ar-SA"/>
        </w:rPr>
        <w:t xml:space="preserve"> Г.М</w:t>
      </w:r>
      <w:r w:rsidRPr="008F42E2">
        <w:rPr>
          <w:rFonts w:ascii="Times New Roman" w:eastAsia="Times New Roman" w:hAnsi="Times New Roman" w:cs="Times New Roman"/>
          <w:color w:val="000000"/>
          <w:sz w:val="28"/>
          <w:szCs w:val="28"/>
          <w:lang w:val="ru-RU" w:bidi="ar-SA"/>
        </w:rPr>
        <w:t>. //Анализ пригодности наборов данных глобальных исследований поверхностных вод (Global Surface Water, GSW) для изучения динамики площадей озер Казахстана // Вопросы географии и геоэкологии. – 2020. – № 4. – С. 33-42.</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bidi="ar-SA"/>
        </w:rPr>
        <w:t>Jia G</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Zhang L</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Zhu L</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Xu R</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Liang D</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Xu</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X</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Bao</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T. Digital Earth for Climate Change Research.</w:t>
      </w:r>
      <w:r>
        <w:rPr>
          <w:rFonts w:ascii="Times New Roman" w:eastAsia="Times New Roman" w:hAnsi="Times New Roman" w:cs="Times New Roman"/>
          <w:color w:val="000000"/>
          <w:sz w:val="28"/>
          <w:szCs w:val="28"/>
          <w:lang w:val="kk-KZ" w:bidi="ar-SA"/>
        </w:rPr>
        <w:t xml:space="preserve"> 2019.</w:t>
      </w:r>
      <w:r w:rsidRPr="008F42E2">
        <w:rPr>
          <w:rFonts w:ascii="Times New Roman" w:eastAsia="Times New Roman" w:hAnsi="Times New Roman" w:cs="Times New Roman"/>
          <w:color w:val="000000"/>
          <w:sz w:val="28"/>
          <w:szCs w:val="28"/>
          <w:lang w:bidi="ar-SA"/>
        </w:rPr>
        <w:t xml:space="preserve"> DOI: 10.1007/978-981-32-9915-3_14.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bidi="ar-SA"/>
        </w:rPr>
        <w:t>Jin</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M</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Li</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Ma</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Cheng Li</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Yang L</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Jian</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D</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Sheng</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Y. Temporal spatial variations and influencing factors of Lakes in inland arid areas from 2000 to 2017: a case study in Xinjiang // Geomatics, Natural Hazards and Risk.</w:t>
      </w:r>
      <w:r>
        <w:rPr>
          <w:rFonts w:ascii="Times New Roman" w:eastAsia="Times New Roman" w:hAnsi="Times New Roman" w:cs="Times New Roman"/>
          <w:color w:val="000000"/>
          <w:sz w:val="28"/>
          <w:szCs w:val="28"/>
          <w:lang w:val="kk-KZ" w:bidi="ar-SA"/>
        </w:rPr>
        <w:t xml:space="preserve"> 2019.</w:t>
      </w:r>
      <w:r w:rsidRPr="008F42E2">
        <w:rPr>
          <w:rFonts w:ascii="Times New Roman" w:eastAsia="Times New Roman" w:hAnsi="Times New Roman" w:cs="Times New Roman"/>
          <w:color w:val="000000"/>
          <w:sz w:val="28"/>
          <w:szCs w:val="28"/>
          <w:lang w:bidi="ar-SA"/>
        </w:rPr>
        <w:t xml:space="preserve"> 10. 519-543. DOI: 10.1080/19475705.2018. 1531942.</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bidi="ar-SA"/>
        </w:rPr>
        <w:t>Bai J</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xml:space="preserve"> Chen X</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Li</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J</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xml:space="preserve"> Yang L</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Fang</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H</w:t>
      </w:r>
      <w:r>
        <w:rPr>
          <w:rFonts w:ascii="Times New Roman" w:eastAsia="Times New Roman" w:hAnsi="Times New Roman" w:cs="Times New Roman"/>
          <w:color w:val="000000"/>
          <w:sz w:val="28"/>
          <w:szCs w:val="28"/>
          <w:lang w:bidi="ar-SA"/>
        </w:rPr>
        <w:t xml:space="preserve">. </w:t>
      </w:r>
      <w:r w:rsidRPr="008F42E2">
        <w:rPr>
          <w:rFonts w:ascii="Times New Roman" w:eastAsia="Times New Roman" w:hAnsi="Times New Roman" w:cs="Times New Roman"/>
          <w:color w:val="000000"/>
          <w:sz w:val="28"/>
          <w:szCs w:val="28"/>
          <w:lang w:bidi="ar-SA"/>
        </w:rPr>
        <w:t>Changes in the Area of Inland Lakes in Arid Regions of Central Asia during the Past 30 Years // Environmental monitoring and assessment.</w:t>
      </w:r>
      <w:r>
        <w:rPr>
          <w:rFonts w:ascii="Times New Roman" w:eastAsia="Times New Roman" w:hAnsi="Times New Roman" w:cs="Times New Roman"/>
          <w:color w:val="000000"/>
          <w:sz w:val="28"/>
          <w:szCs w:val="28"/>
          <w:lang w:val="kk-KZ" w:bidi="ar-SA"/>
        </w:rPr>
        <w:t xml:space="preserve"> 2011.</w:t>
      </w:r>
      <w:r>
        <w:rPr>
          <w:rFonts w:ascii="Times New Roman" w:eastAsia="Times New Roman" w:hAnsi="Times New Roman" w:cs="Times New Roman"/>
          <w:color w:val="000000"/>
          <w:sz w:val="28"/>
          <w:szCs w:val="28"/>
          <w:lang w:bidi="ar-SA"/>
        </w:rPr>
        <w:t xml:space="preserve"> 178. – </w:t>
      </w:r>
      <w:r>
        <w:rPr>
          <w:rFonts w:ascii="Times New Roman" w:eastAsia="Times New Roman" w:hAnsi="Times New Roman" w:cs="Times New Roman"/>
          <w:color w:val="000000"/>
          <w:sz w:val="28"/>
          <w:szCs w:val="28"/>
          <w:lang w:val="kk-KZ" w:bidi="ar-SA"/>
        </w:rPr>
        <w:t xml:space="preserve">Р. </w:t>
      </w:r>
      <w:r w:rsidRPr="008F42E2">
        <w:rPr>
          <w:rFonts w:ascii="Times New Roman" w:eastAsia="Times New Roman" w:hAnsi="Times New Roman" w:cs="Times New Roman"/>
          <w:color w:val="000000"/>
          <w:sz w:val="28"/>
          <w:szCs w:val="28"/>
          <w:lang w:bidi="ar-SA"/>
        </w:rPr>
        <w:t>247-</w:t>
      </w:r>
      <w:r>
        <w:rPr>
          <w:rFonts w:ascii="Times New Roman" w:eastAsia="Times New Roman" w:hAnsi="Times New Roman" w:cs="Times New Roman"/>
          <w:color w:val="000000"/>
          <w:sz w:val="28"/>
          <w:szCs w:val="28"/>
          <w:lang w:val="kk-KZ" w:bidi="ar-SA"/>
        </w:rPr>
        <w:t>2</w:t>
      </w:r>
      <w:r w:rsidRPr="008F42E2">
        <w:rPr>
          <w:rFonts w:ascii="Times New Roman" w:eastAsia="Times New Roman" w:hAnsi="Times New Roman" w:cs="Times New Roman"/>
          <w:color w:val="000000"/>
          <w:sz w:val="28"/>
          <w:szCs w:val="28"/>
          <w:lang w:bidi="ar-SA"/>
        </w:rPr>
        <w:t xml:space="preserve">56. doi:10.1007/s10661-010-1686-y.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bidi="ar-SA"/>
        </w:rPr>
        <w:t>Reis V</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Hermoso V</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Hamilton</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S</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Ward</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D</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Fluet-Chouinard</w:t>
      </w:r>
      <w:r>
        <w:rPr>
          <w:rFonts w:ascii="Times New Roman" w:eastAsia="Times New Roman" w:hAnsi="Times New Roman" w:cs="Times New Roman"/>
          <w:color w:val="000000"/>
          <w:sz w:val="28"/>
          <w:szCs w:val="28"/>
          <w:lang w:val="kk-KZ" w:bidi="ar-SA"/>
        </w:rPr>
        <w:t xml:space="preserve"> </w:t>
      </w:r>
      <w:r w:rsidRPr="008F42E2">
        <w:rPr>
          <w:rFonts w:ascii="Times New Roman" w:eastAsia="Times New Roman" w:hAnsi="Times New Roman" w:cs="Times New Roman"/>
          <w:color w:val="000000"/>
          <w:sz w:val="28"/>
          <w:szCs w:val="28"/>
          <w:lang w:bidi="ar-SA"/>
        </w:rPr>
        <w:t>E</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Lehner, B</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xml:space="preserve"> Linke S</w:t>
      </w:r>
      <w:r>
        <w:rPr>
          <w:rFonts w:ascii="Times New Roman" w:eastAsia="Times New Roman" w:hAnsi="Times New Roman" w:cs="Times New Roman"/>
          <w:color w:val="000000"/>
          <w:sz w:val="28"/>
          <w:szCs w:val="28"/>
          <w:lang w:val="kk-KZ" w:bidi="ar-SA"/>
        </w:rPr>
        <w:t>.</w:t>
      </w:r>
      <w:r w:rsidRPr="008F42E2">
        <w:rPr>
          <w:rFonts w:ascii="Times New Roman" w:eastAsia="Times New Roman" w:hAnsi="Times New Roman" w:cs="Times New Roman"/>
          <w:color w:val="000000"/>
          <w:sz w:val="28"/>
          <w:szCs w:val="28"/>
          <w:lang w:bidi="ar-SA"/>
        </w:rPr>
        <w:t xml:space="preserve"> A Global Assessment of Inland Wetland Conservation Status // BioScience.</w:t>
      </w:r>
      <w:r>
        <w:rPr>
          <w:rFonts w:ascii="Times New Roman" w:eastAsia="Times New Roman" w:hAnsi="Times New Roman" w:cs="Times New Roman"/>
          <w:color w:val="000000"/>
          <w:sz w:val="28"/>
          <w:szCs w:val="28"/>
          <w:lang w:val="kk-KZ" w:bidi="ar-SA"/>
        </w:rPr>
        <w:t xml:space="preserve"> 2017.</w:t>
      </w:r>
      <w:r w:rsidRPr="008F42E2">
        <w:rPr>
          <w:rFonts w:ascii="Times New Roman" w:eastAsia="Times New Roman" w:hAnsi="Times New Roman" w:cs="Times New Roman"/>
          <w:color w:val="000000"/>
          <w:sz w:val="28"/>
          <w:szCs w:val="28"/>
          <w:lang w:bidi="ar-SA"/>
        </w:rPr>
        <w:t xml:space="preserve"> 67. </w:t>
      </w:r>
      <w:r>
        <w:rPr>
          <w:rFonts w:ascii="Times New Roman" w:eastAsia="Times New Roman" w:hAnsi="Times New Roman" w:cs="Times New Roman"/>
          <w:color w:val="000000"/>
          <w:sz w:val="28"/>
          <w:szCs w:val="28"/>
          <w:lang w:val="kk-KZ" w:bidi="ar-SA"/>
        </w:rPr>
        <w:t xml:space="preserve">– Р. </w:t>
      </w:r>
      <w:r w:rsidRPr="008F42E2">
        <w:rPr>
          <w:rFonts w:ascii="Times New Roman" w:eastAsia="Times New Roman" w:hAnsi="Times New Roman" w:cs="Times New Roman"/>
          <w:color w:val="000000"/>
          <w:sz w:val="28"/>
          <w:szCs w:val="28"/>
          <w:lang w:bidi="ar-SA"/>
        </w:rPr>
        <w:t>523-533. DOI: 10.1093/biosci/bix045.</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bidi="ar-SA"/>
        </w:rPr>
      </w:pPr>
      <w:r w:rsidRPr="008F42E2">
        <w:rPr>
          <w:rFonts w:ascii="Times New Roman" w:eastAsia="Times New Roman" w:hAnsi="Times New Roman" w:cs="Times New Roman"/>
          <w:color w:val="000000"/>
          <w:sz w:val="28"/>
          <w:szCs w:val="28"/>
          <w:lang w:bidi="ar-SA"/>
        </w:rPr>
        <w:t>Li B., Zhang Y.-C., Wang P., Du C.-Y., Yu</w:t>
      </w:r>
      <w:r>
        <w:rPr>
          <w:rFonts w:ascii="Times New Roman" w:eastAsia="Times New Roman" w:hAnsi="Times New Roman" w:cs="Times New Roman"/>
          <w:color w:val="000000"/>
          <w:sz w:val="28"/>
          <w:szCs w:val="28"/>
          <w:lang w:bidi="ar-SA"/>
        </w:rPr>
        <w:t xml:space="preserve"> J.-J. </w:t>
      </w:r>
      <w:r w:rsidRPr="008F42E2">
        <w:rPr>
          <w:rFonts w:ascii="Times New Roman" w:eastAsia="Times New Roman" w:hAnsi="Times New Roman" w:cs="Times New Roman"/>
          <w:color w:val="000000"/>
          <w:sz w:val="28"/>
          <w:szCs w:val="28"/>
          <w:lang w:bidi="ar-SA"/>
        </w:rPr>
        <w:t xml:space="preserve">Estimating Dynamics of Terminal Lakes in the Second Largest Endorheic River Basin of Northwestern China from 2000 to 2017 with Landsat Imagery // Remote Sensing, </w:t>
      </w:r>
      <w:r>
        <w:rPr>
          <w:rFonts w:ascii="Times New Roman" w:eastAsia="Times New Roman" w:hAnsi="Times New Roman" w:cs="Times New Roman"/>
          <w:color w:val="000000"/>
          <w:sz w:val="28"/>
          <w:szCs w:val="28"/>
          <w:lang w:val="kk-KZ" w:bidi="ar-SA"/>
        </w:rPr>
        <w:t xml:space="preserve">2019, </w:t>
      </w:r>
      <w:r w:rsidRPr="008F42E2">
        <w:rPr>
          <w:rFonts w:ascii="Times New Roman" w:eastAsia="Times New Roman" w:hAnsi="Times New Roman" w:cs="Times New Roman"/>
          <w:color w:val="000000"/>
          <w:sz w:val="28"/>
          <w:szCs w:val="28"/>
          <w:lang w:bidi="ar-SA"/>
        </w:rPr>
        <w:t xml:space="preserve">11(10), </w:t>
      </w:r>
      <w:r>
        <w:rPr>
          <w:rFonts w:ascii="Times New Roman" w:eastAsia="Times New Roman" w:hAnsi="Times New Roman" w:cs="Times New Roman"/>
          <w:color w:val="000000"/>
          <w:sz w:val="28"/>
          <w:szCs w:val="28"/>
          <w:lang w:val="kk-KZ" w:bidi="ar-SA"/>
        </w:rPr>
        <w:t xml:space="preserve">- Р. </w:t>
      </w:r>
      <w:r w:rsidRPr="008F42E2">
        <w:rPr>
          <w:rFonts w:ascii="Times New Roman" w:eastAsia="Times New Roman" w:hAnsi="Times New Roman" w:cs="Times New Roman"/>
          <w:color w:val="000000"/>
          <w:sz w:val="28"/>
          <w:szCs w:val="28"/>
          <w:lang w:bidi="ar-SA"/>
        </w:rPr>
        <w:t>1164. doi:10.3390/rs11101164</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Радченко Н.М. Антропогенное воздействие на экосистему озера Кубенское: монография / Н.М. Радченко, А.А. Шабунов. - Вологда: ВоГТУ, 2008. - 84 с.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Курманбаева</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А.С., Хусаинов</w:t>
      </w:r>
      <w:r>
        <w:rPr>
          <w:rFonts w:ascii="Times New Roman" w:eastAsia="Times New Roman" w:hAnsi="Times New Roman" w:cs="Times New Roman"/>
          <w:color w:val="000000"/>
          <w:sz w:val="28"/>
          <w:szCs w:val="28"/>
          <w:lang w:val="ru-RU" w:bidi="ar-SA"/>
        </w:rPr>
        <w:t xml:space="preserve"> А.Т., </w:t>
      </w:r>
      <w:r w:rsidRPr="008F42E2">
        <w:rPr>
          <w:rFonts w:ascii="Times New Roman" w:eastAsia="Times New Roman" w:hAnsi="Times New Roman" w:cs="Times New Roman"/>
          <w:color w:val="000000"/>
          <w:sz w:val="28"/>
          <w:szCs w:val="28"/>
          <w:lang w:val="ru-RU" w:bidi="ar-SA"/>
        </w:rPr>
        <w:t>Жумай</w:t>
      </w:r>
      <w:r>
        <w:rPr>
          <w:rFonts w:ascii="Times New Roman" w:eastAsia="Times New Roman" w:hAnsi="Times New Roman" w:cs="Times New Roman"/>
          <w:color w:val="000000"/>
          <w:sz w:val="28"/>
          <w:szCs w:val="28"/>
          <w:lang w:val="ru-RU" w:bidi="ar-SA"/>
        </w:rPr>
        <w:t xml:space="preserve"> Е</w:t>
      </w:r>
      <w:r w:rsidRPr="008F42E2">
        <w:rPr>
          <w:rFonts w:ascii="Times New Roman" w:eastAsia="Times New Roman" w:hAnsi="Times New Roman" w:cs="Times New Roman"/>
          <w:color w:val="000000"/>
          <w:sz w:val="28"/>
          <w:szCs w:val="28"/>
          <w:lang w:val="ru-RU" w:bidi="ar-SA"/>
        </w:rPr>
        <w:t>. // Экологическое состояние озера «Бурабай» Государственного национального природного парка «Бурабай» // Новости науки Казахстана. - 2019. - № 3 (141). – С. 202-209.</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Коломин Ю.М. Озера Северо-Казахстанской области: справочное</w:t>
      </w:r>
    </w:p>
    <w:p w:rsidR="000208A2" w:rsidRPr="008F42E2" w:rsidRDefault="000208A2" w:rsidP="000208A2">
      <w:pPr>
        <w:spacing w:after="0" w:line="240" w:lineRule="auto"/>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пособие. Петропавловск, 2004. – С. 20-25.</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 xml:space="preserve">Жилинский И.И. Очерки гидротехнических работ в районе Сибирской железной дороги по обводнению переселенческих участков в Ишимской степи и осушению </w:t>
      </w:r>
      <w:r>
        <w:rPr>
          <w:rFonts w:ascii="Times New Roman" w:eastAsia="Times New Roman" w:hAnsi="Times New Roman" w:cs="Times New Roman"/>
          <w:color w:val="000000"/>
          <w:sz w:val="28"/>
          <w:szCs w:val="28"/>
          <w:lang w:val="ru-RU" w:bidi="ar-SA"/>
        </w:rPr>
        <w:t xml:space="preserve">болот в Барабе. СПб, 1907. – </w:t>
      </w:r>
      <w:r w:rsidRPr="008F42E2">
        <w:rPr>
          <w:rFonts w:ascii="Times New Roman" w:eastAsia="Times New Roman" w:hAnsi="Times New Roman" w:cs="Times New Roman"/>
          <w:color w:val="000000"/>
          <w:sz w:val="28"/>
          <w:szCs w:val="28"/>
          <w:lang w:val="ru-RU" w:bidi="ar-SA"/>
        </w:rPr>
        <w:t>127</w:t>
      </w:r>
      <w:r>
        <w:rPr>
          <w:rFonts w:ascii="Times New Roman" w:eastAsia="Times New Roman" w:hAnsi="Times New Roman" w:cs="Times New Roman"/>
          <w:color w:val="000000"/>
          <w:sz w:val="28"/>
          <w:szCs w:val="28"/>
          <w:lang w:val="ru-RU" w:bidi="ar-SA"/>
        </w:rPr>
        <w:t xml:space="preserve"> с</w:t>
      </w:r>
      <w:r w:rsidRPr="008F42E2">
        <w:rPr>
          <w:rFonts w:ascii="Times New Roman" w:eastAsia="Times New Roman" w:hAnsi="Times New Roman" w:cs="Times New Roman"/>
          <w:color w:val="000000"/>
          <w:sz w:val="28"/>
          <w:szCs w:val="28"/>
          <w:lang w:val="ru-RU" w:bidi="ar-SA"/>
        </w:rPr>
        <w:t>.</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Нифантов А.К. К химическому составу озер и грязей Кокчетавского горного района// Изв. Зап. Сиб. отделения РГО. – 1914. – Т.11, вып.1 - 2. – С. 38-50</w:t>
      </w:r>
      <w:r>
        <w:rPr>
          <w:rFonts w:ascii="Times New Roman" w:eastAsia="Times New Roman" w:hAnsi="Times New Roman" w:cs="Times New Roman"/>
          <w:color w:val="000000"/>
          <w:sz w:val="28"/>
          <w:szCs w:val="28"/>
          <w:lang w:val="ru-RU" w:bidi="ar-SA"/>
        </w:rPr>
        <w:t>.</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Пиотровский В.Ф., Лямбеко О.Э. Несколько данных по лимнологии Кокчетавского уезда Акмолинской области // Изв. РГО. СПб, – 1919-1923. – Т. 55, вып.2. – С. 15-34.</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Домрачеев П.Ф. Озера Карагандинской области// Изв. АН СССР. – 1936. – Т.67. – С.10-15.</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Тычино Я.Р. О внутривековых колебаниях уровня некоторых бессточных озер Ишимо-Иртышья // Вопр. геогр. Казахстана, 1959. – Вып. 5. – С. 7-17.</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715304">
        <w:rPr>
          <w:rFonts w:ascii="Times New Roman" w:eastAsia="Times New Roman" w:hAnsi="Times New Roman" w:cs="Times New Roman"/>
          <w:color w:val="000000"/>
          <w:sz w:val="28"/>
          <w:szCs w:val="28"/>
          <w:lang w:val="ru-RU" w:bidi="ar-SA"/>
        </w:rPr>
        <w:t>Ресурсы</w:t>
      </w:r>
      <w:r w:rsidRPr="008F42E2">
        <w:rPr>
          <w:rFonts w:ascii="Times New Roman" w:eastAsia="Times New Roman" w:hAnsi="Times New Roman" w:cs="Times New Roman"/>
          <w:color w:val="000000"/>
          <w:sz w:val="28"/>
          <w:szCs w:val="28"/>
          <w:lang w:val="ru-RU" w:bidi="ar-SA"/>
        </w:rPr>
        <w:t xml:space="preserve"> поверхностных вод районов освоения целинных и залежных земель. Вып. 3: Кокчетавская область Казахской ССР. – Ленинград: «Гидрометеорологическое издательство», 1959. – 561 с.  </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Озера Северного Казахстана. Изд. АН КазССР, 1960. – 212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Даирбаев М. Рыбохозяйственная бонитировка водоемов Северо-Казахстанской и Кокчетавской областей. Казахский Жен. ПИ. А-Ата, 1964. – 326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Амиргалиев Н.А., Григорьева Э.Н., Диканская А.Г. Первичная продукция планктона и условия ее образования в водоемах Северного Казахстана // «Рыбные ресурсы водоемов Казахстана и их использование», 1975. – Вып. 9. – С. 20-22.</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Фокина А.С. Фитопланктон некоторых озер Кокчетавской области // «Рыбные ресурсы водоемов Казахстана и их использование» 1972. – Вып. 7. – С. 25-27.</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Ерещенко В.И. К биологии промысловых рыб Северного Казахстана // Сб. работ по ихтиологии и гидробиологии. АН КазССР. – 1959. – Вып. 2. – С. 14-17.</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Горюнова А.И. Рыбохозяйственное обследование озерно-речных водоемов Северного Казахстана. А-Ата, 1956. – С. 15-19.</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Самсонов А.М., Фролова Л.И. К вопросу создания маточного стада рипуса в озерах Целиноградской области //. Сб. «Рыбные ресурсы водоемов Казахстана и их использование». – 1970. – Вып.6. – С. 21-23.</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Лысенко Н.Ф. Акклиматизация леща в водоемах Северного Казахстана. Тезисы докладов. Фрунзе, 1972. – С. 34-35.</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Горюнова А.И. Рыбоводное освоение озер Целинного края // Вопросы ихтиологии. 1967. – Т. 7, – вып. 1. – С. 33-37.</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Горюнова А.И. Разработка биологического обоснования для организации озерно-товарных хозяйств в Казахстане. Отчет. Фонды КазНИИРХ. А-Ата, 1976. – 239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Коломин Ю.М. Обследование озер государственного национального природного парка «Кокшетау» и разработка рекомендаций по их рыбохозяйственному использованию / Отчет о НИР СКУ / Петропавловск, 2000. – 31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Биологическое обоснование по разработке рекомендаций комплексного рыбохозяйственного устройства водоемов ГНПП «Кокшетау на период 2011-2013 года / Отчет о НИР СФ КазНИИРХ / Кокшетау, 2010. – 66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Биологическое обоснование общих допустимых уловов для любительского (спортивного) рыболовства и научно-исследовательского лова рыб на водоемах Государственного национального природного парка «Кокшетау» на 2014 год, прогноз объемов лова рыб на 2015 год. Учреждение «Институт гидробиологии и экологии». Астана, 2013. – 132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Биологическое обоснование определение рыбопродуктивности рыбохозяйственных водоемов и/или их участков, разработка биологических обоснований ОДУ и ООПТ, режиму и регулированию рыболовства на водоемах международного, республиканского и местного значений Есильского бассейна. Раздел: государственный национальный природный парк «Кокшетау». / Отчёт о НИР СФ ТОО «КазНИИРХ». / Астана, 2016. – 52 с.</w:t>
      </w:r>
    </w:p>
    <w:p w:rsidR="000208A2" w:rsidRPr="008F42E2" w:rsidRDefault="000208A2" w:rsidP="000208A2">
      <w:pPr>
        <w:numPr>
          <w:ilvl w:val="0"/>
          <w:numId w:val="11"/>
        </w:numPr>
        <w:spacing w:after="0" w:line="240" w:lineRule="auto"/>
        <w:ind w:left="0" w:firstLine="0"/>
        <w:jc w:val="both"/>
        <w:rPr>
          <w:rFonts w:ascii="Times New Roman" w:eastAsia="Times New Roman" w:hAnsi="Times New Roman" w:cs="Times New Roman"/>
          <w:color w:val="000000"/>
          <w:sz w:val="28"/>
          <w:szCs w:val="28"/>
          <w:lang w:val="ru-RU" w:bidi="ar-SA"/>
        </w:rPr>
      </w:pPr>
      <w:r w:rsidRPr="008F42E2">
        <w:rPr>
          <w:rFonts w:ascii="Times New Roman" w:eastAsia="Times New Roman" w:hAnsi="Times New Roman" w:cs="Times New Roman"/>
          <w:color w:val="000000"/>
          <w:sz w:val="28"/>
          <w:szCs w:val="28"/>
          <w:lang w:val="ru-RU" w:bidi="ar-SA"/>
        </w:rPr>
        <w:t>Жумай</w:t>
      </w:r>
      <w:r>
        <w:rPr>
          <w:rFonts w:ascii="Times New Roman" w:eastAsia="Times New Roman" w:hAnsi="Times New Roman" w:cs="Times New Roman"/>
          <w:color w:val="000000"/>
          <w:sz w:val="28"/>
          <w:szCs w:val="28"/>
          <w:lang w:val="ru-RU" w:bidi="ar-SA"/>
        </w:rPr>
        <w:t xml:space="preserve"> Е.</w:t>
      </w:r>
      <w:r w:rsidRPr="008F42E2">
        <w:rPr>
          <w:rFonts w:ascii="Times New Roman" w:eastAsia="Times New Roman" w:hAnsi="Times New Roman" w:cs="Times New Roman"/>
          <w:color w:val="000000"/>
          <w:sz w:val="28"/>
          <w:szCs w:val="28"/>
          <w:lang w:val="ru-RU" w:bidi="ar-SA"/>
        </w:rPr>
        <w:t>, Хусаинов</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А.Т., Курманбаева</w:t>
      </w:r>
      <w:r>
        <w:rPr>
          <w:rFonts w:ascii="Times New Roman" w:eastAsia="Times New Roman" w:hAnsi="Times New Roman" w:cs="Times New Roman"/>
          <w:color w:val="000000"/>
          <w:sz w:val="28"/>
          <w:szCs w:val="28"/>
          <w:lang w:val="ru-RU" w:bidi="ar-SA"/>
        </w:rPr>
        <w:t xml:space="preserve"> </w:t>
      </w:r>
      <w:r w:rsidRPr="008F42E2">
        <w:rPr>
          <w:rFonts w:ascii="Times New Roman" w:eastAsia="Times New Roman" w:hAnsi="Times New Roman" w:cs="Times New Roman"/>
          <w:color w:val="000000"/>
          <w:sz w:val="28"/>
          <w:szCs w:val="28"/>
          <w:lang w:val="ru-RU" w:bidi="ar-SA"/>
        </w:rPr>
        <w:t>А.С. «Көкшетау» мемлекеттік ұлттық табиғи паркі көлдерінің зерттелуі» Материалы ІХ Международной научно-практической конференции «Global science and innovations 2020: Central Asia». Астана, № 4(3). Июнь-июль 2020, Серия «Биологические науки»</w:t>
      </w:r>
      <w:r>
        <w:rPr>
          <w:rFonts w:ascii="Times New Roman" w:eastAsia="Times New Roman" w:hAnsi="Times New Roman" w:cs="Times New Roman"/>
          <w:color w:val="000000"/>
          <w:sz w:val="28"/>
          <w:szCs w:val="28"/>
          <w:lang w:val="ru-RU" w:bidi="ar-SA"/>
        </w:rPr>
        <w:t xml:space="preserve"> - 46-51 б.</w:t>
      </w:r>
    </w:p>
    <w:p w:rsidR="000208A2" w:rsidRPr="00300919" w:rsidRDefault="000208A2" w:rsidP="00004334">
      <w:pPr>
        <w:pStyle w:val="ae"/>
        <w:numPr>
          <w:ilvl w:val="0"/>
          <w:numId w:val="11"/>
        </w:numPr>
        <w:spacing w:after="0" w:line="240" w:lineRule="auto"/>
        <w:ind w:left="0" w:firstLine="0"/>
        <w:jc w:val="both"/>
        <w:rPr>
          <w:rFonts w:ascii="Times New Roman" w:hAnsi="Times New Roman" w:cs="Times New Roman"/>
          <w:sz w:val="28"/>
          <w:szCs w:val="28"/>
          <w:lang w:val="ru-RU"/>
        </w:rPr>
      </w:pPr>
      <w:r w:rsidRPr="00300919">
        <w:rPr>
          <w:rFonts w:ascii="Times New Roman" w:hAnsi="Times New Roman" w:cs="Times New Roman"/>
          <w:sz w:val="28"/>
          <w:szCs w:val="28"/>
          <w:shd w:val="clear" w:color="auto" w:fill="FFFFFF"/>
          <w:lang w:val="ru-RU"/>
        </w:rPr>
        <w:t>Дурбанский аккорд: Материалы Пятого всемирного конгресса по особо охраняемым природным</w:t>
      </w:r>
      <w:r w:rsidR="00004334">
        <w:rPr>
          <w:rFonts w:ascii="Times New Roman" w:hAnsi="Times New Roman" w:cs="Times New Roman"/>
          <w:sz w:val="28"/>
          <w:szCs w:val="28"/>
          <w:shd w:val="clear" w:color="auto" w:fill="FFFFFF"/>
          <w:lang w:val="ru-RU"/>
        </w:rPr>
        <w:t xml:space="preserve"> </w:t>
      </w:r>
      <w:r w:rsidRPr="00300919">
        <w:rPr>
          <w:rFonts w:ascii="Times New Roman" w:hAnsi="Times New Roman" w:cs="Times New Roman"/>
          <w:sz w:val="28"/>
          <w:szCs w:val="28"/>
          <w:shd w:val="clear" w:color="auto" w:fill="FFFFFF"/>
          <w:lang w:val="ru-RU"/>
        </w:rPr>
        <w:t>территориям</w:t>
      </w:r>
      <w:r>
        <w:rPr>
          <w:rFonts w:ascii="Times New Roman" w:hAnsi="Times New Roman" w:cs="Times New Roman"/>
          <w:sz w:val="28"/>
          <w:szCs w:val="28"/>
          <w:shd w:val="clear" w:color="auto" w:fill="FFFFFF"/>
          <w:lang w:val="ru-RU"/>
        </w:rPr>
        <w:t xml:space="preserve"> </w:t>
      </w:r>
      <w:r w:rsidRPr="00300919">
        <w:rPr>
          <w:rFonts w:ascii="Times New Roman" w:hAnsi="Times New Roman" w:cs="Times New Roman"/>
          <w:sz w:val="28"/>
          <w:szCs w:val="28"/>
          <w:shd w:val="clear" w:color="auto" w:fill="FFFFFF"/>
          <w:lang w:val="ru-RU"/>
        </w:rPr>
        <w:t xml:space="preserve">// Отв. ред. Ю.Л. Мазуров – </w:t>
      </w:r>
      <w:r>
        <w:rPr>
          <w:rFonts w:ascii="Times New Roman" w:hAnsi="Times New Roman" w:cs="Times New Roman"/>
          <w:sz w:val="28"/>
          <w:szCs w:val="28"/>
          <w:shd w:val="clear" w:color="auto" w:fill="FFFFFF"/>
          <w:lang w:val="ru-RU"/>
        </w:rPr>
        <w:t>М.: Институт Наследия, 2004. –</w:t>
      </w:r>
      <w:r w:rsidRPr="00300919">
        <w:rPr>
          <w:rFonts w:ascii="Times New Roman" w:hAnsi="Times New Roman" w:cs="Times New Roman"/>
          <w:sz w:val="28"/>
          <w:szCs w:val="28"/>
          <w:shd w:val="clear" w:color="auto" w:fill="FFFFFF"/>
          <w:lang w:val="ru-RU"/>
        </w:rPr>
        <w:t xml:space="preserve"> 272</w:t>
      </w:r>
      <w:r>
        <w:rPr>
          <w:rFonts w:ascii="Times New Roman" w:hAnsi="Times New Roman" w:cs="Times New Roman"/>
          <w:sz w:val="28"/>
          <w:szCs w:val="28"/>
          <w:shd w:val="clear" w:color="auto" w:fill="FFFFFF"/>
          <w:lang w:val="ru-RU"/>
        </w:rPr>
        <w:t xml:space="preserve">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Федоров </w:t>
      </w:r>
      <w:r w:rsidR="002F47FC">
        <w:rPr>
          <w:rFonts w:ascii="Times New Roman" w:hAnsi="Times New Roman" w:cs="Times New Roman"/>
          <w:sz w:val="28"/>
          <w:szCs w:val="28"/>
          <w:lang w:val="ru-RU"/>
        </w:rPr>
        <w:t>Ш.Б.</w:t>
      </w:r>
      <w:r w:rsidRPr="008F42E2">
        <w:rPr>
          <w:rFonts w:ascii="Times New Roman" w:hAnsi="Times New Roman" w:cs="Times New Roman"/>
          <w:sz w:val="28"/>
          <w:szCs w:val="28"/>
          <w:lang w:val="ru-RU"/>
        </w:rPr>
        <w:t xml:space="preserve"> Руководство по гидробиологическому контролю качества природных вод: учеб.-метод. пос. – М., 2000. – 119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Остроумов С.А. и др. Биологический механизм самоочищения в природных водоемах и водотоках: теория и приложения // Успехи современной биологии. – 2004. – Т. 24, №5. – С. 429-442.</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shd w:val="clear" w:color="auto" w:fill="FFFFFF"/>
          <w:lang w:val="ru-RU"/>
        </w:rPr>
        <w:t xml:space="preserve"> Хурина О.В., Саушкина Л.Н., Кузякина Т.И. Оценка экологического состояния пресноводной гидроэкосистемы в условиях антропогенной нагрузки // Вестник Камчатского государственного технического университета. – 2010. – №12. – С. 26-31.</w:t>
      </w:r>
    </w:p>
    <w:p w:rsidR="00004334" w:rsidRDefault="00004334"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004334">
        <w:rPr>
          <w:rFonts w:ascii="Times New Roman" w:hAnsi="Times New Roman" w:cs="Times New Roman"/>
          <w:sz w:val="28"/>
          <w:szCs w:val="28"/>
          <w:lang w:val="kk-KZ"/>
        </w:rPr>
        <w:t>Белецкая Н.П., Назарова Т.В., Пашков С.В. Генетическая классификация озерных котловин Северо-Казахстанской равнины // География. Геология. Том 5(71), №3, 2019. - С. 149-159.</w:t>
      </w:r>
    </w:p>
    <w:p w:rsidR="000208A2" w:rsidRPr="00B962C0"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Андреева М.А. Озера Среднего и Южного Урала. </w:t>
      </w:r>
      <w:r w:rsidRPr="00B962C0">
        <w:rPr>
          <w:rFonts w:ascii="Times New Roman" w:hAnsi="Times New Roman" w:cs="Times New Roman"/>
          <w:sz w:val="28"/>
          <w:szCs w:val="28"/>
          <w:lang w:val="ru-RU"/>
        </w:rPr>
        <w:t xml:space="preserve">Челябинск: ЮУКИ, 1973. </w:t>
      </w:r>
      <w:r>
        <w:rPr>
          <w:rFonts w:ascii="Times New Roman" w:hAnsi="Times New Roman" w:cs="Times New Roman"/>
          <w:sz w:val="28"/>
          <w:szCs w:val="28"/>
          <w:lang w:val="ru-RU"/>
        </w:rPr>
        <w:t xml:space="preserve">– </w:t>
      </w:r>
      <w:r w:rsidRPr="00B962C0">
        <w:rPr>
          <w:rFonts w:ascii="Times New Roman" w:hAnsi="Times New Roman" w:cs="Times New Roman"/>
          <w:sz w:val="28"/>
          <w:szCs w:val="28"/>
          <w:lang w:val="ru-RU"/>
        </w:rPr>
        <w:t>270</w:t>
      </w:r>
      <w:r>
        <w:rPr>
          <w:rFonts w:ascii="Times New Roman" w:hAnsi="Times New Roman" w:cs="Times New Roman"/>
          <w:sz w:val="28"/>
          <w:szCs w:val="28"/>
          <w:lang w:val="ru-RU"/>
        </w:rPr>
        <w:t xml:space="preserve"> </w:t>
      </w:r>
      <w:r w:rsidRPr="00B962C0">
        <w:rPr>
          <w:rFonts w:ascii="Times New Roman" w:hAnsi="Times New Roman" w:cs="Times New Roman"/>
          <w:sz w:val="28"/>
          <w:szCs w:val="28"/>
          <w:lang w:val="ru-RU"/>
        </w:rPr>
        <w:t>с.</w:t>
      </w:r>
    </w:p>
    <w:p w:rsidR="000208A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Дмитриев, П.С. К вопросу о современном состоянии и значении озер Северо-Казахстанской области [Электронный ресурс] / П.С. Дмитриев, И.А. Фомин, М.Б. Бектурганова // Козыбаевские чтения 2013: Казахстан в мировых культурно-цивилизационных процессах, 15.11.2013, Петропавловск, Казахстан. - 2013. - Режим доступа: </w:t>
      </w:r>
      <w:hyperlink r:id="rId80" w:history="1">
        <w:r w:rsidRPr="008F42E2">
          <w:rPr>
            <w:rStyle w:val="ad"/>
            <w:rFonts w:ascii="Times New Roman" w:hAnsi="Times New Roman" w:cs="Times New Roman"/>
            <w:sz w:val="28"/>
            <w:szCs w:val="28"/>
          </w:rPr>
          <w:t>http</w:t>
        </w:r>
        <w:r w:rsidRPr="008F42E2">
          <w:rPr>
            <w:rStyle w:val="ad"/>
            <w:rFonts w:ascii="Times New Roman" w:hAnsi="Times New Roman" w:cs="Times New Roman"/>
            <w:sz w:val="28"/>
            <w:szCs w:val="28"/>
            <w:lang w:val="ru-RU"/>
          </w:rPr>
          <w:t>://</w:t>
        </w:r>
        <w:r w:rsidRPr="008F42E2">
          <w:rPr>
            <w:rStyle w:val="ad"/>
            <w:rFonts w:ascii="Times New Roman" w:hAnsi="Times New Roman" w:cs="Times New Roman"/>
            <w:sz w:val="28"/>
            <w:szCs w:val="28"/>
          </w:rPr>
          <w:t>repository</w:t>
        </w:r>
        <w:r w:rsidRPr="008F42E2">
          <w:rPr>
            <w:rStyle w:val="ad"/>
            <w:rFonts w:ascii="Times New Roman" w:hAnsi="Times New Roman" w:cs="Times New Roman"/>
            <w:sz w:val="28"/>
            <w:szCs w:val="28"/>
            <w:lang w:val="ru-RU"/>
          </w:rPr>
          <w:t>.</w:t>
        </w:r>
        <w:r w:rsidRPr="008F42E2">
          <w:rPr>
            <w:rStyle w:val="ad"/>
            <w:rFonts w:ascii="Times New Roman" w:hAnsi="Times New Roman" w:cs="Times New Roman"/>
            <w:sz w:val="28"/>
            <w:szCs w:val="28"/>
          </w:rPr>
          <w:t>nkzu</w:t>
        </w:r>
        <w:r w:rsidRPr="008F42E2">
          <w:rPr>
            <w:rStyle w:val="ad"/>
            <w:rFonts w:ascii="Times New Roman" w:hAnsi="Times New Roman" w:cs="Times New Roman"/>
            <w:sz w:val="28"/>
            <w:szCs w:val="28"/>
            <w:lang w:val="ru-RU"/>
          </w:rPr>
          <w:t>.</w:t>
        </w:r>
        <w:r w:rsidRPr="008F42E2">
          <w:rPr>
            <w:rStyle w:val="ad"/>
            <w:rFonts w:ascii="Times New Roman" w:hAnsi="Times New Roman" w:cs="Times New Roman"/>
            <w:sz w:val="28"/>
            <w:szCs w:val="28"/>
          </w:rPr>
          <w:t>kz</w:t>
        </w:r>
        <w:r w:rsidRPr="008F42E2">
          <w:rPr>
            <w:rStyle w:val="ad"/>
            <w:rFonts w:ascii="Times New Roman" w:hAnsi="Times New Roman" w:cs="Times New Roman"/>
            <w:sz w:val="28"/>
            <w:szCs w:val="28"/>
            <w:lang w:val="ru-RU"/>
          </w:rPr>
          <w:t>/132/</w:t>
        </w:r>
      </w:hyperlink>
      <w:r w:rsidRPr="008F42E2">
        <w:rPr>
          <w:rFonts w:ascii="Times New Roman" w:hAnsi="Times New Roman" w:cs="Times New Roman"/>
          <w:sz w:val="28"/>
          <w:szCs w:val="28"/>
          <w:lang w:val="ru-RU"/>
        </w:rPr>
        <w:t>.</w:t>
      </w:r>
    </w:p>
    <w:p w:rsidR="000208A2" w:rsidRPr="008435C0"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435C0">
        <w:rPr>
          <w:rFonts w:ascii="Times New Roman" w:hAnsi="Times New Roman" w:cs="Times New Roman"/>
          <w:sz w:val="28"/>
          <w:szCs w:val="28"/>
          <w:lang w:val="ru-RU"/>
        </w:rPr>
        <w:t>Потахин</w:t>
      </w:r>
      <w:r>
        <w:rPr>
          <w:rFonts w:ascii="Times New Roman" w:hAnsi="Times New Roman" w:cs="Times New Roman"/>
          <w:sz w:val="28"/>
          <w:szCs w:val="28"/>
          <w:lang w:val="ru-RU"/>
        </w:rPr>
        <w:t xml:space="preserve"> </w:t>
      </w:r>
      <w:r w:rsidRPr="008435C0">
        <w:rPr>
          <w:rFonts w:ascii="Times New Roman" w:hAnsi="Times New Roman" w:cs="Times New Roman"/>
          <w:sz w:val="28"/>
          <w:szCs w:val="28"/>
          <w:lang w:val="ru-RU"/>
        </w:rPr>
        <w:t>М.С.</w:t>
      </w:r>
      <w:r w:rsidRPr="008435C0">
        <w:rPr>
          <w:rFonts w:ascii="Times New Roman" w:hAnsi="Times New Roman" w:cs="Times New Roman"/>
          <w:sz w:val="28"/>
          <w:szCs w:val="28"/>
          <w:lang w:val="kk-KZ"/>
        </w:rPr>
        <w:t xml:space="preserve"> </w:t>
      </w:r>
      <w:r w:rsidRPr="008435C0">
        <w:rPr>
          <w:rFonts w:ascii="Times New Roman" w:hAnsi="Times New Roman" w:cs="Times New Roman"/>
          <w:sz w:val="28"/>
          <w:szCs w:val="28"/>
          <w:lang w:val="ru-RU"/>
        </w:rPr>
        <w:t>Морфологические особенности водоемов г. Петрозаводска //</w:t>
      </w:r>
      <w:r w:rsidRPr="008435C0">
        <w:rPr>
          <w:rFonts w:ascii="Times New Roman" w:hAnsi="Times New Roman" w:cs="Times New Roman"/>
          <w:sz w:val="28"/>
          <w:szCs w:val="28"/>
        </w:rPr>
        <w:t> </w:t>
      </w:r>
      <w:hyperlink r:id="rId81" w:history="1">
        <w:r w:rsidRPr="008435C0">
          <w:rPr>
            <w:rStyle w:val="ad"/>
            <w:rFonts w:ascii="Times New Roman" w:hAnsi="Times New Roman" w:cs="Times New Roman"/>
            <w:sz w:val="28"/>
            <w:szCs w:val="28"/>
            <w:lang w:val="ru-RU"/>
          </w:rPr>
          <w:t>Водная среда и природно-территориальные комплексы: исследование, использование, охрана</w:t>
        </w:r>
      </w:hyperlink>
      <w:r w:rsidRPr="008435C0">
        <w:rPr>
          <w:rFonts w:ascii="Times New Roman" w:hAnsi="Times New Roman" w:cs="Times New Roman"/>
          <w:sz w:val="28"/>
          <w:szCs w:val="28"/>
          <w:lang w:val="ru-RU"/>
        </w:rPr>
        <w:t xml:space="preserve">. </w:t>
      </w:r>
      <w:r w:rsidRPr="000208A2">
        <w:rPr>
          <w:rFonts w:ascii="Times New Roman" w:hAnsi="Times New Roman" w:cs="Times New Roman"/>
          <w:sz w:val="28"/>
          <w:szCs w:val="28"/>
          <w:lang w:val="ru-RU"/>
        </w:rPr>
        <w:t xml:space="preserve">Материалы </w:t>
      </w:r>
      <w:r w:rsidRPr="008435C0">
        <w:rPr>
          <w:rFonts w:ascii="Times New Roman" w:hAnsi="Times New Roman" w:cs="Times New Roman"/>
          <w:sz w:val="28"/>
          <w:szCs w:val="28"/>
        </w:rPr>
        <w:t>IV</w:t>
      </w:r>
      <w:r w:rsidRPr="000208A2">
        <w:rPr>
          <w:rFonts w:ascii="Times New Roman" w:hAnsi="Times New Roman" w:cs="Times New Roman"/>
          <w:sz w:val="28"/>
          <w:szCs w:val="28"/>
          <w:lang w:val="ru-RU"/>
        </w:rPr>
        <w:t xml:space="preserve"> Школы-конференции молодых ученых с международным участием (26–28 августа 2011 г.). </w:t>
      </w:r>
      <w:r w:rsidRPr="008435C0">
        <w:rPr>
          <w:rFonts w:ascii="Times New Roman" w:hAnsi="Times New Roman" w:cs="Times New Roman"/>
          <w:sz w:val="28"/>
          <w:szCs w:val="28"/>
        </w:rPr>
        <w:t xml:space="preserve">Петрозаводск: Карельский научный центр РАН, 2011. </w:t>
      </w:r>
      <w:r>
        <w:rPr>
          <w:rFonts w:ascii="Times New Roman" w:hAnsi="Times New Roman" w:cs="Times New Roman"/>
          <w:sz w:val="28"/>
          <w:szCs w:val="28"/>
          <w:lang w:val="kk-KZ"/>
        </w:rPr>
        <w:t xml:space="preserve">- </w:t>
      </w:r>
      <w:r w:rsidRPr="008435C0">
        <w:rPr>
          <w:rFonts w:ascii="Times New Roman" w:hAnsi="Times New Roman" w:cs="Times New Roman"/>
          <w:sz w:val="28"/>
          <w:szCs w:val="28"/>
        </w:rPr>
        <w:t>C. 180-183</w:t>
      </w:r>
      <w:r>
        <w:rPr>
          <w:rFonts w:ascii="Times New Roman" w:hAnsi="Times New Roman" w:cs="Times New Roman"/>
          <w:sz w:val="28"/>
          <w:szCs w:val="28"/>
          <w:lang w:val="kk-KZ"/>
        </w:rPr>
        <w:t>.</w:t>
      </w:r>
    </w:p>
    <w:p w:rsidR="000208A2" w:rsidRPr="00B24724" w:rsidRDefault="000208A2" w:rsidP="000208A2">
      <w:pPr>
        <w:pStyle w:val="a3"/>
        <w:numPr>
          <w:ilvl w:val="0"/>
          <w:numId w:val="11"/>
        </w:numPr>
        <w:ind w:left="0" w:firstLine="0"/>
        <w:jc w:val="both"/>
        <w:rPr>
          <w:rFonts w:ascii="Times New Roman" w:hAnsi="Times New Roman" w:cs="Times New Roman"/>
          <w:sz w:val="28"/>
          <w:szCs w:val="28"/>
        </w:rPr>
      </w:pPr>
      <w:r w:rsidRPr="00B24724">
        <w:rPr>
          <w:rFonts w:ascii="Times New Roman" w:hAnsi="Times New Roman" w:cs="Times New Roman"/>
          <w:sz w:val="28"/>
          <w:szCs w:val="28"/>
        </w:rPr>
        <w:t>Yapiyev</w:t>
      </w:r>
      <w:r w:rsidRPr="00B24724">
        <w:rPr>
          <w:rFonts w:ascii="Times New Roman" w:hAnsi="Times New Roman" w:cs="Times New Roman"/>
          <w:sz w:val="28"/>
          <w:szCs w:val="28"/>
          <w:lang w:val="kk-KZ"/>
        </w:rPr>
        <w:t xml:space="preserve"> </w:t>
      </w:r>
      <w:r w:rsidRPr="00B24724">
        <w:rPr>
          <w:rFonts w:ascii="Times New Roman" w:hAnsi="Times New Roman" w:cs="Times New Roman"/>
          <w:sz w:val="28"/>
          <w:szCs w:val="28"/>
        </w:rPr>
        <w:t>V</w:t>
      </w:r>
      <w:r w:rsidRPr="00B24724">
        <w:rPr>
          <w:rFonts w:ascii="Times New Roman" w:hAnsi="Times New Roman" w:cs="Times New Roman"/>
          <w:sz w:val="28"/>
          <w:szCs w:val="28"/>
          <w:lang w:val="kk-KZ"/>
        </w:rPr>
        <w:t xml:space="preserve">., </w:t>
      </w:r>
      <w:r w:rsidRPr="00B24724">
        <w:rPr>
          <w:rFonts w:ascii="Times New Roman" w:hAnsi="Times New Roman" w:cs="Times New Roman"/>
          <w:sz w:val="28"/>
          <w:szCs w:val="28"/>
        </w:rPr>
        <w:t>Skrzypek</w:t>
      </w:r>
      <w:r w:rsidRPr="00B24724">
        <w:rPr>
          <w:rFonts w:ascii="Times New Roman" w:hAnsi="Times New Roman" w:cs="Times New Roman"/>
          <w:sz w:val="28"/>
          <w:szCs w:val="28"/>
          <w:lang w:val="kk-KZ"/>
        </w:rPr>
        <w:t xml:space="preserve"> </w:t>
      </w:r>
      <w:r w:rsidRPr="00B24724">
        <w:rPr>
          <w:rFonts w:ascii="Times New Roman" w:hAnsi="Times New Roman" w:cs="Times New Roman"/>
          <w:sz w:val="28"/>
          <w:szCs w:val="28"/>
        </w:rPr>
        <w:t>G</w:t>
      </w:r>
      <w:r w:rsidRPr="00B24724">
        <w:rPr>
          <w:rFonts w:ascii="Times New Roman" w:hAnsi="Times New Roman" w:cs="Times New Roman"/>
          <w:sz w:val="28"/>
          <w:szCs w:val="28"/>
          <w:lang w:val="kk-KZ"/>
        </w:rPr>
        <w:t>.,</w:t>
      </w:r>
      <w:r w:rsidRPr="00B24724">
        <w:rPr>
          <w:rFonts w:ascii="Times New Roman" w:hAnsi="Times New Roman" w:cs="Times New Roman"/>
          <w:sz w:val="28"/>
          <w:szCs w:val="28"/>
        </w:rPr>
        <w:t xml:space="preserve"> Sagintayev Zh</w:t>
      </w:r>
      <w:r w:rsidRPr="00B24724">
        <w:rPr>
          <w:rFonts w:ascii="Times New Roman" w:hAnsi="Times New Roman" w:cs="Times New Roman"/>
          <w:sz w:val="28"/>
          <w:szCs w:val="28"/>
          <w:lang w:val="kk-KZ"/>
        </w:rPr>
        <w:t>.,</w:t>
      </w:r>
      <w:r w:rsidRPr="00B24724">
        <w:rPr>
          <w:rFonts w:ascii="Times New Roman" w:hAnsi="Times New Roman" w:cs="Times New Roman"/>
          <w:sz w:val="28"/>
          <w:szCs w:val="28"/>
        </w:rPr>
        <w:t xml:space="preserve"> Macdonald D</w:t>
      </w:r>
      <w:r w:rsidRPr="00B24724">
        <w:rPr>
          <w:rFonts w:ascii="Times New Roman" w:hAnsi="Times New Roman" w:cs="Times New Roman"/>
          <w:sz w:val="28"/>
          <w:szCs w:val="28"/>
          <w:lang w:val="kk-KZ"/>
        </w:rPr>
        <w:t>.,</w:t>
      </w:r>
      <w:r w:rsidRPr="00B24724">
        <w:rPr>
          <w:rFonts w:ascii="Times New Roman" w:hAnsi="Times New Roman" w:cs="Times New Roman"/>
          <w:sz w:val="28"/>
          <w:szCs w:val="28"/>
        </w:rPr>
        <w:t xml:space="preserve"> Verhoef A</w:t>
      </w:r>
      <w:r w:rsidRPr="00B24724">
        <w:rPr>
          <w:rFonts w:ascii="Times New Roman" w:hAnsi="Times New Roman" w:cs="Times New Roman"/>
          <w:sz w:val="28"/>
          <w:szCs w:val="28"/>
          <w:lang w:val="kk-KZ"/>
        </w:rPr>
        <w:t xml:space="preserve">. </w:t>
      </w:r>
      <w:r w:rsidRPr="00B24724">
        <w:rPr>
          <w:rFonts w:ascii="Times New Roman" w:hAnsi="Times New Roman" w:cs="Times New Roman"/>
          <w:sz w:val="28"/>
          <w:szCs w:val="28"/>
        </w:rPr>
        <w:t>D</w:t>
      </w:r>
      <w:r w:rsidRPr="0043765E">
        <w:rPr>
          <w:rFonts w:ascii="Times New Roman" w:hAnsi="Times New Roman" w:cs="Times New Roman"/>
          <w:sz w:val="28"/>
          <w:szCs w:val="28"/>
        </w:rPr>
        <w:t>ata</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for</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Between</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boreal</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Siberia</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and</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arid</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Central</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Asia</w:t>
      </w:r>
      <w:r w:rsidRPr="00B24724">
        <w:rPr>
          <w:rFonts w:ascii="Times New Roman" w:hAnsi="Times New Roman" w:cs="Times New Roman"/>
          <w:sz w:val="28"/>
          <w:szCs w:val="28"/>
        </w:rPr>
        <w:t xml:space="preserve"> - </w:t>
      </w:r>
      <w:r w:rsidRPr="0043765E">
        <w:rPr>
          <w:rFonts w:ascii="Times New Roman" w:hAnsi="Times New Roman" w:cs="Times New Roman"/>
          <w:sz w:val="28"/>
          <w:szCs w:val="28"/>
        </w:rPr>
        <w:t>stable</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isotope</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hydrology</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and</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water</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budget</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of</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Burabay</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National</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Nature</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Park</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ecotone</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Northern</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Kazakhstan</w:t>
      </w:r>
      <w:r w:rsidRPr="00B24724">
        <w:rPr>
          <w:rFonts w:ascii="Times New Roman" w:hAnsi="Times New Roman" w:cs="Times New Roman"/>
          <w:sz w:val="28"/>
          <w:szCs w:val="28"/>
        </w:rPr>
        <w:t>)</w:t>
      </w:r>
      <w:r>
        <w:rPr>
          <w:rFonts w:ascii="Times New Roman" w:hAnsi="Times New Roman" w:cs="Times New Roman"/>
          <w:sz w:val="28"/>
          <w:szCs w:val="28"/>
          <w:lang w:val="kk-KZ"/>
        </w:rPr>
        <w:t xml:space="preserve"> 2019</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Mendeley</w:t>
      </w:r>
      <w:r w:rsidRPr="00B24724">
        <w:rPr>
          <w:rFonts w:ascii="Times New Roman" w:hAnsi="Times New Roman" w:cs="Times New Roman"/>
          <w:sz w:val="28"/>
          <w:szCs w:val="28"/>
        </w:rPr>
        <w:t xml:space="preserve"> </w:t>
      </w:r>
      <w:r w:rsidRPr="0043765E">
        <w:rPr>
          <w:rFonts w:ascii="Times New Roman" w:hAnsi="Times New Roman" w:cs="Times New Roman"/>
          <w:sz w:val="28"/>
          <w:szCs w:val="28"/>
        </w:rPr>
        <w:t>Data</w:t>
      </w:r>
      <w:r w:rsidRPr="00B24724">
        <w:rPr>
          <w:rFonts w:ascii="Times New Roman" w:hAnsi="Times New Roman" w:cs="Times New Roman"/>
          <w:sz w:val="28"/>
          <w:szCs w:val="28"/>
        </w:rPr>
        <w:t xml:space="preserve">, </w:t>
      </w:r>
      <w:r>
        <w:rPr>
          <w:rFonts w:ascii="Times New Roman" w:hAnsi="Times New Roman" w:cs="Times New Roman"/>
          <w:sz w:val="28"/>
          <w:szCs w:val="28"/>
        </w:rPr>
        <w:t>V</w:t>
      </w:r>
      <w:r w:rsidRPr="00B24724">
        <w:rPr>
          <w:rFonts w:ascii="Times New Roman" w:hAnsi="Times New Roman" w:cs="Times New Roman"/>
          <w:sz w:val="28"/>
          <w:szCs w:val="28"/>
        </w:rPr>
        <w:t xml:space="preserve">1, </w:t>
      </w:r>
      <w:r>
        <w:rPr>
          <w:rFonts w:ascii="Times New Roman" w:hAnsi="Times New Roman" w:cs="Times New Roman"/>
          <w:sz w:val="28"/>
          <w:szCs w:val="28"/>
        </w:rPr>
        <w:t>doi</w:t>
      </w:r>
      <w:r w:rsidRPr="00B24724">
        <w:rPr>
          <w:rFonts w:ascii="Times New Roman" w:hAnsi="Times New Roman" w:cs="Times New Roman"/>
          <w:sz w:val="28"/>
          <w:szCs w:val="28"/>
        </w:rPr>
        <w:t>: 10.17632/</w:t>
      </w:r>
      <w:r>
        <w:rPr>
          <w:rFonts w:ascii="Times New Roman" w:hAnsi="Times New Roman" w:cs="Times New Roman"/>
          <w:sz w:val="28"/>
          <w:szCs w:val="28"/>
        </w:rPr>
        <w:t>jc</w:t>
      </w:r>
      <w:r w:rsidRPr="00B24724">
        <w:rPr>
          <w:rFonts w:ascii="Times New Roman" w:hAnsi="Times New Roman" w:cs="Times New Roman"/>
          <w:sz w:val="28"/>
          <w:szCs w:val="28"/>
        </w:rPr>
        <w:t>53</w:t>
      </w:r>
      <w:r>
        <w:rPr>
          <w:rFonts w:ascii="Times New Roman" w:hAnsi="Times New Roman" w:cs="Times New Roman"/>
          <w:sz w:val="28"/>
          <w:szCs w:val="28"/>
        </w:rPr>
        <w:t>szyzyn</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Поползин А.</w:t>
      </w:r>
      <w:r w:rsidRPr="008F42E2">
        <w:rPr>
          <w:rFonts w:ascii="Times New Roman" w:hAnsi="Times New Roman" w:cs="Times New Roman"/>
          <w:sz w:val="28"/>
          <w:szCs w:val="28"/>
          <w:lang w:val="ru-RU"/>
        </w:rPr>
        <w:t xml:space="preserve">Г. Озера юга Обь-Иртышского бассейна. Новосибирск, Зап.-Сиб. кн. изд-во, 1967, </w:t>
      </w:r>
      <w:r>
        <w:rPr>
          <w:rFonts w:ascii="Times New Roman" w:hAnsi="Times New Roman" w:cs="Times New Roman"/>
          <w:sz w:val="28"/>
          <w:szCs w:val="28"/>
          <w:lang w:val="ru-RU"/>
        </w:rPr>
        <w:t>- С</w:t>
      </w:r>
      <w:r w:rsidRPr="008F42E2">
        <w:rPr>
          <w:rFonts w:ascii="Times New Roman" w:hAnsi="Times New Roman" w:cs="Times New Roman"/>
          <w:sz w:val="28"/>
          <w:szCs w:val="28"/>
          <w:lang w:val="ru-RU"/>
        </w:rPr>
        <w:t>. 203—204.</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Догановский, А.М. Уровенный режим озер – интегральный показатель динамики их биоценозов: автореф. дис. … д-ра геогр. наук: 25.00.27 / Догановский Аркадий Михайлович. – СПб., 1994. – 50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Догановский, А.М. Уровенный режим озер – интегральный показатель климатических и экологических изменений / А.М. Догановский // Общество. </w:t>
      </w:r>
      <w:r w:rsidRPr="008F42E2">
        <w:rPr>
          <w:rFonts w:ascii="Times New Roman" w:hAnsi="Times New Roman" w:cs="Times New Roman"/>
          <w:sz w:val="28"/>
          <w:szCs w:val="28"/>
        </w:rPr>
        <w:t xml:space="preserve">Среда. Развитие (Terra Humana). – 2007. – Вып. 1. </w:t>
      </w:r>
      <w:r>
        <w:rPr>
          <w:rFonts w:ascii="Times New Roman" w:hAnsi="Times New Roman" w:cs="Times New Roman"/>
          <w:sz w:val="28"/>
          <w:szCs w:val="28"/>
        </w:rPr>
        <w:t>– С.</w:t>
      </w:r>
      <w:r w:rsidRPr="008F42E2">
        <w:rPr>
          <w:rFonts w:ascii="Times New Roman" w:hAnsi="Times New Roman" w:cs="Times New Roman"/>
          <w:sz w:val="28"/>
          <w:szCs w:val="28"/>
        </w:rPr>
        <w:t>103 – 110.</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Ахматов С.В. Использование эвтрофных озер Республики Алтай в рекреационных целях: проблемы, перспективы. Водные ресурсы и проблемы водопользования: Труды Международного Симпозиума (г. Ховд, 18-21 сентября 2015 г.). – Барнаул, 2015. – 25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kk-KZ"/>
        </w:rPr>
        <w:t>Леонов В.П. Ошибки статистического анализа биомедицинских данных. Международный журнал медицинской практики. 2007. - № 2. – С. 19-13.</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Қазбеков А. Су ресурстарын қорғау және тиімді пайдалану. – Көкшетау, 2008. – 256 б.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Яровая О.В., Молчанова Я.П., Гусева Т.В., Фирер А.А. Растворенные и взвешенные неорганические вещества в водных системах / под ред. О.В. Яровой. – М.: РХТУ им. Д.И. Менделеева, 2014. – 64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Ларина Н.С. Техногенные загрязнения природных вод / Н.С. Ларина, В.Г. Катанаева, Н.А. Шелпакова. – Тюмень: Мандр-Ика, 2004. – 324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ru-RU"/>
        </w:rPr>
        <w:t xml:space="preserve">Белковский Н.М. Активизация процессов биологической очистки и аэрация водных объектов как важнейший путь реабилитации городских водоемов // Сб. тр. </w:t>
      </w:r>
      <w:r w:rsidRPr="008F42E2">
        <w:rPr>
          <w:rFonts w:ascii="Times New Roman" w:hAnsi="Times New Roman" w:cs="Times New Roman"/>
          <w:sz w:val="28"/>
          <w:szCs w:val="28"/>
        </w:rPr>
        <w:t xml:space="preserve">VIII Международного конгресса: Чистая вода. Казань. Казань. 2017. </w:t>
      </w:r>
      <w:r>
        <w:rPr>
          <w:rFonts w:ascii="Times New Roman" w:hAnsi="Times New Roman" w:cs="Times New Roman"/>
          <w:sz w:val="28"/>
          <w:szCs w:val="28"/>
          <w:lang w:val="kk-KZ"/>
        </w:rPr>
        <w:t xml:space="preserve">- </w:t>
      </w:r>
      <w:r w:rsidRPr="008F42E2">
        <w:rPr>
          <w:rFonts w:ascii="Times New Roman" w:hAnsi="Times New Roman" w:cs="Times New Roman"/>
          <w:sz w:val="28"/>
          <w:szCs w:val="28"/>
        </w:rPr>
        <w:t>С. 5–8.</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Качалова Г.С., Казанцева Е.Ю. Химия воды: уч. пособ. Тюмень: Изд, центр БИК, ТИУ, 2019, </w:t>
      </w:r>
      <w:r>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 xml:space="preserve">160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Гусева Т.В. Гидрохимические показатели состояния окружающей среды: Справочные материалы / Гусева Т.В., Молчанова Я.П., Заика Е.А., Бабкина Э.И., Сурин В.А., Иванов С.Г. – Москва: Эколайн, 2000. – 62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ru-RU"/>
        </w:rPr>
        <w:t>Валяшко. М.Г. Закономерности формирования химического состава природных вод [Текст] /М.Г. Валяшко. - М, 1981. - 245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eastAsia="ArialUnicodeMS" w:hAnsi="Times New Roman" w:cs="Times New Roman"/>
          <w:sz w:val="28"/>
          <w:szCs w:val="28"/>
          <w:lang w:eastAsia="ru-RU"/>
        </w:rPr>
        <w:t>Aubakirova, G., Adilbekov, Z., Narbayev, S. Influence of water mineralization on zooplankton productivity in reservoirs of Akmola region</w:t>
      </w:r>
      <w:r w:rsidRPr="008F42E2">
        <w:rPr>
          <w:rFonts w:ascii="Times New Roman" w:eastAsia="ArialUnicodeMS" w:hAnsi="Times New Roman" w:cs="Times New Roman"/>
          <w:sz w:val="28"/>
          <w:szCs w:val="28"/>
          <w:lang w:val="kk-KZ" w:eastAsia="ru-RU"/>
        </w:rPr>
        <w:t xml:space="preserve"> </w:t>
      </w:r>
      <w:r w:rsidRPr="008F42E2">
        <w:rPr>
          <w:rFonts w:ascii="Times New Roman" w:eastAsia="ArialUnicodeMS" w:hAnsi="Times New Roman" w:cs="Times New Roman"/>
          <w:sz w:val="28"/>
          <w:szCs w:val="28"/>
          <w:lang w:eastAsia="ru-RU"/>
        </w:rPr>
        <w:t xml:space="preserve">(Article) Periodico Tche Quimica Volume 17, Issue 34, 2020, </w:t>
      </w:r>
      <w:r>
        <w:rPr>
          <w:rFonts w:ascii="Times New Roman" w:eastAsia="ArialUnicodeMS" w:hAnsi="Times New Roman" w:cs="Times New Roman"/>
          <w:sz w:val="28"/>
          <w:szCs w:val="28"/>
          <w:lang w:val="kk-KZ" w:eastAsia="ru-RU"/>
        </w:rPr>
        <w:t xml:space="preserve">- </w:t>
      </w:r>
      <w:r w:rsidRPr="008F42E2">
        <w:rPr>
          <w:rFonts w:ascii="Times New Roman" w:eastAsia="ArialUnicodeMS" w:hAnsi="Times New Roman" w:cs="Times New Roman"/>
          <w:sz w:val="28"/>
          <w:szCs w:val="28"/>
          <w:lang w:eastAsia="ru-RU"/>
        </w:rPr>
        <w:t>P.520-527</w:t>
      </w:r>
      <w:r>
        <w:rPr>
          <w:rFonts w:ascii="Times New Roman" w:eastAsia="ArialUnicodeMS" w:hAnsi="Times New Roman" w:cs="Times New Roman"/>
          <w:sz w:val="28"/>
          <w:szCs w:val="28"/>
          <w:lang w:val="kk-KZ" w:eastAsia="ru-RU"/>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Pr>
          <w:rFonts w:ascii="Times New Roman" w:eastAsia="ArialUnicodeMS" w:hAnsi="Times New Roman" w:cs="Times New Roman"/>
          <w:sz w:val="28"/>
          <w:szCs w:val="28"/>
          <w:lang w:val="kk-KZ" w:eastAsia="ru-RU"/>
        </w:rPr>
        <w:t>Бабушкин А.</w:t>
      </w:r>
      <w:r w:rsidRPr="008F42E2">
        <w:rPr>
          <w:rFonts w:ascii="Times New Roman" w:eastAsia="ArialUnicodeMS" w:hAnsi="Times New Roman" w:cs="Times New Roman"/>
          <w:sz w:val="28"/>
          <w:szCs w:val="28"/>
          <w:lang w:val="kk-KZ" w:eastAsia="ru-RU"/>
        </w:rPr>
        <w:t xml:space="preserve">Г. Гидрохимический мониторинг поверхностных вод Ханты - Мансийского автономного округа Югры/ Бабушкин А. Г., Московченко Д. В., Пикунов С.В. – Новосибирск: Наука, 2007. – 141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eastAsia="ArialUnicodeMS" w:hAnsi="Times New Roman" w:cs="Times New Roman"/>
          <w:sz w:val="28"/>
          <w:szCs w:val="28"/>
          <w:lang w:val="kk-KZ" w:eastAsia="ru-RU"/>
        </w:rPr>
        <w:t>Ларина Н.С. Техногенные загрязнения природных вод / Н.С. Ларина, В.Г. Катанаева, Н.А. Шелпакова. – Тюмень: Мандр-Ика, 2004. – 324с</w:t>
      </w:r>
      <w:r w:rsidRPr="008F42E2">
        <w:rPr>
          <w:rFonts w:ascii="Times New Roman" w:eastAsia="ArialUnicodeMS" w:hAnsi="Times New Roman" w:cs="Times New Roman"/>
          <w:sz w:val="28"/>
          <w:szCs w:val="28"/>
          <w:lang w:val="ru-RU" w:eastAsia="ru-RU"/>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eastAsia="ArialUnicodeMS" w:hAnsi="Times New Roman" w:cs="Times New Roman"/>
          <w:sz w:val="28"/>
          <w:szCs w:val="28"/>
          <w:lang w:val="kk-KZ" w:eastAsia="ru-RU"/>
        </w:rPr>
        <w:t xml:space="preserve"> Адамович Т.А. / Изучение ионного состава воды озер Государственного природного заповедника «Нургуш»/ Адамович Т.А., Скугорева С.Г., Князева Е.В., Ашихмина Т.Я // Вода и экология: проблемы и решения. Санкт-Петербургский государственный архитектурно-строительный университет. - Санкт-Петербург: 2017. №4 (72)  - С. 3 – 11</w:t>
      </w:r>
      <w:r>
        <w:rPr>
          <w:rFonts w:ascii="Times New Roman" w:eastAsia="ArialUnicodeMS" w:hAnsi="Times New Roman" w:cs="Times New Roman"/>
          <w:sz w:val="28"/>
          <w:szCs w:val="28"/>
          <w:lang w:val="kk-KZ" w:eastAsia="ru-RU"/>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eastAsia="ArialUnicodeMS" w:hAnsi="Times New Roman" w:cs="Times New Roman"/>
          <w:sz w:val="28"/>
          <w:szCs w:val="28"/>
          <w:lang w:val="kk-KZ" w:eastAsia="ru-RU"/>
        </w:rPr>
        <w:t xml:space="preserve">Кульский Л.А., Гороновский И.Т., Когановский А.М., Шевченко М.А. Справочник по свойствам, методам анализа и очистке воды: - Киев: Наукова думка, 1980. Часть </w:t>
      </w:r>
      <w:r w:rsidRPr="008F42E2">
        <w:rPr>
          <w:rFonts w:ascii="Times New Roman" w:eastAsia="ArialUnicodeMS" w:hAnsi="Times New Roman" w:cs="Times New Roman"/>
          <w:sz w:val="28"/>
          <w:szCs w:val="28"/>
          <w:lang w:eastAsia="ru-RU"/>
        </w:rPr>
        <w:t>I</w:t>
      </w:r>
      <w:r w:rsidRPr="008F42E2">
        <w:rPr>
          <w:rFonts w:ascii="Times New Roman" w:eastAsia="ArialUnicodeMS" w:hAnsi="Times New Roman" w:cs="Times New Roman"/>
          <w:sz w:val="28"/>
          <w:szCs w:val="28"/>
          <w:lang w:val="kk-KZ" w:eastAsia="ru-RU"/>
        </w:rPr>
        <w:t>. – 680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Строганов Н.С. Гидрохимия/ Н.С.Строганов, Н.С.Бузинова. – Москва: МГУ, 1969. – 168 с.</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kk-KZ" w:eastAsia="ru-RU"/>
        </w:rPr>
      </w:pPr>
      <w:r w:rsidRPr="008F42E2">
        <w:rPr>
          <w:rFonts w:ascii="Times New Roman" w:hAnsi="Times New Roman" w:cs="Times New Roman"/>
          <w:sz w:val="28"/>
          <w:szCs w:val="28"/>
          <w:lang w:val="ru-RU"/>
        </w:rPr>
        <w:t xml:space="preserve">Катанаева В.Г. Особенности гидрохимического режима озер подтаежного Приишимья / В.Г. Катанаева, С.И. Ларин, Н.С.Ларина, Т.В.Шевелева // Вестн. </w:t>
      </w:r>
      <w:r w:rsidRPr="008F42E2">
        <w:rPr>
          <w:rFonts w:ascii="Times New Roman" w:hAnsi="Times New Roman" w:cs="Times New Roman"/>
          <w:sz w:val="28"/>
          <w:szCs w:val="28"/>
        </w:rPr>
        <w:t>Тюм. гос. ун-та. – Тюмень: ТГУ, 2004. – С.175 – 183</w:t>
      </w:r>
      <w:r>
        <w:rPr>
          <w:rFonts w:ascii="Times New Roman" w:hAnsi="Times New Roman" w:cs="Times New Roman"/>
          <w:sz w:val="28"/>
          <w:szCs w:val="28"/>
          <w:lang w:val="kk-KZ"/>
        </w:rPr>
        <w:t>.</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kk-KZ" w:eastAsia="ru-RU"/>
        </w:rPr>
      </w:pPr>
      <w:r w:rsidRPr="008F42E2">
        <w:rPr>
          <w:rFonts w:ascii="Times New Roman" w:eastAsia="ArialUnicodeMS" w:hAnsi="Times New Roman" w:cs="Times New Roman"/>
          <w:sz w:val="28"/>
          <w:szCs w:val="28"/>
          <w:lang w:val="kk-KZ" w:eastAsia="ru-RU"/>
        </w:rPr>
        <w:t xml:space="preserve"> </w:t>
      </w:r>
      <w:r w:rsidRPr="008F42E2">
        <w:rPr>
          <w:rFonts w:ascii="Times New Roman" w:hAnsi="Times New Roman" w:cs="Times New Roman"/>
          <w:sz w:val="28"/>
          <w:szCs w:val="28"/>
          <w:lang w:val="kk-KZ"/>
        </w:rPr>
        <w:t>Китаев С.П. Основы лимнологии для гидробиологов и ихтиологов: учебник / С.П. Китаев. – КНЦ РАН. Петрозаводск. – 2007. – 395 с.</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ru-RU" w:eastAsia="ru-RU"/>
        </w:rPr>
      </w:pPr>
      <w:r w:rsidRPr="008F42E2">
        <w:rPr>
          <w:rFonts w:ascii="Times New Roman" w:eastAsia="ArialUnicodeMS" w:hAnsi="Times New Roman" w:cs="Times New Roman"/>
          <w:sz w:val="28"/>
          <w:szCs w:val="28"/>
          <w:lang w:val="kk-KZ" w:eastAsia="ru-RU"/>
        </w:rPr>
        <w:t>Гидробиология и водная экология (организация, функционирование и загрязнение водных экосистем): учебное пособие/ Зилов Е.А. – Иркутск: Иркутский университет, 2008. – 138 с.</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ru-RU" w:eastAsia="ru-RU"/>
        </w:rPr>
      </w:pPr>
      <w:r w:rsidRPr="008F42E2">
        <w:rPr>
          <w:rFonts w:ascii="Times New Roman" w:eastAsia="ArialUnicodeMS" w:hAnsi="Times New Roman" w:cs="Times New Roman"/>
          <w:sz w:val="28"/>
          <w:szCs w:val="28"/>
          <w:lang w:val="kk-KZ" w:eastAsia="ru-RU"/>
        </w:rPr>
        <w:t xml:space="preserve"> Лопух П.С., Якушко О.Ф. Общая лимнология </w:t>
      </w:r>
      <w:r w:rsidRPr="008F42E2">
        <w:rPr>
          <w:rFonts w:ascii="Times New Roman" w:eastAsia="ArialUnicodeMS" w:hAnsi="Times New Roman" w:cs="Times New Roman"/>
          <w:sz w:val="28"/>
          <w:szCs w:val="28"/>
          <w:lang w:val="ru-RU" w:eastAsia="ru-RU"/>
        </w:rPr>
        <w:t>[электронный ресурс]: пособие для студентов географического факультета /</w:t>
      </w:r>
      <w:r w:rsidRPr="008F42E2">
        <w:rPr>
          <w:rFonts w:ascii="Times New Roman" w:eastAsia="ArialUnicodeMS" w:hAnsi="Times New Roman" w:cs="Times New Roman"/>
          <w:sz w:val="28"/>
          <w:szCs w:val="28"/>
          <w:lang w:val="kk-KZ" w:eastAsia="ru-RU"/>
        </w:rPr>
        <w:t xml:space="preserve"> Лопух П.С., Якушко О.Ф. – Минск: БГУ, 2011,</w:t>
      </w:r>
      <w:r w:rsidRPr="008F42E2">
        <w:rPr>
          <w:rFonts w:ascii="Times New Roman" w:eastAsia="ArialUnicodeMS" w:hAnsi="Times New Roman" w:cs="Times New Roman"/>
          <w:sz w:val="28"/>
          <w:szCs w:val="28"/>
          <w:lang w:val="ru-RU" w:eastAsia="ru-RU"/>
        </w:rPr>
        <w:t xml:space="preserve"> - 365 </w:t>
      </w:r>
      <w:r w:rsidRPr="008F42E2">
        <w:rPr>
          <w:rFonts w:ascii="Times New Roman" w:eastAsia="ArialUnicodeMS" w:hAnsi="Times New Roman" w:cs="Times New Roman"/>
          <w:sz w:val="28"/>
          <w:szCs w:val="28"/>
          <w:lang w:eastAsia="ru-RU"/>
        </w:rPr>
        <w:t>c</w:t>
      </w:r>
      <w:r w:rsidRPr="008F42E2">
        <w:rPr>
          <w:rFonts w:ascii="Times New Roman" w:eastAsia="ArialUnicodeMS" w:hAnsi="Times New Roman" w:cs="Times New Roman"/>
          <w:sz w:val="28"/>
          <w:szCs w:val="28"/>
          <w:lang w:val="ru-RU" w:eastAsia="ru-RU"/>
        </w:rPr>
        <w:t>.</w:t>
      </w:r>
      <w:r w:rsidRPr="008F42E2">
        <w:rPr>
          <w:rFonts w:ascii="Times New Roman" w:eastAsia="ArialUnicodeMS" w:hAnsi="Times New Roman" w:cs="Times New Roman"/>
          <w:sz w:val="28"/>
          <w:szCs w:val="28"/>
          <w:lang w:val="kk-KZ" w:eastAsia="ru-RU"/>
        </w:rPr>
        <w:t xml:space="preserve"> - Режим доступа: // </w:t>
      </w:r>
      <w:r w:rsidRPr="008F42E2">
        <w:rPr>
          <w:rFonts w:ascii="Times New Roman" w:eastAsia="ArialUnicodeMS" w:hAnsi="Times New Roman" w:cs="Times New Roman"/>
          <w:sz w:val="28"/>
          <w:szCs w:val="28"/>
          <w:lang w:eastAsia="ru-RU"/>
        </w:rPr>
        <w:t>www</w:t>
      </w:r>
      <w:r w:rsidRPr="008F42E2">
        <w:rPr>
          <w:rFonts w:ascii="Times New Roman" w:eastAsia="ArialUnicodeMS" w:hAnsi="Times New Roman" w:cs="Times New Roman"/>
          <w:sz w:val="28"/>
          <w:szCs w:val="28"/>
          <w:lang w:val="ru-RU" w:eastAsia="ru-RU"/>
        </w:rPr>
        <w:t>.</w:t>
      </w:r>
      <w:r w:rsidRPr="008F42E2">
        <w:rPr>
          <w:rFonts w:ascii="Times New Roman" w:eastAsia="ArialUnicodeMS" w:hAnsi="Times New Roman" w:cs="Times New Roman"/>
          <w:sz w:val="28"/>
          <w:szCs w:val="28"/>
          <w:lang w:eastAsia="ru-RU"/>
        </w:rPr>
        <w:t>elib</w:t>
      </w:r>
      <w:r w:rsidRPr="008F42E2">
        <w:rPr>
          <w:rFonts w:ascii="Times New Roman" w:eastAsia="ArialUnicodeMS" w:hAnsi="Times New Roman" w:cs="Times New Roman"/>
          <w:sz w:val="28"/>
          <w:szCs w:val="28"/>
          <w:lang w:val="ru-RU" w:eastAsia="ru-RU"/>
        </w:rPr>
        <w:t>.</w:t>
      </w:r>
      <w:r w:rsidRPr="008F42E2">
        <w:rPr>
          <w:rFonts w:ascii="Times New Roman" w:eastAsia="ArialUnicodeMS" w:hAnsi="Times New Roman" w:cs="Times New Roman"/>
          <w:sz w:val="28"/>
          <w:szCs w:val="28"/>
          <w:lang w:eastAsia="ru-RU"/>
        </w:rPr>
        <w:t>bsu</w:t>
      </w:r>
      <w:r w:rsidRPr="008F42E2">
        <w:rPr>
          <w:rFonts w:ascii="Times New Roman" w:eastAsia="ArialUnicodeMS" w:hAnsi="Times New Roman" w:cs="Times New Roman"/>
          <w:sz w:val="28"/>
          <w:szCs w:val="28"/>
          <w:lang w:val="ru-RU" w:eastAsia="ru-RU"/>
        </w:rPr>
        <w:t>.</w:t>
      </w:r>
      <w:r w:rsidRPr="008F42E2">
        <w:rPr>
          <w:rFonts w:ascii="Times New Roman" w:eastAsia="ArialUnicodeMS" w:hAnsi="Times New Roman" w:cs="Times New Roman"/>
          <w:sz w:val="28"/>
          <w:szCs w:val="28"/>
          <w:lang w:eastAsia="ru-RU"/>
        </w:rPr>
        <w:t>by</w:t>
      </w:r>
      <w:r w:rsidRPr="008F42E2">
        <w:rPr>
          <w:rFonts w:ascii="Times New Roman" w:eastAsia="ArialUnicodeMS" w:hAnsi="Times New Roman" w:cs="Times New Roman"/>
          <w:sz w:val="28"/>
          <w:szCs w:val="28"/>
          <w:lang w:val="ru-RU" w:eastAsia="ru-RU"/>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Логинова Е. В., Лопух П. С. Гидроэкология. Минск: БГУ, 2011. </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300 с.</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kk-KZ" w:eastAsia="ru-RU"/>
        </w:rPr>
      </w:pPr>
      <w:r w:rsidRPr="008F42E2">
        <w:rPr>
          <w:rFonts w:ascii="Times New Roman" w:eastAsia="ArialUnicodeMS" w:hAnsi="Times New Roman" w:cs="Times New Roman"/>
          <w:sz w:val="28"/>
          <w:szCs w:val="28"/>
          <w:lang w:val="kk-KZ" w:eastAsia="ru-RU"/>
        </w:rPr>
        <w:t xml:space="preserve">Гигиенических нормативов показателей безопасности хозяйственно -питьевого и культурно-бытового водопользования утвержденными Приказами Министра здравоохранения Республики Казахстан от 24 ноября 2022 года № ҚР ДСМ-138 </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ru-RU" w:eastAsia="ru-RU"/>
        </w:rPr>
      </w:pPr>
      <w:r w:rsidRPr="008F42E2">
        <w:rPr>
          <w:rFonts w:ascii="Times New Roman" w:eastAsia="ArialUnicodeMS" w:hAnsi="Times New Roman" w:cs="Times New Roman"/>
          <w:sz w:val="28"/>
          <w:szCs w:val="28"/>
          <w:lang w:val="kk-KZ" w:eastAsia="ru-RU"/>
        </w:rPr>
        <w:t xml:space="preserve">Крупнова Т. Г. Химия окружающей среды: учебное пособие Челябинск: Издательский центр ЮУрГУ, 2011. </w:t>
      </w:r>
      <w:r>
        <w:rPr>
          <w:rFonts w:ascii="Times New Roman" w:eastAsia="ArialUnicodeMS" w:hAnsi="Times New Roman" w:cs="Times New Roman"/>
          <w:sz w:val="28"/>
          <w:szCs w:val="28"/>
          <w:lang w:val="kk-KZ" w:eastAsia="ru-RU"/>
        </w:rPr>
        <w:t xml:space="preserve">- </w:t>
      </w:r>
      <w:r w:rsidRPr="008F42E2">
        <w:rPr>
          <w:rFonts w:ascii="Times New Roman" w:eastAsia="ArialUnicodeMS" w:hAnsi="Times New Roman" w:cs="Times New Roman"/>
          <w:sz w:val="28"/>
          <w:szCs w:val="28"/>
          <w:lang w:val="kk-KZ" w:eastAsia="ru-RU"/>
        </w:rPr>
        <w:t>59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eastAsia="ArialUnicodeMS" w:hAnsi="Times New Roman" w:cs="Times New Roman"/>
          <w:sz w:val="28"/>
          <w:szCs w:val="28"/>
          <w:lang w:val="ru-RU" w:eastAsia="ru-RU"/>
        </w:rPr>
        <w:t xml:space="preserve"> Келлер, И.А. Динамика биогенных веществ в Воткинском водохранилище / Келлер И.А., Китаев А.Б. // Географический вестник. – 2011. –№ 3. – С. 27–35</w:t>
      </w:r>
      <w:r>
        <w:rPr>
          <w:rFonts w:ascii="Times New Roman" w:eastAsia="ArialUnicodeMS" w:hAnsi="Times New Roman" w:cs="Times New Roman"/>
          <w:sz w:val="28"/>
          <w:szCs w:val="28"/>
          <w:lang w:val="ru-RU" w:eastAsia="ru-RU"/>
        </w:rPr>
        <w:t>.</w:t>
      </w:r>
      <w:r w:rsidRPr="008F42E2">
        <w:rPr>
          <w:rFonts w:ascii="Times New Roman" w:eastAsia="ArialUnicodeMS" w:hAnsi="Times New Roman" w:cs="Times New Roman"/>
          <w:sz w:val="28"/>
          <w:szCs w:val="28"/>
          <w:lang w:val="ru-RU" w:eastAsia="ru-RU"/>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eastAsia="ArialUnicodeMS" w:hAnsi="Times New Roman" w:cs="Times New Roman"/>
          <w:sz w:val="28"/>
          <w:szCs w:val="28"/>
          <w:lang w:val="ru-RU" w:eastAsia="ru-RU"/>
        </w:rPr>
        <w:t>Семенов, А.Д. Руководство по химическому анализу поверхностных вод суши / А.Д. Семенов. – Л. Гидрометеоиздат, 1977. – 541 с.</w:t>
      </w:r>
      <w:r w:rsidRPr="008F42E2">
        <w:rPr>
          <w:rFonts w:ascii="Times New Roman" w:eastAsia="ArialUnicodeMS" w:hAnsi="Times New Roman" w:cs="Times New Roman"/>
          <w:sz w:val="28"/>
          <w:szCs w:val="28"/>
          <w:lang w:val="kk-KZ" w:eastAsia="ru-RU"/>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Pr>
          <w:rFonts w:ascii="Times New Roman" w:eastAsia="ArialUnicodeMS" w:hAnsi="Times New Roman" w:cs="Times New Roman"/>
          <w:sz w:val="28"/>
          <w:szCs w:val="28"/>
          <w:lang w:val="kk-KZ" w:eastAsia="ru-RU"/>
        </w:rPr>
        <w:t>Болотова Н.</w:t>
      </w:r>
      <w:r w:rsidRPr="008F42E2">
        <w:rPr>
          <w:rFonts w:ascii="Times New Roman" w:eastAsia="ArialUnicodeMS" w:hAnsi="Times New Roman" w:cs="Times New Roman"/>
          <w:sz w:val="28"/>
          <w:szCs w:val="28"/>
          <w:lang w:val="kk-KZ" w:eastAsia="ru-RU"/>
        </w:rPr>
        <w:t>Л. Изменение экосистемных комплексов северных озер в антропогенных условиях: Автореф. дис. ... док. Биол. Наук. СПб., 1999. – 34 с.</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kk-KZ" w:eastAsia="ru-RU"/>
        </w:rPr>
      </w:pPr>
      <w:r w:rsidRPr="008F42E2">
        <w:rPr>
          <w:rFonts w:ascii="Times New Roman" w:eastAsia="ArialUnicodeMS" w:hAnsi="Times New Roman" w:cs="Times New Roman"/>
          <w:sz w:val="28"/>
          <w:szCs w:val="28"/>
          <w:lang w:val="ru-RU" w:eastAsia="ru-RU"/>
        </w:rPr>
        <w:t xml:space="preserve">Гусева Т.В. (Ред). Гидрохимические показатели состояния окружающей среды. </w:t>
      </w:r>
      <w:r w:rsidRPr="008F42E2">
        <w:rPr>
          <w:rFonts w:ascii="Times New Roman" w:eastAsia="ArialUnicodeMS" w:hAnsi="Times New Roman" w:cs="Times New Roman"/>
          <w:sz w:val="28"/>
          <w:szCs w:val="28"/>
          <w:lang w:eastAsia="ru-RU"/>
        </w:rPr>
        <w:t xml:space="preserve">М.: Социально-экологический союз, 2002. </w:t>
      </w:r>
      <w:r>
        <w:rPr>
          <w:rFonts w:ascii="Times New Roman" w:eastAsia="ArialUnicodeMS" w:hAnsi="Times New Roman" w:cs="Times New Roman"/>
          <w:sz w:val="28"/>
          <w:szCs w:val="28"/>
          <w:lang w:val="kk-KZ" w:eastAsia="ru-RU"/>
        </w:rPr>
        <w:t xml:space="preserve">- </w:t>
      </w:r>
      <w:r w:rsidRPr="008F42E2">
        <w:rPr>
          <w:rFonts w:ascii="Times New Roman" w:eastAsia="ArialUnicodeMS" w:hAnsi="Times New Roman" w:cs="Times New Roman"/>
          <w:sz w:val="28"/>
          <w:szCs w:val="28"/>
          <w:lang w:eastAsia="ru-RU"/>
        </w:rPr>
        <w:t xml:space="preserve">148 с. </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kk-KZ" w:eastAsia="ru-RU"/>
        </w:rPr>
      </w:pPr>
      <w:r w:rsidRPr="008F42E2">
        <w:rPr>
          <w:rFonts w:ascii="Times New Roman" w:eastAsia="ArialUnicodeMS" w:hAnsi="Times New Roman" w:cs="Times New Roman"/>
          <w:sz w:val="28"/>
          <w:szCs w:val="28"/>
          <w:lang w:eastAsia="ru-RU"/>
        </w:rPr>
        <w:t>Sahoo P.K., Kim K., PowelPowell M.A. Managing groundwater nitrate contamination from livestock farms: implication for nitrate management guidelines // Current Pollution Reports. 2016. Vol. 2. P. 178–187. DOI 10.1007/s40726-016-0033-5</w:t>
      </w:r>
      <w:r w:rsidRPr="008F42E2">
        <w:rPr>
          <w:rFonts w:ascii="Times New Roman" w:eastAsia="ArialUnicodeMS" w:hAnsi="Times New Roman" w:cs="Times New Roman"/>
          <w:sz w:val="28"/>
          <w:szCs w:val="28"/>
          <w:lang w:val="kk-KZ" w:eastAsia="ru-RU"/>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kk-KZ" w:eastAsia="ru-RU"/>
        </w:rPr>
      </w:pPr>
      <w:r w:rsidRPr="008F42E2">
        <w:rPr>
          <w:rFonts w:ascii="Times New Roman" w:eastAsia="ArialUnicodeMS" w:hAnsi="Times New Roman" w:cs="Times New Roman"/>
          <w:sz w:val="28"/>
          <w:szCs w:val="28"/>
          <w:lang w:val="kk-KZ" w:eastAsia="ru-RU"/>
        </w:rPr>
        <w:t>Богданова О. Г., Скипин Л. Н., Петухова В. С. Экологическое состояние озер Челябинской  области. – Тюмень, 2017</w:t>
      </w:r>
      <w:r w:rsidRPr="008F42E2">
        <w:rPr>
          <w:rFonts w:ascii="Times New Roman" w:eastAsia="ArialUnicodeMS" w:hAnsi="Times New Roman" w:cs="Times New Roman"/>
          <w:sz w:val="28"/>
          <w:szCs w:val="28"/>
          <w:lang w:val="ru-RU" w:eastAsia="ru-RU"/>
        </w:rPr>
        <w:t>.</w:t>
      </w:r>
      <w:r w:rsidRPr="008F42E2">
        <w:rPr>
          <w:rFonts w:ascii="Times New Roman" w:eastAsia="ArialUnicodeMS" w:hAnsi="Times New Roman" w:cs="Times New Roman"/>
          <w:sz w:val="28"/>
          <w:szCs w:val="28"/>
          <w:lang w:val="kk-KZ" w:eastAsia="ru-RU"/>
        </w:rPr>
        <w:t xml:space="preserve"> - 160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eastAsia="ArialUnicodeMS" w:hAnsi="Times New Roman" w:cs="Times New Roman"/>
          <w:sz w:val="28"/>
          <w:szCs w:val="28"/>
          <w:lang w:val="ru-RU" w:eastAsia="ru-RU"/>
        </w:rPr>
        <w:t xml:space="preserve"> Семенов, А.Д. Руководство по химическому анализу поверхностных вод суши / А.Д. Семенов. – Л. Гидрометеоиздат, 1977. – 541 с. </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eastAsia="ru-RU"/>
        </w:rPr>
      </w:pPr>
      <w:r w:rsidRPr="008F42E2">
        <w:rPr>
          <w:rFonts w:ascii="Times New Roman" w:eastAsia="ArialUnicodeMS" w:hAnsi="Times New Roman" w:cs="Times New Roman"/>
          <w:sz w:val="28"/>
          <w:szCs w:val="28"/>
          <w:lang w:val="ru-RU" w:eastAsia="ru-RU"/>
        </w:rPr>
        <w:t xml:space="preserve">Федоненко Е.В. Гидроэкологическое состояние малых рыбохозяйственных водоемов степной зоны Украины / Е.В. Федоненко, Н.Б. Есипова, О.Н. Маренков, Н.Н. Сазанова // Экологический вестник Северного Кавказа. – 2014. – Т.10. – № 2.– </w:t>
      </w:r>
      <w:r w:rsidRPr="008F42E2">
        <w:rPr>
          <w:rFonts w:ascii="Times New Roman" w:eastAsia="ArialUnicodeMS" w:hAnsi="Times New Roman" w:cs="Times New Roman"/>
          <w:sz w:val="28"/>
          <w:szCs w:val="28"/>
          <w:lang w:eastAsia="ru-RU"/>
        </w:rPr>
        <w:t>С.32 - 35.</w:t>
      </w:r>
      <w:r w:rsidRPr="008F42E2">
        <w:rPr>
          <w:rFonts w:ascii="Times New Roman" w:eastAsia="Calibri" w:hAnsi="Times New Roman" w:cs="Times New Roman"/>
          <w:sz w:val="28"/>
          <w:szCs w:val="28"/>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eastAsia="ArialUnicodeMS" w:hAnsi="Times New Roman" w:cs="Times New Roman"/>
          <w:sz w:val="28"/>
          <w:szCs w:val="28"/>
          <w:lang w:val="ru-RU" w:eastAsia="ru-RU"/>
        </w:rPr>
      </w:pPr>
      <w:r>
        <w:rPr>
          <w:rFonts w:ascii="Times New Roman" w:eastAsia="ArialUnicodeMS" w:hAnsi="Times New Roman" w:cs="Times New Roman"/>
          <w:sz w:val="28"/>
          <w:szCs w:val="28"/>
          <w:lang w:val="ru-RU" w:eastAsia="ru-RU"/>
        </w:rPr>
        <w:t>Соколова, Е.</w:t>
      </w:r>
      <w:r w:rsidRPr="008F42E2">
        <w:rPr>
          <w:rFonts w:ascii="Times New Roman" w:eastAsia="ArialUnicodeMS" w:hAnsi="Times New Roman" w:cs="Times New Roman"/>
          <w:sz w:val="28"/>
          <w:szCs w:val="28"/>
          <w:lang w:val="ru-RU" w:eastAsia="ru-RU"/>
        </w:rPr>
        <w:t xml:space="preserve">А. Определение общего железа в природных водах / Е. А. Соколова, А. В. Тихомирова. – Текст: непосредственный // В сборнике: Россия молодая. Сборник материалов </w:t>
      </w:r>
      <w:r w:rsidRPr="008F42E2">
        <w:rPr>
          <w:rFonts w:ascii="Times New Roman" w:eastAsia="ArialUnicodeMS" w:hAnsi="Times New Roman" w:cs="Times New Roman"/>
          <w:sz w:val="28"/>
          <w:szCs w:val="28"/>
          <w:lang w:eastAsia="ru-RU"/>
        </w:rPr>
        <w:t>XI</w:t>
      </w:r>
      <w:r w:rsidRPr="008F42E2">
        <w:rPr>
          <w:rFonts w:ascii="Times New Roman" w:eastAsia="ArialUnicodeMS" w:hAnsi="Times New Roman" w:cs="Times New Roman"/>
          <w:sz w:val="28"/>
          <w:szCs w:val="28"/>
          <w:lang w:val="ru-RU" w:eastAsia="ru-RU"/>
        </w:rPr>
        <w:t xml:space="preserve"> Всероссийской научно-практической конференции с</w:t>
      </w:r>
      <w:r w:rsidRPr="008F42E2">
        <w:rPr>
          <w:rFonts w:ascii="Times New Roman" w:eastAsia="ArialUnicodeMS" w:hAnsi="Times New Roman" w:cs="Times New Roman"/>
          <w:sz w:val="28"/>
          <w:szCs w:val="28"/>
          <w:lang w:val="kk-KZ" w:eastAsia="ru-RU"/>
        </w:rPr>
        <w:t xml:space="preserve"> </w:t>
      </w:r>
      <w:r w:rsidRPr="008F42E2">
        <w:rPr>
          <w:rFonts w:ascii="Times New Roman" w:eastAsia="ArialUnicodeMS" w:hAnsi="Times New Roman" w:cs="Times New Roman"/>
          <w:sz w:val="28"/>
          <w:szCs w:val="28"/>
          <w:lang w:val="ru-RU" w:eastAsia="ru-RU"/>
        </w:rPr>
        <w:t>междунаро</w:t>
      </w:r>
      <w:r>
        <w:rPr>
          <w:rFonts w:ascii="Times New Roman" w:eastAsia="ArialUnicodeMS" w:hAnsi="Times New Roman" w:cs="Times New Roman"/>
          <w:sz w:val="28"/>
          <w:szCs w:val="28"/>
          <w:lang w:val="ru-RU" w:eastAsia="ru-RU"/>
        </w:rPr>
        <w:t>дным участием. – 2019 – С. 70-89.</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Зилов Е.</w:t>
      </w:r>
      <w:r w:rsidRPr="008F42E2">
        <w:rPr>
          <w:rFonts w:ascii="Times New Roman" w:hAnsi="Times New Roman" w:cs="Times New Roman"/>
          <w:sz w:val="28"/>
          <w:szCs w:val="28"/>
          <w:lang w:val="ru-RU"/>
        </w:rPr>
        <w:t xml:space="preserve">А. Гидробиология и водная экология (организация, функционирование и загрязнение водных экосистем). Иркутск: Иркут. ун-т, 2008. </w:t>
      </w:r>
      <w:r>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138 с.</w:t>
      </w:r>
      <w:r w:rsidRPr="008F42E2">
        <w:rPr>
          <w:rFonts w:ascii="Times New Roman" w:eastAsia="ArialUnicodeMS" w:hAnsi="Times New Roman" w:cs="Times New Roman"/>
          <w:sz w:val="28"/>
          <w:szCs w:val="28"/>
          <w:lang w:val="ru-RU" w:eastAsia="ru-RU"/>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Петин А.Н., Лебедева М.Г., Крымская О.В. Анализ и оценка качества поверхностных вод. </w:t>
      </w:r>
      <w:r w:rsidRPr="008F42E2">
        <w:rPr>
          <w:rFonts w:ascii="Times New Roman" w:hAnsi="Times New Roman" w:cs="Times New Roman"/>
          <w:sz w:val="28"/>
          <w:szCs w:val="28"/>
        </w:rPr>
        <w:t>Учебное пособие. – Белгород: Изд-во БелГУ, 2006. – 252 с.</w:t>
      </w:r>
      <w:r w:rsidRPr="008F42E2">
        <w:rPr>
          <w:rFonts w:ascii="Times New Roman" w:eastAsia="ArialUnicodeMS" w:hAnsi="Times New Roman" w:cs="Times New Roman"/>
          <w:sz w:val="28"/>
          <w:szCs w:val="28"/>
          <w:lang w:eastAsia="ru-RU"/>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Шубина А.Г., Синютина С.Е., Загородникова Н.В. Окисляемость органических компонентов воды канала реки Цны // Актуальные проблемы естественных наук: материалы Всерос. (с междунар. участием) заоч. науч.-практ. конф. Тамбов: Изд-во ТГУ им. </w:t>
      </w:r>
      <w:r w:rsidRPr="008F42E2">
        <w:rPr>
          <w:rFonts w:ascii="Times New Roman" w:hAnsi="Times New Roman" w:cs="Times New Roman"/>
          <w:sz w:val="28"/>
          <w:szCs w:val="28"/>
        </w:rPr>
        <w:t xml:space="preserve">Г.Р. Державина, 2008. </w:t>
      </w:r>
      <w:r>
        <w:rPr>
          <w:rFonts w:ascii="Times New Roman" w:hAnsi="Times New Roman" w:cs="Times New Roman"/>
          <w:sz w:val="28"/>
          <w:szCs w:val="28"/>
          <w:lang w:val="kk-KZ"/>
        </w:rPr>
        <w:t xml:space="preserve">- </w:t>
      </w:r>
      <w:r w:rsidRPr="008F42E2">
        <w:rPr>
          <w:rFonts w:ascii="Times New Roman" w:hAnsi="Times New Roman" w:cs="Times New Roman"/>
          <w:sz w:val="28"/>
          <w:szCs w:val="28"/>
        </w:rPr>
        <w:t>С. 42 - 44.</w:t>
      </w:r>
    </w:p>
    <w:p w:rsidR="000208A2" w:rsidRPr="00B24724"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Моисеенко Т.И., Паничева Л.П., Дину М.И., Кремлева Т.А., Фефилов Н.Н. Инактивация токсичных металлов в водах суши гумусовыми веществами // Вестник Тюменского государственного университета. </w:t>
      </w:r>
      <w:r w:rsidRPr="00B24724">
        <w:rPr>
          <w:rFonts w:ascii="Times New Roman" w:hAnsi="Times New Roman" w:cs="Times New Roman"/>
          <w:sz w:val="28"/>
          <w:szCs w:val="28"/>
          <w:lang w:val="ru-RU"/>
        </w:rPr>
        <w:t xml:space="preserve">2011. № 5. </w:t>
      </w:r>
      <w:r>
        <w:rPr>
          <w:rFonts w:ascii="Times New Roman" w:hAnsi="Times New Roman" w:cs="Times New Roman"/>
          <w:sz w:val="28"/>
          <w:szCs w:val="28"/>
          <w:lang w:val="kk-KZ"/>
        </w:rPr>
        <w:t xml:space="preserve">- </w:t>
      </w:r>
      <w:r w:rsidRPr="00B24724">
        <w:rPr>
          <w:rFonts w:ascii="Times New Roman" w:hAnsi="Times New Roman" w:cs="Times New Roman"/>
          <w:sz w:val="28"/>
          <w:szCs w:val="28"/>
          <w:lang w:val="ru-RU"/>
        </w:rPr>
        <w:t xml:space="preserve">С. 6-19.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Кунанбаева Г.С., Романова С.М. Распределение тяжелых металлов в континентальных озерах под влиянием антропогенных факторов// Журнал Наука и техника Казахстана. – 2002. – № 2. – С. 47-52.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Харина Г.В., Алёшина Л.В. Оценка загрязнения питьевой воды</w:t>
      </w:r>
    </w:p>
    <w:p w:rsidR="000208A2" w:rsidRPr="008F42E2" w:rsidRDefault="000208A2" w:rsidP="000208A2">
      <w:pPr>
        <w:pStyle w:val="ae"/>
        <w:spacing w:after="0" w:line="240" w:lineRule="auto"/>
        <w:ind w:left="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Свердловской области тяжелыми металлами // Водное хозяйство России. </w:t>
      </w:r>
      <w:r w:rsidRPr="008F42E2">
        <w:rPr>
          <w:rFonts w:ascii="Times New Roman" w:hAnsi="Times New Roman" w:cs="Times New Roman"/>
          <w:sz w:val="28"/>
          <w:szCs w:val="28"/>
        </w:rPr>
        <w:t xml:space="preserve">2020. № 1. </w:t>
      </w:r>
      <w:r>
        <w:rPr>
          <w:rFonts w:ascii="Times New Roman" w:hAnsi="Times New Roman" w:cs="Times New Roman"/>
          <w:sz w:val="28"/>
          <w:szCs w:val="28"/>
          <w:lang w:val="kk-KZ"/>
        </w:rPr>
        <w:t xml:space="preserve">- </w:t>
      </w:r>
      <w:r w:rsidRPr="008F42E2">
        <w:rPr>
          <w:rFonts w:ascii="Times New Roman" w:hAnsi="Times New Roman" w:cs="Times New Roman"/>
          <w:sz w:val="28"/>
          <w:szCs w:val="28"/>
        </w:rPr>
        <w:t xml:space="preserve">С. 124-134.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Шляпников Д.С. Минеральные компоненты донных отложений озер Урала /Д.С.Шляпников, И.Г. Демчук, П.В. Окунев. – Свердловск: Издательство Уральск. </w:t>
      </w:r>
      <w:r w:rsidRPr="008F42E2">
        <w:rPr>
          <w:rFonts w:ascii="Times New Roman" w:hAnsi="Times New Roman" w:cs="Times New Roman"/>
          <w:sz w:val="28"/>
          <w:szCs w:val="28"/>
        </w:rPr>
        <w:t>Университета, 1990. – 98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rPr>
        <w:t xml:space="preserve">Spatial distribution and ecological risk assessment of heavy metals in surface sediments from a typical plateau lake wetland, China / J. Bai, B. Cui, B. Chen, K. Zhang, W. Deng, H. Gao, R. Xiao // Ecol. Modell. 2011. Vol. 222, </w:t>
      </w:r>
      <w:r>
        <w:rPr>
          <w:rFonts w:ascii="Times New Roman" w:hAnsi="Times New Roman" w:cs="Times New Roman"/>
          <w:sz w:val="28"/>
          <w:szCs w:val="28"/>
          <w:lang w:val="kk-KZ"/>
        </w:rPr>
        <w:t xml:space="preserve">- </w:t>
      </w:r>
      <w:r w:rsidRPr="008F42E2">
        <w:rPr>
          <w:rFonts w:ascii="Times New Roman" w:hAnsi="Times New Roman" w:cs="Times New Roman"/>
          <w:sz w:val="28"/>
          <w:szCs w:val="28"/>
        </w:rPr>
        <w:t>P. 301–306</w:t>
      </w:r>
      <w:r>
        <w:rPr>
          <w:rFonts w:ascii="Times New Roman" w:hAnsi="Times New Roman" w:cs="Times New Roman"/>
          <w:sz w:val="28"/>
          <w:szCs w:val="28"/>
          <w:lang w:val="kk-KZ"/>
        </w:rPr>
        <w:t>.</w:t>
      </w:r>
      <w:r w:rsidRPr="008F42E2">
        <w:rPr>
          <w:rFonts w:ascii="Times New Roman" w:hAnsi="Times New Roman" w:cs="Times New Roman"/>
          <w:sz w:val="28"/>
          <w:szCs w:val="28"/>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rPr>
        <w:t xml:space="preserve">Problems in the assessment of heavy metal level sin estuaries and the formation of a pollution index / D. L. Tomlinson, J. G. Wilson, C. R. Haris, D. W. Jefrey // Helgolander Meeresun. 1980.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P. </w:t>
      </w:r>
      <w:r w:rsidRPr="008F42E2">
        <w:rPr>
          <w:rFonts w:ascii="Times New Roman" w:hAnsi="Times New Roman" w:cs="Times New Roman"/>
          <w:sz w:val="28"/>
          <w:szCs w:val="28"/>
        </w:rPr>
        <w:t xml:space="preserve">566–575. </w:t>
      </w:r>
      <w:hyperlink r:id="rId82" w:history="1">
        <w:r w:rsidRPr="008F42E2">
          <w:rPr>
            <w:rStyle w:val="ad"/>
            <w:rFonts w:ascii="Times New Roman" w:hAnsi="Times New Roman" w:cs="Times New Roman"/>
            <w:sz w:val="28"/>
            <w:szCs w:val="28"/>
          </w:rPr>
          <w:t>https://doi.org/10.1007/BF02414780</w:t>
        </w:r>
      </w:hyperlink>
      <w:r w:rsidRPr="008F42E2">
        <w:rPr>
          <w:rFonts w:ascii="Times New Roman" w:hAnsi="Times New Roman" w:cs="Times New Roman"/>
          <w:sz w:val="28"/>
          <w:szCs w:val="28"/>
        </w:rPr>
        <w:t xml:space="preserve"> </w:t>
      </w:r>
    </w:p>
    <w:p w:rsidR="000208A2" w:rsidRPr="00B24724"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Пиннекер</w:t>
      </w:r>
      <w:r w:rsidRPr="00B24724">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Е</w:t>
      </w:r>
      <w:r>
        <w:rPr>
          <w:rFonts w:ascii="Times New Roman" w:hAnsi="Times New Roman" w:cs="Times New Roman"/>
          <w:sz w:val="28"/>
          <w:szCs w:val="28"/>
          <w:lang w:val="ru-RU"/>
        </w:rPr>
        <w:t>.</w:t>
      </w:r>
      <w:r w:rsidRPr="008F42E2">
        <w:rPr>
          <w:rFonts w:ascii="Times New Roman" w:hAnsi="Times New Roman" w:cs="Times New Roman"/>
          <w:sz w:val="28"/>
          <w:szCs w:val="28"/>
          <w:lang w:val="ru-RU"/>
        </w:rPr>
        <w:t>В</w:t>
      </w:r>
      <w:r w:rsidRPr="00B24724">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Проблемы</w:t>
      </w:r>
      <w:r w:rsidRPr="00B24724">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региональной</w:t>
      </w:r>
      <w:r w:rsidRPr="00B24724">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гидрогеологии</w:t>
      </w:r>
      <w:r w:rsidRPr="00B24724">
        <w:rPr>
          <w:rFonts w:ascii="Times New Roman" w:hAnsi="Times New Roman" w:cs="Times New Roman"/>
          <w:sz w:val="28"/>
          <w:szCs w:val="28"/>
          <w:lang w:val="ru-RU"/>
        </w:rPr>
        <w:t xml:space="preserve">. - </w:t>
      </w:r>
      <w:r w:rsidRPr="008F42E2">
        <w:rPr>
          <w:rFonts w:ascii="Times New Roman" w:hAnsi="Times New Roman" w:cs="Times New Roman"/>
          <w:sz w:val="28"/>
          <w:szCs w:val="28"/>
          <w:lang w:val="ru-RU"/>
        </w:rPr>
        <w:t>М</w:t>
      </w:r>
      <w:r w:rsidRPr="00B24724">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Наука</w:t>
      </w:r>
      <w:r w:rsidRPr="00B24724">
        <w:rPr>
          <w:rFonts w:ascii="Times New Roman" w:hAnsi="Times New Roman" w:cs="Times New Roman"/>
          <w:sz w:val="28"/>
          <w:szCs w:val="28"/>
          <w:lang w:val="ru-RU"/>
        </w:rPr>
        <w:t>, 1977 -</w:t>
      </w:r>
      <w:r>
        <w:rPr>
          <w:rFonts w:ascii="Times New Roman" w:hAnsi="Times New Roman" w:cs="Times New Roman"/>
          <w:sz w:val="28"/>
          <w:szCs w:val="28"/>
          <w:lang w:val="kk-KZ"/>
        </w:rPr>
        <w:t xml:space="preserve"> </w:t>
      </w:r>
      <w:r w:rsidRPr="00B24724">
        <w:rPr>
          <w:rFonts w:ascii="Times New Roman" w:hAnsi="Times New Roman" w:cs="Times New Roman"/>
          <w:sz w:val="28"/>
          <w:szCs w:val="28"/>
          <w:lang w:val="ru-RU"/>
        </w:rPr>
        <w:t xml:space="preserve">196 </w:t>
      </w:r>
      <w:r w:rsidRPr="008F42E2">
        <w:rPr>
          <w:rFonts w:ascii="Times New Roman" w:hAnsi="Times New Roman" w:cs="Times New Roman"/>
          <w:sz w:val="28"/>
          <w:szCs w:val="28"/>
          <w:lang w:val="ru-RU"/>
        </w:rPr>
        <w:t>с</w:t>
      </w:r>
      <w:r w:rsidRPr="00B24724">
        <w:rPr>
          <w:rFonts w:ascii="Times New Roman" w:hAnsi="Times New Roman" w:cs="Times New Roman"/>
          <w:sz w:val="28"/>
          <w:szCs w:val="28"/>
          <w:lang w:val="ru-RU"/>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rPr>
        <w:t>Berman E. Toxic Metals and their Analysis. John Wiley &amp; Sons Canada, L</w:t>
      </w:r>
      <w:r>
        <w:rPr>
          <w:rFonts w:ascii="Times New Roman" w:hAnsi="Times New Roman" w:cs="Times New Roman"/>
          <w:sz w:val="28"/>
          <w:szCs w:val="28"/>
        </w:rPr>
        <w:t xml:space="preserve">imited, 1980. </w:t>
      </w:r>
      <w:r>
        <w:rPr>
          <w:rFonts w:ascii="Times New Roman" w:hAnsi="Times New Roman" w:cs="Times New Roman"/>
          <w:sz w:val="28"/>
          <w:szCs w:val="28"/>
          <w:lang w:val="kk-KZ"/>
        </w:rPr>
        <w:t xml:space="preserve">- </w:t>
      </w:r>
      <w:r w:rsidRPr="008F42E2">
        <w:rPr>
          <w:rFonts w:ascii="Times New Roman" w:hAnsi="Times New Roman" w:cs="Times New Roman"/>
          <w:sz w:val="28"/>
          <w:szCs w:val="28"/>
        </w:rPr>
        <w:t>304</w:t>
      </w:r>
      <w:r>
        <w:rPr>
          <w:rFonts w:ascii="Times New Roman" w:hAnsi="Times New Roman" w:cs="Times New Roman"/>
          <w:sz w:val="28"/>
          <w:szCs w:val="28"/>
          <w:lang w:val="kk-KZ"/>
        </w:rPr>
        <w:t xml:space="preserve"> р</w:t>
      </w:r>
      <w:r w:rsidRPr="008F42E2">
        <w:rPr>
          <w:rFonts w:ascii="Times New Roman" w:hAnsi="Times New Roman" w:cs="Times New Roman"/>
          <w:sz w:val="28"/>
          <w:szCs w:val="28"/>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rPr>
        <w:t xml:space="preserve">Cadmium, copper and zinc levels in rice and soil of Japan, Indonesia and China by soil type / N Herawati, S Suzuki, K Hayashi, IF Rivai, H. Koyoma // Bulletin of Environmental Contamination and Toxicology. 2000. Vol. 64. </w:t>
      </w:r>
      <w:r>
        <w:rPr>
          <w:rFonts w:ascii="Times New Roman" w:hAnsi="Times New Roman" w:cs="Times New Roman"/>
          <w:sz w:val="28"/>
          <w:szCs w:val="28"/>
          <w:lang w:val="kk-KZ"/>
        </w:rPr>
        <w:t xml:space="preserve">- </w:t>
      </w:r>
      <w:r w:rsidRPr="008F42E2">
        <w:rPr>
          <w:rFonts w:ascii="Times New Roman" w:hAnsi="Times New Roman" w:cs="Times New Roman"/>
          <w:sz w:val="28"/>
          <w:szCs w:val="28"/>
        </w:rPr>
        <w:t>P. 33–39</w:t>
      </w:r>
      <w:r>
        <w:rPr>
          <w:rFonts w:ascii="Times New Roman" w:hAnsi="Times New Roman" w:cs="Times New Roman"/>
          <w:sz w:val="28"/>
          <w:szCs w:val="28"/>
          <w:lang w:val="kk-KZ"/>
        </w:rPr>
        <w:t>.</w:t>
      </w:r>
    </w:p>
    <w:p w:rsidR="000208A2" w:rsidRPr="00B24724"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Косинова</w:t>
      </w:r>
      <w:r>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И.И., Соколова</w:t>
      </w:r>
      <w:r w:rsidRPr="00B24724">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 xml:space="preserve">Т. В. Методологические особенности оценки экологического состояния донных отложений искусственно созданных водных объектов //Вестник Воронежского государственного университета. </w:t>
      </w:r>
      <w:r w:rsidRPr="00B24724">
        <w:rPr>
          <w:rFonts w:ascii="Times New Roman" w:hAnsi="Times New Roman" w:cs="Times New Roman"/>
          <w:sz w:val="28"/>
          <w:szCs w:val="28"/>
          <w:lang w:val="ru-RU"/>
        </w:rPr>
        <w:t>Серия: Геология, - Воронеж, - 2015. - № 3. – С. 113 – 121</w:t>
      </w:r>
      <w:r>
        <w:rPr>
          <w:rFonts w:ascii="Times New Roman" w:hAnsi="Times New Roman" w:cs="Times New Roman"/>
          <w:sz w:val="28"/>
          <w:szCs w:val="28"/>
          <w:lang w:val="ru-RU"/>
        </w:rPr>
        <w:t>.</w:t>
      </w:r>
    </w:p>
    <w:p w:rsidR="000208A2" w:rsidRPr="00BA6FE7"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Шарипова  О.</w:t>
      </w:r>
      <w:r w:rsidRPr="008F42E2">
        <w:rPr>
          <w:rFonts w:ascii="Times New Roman" w:hAnsi="Times New Roman" w:cs="Times New Roman"/>
          <w:sz w:val="28"/>
          <w:szCs w:val="28"/>
          <w:lang w:val="ru-RU"/>
        </w:rPr>
        <w:t xml:space="preserve">А. Распределение тяжелых металлов в донных отложениях озера Балхаш в зависимости от природных и антропогенных факторов // Вестник Томского осударственного университета.  </w:t>
      </w:r>
      <w:r w:rsidRPr="00BA6FE7">
        <w:rPr>
          <w:rFonts w:ascii="Times New Roman" w:hAnsi="Times New Roman" w:cs="Times New Roman"/>
          <w:sz w:val="28"/>
          <w:szCs w:val="28"/>
          <w:lang w:val="ru-RU"/>
        </w:rPr>
        <w:t xml:space="preserve">– 2015. № 390. </w:t>
      </w:r>
      <w:r>
        <w:rPr>
          <w:rFonts w:ascii="Times New Roman" w:hAnsi="Times New Roman" w:cs="Times New Roman"/>
          <w:sz w:val="28"/>
          <w:szCs w:val="28"/>
          <w:lang w:val="ru-RU"/>
        </w:rPr>
        <w:t xml:space="preserve">- </w:t>
      </w:r>
      <w:r w:rsidRPr="00BA6FE7">
        <w:rPr>
          <w:rFonts w:ascii="Times New Roman" w:hAnsi="Times New Roman" w:cs="Times New Roman"/>
          <w:sz w:val="28"/>
          <w:szCs w:val="28"/>
          <w:lang w:val="ru-RU"/>
        </w:rPr>
        <w:t xml:space="preserve">С. 225 </w:t>
      </w:r>
      <w:r>
        <w:rPr>
          <w:rFonts w:ascii="Times New Roman" w:hAnsi="Times New Roman" w:cs="Times New Roman"/>
          <w:sz w:val="28"/>
          <w:szCs w:val="28"/>
          <w:lang w:val="ru-RU"/>
        </w:rPr>
        <w:t>–</w:t>
      </w:r>
      <w:r w:rsidRPr="00BA6FE7">
        <w:rPr>
          <w:rFonts w:ascii="Times New Roman" w:hAnsi="Times New Roman" w:cs="Times New Roman"/>
          <w:sz w:val="28"/>
          <w:szCs w:val="28"/>
          <w:lang w:val="ru-RU"/>
        </w:rPr>
        <w:t xml:space="preserve"> 230</w:t>
      </w:r>
      <w:r>
        <w:rPr>
          <w:rFonts w:ascii="Times New Roman" w:hAnsi="Times New Roman" w:cs="Times New Roman"/>
          <w:sz w:val="28"/>
          <w:szCs w:val="28"/>
          <w:lang w:val="ru-RU"/>
        </w:rPr>
        <w:t>.</w:t>
      </w:r>
    </w:p>
    <w:p w:rsidR="000208A2" w:rsidRPr="00BA6FE7"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Виноградов, А.</w:t>
      </w:r>
      <w:r w:rsidRPr="008F42E2">
        <w:rPr>
          <w:rFonts w:ascii="Times New Roman" w:hAnsi="Times New Roman" w:cs="Times New Roman"/>
          <w:sz w:val="28"/>
          <w:szCs w:val="28"/>
          <w:lang w:val="ru-RU"/>
        </w:rPr>
        <w:t>П. Геохимия редких и рассеянных хим</w:t>
      </w:r>
      <w:r>
        <w:rPr>
          <w:rFonts w:ascii="Times New Roman" w:hAnsi="Times New Roman" w:cs="Times New Roman"/>
          <w:sz w:val="28"/>
          <w:szCs w:val="28"/>
          <w:lang w:val="ru-RU"/>
        </w:rPr>
        <w:t>ических элементов в почвах / А.</w:t>
      </w:r>
      <w:r w:rsidRPr="008F42E2">
        <w:rPr>
          <w:rFonts w:ascii="Times New Roman" w:hAnsi="Times New Roman" w:cs="Times New Roman"/>
          <w:sz w:val="28"/>
          <w:szCs w:val="28"/>
          <w:lang w:val="ru-RU"/>
        </w:rPr>
        <w:t xml:space="preserve">П. Виноградов. – Изд. 2-е. – М.: Изд. </w:t>
      </w:r>
      <w:r w:rsidRPr="00BA6FE7">
        <w:rPr>
          <w:rFonts w:ascii="Times New Roman" w:hAnsi="Times New Roman" w:cs="Times New Roman"/>
          <w:sz w:val="28"/>
          <w:szCs w:val="28"/>
          <w:lang w:val="ru-RU"/>
        </w:rPr>
        <w:t xml:space="preserve">Академии наук СССР, 1957. – 240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Бикташаева, Ф.</w:t>
      </w:r>
      <w:r w:rsidRPr="008F42E2">
        <w:rPr>
          <w:rFonts w:ascii="Times New Roman" w:hAnsi="Times New Roman" w:cs="Times New Roman"/>
          <w:sz w:val="28"/>
          <w:szCs w:val="28"/>
          <w:lang w:val="ru-RU"/>
        </w:rPr>
        <w:t xml:space="preserve">Х. Содержание тяжелых металлов в донных отложениях озера Асылыкуль Республики Башкортостан / Ф. Х. Бикташева, Л. Ф. Латыпова // Известия ОГАУ. – 2012. – № 34-1. – С. 208– 210.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Слуковский, З.</w:t>
      </w:r>
      <w:r w:rsidRPr="008F42E2">
        <w:rPr>
          <w:rFonts w:ascii="Times New Roman" w:hAnsi="Times New Roman" w:cs="Times New Roman"/>
          <w:sz w:val="28"/>
          <w:szCs w:val="28"/>
          <w:lang w:val="ru-RU"/>
        </w:rPr>
        <w:t xml:space="preserve">И. Происхождение кадмия в донных отложениях рек города Петрозаводска: техногенез или природа? / З. И. Слуковский // Геология и полезные ископаемые Карелии. – Вып. 16. – Петрозаводск, 2013. – С. 132–136.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Назаров, Н.</w:t>
      </w:r>
      <w:r w:rsidRPr="008F42E2">
        <w:rPr>
          <w:rFonts w:ascii="Times New Roman" w:hAnsi="Times New Roman" w:cs="Times New Roman"/>
          <w:sz w:val="28"/>
          <w:szCs w:val="28"/>
          <w:lang w:val="ru-RU"/>
        </w:rPr>
        <w:t xml:space="preserve">Н. Геохимические горизонты и микроэлементный состав донных отложений Воткинского водохранилища / Н. Н. Назаров, А. В. Сунцов // Географический вестник, 2008. – № 2. – С. 26 – 36. </w:t>
      </w:r>
    </w:p>
    <w:p w:rsidR="000208A2" w:rsidRPr="00BA6FE7"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Фокин, Д.</w:t>
      </w:r>
      <w:r w:rsidRPr="008F42E2">
        <w:rPr>
          <w:rFonts w:ascii="Times New Roman" w:hAnsi="Times New Roman" w:cs="Times New Roman"/>
          <w:sz w:val="28"/>
          <w:szCs w:val="28"/>
          <w:lang w:val="ru-RU"/>
        </w:rPr>
        <w:t xml:space="preserve">П. Тяжелые металлы в донных отложениях восточной части Финского залива (по данным федерального мониторинга 2001–2009 гг.) / Д. П. Фокин, Г. Т. Фрумин // Общество. </w:t>
      </w:r>
      <w:r w:rsidRPr="00BA6FE7">
        <w:rPr>
          <w:rFonts w:ascii="Times New Roman" w:hAnsi="Times New Roman" w:cs="Times New Roman"/>
          <w:sz w:val="28"/>
          <w:szCs w:val="28"/>
          <w:lang w:val="ru-RU"/>
        </w:rPr>
        <w:t>Среда. Развитие. – № 1. – 2011. – С. 210−214.</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Фокин, Д.</w:t>
      </w:r>
      <w:r w:rsidRPr="008F42E2">
        <w:rPr>
          <w:rFonts w:ascii="Times New Roman" w:hAnsi="Times New Roman" w:cs="Times New Roman"/>
          <w:sz w:val="28"/>
          <w:szCs w:val="28"/>
          <w:lang w:val="ru-RU"/>
        </w:rPr>
        <w:t xml:space="preserve">П. Содержание и распределение химических элементов в донных отложениях восточной части Финского залива / Д. П.Фокин, Г. Т. Фрумин, А.Е. Рыбалко // Экологическая химия. – Т. 19. – Вып. 4. – 2010. – С. 236 – 242.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ru-RU"/>
        </w:rPr>
        <w:t>Семенова, И.</w:t>
      </w:r>
      <w:r w:rsidRPr="008F42E2">
        <w:rPr>
          <w:rFonts w:ascii="Times New Roman" w:hAnsi="Times New Roman" w:cs="Times New Roman"/>
          <w:sz w:val="28"/>
          <w:szCs w:val="28"/>
          <w:lang w:val="ru-RU"/>
        </w:rPr>
        <w:t>Н. Пространственная изменчивость тяжелых металлов в донных отложениях левобережья северной части Ириклинского водохранилища / И. Н.Семенова, Г. Ш. Кужина, Г. А. Ягофарова, А. А. Аминева // Фундаментальные исследования, 2014. – № 6 – 7. – С. 1418 – 1422.</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ru-RU"/>
        </w:rPr>
        <w:t>Новосельцев В.</w:t>
      </w:r>
      <w:r w:rsidRPr="008F42E2">
        <w:rPr>
          <w:rFonts w:ascii="Times New Roman" w:hAnsi="Times New Roman" w:cs="Times New Roman"/>
          <w:sz w:val="28"/>
          <w:szCs w:val="28"/>
          <w:lang w:val="ru-RU"/>
        </w:rPr>
        <w:t xml:space="preserve">Н. и другие Техногенное загрязнение речных экосистем / Под редакцией В.Е. Райнина и Г.Н. Виноградовой// - М: , Научный мир, 2002. – 140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Распоряжение главы города Липецка от 29.05.2007 </w:t>
      </w:r>
      <w:r w:rsidRPr="008F42E2">
        <w:rPr>
          <w:rFonts w:ascii="Times New Roman" w:hAnsi="Times New Roman" w:cs="Times New Roman"/>
          <w:sz w:val="28"/>
          <w:szCs w:val="28"/>
        </w:rPr>
        <w:t>N</w:t>
      </w:r>
      <w:r w:rsidRPr="008F42E2">
        <w:rPr>
          <w:rFonts w:ascii="Times New Roman" w:hAnsi="Times New Roman" w:cs="Times New Roman"/>
          <w:sz w:val="28"/>
          <w:szCs w:val="28"/>
          <w:lang w:val="ru-RU"/>
        </w:rPr>
        <w:t xml:space="preserve"> 1183-р «Об утверждении перечня фоновых показателей почв г. Липецка» (вместе с «Перечнем фоновых показателей содержания вредных веществ (21 ингредиент), а также фоновым уровнем загрязнения почв по бактериологическим и радиологическим показателям в почвах города Липецка»).</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СП 11-102-97. Инженерно-экологические изыскания для строительства. – 43 с. </w:t>
      </w:r>
    </w:p>
    <w:p w:rsidR="000208A2" w:rsidRPr="00BA6FE7"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Загайнова А.</w:t>
      </w:r>
      <w:r w:rsidRPr="008F42E2">
        <w:rPr>
          <w:rFonts w:ascii="Times New Roman" w:hAnsi="Times New Roman" w:cs="Times New Roman"/>
          <w:sz w:val="28"/>
          <w:szCs w:val="28"/>
          <w:lang w:val="ru-RU"/>
        </w:rPr>
        <w:t>В., Трухина Г.М., Рахманин Ю.А., Артемова Т.З., Сухина М.А. Обоснование введения индикаторных показателей «Обобщённые колиформные бактерии» и «</w:t>
      </w:r>
      <w:r w:rsidRPr="008F42E2">
        <w:rPr>
          <w:rFonts w:ascii="Times New Roman" w:hAnsi="Times New Roman" w:cs="Times New Roman"/>
          <w:sz w:val="28"/>
          <w:szCs w:val="28"/>
        </w:rPr>
        <w:t>Escherichia</w:t>
      </w:r>
      <w:r w:rsidRPr="008F42E2">
        <w:rPr>
          <w:rFonts w:ascii="Times New Roman" w:hAnsi="Times New Roman" w:cs="Times New Roman"/>
          <w:sz w:val="28"/>
          <w:szCs w:val="28"/>
          <w:lang w:val="ru-RU"/>
        </w:rPr>
        <w:t xml:space="preserve"> </w:t>
      </w:r>
      <w:r w:rsidRPr="008F42E2">
        <w:rPr>
          <w:rFonts w:ascii="Times New Roman" w:hAnsi="Times New Roman" w:cs="Times New Roman"/>
          <w:sz w:val="28"/>
          <w:szCs w:val="28"/>
        </w:rPr>
        <w:t>coli</w:t>
      </w:r>
      <w:r w:rsidRPr="008F42E2">
        <w:rPr>
          <w:rFonts w:ascii="Times New Roman" w:hAnsi="Times New Roman" w:cs="Times New Roman"/>
          <w:sz w:val="28"/>
          <w:szCs w:val="28"/>
          <w:lang w:val="ru-RU"/>
        </w:rPr>
        <w:t xml:space="preserve">» в систему санитарно-эпидемиологического контроля безопасности питьевой воды. </w:t>
      </w:r>
      <w:r w:rsidRPr="00BA6FE7">
        <w:rPr>
          <w:rFonts w:ascii="Times New Roman" w:hAnsi="Times New Roman" w:cs="Times New Roman"/>
          <w:sz w:val="28"/>
          <w:szCs w:val="28"/>
          <w:lang w:val="ru-RU"/>
        </w:rPr>
        <w:t xml:space="preserve">Гигиена и санитария. </w:t>
      </w:r>
      <w:r w:rsidRPr="008F42E2">
        <w:rPr>
          <w:rFonts w:ascii="Times New Roman" w:hAnsi="Times New Roman" w:cs="Times New Roman"/>
          <w:sz w:val="28"/>
          <w:szCs w:val="28"/>
          <w:lang w:val="ru-RU"/>
        </w:rPr>
        <w:t xml:space="preserve">– </w:t>
      </w:r>
      <w:r w:rsidRPr="00BA6FE7">
        <w:rPr>
          <w:rFonts w:ascii="Times New Roman" w:hAnsi="Times New Roman" w:cs="Times New Roman"/>
          <w:sz w:val="28"/>
          <w:szCs w:val="28"/>
          <w:lang w:val="ru-RU"/>
        </w:rPr>
        <w:t xml:space="preserve">2020; </w:t>
      </w:r>
      <w:r w:rsidRPr="008F42E2">
        <w:rPr>
          <w:rFonts w:ascii="Times New Roman" w:hAnsi="Times New Roman" w:cs="Times New Roman"/>
          <w:sz w:val="28"/>
          <w:szCs w:val="28"/>
          <w:lang w:val="ru-RU"/>
        </w:rPr>
        <w:t xml:space="preserve">– </w:t>
      </w:r>
      <w:r w:rsidRPr="00BA6FE7">
        <w:rPr>
          <w:rFonts w:ascii="Times New Roman" w:hAnsi="Times New Roman" w:cs="Times New Roman"/>
          <w:sz w:val="28"/>
          <w:szCs w:val="28"/>
          <w:lang w:val="ru-RU"/>
        </w:rPr>
        <w:t xml:space="preserve">99 (12): </w:t>
      </w:r>
      <w:r w:rsidRPr="008F42E2">
        <w:rPr>
          <w:rFonts w:ascii="Times New Roman" w:hAnsi="Times New Roman" w:cs="Times New Roman"/>
          <w:sz w:val="28"/>
          <w:szCs w:val="28"/>
          <w:lang w:val="ru-RU"/>
        </w:rPr>
        <w:t>– С.</w:t>
      </w:r>
      <w:r w:rsidRPr="00BA6FE7">
        <w:rPr>
          <w:rFonts w:ascii="Times New Roman" w:hAnsi="Times New Roman" w:cs="Times New Roman"/>
          <w:sz w:val="28"/>
          <w:szCs w:val="28"/>
          <w:lang w:val="ru-RU"/>
        </w:rPr>
        <w:t xml:space="preserve">1353 - 1359. </w:t>
      </w:r>
      <w:hyperlink r:id="rId83" w:history="1">
        <w:r w:rsidRPr="008F42E2">
          <w:rPr>
            <w:rStyle w:val="ad"/>
            <w:rFonts w:ascii="Times New Roman" w:hAnsi="Times New Roman" w:cs="Times New Roman"/>
            <w:sz w:val="28"/>
            <w:szCs w:val="28"/>
          </w:rPr>
          <w:t>https</w:t>
        </w:r>
        <w:r w:rsidRPr="008F42E2">
          <w:rPr>
            <w:rStyle w:val="ad"/>
            <w:rFonts w:ascii="Times New Roman" w:hAnsi="Times New Roman" w:cs="Times New Roman"/>
            <w:sz w:val="28"/>
            <w:szCs w:val="28"/>
            <w:lang w:val="kk-KZ"/>
          </w:rPr>
          <w:t>://</w:t>
        </w:r>
        <w:r w:rsidRPr="008F42E2">
          <w:rPr>
            <w:rStyle w:val="ad"/>
            <w:rFonts w:ascii="Times New Roman" w:hAnsi="Times New Roman" w:cs="Times New Roman"/>
            <w:sz w:val="28"/>
            <w:szCs w:val="28"/>
          </w:rPr>
          <w:t>doi</w:t>
        </w:r>
        <w:r w:rsidRPr="00BA6FE7">
          <w:rPr>
            <w:rStyle w:val="ad"/>
            <w:rFonts w:ascii="Times New Roman" w:hAnsi="Times New Roman" w:cs="Times New Roman"/>
            <w:sz w:val="28"/>
            <w:szCs w:val="28"/>
            <w:lang w:val="ru-RU"/>
          </w:rPr>
          <w:t>.</w:t>
        </w:r>
        <w:r w:rsidRPr="008F42E2">
          <w:rPr>
            <w:rStyle w:val="ad"/>
            <w:rFonts w:ascii="Times New Roman" w:hAnsi="Times New Roman" w:cs="Times New Roman"/>
            <w:sz w:val="28"/>
            <w:szCs w:val="28"/>
          </w:rPr>
          <w:t>org</w:t>
        </w:r>
        <w:r w:rsidRPr="00BA6FE7">
          <w:rPr>
            <w:rStyle w:val="ad"/>
            <w:rFonts w:ascii="Times New Roman" w:hAnsi="Times New Roman" w:cs="Times New Roman"/>
            <w:sz w:val="28"/>
            <w:szCs w:val="28"/>
            <w:lang w:val="ru-RU"/>
          </w:rPr>
          <w:t>/10.47470/0016 - 9900 -2020-99-12-1353-1359</w:t>
        </w:r>
      </w:hyperlink>
      <w:r w:rsidRPr="00BA6FE7">
        <w:rPr>
          <w:rFonts w:ascii="Times New Roman" w:hAnsi="Times New Roman" w:cs="Times New Roman"/>
          <w:sz w:val="28"/>
          <w:szCs w:val="28"/>
          <w:lang w:val="ru-RU"/>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Коротяев А.И., Бабичев С.А. Медицинская микробиология, иммунология и вирусология. – СПб.: Специальная литература, 1998.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Байчурина А.З. и др. В кн.: Медицинская микробиология / Гл. ред. </w:t>
      </w:r>
      <w:r w:rsidRPr="008F42E2">
        <w:rPr>
          <w:rFonts w:ascii="Times New Roman" w:hAnsi="Times New Roman" w:cs="Times New Roman"/>
          <w:sz w:val="28"/>
          <w:szCs w:val="28"/>
        </w:rPr>
        <w:t xml:space="preserve">В.И. Покровский, О.К. Поздеев. – М.: ГЭОТАР-Медицина, 1998.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Поздеев О.К. Медицинская микробиология. – М.: ГЭОТАР-Медицина, 2001.</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Сопрунова О.Б. Санитарная микробиология: Учебное пособие / АГТУ. – Астрахань, 2007 –</w:t>
      </w:r>
      <w:r>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204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 Романенко В. И. Микробиологические показатели качества воды и методы их определения // Водные ресурсы. </w:t>
      </w:r>
      <w:r w:rsidRPr="008F42E2">
        <w:rPr>
          <w:rFonts w:ascii="Times New Roman" w:hAnsi="Times New Roman" w:cs="Times New Roman"/>
          <w:sz w:val="28"/>
          <w:szCs w:val="28"/>
        </w:rPr>
        <w:t xml:space="preserve">1979. № 6. </w:t>
      </w:r>
      <w:r>
        <w:rPr>
          <w:rFonts w:ascii="Times New Roman" w:hAnsi="Times New Roman" w:cs="Times New Roman"/>
          <w:sz w:val="28"/>
          <w:szCs w:val="28"/>
          <w:lang w:val="kk-KZ"/>
        </w:rPr>
        <w:t xml:space="preserve">- </w:t>
      </w:r>
      <w:r w:rsidRPr="008F42E2">
        <w:rPr>
          <w:rFonts w:ascii="Times New Roman" w:hAnsi="Times New Roman" w:cs="Times New Roman"/>
          <w:sz w:val="28"/>
          <w:szCs w:val="28"/>
        </w:rPr>
        <w:t>С. 140</w:t>
      </w:r>
      <w:r w:rsidRPr="008F42E2">
        <w:rPr>
          <w:rFonts w:ascii="Times New Roman" w:hAnsi="Times New Roman" w:cs="Times New Roman"/>
          <w:sz w:val="28"/>
          <w:szCs w:val="28"/>
          <w:lang w:val="ru-RU"/>
        </w:rPr>
        <w:t xml:space="preserve"> </w:t>
      </w:r>
      <w:r w:rsidRPr="008F42E2">
        <w:rPr>
          <w:rFonts w:ascii="Times New Roman" w:hAnsi="Times New Roman" w:cs="Times New Roman"/>
          <w:sz w:val="28"/>
          <w:szCs w:val="28"/>
        </w:rPr>
        <w:t>- 153.</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 Boulion V.V., Hakanson L.</w:t>
      </w:r>
      <w:r w:rsidRPr="008F42E2">
        <w:rPr>
          <w:rFonts w:ascii="Times New Roman" w:hAnsi="Times New Roman" w:cs="Times New Roman"/>
          <w:sz w:val="28"/>
          <w:szCs w:val="28"/>
        </w:rPr>
        <w:t xml:space="preserve">A. A new general dynamic model to predict biomass and production of bacterioplankton in lakes // Ecol. Model. 2003. Vol. 160. </w:t>
      </w:r>
      <w:r>
        <w:rPr>
          <w:rFonts w:ascii="Times New Roman" w:hAnsi="Times New Roman" w:cs="Times New Roman"/>
          <w:sz w:val="28"/>
          <w:szCs w:val="28"/>
          <w:lang w:val="kk-KZ"/>
        </w:rPr>
        <w:t xml:space="preserve">- </w:t>
      </w:r>
      <w:r w:rsidRPr="008F42E2">
        <w:rPr>
          <w:rFonts w:ascii="Times New Roman" w:hAnsi="Times New Roman" w:cs="Times New Roman"/>
          <w:sz w:val="28"/>
          <w:szCs w:val="28"/>
        </w:rPr>
        <w:t>P. 91–114. doi: 10.1016/S0304-3800(02)00326-5</w:t>
      </w:r>
    </w:p>
    <w:p w:rsidR="000208A2" w:rsidRPr="00BA6FE7"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BA6FE7">
        <w:rPr>
          <w:rFonts w:ascii="Times New Roman" w:hAnsi="Times New Roman" w:cs="Times New Roman"/>
          <w:sz w:val="28"/>
          <w:szCs w:val="28"/>
          <w:lang w:val="ru-RU"/>
        </w:rPr>
        <w:t xml:space="preserve"> </w:t>
      </w:r>
      <w:r>
        <w:rPr>
          <w:rFonts w:ascii="Times New Roman" w:hAnsi="Times New Roman" w:cs="Times New Roman"/>
          <w:sz w:val="28"/>
          <w:szCs w:val="28"/>
          <w:lang w:val="ru-RU"/>
        </w:rPr>
        <w:t>Копылов А.И., Косолапов Д.</w:t>
      </w:r>
      <w:r w:rsidRPr="008F42E2">
        <w:rPr>
          <w:rFonts w:ascii="Times New Roman" w:hAnsi="Times New Roman" w:cs="Times New Roman"/>
          <w:sz w:val="28"/>
          <w:szCs w:val="28"/>
          <w:lang w:val="ru-RU"/>
        </w:rPr>
        <w:t xml:space="preserve">Б. Микробиологические индикаторы эвтрофирования пресных водоемов // Биоиндикация в мониторинге пресноводных экосистем: Сб. матер. междунар. конф. </w:t>
      </w:r>
      <w:r w:rsidRPr="00BA6FE7">
        <w:rPr>
          <w:rFonts w:ascii="Times New Roman" w:hAnsi="Times New Roman" w:cs="Times New Roman"/>
          <w:sz w:val="28"/>
          <w:szCs w:val="28"/>
          <w:lang w:val="ru-RU"/>
        </w:rPr>
        <w:t xml:space="preserve">(Санкт-Петербург, 23–27 окт. 2007 г.). СПб., 2007. </w:t>
      </w:r>
      <w:r>
        <w:rPr>
          <w:rFonts w:ascii="Times New Roman" w:hAnsi="Times New Roman" w:cs="Times New Roman"/>
          <w:sz w:val="28"/>
          <w:szCs w:val="28"/>
          <w:lang w:val="ru-RU"/>
        </w:rPr>
        <w:t xml:space="preserve">- </w:t>
      </w:r>
      <w:r w:rsidRPr="00BA6FE7">
        <w:rPr>
          <w:rFonts w:ascii="Times New Roman" w:hAnsi="Times New Roman" w:cs="Times New Roman"/>
          <w:sz w:val="28"/>
          <w:szCs w:val="28"/>
          <w:lang w:val="ru-RU"/>
        </w:rPr>
        <w:t xml:space="preserve">С. 176–181.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МУК 4.2.1884-04-2004. Санитарно-микробиологический и санитарно-паразитологический анализ воды поверхностных водных объектов. </w:t>
      </w:r>
      <w:r w:rsidRPr="008F42E2">
        <w:rPr>
          <w:rFonts w:ascii="Times New Roman" w:hAnsi="Times New Roman" w:cs="Times New Roman"/>
          <w:sz w:val="28"/>
          <w:szCs w:val="28"/>
        </w:rPr>
        <w:t xml:space="preserve">М.: Изд-во стандартов, 2004. </w:t>
      </w:r>
      <w:r>
        <w:rPr>
          <w:rFonts w:ascii="Times New Roman" w:hAnsi="Times New Roman" w:cs="Times New Roman"/>
          <w:sz w:val="28"/>
          <w:szCs w:val="28"/>
          <w:lang w:val="kk-KZ"/>
        </w:rPr>
        <w:t xml:space="preserve">- </w:t>
      </w:r>
      <w:r w:rsidRPr="008F42E2">
        <w:rPr>
          <w:rFonts w:ascii="Times New Roman" w:hAnsi="Times New Roman" w:cs="Times New Roman"/>
          <w:sz w:val="28"/>
          <w:szCs w:val="28"/>
        </w:rPr>
        <w:t xml:space="preserve">41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rPr>
        <w:t>Washington State Department of Health. Drinking Water Contaminants. Available at:</w:t>
      </w:r>
      <w:r>
        <w:rPr>
          <w:rFonts w:ascii="Times New Roman" w:hAnsi="Times New Roman" w:cs="Times New Roman"/>
          <w:sz w:val="28"/>
          <w:szCs w:val="28"/>
          <w:lang w:val="kk-KZ"/>
        </w:rPr>
        <w:t xml:space="preserve"> </w:t>
      </w:r>
      <w:hyperlink r:id="rId84" w:history="1">
        <w:r w:rsidRPr="005858E8">
          <w:rPr>
            <w:rStyle w:val="ad"/>
            <w:rFonts w:ascii="Times New Roman" w:hAnsi="Times New Roman" w:cs="Times New Roman"/>
            <w:sz w:val="28"/>
            <w:szCs w:val="28"/>
            <w:lang w:val="kk-KZ"/>
          </w:rPr>
          <w:t>https://doh.wa.gov/community-and-environment/drinking-water/contaminants</w:t>
        </w:r>
      </w:hyperlink>
      <w:r>
        <w:rPr>
          <w:rFonts w:ascii="Times New Roman" w:hAnsi="Times New Roman" w:cs="Times New Roman"/>
          <w:sz w:val="28"/>
          <w:szCs w:val="28"/>
          <w:lang w:val="kk-KZ"/>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Савина К.А., Косарев А.В., Микеров А.Н., Панкратова Ю.</w:t>
      </w:r>
      <w:r w:rsidRPr="008F42E2">
        <w:rPr>
          <w:rFonts w:ascii="Times New Roman" w:hAnsi="Times New Roman" w:cs="Times New Roman"/>
          <w:sz w:val="28"/>
          <w:szCs w:val="28"/>
          <w:lang w:val="ru-RU"/>
        </w:rPr>
        <w:t xml:space="preserve">А. Динамика паразитологического состояния источников питьевого водоснабжения населения в условиях аридизации климата //Санитарный врач, №8, 2022 </w:t>
      </w:r>
      <w:r w:rsidRPr="008F42E2">
        <w:rPr>
          <w:rFonts w:ascii="Times New Roman" w:hAnsi="Times New Roman" w:cs="Times New Roman"/>
          <w:sz w:val="28"/>
          <w:szCs w:val="28"/>
        </w:rPr>
        <w:t>DOI</w:t>
      </w:r>
      <w:r w:rsidRPr="008F42E2">
        <w:rPr>
          <w:rFonts w:ascii="Times New Roman" w:hAnsi="Times New Roman" w:cs="Times New Roman"/>
          <w:sz w:val="28"/>
          <w:szCs w:val="28"/>
          <w:lang w:val="ru-RU"/>
        </w:rPr>
        <w:t>:10.33920/</w:t>
      </w:r>
      <w:r w:rsidRPr="008F42E2">
        <w:rPr>
          <w:rFonts w:ascii="Times New Roman" w:hAnsi="Times New Roman" w:cs="Times New Roman"/>
          <w:sz w:val="28"/>
          <w:szCs w:val="28"/>
        </w:rPr>
        <w:t>med</w:t>
      </w:r>
      <w:r w:rsidRPr="008F42E2">
        <w:rPr>
          <w:rFonts w:ascii="Times New Roman" w:hAnsi="Times New Roman" w:cs="Times New Roman"/>
          <w:sz w:val="28"/>
          <w:szCs w:val="28"/>
          <w:lang w:val="ru-RU"/>
        </w:rPr>
        <w:t xml:space="preserve">-08-2208-03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Романенко Н.</w:t>
      </w:r>
      <w:r w:rsidRPr="008F42E2">
        <w:rPr>
          <w:rFonts w:ascii="Times New Roman" w:hAnsi="Times New Roman" w:cs="Times New Roman"/>
          <w:sz w:val="28"/>
          <w:szCs w:val="28"/>
          <w:lang w:val="ru-RU"/>
        </w:rPr>
        <w:t xml:space="preserve">А., Новосильцев Г.И., Рахманин Ю.А., Михайлова Р.И. Научные основы паразитологического контроля качества воды // Международный конгресс «Вода: экология и технология» ЭКВАТЭК – 96, 2 –й: Тезисы докладов. – М., 1996. – С.442 – 443.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Гавришова Н.А. Методика расчета комплексного рангового показателя качество воды //Гидробиологический журнал. </w:t>
      </w:r>
      <w:r w:rsidRPr="008F42E2">
        <w:rPr>
          <w:rFonts w:ascii="Times New Roman" w:hAnsi="Times New Roman" w:cs="Times New Roman"/>
          <w:sz w:val="28"/>
          <w:szCs w:val="28"/>
        </w:rPr>
        <w:t xml:space="preserve">1981. - № 1. – С.95 - 98.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Лозанский, В.Р. Проблема комплексных оценок качества поверхностных вод и пути ее решения [Текст] / В.Р. Лозанский // Комплексные оценки качества поверхностных вод. - Л.:Гидрометеоиздат. - 1984. - С. 6-13.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Гагарина О.В. Обзор методов комплексной оценки качества поверхностных вод // Вестник Удмуртского университета. </w:t>
      </w:r>
      <w:r w:rsidRPr="008F42E2">
        <w:rPr>
          <w:rFonts w:ascii="Times New Roman" w:hAnsi="Times New Roman" w:cs="Times New Roman"/>
          <w:sz w:val="28"/>
          <w:szCs w:val="28"/>
        </w:rPr>
        <w:t xml:space="preserve">Серия «Биология. Науки о Земле». – 2005. – №11. – С.45-58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Никаноров А.М. Комплексные оценки качества поверхностных вод. </w:t>
      </w:r>
      <w:r w:rsidRPr="008F42E2">
        <w:rPr>
          <w:rFonts w:ascii="Times New Roman" w:hAnsi="Times New Roman" w:cs="Times New Roman"/>
          <w:sz w:val="28"/>
          <w:szCs w:val="28"/>
        </w:rPr>
        <w:t xml:space="preserve">Гидрометоиздат. – Ленинград, 1984. – 143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rPr>
      </w:pPr>
      <w:r w:rsidRPr="008F42E2">
        <w:rPr>
          <w:rFonts w:ascii="Times New Roman" w:hAnsi="Times New Roman" w:cs="Times New Roman"/>
          <w:sz w:val="28"/>
          <w:szCs w:val="28"/>
          <w:lang w:val="ru-RU"/>
        </w:rPr>
        <w:t xml:space="preserve">Емельянова В.П., Лобченко Е.Е. Руководящий документ РД 52.24.643 -2002 Методические указания Метод комплексной оценки степени загрязненности поверхностных вод по гидрохимическим показателям. – Ростов-на-Дону. </w:t>
      </w:r>
      <w:r w:rsidRPr="008F42E2">
        <w:rPr>
          <w:rFonts w:ascii="Times New Roman" w:hAnsi="Times New Roman" w:cs="Times New Roman"/>
          <w:sz w:val="28"/>
          <w:szCs w:val="28"/>
        </w:rPr>
        <w:t xml:space="preserve">2002. – 49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Бурлибаев М.Ж. Комплексная оценка качества поверхностных вод по гидрохимическим показателям / Бурлибаев М.Ж., Байманов Ж.Н., Тажмагамбетов Е.А. – Алматы: Издательство «Гылым», 2007. – 96 с. </w:t>
      </w:r>
    </w:p>
    <w:p w:rsidR="000208A2" w:rsidRPr="00BA6FE7"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Бурлибаева</w:t>
      </w:r>
      <w:r>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Д.М., Бурлибаев</w:t>
      </w:r>
      <w:r>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М.Ж., Рыскельдиева</w:t>
      </w:r>
      <w:r>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А.М., Кайдарова</w:t>
      </w:r>
      <w:r>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Р.К.</w:t>
      </w:r>
      <w:r>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Опп</w:t>
      </w:r>
      <w:r>
        <w:rPr>
          <w:rFonts w:ascii="Times New Roman" w:hAnsi="Times New Roman" w:cs="Times New Roman"/>
          <w:sz w:val="28"/>
          <w:szCs w:val="28"/>
          <w:lang w:val="ru-RU"/>
        </w:rPr>
        <w:t xml:space="preserve"> К.</w:t>
      </w:r>
      <w:r w:rsidRPr="008F42E2">
        <w:rPr>
          <w:rFonts w:ascii="Times New Roman" w:hAnsi="Times New Roman" w:cs="Times New Roman"/>
          <w:sz w:val="28"/>
          <w:szCs w:val="28"/>
          <w:lang w:val="ru-RU"/>
        </w:rPr>
        <w:t>, Амиргалиев</w:t>
      </w:r>
      <w:r w:rsidRPr="00BA6FE7">
        <w:rPr>
          <w:rFonts w:ascii="Times New Roman" w:hAnsi="Times New Roman" w:cs="Times New Roman"/>
          <w:sz w:val="28"/>
          <w:szCs w:val="28"/>
          <w:lang w:val="ru-RU"/>
        </w:rPr>
        <w:t xml:space="preserve"> </w:t>
      </w:r>
      <w:r w:rsidRPr="008F42E2">
        <w:rPr>
          <w:rFonts w:ascii="Times New Roman" w:hAnsi="Times New Roman" w:cs="Times New Roman"/>
          <w:sz w:val="28"/>
          <w:szCs w:val="28"/>
          <w:lang w:val="ru-RU"/>
        </w:rPr>
        <w:t xml:space="preserve">Н.А. Динамика изменения концентраций загрязняющих веществ группы тяжелых металлов в поверхностных водах трансграничной реки Ертис на территории Республики Казахстан// Вестник КазНУ. </w:t>
      </w:r>
      <w:r w:rsidRPr="00BA6FE7">
        <w:rPr>
          <w:rFonts w:ascii="Times New Roman" w:hAnsi="Times New Roman" w:cs="Times New Roman"/>
          <w:sz w:val="28"/>
          <w:szCs w:val="28"/>
          <w:lang w:val="ru-RU"/>
        </w:rPr>
        <w:t>Серия Географическая. – 2020г. – № 2 (57). – С.54 – 68</w:t>
      </w:r>
      <w:r>
        <w:rPr>
          <w:rFonts w:ascii="Times New Roman" w:hAnsi="Times New Roman" w:cs="Times New Roman"/>
          <w:sz w:val="28"/>
          <w:szCs w:val="28"/>
          <w:lang w:val="ru-RU"/>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Закон Республики Казахстан «Об особо охраняемых природных территориях» от 1 июля 2006 г № 175-</w:t>
      </w:r>
      <w:r w:rsidRPr="008F42E2">
        <w:rPr>
          <w:rFonts w:ascii="Times New Roman" w:hAnsi="Times New Roman" w:cs="Times New Roman"/>
          <w:sz w:val="28"/>
          <w:szCs w:val="28"/>
        </w:rPr>
        <w:t>III</w:t>
      </w:r>
      <w:r w:rsidRPr="008F42E2">
        <w:rPr>
          <w:rFonts w:ascii="Times New Roman" w:hAnsi="Times New Roman" w:cs="Times New Roman"/>
          <w:sz w:val="28"/>
          <w:szCs w:val="28"/>
          <w:lang w:val="ru-RU"/>
        </w:rPr>
        <w:t xml:space="preserve"> ЗРК (с изменениями и дополнениями на 25.01.2012)</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Сваричевская З.А. Геоморфология Казахстана и Средней Азии. Л.: Изд-во ЛГУ, 1965, - 296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Национальный атлас Республики Казахстан, ТОО «Институт географии», АО «Парасат» МОН РК, 2012 г.</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Геоморфология// Республика Казахстан. Природные условия и рес</w:t>
      </w:r>
      <w:r>
        <w:rPr>
          <w:rFonts w:ascii="Times New Roman" w:hAnsi="Times New Roman" w:cs="Times New Roman"/>
          <w:sz w:val="28"/>
          <w:szCs w:val="28"/>
          <w:lang w:val="ru-RU"/>
        </w:rPr>
        <w:t xml:space="preserve">урсы. - Алматы, 2006, Т. 1. - </w:t>
      </w:r>
      <w:r w:rsidRPr="008F42E2">
        <w:rPr>
          <w:rFonts w:ascii="Times New Roman" w:hAnsi="Times New Roman" w:cs="Times New Roman"/>
          <w:sz w:val="28"/>
          <w:szCs w:val="28"/>
          <w:lang w:val="ru-RU"/>
        </w:rPr>
        <w:t>232</w:t>
      </w:r>
      <w:r>
        <w:rPr>
          <w:rFonts w:ascii="Times New Roman" w:hAnsi="Times New Roman" w:cs="Times New Roman"/>
          <w:sz w:val="28"/>
          <w:szCs w:val="28"/>
          <w:lang w:val="ru-RU"/>
        </w:rPr>
        <w:t xml:space="preserve"> с</w:t>
      </w:r>
      <w:r w:rsidRPr="008F42E2">
        <w:rPr>
          <w:rFonts w:ascii="Times New Roman" w:hAnsi="Times New Roman" w:cs="Times New Roman"/>
          <w:sz w:val="28"/>
          <w:szCs w:val="28"/>
          <w:lang w:val="ru-RU"/>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Геология // Республика Казахстан. Природные условия и рес</w:t>
      </w:r>
      <w:r>
        <w:rPr>
          <w:rFonts w:ascii="Times New Roman" w:hAnsi="Times New Roman" w:cs="Times New Roman"/>
          <w:sz w:val="28"/>
          <w:szCs w:val="28"/>
          <w:lang w:val="ru-RU"/>
        </w:rPr>
        <w:t xml:space="preserve">урсы. - Алматы, 2006, Т. 1. – </w:t>
      </w:r>
      <w:r w:rsidRPr="008F42E2">
        <w:rPr>
          <w:rFonts w:ascii="Times New Roman" w:hAnsi="Times New Roman" w:cs="Times New Roman"/>
          <w:sz w:val="28"/>
          <w:szCs w:val="28"/>
          <w:lang w:val="ru-RU"/>
        </w:rPr>
        <w:t>232</w:t>
      </w:r>
      <w:r>
        <w:rPr>
          <w:rFonts w:ascii="Times New Roman" w:hAnsi="Times New Roman" w:cs="Times New Roman"/>
          <w:sz w:val="28"/>
          <w:szCs w:val="28"/>
          <w:lang w:val="ru-RU"/>
        </w:rPr>
        <w:t xml:space="preserve"> с</w:t>
      </w:r>
      <w:r w:rsidRPr="008F42E2">
        <w:rPr>
          <w:rFonts w:ascii="Times New Roman" w:hAnsi="Times New Roman" w:cs="Times New Roman"/>
          <w:sz w:val="28"/>
          <w:szCs w:val="28"/>
          <w:lang w:val="ru-RU"/>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Атлас Cеверо-Казахстанской области, 1965 г.</w:t>
      </w:r>
    </w:p>
    <w:p w:rsidR="000208A2" w:rsidRPr="007C6FEA"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ru-RU"/>
        </w:rPr>
        <w:t xml:space="preserve">Поверхностные воды// Республика Казахстан. Природные условия и ресурсы. </w:t>
      </w:r>
      <w:r>
        <w:rPr>
          <w:rFonts w:ascii="Times New Roman" w:hAnsi="Times New Roman" w:cs="Times New Roman"/>
          <w:sz w:val="28"/>
          <w:szCs w:val="28"/>
          <w:lang w:val="ru-RU"/>
        </w:rPr>
        <w:t xml:space="preserve">- Алматы, 2006, Т. 1. – </w:t>
      </w:r>
      <w:r w:rsidRPr="007C6FEA">
        <w:rPr>
          <w:rFonts w:ascii="Times New Roman" w:hAnsi="Times New Roman" w:cs="Times New Roman"/>
          <w:sz w:val="28"/>
          <w:szCs w:val="28"/>
          <w:lang w:val="ru-RU"/>
        </w:rPr>
        <w:t>232</w:t>
      </w:r>
      <w:r>
        <w:rPr>
          <w:rFonts w:ascii="Times New Roman" w:hAnsi="Times New Roman" w:cs="Times New Roman"/>
          <w:sz w:val="28"/>
          <w:szCs w:val="28"/>
          <w:lang w:val="ru-RU"/>
        </w:rPr>
        <w:t xml:space="preserve"> с</w:t>
      </w:r>
      <w:r w:rsidRPr="007C6FEA">
        <w:rPr>
          <w:rFonts w:ascii="Times New Roman" w:hAnsi="Times New Roman" w:cs="Times New Roman"/>
          <w:sz w:val="28"/>
          <w:szCs w:val="28"/>
          <w:lang w:val="ru-RU"/>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7C6FEA">
        <w:rPr>
          <w:rFonts w:ascii="Times New Roman" w:hAnsi="Times New Roman" w:cs="Times New Roman"/>
          <w:sz w:val="28"/>
          <w:szCs w:val="28"/>
          <w:lang w:val="ru-RU"/>
        </w:rPr>
        <w:t>Определение морфометрических характеристик водных объектов суши и их водосборов с использованием технологии географических информационных систем по цифровым картам Российской Федерации и спутниковым снимкам. Санк</w:t>
      </w:r>
      <w:r w:rsidRPr="008F42E2">
        <w:rPr>
          <w:rFonts w:ascii="Times New Roman" w:hAnsi="Times New Roman" w:cs="Times New Roman"/>
          <w:sz w:val="28"/>
          <w:szCs w:val="28"/>
          <w:lang w:val="ru-RU"/>
        </w:rPr>
        <w:t>т - Петербург, 2017 и Рекомендации. Определение гидрографических характеристик картографическим способом. Санкт – Петербург, 2018.</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 Тематическое дешифрирование и интерпретация космических снимков среднего и высокого пространственного разрешения [Электронный ресурс]: учебное пособие / А. Н. Шихов, А. П. Герасимов, А. И. Пономарчук, Е. С. Перминова; Пермский государственный национальный исследовательский университет. – Электронные данные. – Пермь, 2020. – 49,6 Мб ; 191 с. : ил. – Режим доступа: http://www.psu.ru/files/docs/science/ books/uchebnie-posobiya/shikhov-gerasimov-ponomarchukperminova-tematicheskoe-deshifrovanie-i-interpretaciyakosmicheskih-snimkov.pdf. – заглавие с экран</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kk-KZ"/>
        </w:rPr>
        <w:t xml:space="preserve"> </w:t>
      </w:r>
      <w:r w:rsidRPr="008F42E2">
        <w:rPr>
          <w:rFonts w:ascii="Times New Roman" w:hAnsi="Times New Roman" w:cs="Times New Roman"/>
          <w:sz w:val="28"/>
          <w:szCs w:val="28"/>
          <w:lang w:val="ru-RU"/>
        </w:rPr>
        <w:t>Краткие методические указания по выполнению исследований с целью определения биологической продуктивнос</w:t>
      </w:r>
      <w:r>
        <w:rPr>
          <w:rFonts w:ascii="Times New Roman" w:hAnsi="Times New Roman" w:cs="Times New Roman"/>
          <w:sz w:val="28"/>
          <w:szCs w:val="28"/>
          <w:lang w:val="ru-RU"/>
        </w:rPr>
        <w:t xml:space="preserve">ти озер. – Тюмень, – 1971. – </w:t>
      </w:r>
      <w:r w:rsidRPr="008F42E2">
        <w:rPr>
          <w:rFonts w:ascii="Times New Roman" w:hAnsi="Times New Roman" w:cs="Times New Roman"/>
          <w:sz w:val="28"/>
          <w:szCs w:val="28"/>
          <w:lang w:val="ru-RU"/>
        </w:rPr>
        <w:t>11</w:t>
      </w:r>
      <w:r>
        <w:rPr>
          <w:rFonts w:ascii="Times New Roman" w:hAnsi="Times New Roman" w:cs="Times New Roman"/>
          <w:sz w:val="28"/>
          <w:szCs w:val="28"/>
          <w:lang w:val="ru-RU"/>
        </w:rPr>
        <w:t xml:space="preserve"> с</w:t>
      </w:r>
      <w:r w:rsidRPr="008F42E2">
        <w:rPr>
          <w:rFonts w:ascii="Times New Roman" w:hAnsi="Times New Roman" w:cs="Times New Roman"/>
          <w:sz w:val="28"/>
          <w:szCs w:val="28"/>
          <w:lang w:val="ru-RU"/>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Методические рекомендации по сбору и обработке материала при гидробиологических исследованиях на пресноводных водоемах. Зоопланктон и его продукция</w:t>
      </w:r>
      <w:r>
        <w:rPr>
          <w:rFonts w:ascii="Times New Roman" w:hAnsi="Times New Roman" w:cs="Times New Roman"/>
          <w:sz w:val="28"/>
          <w:szCs w:val="28"/>
          <w:lang w:val="ru-RU"/>
        </w:rPr>
        <w:t xml:space="preserve">. – Л., –1984, </w:t>
      </w:r>
      <w:r w:rsidRPr="008F42E2">
        <w:rPr>
          <w:rFonts w:ascii="Times New Roman" w:hAnsi="Times New Roman" w:cs="Times New Roman"/>
          <w:sz w:val="28"/>
          <w:szCs w:val="28"/>
          <w:lang w:val="ru-RU"/>
        </w:rPr>
        <w:t>- 33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Методические рекомендации по сбору и обработке материалов при гидробиологических исследованиях на пресноводных водоемах. Зообентос и его продукция. – Л., 1983. – 50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Курляндский, Б.</w:t>
      </w:r>
      <w:r w:rsidRPr="008F42E2">
        <w:rPr>
          <w:rFonts w:ascii="Times New Roman" w:hAnsi="Times New Roman" w:cs="Times New Roman"/>
          <w:sz w:val="28"/>
          <w:szCs w:val="28"/>
          <w:lang w:val="ru-RU"/>
        </w:rPr>
        <w:t>А. Стратегические подходы к обеспечению безопасности производства и использования химических вещ</w:t>
      </w:r>
      <w:r>
        <w:rPr>
          <w:rFonts w:ascii="Times New Roman" w:hAnsi="Times New Roman" w:cs="Times New Roman"/>
          <w:sz w:val="28"/>
          <w:szCs w:val="28"/>
          <w:lang w:val="ru-RU"/>
        </w:rPr>
        <w:t>еств для здоровья человека / Б.</w:t>
      </w:r>
      <w:r w:rsidRPr="008F42E2">
        <w:rPr>
          <w:rFonts w:ascii="Times New Roman" w:hAnsi="Times New Roman" w:cs="Times New Roman"/>
          <w:sz w:val="28"/>
          <w:szCs w:val="28"/>
          <w:lang w:val="ru-RU"/>
        </w:rPr>
        <w:t xml:space="preserve">А. Курляндский // Российский химический журнал. – 2004. – Т. XLVIII, № 2. – С. 8-15.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Черных, Н.</w:t>
      </w:r>
      <w:r w:rsidRPr="008F42E2">
        <w:rPr>
          <w:rFonts w:ascii="Times New Roman" w:hAnsi="Times New Roman" w:cs="Times New Roman"/>
          <w:sz w:val="28"/>
          <w:szCs w:val="28"/>
          <w:lang w:val="ru-RU"/>
        </w:rPr>
        <w:t>А. Экологический мониторинг токсикан</w:t>
      </w:r>
      <w:r>
        <w:rPr>
          <w:rFonts w:ascii="Times New Roman" w:hAnsi="Times New Roman" w:cs="Times New Roman"/>
          <w:sz w:val="28"/>
          <w:szCs w:val="28"/>
          <w:lang w:val="ru-RU"/>
        </w:rPr>
        <w:t>тов в биосфере: монография / Н.</w:t>
      </w:r>
      <w:r w:rsidRPr="008F42E2">
        <w:rPr>
          <w:rFonts w:ascii="Times New Roman" w:hAnsi="Times New Roman" w:cs="Times New Roman"/>
          <w:sz w:val="28"/>
          <w:szCs w:val="28"/>
          <w:lang w:val="ru-RU"/>
        </w:rPr>
        <w:t>А. Чер</w:t>
      </w:r>
      <w:r>
        <w:rPr>
          <w:rFonts w:ascii="Times New Roman" w:hAnsi="Times New Roman" w:cs="Times New Roman"/>
          <w:sz w:val="28"/>
          <w:szCs w:val="28"/>
          <w:lang w:val="ru-RU"/>
        </w:rPr>
        <w:t>ных, С.</w:t>
      </w:r>
      <w:r w:rsidRPr="008F42E2">
        <w:rPr>
          <w:rFonts w:ascii="Times New Roman" w:hAnsi="Times New Roman" w:cs="Times New Roman"/>
          <w:sz w:val="28"/>
          <w:szCs w:val="28"/>
          <w:lang w:val="ru-RU"/>
        </w:rPr>
        <w:t>Н. Сидоренко. – М.: Изд-во РУДН, 2003. – 430</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 Курлов М.Г. Классификация сибирских целебных минеральных вод. Томск: Физиотерапевтический институт, 1928. - 74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Руководство по химическому анализу поверхностных вод суши. – Л.: Гидрометеоиздат, 1977. – 541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kk-KZ"/>
        </w:rPr>
        <w:t xml:space="preserve"> МУ 08-47/008 «Методика количественного химического анализа проб природных, питьевых технологически чистых и очищенных сточных вод на содержание цинка, кадмия, свинца и меди методом инверсионной вольтамперметрии». – Томск, 2002.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Руководство по контролю загрязнения атмосферы. РД 52.04.186-89. Часть III (действует с 01.07.1991). – М.: Госкомгидромет, 1991. – 124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Даувальтер, В. А. Геоэкология донных отложений oзep В. А. Даувальтер. - Мурманск : Изд-во МГТУ, 2012. - 242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kk-KZ"/>
        </w:rPr>
        <w:t xml:space="preserve"> </w:t>
      </w:r>
      <w:r w:rsidRPr="008F42E2">
        <w:rPr>
          <w:rFonts w:ascii="Times New Roman" w:hAnsi="Times New Roman" w:cs="Times New Roman"/>
          <w:sz w:val="28"/>
          <w:szCs w:val="28"/>
          <w:lang w:val="ru-RU"/>
        </w:rPr>
        <w:t>Методические рекомендации по комплексной оценке качества поверхностных вод по гидрохимическим показателям / под ред. Бурлибаева М.Ж. – Астана, 2012. – 80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Нормативы качества воды водных объектов рыбохозяйственного значения, в т.ч. нормативов предельно-допустимых концентраций вредных веществ в водах водных объектов рыбохозяйственного значения. – М., 2010.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Сборник санитарно-гигиенических нормативов и методов контроля вредных веществ в объектах окружающей среды. – М., 1991.</w:t>
      </w:r>
    </w:p>
    <w:p w:rsidR="000208A2" w:rsidRPr="007C6FEA"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kk-KZ"/>
        </w:rPr>
        <w:t xml:space="preserve"> </w:t>
      </w:r>
      <w:r w:rsidRPr="008F42E2">
        <w:rPr>
          <w:rFonts w:ascii="Times New Roman" w:hAnsi="Times New Roman" w:cs="Times New Roman"/>
          <w:sz w:val="28"/>
          <w:szCs w:val="28"/>
          <w:lang w:val="ru-RU"/>
        </w:rPr>
        <w:t>Обобщенный перечень ПДК и ориентировочно безопасных уровней возд</w:t>
      </w:r>
      <w:r w:rsidRPr="007C6FEA">
        <w:rPr>
          <w:rFonts w:ascii="Times New Roman" w:hAnsi="Times New Roman" w:cs="Times New Roman"/>
          <w:sz w:val="28"/>
          <w:szCs w:val="28"/>
          <w:lang w:val="ru-RU"/>
        </w:rPr>
        <w:t xml:space="preserve">ействий (ОБВУ) вредных веществ для воды рыбохозяйственных водоемов. – М., 1990. </w:t>
      </w:r>
    </w:p>
    <w:p w:rsidR="000208A2" w:rsidRPr="007C6FEA"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7C6FEA">
        <w:rPr>
          <w:rFonts w:ascii="Times New Roman" w:hAnsi="Times New Roman" w:cs="Times New Roman"/>
          <w:sz w:val="28"/>
          <w:szCs w:val="28"/>
          <w:lang w:val="ru-RU"/>
        </w:rPr>
        <w:t xml:space="preserve"> Методические рекомендации по санитарно-паразитологическому исследованию объектов внешней среды/ Утв. МНЭ РК. от 10.03.2016 г. № 11. – Алматы, 1997. – 36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Санитарные правила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Приказ Министра национальной экономики Республики Казахстан от 16 марта 2015 года № 209.</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kk-KZ"/>
        </w:rPr>
        <w:t xml:space="preserve"> </w:t>
      </w:r>
      <w:r w:rsidRPr="008F42E2">
        <w:rPr>
          <w:rFonts w:ascii="Times New Roman" w:hAnsi="Times New Roman" w:cs="Times New Roman"/>
          <w:sz w:val="28"/>
          <w:szCs w:val="28"/>
          <w:lang w:val="ru-RU"/>
        </w:rPr>
        <w:t>Никифоров В.В. Гидроэкологическая характеристика биопрудов очистных сооружений г. Кременчуга / В.В. Никифоров // Экология и ноосферология. – 2010. – Т. 21. – № 3–4.– С. 20–28.</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 </w:t>
      </w:r>
      <w:r w:rsidRPr="008F42E2">
        <w:rPr>
          <w:rFonts w:ascii="Times New Roman" w:hAnsi="Times New Roman" w:cs="Times New Roman"/>
          <w:sz w:val="28"/>
          <w:szCs w:val="28"/>
          <w:lang w:val="ru-RU"/>
        </w:rPr>
        <w:t>Ники</w:t>
      </w:r>
      <w:r>
        <w:rPr>
          <w:rFonts w:ascii="Times New Roman" w:hAnsi="Times New Roman" w:cs="Times New Roman"/>
          <w:sz w:val="28"/>
          <w:szCs w:val="28"/>
          <w:lang w:val="ru-RU"/>
        </w:rPr>
        <w:t>форенко Ю.</w:t>
      </w:r>
      <w:r w:rsidRPr="008F42E2">
        <w:rPr>
          <w:rFonts w:ascii="Times New Roman" w:hAnsi="Times New Roman" w:cs="Times New Roman"/>
          <w:sz w:val="28"/>
          <w:szCs w:val="28"/>
          <w:lang w:val="ru-RU"/>
        </w:rPr>
        <w:t>Ю. Статистические методы в экологии и природо</w:t>
      </w:r>
      <w:r>
        <w:rPr>
          <w:rFonts w:ascii="Times New Roman" w:hAnsi="Times New Roman" w:cs="Times New Roman"/>
          <w:sz w:val="28"/>
          <w:szCs w:val="28"/>
          <w:lang w:val="ru-RU"/>
        </w:rPr>
        <w:t>пользовании: учеб. пособие / Ю.</w:t>
      </w:r>
      <w:r w:rsidRPr="008F42E2">
        <w:rPr>
          <w:rFonts w:ascii="Times New Roman" w:hAnsi="Times New Roman" w:cs="Times New Roman"/>
          <w:sz w:val="28"/>
          <w:szCs w:val="28"/>
          <w:lang w:val="ru-RU"/>
        </w:rPr>
        <w:t xml:space="preserve">Ю. Никифоренко; под. общ. ред. И. С. Белюченко. – Краснодар: КубГАУ, 2019. – 88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kk-KZ"/>
        </w:rPr>
        <w:t xml:space="preserve"> </w:t>
      </w:r>
      <w:r w:rsidRPr="008F42E2">
        <w:rPr>
          <w:rFonts w:ascii="Times New Roman" w:hAnsi="Times New Roman" w:cs="Times New Roman"/>
          <w:sz w:val="28"/>
          <w:szCs w:val="28"/>
          <w:lang w:val="ru-RU"/>
        </w:rPr>
        <w:t xml:space="preserve">Мастицкий С.Э. Методическое пособие по использованию программы </w:t>
      </w:r>
      <w:r w:rsidRPr="008F42E2">
        <w:rPr>
          <w:rFonts w:ascii="Times New Roman" w:hAnsi="Times New Roman" w:cs="Times New Roman"/>
          <w:sz w:val="28"/>
          <w:szCs w:val="28"/>
        </w:rPr>
        <w:t>STATISTICA</w:t>
      </w:r>
      <w:r w:rsidRPr="008F42E2">
        <w:rPr>
          <w:rFonts w:ascii="Times New Roman" w:hAnsi="Times New Roman" w:cs="Times New Roman"/>
          <w:sz w:val="28"/>
          <w:szCs w:val="28"/>
          <w:lang w:val="ru-RU"/>
        </w:rPr>
        <w:t xml:space="preserve"> </w:t>
      </w:r>
      <w:r w:rsidRPr="008F42E2">
        <w:rPr>
          <w:rFonts w:ascii="Times New Roman" w:hAnsi="Times New Roman" w:cs="Times New Roman"/>
          <w:sz w:val="28"/>
          <w:szCs w:val="28"/>
          <w:lang w:val="kk-KZ"/>
        </w:rPr>
        <w:t>при обработке данных биологических исследований // - Минск: РУП «Институт рыбного хозяйства», - 76</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ru-RU"/>
        </w:rPr>
      </w:pPr>
      <w:r w:rsidRPr="008F42E2">
        <w:rPr>
          <w:rFonts w:ascii="Times New Roman" w:hAnsi="Times New Roman" w:cs="Times New Roman"/>
          <w:sz w:val="28"/>
          <w:szCs w:val="28"/>
          <w:lang w:val="ru-RU"/>
        </w:rPr>
        <w:t xml:space="preserve"> Боровиков В.П. </w:t>
      </w:r>
      <w:r w:rsidRPr="008F42E2">
        <w:rPr>
          <w:rFonts w:ascii="Times New Roman" w:hAnsi="Times New Roman" w:cs="Times New Roman"/>
          <w:sz w:val="28"/>
          <w:szCs w:val="28"/>
        </w:rPr>
        <w:t>STATISTICA</w:t>
      </w:r>
      <w:r w:rsidRPr="008F42E2">
        <w:rPr>
          <w:rFonts w:ascii="Times New Roman" w:hAnsi="Times New Roman" w:cs="Times New Roman"/>
          <w:sz w:val="28"/>
          <w:szCs w:val="28"/>
          <w:lang w:val="ru-RU"/>
        </w:rPr>
        <w:t>. Искусство анализа данных на компьютере: Для профессионалов. – Спб: Питер, 2003. – 688с.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Мұханбетова С.М. Статистика. Оқулық. Алматы: ЖШС РПБК «Дәуір», 2011ж. – 319 б.</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Утешев А.С. Климат Казахстана. - Л.: Гидрометеоиздат, 1959. </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370 с</w:t>
      </w:r>
      <w:r>
        <w:rPr>
          <w:rFonts w:ascii="Times New Roman" w:hAnsi="Times New Roman" w:cs="Times New Roman"/>
          <w:sz w:val="28"/>
          <w:szCs w:val="28"/>
          <w:lang w:val="kk-KZ"/>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Климат// Республика Казахстан. Природные условия и ресурс</w:t>
      </w:r>
      <w:r>
        <w:rPr>
          <w:rFonts w:ascii="Times New Roman" w:hAnsi="Times New Roman" w:cs="Times New Roman"/>
          <w:sz w:val="28"/>
          <w:szCs w:val="28"/>
          <w:lang w:val="kk-KZ"/>
        </w:rPr>
        <w:t xml:space="preserve">ы. –  Алматы, 2006, Т. 1. – </w:t>
      </w:r>
      <w:r w:rsidRPr="008F42E2">
        <w:rPr>
          <w:rFonts w:ascii="Times New Roman" w:hAnsi="Times New Roman" w:cs="Times New Roman"/>
          <w:sz w:val="28"/>
          <w:szCs w:val="28"/>
          <w:lang w:val="kk-KZ"/>
        </w:rPr>
        <w:t>232</w:t>
      </w:r>
      <w:r>
        <w:rPr>
          <w:rFonts w:ascii="Times New Roman" w:hAnsi="Times New Roman" w:cs="Times New Roman"/>
          <w:sz w:val="28"/>
          <w:szCs w:val="28"/>
          <w:lang w:val="kk-KZ"/>
        </w:rPr>
        <w:t xml:space="preserve"> с</w:t>
      </w:r>
      <w:r w:rsidRPr="008F42E2">
        <w:rPr>
          <w:rFonts w:ascii="Times New Roman" w:hAnsi="Times New Roman" w:cs="Times New Roman"/>
          <w:sz w:val="28"/>
          <w:szCs w:val="28"/>
          <w:lang w:val="kk-KZ"/>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Агроклиматические ресурсы Северо-Казахстанской области: научно - прикладной справочник / Под ред. С. С. Байшоланова  – Астана, 2017. – 125с.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Гидрогеология СССР. Том XXXIII. Северный Казахстан. Под редакции тома П.М.Фролова. Издательство «Недра», Москва, 1966. 364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Ежегодный бюллетень мониторинга состояния и изменения </w:t>
      </w:r>
    </w:p>
    <w:p w:rsidR="000208A2" w:rsidRPr="008F42E2" w:rsidRDefault="000208A2" w:rsidP="000208A2">
      <w:pPr>
        <w:spacing w:after="0" w:line="240" w:lineRule="auto"/>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климата Казахстана: 2020 год. Нур-султан, 2021</w:t>
      </w:r>
    </w:p>
    <w:p w:rsidR="000208A2" w:rsidRPr="00BA6FE7"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BA6FE7">
        <w:rPr>
          <w:rFonts w:ascii="Times New Roman" w:hAnsi="Times New Roman" w:cs="Times New Roman"/>
          <w:sz w:val="28"/>
          <w:szCs w:val="28"/>
          <w:lang w:val="kk-KZ"/>
        </w:rPr>
        <w:t>Алекин О.А. Основы гидрохимии: - Ленинград: Гидрометеорологическая издательство, 1953. – 306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Никаноров А.М. Справочник по гидрохимии: - Ленинград: Гидрометеорологи</w:t>
      </w:r>
      <w:r>
        <w:rPr>
          <w:rFonts w:ascii="Times New Roman" w:hAnsi="Times New Roman" w:cs="Times New Roman"/>
          <w:sz w:val="28"/>
          <w:szCs w:val="28"/>
          <w:lang w:val="kk-KZ"/>
        </w:rPr>
        <w:t xml:space="preserve">ческая издательство, 1989. – 391 </w:t>
      </w:r>
      <w:r w:rsidRPr="008F42E2">
        <w:rPr>
          <w:rFonts w:ascii="Times New Roman" w:hAnsi="Times New Roman" w:cs="Times New Roman"/>
          <w:sz w:val="28"/>
          <w:szCs w:val="28"/>
          <w:lang w:val="kk-KZ"/>
        </w:rPr>
        <w:t>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Шуткараев</w:t>
      </w:r>
      <w:r>
        <w:rPr>
          <w:rFonts w:ascii="Times New Roman" w:hAnsi="Times New Roman" w:cs="Times New Roman"/>
          <w:sz w:val="28"/>
          <w:szCs w:val="28"/>
          <w:lang w:val="kk-KZ"/>
        </w:rPr>
        <w:t xml:space="preserve"> А.</w:t>
      </w:r>
      <w:r w:rsidRPr="008F42E2">
        <w:rPr>
          <w:rFonts w:ascii="Times New Roman" w:hAnsi="Times New Roman" w:cs="Times New Roman"/>
          <w:sz w:val="28"/>
          <w:szCs w:val="28"/>
          <w:lang w:val="kk-KZ"/>
        </w:rPr>
        <w:t>В.</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Асылбекова</w:t>
      </w:r>
      <w:r>
        <w:rPr>
          <w:rFonts w:ascii="Times New Roman" w:hAnsi="Times New Roman" w:cs="Times New Roman"/>
          <w:sz w:val="28"/>
          <w:szCs w:val="28"/>
          <w:lang w:val="kk-KZ"/>
        </w:rPr>
        <w:t xml:space="preserve"> А.</w:t>
      </w:r>
      <w:r w:rsidRPr="008F42E2">
        <w:rPr>
          <w:rFonts w:ascii="Times New Roman" w:hAnsi="Times New Roman" w:cs="Times New Roman"/>
          <w:sz w:val="28"/>
          <w:szCs w:val="28"/>
          <w:lang w:val="kk-KZ"/>
        </w:rPr>
        <w:t xml:space="preserve">С. «Көкшетау» МҰТП су айдындарының гидрологиялық және гидрохимиялық режимі. А. Байтұрсынұлы атындағы Қостанай өңірлік университетінің көпсалалы ғылыми журналы: «3i: intellect, idea, innovation – интеллект, идея, инновация». – Қостанай: 2021 жылы қыркүйек, № 3, </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 xml:space="preserve">24 – 29 бет.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Фрумин Г.Т., Крашановская Ю.</w:t>
      </w:r>
      <w:r w:rsidRPr="008F42E2">
        <w:rPr>
          <w:rFonts w:ascii="Times New Roman" w:hAnsi="Times New Roman" w:cs="Times New Roman"/>
          <w:sz w:val="28"/>
          <w:szCs w:val="28"/>
          <w:lang w:val="kk-KZ"/>
        </w:rPr>
        <w:t>В. Трофический статус озер Казахстана // Общество. Среда. Развитие – 2014 – Том 3 – С. 176-178.</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Порфирьева А.В., Зиятдинова Г.К., Медянцева Э.П. Гидрохимический анализ: учебное пособие / Порфирьева А.В., Зиятдинова Г.К., Медянцева Э.П. и др. – Казань: Изд-во Казан. Университета, 2018. – 88 с.</w:t>
      </w:r>
    </w:p>
    <w:p w:rsidR="000208A2" w:rsidRPr="00694D8D"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694D8D">
        <w:rPr>
          <w:rFonts w:ascii="Times New Roman" w:hAnsi="Times New Roman" w:cs="Times New Roman"/>
          <w:sz w:val="28"/>
          <w:szCs w:val="28"/>
          <w:lang w:val="kk-KZ"/>
        </w:rPr>
        <w:t xml:space="preserve">Филов В.А. Бериллий и его соединения: окружающая среда, токсикология, гигиена// журнал Российская химическая общества имени Д.И. Менделеева. 2004. Том XLVIII, № 2. С. 76 </w:t>
      </w:r>
      <w:r>
        <w:rPr>
          <w:rFonts w:ascii="Times New Roman" w:hAnsi="Times New Roman" w:cs="Times New Roman"/>
          <w:sz w:val="28"/>
          <w:szCs w:val="28"/>
          <w:lang w:val="kk-KZ"/>
        </w:rPr>
        <w:t>–</w:t>
      </w:r>
      <w:r w:rsidRPr="00694D8D">
        <w:rPr>
          <w:rFonts w:ascii="Times New Roman" w:hAnsi="Times New Roman" w:cs="Times New Roman"/>
          <w:sz w:val="28"/>
          <w:szCs w:val="28"/>
          <w:lang w:val="kk-KZ"/>
        </w:rPr>
        <w:t xml:space="preserve"> 86</w:t>
      </w:r>
      <w:r>
        <w:rPr>
          <w:rFonts w:ascii="Times New Roman" w:hAnsi="Times New Roman" w:cs="Times New Roman"/>
          <w:sz w:val="28"/>
          <w:szCs w:val="28"/>
          <w:lang w:val="kk-KZ"/>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Жулидов А. В. Физико-химическое и химическое состояние металлов в природных водах: токсичность для пресноводных организмов // Экологическое нормирование и моделирование антропогенного воздействия на водные экосистемы. Вып. 1. Л., Гидрометеоиздат, 1988. С. 78–82.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Линник П. Н., Набиванец Б. И. Формы миграции металлов в пресных поверхностных водах. Л.: Гидрометеоиздат, – 1986. – 270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Florence T.M. The speciation of trace elements in waters // Talanta. 1982. Vol. 5. </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 xml:space="preserve">P. 345–364.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Влияние физико-химических факторов на содержание тяжелых металлов в водных экосистемах / О.А. Давыдова, Е.С. Климов, Е.С. Ваганова, А.С. Ваганов; под науч. ред. Е.С. Климова. Ульяновск: УлГТУ, 2014. </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167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Московченко Д.В., Валеева Э.</w:t>
      </w:r>
      <w:r w:rsidRPr="008F42E2">
        <w:rPr>
          <w:rFonts w:ascii="Times New Roman" w:hAnsi="Times New Roman" w:cs="Times New Roman"/>
          <w:sz w:val="28"/>
          <w:szCs w:val="28"/>
          <w:lang w:val="kk-KZ"/>
        </w:rPr>
        <w:t xml:space="preserve">И. Содержание тяжелых металлов в лишайниках на севере Западной Сибири // Вестник экологии, лесоведения и ландшафтоведения. 2011. № 11. </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 xml:space="preserve">С. 162– 172.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Рахманин Ю.А., Боев В.М., Аверьянов В.П., Дунаев В.Н. Химические и физические факторы Динамика загрязнения ионами тяжелых металлов поверхностных вод рек… 73 урбанизированной среды обитания. Оренбург, 2004.</w:t>
      </w:r>
      <w:r>
        <w:rPr>
          <w:rFonts w:ascii="Times New Roman" w:hAnsi="Times New Roman" w:cs="Times New Roman"/>
          <w:sz w:val="28"/>
          <w:szCs w:val="28"/>
          <w:lang w:val="kk-KZ"/>
        </w:rPr>
        <w:t xml:space="preserve"> - </w:t>
      </w:r>
      <w:r w:rsidRPr="008F42E2">
        <w:rPr>
          <w:rFonts w:ascii="Times New Roman" w:hAnsi="Times New Roman" w:cs="Times New Roman"/>
          <w:sz w:val="28"/>
          <w:szCs w:val="28"/>
          <w:lang w:val="kk-KZ"/>
        </w:rPr>
        <w:t xml:space="preserve">С. 12–15.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Pr>
          <w:rFonts w:ascii="Times New Roman" w:hAnsi="Times New Roman" w:cs="Times New Roman"/>
          <w:sz w:val="28"/>
          <w:szCs w:val="28"/>
          <w:lang w:val="kk-KZ"/>
        </w:rPr>
        <w:t>Нечаева Е.</w:t>
      </w:r>
      <w:r w:rsidRPr="008F42E2">
        <w:rPr>
          <w:rFonts w:ascii="Times New Roman" w:hAnsi="Times New Roman" w:cs="Times New Roman"/>
          <w:sz w:val="28"/>
          <w:szCs w:val="28"/>
          <w:lang w:val="kk-KZ"/>
        </w:rPr>
        <w:t xml:space="preserve">Г. Ландшафтно-геохимический анализ динамики таежных геосистем. Иркутск: ИГ СО АН СССР, 1985. </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209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Турсунов</w:t>
      </w:r>
      <w:r>
        <w:rPr>
          <w:rFonts w:ascii="Times New Roman" w:hAnsi="Times New Roman" w:cs="Times New Roman"/>
          <w:sz w:val="28"/>
          <w:szCs w:val="28"/>
          <w:lang w:val="kk-KZ"/>
        </w:rPr>
        <w:t xml:space="preserve"> Э.</w:t>
      </w:r>
      <w:r w:rsidRPr="008F42E2">
        <w:rPr>
          <w:rFonts w:ascii="Times New Roman" w:hAnsi="Times New Roman" w:cs="Times New Roman"/>
          <w:sz w:val="28"/>
          <w:szCs w:val="28"/>
          <w:lang w:val="kk-KZ"/>
        </w:rPr>
        <w:t>А., Романова</w:t>
      </w:r>
      <w:r>
        <w:rPr>
          <w:rFonts w:ascii="Times New Roman" w:hAnsi="Times New Roman" w:cs="Times New Roman"/>
          <w:sz w:val="28"/>
          <w:szCs w:val="28"/>
          <w:lang w:val="kk-KZ"/>
        </w:rPr>
        <w:t xml:space="preserve"> С.</w:t>
      </w:r>
      <w:r w:rsidRPr="008F42E2">
        <w:rPr>
          <w:rFonts w:ascii="Times New Roman" w:hAnsi="Times New Roman" w:cs="Times New Roman"/>
          <w:sz w:val="28"/>
          <w:szCs w:val="28"/>
          <w:lang w:val="kk-KZ"/>
        </w:rPr>
        <w:t>М., Куншыгар</w:t>
      </w:r>
      <w:r>
        <w:rPr>
          <w:rFonts w:ascii="Times New Roman" w:hAnsi="Times New Roman" w:cs="Times New Roman"/>
          <w:sz w:val="28"/>
          <w:szCs w:val="28"/>
          <w:lang w:val="kk-KZ"/>
        </w:rPr>
        <w:t xml:space="preserve"> Д.</w:t>
      </w:r>
      <w:r w:rsidRPr="008F42E2">
        <w:rPr>
          <w:rFonts w:ascii="Times New Roman" w:hAnsi="Times New Roman" w:cs="Times New Roman"/>
          <w:sz w:val="28"/>
          <w:szCs w:val="28"/>
          <w:lang w:val="kk-KZ"/>
        </w:rPr>
        <w:t xml:space="preserve">Ж. Донные отложения как фактор формирования качества воды озера Балхаш и нижнего течения реки Или // Гидрометеорология и экология. – 2013. № 27. – С. 124 </w:t>
      </w:r>
      <w:r>
        <w:rPr>
          <w:rFonts w:ascii="Times New Roman" w:hAnsi="Times New Roman" w:cs="Times New Roman"/>
          <w:sz w:val="28"/>
          <w:szCs w:val="28"/>
          <w:lang w:val="kk-KZ"/>
        </w:rPr>
        <w:t>–</w:t>
      </w:r>
      <w:r w:rsidRPr="008F42E2">
        <w:rPr>
          <w:rFonts w:ascii="Times New Roman" w:hAnsi="Times New Roman" w:cs="Times New Roman"/>
          <w:sz w:val="28"/>
          <w:szCs w:val="28"/>
          <w:lang w:val="kk-KZ"/>
        </w:rPr>
        <w:t xml:space="preserve"> 131</w:t>
      </w:r>
      <w:r>
        <w:rPr>
          <w:rFonts w:ascii="Times New Roman" w:hAnsi="Times New Roman" w:cs="Times New Roman"/>
          <w:sz w:val="28"/>
          <w:szCs w:val="28"/>
          <w:lang w:val="kk-KZ"/>
        </w:rPr>
        <w:t>.</w:t>
      </w:r>
      <w:r w:rsidRPr="008F42E2">
        <w:rPr>
          <w:rFonts w:ascii="Times New Roman" w:hAnsi="Times New Roman" w:cs="Times New Roman"/>
          <w:sz w:val="28"/>
          <w:szCs w:val="28"/>
          <w:lang w:val="kk-KZ"/>
        </w:rPr>
        <w:t xml:space="preserve">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Баринова</w:t>
      </w:r>
      <w:r>
        <w:rPr>
          <w:rFonts w:ascii="Times New Roman" w:hAnsi="Times New Roman" w:cs="Times New Roman"/>
          <w:sz w:val="28"/>
          <w:szCs w:val="28"/>
          <w:lang w:val="kk-KZ"/>
        </w:rPr>
        <w:t xml:space="preserve"> С.</w:t>
      </w:r>
      <w:r w:rsidRPr="008F42E2">
        <w:rPr>
          <w:rFonts w:ascii="Times New Roman" w:hAnsi="Times New Roman" w:cs="Times New Roman"/>
          <w:sz w:val="28"/>
          <w:szCs w:val="28"/>
          <w:lang w:val="kk-KZ"/>
        </w:rPr>
        <w:t>С., Романов</w:t>
      </w:r>
      <w:r w:rsidRPr="00BA6FE7">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Р.Е.</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К флоре водорослей озера Зеренда, Северный Казахстан //Биологическое разнообразие азиатских степей: Материалы III междунар.научн. конф. (24-27 апреля 2017 г., г. Костанай, Казахстан) / под научн. редакцией Е.А. Абiль, Т.М. Брагиной. - Костанай: КГПИ, 2017. - 366 с.</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Өнерхан</w:t>
      </w:r>
      <w:r>
        <w:rPr>
          <w:rFonts w:ascii="Times New Roman" w:hAnsi="Times New Roman" w:cs="Times New Roman"/>
          <w:sz w:val="28"/>
          <w:szCs w:val="28"/>
          <w:lang w:val="kk-KZ"/>
        </w:rPr>
        <w:t xml:space="preserve"> Г., Смаилова Г.Т., Сокова О.Т., Шакиржанова И.</w:t>
      </w:r>
      <w:r w:rsidRPr="008F42E2">
        <w:rPr>
          <w:rFonts w:ascii="Times New Roman" w:hAnsi="Times New Roman" w:cs="Times New Roman"/>
          <w:sz w:val="28"/>
          <w:szCs w:val="28"/>
          <w:lang w:val="kk-KZ"/>
        </w:rPr>
        <w:t>С. Индикатор-сапробты микробалдырларды табиғи су экожүйелерін бағалауда пайдалану // ҚазҰУ Хабаршысы. Биология сериясы. – 2012. – Том 1(53). – С. 37-40</w:t>
      </w:r>
      <w:r>
        <w:rPr>
          <w:rFonts w:ascii="Times New Roman" w:hAnsi="Times New Roman" w:cs="Times New Roman"/>
          <w:sz w:val="28"/>
          <w:szCs w:val="28"/>
          <w:lang w:val="kk-KZ"/>
        </w:rPr>
        <w:t>.</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 xml:space="preserve">Региональные фоновые концентрации металлов в донных отложениях озер Республики Татарстан / Иванов Д. В., Зиганшин И.И., Осмелкин Е.В./ Ученые записки Казанского государственного университета. Естественные науки. Том 152, кн. 1, - 2010, - С.185-191.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Сает Ю.Е., Геохимия окружающей среды /Ю.Е. Сает, Б.А. Ревич, Е.П. Янин и др. – М,: Недра, 1990. – 350 с.</w:t>
      </w:r>
    </w:p>
    <w:p w:rsidR="000208A2" w:rsidRPr="008F42E2" w:rsidRDefault="000208A2" w:rsidP="000208A2">
      <w:pPr>
        <w:pStyle w:val="ae"/>
        <w:numPr>
          <w:ilvl w:val="0"/>
          <w:numId w:val="11"/>
        </w:numPr>
        <w:spacing w:after="0"/>
        <w:ind w:left="0" w:firstLine="0"/>
        <w:jc w:val="both"/>
        <w:rPr>
          <w:rFonts w:ascii="Times New Roman" w:hAnsi="Times New Roman" w:cs="Times New Roman"/>
          <w:sz w:val="28"/>
          <w:szCs w:val="28"/>
          <w:lang w:val="kk-KZ"/>
        </w:rPr>
      </w:pPr>
      <w:r w:rsidRPr="00694D8D">
        <w:rPr>
          <w:rFonts w:ascii="Times New Roman" w:hAnsi="Times New Roman" w:cs="Times New Roman"/>
          <w:sz w:val="28"/>
          <w:szCs w:val="28"/>
          <w:lang w:val="kk-KZ"/>
        </w:rPr>
        <w:t>Byamukama D., Kansiime F., Mach R.L., Farnleitner A.H. Determination of Escherichia coli contamination with chromocult coliform agar showed a high l</w:t>
      </w:r>
      <w:r w:rsidRPr="008F42E2">
        <w:rPr>
          <w:rFonts w:ascii="Times New Roman" w:hAnsi="Times New Roman" w:cs="Times New Roman"/>
          <w:sz w:val="28"/>
          <w:szCs w:val="28"/>
          <w:lang w:val="kk-KZ"/>
        </w:rPr>
        <w:t xml:space="preserve">evel of discrimination efficiency for differing fecal pollution levels in tropical waters of Kampala, Uganda. Appl. Environ. Microbiol. 2000; 66(2): </w:t>
      </w:r>
      <w:r>
        <w:rPr>
          <w:rFonts w:ascii="Times New Roman" w:hAnsi="Times New Roman" w:cs="Times New Roman"/>
          <w:sz w:val="28"/>
          <w:szCs w:val="28"/>
          <w:lang w:val="kk-KZ"/>
        </w:rPr>
        <w:t xml:space="preserve">-Р. </w:t>
      </w:r>
      <w:r w:rsidRPr="008F42E2">
        <w:rPr>
          <w:rFonts w:ascii="Times New Roman" w:hAnsi="Times New Roman" w:cs="Times New Roman"/>
          <w:sz w:val="28"/>
          <w:szCs w:val="28"/>
          <w:lang w:val="kk-KZ"/>
        </w:rPr>
        <w:t>864–</w:t>
      </w:r>
      <w:r>
        <w:rPr>
          <w:rFonts w:ascii="Times New Roman" w:hAnsi="Times New Roman" w:cs="Times New Roman"/>
          <w:sz w:val="28"/>
          <w:szCs w:val="28"/>
          <w:lang w:val="kk-KZ"/>
        </w:rPr>
        <w:t>86</w:t>
      </w:r>
      <w:r w:rsidRPr="008F42E2">
        <w:rPr>
          <w:rFonts w:ascii="Times New Roman" w:hAnsi="Times New Roman" w:cs="Times New Roman"/>
          <w:sz w:val="28"/>
          <w:szCs w:val="28"/>
          <w:lang w:val="kk-KZ"/>
        </w:rPr>
        <w:t>8.</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Zhumay Y., Khussainov A., Kurmanbayeva A., Skipin L., Onerkhan G. Assessment of hydrophysical and hydrochemical features of water bodies: a case study of lake Imantau, Kazakhstan// Water conservation and man</w:t>
      </w:r>
      <w:r>
        <w:rPr>
          <w:rFonts w:ascii="Times New Roman" w:hAnsi="Times New Roman" w:cs="Times New Roman"/>
          <w:sz w:val="28"/>
          <w:szCs w:val="28"/>
          <w:lang w:val="kk-KZ"/>
        </w:rPr>
        <w:t>agement (WCM), - 5(2) (2021. – Р</w:t>
      </w:r>
      <w:r w:rsidRPr="008F42E2">
        <w:rPr>
          <w:rFonts w:ascii="Times New Roman" w:hAnsi="Times New Roman" w:cs="Times New Roman"/>
          <w:sz w:val="28"/>
          <w:szCs w:val="28"/>
          <w:lang w:val="kk-KZ"/>
        </w:rPr>
        <w:t>.108-113</w:t>
      </w:r>
      <w:r>
        <w:rPr>
          <w:rFonts w:ascii="Times New Roman" w:hAnsi="Times New Roman" w:cs="Times New Roman"/>
          <w:sz w:val="28"/>
          <w:szCs w:val="28"/>
          <w:lang w:val="kk-KZ"/>
        </w:rPr>
        <w:t>.</w:t>
      </w:r>
      <w:r w:rsidRPr="008F42E2">
        <w:rPr>
          <w:rFonts w:ascii="Times New Roman" w:hAnsi="Times New Roman" w:cs="Times New Roman"/>
          <w:sz w:val="28"/>
          <w:szCs w:val="28"/>
          <w:lang w:val="kk-KZ"/>
        </w:rPr>
        <w:t xml:space="preserve"> DOI: http://doi.org/10.26480/wcm.02.2021.108.113</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Прыткова М.Я. Научные основы и методы восстановления озерных экосистем при разных видах антропогенного воздействия. СПб.: Наука, –</w:t>
      </w:r>
      <w:r>
        <w:rPr>
          <w:rFonts w:ascii="Times New Roman" w:hAnsi="Times New Roman" w:cs="Times New Roman"/>
          <w:sz w:val="28"/>
          <w:szCs w:val="28"/>
          <w:lang w:val="kk-KZ"/>
        </w:rPr>
        <w:t xml:space="preserve"> </w:t>
      </w:r>
      <w:r w:rsidRPr="008F42E2">
        <w:rPr>
          <w:rFonts w:ascii="Times New Roman" w:hAnsi="Times New Roman" w:cs="Times New Roman"/>
          <w:sz w:val="28"/>
          <w:szCs w:val="28"/>
          <w:lang w:val="kk-KZ"/>
        </w:rPr>
        <w:t xml:space="preserve">2002. – 147 с. </w:t>
      </w:r>
    </w:p>
    <w:p w:rsidR="000208A2" w:rsidRPr="008F42E2" w:rsidRDefault="000208A2" w:rsidP="000208A2">
      <w:pPr>
        <w:pStyle w:val="ae"/>
        <w:numPr>
          <w:ilvl w:val="0"/>
          <w:numId w:val="11"/>
        </w:numPr>
        <w:spacing w:after="0" w:line="240" w:lineRule="auto"/>
        <w:ind w:left="0" w:firstLine="0"/>
        <w:jc w:val="both"/>
        <w:rPr>
          <w:rFonts w:ascii="Times New Roman" w:hAnsi="Times New Roman" w:cs="Times New Roman"/>
          <w:sz w:val="28"/>
          <w:szCs w:val="28"/>
          <w:lang w:val="kk-KZ"/>
        </w:rPr>
      </w:pPr>
      <w:r w:rsidRPr="008F42E2">
        <w:rPr>
          <w:rFonts w:ascii="Times New Roman" w:hAnsi="Times New Roman" w:cs="Times New Roman"/>
          <w:sz w:val="28"/>
          <w:szCs w:val="28"/>
          <w:lang w:val="kk-KZ"/>
        </w:rPr>
        <w:t>Орехов Г.В. Водные объекты на урбанизированных территориях и инженерные системы замкнутого водооборота // Экология урбанизированных территорий. – 2008. – № 2. – С. 88–93.</w:t>
      </w:r>
    </w:p>
    <w:p w:rsidR="000208A2" w:rsidRPr="00C81821" w:rsidRDefault="000208A2" w:rsidP="000208A2">
      <w:pPr>
        <w:pStyle w:val="ae"/>
        <w:numPr>
          <w:ilvl w:val="0"/>
          <w:numId w:val="11"/>
        </w:numPr>
        <w:spacing w:after="0" w:line="240" w:lineRule="auto"/>
        <w:ind w:left="0" w:firstLine="0"/>
        <w:jc w:val="both"/>
        <w:rPr>
          <w:rStyle w:val="ad"/>
          <w:rFonts w:ascii="Times New Roman" w:hAnsi="Times New Roman" w:cs="Times New Roman"/>
          <w:color w:val="auto"/>
          <w:sz w:val="28"/>
          <w:szCs w:val="28"/>
          <w:u w:val="none"/>
          <w:lang w:val="kk-KZ"/>
        </w:rPr>
      </w:pPr>
      <w:r w:rsidRPr="00694D8D">
        <w:rPr>
          <w:rFonts w:ascii="Times New Roman" w:hAnsi="Times New Roman" w:cs="Times New Roman"/>
          <w:sz w:val="28"/>
          <w:szCs w:val="28"/>
          <w:lang w:val="kk-KZ"/>
        </w:rPr>
        <w:t>Chekmareva E.Geoecological research of water bodies of the Central Federal District of different recreational availability</w:t>
      </w:r>
      <w:r>
        <w:rPr>
          <w:rFonts w:ascii="Times New Roman" w:hAnsi="Times New Roman" w:cs="Times New Roman"/>
          <w:sz w:val="28"/>
          <w:szCs w:val="28"/>
          <w:lang w:val="kk-KZ"/>
        </w:rPr>
        <w:t xml:space="preserve">. </w:t>
      </w:r>
      <w:r w:rsidRPr="00694D8D">
        <w:rPr>
          <w:rFonts w:ascii="Times New Roman" w:hAnsi="Times New Roman" w:cs="Times New Roman"/>
          <w:sz w:val="28"/>
          <w:szCs w:val="28"/>
          <w:lang w:val="kk-KZ"/>
        </w:rPr>
        <w:t xml:space="preserve">E3S Web of Conferences Volume 163, </w:t>
      </w:r>
      <w:r>
        <w:rPr>
          <w:rFonts w:ascii="Times New Roman" w:hAnsi="Times New Roman" w:cs="Times New Roman"/>
          <w:sz w:val="28"/>
          <w:szCs w:val="28"/>
          <w:lang w:val="kk-KZ"/>
        </w:rPr>
        <w:t xml:space="preserve">2020 </w:t>
      </w:r>
      <w:hyperlink r:id="rId85" w:history="1">
        <w:r w:rsidRPr="00694D8D">
          <w:rPr>
            <w:rStyle w:val="ad"/>
            <w:rFonts w:ascii="Times New Roman" w:hAnsi="Times New Roman" w:cs="Times New Roman"/>
            <w:sz w:val="28"/>
            <w:szCs w:val="28"/>
            <w:shd w:val="clear" w:color="auto" w:fill="FFFFFF"/>
          </w:rPr>
          <w:t>https://doi.org/10.1051/e3sconf/202016303001</w:t>
        </w:r>
      </w:hyperlink>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A40340" w:rsidRDefault="00A40340"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A40340" w:rsidRDefault="00110AAA" w:rsidP="00C81821">
      <w:pPr>
        <w:spacing w:after="0" w:line="240" w:lineRule="auto"/>
        <w:jc w:val="center"/>
        <w:rPr>
          <w:rFonts w:ascii="Times New Roman" w:hAnsi="Times New Roman" w:cs="Times New Roman"/>
          <w:b/>
          <w:sz w:val="28"/>
          <w:szCs w:val="28"/>
          <w:lang w:val="kk-KZ"/>
        </w:rPr>
      </w:pPr>
      <w:r w:rsidRPr="00110AAA">
        <w:rPr>
          <w:rFonts w:ascii="Times New Roman" w:hAnsi="Times New Roman" w:cs="Times New Roman"/>
          <w:b/>
          <w:sz w:val="28"/>
          <w:szCs w:val="28"/>
          <w:lang w:val="kk-KZ"/>
        </w:rPr>
        <w:t>ҚОСЫМША</w:t>
      </w:r>
      <w:r>
        <w:rPr>
          <w:rFonts w:ascii="Times New Roman" w:hAnsi="Times New Roman" w:cs="Times New Roman"/>
          <w:b/>
          <w:sz w:val="28"/>
          <w:szCs w:val="28"/>
          <w:lang w:val="kk-KZ"/>
        </w:rPr>
        <w:t>ЛАР</w:t>
      </w:r>
    </w:p>
    <w:p w:rsidR="00A40340" w:rsidRDefault="00A40340" w:rsidP="00C81821">
      <w:pPr>
        <w:spacing w:after="0" w:line="240" w:lineRule="auto"/>
        <w:jc w:val="center"/>
        <w:rPr>
          <w:rFonts w:ascii="Times New Roman" w:hAnsi="Times New Roman" w:cs="Times New Roman"/>
          <w:b/>
          <w:sz w:val="28"/>
          <w:szCs w:val="28"/>
          <w:lang w:val="kk-KZ"/>
        </w:rPr>
      </w:pPr>
    </w:p>
    <w:p w:rsidR="00A40340" w:rsidRDefault="00A40340" w:rsidP="00C81821">
      <w:pPr>
        <w:spacing w:after="0" w:line="240" w:lineRule="auto"/>
        <w:jc w:val="center"/>
        <w:rPr>
          <w:rFonts w:ascii="Times New Roman" w:hAnsi="Times New Roman" w:cs="Times New Roman"/>
          <w:b/>
          <w:sz w:val="28"/>
          <w:szCs w:val="28"/>
          <w:lang w:val="kk-KZ"/>
        </w:rPr>
      </w:pPr>
    </w:p>
    <w:p w:rsidR="00A40340" w:rsidRDefault="00A40340" w:rsidP="00C81821">
      <w:pPr>
        <w:spacing w:after="0" w:line="240" w:lineRule="auto"/>
        <w:jc w:val="center"/>
        <w:rPr>
          <w:rFonts w:ascii="Times New Roman" w:hAnsi="Times New Roman" w:cs="Times New Roman"/>
          <w:b/>
          <w:sz w:val="28"/>
          <w:szCs w:val="28"/>
          <w:lang w:val="kk-KZ"/>
        </w:rPr>
      </w:pPr>
    </w:p>
    <w:p w:rsidR="00A40340" w:rsidRDefault="00A40340" w:rsidP="00C81821">
      <w:pPr>
        <w:spacing w:after="0" w:line="240" w:lineRule="auto"/>
        <w:jc w:val="center"/>
        <w:rPr>
          <w:rFonts w:ascii="Times New Roman" w:hAnsi="Times New Roman" w:cs="Times New Roman"/>
          <w:b/>
          <w:sz w:val="28"/>
          <w:szCs w:val="28"/>
          <w:lang w:val="kk-KZ"/>
        </w:rPr>
      </w:pPr>
    </w:p>
    <w:p w:rsidR="00A40340" w:rsidRDefault="00A40340" w:rsidP="00C81821">
      <w:pPr>
        <w:spacing w:after="0" w:line="240" w:lineRule="auto"/>
        <w:jc w:val="center"/>
        <w:rPr>
          <w:rFonts w:ascii="Times New Roman" w:hAnsi="Times New Roman" w:cs="Times New Roman"/>
          <w:b/>
          <w:sz w:val="28"/>
          <w:szCs w:val="28"/>
          <w:lang w:val="kk-KZ"/>
        </w:rPr>
      </w:pPr>
    </w:p>
    <w:p w:rsidR="00A40340" w:rsidRDefault="00A40340" w:rsidP="00C81821">
      <w:pPr>
        <w:spacing w:after="0" w:line="240" w:lineRule="auto"/>
        <w:jc w:val="center"/>
        <w:rPr>
          <w:rFonts w:ascii="Times New Roman" w:hAnsi="Times New Roman" w:cs="Times New Roman"/>
          <w:b/>
          <w:sz w:val="28"/>
          <w:szCs w:val="28"/>
          <w:lang w:val="kk-KZ"/>
        </w:rPr>
      </w:pPr>
    </w:p>
    <w:p w:rsidR="00A40340" w:rsidRDefault="00A40340"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110AAA" w:rsidRDefault="00110AAA" w:rsidP="00C81821">
      <w:pPr>
        <w:spacing w:after="0" w:line="240" w:lineRule="auto"/>
        <w:jc w:val="center"/>
        <w:rPr>
          <w:rFonts w:ascii="Times New Roman" w:hAnsi="Times New Roman" w:cs="Times New Roman"/>
          <w:b/>
          <w:sz w:val="28"/>
          <w:szCs w:val="28"/>
          <w:lang w:val="kk-KZ"/>
        </w:rPr>
      </w:pPr>
    </w:p>
    <w:p w:rsidR="00C81821" w:rsidRDefault="00C81821" w:rsidP="00C81821">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ҚОСЫМША А</w:t>
      </w:r>
    </w:p>
    <w:p w:rsidR="00075E87" w:rsidRDefault="00075E87" w:rsidP="00C81821">
      <w:pPr>
        <w:spacing w:after="0" w:line="240" w:lineRule="auto"/>
        <w:jc w:val="center"/>
        <w:rPr>
          <w:rFonts w:ascii="Times New Roman" w:hAnsi="Times New Roman" w:cs="Times New Roman"/>
          <w:b/>
          <w:sz w:val="28"/>
          <w:szCs w:val="28"/>
          <w:lang w:val="kk-KZ"/>
        </w:rPr>
      </w:pPr>
    </w:p>
    <w:p w:rsidR="00075E87" w:rsidRPr="009B1828" w:rsidRDefault="00075E87" w:rsidP="00C81821">
      <w:pPr>
        <w:spacing w:after="0" w:line="240" w:lineRule="auto"/>
        <w:jc w:val="center"/>
        <w:rPr>
          <w:rFonts w:ascii="Times New Roman" w:hAnsi="Times New Roman" w:cs="Times New Roman"/>
          <w:sz w:val="28"/>
          <w:szCs w:val="28"/>
          <w:lang w:val="kk-KZ"/>
        </w:rPr>
      </w:pPr>
      <w:r w:rsidRPr="009B1828">
        <w:rPr>
          <w:rFonts w:ascii="Times New Roman" w:hAnsi="Times New Roman" w:cs="Times New Roman"/>
          <w:sz w:val="28"/>
          <w:szCs w:val="28"/>
          <w:lang w:val="kk-KZ"/>
        </w:rPr>
        <w:t>Оқу процесіне енгізу актісі</w:t>
      </w:r>
    </w:p>
    <w:p w:rsidR="009C0109" w:rsidRDefault="009C0109" w:rsidP="00C81821">
      <w:pPr>
        <w:spacing w:after="0" w:line="240" w:lineRule="auto"/>
        <w:jc w:val="center"/>
        <w:rPr>
          <w:rFonts w:ascii="Times New Roman" w:hAnsi="Times New Roman" w:cs="Times New Roman"/>
          <w:b/>
          <w:sz w:val="28"/>
          <w:szCs w:val="28"/>
          <w:lang w:val="kk-KZ"/>
        </w:rPr>
      </w:pPr>
    </w:p>
    <w:p w:rsidR="009C0109" w:rsidRDefault="00094615" w:rsidP="00C81821">
      <w:pPr>
        <w:spacing w:after="0" w:line="240" w:lineRule="auto"/>
        <w:jc w:val="center"/>
        <w:rPr>
          <w:rFonts w:ascii="Times New Roman" w:hAnsi="Times New Roman" w:cs="Times New Roman"/>
          <w:b/>
          <w:sz w:val="28"/>
          <w:szCs w:val="28"/>
          <w:lang w:val="kk-KZ"/>
        </w:rPr>
      </w:pPr>
      <w:r>
        <w:rPr>
          <w:noProof/>
          <w:lang w:val="ru-RU" w:eastAsia="ru-RU" w:bidi="ar-SA"/>
        </w:rPr>
        <w:drawing>
          <wp:inline distT="0" distB="0" distL="0" distR="0" wp14:anchorId="0A2EFA63" wp14:editId="77DE925A">
            <wp:extent cx="5911215" cy="7239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11549" cy="7239409"/>
                    </a:xfrm>
                    <a:prstGeom prst="rect">
                      <a:avLst/>
                    </a:prstGeom>
                  </pic:spPr>
                </pic:pic>
              </a:graphicData>
            </a:graphic>
          </wp:inline>
        </w:drawing>
      </w:r>
    </w:p>
    <w:p w:rsidR="009B1828" w:rsidRPr="009B1828" w:rsidRDefault="009B1828" w:rsidP="009B1828">
      <w:pPr>
        <w:spacing w:after="0" w:line="240" w:lineRule="auto"/>
        <w:jc w:val="center"/>
        <w:rPr>
          <w:rFonts w:ascii="Times New Roman" w:hAnsi="Times New Roman" w:cs="Times New Roman"/>
          <w:b/>
          <w:sz w:val="28"/>
          <w:szCs w:val="28"/>
          <w:lang w:val="kk-KZ"/>
        </w:rPr>
      </w:pPr>
      <w:r w:rsidRPr="009B1828">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Б</w:t>
      </w:r>
    </w:p>
    <w:p w:rsidR="009B1828" w:rsidRPr="009B1828" w:rsidRDefault="009B1828" w:rsidP="009B1828">
      <w:pPr>
        <w:spacing w:after="0" w:line="240" w:lineRule="auto"/>
        <w:jc w:val="center"/>
        <w:rPr>
          <w:rFonts w:ascii="Times New Roman" w:hAnsi="Times New Roman" w:cs="Times New Roman"/>
          <w:b/>
          <w:sz w:val="28"/>
          <w:szCs w:val="28"/>
          <w:lang w:val="kk-KZ"/>
        </w:rPr>
      </w:pPr>
    </w:p>
    <w:p w:rsidR="009B1828" w:rsidRPr="009B1828" w:rsidRDefault="009B1828" w:rsidP="009B1828">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Ғылыми зерттеудің нәтижелерін</w:t>
      </w:r>
      <w:r w:rsidRPr="009B1828">
        <w:rPr>
          <w:rFonts w:ascii="Times New Roman" w:hAnsi="Times New Roman" w:cs="Times New Roman"/>
          <w:b/>
          <w:sz w:val="28"/>
          <w:szCs w:val="28"/>
          <w:lang w:val="kk-KZ"/>
        </w:rPr>
        <w:t xml:space="preserve"> </w:t>
      </w:r>
      <w:r w:rsidR="004A1B23">
        <w:rPr>
          <w:rFonts w:ascii="Times New Roman" w:hAnsi="Times New Roman" w:cs="Times New Roman"/>
          <w:b/>
          <w:sz w:val="28"/>
          <w:szCs w:val="28"/>
          <w:lang w:val="kk-KZ"/>
        </w:rPr>
        <w:t xml:space="preserve">өндіріске </w:t>
      </w:r>
      <w:r w:rsidRPr="009B1828">
        <w:rPr>
          <w:rFonts w:ascii="Times New Roman" w:hAnsi="Times New Roman" w:cs="Times New Roman"/>
          <w:b/>
          <w:sz w:val="28"/>
          <w:szCs w:val="28"/>
          <w:lang w:val="kk-KZ"/>
        </w:rPr>
        <w:t>енгізу актісі</w:t>
      </w:r>
    </w:p>
    <w:p w:rsidR="00075E87" w:rsidRDefault="00075E87" w:rsidP="00C81821">
      <w:pPr>
        <w:spacing w:after="0" w:line="240" w:lineRule="auto"/>
        <w:jc w:val="center"/>
        <w:rPr>
          <w:rFonts w:ascii="Times New Roman" w:hAnsi="Times New Roman" w:cs="Times New Roman"/>
          <w:b/>
          <w:sz w:val="28"/>
          <w:szCs w:val="28"/>
          <w:lang w:val="kk-KZ"/>
        </w:rPr>
      </w:pPr>
    </w:p>
    <w:p w:rsidR="00075E87" w:rsidRDefault="009B1828" w:rsidP="00C81821">
      <w:pPr>
        <w:spacing w:after="0" w:line="240" w:lineRule="auto"/>
        <w:jc w:val="center"/>
        <w:rPr>
          <w:rFonts w:ascii="Times New Roman" w:hAnsi="Times New Roman" w:cs="Times New Roman"/>
          <w:b/>
          <w:sz w:val="28"/>
          <w:szCs w:val="28"/>
          <w:lang w:val="kk-KZ"/>
        </w:rPr>
      </w:pPr>
      <w:r>
        <w:rPr>
          <w:noProof/>
          <w:lang w:val="ru-RU" w:eastAsia="ru-RU" w:bidi="ar-SA"/>
        </w:rPr>
        <w:drawing>
          <wp:inline distT="0" distB="0" distL="0" distR="0" wp14:anchorId="2B3781DD" wp14:editId="7EAB1DCA">
            <wp:extent cx="6120130" cy="71151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0130" cy="7115175"/>
                    </a:xfrm>
                    <a:prstGeom prst="rect">
                      <a:avLst/>
                    </a:prstGeom>
                  </pic:spPr>
                </pic:pic>
              </a:graphicData>
            </a:graphic>
          </wp:inline>
        </w:drawing>
      </w:r>
    </w:p>
    <w:p w:rsidR="00075E87" w:rsidRDefault="00075E87" w:rsidP="00C81821">
      <w:pPr>
        <w:spacing w:after="0" w:line="240" w:lineRule="auto"/>
        <w:jc w:val="center"/>
        <w:rPr>
          <w:rFonts w:ascii="Times New Roman" w:hAnsi="Times New Roman" w:cs="Times New Roman"/>
          <w:b/>
          <w:sz w:val="28"/>
          <w:szCs w:val="28"/>
          <w:lang w:val="kk-KZ"/>
        </w:rPr>
      </w:pPr>
    </w:p>
    <w:p w:rsidR="00075E87" w:rsidRDefault="00075E87" w:rsidP="00C81821">
      <w:pPr>
        <w:spacing w:after="0" w:line="240" w:lineRule="auto"/>
        <w:jc w:val="center"/>
        <w:rPr>
          <w:rFonts w:ascii="Times New Roman" w:hAnsi="Times New Roman" w:cs="Times New Roman"/>
          <w:b/>
          <w:sz w:val="28"/>
          <w:szCs w:val="28"/>
          <w:lang w:val="kk-KZ"/>
        </w:rPr>
      </w:pPr>
    </w:p>
    <w:p w:rsidR="00A40340" w:rsidRDefault="00A40340" w:rsidP="009B1828">
      <w:pPr>
        <w:spacing w:after="0" w:line="240" w:lineRule="auto"/>
        <w:jc w:val="center"/>
        <w:rPr>
          <w:rFonts w:ascii="Times New Roman" w:hAnsi="Times New Roman" w:cs="Times New Roman"/>
          <w:b/>
          <w:sz w:val="28"/>
          <w:szCs w:val="28"/>
          <w:lang w:val="kk-KZ"/>
        </w:rPr>
      </w:pPr>
    </w:p>
    <w:p w:rsidR="009B1828" w:rsidRPr="009B1828" w:rsidRDefault="009B1828" w:rsidP="009B1828">
      <w:pPr>
        <w:spacing w:after="0" w:line="240" w:lineRule="auto"/>
        <w:jc w:val="center"/>
        <w:rPr>
          <w:rFonts w:ascii="Times New Roman" w:hAnsi="Times New Roman" w:cs="Times New Roman"/>
          <w:b/>
          <w:sz w:val="28"/>
          <w:szCs w:val="28"/>
          <w:lang w:val="kk-KZ"/>
        </w:rPr>
      </w:pPr>
      <w:r w:rsidRPr="009B1828">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В</w:t>
      </w:r>
    </w:p>
    <w:p w:rsidR="009B1828" w:rsidRPr="009B1828" w:rsidRDefault="009B1828" w:rsidP="009B1828">
      <w:pPr>
        <w:spacing w:after="0" w:line="240" w:lineRule="auto"/>
        <w:jc w:val="center"/>
        <w:rPr>
          <w:rFonts w:ascii="Times New Roman" w:hAnsi="Times New Roman" w:cs="Times New Roman"/>
          <w:b/>
          <w:sz w:val="28"/>
          <w:szCs w:val="28"/>
          <w:lang w:val="kk-KZ"/>
        </w:rPr>
      </w:pPr>
    </w:p>
    <w:p w:rsidR="00075E87" w:rsidRDefault="00075E87" w:rsidP="00C81821">
      <w:pPr>
        <w:spacing w:after="0" w:line="240" w:lineRule="auto"/>
        <w:jc w:val="center"/>
        <w:rPr>
          <w:rFonts w:ascii="Times New Roman" w:hAnsi="Times New Roman" w:cs="Times New Roman"/>
          <w:b/>
          <w:sz w:val="28"/>
          <w:szCs w:val="28"/>
          <w:lang w:val="kk-KZ"/>
        </w:rPr>
      </w:pPr>
    </w:p>
    <w:p w:rsidR="00C81821" w:rsidRDefault="00704BDD" w:rsidP="004E5E47">
      <w:pPr>
        <w:spacing w:after="0" w:line="240" w:lineRule="auto"/>
        <w:jc w:val="center"/>
        <w:rPr>
          <w:rFonts w:ascii="Times New Roman" w:hAnsi="Times New Roman" w:cs="Times New Roman"/>
          <w:b/>
          <w:sz w:val="28"/>
          <w:szCs w:val="28"/>
          <w:lang w:val="kk-KZ"/>
        </w:rPr>
      </w:pPr>
      <w:r>
        <w:rPr>
          <w:noProof/>
          <w:lang w:val="ru-RU" w:eastAsia="ru-RU" w:bidi="ar-SA"/>
        </w:rPr>
        <mc:AlternateContent>
          <mc:Choice Requires="wps">
            <w:drawing>
              <wp:anchor distT="0" distB="0" distL="114300" distR="114300" simplePos="0" relativeHeight="251693056" behindDoc="0" locked="0" layoutInCell="1" allowOverlap="1" wp14:anchorId="3C7AD2CA" wp14:editId="4EF5658D">
                <wp:simplePos x="0" y="0"/>
                <wp:positionH relativeFrom="column">
                  <wp:posOffset>4330065</wp:posOffset>
                </wp:positionH>
                <wp:positionV relativeFrom="paragraph">
                  <wp:posOffset>1905635</wp:posOffset>
                </wp:positionV>
                <wp:extent cx="1828800" cy="1828800"/>
                <wp:effectExtent l="0" t="0" r="0" b="0"/>
                <wp:wrapNone/>
                <wp:docPr id="56" name="Надпись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56" o:spid="_x0000_s1027" type="#_x0000_t202" style="position:absolute;left:0;text-align:left;margin-left:340.95pt;margin-top:150.05pt;width:2in;height:2in;z-index:251693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4</w:t>
                      </w:r>
                    </w:p>
                  </w:txbxContent>
                </v:textbox>
              </v:shape>
            </w:pict>
          </mc:Fallback>
        </mc:AlternateContent>
      </w:r>
      <w:r>
        <w:rPr>
          <w:noProof/>
          <w:lang w:val="ru-RU" w:eastAsia="ru-RU" w:bidi="ar-SA"/>
        </w:rPr>
        <mc:AlternateContent>
          <mc:Choice Requires="wps">
            <w:drawing>
              <wp:anchor distT="0" distB="0" distL="114300" distR="114300" simplePos="0" relativeHeight="251691008" behindDoc="0" locked="0" layoutInCell="1" allowOverlap="1" wp14:anchorId="3C7AD2CA" wp14:editId="4EF5658D">
                <wp:simplePos x="0" y="0"/>
                <wp:positionH relativeFrom="column">
                  <wp:posOffset>4692015</wp:posOffset>
                </wp:positionH>
                <wp:positionV relativeFrom="paragraph">
                  <wp:posOffset>1414780</wp:posOffset>
                </wp:positionV>
                <wp:extent cx="1828800" cy="1828800"/>
                <wp:effectExtent l="0" t="0" r="0" b="0"/>
                <wp:wrapNone/>
                <wp:docPr id="55" name="Надпись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55" o:spid="_x0000_s1028" type="#_x0000_t202" style="position:absolute;left:0;text-align:left;margin-left:369.45pt;margin-top:111.4pt;width:2in;height:2in;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w:t>
                      </w:r>
                    </w:p>
                  </w:txbxContent>
                </v:textbox>
              </v:shape>
            </w:pict>
          </mc:Fallback>
        </mc:AlternateContent>
      </w:r>
      <w:r>
        <w:rPr>
          <w:noProof/>
          <w:lang w:val="ru-RU" w:eastAsia="ru-RU" w:bidi="ar-SA"/>
        </w:rPr>
        <mc:AlternateContent>
          <mc:Choice Requires="wps">
            <w:drawing>
              <wp:anchor distT="0" distB="0" distL="114300" distR="114300" simplePos="0" relativeHeight="251688960" behindDoc="0" locked="0" layoutInCell="1" allowOverlap="1" wp14:anchorId="3C7AD2CA" wp14:editId="4EF5658D">
                <wp:simplePos x="0" y="0"/>
                <wp:positionH relativeFrom="column">
                  <wp:posOffset>3453765</wp:posOffset>
                </wp:positionH>
                <wp:positionV relativeFrom="paragraph">
                  <wp:posOffset>1010285</wp:posOffset>
                </wp:positionV>
                <wp:extent cx="1828800" cy="1828800"/>
                <wp:effectExtent l="0" t="0" r="0" b="0"/>
                <wp:wrapNone/>
                <wp:docPr id="54" name="Надпись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54" o:spid="_x0000_s1029" type="#_x0000_t202" style="position:absolute;left:0;text-align:left;margin-left:271.95pt;margin-top:79.55pt;width:2in;height:2in;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p>
                  </w:txbxContent>
                </v:textbox>
              </v:shape>
            </w:pict>
          </mc:Fallback>
        </mc:AlternateContent>
      </w:r>
      <w:r>
        <w:rPr>
          <w:noProof/>
          <w:lang w:val="ru-RU" w:eastAsia="ru-RU" w:bidi="ar-SA"/>
        </w:rPr>
        <mc:AlternateContent>
          <mc:Choice Requires="wps">
            <w:drawing>
              <wp:anchor distT="0" distB="0" distL="114300" distR="114300" simplePos="0" relativeHeight="251686912" behindDoc="0" locked="0" layoutInCell="1" allowOverlap="1" wp14:anchorId="038173CC" wp14:editId="18440253">
                <wp:simplePos x="0" y="0"/>
                <wp:positionH relativeFrom="column">
                  <wp:posOffset>2905125</wp:posOffset>
                </wp:positionH>
                <wp:positionV relativeFrom="paragraph">
                  <wp:posOffset>344805</wp:posOffset>
                </wp:positionV>
                <wp:extent cx="1828800" cy="1828800"/>
                <wp:effectExtent l="0" t="0" r="0" b="0"/>
                <wp:wrapNone/>
                <wp:docPr id="53" name="Надпись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04BDD">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8173CC" id="Надпись 53" o:spid="_x0000_s1030" type="#_x0000_t202" style="position:absolute;left:0;text-align:left;margin-left:228.75pt;margin-top:27.15pt;width:2in;height:2in;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04BDD">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w:t>
                      </w:r>
                    </w:p>
                  </w:txbxContent>
                </v:textbox>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84864" behindDoc="0" locked="0" layoutInCell="1" allowOverlap="1" wp14:anchorId="4D0111F5" wp14:editId="3D1AB860">
                <wp:simplePos x="0" y="0"/>
                <wp:positionH relativeFrom="column">
                  <wp:posOffset>2806065</wp:posOffset>
                </wp:positionH>
                <wp:positionV relativeFrom="paragraph">
                  <wp:posOffset>405130</wp:posOffset>
                </wp:positionV>
                <wp:extent cx="95250" cy="85725"/>
                <wp:effectExtent l="0" t="0" r="19050" b="28575"/>
                <wp:wrapNone/>
                <wp:docPr id="51" name="Блок-схема: узел 51"/>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0C8BF9"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51" o:spid="_x0000_s1026" type="#_x0000_t120" style="position:absolute;margin-left:220.95pt;margin-top:31.9pt;width:7.5pt;height:6.7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" fillcolor="yellow" strokecolor="#1f4d78 [1604]" strokeweight="1pt">
                <v:stroke joinstyle="miter"/>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82816" behindDoc="0" locked="0" layoutInCell="1" allowOverlap="1" wp14:anchorId="4D0111F5" wp14:editId="3D1AB860">
                <wp:simplePos x="0" y="0"/>
                <wp:positionH relativeFrom="column">
                  <wp:posOffset>3453765</wp:posOffset>
                </wp:positionH>
                <wp:positionV relativeFrom="paragraph">
                  <wp:posOffset>1243330</wp:posOffset>
                </wp:positionV>
                <wp:extent cx="95250" cy="85725"/>
                <wp:effectExtent l="0" t="0" r="19050" b="28575"/>
                <wp:wrapNone/>
                <wp:docPr id="50" name="Блок-схема: узел 50"/>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4C8ADB" id="Блок-схема: узел 50" o:spid="_x0000_s1026" type="#_x0000_t120" style="position:absolute;margin-left:271.95pt;margin-top:97.9pt;width:7.5pt;height:6.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" fillcolor="yellow" strokecolor="#1f4d78 [1604]" strokeweight="1pt">
                <v:stroke joinstyle="miter"/>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80768" behindDoc="0" locked="0" layoutInCell="1" allowOverlap="1" wp14:anchorId="4D0111F5" wp14:editId="3D1AB860">
                <wp:simplePos x="0" y="0"/>
                <wp:positionH relativeFrom="column">
                  <wp:posOffset>4596765</wp:posOffset>
                </wp:positionH>
                <wp:positionV relativeFrom="paragraph">
                  <wp:posOffset>1405255</wp:posOffset>
                </wp:positionV>
                <wp:extent cx="95250" cy="85725"/>
                <wp:effectExtent l="0" t="0" r="19050" b="28575"/>
                <wp:wrapNone/>
                <wp:docPr id="49" name="Блок-схема: узел 49"/>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621DE0" id="Блок-схема: узел 49" o:spid="_x0000_s1026" type="#_x0000_t120" style="position:absolute;margin-left:361.95pt;margin-top:110.65pt;width:7.5pt;height:6.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" fillcolor="yellow" strokecolor="#1f4d78 [1604]" strokeweight="1pt">
                <v:stroke joinstyle="miter"/>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78720" behindDoc="0" locked="0" layoutInCell="1" allowOverlap="1" wp14:anchorId="4D0111F5" wp14:editId="3D1AB860">
                <wp:simplePos x="0" y="0"/>
                <wp:positionH relativeFrom="column">
                  <wp:posOffset>4330065</wp:posOffset>
                </wp:positionH>
                <wp:positionV relativeFrom="paragraph">
                  <wp:posOffset>2138680</wp:posOffset>
                </wp:positionV>
                <wp:extent cx="95250" cy="85725"/>
                <wp:effectExtent l="0" t="0" r="19050" b="28575"/>
                <wp:wrapNone/>
                <wp:docPr id="45" name="Блок-схема: узел 45"/>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89430F" id="Блок-схема: узел 45" o:spid="_x0000_s1026" type="#_x0000_t120" style="position:absolute;margin-left:340.95pt;margin-top:168.4pt;width:7.5pt;height:6.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" fillcolor="yellow" strokecolor="#1f4d78 [1604]" strokeweight="1pt">
                <v:stroke joinstyle="miter"/>
              </v:shape>
            </w:pict>
          </mc:Fallback>
        </mc:AlternateContent>
      </w:r>
      <w:r w:rsidR="00C81821" w:rsidRPr="00C81821">
        <w:rPr>
          <w:rFonts w:ascii="Calibri" w:eastAsia="Calibri" w:hAnsi="Calibri" w:cs="Times New Roman"/>
          <w:noProof/>
          <w:lang w:val="ru-RU" w:eastAsia="ru-RU" w:bidi="ar-SA"/>
        </w:rPr>
        <w:drawing>
          <wp:inline distT="0" distB="0" distL="0" distR="0" wp14:anchorId="3A22851F" wp14:editId="5959D93E">
            <wp:extent cx="5671185" cy="2499360"/>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5003" t="13227" r="24703" b="11972"/>
                    <a:stretch/>
                  </pic:blipFill>
                  <pic:spPr bwMode="auto">
                    <a:xfrm>
                      <a:off x="0" y="0"/>
                      <a:ext cx="5671185" cy="2499360"/>
                    </a:xfrm>
                    <a:prstGeom prst="rect">
                      <a:avLst/>
                    </a:prstGeom>
                    <a:ln>
                      <a:noFill/>
                    </a:ln>
                    <a:extLst>
                      <a:ext uri="{53640926-AAD7-44D8-BBD7-CCE9431645EC}">
                        <a14:shadowObscured xmlns:a14="http://schemas.microsoft.com/office/drawing/2010/main"/>
                      </a:ext>
                    </a:extLst>
                  </pic:spPr>
                </pic:pic>
              </a:graphicData>
            </a:graphic>
          </wp:inline>
        </w:drawing>
      </w:r>
    </w:p>
    <w:p w:rsidR="00C81821" w:rsidRDefault="00C81821" w:rsidP="00C81821">
      <w:pPr>
        <w:spacing w:after="0" w:line="240" w:lineRule="auto"/>
        <w:jc w:val="center"/>
        <w:rPr>
          <w:rFonts w:ascii="Times New Roman" w:hAnsi="Times New Roman" w:cs="Times New Roman"/>
          <w:b/>
          <w:sz w:val="28"/>
          <w:szCs w:val="28"/>
          <w:lang w:val="kk-KZ"/>
        </w:rPr>
      </w:pPr>
    </w:p>
    <w:p w:rsidR="004E5E47" w:rsidRDefault="0067405D" w:rsidP="00C8182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В</w:t>
      </w:r>
      <w:r w:rsidR="00C81821" w:rsidRPr="00C81821">
        <w:rPr>
          <w:rFonts w:ascii="Times New Roman" w:hAnsi="Times New Roman" w:cs="Times New Roman"/>
          <w:sz w:val="28"/>
          <w:szCs w:val="28"/>
          <w:lang w:val="kk-KZ"/>
        </w:rPr>
        <w:t xml:space="preserve">.1 </w:t>
      </w:r>
      <w:r w:rsidR="00C81821">
        <w:rPr>
          <w:rFonts w:ascii="Times New Roman" w:hAnsi="Times New Roman" w:cs="Times New Roman"/>
          <w:sz w:val="28"/>
          <w:szCs w:val="28"/>
          <w:lang w:val="kk-KZ"/>
        </w:rPr>
        <w:t>–</w:t>
      </w:r>
      <w:r w:rsidR="00C81821" w:rsidRPr="00C81821">
        <w:rPr>
          <w:rFonts w:ascii="Times New Roman" w:hAnsi="Times New Roman" w:cs="Times New Roman"/>
          <w:sz w:val="28"/>
          <w:szCs w:val="28"/>
          <w:lang w:val="kk-KZ"/>
        </w:rPr>
        <w:t xml:space="preserve"> </w:t>
      </w:r>
      <w:r w:rsidR="00C81821">
        <w:rPr>
          <w:rFonts w:ascii="Times New Roman" w:hAnsi="Times New Roman" w:cs="Times New Roman"/>
          <w:sz w:val="28"/>
          <w:szCs w:val="28"/>
          <w:lang w:val="kk-KZ"/>
        </w:rPr>
        <w:t xml:space="preserve">Имантау көлінің карта </w:t>
      </w:r>
      <w:r w:rsidR="004E5E47">
        <w:rPr>
          <w:rFonts w:ascii="Times New Roman" w:hAnsi="Times New Roman" w:cs="Times New Roman"/>
          <w:sz w:val="28"/>
          <w:szCs w:val="28"/>
          <w:lang w:val="kk-KZ"/>
        </w:rPr>
        <w:t>-</w:t>
      </w:r>
      <w:r w:rsidR="00C81821">
        <w:rPr>
          <w:rFonts w:ascii="Times New Roman" w:hAnsi="Times New Roman" w:cs="Times New Roman"/>
          <w:sz w:val="28"/>
          <w:szCs w:val="28"/>
          <w:lang w:val="kk-KZ"/>
        </w:rPr>
        <w:t xml:space="preserve"> сызбасы және сынама </w:t>
      </w:r>
    </w:p>
    <w:p w:rsidR="00C81821" w:rsidRDefault="004E5E47" w:rsidP="00C8182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алған станциялардың орналасуы</w:t>
      </w:r>
    </w:p>
    <w:p w:rsidR="004E5E47" w:rsidRDefault="004E5E47" w:rsidP="00C81821">
      <w:pPr>
        <w:spacing w:after="0" w:line="240" w:lineRule="auto"/>
        <w:jc w:val="center"/>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C81821" w:rsidRDefault="00704BDD" w:rsidP="00C81821">
      <w:pPr>
        <w:spacing w:after="0" w:line="240" w:lineRule="auto"/>
        <w:jc w:val="both"/>
        <w:rPr>
          <w:rFonts w:ascii="Times New Roman" w:hAnsi="Times New Roman" w:cs="Times New Roman"/>
          <w:sz w:val="28"/>
          <w:szCs w:val="28"/>
          <w:lang w:val="kk-KZ"/>
        </w:rPr>
      </w:pPr>
      <w:r>
        <w:rPr>
          <w:noProof/>
          <w:lang w:val="ru-RU" w:eastAsia="ru-RU" w:bidi="ar-SA"/>
        </w:rPr>
        <mc:AlternateContent>
          <mc:Choice Requires="wps">
            <w:drawing>
              <wp:anchor distT="0" distB="0" distL="114300" distR="114300" simplePos="0" relativeHeight="251701248" behindDoc="0" locked="0" layoutInCell="1" allowOverlap="1" wp14:anchorId="3C7AD2CA" wp14:editId="4EF5658D">
                <wp:simplePos x="0" y="0"/>
                <wp:positionH relativeFrom="column">
                  <wp:posOffset>4699000</wp:posOffset>
                </wp:positionH>
                <wp:positionV relativeFrom="paragraph">
                  <wp:posOffset>1550670</wp:posOffset>
                </wp:positionV>
                <wp:extent cx="1828800" cy="1828800"/>
                <wp:effectExtent l="0" t="0" r="0" b="0"/>
                <wp:wrapNone/>
                <wp:docPr id="60" name="Надпись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60" o:spid="_x0000_s1031" type="#_x0000_t202" style="position:absolute;left:0;text-align:left;margin-left:370pt;margin-top:122.1pt;width:2in;height:2in;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4</w:t>
                      </w:r>
                    </w:p>
                  </w:txbxContent>
                </v:textbox>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76672" behindDoc="0" locked="0" layoutInCell="1" allowOverlap="1" wp14:anchorId="4D0111F5" wp14:editId="3D1AB860">
                <wp:simplePos x="0" y="0"/>
                <wp:positionH relativeFrom="column">
                  <wp:posOffset>4961255</wp:posOffset>
                </wp:positionH>
                <wp:positionV relativeFrom="paragraph">
                  <wp:posOffset>1640840</wp:posOffset>
                </wp:positionV>
                <wp:extent cx="95250" cy="85725"/>
                <wp:effectExtent l="0" t="0" r="19050" b="28575"/>
                <wp:wrapNone/>
                <wp:docPr id="44" name="Блок-схема: узел 44"/>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E8F2DD" id="Блок-схема: узел 44" o:spid="_x0000_s1026" type="#_x0000_t120" style="position:absolute;margin-left:390.65pt;margin-top:129.2pt;width:7.5pt;height:6.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" fillcolor="yellow" strokecolor="#1f4d78 [1604]" strokeweight="1pt">
                <v:stroke joinstyle="miter"/>
              </v:shape>
            </w:pict>
          </mc:Fallback>
        </mc:AlternateContent>
      </w:r>
      <w:r>
        <w:rPr>
          <w:noProof/>
          <w:lang w:val="ru-RU" w:eastAsia="ru-RU" w:bidi="ar-SA"/>
        </w:rPr>
        <mc:AlternateContent>
          <mc:Choice Requires="wps">
            <w:drawing>
              <wp:anchor distT="0" distB="0" distL="114300" distR="114300" simplePos="0" relativeHeight="251699200" behindDoc="0" locked="0" layoutInCell="1" allowOverlap="1" wp14:anchorId="3C7AD2CA" wp14:editId="4EF5658D">
                <wp:simplePos x="0" y="0"/>
                <wp:positionH relativeFrom="column">
                  <wp:posOffset>2574925</wp:posOffset>
                </wp:positionH>
                <wp:positionV relativeFrom="paragraph">
                  <wp:posOffset>1470025</wp:posOffset>
                </wp:positionV>
                <wp:extent cx="1828800" cy="1828800"/>
                <wp:effectExtent l="0" t="0" r="0" b="0"/>
                <wp:wrapNone/>
                <wp:docPr id="59" name="Надпись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59" o:spid="_x0000_s1032" type="#_x0000_t202" style="position:absolute;left:0;text-align:left;margin-left:202.75pt;margin-top:115.75pt;width:2in;height:2in;z-index:251699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w:t>
                      </w:r>
                    </w:p>
                  </w:txbxContent>
                </v:textbox>
              </v:shape>
            </w:pict>
          </mc:Fallback>
        </mc:AlternateContent>
      </w:r>
      <w:r>
        <w:rPr>
          <w:noProof/>
          <w:lang w:val="ru-RU" w:eastAsia="ru-RU" w:bidi="ar-SA"/>
        </w:rPr>
        <mc:AlternateContent>
          <mc:Choice Requires="wps">
            <w:drawing>
              <wp:anchor distT="0" distB="0" distL="114300" distR="114300" simplePos="0" relativeHeight="251697152" behindDoc="0" locked="0" layoutInCell="1" allowOverlap="1" wp14:anchorId="3C7AD2CA" wp14:editId="4EF5658D">
                <wp:simplePos x="0" y="0"/>
                <wp:positionH relativeFrom="column">
                  <wp:posOffset>1301115</wp:posOffset>
                </wp:positionH>
                <wp:positionV relativeFrom="paragraph">
                  <wp:posOffset>1298575</wp:posOffset>
                </wp:positionV>
                <wp:extent cx="1828800" cy="1828800"/>
                <wp:effectExtent l="0" t="0" r="0" b="0"/>
                <wp:wrapNone/>
                <wp:docPr id="58" name="Надпись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58" o:spid="_x0000_s1033" type="#_x0000_t202" style="position:absolute;left:0;text-align:left;margin-left:102.45pt;margin-top:102.25pt;width:2in;height:2in;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p>
                  </w:txbxContent>
                </v:textbox>
              </v:shape>
            </w:pict>
          </mc:Fallback>
        </mc:AlternateContent>
      </w:r>
      <w:r>
        <w:rPr>
          <w:noProof/>
          <w:lang w:val="ru-RU" w:eastAsia="ru-RU" w:bidi="ar-SA"/>
        </w:rPr>
        <mc:AlternateContent>
          <mc:Choice Requires="wps">
            <w:drawing>
              <wp:anchor distT="0" distB="0" distL="114300" distR="114300" simplePos="0" relativeHeight="251695104" behindDoc="0" locked="0" layoutInCell="1" allowOverlap="1" wp14:anchorId="3C7AD2CA" wp14:editId="4EF5658D">
                <wp:simplePos x="0" y="0"/>
                <wp:positionH relativeFrom="column">
                  <wp:posOffset>3082290</wp:posOffset>
                </wp:positionH>
                <wp:positionV relativeFrom="paragraph">
                  <wp:posOffset>717550</wp:posOffset>
                </wp:positionV>
                <wp:extent cx="1828800" cy="1828800"/>
                <wp:effectExtent l="0" t="0" r="0" b="0"/>
                <wp:wrapNone/>
                <wp:docPr id="57" name="Надпись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04BDD">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57" o:spid="_x0000_s1034" type="#_x0000_t202" style="position:absolute;left:0;text-align:left;margin-left:242.7pt;margin-top:56.5pt;width:2in;height:2in;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04BDD">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w:t>
                      </w:r>
                    </w:p>
                  </w:txbxContent>
                </v:textbox>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70528" behindDoc="0" locked="0" layoutInCell="1" allowOverlap="1" wp14:anchorId="4D0111F5" wp14:editId="3D1AB860">
                <wp:simplePos x="0" y="0"/>
                <wp:positionH relativeFrom="column">
                  <wp:posOffset>1301115</wp:posOffset>
                </wp:positionH>
                <wp:positionV relativeFrom="paragraph">
                  <wp:posOffset>1550670</wp:posOffset>
                </wp:positionV>
                <wp:extent cx="95250" cy="85725"/>
                <wp:effectExtent l="0" t="0" r="19050" b="28575"/>
                <wp:wrapNone/>
                <wp:docPr id="18" name="Блок-схема: узел 18"/>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A116BF" id="Блок-схема: узел 18" o:spid="_x0000_s1026" type="#_x0000_t120" style="position:absolute;margin-left:102.45pt;margin-top:122.1pt;width:7.5pt;height:6.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" fillcolor="yellow" strokecolor="#1f4d78 [1604]" strokeweight="1pt">
                <v:stroke joinstyle="miter"/>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74624" behindDoc="0" locked="0" layoutInCell="1" allowOverlap="1" wp14:anchorId="4D0111F5" wp14:editId="3D1AB860">
                <wp:simplePos x="0" y="0"/>
                <wp:positionH relativeFrom="column">
                  <wp:posOffset>2520315</wp:posOffset>
                </wp:positionH>
                <wp:positionV relativeFrom="paragraph">
                  <wp:posOffset>1636395</wp:posOffset>
                </wp:positionV>
                <wp:extent cx="95250" cy="85725"/>
                <wp:effectExtent l="0" t="0" r="19050" b="28575"/>
                <wp:wrapNone/>
                <wp:docPr id="40" name="Блок-схема: узел 40"/>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C0C42C" id="Блок-схема: узел 40" o:spid="_x0000_s1026" type="#_x0000_t120" style="position:absolute;margin-left:198.45pt;margin-top:128.85pt;width:7.5pt;height:6.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" fillcolor="yellow" strokecolor="#1f4d78 [1604]" strokeweight="1pt">
                <v:stroke joinstyle="miter"/>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72576" behindDoc="0" locked="0" layoutInCell="1" allowOverlap="1" wp14:anchorId="4D0111F5" wp14:editId="3D1AB860">
                <wp:simplePos x="0" y="0"/>
                <wp:positionH relativeFrom="column">
                  <wp:posOffset>2987040</wp:posOffset>
                </wp:positionH>
                <wp:positionV relativeFrom="paragraph">
                  <wp:posOffset>750570</wp:posOffset>
                </wp:positionV>
                <wp:extent cx="95250" cy="85725"/>
                <wp:effectExtent l="0" t="0" r="19050" b="28575"/>
                <wp:wrapNone/>
                <wp:docPr id="39" name="Блок-схема: узел 39"/>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B85C4D" id="Блок-схема: узел 39" o:spid="_x0000_s1026" type="#_x0000_t120" style="position:absolute;margin-left:235.2pt;margin-top:59.1pt;width:7.5pt;height:6.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" fillcolor="yellow" strokecolor="#1f4d78 [1604]" strokeweight="1pt">
                <v:stroke joinstyle="miter"/>
              </v:shape>
            </w:pict>
          </mc:Fallback>
        </mc:AlternateContent>
      </w:r>
      <w:r w:rsidR="004E5E47">
        <w:rPr>
          <w:rFonts w:ascii="Times New Roman" w:hAnsi="Times New Roman" w:cs="Times New Roman"/>
          <w:sz w:val="28"/>
          <w:szCs w:val="28"/>
          <w:lang w:val="kk-KZ"/>
        </w:rPr>
        <w:t xml:space="preserve">     </w:t>
      </w:r>
      <w:r w:rsidR="004E5E47" w:rsidRPr="004E5E47">
        <w:rPr>
          <w:rFonts w:ascii="Calibri" w:eastAsia="Calibri" w:hAnsi="Calibri" w:cs="Times New Roman"/>
          <w:noProof/>
          <w:lang w:val="ru-RU" w:eastAsia="ru-RU" w:bidi="ar-SA"/>
        </w:rPr>
        <w:drawing>
          <wp:inline distT="0" distB="0" distL="0" distR="0" wp14:anchorId="61FEAE28" wp14:editId="026C181D">
            <wp:extent cx="5671185" cy="2621280"/>
            <wp:effectExtent l="0" t="0" r="5715"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3079" t="12315" r="9439" b="9237"/>
                    <a:stretch/>
                  </pic:blipFill>
                  <pic:spPr bwMode="auto">
                    <a:xfrm>
                      <a:off x="0" y="0"/>
                      <a:ext cx="5671185" cy="2621280"/>
                    </a:xfrm>
                    <a:prstGeom prst="rect">
                      <a:avLst/>
                    </a:prstGeom>
                    <a:ln>
                      <a:noFill/>
                    </a:ln>
                    <a:extLst>
                      <a:ext uri="{53640926-AAD7-44D8-BBD7-CCE9431645EC}">
                        <a14:shadowObscured xmlns:a14="http://schemas.microsoft.com/office/drawing/2010/main"/>
                      </a:ext>
                    </a:extLst>
                  </pic:spPr>
                </pic:pic>
              </a:graphicData>
            </a:graphic>
          </wp:inline>
        </w:drawing>
      </w:r>
    </w:p>
    <w:p w:rsidR="00952D79" w:rsidRDefault="00952D79" w:rsidP="004E5E47">
      <w:pPr>
        <w:spacing w:after="0" w:line="240" w:lineRule="auto"/>
        <w:jc w:val="center"/>
        <w:rPr>
          <w:rFonts w:ascii="Times New Roman" w:hAnsi="Times New Roman" w:cs="Times New Roman"/>
          <w:sz w:val="28"/>
          <w:szCs w:val="28"/>
          <w:lang w:val="kk-KZ"/>
        </w:rPr>
      </w:pPr>
    </w:p>
    <w:p w:rsidR="004E5E47" w:rsidRPr="004E5E47" w:rsidRDefault="0067405D" w:rsidP="004E5E4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В</w:t>
      </w:r>
      <w:r w:rsidR="004E5E47" w:rsidRPr="004E5E47">
        <w:rPr>
          <w:rFonts w:ascii="Times New Roman" w:hAnsi="Times New Roman" w:cs="Times New Roman"/>
          <w:sz w:val="28"/>
          <w:szCs w:val="28"/>
          <w:lang w:val="kk-KZ"/>
        </w:rPr>
        <w:t>.</w:t>
      </w:r>
      <w:r w:rsidR="004E5E47">
        <w:rPr>
          <w:rFonts w:ascii="Times New Roman" w:hAnsi="Times New Roman" w:cs="Times New Roman"/>
          <w:sz w:val="28"/>
          <w:szCs w:val="28"/>
          <w:lang w:val="kk-KZ"/>
        </w:rPr>
        <w:t>2</w:t>
      </w:r>
      <w:r w:rsidR="004E5E47" w:rsidRPr="004E5E47">
        <w:rPr>
          <w:rFonts w:ascii="Times New Roman" w:hAnsi="Times New Roman" w:cs="Times New Roman"/>
          <w:sz w:val="28"/>
          <w:szCs w:val="28"/>
          <w:lang w:val="kk-KZ"/>
        </w:rPr>
        <w:t xml:space="preserve"> – </w:t>
      </w:r>
      <w:r w:rsidR="004E5E47">
        <w:rPr>
          <w:rFonts w:ascii="Times New Roman" w:hAnsi="Times New Roman" w:cs="Times New Roman"/>
          <w:sz w:val="28"/>
          <w:szCs w:val="28"/>
          <w:lang w:val="kk-KZ"/>
        </w:rPr>
        <w:t>Шалқар</w:t>
      </w:r>
      <w:r w:rsidR="004E5E47" w:rsidRPr="004E5E47">
        <w:rPr>
          <w:rFonts w:ascii="Times New Roman" w:hAnsi="Times New Roman" w:cs="Times New Roman"/>
          <w:sz w:val="28"/>
          <w:szCs w:val="28"/>
          <w:lang w:val="kk-KZ"/>
        </w:rPr>
        <w:t xml:space="preserve"> көлінің карта - сызбасы және сынама </w:t>
      </w:r>
    </w:p>
    <w:p w:rsidR="004E5E47" w:rsidRPr="004E5E47" w:rsidRDefault="004E5E47" w:rsidP="004E5E47">
      <w:pPr>
        <w:spacing w:after="0" w:line="240" w:lineRule="auto"/>
        <w:jc w:val="center"/>
        <w:rPr>
          <w:rFonts w:ascii="Times New Roman" w:hAnsi="Times New Roman" w:cs="Times New Roman"/>
          <w:sz w:val="28"/>
          <w:szCs w:val="28"/>
          <w:lang w:val="kk-KZ"/>
        </w:rPr>
      </w:pPr>
      <w:r w:rsidRPr="004E5E47">
        <w:rPr>
          <w:rFonts w:ascii="Times New Roman" w:hAnsi="Times New Roman" w:cs="Times New Roman"/>
          <w:sz w:val="28"/>
          <w:szCs w:val="28"/>
          <w:lang w:val="kk-KZ"/>
        </w:rPr>
        <w:t>алған станциялардың орналасуы</w:t>
      </w:r>
    </w:p>
    <w:p w:rsidR="00C81821" w:rsidRDefault="00C81821" w:rsidP="004E5E47">
      <w:pPr>
        <w:spacing w:after="0" w:line="240" w:lineRule="auto"/>
        <w:jc w:val="center"/>
        <w:rPr>
          <w:rFonts w:ascii="Times New Roman" w:hAnsi="Times New Roman" w:cs="Times New Roman"/>
          <w:sz w:val="28"/>
          <w:szCs w:val="28"/>
          <w:lang w:val="kk-KZ"/>
        </w:rPr>
      </w:pPr>
    </w:p>
    <w:p w:rsidR="00C81821" w:rsidRDefault="00C81821" w:rsidP="00C81821">
      <w:pPr>
        <w:spacing w:after="0" w:line="240" w:lineRule="auto"/>
        <w:jc w:val="both"/>
        <w:rPr>
          <w:rFonts w:ascii="Times New Roman" w:hAnsi="Times New Roman" w:cs="Times New Roman"/>
          <w:sz w:val="28"/>
          <w:szCs w:val="28"/>
          <w:lang w:val="kk-KZ"/>
        </w:rPr>
      </w:pPr>
    </w:p>
    <w:p w:rsidR="004E5E47" w:rsidRDefault="004E5E47" w:rsidP="00C81821">
      <w:pPr>
        <w:spacing w:after="0" w:line="240" w:lineRule="auto"/>
        <w:jc w:val="both"/>
        <w:rPr>
          <w:rFonts w:ascii="Times New Roman" w:hAnsi="Times New Roman" w:cs="Times New Roman"/>
          <w:sz w:val="28"/>
          <w:szCs w:val="28"/>
          <w:lang w:val="kk-KZ"/>
        </w:rPr>
      </w:pPr>
    </w:p>
    <w:p w:rsidR="004E5E47" w:rsidRDefault="004E5E47" w:rsidP="00C81821">
      <w:pPr>
        <w:spacing w:after="0" w:line="240" w:lineRule="auto"/>
        <w:jc w:val="both"/>
        <w:rPr>
          <w:rFonts w:ascii="Times New Roman" w:hAnsi="Times New Roman" w:cs="Times New Roman"/>
          <w:sz w:val="28"/>
          <w:szCs w:val="28"/>
          <w:lang w:val="kk-KZ"/>
        </w:rPr>
      </w:pPr>
    </w:p>
    <w:p w:rsidR="004E5E47" w:rsidRDefault="004E5E47" w:rsidP="00C81821">
      <w:pPr>
        <w:spacing w:after="0" w:line="240" w:lineRule="auto"/>
        <w:jc w:val="both"/>
        <w:rPr>
          <w:rFonts w:ascii="Times New Roman" w:hAnsi="Times New Roman" w:cs="Times New Roman"/>
          <w:sz w:val="28"/>
          <w:szCs w:val="28"/>
          <w:lang w:val="kk-KZ"/>
        </w:rPr>
      </w:pPr>
    </w:p>
    <w:p w:rsidR="004E5E47" w:rsidRDefault="004E5E47" w:rsidP="00C81821">
      <w:pPr>
        <w:spacing w:after="0" w:line="240" w:lineRule="auto"/>
        <w:jc w:val="both"/>
        <w:rPr>
          <w:rFonts w:ascii="Times New Roman" w:hAnsi="Times New Roman" w:cs="Times New Roman"/>
          <w:sz w:val="28"/>
          <w:szCs w:val="28"/>
          <w:lang w:val="kk-KZ"/>
        </w:rPr>
      </w:pPr>
    </w:p>
    <w:p w:rsidR="00075E87" w:rsidRPr="00075E87" w:rsidRDefault="00075E87" w:rsidP="00075E87">
      <w:pPr>
        <w:spacing w:after="0" w:line="240" w:lineRule="auto"/>
        <w:jc w:val="right"/>
        <w:rPr>
          <w:rFonts w:ascii="Times New Roman" w:hAnsi="Times New Roman" w:cs="Times New Roman"/>
          <w:b/>
          <w:sz w:val="28"/>
          <w:szCs w:val="28"/>
          <w:lang w:val="kk-KZ"/>
        </w:rPr>
      </w:pPr>
      <w:r w:rsidRPr="00075E87">
        <w:rPr>
          <w:rFonts w:ascii="Times New Roman" w:hAnsi="Times New Roman" w:cs="Times New Roman"/>
          <w:b/>
          <w:sz w:val="28"/>
          <w:szCs w:val="28"/>
          <w:lang w:val="kk-KZ"/>
        </w:rPr>
        <w:t>ҚОСЫМША</w:t>
      </w:r>
      <w:r w:rsidR="0067405D">
        <w:rPr>
          <w:rFonts w:ascii="Times New Roman" w:hAnsi="Times New Roman" w:cs="Times New Roman"/>
          <w:b/>
          <w:sz w:val="28"/>
          <w:szCs w:val="28"/>
          <w:lang w:val="kk-KZ"/>
        </w:rPr>
        <w:t xml:space="preserve"> В</w:t>
      </w:r>
      <w:r>
        <w:rPr>
          <w:rFonts w:ascii="Times New Roman" w:hAnsi="Times New Roman" w:cs="Times New Roman"/>
          <w:b/>
          <w:sz w:val="28"/>
          <w:szCs w:val="28"/>
          <w:lang w:val="kk-KZ"/>
        </w:rPr>
        <w:t xml:space="preserve"> жалғасы</w:t>
      </w:r>
    </w:p>
    <w:p w:rsidR="00C81821" w:rsidRPr="00C81821" w:rsidRDefault="00C81821" w:rsidP="00C81821">
      <w:pPr>
        <w:spacing w:after="0" w:line="240" w:lineRule="auto"/>
        <w:jc w:val="both"/>
        <w:rPr>
          <w:rFonts w:ascii="Times New Roman" w:hAnsi="Times New Roman" w:cs="Times New Roman"/>
          <w:sz w:val="28"/>
          <w:szCs w:val="28"/>
          <w:lang w:val="kk-KZ"/>
        </w:rPr>
      </w:pPr>
    </w:p>
    <w:p w:rsidR="000208A2" w:rsidRPr="00694D8D" w:rsidRDefault="000208A2" w:rsidP="00075E87">
      <w:pPr>
        <w:spacing w:after="0" w:line="240" w:lineRule="auto"/>
        <w:jc w:val="both"/>
        <w:rPr>
          <w:lang w:val="kk-KZ"/>
        </w:rPr>
      </w:pPr>
      <w:r w:rsidRPr="008F42E2">
        <w:rPr>
          <w:rFonts w:ascii="Times New Roman" w:eastAsia="Times New Roman" w:hAnsi="Times New Roman" w:cs="Times New Roman"/>
          <w:color w:val="000000"/>
          <w:sz w:val="28"/>
          <w:szCs w:val="28"/>
          <w:lang w:val="kk-KZ" w:bidi="ar-SA"/>
        </w:rPr>
        <w:t xml:space="preserve"> </w:t>
      </w:r>
    </w:p>
    <w:p w:rsidR="008F42E2" w:rsidRPr="008F42E2" w:rsidRDefault="00704BDD" w:rsidP="00952D79">
      <w:pPr>
        <w:spacing w:after="0" w:line="240" w:lineRule="auto"/>
        <w:jc w:val="both"/>
        <w:rPr>
          <w:rFonts w:ascii="Times New Roman" w:eastAsia="Times New Roman" w:hAnsi="Times New Roman" w:cs="Times New Roman"/>
          <w:color w:val="000000"/>
          <w:sz w:val="28"/>
          <w:szCs w:val="28"/>
          <w:lang w:val="kk-KZ" w:bidi="ar-SA"/>
        </w:rPr>
      </w:pPr>
      <w:r>
        <w:rPr>
          <w:noProof/>
          <w:lang w:val="ru-RU" w:eastAsia="ru-RU" w:bidi="ar-SA"/>
        </w:rPr>
        <mc:AlternateContent>
          <mc:Choice Requires="wps">
            <w:drawing>
              <wp:anchor distT="0" distB="0" distL="114300" distR="114300" simplePos="0" relativeHeight="251709440" behindDoc="0" locked="0" layoutInCell="1" allowOverlap="1" wp14:anchorId="3C7AD2CA" wp14:editId="4EF5658D">
                <wp:simplePos x="0" y="0"/>
                <wp:positionH relativeFrom="column">
                  <wp:posOffset>3184525</wp:posOffset>
                </wp:positionH>
                <wp:positionV relativeFrom="paragraph">
                  <wp:posOffset>2101215</wp:posOffset>
                </wp:positionV>
                <wp:extent cx="1828800" cy="1828800"/>
                <wp:effectExtent l="0" t="0" r="0" b="0"/>
                <wp:wrapNone/>
                <wp:docPr id="736" name="Надпись 7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736" o:spid="_x0000_s1035" type="#_x0000_t202" style="position:absolute;left:0;text-align:left;margin-left:250.75pt;margin-top:165.45pt;width:2in;height:2in;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4</w:t>
                      </w:r>
                    </w:p>
                  </w:txbxContent>
                </v:textbox>
              </v:shape>
            </w:pict>
          </mc:Fallback>
        </mc:AlternateContent>
      </w:r>
      <w:r>
        <w:rPr>
          <w:noProof/>
          <w:lang w:val="ru-RU" w:eastAsia="ru-RU" w:bidi="ar-SA"/>
        </w:rPr>
        <mc:AlternateContent>
          <mc:Choice Requires="wps">
            <w:drawing>
              <wp:anchor distT="0" distB="0" distL="114300" distR="114300" simplePos="0" relativeHeight="251707392" behindDoc="0" locked="0" layoutInCell="1" allowOverlap="1" wp14:anchorId="3C7AD2CA" wp14:editId="4EF5658D">
                <wp:simplePos x="0" y="0"/>
                <wp:positionH relativeFrom="column">
                  <wp:posOffset>2044065</wp:posOffset>
                </wp:positionH>
                <wp:positionV relativeFrom="paragraph">
                  <wp:posOffset>1248410</wp:posOffset>
                </wp:positionV>
                <wp:extent cx="1828800" cy="1828800"/>
                <wp:effectExtent l="0" t="0" r="0" b="0"/>
                <wp:wrapNone/>
                <wp:docPr id="63" name="Надпись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63" o:spid="_x0000_s1036" type="#_x0000_t202" style="position:absolute;left:0;text-align:left;margin-left:160.95pt;margin-top:98.3pt;width:2in;height:2in;z-index:251707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w:t>
                      </w:r>
                    </w:p>
                  </w:txbxContent>
                </v:textbox>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68480" behindDoc="0" locked="0" layoutInCell="1" allowOverlap="1" wp14:anchorId="4D0111F5" wp14:editId="3D1AB860">
                <wp:simplePos x="0" y="0"/>
                <wp:positionH relativeFrom="column">
                  <wp:posOffset>1948815</wp:posOffset>
                </wp:positionH>
                <wp:positionV relativeFrom="paragraph">
                  <wp:posOffset>1334135</wp:posOffset>
                </wp:positionV>
                <wp:extent cx="95250" cy="85725"/>
                <wp:effectExtent l="0" t="0" r="19050" b="28575"/>
                <wp:wrapNone/>
                <wp:docPr id="16" name="Блок-схема: узел 16"/>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05DDD9" id="Блок-схема: узел 16" o:spid="_x0000_s1026" type="#_x0000_t120" style="position:absolute;margin-left:153.45pt;margin-top:105.05pt;width:7.5pt;height:6.7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" fillcolor="yellow" strokecolor="#1f4d78 [1604]" strokeweight="1pt">
                <v:stroke joinstyle="miter"/>
              </v:shape>
            </w:pict>
          </mc:Fallback>
        </mc:AlternateContent>
      </w:r>
      <w:r>
        <w:rPr>
          <w:noProof/>
          <w:lang w:val="ru-RU" w:eastAsia="ru-RU" w:bidi="ar-SA"/>
        </w:rPr>
        <mc:AlternateContent>
          <mc:Choice Requires="wps">
            <w:drawing>
              <wp:anchor distT="0" distB="0" distL="114300" distR="114300" simplePos="0" relativeHeight="251705344" behindDoc="0" locked="0" layoutInCell="1" allowOverlap="1" wp14:anchorId="3C7AD2CA" wp14:editId="4EF5658D">
                <wp:simplePos x="0" y="0"/>
                <wp:positionH relativeFrom="column">
                  <wp:posOffset>4158615</wp:posOffset>
                </wp:positionH>
                <wp:positionV relativeFrom="paragraph">
                  <wp:posOffset>1091565</wp:posOffset>
                </wp:positionV>
                <wp:extent cx="1828800" cy="1828800"/>
                <wp:effectExtent l="0" t="0" r="0" b="0"/>
                <wp:wrapNone/>
                <wp:docPr id="62" name="Надпись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62" o:spid="_x0000_s1037" type="#_x0000_t202" style="position:absolute;left:0;text-align:left;margin-left:327.45pt;margin-top:85.95pt;width:2in;height:2in;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p>
                  </w:txbxContent>
                </v:textbox>
              </v:shape>
            </w:pict>
          </mc:Fallback>
        </mc:AlternateContent>
      </w:r>
      <w:r>
        <w:rPr>
          <w:noProof/>
          <w:lang w:val="ru-RU" w:eastAsia="ru-RU" w:bidi="ar-SA"/>
        </w:rPr>
        <mc:AlternateContent>
          <mc:Choice Requires="wps">
            <w:drawing>
              <wp:anchor distT="0" distB="0" distL="114300" distR="114300" simplePos="0" relativeHeight="251703296" behindDoc="0" locked="0" layoutInCell="1" allowOverlap="1" wp14:anchorId="3C7AD2CA" wp14:editId="4EF5658D">
                <wp:simplePos x="0" y="0"/>
                <wp:positionH relativeFrom="column">
                  <wp:posOffset>3196590</wp:posOffset>
                </wp:positionH>
                <wp:positionV relativeFrom="paragraph">
                  <wp:posOffset>105410</wp:posOffset>
                </wp:positionV>
                <wp:extent cx="1828800" cy="1828800"/>
                <wp:effectExtent l="0" t="0" r="0" b="0"/>
                <wp:wrapNone/>
                <wp:docPr id="61" name="Надпись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04BDD">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7AD2CA" id="Надпись 61" o:spid="_x0000_s1038" type="#_x0000_t202" style="position:absolute;left:0;text-align:left;margin-left:251.7pt;margin-top:8.3pt;width:2in;height:2in;z-index:251703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" filled="f" stroked="f">
                <v:textbox style="mso-fit-shape-to-text:t">
                  <w:txbxContent>
                    <w:p w:rsidR="00C13331" w:rsidRPr="00704BDD" w:rsidRDefault="00C13331" w:rsidP="00704BDD">
                      <w:pPr>
                        <w:spacing w:after="0" w:line="240" w:lineRule="auto"/>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704BDD">
                        <w:rPr>
                          <w:rFonts w:ascii="Times New Roman" w:eastAsia="Times New Roman" w:hAnsi="Times New Roman" w:cs="Times New Roman"/>
                          <w:b/>
                          <w:noProof/>
                          <w:color w:val="E7E6E6" w:themeColor="background2"/>
                          <w:spacing w:val="10"/>
                          <w:lang w:val="ru-RU"/>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1</w:t>
                      </w:r>
                    </w:p>
                  </w:txbxContent>
                </v:textbox>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66432" behindDoc="0" locked="0" layoutInCell="1" allowOverlap="1" wp14:anchorId="4D0111F5" wp14:editId="3D1AB860">
                <wp:simplePos x="0" y="0"/>
                <wp:positionH relativeFrom="column">
                  <wp:posOffset>3101340</wp:posOffset>
                </wp:positionH>
                <wp:positionV relativeFrom="paragraph">
                  <wp:posOffset>200660</wp:posOffset>
                </wp:positionV>
                <wp:extent cx="95250" cy="85725"/>
                <wp:effectExtent l="0" t="0" r="19050" b="28575"/>
                <wp:wrapNone/>
                <wp:docPr id="15" name="Блок-схема: узел 15"/>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576CA5" id="Блок-схема: узел 15" o:spid="_x0000_s1026" type="#_x0000_t120" style="position:absolute;margin-left:244.2pt;margin-top:15.8pt;width:7.5pt;height:6.7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" fillcolor="yellow" strokecolor="#1f4d78 [1604]" strokeweight="1pt">
                <v:stroke joinstyle="miter"/>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64384" behindDoc="0" locked="0" layoutInCell="1" allowOverlap="1" wp14:anchorId="4D0111F5" wp14:editId="3D1AB860">
                <wp:simplePos x="0" y="0"/>
                <wp:positionH relativeFrom="column">
                  <wp:posOffset>4158615</wp:posOffset>
                </wp:positionH>
                <wp:positionV relativeFrom="paragraph">
                  <wp:posOffset>1334135</wp:posOffset>
                </wp:positionV>
                <wp:extent cx="95250" cy="85725"/>
                <wp:effectExtent l="0" t="0" r="19050" b="28575"/>
                <wp:wrapNone/>
                <wp:docPr id="10" name="Блок-схема: узел 10"/>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AD4C35" id="Блок-схема: узел 10" o:spid="_x0000_s1026" type="#_x0000_t120" style="position:absolute;margin-left:327.45pt;margin-top:105.05pt;width:7.5pt;height:6.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" fillcolor="yellow" strokecolor="#1f4d78 [1604]" strokeweight="1pt">
                <v:stroke joinstyle="miter"/>
              </v:shape>
            </w:pict>
          </mc:Fallback>
        </mc:AlternateContent>
      </w:r>
      <w:r>
        <w:rPr>
          <w:rFonts w:ascii="Times New Roman" w:eastAsia="Times New Roman" w:hAnsi="Times New Roman" w:cs="Times New Roman"/>
          <w:noProof/>
          <w:color w:val="000000"/>
          <w:sz w:val="28"/>
          <w:szCs w:val="28"/>
          <w:lang w:val="ru-RU" w:eastAsia="ru-RU" w:bidi="ar-SA"/>
        </w:rPr>
        <mc:AlternateContent>
          <mc:Choice Requires="wps">
            <w:drawing>
              <wp:anchor distT="0" distB="0" distL="114300" distR="114300" simplePos="0" relativeHeight="251662336" behindDoc="0" locked="0" layoutInCell="1" allowOverlap="1">
                <wp:simplePos x="0" y="0"/>
                <wp:positionH relativeFrom="column">
                  <wp:posOffset>3348990</wp:posOffset>
                </wp:positionH>
                <wp:positionV relativeFrom="paragraph">
                  <wp:posOffset>2324735</wp:posOffset>
                </wp:positionV>
                <wp:extent cx="95250" cy="85725"/>
                <wp:effectExtent l="0" t="0" r="19050" b="28575"/>
                <wp:wrapNone/>
                <wp:docPr id="3" name="Блок-схема: узел 3"/>
                <wp:cNvGraphicFramePr/>
                <a:graphic xmlns:a="http://schemas.openxmlformats.org/drawingml/2006/main">
                  <a:graphicData uri="http://schemas.microsoft.com/office/word/2010/wordprocessingShape">
                    <wps:wsp>
                      <wps:cNvSpPr/>
                      <wps:spPr>
                        <a:xfrm>
                          <a:off x="0" y="0"/>
                          <a:ext cx="95250" cy="85725"/>
                        </a:xfrm>
                        <a:prstGeom prst="flowChartConnector">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BEDECA" id="Блок-схема: узел 3" o:spid="_x0000_s1026" type="#_x0000_t120" style="position:absolute;margin-left:263.7pt;margin-top:183.05pt;width:7.5pt;height:6.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" fillcolor="yellow" strokecolor="#1f4d78 [1604]" strokeweight="1pt">
                <v:stroke joinstyle="miter"/>
              </v:shape>
            </w:pict>
          </mc:Fallback>
        </mc:AlternateContent>
      </w:r>
      <w:r w:rsidR="00952D79">
        <w:rPr>
          <w:rFonts w:ascii="Times New Roman" w:eastAsia="Times New Roman" w:hAnsi="Times New Roman" w:cs="Times New Roman"/>
          <w:color w:val="000000"/>
          <w:sz w:val="28"/>
          <w:szCs w:val="28"/>
          <w:lang w:val="kk-KZ" w:bidi="ar-SA"/>
        </w:rPr>
        <w:t xml:space="preserve">       </w:t>
      </w:r>
      <w:r w:rsidR="004E5E47" w:rsidRPr="004E5E47">
        <w:rPr>
          <w:rFonts w:ascii="Calibri" w:eastAsia="Calibri" w:hAnsi="Calibri" w:cs="Times New Roman"/>
          <w:noProof/>
          <w:lang w:val="ru-RU" w:eastAsia="ru-RU" w:bidi="ar-SA"/>
        </w:rPr>
        <w:drawing>
          <wp:inline distT="0" distB="0" distL="0" distR="0" wp14:anchorId="49D23884" wp14:editId="20CEF0F4">
            <wp:extent cx="5341620" cy="275844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567" t="10035" r="7514" b="7411"/>
                    <a:stretch/>
                  </pic:blipFill>
                  <pic:spPr bwMode="auto">
                    <a:xfrm>
                      <a:off x="0" y="0"/>
                      <a:ext cx="5341620" cy="2758440"/>
                    </a:xfrm>
                    <a:prstGeom prst="rect">
                      <a:avLst/>
                    </a:prstGeom>
                    <a:ln>
                      <a:noFill/>
                    </a:ln>
                    <a:extLst>
                      <a:ext uri="{53640926-AAD7-44D8-BBD7-CCE9431645EC}">
                        <a14:shadowObscured xmlns:a14="http://schemas.microsoft.com/office/drawing/2010/main"/>
                      </a:ext>
                    </a:extLst>
                  </pic:spPr>
                </pic:pic>
              </a:graphicData>
            </a:graphic>
          </wp:inline>
        </w:drawing>
      </w:r>
    </w:p>
    <w:p w:rsidR="00952D79" w:rsidRDefault="00952D79" w:rsidP="00952D79">
      <w:pPr>
        <w:spacing w:after="0" w:line="240" w:lineRule="auto"/>
        <w:rPr>
          <w:rFonts w:ascii="Times New Roman" w:eastAsia="Times New Roman" w:hAnsi="Times New Roman" w:cs="Times New Roman"/>
          <w:color w:val="000000"/>
          <w:sz w:val="28"/>
          <w:szCs w:val="28"/>
          <w:lang w:val="kk-KZ" w:bidi="ar-SA"/>
        </w:rPr>
      </w:pPr>
    </w:p>
    <w:p w:rsidR="00952D79" w:rsidRDefault="00952D79" w:rsidP="00952D79">
      <w:pPr>
        <w:spacing w:after="0" w:line="240" w:lineRule="auto"/>
        <w:rPr>
          <w:rFonts w:ascii="Times New Roman" w:eastAsia="Times New Roman" w:hAnsi="Times New Roman" w:cs="Times New Roman"/>
          <w:color w:val="000000"/>
          <w:sz w:val="28"/>
          <w:szCs w:val="28"/>
          <w:lang w:val="kk-KZ" w:bidi="ar-SA"/>
        </w:rPr>
      </w:pPr>
    </w:p>
    <w:p w:rsidR="00075E87" w:rsidRPr="00075E87" w:rsidRDefault="0067405D" w:rsidP="00952D79">
      <w:pPr>
        <w:spacing w:after="0" w:line="240" w:lineRule="auto"/>
        <w:jc w:val="center"/>
        <w:rPr>
          <w:rFonts w:ascii="Times New Roman" w:eastAsia="Times New Roman" w:hAnsi="Times New Roman" w:cs="Times New Roman"/>
          <w:sz w:val="28"/>
          <w:szCs w:val="28"/>
          <w:lang w:val="kk-KZ" w:bidi="ar-SA"/>
        </w:rPr>
      </w:pPr>
      <w:r>
        <w:rPr>
          <w:rFonts w:ascii="Times New Roman" w:eastAsia="Times New Roman" w:hAnsi="Times New Roman" w:cs="Times New Roman"/>
          <w:sz w:val="28"/>
          <w:szCs w:val="28"/>
          <w:lang w:val="kk-KZ" w:bidi="ar-SA"/>
        </w:rPr>
        <w:t>Сурет В</w:t>
      </w:r>
      <w:r w:rsidR="00075E87" w:rsidRPr="00075E87">
        <w:rPr>
          <w:rFonts w:ascii="Times New Roman" w:eastAsia="Times New Roman" w:hAnsi="Times New Roman" w:cs="Times New Roman"/>
          <w:sz w:val="28"/>
          <w:szCs w:val="28"/>
          <w:lang w:val="kk-KZ" w:bidi="ar-SA"/>
        </w:rPr>
        <w:t>.</w:t>
      </w:r>
      <w:r w:rsidR="00075E87">
        <w:rPr>
          <w:rFonts w:ascii="Times New Roman" w:eastAsia="Times New Roman" w:hAnsi="Times New Roman" w:cs="Times New Roman"/>
          <w:sz w:val="28"/>
          <w:szCs w:val="28"/>
          <w:lang w:val="kk-KZ" w:bidi="ar-SA"/>
        </w:rPr>
        <w:t>3</w:t>
      </w:r>
      <w:r w:rsidR="00075E87" w:rsidRPr="00075E87">
        <w:rPr>
          <w:rFonts w:ascii="Times New Roman" w:eastAsia="Times New Roman" w:hAnsi="Times New Roman" w:cs="Times New Roman"/>
          <w:sz w:val="28"/>
          <w:szCs w:val="28"/>
          <w:lang w:val="kk-KZ" w:bidi="ar-SA"/>
        </w:rPr>
        <w:t xml:space="preserve"> – </w:t>
      </w:r>
      <w:r w:rsidR="00075E87">
        <w:rPr>
          <w:rFonts w:ascii="Times New Roman" w:eastAsia="Times New Roman" w:hAnsi="Times New Roman" w:cs="Times New Roman"/>
          <w:sz w:val="28"/>
          <w:szCs w:val="28"/>
          <w:lang w:val="kk-KZ" w:bidi="ar-SA"/>
        </w:rPr>
        <w:t>Зеренді</w:t>
      </w:r>
      <w:r w:rsidR="00075E87" w:rsidRPr="00075E87">
        <w:rPr>
          <w:rFonts w:ascii="Times New Roman" w:eastAsia="Times New Roman" w:hAnsi="Times New Roman" w:cs="Times New Roman"/>
          <w:sz w:val="28"/>
          <w:szCs w:val="28"/>
          <w:lang w:val="kk-KZ" w:bidi="ar-SA"/>
        </w:rPr>
        <w:t xml:space="preserve"> көлінің карта - сызбасы және сынама</w:t>
      </w:r>
    </w:p>
    <w:p w:rsidR="00075E87" w:rsidRPr="00075E87" w:rsidRDefault="00075E87" w:rsidP="00075E87">
      <w:pPr>
        <w:spacing w:after="0" w:line="240" w:lineRule="auto"/>
        <w:ind w:firstLine="709"/>
        <w:jc w:val="center"/>
        <w:rPr>
          <w:rFonts w:ascii="Times New Roman" w:eastAsia="Times New Roman" w:hAnsi="Times New Roman" w:cs="Times New Roman"/>
          <w:sz w:val="28"/>
          <w:szCs w:val="28"/>
          <w:lang w:val="kk-KZ" w:bidi="ar-SA"/>
        </w:rPr>
      </w:pPr>
      <w:r w:rsidRPr="00075E87">
        <w:rPr>
          <w:rFonts w:ascii="Times New Roman" w:eastAsia="Times New Roman" w:hAnsi="Times New Roman" w:cs="Times New Roman"/>
          <w:sz w:val="28"/>
          <w:szCs w:val="28"/>
          <w:lang w:val="kk-KZ" w:bidi="ar-SA"/>
        </w:rPr>
        <w:t>алған станциялардың орналасуы</w:t>
      </w:r>
    </w:p>
    <w:p w:rsidR="008F42E2" w:rsidRPr="008F42E2" w:rsidRDefault="008F42E2" w:rsidP="008F42E2">
      <w:pPr>
        <w:spacing w:after="0" w:line="240" w:lineRule="auto"/>
        <w:ind w:firstLine="709"/>
        <w:jc w:val="both"/>
        <w:rPr>
          <w:rFonts w:ascii="Times New Roman" w:eastAsia="Times New Roman" w:hAnsi="Times New Roman" w:cs="Times New Roman"/>
          <w:sz w:val="28"/>
          <w:szCs w:val="28"/>
          <w:lang w:val="kk-KZ" w:bidi="ar-SA"/>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8F42E2" w:rsidRPr="008F42E2" w:rsidRDefault="008F42E2" w:rsidP="008F42E2">
      <w:pPr>
        <w:spacing w:after="0" w:line="240" w:lineRule="auto"/>
        <w:ind w:firstLine="709"/>
        <w:jc w:val="both"/>
        <w:rPr>
          <w:rFonts w:ascii="Times New Roman" w:hAnsi="Times New Roman" w:cs="Times New Roman"/>
          <w:sz w:val="28"/>
          <w:szCs w:val="28"/>
          <w:lang w:val="kk-KZ"/>
        </w:rPr>
      </w:pPr>
    </w:p>
    <w:p w:rsidR="009E63EB" w:rsidRDefault="009E63EB" w:rsidP="008F42E2">
      <w:pPr>
        <w:spacing w:after="0"/>
        <w:ind w:firstLine="709"/>
        <w:rPr>
          <w:rFonts w:ascii="Times New Roman" w:hAnsi="Times New Roman" w:cs="Times New Roman"/>
          <w:sz w:val="28"/>
          <w:szCs w:val="28"/>
          <w:lang w:val="kk-KZ"/>
        </w:rPr>
      </w:pPr>
    </w:p>
    <w:p w:rsidR="00075E87" w:rsidRDefault="00075E87" w:rsidP="008F42E2">
      <w:pPr>
        <w:spacing w:after="0"/>
        <w:ind w:firstLine="709"/>
        <w:rPr>
          <w:rFonts w:ascii="Times New Roman" w:hAnsi="Times New Roman" w:cs="Times New Roman"/>
          <w:sz w:val="28"/>
          <w:szCs w:val="28"/>
          <w:lang w:val="kk-KZ"/>
        </w:rPr>
      </w:pPr>
    </w:p>
    <w:p w:rsidR="00075E87" w:rsidRDefault="00075E87" w:rsidP="008F42E2">
      <w:pPr>
        <w:spacing w:after="0"/>
        <w:ind w:firstLine="709"/>
        <w:rPr>
          <w:rFonts w:ascii="Times New Roman" w:hAnsi="Times New Roman" w:cs="Times New Roman"/>
          <w:sz w:val="28"/>
          <w:szCs w:val="28"/>
          <w:lang w:val="kk-KZ"/>
        </w:rPr>
      </w:pPr>
    </w:p>
    <w:p w:rsidR="00075E87" w:rsidRDefault="00075E87" w:rsidP="008F42E2">
      <w:pPr>
        <w:spacing w:after="0"/>
        <w:ind w:firstLine="709"/>
        <w:rPr>
          <w:rFonts w:ascii="Times New Roman" w:hAnsi="Times New Roman" w:cs="Times New Roman"/>
          <w:sz w:val="28"/>
          <w:szCs w:val="28"/>
          <w:lang w:val="kk-KZ"/>
        </w:rPr>
      </w:pPr>
    </w:p>
    <w:p w:rsidR="00BD236C" w:rsidRDefault="00BD236C">
      <w:pPr>
        <w:spacing w:after="160" w:line="259"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BD236C" w:rsidRDefault="00BD236C">
      <w:pPr>
        <w:spacing w:after="160" w:line="259" w:lineRule="auto"/>
        <w:rPr>
          <w:rFonts w:ascii="Times New Roman" w:hAnsi="Times New Roman" w:cs="Times New Roman"/>
          <w:sz w:val="28"/>
          <w:szCs w:val="28"/>
          <w:lang w:val="kk-KZ"/>
        </w:rPr>
        <w:sectPr w:rsidR="00BD236C" w:rsidSect="00D41A00">
          <w:headerReference w:type="even" r:id="rId91"/>
          <w:headerReference w:type="default" r:id="rId92"/>
          <w:footerReference w:type="even" r:id="rId93"/>
          <w:footerReference w:type="default" r:id="rId94"/>
          <w:pgSz w:w="11906" w:h="16838" w:code="9"/>
          <w:pgMar w:top="1134" w:right="567" w:bottom="1134" w:left="1701" w:header="709" w:footer="709" w:gutter="0"/>
          <w:cols w:space="708"/>
          <w:titlePg/>
          <w:docGrid w:linePitch="360"/>
        </w:sectPr>
      </w:pPr>
    </w:p>
    <w:tbl>
      <w:tblPr>
        <w:tblW w:w="14317" w:type="dxa"/>
        <w:tblInd w:w="284" w:type="dxa"/>
        <w:tblLook w:val="04A0" w:firstRow="1" w:lastRow="0" w:firstColumn="1" w:lastColumn="0" w:noHBand="0" w:noVBand="1"/>
      </w:tblPr>
      <w:tblGrid>
        <w:gridCol w:w="1518"/>
        <w:gridCol w:w="2384"/>
        <w:gridCol w:w="1343"/>
        <w:gridCol w:w="1275"/>
        <w:gridCol w:w="1276"/>
        <w:gridCol w:w="1276"/>
        <w:gridCol w:w="1417"/>
        <w:gridCol w:w="1276"/>
        <w:gridCol w:w="1276"/>
        <w:gridCol w:w="1276"/>
      </w:tblGrid>
      <w:tr w:rsidR="00BD236C" w:rsidRPr="00BD236C" w:rsidTr="00BF056E">
        <w:trPr>
          <w:trHeight w:val="375"/>
        </w:trPr>
        <w:tc>
          <w:tcPr>
            <w:tcW w:w="14317" w:type="dxa"/>
            <w:gridSpan w:val="10"/>
            <w:tcBorders>
              <w:top w:val="nil"/>
              <w:left w:val="nil"/>
              <w:bottom w:val="nil"/>
              <w:right w:val="nil"/>
            </w:tcBorders>
            <w:shd w:val="clear" w:color="auto" w:fill="auto"/>
            <w:noWrap/>
            <w:vAlign w:val="center"/>
            <w:hideMark/>
          </w:tcPr>
          <w:p w:rsidR="00BD236C" w:rsidRPr="00BD236C" w:rsidRDefault="00BD236C" w:rsidP="00BD236C">
            <w:pPr>
              <w:spacing w:after="160" w:line="259" w:lineRule="auto"/>
              <w:jc w:val="center"/>
              <w:rPr>
                <w:rFonts w:ascii="Times New Roman" w:hAnsi="Times New Roman" w:cs="Times New Roman"/>
                <w:sz w:val="28"/>
                <w:szCs w:val="28"/>
                <w:lang w:val="ru-RU"/>
              </w:rPr>
            </w:pPr>
            <w:r w:rsidRPr="00BD236C">
              <w:rPr>
                <w:rFonts w:ascii="Times New Roman" w:hAnsi="Times New Roman" w:cs="Times New Roman"/>
                <w:b/>
                <w:sz w:val="28"/>
                <w:szCs w:val="28"/>
                <w:lang w:val="kk-KZ"/>
              </w:rPr>
              <w:t>ҚОСЫМША Г</w:t>
            </w:r>
          </w:p>
        </w:tc>
      </w:tr>
      <w:tr w:rsidR="00BD236C" w:rsidRPr="00BD236C" w:rsidTr="00BF056E">
        <w:trPr>
          <w:trHeight w:val="375"/>
        </w:trPr>
        <w:tc>
          <w:tcPr>
            <w:tcW w:w="14317" w:type="dxa"/>
            <w:gridSpan w:val="10"/>
            <w:tcBorders>
              <w:top w:val="nil"/>
              <w:left w:val="nil"/>
              <w:bottom w:val="nil"/>
              <w:right w:val="nil"/>
            </w:tcBorders>
            <w:shd w:val="clear" w:color="auto" w:fill="auto"/>
            <w:noWrap/>
            <w:vAlign w:val="center"/>
            <w:hideMark/>
          </w:tcPr>
          <w:p w:rsidR="00BD236C" w:rsidRPr="004A1B23" w:rsidRDefault="00BD236C" w:rsidP="00BD236C">
            <w:pPr>
              <w:spacing w:after="160" w:line="259" w:lineRule="auto"/>
              <w:jc w:val="center"/>
              <w:rPr>
                <w:rFonts w:ascii="Times New Roman" w:hAnsi="Times New Roman" w:cs="Times New Roman"/>
                <w:sz w:val="28"/>
                <w:szCs w:val="28"/>
                <w:lang w:val="ru-RU"/>
              </w:rPr>
            </w:pPr>
            <w:r w:rsidRPr="004A1B23">
              <w:rPr>
                <w:rFonts w:ascii="Times New Roman" w:hAnsi="Times New Roman" w:cs="Times New Roman"/>
                <w:sz w:val="28"/>
                <w:szCs w:val="28"/>
                <w:lang w:val="ru-RU"/>
              </w:rPr>
              <w:t>Кесте Г.1 - Гидрофизикалық көрсеткіштер</w:t>
            </w:r>
          </w:p>
        </w:tc>
      </w:tr>
      <w:tr w:rsidR="00BF056E" w:rsidRPr="00BD236C" w:rsidTr="00BF056E">
        <w:trPr>
          <w:trHeight w:val="750"/>
        </w:trPr>
        <w:tc>
          <w:tcPr>
            <w:tcW w:w="15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Су қоймасы</w:t>
            </w:r>
          </w:p>
        </w:tc>
        <w:tc>
          <w:tcPr>
            <w:tcW w:w="2384" w:type="dxa"/>
            <w:tcBorders>
              <w:top w:val="single" w:sz="4" w:space="0" w:color="auto"/>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Көрсеткіштер, өлшем бірлігі</w:t>
            </w:r>
          </w:p>
        </w:tc>
        <w:tc>
          <w:tcPr>
            <w:tcW w:w="1343" w:type="dxa"/>
            <w:tcBorders>
              <w:top w:val="single" w:sz="4" w:space="0" w:color="auto"/>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2014 ж</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2015 ж</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2016 ж</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2017 ж</w:t>
            </w:r>
          </w:p>
        </w:tc>
        <w:tc>
          <w:tcPr>
            <w:tcW w:w="1417" w:type="dxa"/>
            <w:tcBorders>
              <w:top w:val="single" w:sz="4" w:space="0" w:color="auto"/>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2018 ж</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2019 ж</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2020 ж</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2021 ж</w:t>
            </w:r>
          </w:p>
        </w:tc>
      </w:tr>
      <w:tr w:rsidR="00BF056E" w:rsidRPr="00BD236C" w:rsidTr="00BF056E">
        <w:trPr>
          <w:trHeight w:val="375"/>
        </w:trPr>
        <w:tc>
          <w:tcPr>
            <w:tcW w:w="15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Имантау</w:t>
            </w:r>
          </w:p>
        </w:tc>
        <w:tc>
          <w:tcPr>
            <w:tcW w:w="2384" w:type="dxa"/>
            <w:tcBorders>
              <w:top w:val="nil"/>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Иісі, балл</w:t>
            </w:r>
          </w:p>
        </w:tc>
        <w:tc>
          <w:tcPr>
            <w:tcW w:w="1343"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5"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417"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r>
      <w:tr w:rsidR="00BF056E" w:rsidRPr="00BD236C" w:rsidTr="00BF056E">
        <w:trPr>
          <w:trHeight w:val="375"/>
        </w:trPr>
        <w:tc>
          <w:tcPr>
            <w:tcW w:w="1518" w:type="dxa"/>
            <w:vMerge/>
            <w:tcBorders>
              <w:top w:val="nil"/>
              <w:left w:val="single" w:sz="4" w:space="0" w:color="auto"/>
              <w:bottom w:val="single" w:sz="4" w:space="0" w:color="000000"/>
              <w:right w:val="single" w:sz="4" w:space="0" w:color="auto"/>
            </w:tcBorders>
            <w:vAlign w:val="center"/>
            <w:hideMark/>
          </w:tcPr>
          <w:p w:rsidR="00BD236C" w:rsidRPr="00A40340" w:rsidRDefault="00BD236C" w:rsidP="00BD236C">
            <w:pPr>
              <w:jc w:val="center"/>
              <w:rPr>
                <w:rFonts w:ascii="Times New Roman" w:hAnsi="Times New Roman" w:cs="Times New Roman"/>
                <w:sz w:val="24"/>
                <w:szCs w:val="24"/>
                <w:lang w:val="ru-RU"/>
              </w:rPr>
            </w:pPr>
          </w:p>
        </w:tc>
        <w:tc>
          <w:tcPr>
            <w:tcW w:w="2384" w:type="dxa"/>
            <w:tcBorders>
              <w:top w:val="nil"/>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Түсі, градус</w:t>
            </w:r>
          </w:p>
        </w:tc>
        <w:tc>
          <w:tcPr>
            <w:tcW w:w="1343"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39</w:t>
            </w:r>
          </w:p>
        </w:tc>
        <w:tc>
          <w:tcPr>
            <w:tcW w:w="1275"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40</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37</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38</w:t>
            </w:r>
          </w:p>
        </w:tc>
        <w:tc>
          <w:tcPr>
            <w:tcW w:w="1417"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35</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32</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30</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29</w:t>
            </w:r>
          </w:p>
        </w:tc>
      </w:tr>
      <w:tr w:rsidR="00BF056E" w:rsidRPr="00BD236C" w:rsidTr="00BF056E">
        <w:trPr>
          <w:trHeight w:val="375"/>
        </w:trPr>
        <w:tc>
          <w:tcPr>
            <w:tcW w:w="1518" w:type="dxa"/>
            <w:vMerge/>
            <w:tcBorders>
              <w:top w:val="nil"/>
              <w:left w:val="single" w:sz="4" w:space="0" w:color="auto"/>
              <w:bottom w:val="single" w:sz="4" w:space="0" w:color="000000"/>
              <w:right w:val="single" w:sz="4" w:space="0" w:color="auto"/>
            </w:tcBorders>
            <w:vAlign w:val="center"/>
            <w:hideMark/>
          </w:tcPr>
          <w:p w:rsidR="00BD236C" w:rsidRPr="00A40340" w:rsidRDefault="00BD236C" w:rsidP="00BD236C">
            <w:pPr>
              <w:jc w:val="center"/>
              <w:rPr>
                <w:rFonts w:ascii="Times New Roman" w:hAnsi="Times New Roman" w:cs="Times New Roman"/>
                <w:sz w:val="24"/>
                <w:szCs w:val="24"/>
                <w:lang w:val="ru-RU"/>
              </w:rPr>
            </w:pPr>
          </w:p>
        </w:tc>
        <w:tc>
          <w:tcPr>
            <w:tcW w:w="2384" w:type="dxa"/>
            <w:tcBorders>
              <w:top w:val="nil"/>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Лайлығы, мг/л</w:t>
            </w:r>
          </w:p>
        </w:tc>
        <w:tc>
          <w:tcPr>
            <w:tcW w:w="1343"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5,7</w:t>
            </w:r>
          </w:p>
        </w:tc>
        <w:tc>
          <w:tcPr>
            <w:tcW w:w="1275"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5,7</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5,5</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5,4</w:t>
            </w:r>
          </w:p>
        </w:tc>
        <w:tc>
          <w:tcPr>
            <w:tcW w:w="1417"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4,9</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4,6</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4,2</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4,2</w:t>
            </w:r>
          </w:p>
        </w:tc>
      </w:tr>
      <w:tr w:rsidR="00BF056E" w:rsidRPr="00BD236C" w:rsidTr="00BF056E">
        <w:trPr>
          <w:trHeight w:val="375"/>
        </w:trPr>
        <w:tc>
          <w:tcPr>
            <w:tcW w:w="15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Шалқар</w:t>
            </w:r>
          </w:p>
        </w:tc>
        <w:tc>
          <w:tcPr>
            <w:tcW w:w="2384" w:type="dxa"/>
            <w:tcBorders>
              <w:top w:val="nil"/>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Иісі, балл</w:t>
            </w:r>
          </w:p>
        </w:tc>
        <w:tc>
          <w:tcPr>
            <w:tcW w:w="1343"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5"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417"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r>
      <w:tr w:rsidR="00BF056E" w:rsidRPr="00BD236C" w:rsidTr="00BF056E">
        <w:trPr>
          <w:trHeight w:val="375"/>
        </w:trPr>
        <w:tc>
          <w:tcPr>
            <w:tcW w:w="1518" w:type="dxa"/>
            <w:vMerge/>
            <w:tcBorders>
              <w:top w:val="nil"/>
              <w:left w:val="single" w:sz="4" w:space="0" w:color="auto"/>
              <w:bottom w:val="single" w:sz="4" w:space="0" w:color="000000"/>
              <w:right w:val="single" w:sz="4" w:space="0" w:color="auto"/>
            </w:tcBorders>
            <w:vAlign w:val="center"/>
            <w:hideMark/>
          </w:tcPr>
          <w:p w:rsidR="00BD236C" w:rsidRPr="00A40340" w:rsidRDefault="00BD236C" w:rsidP="00BD236C">
            <w:pPr>
              <w:jc w:val="center"/>
              <w:rPr>
                <w:rFonts w:ascii="Times New Roman" w:hAnsi="Times New Roman" w:cs="Times New Roman"/>
                <w:sz w:val="24"/>
                <w:szCs w:val="24"/>
                <w:lang w:val="ru-RU"/>
              </w:rPr>
            </w:pPr>
          </w:p>
        </w:tc>
        <w:tc>
          <w:tcPr>
            <w:tcW w:w="2384" w:type="dxa"/>
            <w:tcBorders>
              <w:top w:val="nil"/>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Түсі, градус</w:t>
            </w:r>
          </w:p>
        </w:tc>
        <w:tc>
          <w:tcPr>
            <w:tcW w:w="1343"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39</w:t>
            </w:r>
          </w:p>
        </w:tc>
        <w:tc>
          <w:tcPr>
            <w:tcW w:w="1275"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38</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39</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38</w:t>
            </w:r>
          </w:p>
        </w:tc>
        <w:tc>
          <w:tcPr>
            <w:tcW w:w="1417"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69,8</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67,3</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67,8</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67</w:t>
            </w:r>
          </w:p>
        </w:tc>
      </w:tr>
      <w:tr w:rsidR="00BF056E" w:rsidRPr="00BD236C" w:rsidTr="00BF056E">
        <w:trPr>
          <w:trHeight w:val="375"/>
        </w:trPr>
        <w:tc>
          <w:tcPr>
            <w:tcW w:w="1518" w:type="dxa"/>
            <w:vMerge/>
            <w:tcBorders>
              <w:top w:val="nil"/>
              <w:left w:val="single" w:sz="4" w:space="0" w:color="auto"/>
              <w:bottom w:val="single" w:sz="4" w:space="0" w:color="000000"/>
              <w:right w:val="single" w:sz="4" w:space="0" w:color="auto"/>
            </w:tcBorders>
            <w:vAlign w:val="center"/>
            <w:hideMark/>
          </w:tcPr>
          <w:p w:rsidR="00BD236C" w:rsidRPr="00A40340" w:rsidRDefault="00BD236C" w:rsidP="00BD236C">
            <w:pPr>
              <w:jc w:val="center"/>
              <w:rPr>
                <w:rFonts w:ascii="Times New Roman" w:hAnsi="Times New Roman" w:cs="Times New Roman"/>
                <w:sz w:val="24"/>
                <w:szCs w:val="24"/>
                <w:lang w:val="ru-RU"/>
              </w:rPr>
            </w:pPr>
          </w:p>
        </w:tc>
        <w:tc>
          <w:tcPr>
            <w:tcW w:w="2384" w:type="dxa"/>
            <w:tcBorders>
              <w:top w:val="nil"/>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Лайлығы, мг/л</w:t>
            </w:r>
          </w:p>
        </w:tc>
        <w:tc>
          <w:tcPr>
            <w:tcW w:w="1343"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5,5</w:t>
            </w:r>
          </w:p>
        </w:tc>
        <w:tc>
          <w:tcPr>
            <w:tcW w:w="1275"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5,4</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5,4</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5,45</w:t>
            </w:r>
          </w:p>
        </w:tc>
        <w:tc>
          <w:tcPr>
            <w:tcW w:w="1417"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5,1</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5,2</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5,4</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5,2</w:t>
            </w:r>
          </w:p>
        </w:tc>
      </w:tr>
      <w:tr w:rsidR="00BF056E" w:rsidRPr="00BD236C" w:rsidTr="00BF056E">
        <w:trPr>
          <w:trHeight w:val="375"/>
        </w:trPr>
        <w:tc>
          <w:tcPr>
            <w:tcW w:w="151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Зеренді</w:t>
            </w:r>
          </w:p>
        </w:tc>
        <w:tc>
          <w:tcPr>
            <w:tcW w:w="2384" w:type="dxa"/>
            <w:tcBorders>
              <w:top w:val="nil"/>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Иісі, балл</w:t>
            </w:r>
          </w:p>
        </w:tc>
        <w:tc>
          <w:tcPr>
            <w:tcW w:w="1343"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5"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417"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жоқ</w:t>
            </w:r>
          </w:p>
        </w:tc>
      </w:tr>
      <w:tr w:rsidR="00BF056E" w:rsidRPr="00BD236C" w:rsidTr="00BF056E">
        <w:trPr>
          <w:trHeight w:val="375"/>
        </w:trPr>
        <w:tc>
          <w:tcPr>
            <w:tcW w:w="1518" w:type="dxa"/>
            <w:vMerge/>
            <w:tcBorders>
              <w:top w:val="nil"/>
              <w:left w:val="single" w:sz="4" w:space="0" w:color="auto"/>
              <w:bottom w:val="single" w:sz="4" w:space="0" w:color="000000"/>
              <w:right w:val="single" w:sz="4" w:space="0" w:color="auto"/>
            </w:tcBorders>
            <w:vAlign w:val="center"/>
            <w:hideMark/>
          </w:tcPr>
          <w:p w:rsidR="00BD236C" w:rsidRPr="00A40340" w:rsidRDefault="00BD236C" w:rsidP="00BD236C">
            <w:pPr>
              <w:jc w:val="center"/>
              <w:rPr>
                <w:rFonts w:ascii="Times New Roman" w:hAnsi="Times New Roman" w:cs="Times New Roman"/>
                <w:sz w:val="24"/>
                <w:szCs w:val="24"/>
                <w:lang w:val="ru-RU"/>
              </w:rPr>
            </w:pPr>
          </w:p>
        </w:tc>
        <w:tc>
          <w:tcPr>
            <w:tcW w:w="2384" w:type="dxa"/>
            <w:tcBorders>
              <w:top w:val="nil"/>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Түсі, градус</w:t>
            </w:r>
          </w:p>
        </w:tc>
        <w:tc>
          <w:tcPr>
            <w:tcW w:w="1343"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52</w:t>
            </w:r>
          </w:p>
        </w:tc>
        <w:tc>
          <w:tcPr>
            <w:tcW w:w="1275"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51</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51</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53</w:t>
            </w:r>
          </w:p>
        </w:tc>
        <w:tc>
          <w:tcPr>
            <w:tcW w:w="1417"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48</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45</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43</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42</w:t>
            </w:r>
          </w:p>
        </w:tc>
      </w:tr>
      <w:tr w:rsidR="00BF056E" w:rsidRPr="00BD236C" w:rsidTr="00BF056E">
        <w:trPr>
          <w:trHeight w:val="375"/>
        </w:trPr>
        <w:tc>
          <w:tcPr>
            <w:tcW w:w="1518" w:type="dxa"/>
            <w:vMerge/>
            <w:tcBorders>
              <w:top w:val="nil"/>
              <w:left w:val="single" w:sz="4" w:space="0" w:color="auto"/>
              <w:bottom w:val="single" w:sz="4" w:space="0" w:color="000000"/>
              <w:right w:val="single" w:sz="4" w:space="0" w:color="auto"/>
            </w:tcBorders>
            <w:vAlign w:val="center"/>
            <w:hideMark/>
          </w:tcPr>
          <w:p w:rsidR="00BD236C" w:rsidRPr="00A40340" w:rsidRDefault="00BD236C" w:rsidP="00BD236C">
            <w:pPr>
              <w:jc w:val="center"/>
              <w:rPr>
                <w:rFonts w:ascii="Times New Roman" w:hAnsi="Times New Roman" w:cs="Times New Roman"/>
                <w:sz w:val="24"/>
                <w:szCs w:val="24"/>
                <w:lang w:val="ru-RU"/>
              </w:rPr>
            </w:pPr>
          </w:p>
        </w:tc>
        <w:tc>
          <w:tcPr>
            <w:tcW w:w="2384" w:type="dxa"/>
            <w:tcBorders>
              <w:top w:val="nil"/>
              <w:left w:val="nil"/>
              <w:bottom w:val="single" w:sz="4" w:space="0" w:color="auto"/>
              <w:right w:val="single" w:sz="4" w:space="0" w:color="auto"/>
            </w:tcBorders>
            <w:shd w:val="clear" w:color="000000" w:fill="FFFFFF"/>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Лайлығы, мг/л</w:t>
            </w:r>
          </w:p>
        </w:tc>
        <w:tc>
          <w:tcPr>
            <w:tcW w:w="1343"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13,1</w:t>
            </w:r>
          </w:p>
        </w:tc>
        <w:tc>
          <w:tcPr>
            <w:tcW w:w="1275"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13,1</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13,1</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13,2</w:t>
            </w:r>
          </w:p>
        </w:tc>
        <w:tc>
          <w:tcPr>
            <w:tcW w:w="1417"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12,6</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11,9</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12,1</w:t>
            </w:r>
          </w:p>
        </w:tc>
        <w:tc>
          <w:tcPr>
            <w:tcW w:w="1276" w:type="dxa"/>
            <w:tcBorders>
              <w:top w:val="nil"/>
              <w:left w:val="nil"/>
              <w:bottom w:val="single" w:sz="4" w:space="0" w:color="auto"/>
              <w:right w:val="single" w:sz="4" w:space="0" w:color="auto"/>
            </w:tcBorders>
            <w:shd w:val="clear" w:color="000000" w:fill="FFFFFF"/>
            <w:noWrap/>
            <w:vAlign w:val="center"/>
            <w:hideMark/>
          </w:tcPr>
          <w:p w:rsidR="00BD236C" w:rsidRPr="00A40340" w:rsidRDefault="00BD236C" w:rsidP="00BD236C">
            <w:pPr>
              <w:jc w:val="center"/>
              <w:rPr>
                <w:rFonts w:ascii="Times New Roman" w:hAnsi="Times New Roman" w:cs="Times New Roman"/>
                <w:sz w:val="24"/>
                <w:szCs w:val="24"/>
                <w:lang w:val="ru-RU"/>
              </w:rPr>
            </w:pPr>
            <w:r w:rsidRPr="00A40340">
              <w:rPr>
                <w:rFonts w:ascii="Times New Roman" w:hAnsi="Times New Roman" w:cs="Times New Roman"/>
                <w:sz w:val="24"/>
                <w:szCs w:val="24"/>
                <w:lang w:val="ru-RU"/>
              </w:rPr>
              <w:t>10,7</w:t>
            </w:r>
          </w:p>
        </w:tc>
      </w:tr>
    </w:tbl>
    <w:p w:rsidR="00BD236C" w:rsidRPr="00BD236C" w:rsidRDefault="00BD236C" w:rsidP="00BD236C">
      <w:pPr>
        <w:rPr>
          <w:rFonts w:ascii="Times New Roman" w:hAnsi="Times New Roman" w:cs="Times New Roman"/>
          <w:b/>
          <w:sz w:val="28"/>
          <w:szCs w:val="28"/>
          <w:lang w:val="kk-KZ"/>
        </w:rPr>
      </w:pPr>
    </w:p>
    <w:p w:rsidR="00BF056E" w:rsidRDefault="00952D79" w:rsidP="00BF056E">
      <w:pPr>
        <w:spacing w:after="160" w:line="259" w:lineRule="auto"/>
        <w:jc w:val="cente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C45AC3" w:rsidRPr="00C45AC3" w:rsidRDefault="00C45AC3" w:rsidP="00C45AC3">
      <w:pPr>
        <w:spacing w:after="160" w:line="259" w:lineRule="auto"/>
        <w:jc w:val="center"/>
        <w:rPr>
          <w:rFonts w:ascii="Times New Roman" w:hAnsi="Times New Roman" w:cs="Times New Roman"/>
          <w:b/>
          <w:sz w:val="28"/>
          <w:szCs w:val="28"/>
          <w:lang w:val="kk-KZ"/>
        </w:rPr>
      </w:pPr>
      <w:r w:rsidRPr="00C45AC3">
        <w:rPr>
          <w:rFonts w:ascii="Times New Roman" w:hAnsi="Times New Roman" w:cs="Times New Roman"/>
          <w:b/>
          <w:sz w:val="28"/>
          <w:szCs w:val="28"/>
          <w:lang w:val="kk-KZ"/>
        </w:rPr>
        <w:t>ҚОСЫМША</w:t>
      </w:r>
      <w:r w:rsidR="003731E6">
        <w:rPr>
          <w:rFonts w:ascii="Times New Roman" w:hAnsi="Times New Roman" w:cs="Times New Roman"/>
          <w:b/>
          <w:sz w:val="28"/>
          <w:szCs w:val="28"/>
          <w:lang w:val="kk-KZ"/>
        </w:rPr>
        <w:t xml:space="preserve"> Д</w:t>
      </w:r>
    </w:p>
    <w:tbl>
      <w:tblPr>
        <w:tblW w:w="14912" w:type="dxa"/>
        <w:tblInd w:w="284" w:type="dxa"/>
        <w:tblLook w:val="04A0" w:firstRow="1" w:lastRow="0" w:firstColumn="1" w:lastColumn="0" w:noHBand="0" w:noVBand="1"/>
      </w:tblPr>
      <w:tblGrid>
        <w:gridCol w:w="14912"/>
      </w:tblGrid>
      <w:tr w:rsidR="00BF056E" w:rsidRPr="00C45AC3" w:rsidTr="00C45AC3">
        <w:trPr>
          <w:trHeight w:val="375"/>
        </w:trPr>
        <w:tc>
          <w:tcPr>
            <w:tcW w:w="14912" w:type="dxa"/>
            <w:tcBorders>
              <w:top w:val="nil"/>
              <w:left w:val="nil"/>
              <w:bottom w:val="nil"/>
              <w:right w:val="nil"/>
            </w:tcBorders>
            <w:shd w:val="clear" w:color="auto" w:fill="auto"/>
            <w:noWrap/>
            <w:vAlign w:val="center"/>
            <w:hideMark/>
          </w:tcPr>
          <w:p w:rsidR="00C45AC3" w:rsidRPr="004A1B23" w:rsidRDefault="003731E6" w:rsidP="00C45AC3">
            <w:pPr>
              <w:spacing w:after="160" w:line="259" w:lineRule="auto"/>
              <w:jc w:val="center"/>
              <w:rPr>
                <w:rFonts w:ascii="Times New Roman" w:hAnsi="Times New Roman" w:cs="Times New Roman"/>
                <w:sz w:val="28"/>
                <w:szCs w:val="28"/>
                <w:lang w:val="ru-RU"/>
              </w:rPr>
            </w:pPr>
            <w:r w:rsidRPr="004A1B23">
              <w:rPr>
                <w:rFonts w:ascii="Times New Roman" w:hAnsi="Times New Roman" w:cs="Times New Roman"/>
                <w:sz w:val="28"/>
                <w:szCs w:val="28"/>
                <w:lang w:val="kk-KZ"/>
              </w:rPr>
              <w:t xml:space="preserve">Кесте Д </w:t>
            </w:r>
            <w:r w:rsidR="00C45AC3" w:rsidRPr="004A1B23">
              <w:rPr>
                <w:rFonts w:ascii="Times New Roman" w:hAnsi="Times New Roman" w:cs="Times New Roman"/>
                <w:sz w:val="28"/>
                <w:szCs w:val="28"/>
                <w:lang w:val="kk-KZ"/>
              </w:rPr>
              <w:t>.1 - Гидрохимиялық көрсеткіштер</w:t>
            </w:r>
          </w:p>
        </w:tc>
      </w:tr>
      <w:tr w:rsidR="00C45AC3" w:rsidRPr="00BF056E" w:rsidTr="00C41271">
        <w:trPr>
          <w:trHeight w:val="118"/>
        </w:trPr>
        <w:tc>
          <w:tcPr>
            <w:tcW w:w="14912" w:type="dxa"/>
            <w:tcBorders>
              <w:top w:val="nil"/>
              <w:left w:val="nil"/>
              <w:bottom w:val="nil"/>
              <w:right w:val="nil"/>
            </w:tcBorders>
            <w:shd w:val="clear" w:color="auto" w:fill="auto"/>
            <w:noWrap/>
            <w:vAlign w:val="center"/>
          </w:tcPr>
          <w:p w:rsidR="00C45AC3" w:rsidRDefault="00C45AC3" w:rsidP="00BF056E">
            <w:pPr>
              <w:spacing w:after="160" w:line="259" w:lineRule="auto"/>
              <w:jc w:val="center"/>
              <w:rPr>
                <w:rFonts w:ascii="Times New Roman" w:hAnsi="Times New Roman" w:cs="Times New Roman"/>
                <w:sz w:val="28"/>
                <w:szCs w:val="28"/>
                <w:lang w:val="ru-RU"/>
              </w:rPr>
            </w:pPr>
          </w:p>
        </w:tc>
      </w:tr>
      <w:tr w:rsidR="00BF056E" w:rsidRPr="00BF056E" w:rsidTr="00C45AC3">
        <w:trPr>
          <w:trHeight w:val="375"/>
        </w:trPr>
        <w:tc>
          <w:tcPr>
            <w:tcW w:w="14912" w:type="dxa"/>
            <w:tcBorders>
              <w:top w:val="nil"/>
              <w:left w:val="nil"/>
              <w:bottom w:val="nil"/>
              <w:right w:val="nil"/>
            </w:tcBorders>
            <w:shd w:val="clear" w:color="auto" w:fill="auto"/>
            <w:noWrap/>
            <w:vAlign w:val="center"/>
            <w:hideMark/>
          </w:tcPr>
          <w:tbl>
            <w:tblPr>
              <w:tblW w:w="14686" w:type="dxa"/>
              <w:tblLook w:val="04A0" w:firstRow="1" w:lastRow="0" w:firstColumn="1" w:lastColumn="0" w:noHBand="0" w:noVBand="1"/>
            </w:tblPr>
            <w:tblGrid>
              <w:gridCol w:w="1108"/>
              <w:gridCol w:w="713"/>
              <w:gridCol w:w="877"/>
              <w:gridCol w:w="899"/>
              <w:gridCol w:w="899"/>
              <w:gridCol w:w="1253"/>
              <w:gridCol w:w="1831"/>
              <w:gridCol w:w="1060"/>
              <w:gridCol w:w="1153"/>
              <w:gridCol w:w="1158"/>
              <w:gridCol w:w="1080"/>
              <w:gridCol w:w="978"/>
              <w:gridCol w:w="1677"/>
            </w:tblGrid>
            <w:tr w:rsidR="00BF056E" w:rsidRPr="00BF056E" w:rsidTr="00C41271">
              <w:trPr>
                <w:trHeight w:val="1023"/>
              </w:trPr>
              <w:tc>
                <w:tcPr>
                  <w:tcW w:w="11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Су қоймасы</w:t>
                  </w:r>
                </w:p>
              </w:tc>
              <w:tc>
                <w:tcPr>
                  <w:tcW w:w="713"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Жыл</w:t>
                  </w:r>
                </w:p>
              </w:tc>
              <w:tc>
                <w:tcPr>
                  <w:tcW w:w="877"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pH,pH бірлігі</w:t>
                  </w:r>
                </w:p>
              </w:tc>
              <w:tc>
                <w:tcPr>
                  <w:tcW w:w="899"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ОБТ₅, мгО₂/л</w:t>
                  </w:r>
                </w:p>
              </w:tc>
              <w:tc>
                <w:tcPr>
                  <w:tcW w:w="899"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Суда еріген оттегі, мгО₂/л</w:t>
                  </w:r>
                </w:p>
              </w:tc>
              <w:tc>
                <w:tcPr>
                  <w:tcW w:w="1253" w:type="dxa"/>
                  <w:tcBorders>
                    <w:top w:val="single" w:sz="4" w:space="0" w:color="auto"/>
                    <w:left w:val="nil"/>
                    <w:bottom w:val="single" w:sz="4" w:space="0" w:color="auto"/>
                    <w:right w:val="single" w:sz="4" w:space="0" w:color="auto"/>
                  </w:tcBorders>
                  <w:shd w:val="clear" w:color="auto" w:fill="auto"/>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Оттегіні химиялық тұтыну, мгО₂/л</w:t>
                  </w:r>
                </w:p>
              </w:tc>
              <w:tc>
                <w:tcPr>
                  <w:tcW w:w="1831"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Гидрокарбонат, мг/л</w:t>
                  </w:r>
                </w:p>
              </w:tc>
              <w:tc>
                <w:tcPr>
                  <w:tcW w:w="1060"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Хлорид, мг/л</w:t>
                  </w:r>
                </w:p>
              </w:tc>
              <w:tc>
                <w:tcPr>
                  <w:tcW w:w="1153"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Сульфат, мг/л</w:t>
                  </w:r>
                </w:p>
              </w:tc>
              <w:tc>
                <w:tcPr>
                  <w:tcW w:w="1158"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Кальций, мг/л</w:t>
                  </w:r>
                </w:p>
              </w:tc>
              <w:tc>
                <w:tcPr>
                  <w:tcW w:w="1080"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Магний, мг/л</w:t>
                  </w:r>
                </w:p>
              </w:tc>
              <w:tc>
                <w:tcPr>
                  <w:tcW w:w="978"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Натрий + Калий, мг/л</w:t>
                  </w:r>
                </w:p>
              </w:tc>
              <w:tc>
                <w:tcPr>
                  <w:tcW w:w="1677" w:type="dxa"/>
                  <w:tcBorders>
                    <w:top w:val="single" w:sz="4" w:space="0" w:color="auto"/>
                    <w:left w:val="nil"/>
                    <w:bottom w:val="single" w:sz="4" w:space="0" w:color="auto"/>
                    <w:right w:val="single" w:sz="4" w:space="0" w:color="auto"/>
                  </w:tcBorders>
                  <w:shd w:val="clear" w:color="000000" w:fill="FFFFFF"/>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Минералдану, мг/л</w:t>
                  </w:r>
                </w:p>
              </w:tc>
            </w:tr>
            <w:tr w:rsidR="00D9579B" w:rsidRPr="00BF056E" w:rsidTr="00C41271">
              <w:trPr>
                <w:trHeight w:val="254"/>
              </w:trPr>
              <w:tc>
                <w:tcPr>
                  <w:tcW w:w="1108" w:type="dxa"/>
                  <w:tcBorders>
                    <w:top w:val="single" w:sz="4" w:space="0" w:color="auto"/>
                    <w:left w:val="single" w:sz="4" w:space="0" w:color="auto"/>
                    <w:bottom w:val="single" w:sz="4" w:space="0" w:color="auto"/>
                    <w:right w:val="single" w:sz="4" w:space="0" w:color="auto"/>
                  </w:tcBorders>
                  <w:shd w:val="clear" w:color="auto" w:fill="auto"/>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1</w:t>
                  </w:r>
                </w:p>
              </w:tc>
              <w:tc>
                <w:tcPr>
                  <w:tcW w:w="713"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2</w:t>
                  </w:r>
                </w:p>
              </w:tc>
              <w:tc>
                <w:tcPr>
                  <w:tcW w:w="877"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3</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4</w:t>
                  </w:r>
                </w:p>
              </w:tc>
              <w:tc>
                <w:tcPr>
                  <w:tcW w:w="899"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5</w:t>
                  </w:r>
                </w:p>
              </w:tc>
              <w:tc>
                <w:tcPr>
                  <w:tcW w:w="1253" w:type="dxa"/>
                  <w:tcBorders>
                    <w:top w:val="single" w:sz="4" w:space="0" w:color="auto"/>
                    <w:left w:val="nil"/>
                    <w:bottom w:val="single" w:sz="4" w:space="0" w:color="auto"/>
                    <w:right w:val="single" w:sz="4" w:space="0" w:color="auto"/>
                  </w:tcBorders>
                  <w:shd w:val="clear" w:color="auto" w:fill="auto"/>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6</w:t>
                  </w:r>
                </w:p>
              </w:tc>
              <w:tc>
                <w:tcPr>
                  <w:tcW w:w="1831"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7</w:t>
                  </w:r>
                </w:p>
              </w:tc>
              <w:tc>
                <w:tcPr>
                  <w:tcW w:w="1060"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8</w:t>
                  </w:r>
                </w:p>
              </w:tc>
              <w:tc>
                <w:tcPr>
                  <w:tcW w:w="1153"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10</w:t>
                  </w:r>
                </w:p>
              </w:tc>
              <w:tc>
                <w:tcPr>
                  <w:tcW w:w="1158"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11</w:t>
                  </w:r>
                </w:p>
              </w:tc>
              <w:tc>
                <w:tcPr>
                  <w:tcW w:w="1080"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12</w:t>
                  </w:r>
                </w:p>
              </w:tc>
              <w:tc>
                <w:tcPr>
                  <w:tcW w:w="978"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13</w:t>
                  </w:r>
                </w:p>
              </w:tc>
              <w:tc>
                <w:tcPr>
                  <w:tcW w:w="1677" w:type="dxa"/>
                  <w:tcBorders>
                    <w:top w:val="single" w:sz="4" w:space="0" w:color="auto"/>
                    <w:left w:val="nil"/>
                    <w:bottom w:val="single" w:sz="4" w:space="0" w:color="auto"/>
                    <w:right w:val="single" w:sz="4" w:space="0" w:color="auto"/>
                  </w:tcBorders>
                  <w:shd w:val="clear" w:color="000000" w:fill="FFFFFF"/>
                  <w:vAlign w:val="center"/>
                </w:tcPr>
                <w:p w:rsidR="00D9579B" w:rsidRPr="00BF056E" w:rsidRDefault="00D9579B"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14</w:t>
                  </w:r>
                </w:p>
              </w:tc>
            </w:tr>
            <w:tr w:rsidR="00BF056E" w:rsidRPr="00BF056E" w:rsidTr="00C41271">
              <w:trPr>
                <w:trHeight w:val="315"/>
              </w:trPr>
              <w:tc>
                <w:tcPr>
                  <w:tcW w:w="11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Имантау</w:t>
                  </w:r>
                </w:p>
              </w:tc>
              <w:tc>
                <w:tcPr>
                  <w:tcW w:w="71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2014</w:t>
                  </w:r>
                </w:p>
              </w:tc>
              <w:tc>
                <w:tcPr>
                  <w:tcW w:w="8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8,04</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3,58</w:t>
                  </w:r>
                </w:p>
              </w:tc>
              <w:tc>
                <w:tcPr>
                  <w:tcW w:w="899"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9,8</w:t>
                  </w:r>
                </w:p>
              </w:tc>
              <w:tc>
                <w:tcPr>
                  <w:tcW w:w="12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8,4</w:t>
                  </w:r>
                </w:p>
              </w:tc>
              <w:tc>
                <w:tcPr>
                  <w:tcW w:w="1831"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34,6</w:t>
                  </w:r>
                </w:p>
              </w:tc>
              <w:tc>
                <w:tcPr>
                  <w:tcW w:w="106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176</w:t>
                  </w:r>
                </w:p>
              </w:tc>
              <w:tc>
                <w:tcPr>
                  <w:tcW w:w="11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356,69</w:t>
                  </w:r>
                </w:p>
              </w:tc>
              <w:tc>
                <w:tcPr>
                  <w:tcW w:w="115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44,09</w:t>
                  </w:r>
                </w:p>
              </w:tc>
              <w:tc>
                <w:tcPr>
                  <w:tcW w:w="108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48,64</w:t>
                  </w:r>
                </w:p>
              </w:tc>
              <w:tc>
                <w:tcPr>
                  <w:tcW w:w="97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257,5</w:t>
                  </w:r>
                </w:p>
              </w:tc>
              <w:tc>
                <w:tcPr>
                  <w:tcW w:w="16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917,46</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Times New Roman" w:eastAsia="Times New Roman" w:hAnsi="Times New Roman" w:cs="Times New Roman"/>
                      <w:color w:val="000000"/>
                      <w:sz w:val="24"/>
                      <w:szCs w:val="24"/>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2015</w:t>
                  </w:r>
                </w:p>
              </w:tc>
              <w:tc>
                <w:tcPr>
                  <w:tcW w:w="8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8,1</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3,86</w:t>
                  </w:r>
                </w:p>
              </w:tc>
              <w:tc>
                <w:tcPr>
                  <w:tcW w:w="899"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9,4</w:t>
                  </w:r>
                </w:p>
              </w:tc>
              <w:tc>
                <w:tcPr>
                  <w:tcW w:w="12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8,6</w:t>
                  </w:r>
                </w:p>
              </w:tc>
              <w:tc>
                <w:tcPr>
                  <w:tcW w:w="1831"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31,7</w:t>
                  </w:r>
                </w:p>
              </w:tc>
              <w:tc>
                <w:tcPr>
                  <w:tcW w:w="106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65,8</w:t>
                  </w:r>
                </w:p>
              </w:tc>
              <w:tc>
                <w:tcPr>
                  <w:tcW w:w="11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640,7</w:t>
                  </w:r>
                </w:p>
              </w:tc>
              <w:tc>
                <w:tcPr>
                  <w:tcW w:w="115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w:t>
                  </w:r>
                </w:p>
              </w:tc>
              <w:tc>
                <w:tcPr>
                  <w:tcW w:w="108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64,8</w:t>
                  </w:r>
                </w:p>
              </w:tc>
              <w:tc>
                <w:tcPr>
                  <w:tcW w:w="97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206,8</w:t>
                  </w:r>
                </w:p>
              </w:tc>
              <w:tc>
                <w:tcPr>
                  <w:tcW w:w="16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1015,9</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Times New Roman" w:eastAsia="Times New Roman" w:hAnsi="Times New Roman" w:cs="Times New Roman"/>
                      <w:color w:val="000000"/>
                      <w:sz w:val="24"/>
                      <w:szCs w:val="24"/>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2016</w:t>
                  </w:r>
                </w:p>
              </w:tc>
              <w:tc>
                <w:tcPr>
                  <w:tcW w:w="8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7,66</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3,94</w:t>
                  </w:r>
                </w:p>
              </w:tc>
              <w:tc>
                <w:tcPr>
                  <w:tcW w:w="899"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8,2</w:t>
                  </w:r>
                </w:p>
              </w:tc>
              <w:tc>
                <w:tcPr>
                  <w:tcW w:w="12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8,3</w:t>
                  </w:r>
                </w:p>
              </w:tc>
              <w:tc>
                <w:tcPr>
                  <w:tcW w:w="1831"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40</w:t>
                  </w:r>
                </w:p>
              </w:tc>
              <w:tc>
                <w:tcPr>
                  <w:tcW w:w="106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26,3</w:t>
                  </w:r>
                </w:p>
              </w:tc>
              <w:tc>
                <w:tcPr>
                  <w:tcW w:w="11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532,3</w:t>
                  </w:r>
                </w:p>
              </w:tc>
              <w:tc>
                <w:tcPr>
                  <w:tcW w:w="115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w:t>
                  </w:r>
                </w:p>
              </w:tc>
              <w:tc>
                <w:tcPr>
                  <w:tcW w:w="108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36</w:t>
                  </w:r>
                </w:p>
              </w:tc>
              <w:tc>
                <w:tcPr>
                  <w:tcW w:w="97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188,8</w:t>
                  </w:r>
                </w:p>
              </w:tc>
              <w:tc>
                <w:tcPr>
                  <w:tcW w:w="16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829,4</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Times New Roman" w:eastAsia="Times New Roman" w:hAnsi="Times New Roman" w:cs="Times New Roman"/>
                      <w:color w:val="000000"/>
                      <w:sz w:val="24"/>
                      <w:szCs w:val="24"/>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2017</w:t>
                  </w:r>
                </w:p>
              </w:tc>
              <w:tc>
                <w:tcPr>
                  <w:tcW w:w="8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8,61</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3,54</w:t>
                  </w:r>
                </w:p>
              </w:tc>
              <w:tc>
                <w:tcPr>
                  <w:tcW w:w="899"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8,59</w:t>
                  </w:r>
                </w:p>
              </w:tc>
              <w:tc>
                <w:tcPr>
                  <w:tcW w:w="12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7,46</w:t>
                  </w:r>
                </w:p>
              </w:tc>
              <w:tc>
                <w:tcPr>
                  <w:tcW w:w="1831"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34,2</w:t>
                  </w:r>
                </w:p>
              </w:tc>
              <w:tc>
                <w:tcPr>
                  <w:tcW w:w="106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25,1</w:t>
                  </w:r>
                </w:p>
              </w:tc>
              <w:tc>
                <w:tcPr>
                  <w:tcW w:w="11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537,3</w:t>
                  </w:r>
                </w:p>
              </w:tc>
              <w:tc>
                <w:tcPr>
                  <w:tcW w:w="115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5,2</w:t>
                  </w:r>
                </w:p>
              </w:tc>
              <w:tc>
                <w:tcPr>
                  <w:tcW w:w="108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43,2</w:t>
                  </w:r>
                </w:p>
              </w:tc>
              <w:tc>
                <w:tcPr>
                  <w:tcW w:w="97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178,8</w:t>
                  </w:r>
                </w:p>
              </w:tc>
              <w:tc>
                <w:tcPr>
                  <w:tcW w:w="16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823,81</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Times New Roman" w:eastAsia="Times New Roman" w:hAnsi="Times New Roman" w:cs="Times New Roman"/>
                      <w:color w:val="000000"/>
                      <w:sz w:val="24"/>
                      <w:szCs w:val="24"/>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2018</w:t>
                  </w:r>
                </w:p>
              </w:tc>
              <w:tc>
                <w:tcPr>
                  <w:tcW w:w="8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8,1</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1,47</w:t>
                  </w:r>
                </w:p>
              </w:tc>
              <w:tc>
                <w:tcPr>
                  <w:tcW w:w="899"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6,2</w:t>
                  </w:r>
                </w:p>
              </w:tc>
              <w:tc>
                <w:tcPr>
                  <w:tcW w:w="12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45,6</w:t>
                  </w:r>
                </w:p>
              </w:tc>
              <w:tc>
                <w:tcPr>
                  <w:tcW w:w="1831"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36,2</w:t>
                  </w:r>
                </w:p>
              </w:tc>
              <w:tc>
                <w:tcPr>
                  <w:tcW w:w="106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28</w:t>
                  </w:r>
                </w:p>
              </w:tc>
              <w:tc>
                <w:tcPr>
                  <w:tcW w:w="11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540</w:t>
                  </w:r>
                </w:p>
              </w:tc>
              <w:tc>
                <w:tcPr>
                  <w:tcW w:w="115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4,8</w:t>
                  </w:r>
                </w:p>
              </w:tc>
              <w:tc>
                <w:tcPr>
                  <w:tcW w:w="108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41</w:t>
                  </w:r>
                </w:p>
              </w:tc>
              <w:tc>
                <w:tcPr>
                  <w:tcW w:w="97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178</w:t>
                  </w:r>
                </w:p>
              </w:tc>
              <w:tc>
                <w:tcPr>
                  <w:tcW w:w="16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828</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Times New Roman" w:eastAsia="Times New Roman" w:hAnsi="Times New Roman" w:cs="Times New Roman"/>
                      <w:color w:val="000000"/>
                      <w:sz w:val="24"/>
                      <w:szCs w:val="24"/>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2019</w:t>
                  </w:r>
                </w:p>
              </w:tc>
              <w:tc>
                <w:tcPr>
                  <w:tcW w:w="8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7,9</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w:t>
                  </w:r>
                </w:p>
              </w:tc>
              <w:tc>
                <w:tcPr>
                  <w:tcW w:w="899"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6,4</w:t>
                  </w:r>
                </w:p>
              </w:tc>
              <w:tc>
                <w:tcPr>
                  <w:tcW w:w="12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27,2</w:t>
                  </w:r>
                </w:p>
              </w:tc>
              <w:tc>
                <w:tcPr>
                  <w:tcW w:w="1831"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35</w:t>
                  </w:r>
                </w:p>
              </w:tc>
              <w:tc>
                <w:tcPr>
                  <w:tcW w:w="106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32</w:t>
                  </w:r>
                </w:p>
              </w:tc>
              <w:tc>
                <w:tcPr>
                  <w:tcW w:w="11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505</w:t>
                  </w:r>
                </w:p>
              </w:tc>
              <w:tc>
                <w:tcPr>
                  <w:tcW w:w="115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4,6</w:t>
                  </w:r>
                </w:p>
              </w:tc>
              <w:tc>
                <w:tcPr>
                  <w:tcW w:w="108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43</w:t>
                  </w:r>
                </w:p>
              </w:tc>
              <w:tc>
                <w:tcPr>
                  <w:tcW w:w="97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191</w:t>
                  </w:r>
                </w:p>
              </w:tc>
              <w:tc>
                <w:tcPr>
                  <w:tcW w:w="16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810,6</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Times New Roman" w:eastAsia="Times New Roman" w:hAnsi="Times New Roman" w:cs="Times New Roman"/>
                      <w:color w:val="000000"/>
                      <w:sz w:val="24"/>
                      <w:szCs w:val="24"/>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2020</w:t>
                  </w:r>
                </w:p>
              </w:tc>
              <w:tc>
                <w:tcPr>
                  <w:tcW w:w="8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8,1</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w:t>
                  </w:r>
                </w:p>
              </w:tc>
              <w:tc>
                <w:tcPr>
                  <w:tcW w:w="899"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6,6</w:t>
                  </w:r>
                </w:p>
              </w:tc>
              <w:tc>
                <w:tcPr>
                  <w:tcW w:w="12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9,2</w:t>
                  </w:r>
                </w:p>
              </w:tc>
              <w:tc>
                <w:tcPr>
                  <w:tcW w:w="1831"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32</w:t>
                  </w:r>
                </w:p>
              </w:tc>
              <w:tc>
                <w:tcPr>
                  <w:tcW w:w="106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41</w:t>
                  </w:r>
                </w:p>
              </w:tc>
              <w:tc>
                <w:tcPr>
                  <w:tcW w:w="11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501</w:t>
                  </w:r>
                </w:p>
              </w:tc>
              <w:tc>
                <w:tcPr>
                  <w:tcW w:w="115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4,8</w:t>
                  </w:r>
                </w:p>
              </w:tc>
              <w:tc>
                <w:tcPr>
                  <w:tcW w:w="108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40</w:t>
                  </w:r>
                </w:p>
              </w:tc>
              <w:tc>
                <w:tcPr>
                  <w:tcW w:w="97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190</w:t>
                  </w:r>
                </w:p>
              </w:tc>
              <w:tc>
                <w:tcPr>
                  <w:tcW w:w="16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815,,8</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Times New Roman" w:eastAsia="Times New Roman" w:hAnsi="Times New Roman" w:cs="Times New Roman"/>
                      <w:color w:val="000000"/>
                      <w:sz w:val="24"/>
                      <w:szCs w:val="24"/>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2021</w:t>
                  </w:r>
                </w:p>
              </w:tc>
              <w:tc>
                <w:tcPr>
                  <w:tcW w:w="8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7,8</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w:t>
                  </w:r>
                </w:p>
              </w:tc>
              <w:tc>
                <w:tcPr>
                  <w:tcW w:w="899"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6,6</w:t>
                  </w:r>
                </w:p>
              </w:tc>
              <w:tc>
                <w:tcPr>
                  <w:tcW w:w="12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11,2</w:t>
                  </w:r>
                </w:p>
              </w:tc>
              <w:tc>
                <w:tcPr>
                  <w:tcW w:w="1831"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38</w:t>
                  </w:r>
                </w:p>
              </w:tc>
              <w:tc>
                <w:tcPr>
                  <w:tcW w:w="106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43</w:t>
                  </w:r>
                </w:p>
              </w:tc>
              <w:tc>
                <w:tcPr>
                  <w:tcW w:w="1153"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476</w:t>
                  </w:r>
                </w:p>
              </w:tc>
              <w:tc>
                <w:tcPr>
                  <w:tcW w:w="115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5,1</w:t>
                  </w:r>
                </w:p>
              </w:tc>
              <w:tc>
                <w:tcPr>
                  <w:tcW w:w="1080"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46</w:t>
                  </w:r>
                </w:p>
              </w:tc>
              <w:tc>
                <w:tcPr>
                  <w:tcW w:w="978"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197</w:t>
                  </w:r>
                </w:p>
              </w:tc>
              <w:tc>
                <w:tcPr>
                  <w:tcW w:w="1677" w:type="dxa"/>
                  <w:tcBorders>
                    <w:top w:val="nil"/>
                    <w:left w:val="nil"/>
                    <w:bottom w:val="single" w:sz="4" w:space="0" w:color="auto"/>
                    <w:right w:val="single" w:sz="4" w:space="0" w:color="auto"/>
                  </w:tcBorders>
                  <w:shd w:val="clear" w:color="000000" w:fill="FFFFFF"/>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805,1</w:t>
                  </w:r>
                </w:p>
              </w:tc>
            </w:tr>
            <w:tr w:rsidR="00BF056E" w:rsidRPr="00BF056E" w:rsidTr="00C41271">
              <w:trPr>
                <w:trHeight w:val="315"/>
              </w:trPr>
              <w:tc>
                <w:tcPr>
                  <w:tcW w:w="1108"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Calibri" w:eastAsia="Times New Roman" w:hAnsi="Calibri" w:cs="Calibri"/>
                      <w:color w:val="000000"/>
                      <w:lang w:val="ru-RU" w:eastAsia="ru-RU" w:bidi="ar-SA"/>
                    </w:rPr>
                  </w:pPr>
                  <w:r w:rsidRPr="00BF056E">
                    <w:rPr>
                      <w:rFonts w:ascii="Calibri" w:eastAsia="Times New Roman" w:hAnsi="Calibri" w:cs="Calibri"/>
                      <w:color w:val="000000"/>
                      <w:lang w:val="ru-RU" w:eastAsia="ru-RU" w:bidi="ar-SA"/>
                    </w:rPr>
                    <w:t>Шалқар</w:t>
                  </w:r>
                </w:p>
              </w:tc>
              <w:tc>
                <w:tcPr>
                  <w:tcW w:w="71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2014</w:t>
                  </w:r>
                </w:p>
              </w:tc>
              <w:tc>
                <w:tcPr>
                  <w:tcW w:w="8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8,4</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4,65</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8,6</w:t>
                  </w:r>
                </w:p>
              </w:tc>
              <w:tc>
                <w:tcPr>
                  <w:tcW w:w="12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6,3</w:t>
                  </w:r>
                </w:p>
              </w:tc>
              <w:tc>
                <w:tcPr>
                  <w:tcW w:w="1831"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1019</w:t>
                  </w:r>
                </w:p>
              </w:tc>
              <w:tc>
                <w:tcPr>
                  <w:tcW w:w="106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2840</w:t>
                  </w:r>
                </w:p>
              </w:tc>
              <w:tc>
                <w:tcPr>
                  <w:tcW w:w="11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105,4</w:t>
                  </w:r>
                </w:p>
              </w:tc>
              <w:tc>
                <w:tcPr>
                  <w:tcW w:w="115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w:t>
                  </w:r>
                </w:p>
              </w:tc>
              <w:tc>
                <w:tcPr>
                  <w:tcW w:w="108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90</w:t>
                  </w:r>
                </w:p>
              </w:tc>
              <w:tc>
                <w:tcPr>
                  <w:tcW w:w="97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2174,8</w:t>
                  </w:r>
                </w:p>
              </w:tc>
              <w:tc>
                <w:tcPr>
                  <w:tcW w:w="16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6237,2</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2015</w:t>
                  </w:r>
                </w:p>
              </w:tc>
              <w:tc>
                <w:tcPr>
                  <w:tcW w:w="8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8,1</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4,57</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7,5</w:t>
                  </w:r>
                </w:p>
              </w:tc>
              <w:tc>
                <w:tcPr>
                  <w:tcW w:w="12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7,2</w:t>
                  </w:r>
                </w:p>
              </w:tc>
              <w:tc>
                <w:tcPr>
                  <w:tcW w:w="1831"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1070,36</w:t>
                  </w:r>
                </w:p>
              </w:tc>
              <w:tc>
                <w:tcPr>
                  <w:tcW w:w="106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2177</w:t>
                  </w:r>
                </w:p>
              </w:tc>
              <w:tc>
                <w:tcPr>
                  <w:tcW w:w="11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799,73</w:t>
                  </w:r>
                </w:p>
              </w:tc>
              <w:tc>
                <w:tcPr>
                  <w:tcW w:w="115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16</w:t>
                  </w:r>
                </w:p>
              </w:tc>
              <w:tc>
                <w:tcPr>
                  <w:tcW w:w="108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168</w:t>
                  </w:r>
                </w:p>
              </w:tc>
              <w:tc>
                <w:tcPr>
                  <w:tcW w:w="97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2340</w:t>
                  </w:r>
                </w:p>
              </w:tc>
              <w:tc>
                <w:tcPr>
                  <w:tcW w:w="16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6571</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2016</w:t>
                  </w:r>
                </w:p>
              </w:tc>
              <w:tc>
                <w:tcPr>
                  <w:tcW w:w="8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7,98</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4,28</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7,34</w:t>
                  </w:r>
                </w:p>
              </w:tc>
              <w:tc>
                <w:tcPr>
                  <w:tcW w:w="12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8,32</w:t>
                  </w:r>
                </w:p>
              </w:tc>
              <w:tc>
                <w:tcPr>
                  <w:tcW w:w="1831"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1019</w:t>
                  </w:r>
                </w:p>
              </w:tc>
              <w:tc>
                <w:tcPr>
                  <w:tcW w:w="106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2239,3</w:t>
                  </w:r>
                </w:p>
              </w:tc>
              <w:tc>
                <w:tcPr>
                  <w:tcW w:w="11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220,9</w:t>
                  </w:r>
                </w:p>
              </w:tc>
              <w:tc>
                <w:tcPr>
                  <w:tcW w:w="115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42,7</w:t>
                  </w:r>
                </w:p>
              </w:tc>
              <w:tc>
                <w:tcPr>
                  <w:tcW w:w="108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151,6</w:t>
                  </w:r>
                </w:p>
              </w:tc>
              <w:tc>
                <w:tcPr>
                  <w:tcW w:w="97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1869</w:t>
                  </w:r>
                </w:p>
              </w:tc>
              <w:tc>
                <w:tcPr>
                  <w:tcW w:w="16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5542,5</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2017</w:t>
                  </w:r>
                </w:p>
              </w:tc>
              <w:tc>
                <w:tcPr>
                  <w:tcW w:w="8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7,45</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4,8</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8,24</w:t>
                  </w:r>
                </w:p>
              </w:tc>
              <w:tc>
                <w:tcPr>
                  <w:tcW w:w="12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10,59</w:t>
                  </w:r>
                </w:p>
              </w:tc>
              <w:tc>
                <w:tcPr>
                  <w:tcW w:w="1831"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923</w:t>
                  </w:r>
                </w:p>
              </w:tc>
              <w:tc>
                <w:tcPr>
                  <w:tcW w:w="106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2654,5</w:t>
                  </w:r>
                </w:p>
              </w:tc>
              <w:tc>
                <w:tcPr>
                  <w:tcW w:w="11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576,4</w:t>
                  </w:r>
                </w:p>
              </w:tc>
              <w:tc>
                <w:tcPr>
                  <w:tcW w:w="115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38,1</w:t>
                  </w:r>
                </w:p>
              </w:tc>
              <w:tc>
                <w:tcPr>
                  <w:tcW w:w="108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193,3</w:t>
                  </w:r>
                </w:p>
              </w:tc>
              <w:tc>
                <w:tcPr>
                  <w:tcW w:w="97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2174</w:t>
                  </w:r>
                </w:p>
              </w:tc>
              <w:tc>
                <w:tcPr>
                  <w:tcW w:w="16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6569,3</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2018</w:t>
                  </w:r>
                </w:p>
              </w:tc>
              <w:tc>
                <w:tcPr>
                  <w:tcW w:w="8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8,32</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0,86</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7,44</w:t>
                  </w:r>
                </w:p>
              </w:tc>
              <w:tc>
                <w:tcPr>
                  <w:tcW w:w="12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45,8</w:t>
                  </w:r>
                </w:p>
              </w:tc>
              <w:tc>
                <w:tcPr>
                  <w:tcW w:w="1831"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945,8</w:t>
                  </w:r>
                </w:p>
              </w:tc>
              <w:tc>
                <w:tcPr>
                  <w:tcW w:w="106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2114,2</w:t>
                  </w:r>
                </w:p>
              </w:tc>
              <w:tc>
                <w:tcPr>
                  <w:tcW w:w="11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176,8</w:t>
                  </w:r>
                </w:p>
              </w:tc>
              <w:tc>
                <w:tcPr>
                  <w:tcW w:w="115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22</w:t>
                  </w:r>
                </w:p>
              </w:tc>
              <w:tc>
                <w:tcPr>
                  <w:tcW w:w="108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222,5</w:t>
                  </w:r>
                </w:p>
              </w:tc>
              <w:tc>
                <w:tcPr>
                  <w:tcW w:w="97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2751,8</w:t>
                  </w:r>
                </w:p>
              </w:tc>
              <w:tc>
                <w:tcPr>
                  <w:tcW w:w="16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6233,1</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2019</w:t>
                  </w:r>
                </w:p>
              </w:tc>
              <w:tc>
                <w:tcPr>
                  <w:tcW w:w="8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8,93</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0</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8,68</w:t>
                  </w:r>
                </w:p>
              </w:tc>
              <w:tc>
                <w:tcPr>
                  <w:tcW w:w="12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14</w:t>
                  </w:r>
                </w:p>
              </w:tc>
              <w:tc>
                <w:tcPr>
                  <w:tcW w:w="1831"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671</w:t>
                  </w:r>
                </w:p>
              </w:tc>
              <w:tc>
                <w:tcPr>
                  <w:tcW w:w="106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2570</w:t>
                  </w:r>
                </w:p>
              </w:tc>
              <w:tc>
                <w:tcPr>
                  <w:tcW w:w="11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120</w:t>
                  </w:r>
                </w:p>
              </w:tc>
              <w:tc>
                <w:tcPr>
                  <w:tcW w:w="115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40</w:t>
                  </w:r>
                </w:p>
              </w:tc>
              <w:tc>
                <w:tcPr>
                  <w:tcW w:w="108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209</w:t>
                  </w:r>
                </w:p>
              </w:tc>
              <w:tc>
                <w:tcPr>
                  <w:tcW w:w="97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1664</w:t>
                  </w:r>
                </w:p>
              </w:tc>
              <w:tc>
                <w:tcPr>
                  <w:tcW w:w="16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5274</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2020</w:t>
                  </w:r>
                </w:p>
              </w:tc>
              <w:tc>
                <w:tcPr>
                  <w:tcW w:w="8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8,95</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10,34</w:t>
                  </w:r>
                </w:p>
              </w:tc>
              <w:tc>
                <w:tcPr>
                  <w:tcW w:w="12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13,2</w:t>
                  </w:r>
                </w:p>
              </w:tc>
              <w:tc>
                <w:tcPr>
                  <w:tcW w:w="1831"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610</w:t>
                  </w:r>
                </w:p>
              </w:tc>
              <w:tc>
                <w:tcPr>
                  <w:tcW w:w="106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2570</w:t>
                  </w:r>
                </w:p>
              </w:tc>
              <w:tc>
                <w:tcPr>
                  <w:tcW w:w="11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120</w:t>
                  </w:r>
                </w:p>
              </w:tc>
              <w:tc>
                <w:tcPr>
                  <w:tcW w:w="115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32</w:t>
                  </w:r>
                </w:p>
              </w:tc>
              <w:tc>
                <w:tcPr>
                  <w:tcW w:w="108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219</w:t>
                  </w:r>
                </w:p>
              </w:tc>
              <w:tc>
                <w:tcPr>
                  <w:tcW w:w="97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1651</w:t>
                  </w:r>
                </w:p>
              </w:tc>
              <w:tc>
                <w:tcPr>
                  <w:tcW w:w="16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5202</w:t>
                  </w:r>
                </w:p>
              </w:tc>
            </w:tr>
            <w:tr w:rsidR="00BF056E"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BF056E" w:rsidRPr="00BF056E" w:rsidRDefault="00BF056E" w:rsidP="00BF056E">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2021</w:t>
                  </w:r>
                </w:p>
              </w:tc>
              <w:tc>
                <w:tcPr>
                  <w:tcW w:w="8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8,88</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w:t>
                  </w:r>
                </w:p>
              </w:tc>
              <w:tc>
                <w:tcPr>
                  <w:tcW w:w="899"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9,59</w:t>
                  </w:r>
                </w:p>
              </w:tc>
              <w:tc>
                <w:tcPr>
                  <w:tcW w:w="12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14,8</w:t>
                  </w:r>
                </w:p>
              </w:tc>
              <w:tc>
                <w:tcPr>
                  <w:tcW w:w="1831"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598</w:t>
                  </w:r>
                </w:p>
              </w:tc>
              <w:tc>
                <w:tcPr>
                  <w:tcW w:w="106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2482</w:t>
                  </w:r>
                </w:p>
              </w:tc>
              <w:tc>
                <w:tcPr>
                  <w:tcW w:w="1153"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360</w:t>
                  </w:r>
                </w:p>
              </w:tc>
              <w:tc>
                <w:tcPr>
                  <w:tcW w:w="115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36</w:t>
                  </w:r>
                </w:p>
              </w:tc>
              <w:tc>
                <w:tcPr>
                  <w:tcW w:w="1080"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226</w:t>
                  </w:r>
                </w:p>
              </w:tc>
              <w:tc>
                <w:tcPr>
                  <w:tcW w:w="978"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1704</w:t>
                  </w:r>
                </w:p>
              </w:tc>
              <w:tc>
                <w:tcPr>
                  <w:tcW w:w="1677" w:type="dxa"/>
                  <w:tcBorders>
                    <w:top w:val="nil"/>
                    <w:left w:val="nil"/>
                    <w:bottom w:val="single" w:sz="4" w:space="0" w:color="auto"/>
                    <w:right w:val="single" w:sz="4" w:space="0" w:color="auto"/>
                  </w:tcBorders>
                  <w:shd w:val="clear" w:color="auto" w:fill="auto"/>
                  <w:noWrap/>
                  <w:vAlign w:val="center"/>
                  <w:hideMark/>
                </w:tcPr>
                <w:p w:rsidR="00BF056E" w:rsidRPr="00BF056E" w:rsidRDefault="00BF056E" w:rsidP="00BF056E">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5406</w:t>
                  </w:r>
                </w:p>
              </w:tc>
            </w:tr>
            <w:tr w:rsidR="00C41271" w:rsidRPr="00BF056E" w:rsidTr="004A1B23">
              <w:trPr>
                <w:trHeight w:val="315"/>
              </w:trPr>
              <w:tc>
                <w:tcPr>
                  <w:tcW w:w="1108" w:type="dxa"/>
                  <w:tcBorders>
                    <w:top w:val="nil"/>
                    <w:left w:val="single" w:sz="4" w:space="0" w:color="auto"/>
                    <w:right w:val="single" w:sz="4" w:space="0" w:color="auto"/>
                  </w:tcBorders>
                  <w:vAlign w:val="center"/>
                </w:tcPr>
                <w:p w:rsidR="00C41271" w:rsidRPr="00BF056E" w:rsidRDefault="00C41271" w:rsidP="00BF056E">
                  <w:pPr>
                    <w:spacing w:after="0" w:line="240" w:lineRule="auto"/>
                    <w:rPr>
                      <w:rFonts w:ascii="Calibri" w:eastAsia="Times New Roman" w:hAnsi="Calibri" w:cs="Calibri"/>
                      <w:color w:val="000000"/>
                      <w:lang w:val="ru-RU" w:eastAsia="ru-RU" w:bidi="ar-SA"/>
                    </w:rPr>
                  </w:pPr>
                </w:p>
              </w:tc>
              <w:tc>
                <w:tcPr>
                  <w:tcW w:w="713"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877"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899"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899"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1253"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sz w:val="24"/>
                      <w:szCs w:val="24"/>
                      <w:lang w:val="ru-RU" w:eastAsia="ru-RU" w:bidi="ar-SA"/>
                    </w:rPr>
                  </w:pPr>
                </w:p>
              </w:tc>
              <w:tc>
                <w:tcPr>
                  <w:tcW w:w="1831"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1060"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1153"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1158"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1080"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978"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c>
                <w:tcPr>
                  <w:tcW w:w="1677" w:type="dxa"/>
                  <w:tcBorders>
                    <w:top w:val="nil"/>
                    <w:left w:val="nil"/>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p>
              </w:tc>
            </w:tr>
            <w:tr w:rsidR="00C41271" w:rsidRPr="00BF056E" w:rsidTr="004A1B23">
              <w:trPr>
                <w:trHeight w:val="315"/>
              </w:trPr>
              <w:tc>
                <w:tcPr>
                  <w:tcW w:w="14686" w:type="dxa"/>
                  <w:gridSpan w:val="13"/>
                  <w:tcBorders>
                    <w:top w:val="nil"/>
                    <w:bottom w:val="single" w:sz="4" w:space="0" w:color="auto"/>
                  </w:tcBorders>
                  <w:vAlign w:val="center"/>
                </w:tcPr>
                <w:p w:rsidR="00C41271" w:rsidRPr="00C41271" w:rsidRDefault="003731E6" w:rsidP="00C41271">
                  <w:pPr>
                    <w:spacing w:after="0" w:line="240" w:lineRule="auto"/>
                    <w:jc w:val="right"/>
                    <w:rPr>
                      <w:rFonts w:ascii="Times New Roman" w:eastAsia="Times New Roman" w:hAnsi="Times New Roman" w:cs="Times New Roman"/>
                      <w:color w:val="000000"/>
                      <w:sz w:val="28"/>
                      <w:szCs w:val="28"/>
                      <w:lang w:val="ru-RU" w:eastAsia="ru-RU" w:bidi="ar-SA"/>
                    </w:rPr>
                  </w:pPr>
                  <w:r>
                    <w:rPr>
                      <w:rFonts w:ascii="Times New Roman" w:eastAsia="Times New Roman" w:hAnsi="Times New Roman" w:cs="Times New Roman"/>
                      <w:color w:val="000000"/>
                      <w:sz w:val="28"/>
                      <w:szCs w:val="28"/>
                      <w:lang w:val="ru-RU" w:eastAsia="ru-RU" w:bidi="ar-SA"/>
                    </w:rPr>
                    <w:t>Кесте Д</w:t>
                  </w:r>
                  <w:r w:rsidR="00C41271" w:rsidRPr="00C41271">
                    <w:rPr>
                      <w:rFonts w:ascii="Times New Roman" w:eastAsia="Times New Roman" w:hAnsi="Times New Roman" w:cs="Times New Roman"/>
                      <w:color w:val="000000"/>
                      <w:sz w:val="28"/>
                      <w:szCs w:val="28"/>
                      <w:lang w:val="ru-RU" w:eastAsia="ru-RU" w:bidi="ar-SA"/>
                    </w:rPr>
                    <w:t>.1 жалғасы</w:t>
                  </w:r>
                </w:p>
              </w:tc>
            </w:tr>
            <w:tr w:rsidR="00C41271" w:rsidRPr="00BF056E" w:rsidTr="004A1B23">
              <w:trPr>
                <w:trHeight w:val="315"/>
              </w:trPr>
              <w:tc>
                <w:tcPr>
                  <w:tcW w:w="1108" w:type="dxa"/>
                  <w:tcBorders>
                    <w:top w:val="single" w:sz="4" w:space="0" w:color="auto"/>
                    <w:left w:val="single" w:sz="4" w:space="0" w:color="auto"/>
                    <w:bottom w:val="single" w:sz="4" w:space="0" w:color="000000"/>
                    <w:right w:val="single" w:sz="4" w:space="0" w:color="auto"/>
                  </w:tcBorders>
                  <w:vAlign w:val="center"/>
                </w:tcPr>
                <w:p w:rsidR="00C41271" w:rsidRPr="00BF056E" w:rsidRDefault="00C41271" w:rsidP="00BF056E">
                  <w:pPr>
                    <w:spacing w:after="0" w:line="240" w:lineRule="auto"/>
                    <w:rPr>
                      <w:rFonts w:ascii="Calibri" w:eastAsia="Times New Roman" w:hAnsi="Calibri" w:cs="Calibri"/>
                      <w:color w:val="000000"/>
                      <w:lang w:val="ru-RU" w:eastAsia="ru-RU" w:bidi="ar-SA"/>
                    </w:rPr>
                  </w:pPr>
                  <w:r>
                    <w:rPr>
                      <w:rFonts w:ascii="Calibri" w:eastAsia="Times New Roman" w:hAnsi="Calibri" w:cs="Calibri"/>
                      <w:color w:val="000000"/>
                      <w:lang w:val="ru-RU" w:eastAsia="ru-RU" w:bidi="ar-SA"/>
                    </w:rPr>
                    <w:t>1</w:t>
                  </w:r>
                </w:p>
              </w:tc>
              <w:tc>
                <w:tcPr>
                  <w:tcW w:w="713"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2</w:t>
                  </w:r>
                </w:p>
              </w:tc>
              <w:tc>
                <w:tcPr>
                  <w:tcW w:w="877"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3</w:t>
                  </w:r>
                </w:p>
              </w:tc>
              <w:tc>
                <w:tcPr>
                  <w:tcW w:w="899"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4</w:t>
                  </w:r>
                </w:p>
              </w:tc>
              <w:tc>
                <w:tcPr>
                  <w:tcW w:w="899"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5</w:t>
                  </w:r>
                </w:p>
              </w:tc>
              <w:tc>
                <w:tcPr>
                  <w:tcW w:w="1253"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sz w:val="24"/>
                      <w:szCs w:val="24"/>
                      <w:lang w:val="ru-RU" w:eastAsia="ru-RU" w:bidi="ar-SA"/>
                    </w:rPr>
                  </w:pPr>
                  <w:r>
                    <w:rPr>
                      <w:rFonts w:ascii="Times New Roman" w:eastAsia="Times New Roman" w:hAnsi="Times New Roman" w:cs="Times New Roman"/>
                      <w:color w:val="000000"/>
                      <w:sz w:val="24"/>
                      <w:szCs w:val="24"/>
                      <w:lang w:val="ru-RU" w:eastAsia="ru-RU" w:bidi="ar-SA"/>
                    </w:rPr>
                    <w:t>6</w:t>
                  </w:r>
                </w:p>
              </w:tc>
              <w:tc>
                <w:tcPr>
                  <w:tcW w:w="1831"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7</w:t>
                  </w:r>
                </w:p>
              </w:tc>
              <w:tc>
                <w:tcPr>
                  <w:tcW w:w="1060"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8</w:t>
                  </w:r>
                </w:p>
              </w:tc>
              <w:tc>
                <w:tcPr>
                  <w:tcW w:w="1153"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9</w:t>
                  </w:r>
                </w:p>
              </w:tc>
              <w:tc>
                <w:tcPr>
                  <w:tcW w:w="1158"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10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11</w:t>
                  </w:r>
                </w:p>
              </w:tc>
              <w:tc>
                <w:tcPr>
                  <w:tcW w:w="978"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12</w:t>
                  </w:r>
                </w:p>
              </w:tc>
              <w:tc>
                <w:tcPr>
                  <w:tcW w:w="1677" w:type="dxa"/>
                  <w:tcBorders>
                    <w:top w:val="single" w:sz="4" w:space="0" w:color="auto"/>
                    <w:left w:val="nil"/>
                    <w:bottom w:val="single" w:sz="4" w:space="0" w:color="auto"/>
                    <w:right w:val="single" w:sz="4" w:space="0" w:color="auto"/>
                  </w:tcBorders>
                  <w:shd w:val="clear" w:color="auto" w:fill="auto"/>
                  <w:noWrap/>
                  <w:vAlign w:val="center"/>
                </w:tcPr>
                <w:p w:rsidR="00C41271" w:rsidRPr="00BF056E" w:rsidRDefault="00C41271" w:rsidP="00BF056E">
                  <w:pPr>
                    <w:spacing w:after="0" w:line="240" w:lineRule="auto"/>
                    <w:jc w:val="center"/>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13</w:t>
                  </w:r>
                </w:p>
              </w:tc>
            </w:tr>
            <w:tr w:rsidR="00C41271" w:rsidRPr="00BF056E" w:rsidTr="00C41271">
              <w:trPr>
                <w:trHeight w:val="315"/>
              </w:trPr>
              <w:tc>
                <w:tcPr>
                  <w:tcW w:w="1108" w:type="dxa"/>
                  <w:vMerge w:val="restart"/>
                  <w:tcBorders>
                    <w:top w:val="nil"/>
                    <w:left w:val="single" w:sz="4" w:space="0" w:color="auto"/>
                    <w:bottom w:val="single" w:sz="4" w:space="0" w:color="000000"/>
                    <w:right w:val="single" w:sz="4" w:space="0" w:color="auto"/>
                  </w:tcBorders>
                  <w:shd w:val="clear" w:color="auto" w:fill="auto"/>
                  <w:noWrap/>
                  <w:vAlign w:val="center"/>
                </w:tcPr>
                <w:p w:rsidR="00C41271" w:rsidRPr="00BF056E" w:rsidRDefault="00C41271" w:rsidP="00C41271">
                  <w:pPr>
                    <w:spacing w:after="0" w:line="240" w:lineRule="auto"/>
                    <w:jc w:val="center"/>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2014</w:t>
                  </w:r>
                </w:p>
              </w:tc>
              <w:tc>
                <w:tcPr>
                  <w:tcW w:w="877"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8,33</w:t>
                  </w:r>
                </w:p>
              </w:tc>
              <w:tc>
                <w:tcPr>
                  <w:tcW w:w="899"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6,23</w:t>
                  </w:r>
                </w:p>
              </w:tc>
              <w:tc>
                <w:tcPr>
                  <w:tcW w:w="899"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9,8</w:t>
                  </w:r>
                </w:p>
              </w:tc>
              <w:tc>
                <w:tcPr>
                  <w:tcW w:w="1253"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6,3</w:t>
                  </w:r>
                </w:p>
              </w:tc>
              <w:tc>
                <w:tcPr>
                  <w:tcW w:w="1831"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634,6</w:t>
                  </w:r>
                </w:p>
              </w:tc>
              <w:tc>
                <w:tcPr>
                  <w:tcW w:w="1060"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222</w:t>
                  </w:r>
                </w:p>
              </w:tc>
              <w:tc>
                <w:tcPr>
                  <w:tcW w:w="1153"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109,1</w:t>
                  </w:r>
                </w:p>
              </w:tc>
              <w:tc>
                <w:tcPr>
                  <w:tcW w:w="1158"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w:t>
                  </w:r>
                </w:p>
              </w:tc>
              <w:tc>
                <w:tcPr>
                  <w:tcW w:w="1080"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75,4</w:t>
                  </w:r>
                </w:p>
              </w:tc>
              <w:tc>
                <w:tcPr>
                  <w:tcW w:w="978"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269</w:t>
                  </w:r>
                </w:p>
              </w:tc>
              <w:tc>
                <w:tcPr>
                  <w:tcW w:w="1677" w:type="dxa"/>
                  <w:tcBorders>
                    <w:top w:val="nil"/>
                    <w:left w:val="nil"/>
                    <w:bottom w:val="single" w:sz="4" w:space="0" w:color="auto"/>
                    <w:right w:val="single" w:sz="4" w:space="0" w:color="auto"/>
                  </w:tcBorders>
                  <w:shd w:val="clear" w:color="000000" w:fill="FFFFFF"/>
                  <w:noWrap/>
                  <w:vAlign w:val="center"/>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1330,1</w:t>
                  </w:r>
                </w:p>
              </w:tc>
            </w:tr>
            <w:tr w:rsidR="00C41271"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C41271" w:rsidRPr="00BF056E" w:rsidRDefault="00C41271" w:rsidP="00C41271">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2015</w:t>
                  </w:r>
                </w:p>
              </w:tc>
              <w:tc>
                <w:tcPr>
                  <w:tcW w:w="8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8,12</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6,2</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7,9</w:t>
                  </w:r>
                </w:p>
              </w:tc>
              <w:tc>
                <w:tcPr>
                  <w:tcW w:w="12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7,2</w:t>
                  </w:r>
                </w:p>
              </w:tc>
              <w:tc>
                <w:tcPr>
                  <w:tcW w:w="1831"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58,56</w:t>
                  </w:r>
                </w:p>
              </w:tc>
              <w:tc>
                <w:tcPr>
                  <w:tcW w:w="106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63</w:t>
                  </w:r>
                </w:p>
              </w:tc>
              <w:tc>
                <w:tcPr>
                  <w:tcW w:w="11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815,33</w:t>
                  </w:r>
                </w:p>
              </w:tc>
              <w:tc>
                <w:tcPr>
                  <w:tcW w:w="115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22</w:t>
                  </w:r>
                </w:p>
              </w:tc>
              <w:tc>
                <w:tcPr>
                  <w:tcW w:w="108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72</w:t>
                  </w:r>
                </w:p>
              </w:tc>
              <w:tc>
                <w:tcPr>
                  <w:tcW w:w="97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262</w:t>
                  </w:r>
                </w:p>
              </w:tc>
              <w:tc>
                <w:tcPr>
                  <w:tcW w:w="16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1292,8</w:t>
                  </w:r>
                </w:p>
              </w:tc>
            </w:tr>
            <w:tr w:rsidR="00C41271"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C41271" w:rsidRPr="00BF056E" w:rsidRDefault="00C41271" w:rsidP="00C41271">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2016</w:t>
                  </w:r>
                </w:p>
              </w:tc>
              <w:tc>
                <w:tcPr>
                  <w:tcW w:w="8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7,89</w:t>
                  </w:r>
                </w:p>
              </w:tc>
              <w:tc>
                <w:tcPr>
                  <w:tcW w:w="899" w:type="dxa"/>
                  <w:tcBorders>
                    <w:top w:val="nil"/>
                    <w:left w:val="nil"/>
                    <w:bottom w:val="single" w:sz="4" w:space="0" w:color="auto"/>
                    <w:right w:val="single" w:sz="4" w:space="0" w:color="auto"/>
                  </w:tcBorders>
                  <w:shd w:val="clear" w:color="auto" w:fill="auto"/>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6,18</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8,76</w:t>
                  </w:r>
                </w:p>
              </w:tc>
              <w:tc>
                <w:tcPr>
                  <w:tcW w:w="12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9,7</w:t>
                  </w:r>
                </w:p>
              </w:tc>
              <w:tc>
                <w:tcPr>
                  <w:tcW w:w="1831"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507,1</w:t>
                  </w:r>
                </w:p>
              </w:tc>
              <w:tc>
                <w:tcPr>
                  <w:tcW w:w="106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209</w:t>
                  </w:r>
                </w:p>
              </w:tc>
              <w:tc>
                <w:tcPr>
                  <w:tcW w:w="11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115,3</w:t>
                  </w:r>
                </w:p>
              </w:tc>
              <w:tc>
                <w:tcPr>
                  <w:tcW w:w="115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31,9</w:t>
                  </w:r>
                </w:p>
              </w:tc>
              <w:tc>
                <w:tcPr>
                  <w:tcW w:w="108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68,2</w:t>
                  </w:r>
                </w:p>
              </w:tc>
              <w:tc>
                <w:tcPr>
                  <w:tcW w:w="97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295,3</w:t>
                  </w:r>
                </w:p>
              </w:tc>
              <w:tc>
                <w:tcPr>
                  <w:tcW w:w="16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1226,8</w:t>
                  </w:r>
                </w:p>
              </w:tc>
            </w:tr>
            <w:tr w:rsidR="00C41271"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C41271" w:rsidRPr="00BF056E" w:rsidRDefault="00C41271" w:rsidP="00C41271">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2017</w:t>
                  </w:r>
                </w:p>
              </w:tc>
              <w:tc>
                <w:tcPr>
                  <w:tcW w:w="8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8,63</w:t>
                  </w:r>
                </w:p>
              </w:tc>
              <w:tc>
                <w:tcPr>
                  <w:tcW w:w="899" w:type="dxa"/>
                  <w:tcBorders>
                    <w:top w:val="nil"/>
                    <w:left w:val="nil"/>
                    <w:bottom w:val="single" w:sz="4" w:space="0" w:color="auto"/>
                    <w:right w:val="single" w:sz="4" w:space="0" w:color="auto"/>
                  </w:tcBorders>
                  <w:shd w:val="clear" w:color="auto" w:fill="auto"/>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2,17</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8,91</w:t>
                  </w:r>
                </w:p>
              </w:tc>
              <w:tc>
                <w:tcPr>
                  <w:tcW w:w="12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6,8</w:t>
                  </w:r>
                </w:p>
              </w:tc>
              <w:tc>
                <w:tcPr>
                  <w:tcW w:w="1831"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490</w:t>
                  </w:r>
                </w:p>
              </w:tc>
              <w:tc>
                <w:tcPr>
                  <w:tcW w:w="106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306,3</w:t>
                  </w:r>
                </w:p>
              </w:tc>
              <w:tc>
                <w:tcPr>
                  <w:tcW w:w="11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192,1</w:t>
                  </w:r>
                </w:p>
              </w:tc>
              <w:tc>
                <w:tcPr>
                  <w:tcW w:w="115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30,1</w:t>
                  </w:r>
                </w:p>
              </w:tc>
              <w:tc>
                <w:tcPr>
                  <w:tcW w:w="108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60,8</w:t>
                  </w:r>
                </w:p>
              </w:tc>
              <w:tc>
                <w:tcPr>
                  <w:tcW w:w="97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384,3</w:t>
                  </w:r>
                </w:p>
              </w:tc>
              <w:tc>
                <w:tcPr>
                  <w:tcW w:w="16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1463,6</w:t>
                  </w:r>
                </w:p>
              </w:tc>
            </w:tr>
            <w:tr w:rsidR="00C41271"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C41271" w:rsidRPr="00BF056E" w:rsidRDefault="00C41271" w:rsidP="00C41271">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2018</w:t>
                  </w:r>
                </w:p>
              </w:tc>
              <w:tc>
                <w:tcPr>
                  <w:tcW w:w="8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7,6</w:t>
                  </w:r>
                </w:p>
              </w:tc>
              <w:tc>
                <w:tcPr>
                  <w:tcW w:w="899" w:type="dxa"/>
                  <w:tcBorders>
                    <w:top w:val="nil"/>
                    <w:left w:val="nil"/>
                    <w:bottom w:val="single" w:sz="4" w:space="0" w:color="auto"/>
                    <w:right w:val="single" w:sz="4" w:space="0" w:color="auto"/>
                  </w:tcBorders>
                  <w:shd w:val="clear" w:color="auto" w:fill="auto"/>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0,6</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9,23</w:t>
                  </w:r>
                </w:p>
              </w:tc>
              <w:tc>
                <w:tcPr>
                  <w:tcW w:w="12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1,9</w:t>
                  </w:r>
                </w:p>
              </w:tc>
              <w:tc>
                <w:tcPr>
                  <w:tcW w:w="1831"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518,7</w:t>
                  </w:r>
                </w:p>
              </w:tc>
              <w:tc>
                <w:tcPr>
                  <w:tcW w:w="106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175,7</w:t>
                  </w:r>
                </w:p>
              </w:tc>
              <w:tc>
                <w:tcPr>
                  <w:tcW w:w="11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134,5</w:t>
                  </w:r>
                </w:p>
              </w:tc>
              <w:tc>
                <w:tcPr>
                  <w:tcW w:w="115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34,1</w:t>
                  </w:r>
                </w:p>
              </w:tc>
              <w:tc>
                <w:tcPr>
                  <w:tcW w:w="108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62</w:t>
                  </w:r>
                </w:p>
              </w:tc>
              <w:tc>
                <w:tcPr>
                  <w:tcW w:w="97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658,9</w:t>
                  </w:r>
                </w:p>
              </w:tc>
              <w:tc>
                <w:tcPr>
                  <w:tcW w:w="16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1583,9</w:t>
                  </w:r>
                </w:p>
              </w:tc>
            </w:tr>
            <w:tr w:rsidR="00C41271"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C41271" w:rsidRPr="00BF056E" w:rsidRDefault="00C41271" w:rsidP="00C41271">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2019</w:t>
                  </w:r>
                </w:p>
              </w:tc>
              <w:tc>
                <w:tcPr>
                  <w:tcW w:w="8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7</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9,38</w:t>
                  </w:r>
                </w:p>
              </w:tc>
              <w:tc>
                <w:tcPr>
                  <w:tcW w:w="12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1,8</w:t>
                  </w:r>
                </w:p>
              </w:tc>
              <w:tc>
                <w:tcPr>
                  <w:tcW w:w="1831"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537</w:t>
                  </w:r>
                </w:p>
              </w:tc>
              <w:tc>
                <w:tcPr>
                  <w:tcW w:w="106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206</w:t>
                  </w:r>
                </w:p>
              </w:tc>
              <w:tc>
                <w:tcPr>
                  <w:tcW w:w="11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115</w:t>
                  </w:r>
                </w:p>
              </w:tc>
              <w:tc>
                <w:tcPr>
                  <w:tcW w:w="115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42</w:t>
                  </w:r>
                </w:p>
              </w:tc>
              <w:tc>
                <w:tcPr>
                  <w:tcW w:w="108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60</w:t>
                  </w:r>
                </w:p>
              </w:tc>
              <w:tc>
                <w:tcPr>
                  <w:tcW w:w="97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230</w:t>
                  </w:r>
                </w:p>
              </w:tc>
              <w:tc>
                <w:tcPr>
                  <w:tcW w:w="16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1190</w:t>
                  </w:r>
                </w:p>
              </w:tc>
            </w:tr>
            <w:tr w:rsidR="00C41271"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C41271" w:rsidRPr="00BF056E" w:rsidRDefault="00C41271" w:rsidP="00C41271">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2020</w:t>
                  </w:r>
                </w:p>
              </w:tc>
              <w:tc>
                <w:tcPr>
                  <w:tcW w:w="8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8,56</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10,14</w:t>
                  </w:r>
                </w:p>
              </w:tc>
              <w:tc>
                <w:tcPr>
                  <w:tcW w:w="12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2,8</w:t>
                  </w:r>
                </w:p>
              </w:tc>
              <w:tc>
                <w:tcPr>
                  <w:tcW w:w="1831"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421</w:t>
                  </w:r>
                </w:p>
              </w:tc>
              <w:tc>
                <w:tcPr>
                  <w:tcW w:w="106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202</w:t>
                  </w:r>
                </w:p>
              </w:tc>
              <w:tc>
                <w:tcPr>
                  <w:tcW w:w="11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110</w:t>
                  </w:r>
                </w:p>
              </w:tc>
              <w:tc>
                <w:tcPr>
                  <w:tcW w:w="115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33</w:t>
                  </w:r>
                </w:p>
              </w:tc>
              <w:tc>
                <w:tcPr>
                  <w:tcW w:w="108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60</w:t>
                  </w:r>
                </w:p>
              </w:tc>
              <w:tc>
                <w:tcPr>
                  <w:tcW w:w="97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229</w:t>
                  </w:r>
                </w:p>
              </w:tc>
              <w:tc>
                <w:tcPr>
                  <w:tcW w:w="16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1055</w:t>
                  </w:r>
                </w:p>
              </w:tc>
            </w:tr>
            <w:tr w:rsidR="00C41271" w:rsidRPr="00BF056E" w:rsidTr="00C41271">
              <w:trPr>
                <w:trHeight w:val="315"/>
              </w:trPr>
              <w:tc>
                <w:tcPr>
                  <w:tcW w:w="1108" w:type="dxa"/>
                  <w:vMerge/>
                  <w:tcBorders>
                    <w:top w:val="nil"/>
                    <w:left w:val="single" w:sz="4" w:space="0" w:color="auto"/>
                    <w:bottom w:val="single" w:sz="4" w:space="0" w:color="000000"/>
                    <w:right w:val="single" w:sz="4" w:space="0" w:color="auto"/>
                  </w:tcBorders>
                  <w:vAlign w:val="center"/>
                  <w:hideMark/>
                </w:tcPr>
                <w:p w:rsidR="00C41271" w:rsidRPr="00BF056E" w:rsidRDefault="00C41271" w:rsidP="00C41271">
                  <w:pPr>
                    <w:spacing w:after="0" w:line="240" w:lineRule="auto"/>
                    <w:rPr>
                      <w:rFonts w:ascii="Calibri" w:eastAsia="Times New Roman" w:hAnsi="Calibri" w:cs="Calibri"/>
                      <w:color w:val="000000"/>
                      <w:lang w:val="ru-RU" w:eastAsia="ru-RU" w:bidi="ar-SA"/>
                    </w:rPr>
                  </w:pPr>
                </w:p>
              </w:tc>
              <w:tc>
                <w:tcPr>
                  <w:tcW w:w="71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2021</w:t>
                  </w:r>
                </w:p>
              </w:tc>
              <w:tc>
                <w:tcPr>
                  <w:tcW w:w="8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8,71</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w:t>
                  </w:r>
                </w:p>
              </w:tc>
              <w:tc>
                <w:tcPr>
                  <w:tcW w:w="899"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11,41</w:t>
                  </w:r>
                </w:p>
              </w:tc>
              <w:tc>
                <w:tcPr>
                  <w:tcW w:w="12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sz w:val="24"/>
                      <w:szCs w:val="24"/>
                      <w:lang w:val="ru-RU" w:eastAsia="ru-RU" w:bidi="ar-SA"/>
                    </w:rPr>
                  </w:pPr>
                  <w:r w:rsidRPr="00BF056E">
                    <w:rPr>
                      <w:rFonts w:ascii="Times New Roman" w:eastAsia="Times New Roman" w:hAnsi="Times New Roman" w:cs="Times New Roman"/>
                      <w:color w:val="000000"/>
                      <w:sz w:val="24"/>
                      <w:szCs w:val="24"/>
                      <w:lang w:val="ru-RU" w:eastAsia="ru-RU" w:bidi="ar-SA"/>
                    </w:rPr>
                    <w:t>6,8</w:t>
                  </w:r>
                </w:p>
              </w:tc>
              <w:tc>
                <w:tcPr>
                  <w:tcW w:w="1831"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415</w:t>
                  </w:r>
                </w:p>
              </w:tc>
              <w:tc>
                <w:tcPr>
                  <w:tcW w:w="106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202</w:t>
                  </w:r>
                </w:p>
              </w:tc>
              <w:tc>
                <w:tcPr>
                  <w:tcW w:w="1153"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110</w:t>
                  </w:r>
                </w:p>
              </w:tc>
              <w:tc>
                <w:tcPr>
                  <w:tcW w:w="115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53</w:t>
                  </w:r>
                </w:p>
              </w:tc>
              <w:tc>
                <w:tcPr>
                  <w:tcW w:w="1080"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51</w:t>
                  </w:r>
                </w:p>
              </w:tc>
              <w:tc>
                <w:tcPr>
                  <w:tcW w:w="978"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234</w:t>
                  </w:r>
                </w:p>
              </w:tc>
              <w:tc>
                <w:tcPr>
                  <w:tcW w:w="1677" w:type="dxa"/>
                  <w:tcBorders>
                    <w:top w:val="nil"/>
                    <w:left w:val="nil"/>
                    <w:bottom w:val="single" w:sz="4" w:space="0" w:color="auto"/>
                    <w:right w:val="single" w:sz="4" w:space="0" w:color="auto"/>
                  </w:tcBorders>
                  <w:shd w:val="clear" w:color="000000" w:fill="FFFFFF"/>
                  <w:noWrap/>
                  <w:vAlign w:val="center"/>
                  <w:hideMark/>
                </w:tcPr>
                <w:p w:rsidR="00C41271" w:rsidRPr="00BF056E" w:rsidRDefault="00C41271" w:rsidP="00C41271">
                  <w:pPr>
                    <w:spacing w:after="0" w:line="240" w:lineRule="auto"/>
                    <w:jc w:val="center"/>
                    <w:rPr>
                      <w:rFonts w:ascii="Times New Roman" w:eastAsia="Times New Roman" w:hAnsi="Times New Roman" w:cs="Times New Roman"/>
                      <w:color w:val="000000"/>
                      <w:lang w:val="ru-RU" w:eastAsia="ru-RU" w:bidi="ar-SA"/>
                    </w:rPr>
                  </w:pPr>
                  <w:r w:rsidRPr="00BF056E">
                    <w:rPr>
                      <w:rFonts w:ascii="Times New Roman" w:eastAsia="Times New Roman" w:hAnsi="Times New Roman" w:cs="Times New Roman"/>
                      <w:color w:val="000000"/>
                      <w:lang w:val="ru-RU" w:eastAsia="ru-RU" w:bidi="ar-SA"/>
                    </w:rPr>
                    <w:t>1065</w:t>
                  </w:r>
                </w:p>
              </w:tc>
            </w:tr>
          </w:tbl>
          <w:p w:rsidR="00BF056E" w:rsidRPr="00BF056E" w:rsidRDefault="00BF056E" w:rsidP="00BF056E">
            <w:pPr>
              <w:spacing w:after="160" w:line="259" w:lineRule="auto"/>
              <w:jc w:val="center"/>
              <w:rPr>
                <w:rFonts w:ascii="Times New Roman" w:hAnsi="Times New Roman" w:cs="Times New Roman"/>
                <w:sz w:val="28"/>
                <w:szCs w:val="28"/>
                <w:lang w:val="ru-RU"/>
              </w:rPr>
            </w:pPr>
          </w:p>
        </w:tc>
      </w:tr>
    </w:tbl>
    <w:p w:rsidR="00BD236C" w:rsidRDefault="00BD236C" w:rsidP="00BF056E">
      <w:pPr>
        <w:spacing w:after="160" w:line="259" w:lineRule="auto"/>
        <w:jc w:val="center"/>
        <w:rPr>
          <w:rFonts w:ascii="Times New Roman" w:hAnsi="Times New Roman" w:cs="Times New Roman"/>
          <w:sz w:val="28"/>
          <w:szCs w:val="28"/>
          <w:lang w:val="kk-KZ"/>
        </w:rPr>
      </w:pPr>
    </w:p>
    <w:p w:rsidR="00C41271" w:rsidRDefault="00C41271" w:rsidP="00BF056E">
      <w:pPr>
        <w:spacing w:after="160" w:line="259" w:lineRule="auto"/>
        <w:jc w:val="center"/>
        <w:rPr>
          <w:rFonts w:ascii="Times New Roman" w:hAnsi="Times New Roman" w:cs="Times New Roman"/>
          <w:sz w:val="28"/>
          <w:szCs w:val="28"/>
          <w:lang w:val="kk-KZ"/>
        </w:rPr>
      </w:pPr>
    </w:p>
    <w:p w:rsidR="00C41271" w:rsidRDefault="00C41271" w:rsidP="00BF056E">
      <w:pPr>
        <w:spacing w:after="160" w:line="259" w:lineRule="auto"/>
        <w:jc w:val="center"/>
        <w:rPr>
          <w:rFonts w:ascii="Times New Roman" w:hAnsi="Times New Roman" w:cs="Times New Roman"/>
          <w:sz w:val="28"/>
          <w:szCs w:val="28"/>
          <w:lang w:val="kk-KZ"/>
        </w:rPr>
        <w:sectPr w:rsidR="00C41271" w:rsidSect="00BD236C">
          <w:pgSz w:w="16838" w:h="11906" w:orient="landscape" w:code="9"/>
          <w:pgMar w:top="1701" w:right="1134" w:bottom="567" w:left="1134" w:header="709" w:footer="709" w:gutter="0"/>
          <w:cols w:space="708"/>
          <w:docGrid w:linePitch="360"/>
        </w:sectPr>
      </w:pPr>
    </w:p>
    <w:p w:rsidR="00075E87" w:rsidRDefault="00075E87" w:rsidP="00BD236C">
      <w:pPr>
        <w:spacing w:after="160" w:line="259" w:lineRule="auto"/>
        <w:jc w:val="center"/>
        <w:rPr>
          <w:rFonts w:ascii="Times New Roman" w:hAnsi="Times New Roman" w:cs="Times New Roman"/>
          <w:b/>
          <w:sz w:val="28"/>
          <w:szCs w:val="28"/>
          <w:lang w:val="kk-KZ"/>
        </w:rPr>
      </w:pPr>
      <w:r w:rsidRPr="00075E87">
        <w:rPr>
          <w:rFonts w:ascii="Times New Roman" w:hAnsi="Times New Roman" w:cs="Times New Roman"/>
          <w:b/>
          <w:sz w:val="28"/>
          <w:szCs w:val="28"/>
          <w:lang w:val="kk-KZ"/>
        </w:rPr>
        <w:t>ҚОСЫМША</w:t>
      </w:r>
      <w:r w:rsidR="003731E6">
        <w:rPr>
          <w:rFonts w:ascii="Times New Roman" w:hAnsi="Times New Roman" w:cs="Times New Roman"/>
          <w:b/>
          <w:sz w:val="28"/>
          <w:szCs w:val="28"/>
          <w:lang w:val="kk-KZ"/>
        </w:rPr>
        <w:t xml:space="preserve"> Е </w:t>
      </w:r>
    </w:p>
    <w:p w:rsidR="00C41271" w:rsidRPr="00A40340" w:rsidRDefault="00A40340" w:rsidP="00BD236C">
      <w:pPr>
        <w:spacing w:after="160" w:line="259"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Кесте Е.1 </w:t>
      </w:r>
      <w:r w:rsidRPr="00A4034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C41271" w:rsidRPr="00BD2ADD">
        <w:rPr>
          <w:rFonts w:ascii="Times New Roman" w:hAnsi="Times New Roman" w:cs="Times New Roman"/>
          <w:sz w:val="28"/>
          <w:szCs w:val="28"/>
          <w:lang w:val="ru-RU"/>
        </w:rPr>
        <w:t>Биогендік және органикалық элементтер</w:t>
      </w:r>
    </w:p>
    <w:tbl>
      <w:tblPr>
        <w:tblStyle w:val="a8"/>
        <w:tblW w:w="0" w:type="auto"/>
        <w:tblLook w:val="04A0" w:firstRow="1" w:lastRow="0" w:firstColumn="1" w:lastColumn="0" w:noHBand="0" w:noVBand="1"/>
      </w:tblPr>
      <w:tblGrid>
        <w:gridCol w:w="1353"/>
        <w:gridCol w:w="869"/>
        <w:gridCol w:w="1489"/>
        <w:gridCol w:w="1236"/>
        <w:gridCol w:w="1258"/>
        <w:gridCol w:w="1263"/>
        <w:gridCol w:w="1170"/>
      </w:tblGrid>
      <w:tr w:rsidR="00C41271" w:rsidRPr="00C41271" w:rsidTr="003731E6">
        <w:trPr>
          <w:trHeight w:val="745"/>
        </w:trPr>
        <w:tc>
          <w:tcPr>
            <w:tcW w:w="1353" w:type="dxa"/>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Су қоймасы</w:t>
            </w:r>
          </w:p>
        </w:tc>
        <w:tc>
          <w:tcPr>
            <w:tcW w:w="869" w:type="dxa"/>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Жыл</w:t>
            </w:r>
          </w:p>
        </w:tc>
        <w:tc>
          <w:tcPr>
            <w:tcW w:w="1489" w:type="dxa"/>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Азот аммониы, мг/л</w:t>
            </w:r>
          </w:p>
        </w:tc>
        <w:tc>
          <w:tcPr>
            <w:tcW w:w="1236" w:type="dxa"/>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Нитрат, мг/л</w:t>
            </w:r>
          </w:p>
        </w:tc>
        <w:tc>
          <w:tcPr>
            <w:tcW w:w="1258" w:type="dxa"/>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Нитрит, мг/л</w:t>
            </w:r>
          </w:p>
        </w:tc>
        <w:tc>
          <w:tcPr>
            <w:tcW w:w="1263" w:type="dxa"/>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Фосфат, мг/л</w:t>
            </w:r>
          </w:p>
        </w:tc>
        <w:tc>
          <w:tcPr>
            <w:tcW w:w="1170" w:type="dxa"/>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Жалпы темір, мг/л</w:t>
            </w:r>
          </w:p>
        </w:tc>
      </w:tr>
      <w:tr w:rsidR="00C41271" w:rsidRPr="00C41271" w:rsidTr="00C41271">
        <w:trPr>
          <w:trHeight w:val="315"/>
        </w:trPr>
        <w:tc>
          <w:tcPr>
            <w:tcW w:w="1353" w:type="dxa"/>
            <w:vMerge w:val="restart"/>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Имантау</w:t>
            </w: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2014</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0,07</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0,03</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0,06</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0,002</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2015</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0,09</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0,04</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0,06</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2016</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1,5</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0,05</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0,05</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0,04</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2017</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0,25</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0,25</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1,95</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0,03</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2018</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2,9</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3,6</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1,54</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0,04</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0,16</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2019</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0,9</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4,2</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1,62</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0,064</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0,13</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2020</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5,3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1,89</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0,029</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0,18</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2021</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0,24</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5,3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1,79</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0,071</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0,16</w:t>
            </w:r>
          </w:p>
        </w:tc>
      </w:tr>
      <w:tr w:rsidR="00C41271" w:rsidRPr="00C41271" w:rsidTr="00C41271">
        <w:trPr>
          <w:trHeight w:val="315"/>
        </w:trPr>
        <w:tc>
          <w:tcPr>
            <w:tcW w:w="1353" w:type="dxa"/>
            <w:vMerge w:val="restart"/>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Шалқар</w:t>
            </w: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2014</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0,11</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0,04</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0,02</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2015</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5,55</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0,24</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0,07</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2016</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2,05</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0,28</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0,04</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0,09</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2017</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1,18</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1,26</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0,01</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0,05</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0,28</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2018</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1,02</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1,16</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0,04</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0,09</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2019</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0,5</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0,006</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0,04</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0,09</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2020</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0,07</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0,006</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0,04</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0,11</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2021</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0,07</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0,006</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0,02</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0,07</w:t>
            </w:r>
          </w:p>
        </w:tc>
      </w:tr>
      <w:tr w:rsidR="00C41271" w:rsidRPr="00C41271" w:rsidTr="00C41271">
        <w:trPr>
          <w:trHeight w:val="315"/>
        </w:trPr>
        <w:tc>
          <w:tcPr>
            <w:tcW w:w="1353" w:type="dxa"/>
            <w:vMerge w:val="restart"/>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Зеренді</w:t>
            </w: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2014</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0,4</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0,01</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0,02</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0,01</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2015</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0,4</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0,24</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0,02</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3,67</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2016</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0,03</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0,03</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3,6</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2017</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0,36</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0,4</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0,02</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0,02</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4,6</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2018</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0,41</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2,8</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0,003</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0,02</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0,11</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2019</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0,15</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0,006</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0,26</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0,16</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2020</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0,07</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0,006</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0,02</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0,19</w:t>
            </w:r>
          </w:p>
        </w:tc>
      </w:tr>
      <w:tr w:rsidR="00C41271" w:rsidRPr="00C41271" w:rsidTr="00C41271">
        <w:trPr>
          <w:trHeight w:val="315"/>
        </w:trPr>
        <w:tc>
          <w:tcPr>
            <w:tcW w:w="1353" w:type="dxa"/>
            <w:vMerge/>
            <w:hideMark/>
          </w:tcPr>
          <w:p w:rsidR="00C41271" w:rsidRPr="00A40340" w:rsidRDefault="00C41271" w:rsidP="00C41271">
            <w:pPr>
              <w:spacing w:after="160" w:line="259" w:lineRule="auto"/>
              <w:jc w:val="center"/>
              <w:rPr>
                <w:rFonts w:ascii="Times New Roman" w:hAnsi="Times New Roman" w:cs="Times New Roman"/>
                <w:sz w:val="24"/>
                <w:szCs w:val="24"/>
              </w:rPr>
            </w:pPr>
          </w:p>
        </w:tc>
        <w:tc>
          <w:tcPr>
            <w:tcW w:w="86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2021</w:t>
            </w:r>
          </w:p>
        </w:tc>
        <w:tc>
          <w:tcPr>
            <w:tcW w:w="1489"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0,2</w:t>
            </w:r>
          </w:p>
        </w:tc>
        <w:tc>
          <w:tcPr>
            <w:tcW w:w="1236"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0,3</w:t>
            </w:r>
          </w:p>
        </w:tc>
        <w:tc>
          <w:tcPr>
            <w:tcW w:w="1258"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0,006</w:t>
            </w:r>
          </w:p>
        </w:tc>
        <w:tc>
          <w:tcPr>
            <w:tcW w:w="1263"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0,03</w:t>
            </w:r>
          </w:p>
        </w:tc>
        <w:tc>
          <w:tcPr>
            <w:tcW w:w="1170" w:type="dxa"/>
            <w:noWrap/>
            <w:hideMark/>
          </w:tcPr>
          <w:p w:rsidR="00C41271" w:rsidRPr="00A40340" w:rsidRDefault="00C41271" w:rsidP="00C41271">
            <w:pPr>
              <w:spacing w:after="160" w:line="259" w:lineRule="auto"/>
              <w:jc w:val="center"/>
              <w:rPr>
                <w:rFonts w:ascii="Times New Roman" w:hAnsi="Times New Roman" w:cs="Times New Roman"/>
                <w:sz w:val="24"/>
                <w:szCs w:val="24"/>
              </w:rPr>
            </w:pPr>
            <w:r w:rsidRPr="00A40340">
              <w:rPr>
                <w:rFonts w:ascii="Times New Roman" w:hAnsi="Times New Roman" w:cs="Times New Roman"/>
                <w:sz w:val="24"/>
                <w:szCs w:val="24"/>
              </w:rPr>
              <w:t>0,19</w:t>
            </w:r>
          </w:p>
        </w:tc>
      </w:tr>
    </w:tbl>
    <w:p w:rsidR="00704499" w:rsidRPr="00704499" w:rsidRDefault="00704499" w:rsidP="00704499">
      <w:pPr>
        <w:spacing w:after="160" w:line="259" w:lineRule="auto"/>
        <w:jc w:val="center"/>
        <w:rPr>
          <w:rFonts w:ascii="Times New Roman" w:hAnsi="Times New Roman" w:cs="Times New Roman"/>
          <w:b/>
          <w:sz w:val="28"/>
          <w:szCs w:val="28"/>
          <w:lang w:val="kk-KZ"/>
        </w:rPr>
      </w:pPr>
      <w:r w:rsidRPr="00704499">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Ж</w:t>
      </w:r>
      <w:r w:rsidRPr="00704499">
        <w:rPr>
          <w:rFonts w:ascii="Times New Roman" w:hAnsi="Times New Roman" w:cs="Times New Roman"/>
          <w:b/>
          <w:sz w:val="28"/>
          <w:szCs w:val="28"/>
          <w:lang w:val="kk-KZ"/>
        </w:rPr>
        <w:t xml:space="preserve"> </w:t>
      </w:r>
    </w:p>
    <w:p w:rsidR="00C41271" w:rsidRPr="00704499" w:rsidRDefault="00704499" w:rsidP="00704499">
      <w:pPr>
        <w:spacing w:after="160" w:line="259" w:lineRule="auto"/>
        <w:jc w:val="center"/>
        <w:rPr>
          <w:rFonts w:ascii="Times New Roman" w:hAnsi="Times New Roman" w:cs="Times New Roman"/>
          <w:sz w:val="28"/>
          <w:szCs w:val="28"/>
          <w:lang w:val="kk-KZ"/>
        </w:rPr>
      </w:pPr>
      <w:r w:rsidRPr="00704499">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Ж.</w:t>
      </w:r>
      <w:r w:rsidRPr="00704499">
        <w:rPr>
          <w:rFonts w:ascii="Times New Roman" w:hAnsi="Times New Roman" w:cs="Times New Roman"/>
          <w:sz w:val="28"/>
          <w:szCs w:val="28"/>
          <w:lang w:val="kk-KZ"/>
        </w:rPr>
        <w:t>1 – Имантау көлі суындағы ауыр металдар</w:t>
      </w:r>
    </w:p>
    <w:tbl>
      <w:tblPr>
        <w:tblW w:w="8900" w:type="dxa"/>
        <w:tblLook w:val="04A0" w:firstRow="1" w:lastRow="0" w:firstColumn="1" w:lastColumn="0" w:noHBand="0" w:noVBand="1"/>
      </w:tblPr>
      <w:tblGrid>
        <w:gridCol w:w="1337"/>
        <w:gridCol w:w="960"/>
        <w:gridCol w:w="960"/>
        <w:gridCol w:w="960"/>
        <w:gridCol w:w="960"/>
        <w:gridCol w:w="1012"/>
        <w:gridCol w:w="1012"/>
        <w:gridCol w:w="1012"/>
        <w:gridCol w:w="1012"/>
      </w:tblGrid>
      <w:tr w:rsidR="00704499" w:rsidRPr="00704499" w:rsidTr="00704499">
        <w:trPr>
          <w:trHeight w:val="315"/>
        </w:trPr>
        <w:tc>
          <w:tcPr>
            <w:tcW w:w="1220" w:type="dxa"/>
            <w:tcBorders>
              <w:top w:val="single" w:sz="4" w:space="0" w:color="auto"/>
              <w:left w:val="single" w:sz="4" w:space="0" w:color="auto"/>
              <w:bottom w:val="nil"/>
              <w:right w:val="single" w:sz="4" w:space="0" w:color="auto"/>
            </w:tcBorders>
            <w:shd w:val="clear" w:color="auto" w:fill="auto"/>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Жыл</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2014</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2015</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2016</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2017</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2018</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2019</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2020</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2021</w:t>
            </w:r>
          </w:p>
        </w:tc>
      </w:tr>
      <w:tr w:rsidR="00704499" w:rsidRPr="00704499" w:rsidTr="00704499">
        <w:trPr>
          <w:trHeight w:val="630"/>
        </w:trPr>
        <w:tc>
          <w:tcPr>
            <w:tcW w:w="122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Мырыш,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0,0007</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0,0007</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0,011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0,12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0,14</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0,16</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0,16</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Қорғасын,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0,0025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0,025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0,0025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0,0025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0,007</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0,008</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0,008</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0,007</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 xml:space="preserve">Кадмий, мг/дмᶾ </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&lt;0,0001</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Мыс,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0,0004</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0,0004</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0,0014</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0,008</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0,09</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0,11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0,06</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Кобальт,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0,0009</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0,0008</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0,0007</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Марганец,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0,006</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0,004</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Молибден,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Никель,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0,0008</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0,0008</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0,007</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0,007</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0,007</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0,006</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r>
      <w:tr w:rsidR="00704499" w:rsidRPr="00704499" w:rsidTr="00704499">
        <w:trPr>
          <w:trHeight w:val="398"/>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Хром (III),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0,012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0,012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0,014</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0,012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Күміс,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0,35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0,35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0,07</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0,0035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&lt;0,005</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&lt;0,005</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Стронций,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0,028</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0,0014</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0,0014</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0,0014</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&lt;0,001</w:t>
            </w:r>
          </w:p>
        </w:tc>
      </w:tr>
      <w:tr w:rsidR="00704499" w:rsidRPr="00704499" w:rsidTr="00704499">
        <w:trPr>
          <w:trHeight w:val="630"/>
        </w:trPr>
        <w:tc>
          <w:tcPr>
            <w:tcW w:w="1220" w:type="dxa"/>
            <w:tcBorders>
              <w:top w:val="nil"/>
              <w:left w:val="single" w:sz="4" w:space="0" w:color="auto"/>
              <w:bottom w:val="single" w:sz="4" w:space="0" w:color="auto"/>
              <w:right w:val="single" w:sz="4" w:space="0" w:color="auto"/>
            </w:tcBorders>
            <w:shd w:val="clear" w:color="000000" w:fill="FFFFFF"/>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Бериллий,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04499" w:rsidRPr="00704499" w:rsidRDefault="00704499" w:rsidP="00704499">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&lt;0,0001</w:t>
            </w:r>
          </w:p>
        </w:tc>
      </w:tr>
    </w:tbl>
    <w:p w:rsidR="00704499" w:rsidRDefault="00704499" w:rsidP="00BD236C">
      <w:pPr>
        <w:spacing w:after="160" w:line="259" w:lineRule="auto"/>
        <w:jc w:val="center"/>
        <w:rPr>
          <w:rFonts w:ascii="Times New Roman" w:hAnsi="Times New Roman" w:cs="Times New Roman"/>
          <w:b/>
          <w:sz w:val="28"/>
          <w:szCs w:val="28"/>
          <w:lang w:val="kk-KZ"/>
        </w:rPr>
      </w:pPr>
    </w:p>
    <w:p w:rsidR="00BD236C" w:rsidRDefault="00BD236C" w:rsidP="00BD236C">
      <w:pPr>
        <w:spacing w:after="160" w:line="259" w:lineRule="auto"/>
        <w:jc w:val="center"/>
        <w:rPr>
          <w:rFonts w:ascii="Times New Roman" w:hAnsi="Times New Roman" w:cs="Times New Roman"/>
          <w:b/>
          <w:sz w:val="28"/>
          <w:szCs w:val="28"/>
          <w:lang w:val="kk-KZ"/>
        </w:rPr>
      </w:pPr>
    </w:p>
    <w:p w:rsidR="00704499" w:rsidRDefault="00704499" w:rsidP="00BD236C">
      <w:pPr>
        <w:spacing w:after="160" w:line="259" w:lineRule="auto"/>
        <w:jc w:val="center"/>
        <w:rPr>
          <w:rFonts w:ascii="Times New Roman" w:hAnsi="Times New Roman" w:cs="Times New Roman"/>
          <w:b/>
          <w:sz w:val="28"/>
          <w:szCs w:val="28"/>
          <w:lang w:val="kk-KZ"/>
        </w:rPr>
      </w:pPr>
    </w:p>
    <w:p w:rsidR="00704499" w:rsidRDefault="00704499" w:rsidP="00BD236C">
      <w:pPr>
        <w:spacing w:after="160" w:line="259" w:lineRule="auto"/>
        <w:jc w:val="center"/>
        <w:rPr>
          <w:rFonts w:ascii="Times New Roman" w:hAnsi="Times New Roman" w:cs="Times New Roman"/>
          <w:b/>
          <w:sz w:val="28"/>
          <w:szCs w:val="28"/>
          <w:lang w:val="kk-KZ"/>
        </w:rPr>
      </w:pPr>
    </w:p>
    <w:p w:rsidR="00704499" w:rsidRDefault="00704499" w:rsidP="00BD236C">
      <w:pPr>
        <w:spacing w:after="160" w:line="259" w:lineRule="auto"/>
        <w:jc w:val="center"/>
        <w:rPr>
          <w:rFonts w:ascii="Times New Roman" w:hAnsi="Times New Roman" w:cs="Times New Roman"/>
          <w:b/>
          <w:sz w:val="28"/>
          <w:szCs w:val="28"/>
          <w:lang w:val="kk-KZ"/>
        </w:rPr>
      </w:pPr>
    </w:p>
    <w:p w:rsidR="00704499" w:rsidRDefault="00704499" w:rsidP="00BD236C">
      <w:pPr>
        <w:spacing w:after="160" w:line="259" w:lineRule="auto"/>
        <w:jc w:val="center"/>
        <w:rPr>
          <w:rFonts w:ascii="Times New Roman" w:hAnsi="Times New Roman" w:cs="Times New Roman"/>
          <w:b/>
          <w:sz w:val="28"/>
          <w:szCs w:val="28"/>
          <w:lang w:val="kk-KZ"/>
        </w:rPr>
      </w:pPr>
    </w:p>
    <w:p w:rsidR="00704499" w:rsidRDefault="00704499" w:rsidP="00BD236C">
      <w:pPr>
        <w:spacing w:after="160" w:line="259" w:lineRule="auto"/>
        <w:jc w:val="center"/>
        <w:rPr>
          <w:rFonts w:ascii="Times New Roman" w:hAnsi="Times New Roman" w:cs="Times New Roman"/>
          <w:b/>
          <w:sz w:val="28"/>
          <w:szCs w:val="28"/>
          <w:lang w:val="kk-KZ"/>
        </w:rPr>
      </w:pPr>
    </w:p>
    <w:p w:rsidR="00704499" w:rsidRDefault="00704499" w:rsidP="00BD236C">
      <w:pPr>
        <w:spacing w:after="160" w:line="259" w:lineRule="auto"/>
        <w:jc w:val="center"/>
        <w:rPr>
          <w:rFonts w:ascii="Times New Roman" w:hAnsi="Times New Roman" w:cs="Times New Roman"/>
          <w:b/>
          <w:sz w:val="28"/>
          <w:szCs w:val="28"/>
          <w:lang w:val="kk-KZ"/>
        </w:rPr>
      </w:pPr>
    </w:p>
    <w:p w:rsidR="00704499" w:rsidRDefault="00704499" w:rsidP="00BD236C">
      <w:pPr>
        <w:spacing w:after="160" w:line="259" w:lineRule="auto"/>
        <w:jc w:val="center"/>
        <w:rPr>
          <w:rFonts w:ascii="Times New Roman" w:hAnsi="Times New Roman" w:cs="Times New Roman"/>
          <w:b/>
          <w:sz w:val="28"/>
          <w:szCs w:val="28"/>
          <w:lang w:val="kk-KZ"/>
        </w:rPr>
      </w:pPr>
    </w:p>
    <w:p w:rsidR="00704499" w:rsidRPr="00704499" w:rsidRDefault="00704499" w:rsidP="00704499">
      <w:pPr>
        <w:spacing w:after="160" w:line="259" w:lineRule="auto"/>
        <w:jc w:val="center"/>
        <w:rPr>
          <w:rFonts w:ascii="Times New Roman" w:hAnsi="Times New Roman" w:cs="Times New Roman"/>
          <w:sz w:val="28"/>
          <w:szCs w:val="28"/>
          <w:lang w:val="kk-KZ"/>
        </w:rPr>
      </w:pPr>
      <w:r w:rsidRPr="00704499">
        <w:rPr>
          <w:rFonts w:ascii="Times New Roman" w:hAnsi="Times New Roman" w:cs="Times New Roman"/>
          <w:sz w:val="28"/>
          <w:szCs w:val="28"/>
          <w:lang w:val="kk-KZ"/>
        </w:rPr>
        <w:t>Кесте Ж.2 – Шалқар көлі суындағы ауыр металдар</w:t>
      </w:r>
    </w:p>
    <w:tbl>
      <w:tblPr>
        <w:tblW w:w="9017" w:type="dxa"/>
        <w:tblLook w:val="04A0" w:firstRow="1" w:lastRow="0" w:firstColumn="1" w:lastColumn="0" w:noHBand="0" w:noVBand="1"/>
      </w:tblPr>
      <w:tblGrid>
        <w:gridCol w:w="1337"/>
        <w:gridCol w:w="960"/>
        <w:gridCol w:w="960"/>
        <w:gridCol w:w="960"/>
        <w:gridCol w:w="960"/>
        <w:gridCol w:w="960"/>
        <w:gridCol w:w="960"/>
        <w:gridCol w:w="960"/>
        <w:gridCol w:w="960"/>
      </w:tblGrid>
      <w:tr w:rsidR="007B502D" w:rsidRPr="00704499" w:rsidTr="007B502D">
        <w:trPr>
          <w:trHeight w:val="300"/>
        </w:trPr>
        <w:tc>
          <w:tcPr>
            <w:tcW w:w="1337" w:type="dxa"/>
            <w:tcBorders>
              <w:top w:val="single" w:sz="4" w:space="0" w:color="auto"/>
              <w:left w:val="single" w:sz="4" w:space="0" w:color="auto"/>
              <w:bottom w:val="nil"/>
              <w:right w:val="single" w:sz="4" w:space="0" w:color="auto"/>
            </w:tcBorders>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Жыл</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2014</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2015</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2016</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2017</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2018</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2019</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2020</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2021</w:t>
            </w:r>
          </w:p>
        </w:tc>
      </w:tr>
      <w:tr w:rsidR="007B502D" w:rsidRPr="00704499" w:rsidTr="007B502D">
        <w:trPr>
          <w:trHeight w:val="510"/>
        </w:trPr>
        <w:tc>
          <w:tcPr>
            <w:tcW w:w="1337" w:type="dxa"/>
            <w:tcBorders>
              <w:top w:val="single" w:sz="4" w:space="0" w:color="auto"/>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Мырыш,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0,15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0,056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0,16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0,19</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0,21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0,21</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Қорғасын,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0,0025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0,025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0,0025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0,009</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0,007</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 xml:space="preserve">Кадмий, мг/дмᶾ </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&lt;0,0001</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Мыс,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0,0014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0,0164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0,05</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Кобальт,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0,015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0,023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0,0009</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0,0009</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0,0012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0,001</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Марганец,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0,004</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Молибден,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Никель,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0,0008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0,007</w:t>
            </w:r>
          </w:p>
        </w:tc>
      </w:tr>
      <w:tr w:rsidR="007B502D" w:rsidRPr="00704499" w:rsidTr="007B502D">
        <w:trPr>
          <w:trHeight w:val="765"/>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Хром (III),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0,012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0,012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0,014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0,012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Күміс,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0,35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4,35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0,0035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&lt;0,005</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Стронций,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0,0568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0,128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0,129</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0,128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&lt;0,001</w:t>
            </w:r>
          </w:p>
        </w:tc>
      </w:tr>
      <w:tr w:rsidR="007B502D" w:rsidRPr="00704499" w:rsidTr="007B502D">
        <w:trPr>
          <w:trHeight w:val="51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Бериллий,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04499" w:rsidRDefault="007B502D" w:rsidP="007B502D">
            <w:pPr>
              <w:spacing w:after="0" w:line="240" w:lineRule="auto"/>
              <w:jc w:val="center"/>
              <w:rPr>
                <w:rFonts w:ascii="Times New Roman" w:eastAsia="Times New Roman" w:hAnsi="Times New Roman" w:cs="Times New Roman"/>
                <w:color w:val="000000"/>
                <w:sz w:val="20"/>
                <w:szCs w:val="20"/>
                <w:lang w:val="ru-RU" w:eastAsia="ru-RU" w:bidi="ar-SA"/>
              </w:rPr>
            </w:pPr>
            <w:r w:rsidRPr="00704499">
              <w:rPr>
                <w:rFonts w:ascii="Times New Roman" w:eastAsia="Times New Roman" w:hAnsi="Times New Roman" w:cs="Times New Roman"/>
                <w:color w:val="000000"/>
                <w:sz w:val="20"/>
                <w:szCs w:val="20"/>
                <w:lang w:val="ru-RU" w:eastAsia="ru-RU" w:bidi="ar-SA"/>
              </w:rPr>
              <w:t>&lt;0,0001</w:t>
            </w:r>
          </w:p>
        </w:tc>
      </w:tr>
    </w:tbl>
    <w:p w:rsidR="00704499" w:rsidRDefault="00704499"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Pr="00BD2ADD" w:rsidRDefault="007B502D" w:rsidP="007B502D">
      <w:pPr>
        <w:spacing w:after="160" w:line="259" w:lineRule="auto"/>
        <w:jc w:val="center"/>
        <w:rPr>
          <w:rFonts w:ascii="Times New Roman" w:hAnsi="Times New Roman" w:cs="Times New Roman"/>
          <w:sz w:val="28"/>
          <w:szCs w:val="28"/>
          <w:lang w:val="kk-KZ"/>
        </w:rPr>
      </w:pPr>
      <w:r w:rsidRPr="00BD2ADD">
        <w:rPr>
          <w:rFonts w:ascii="Times New Roman" w:hAnsi="Times New Roman" w:cs="Times New Roman"/>
          <w:sz w:val="28"/>
          <w:szCs w:val="28"/>
          <w:lang w:val="kk-KZ"/>
        </w:rPr>
        <w:t>Кесте Ж.3 – Зеренді көлі суындағы ауыр металдар</w:t>
      </w:r>
    </w:p>
    <w:tbl>
      <w:tblPr>
        <w:tblW w:w="9225" w:type="dxa"/>
        <w:tblLook w:val="04A0" w:firstRow="1" w:lastRow="0" w:firstColumn="1" w:lastColumn="0" w:noHBand="0" w:noVBand="1"/>
      </w:tblPr>
      <w:tblGrid>
        <w:gridCol w:w="1337"/>
        <w:gridCol w:w="960"/>
        <w:gridCol w:w="960"/>
        <w:gridCol w:w="960"/>
        <w:gridCol w:w="960"/>
        <w:gridCol w:w="1012"/>
        <w:gridCol w:w="1012"/>
        <w:gridCol w:w="1012"/>
        <w:gridCol w:w="1012"/>
      </w:tblGrid>
      <w:tr w:rsidR="007B502D" w:rsidRPr="007B502D" w:rsidTr="007B502D">
        <w:trPr>
          <w:trHeight w:val="315"/>
        </w:trPr>
        <w:tc>
          <w:tcPr>
            <w:tcW w:w="1337" w:type="dxa"/>
            <w:tcBorders>
              <w:top w:val="single" w:sz="4" w:space="0" w:color="auto"/>
              <w:left w:val="single" w:sz="4" w:space="0" w:color="auto"/>
              <w:bottom w:val="nil"/>
              <w:right w:val="single" w:sz="4" w:space="0" w:color="auto"/>
            </w:tcBorders>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Жыл</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2014</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2015</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2016</w:t>
            </w:r>
          </w:p>
        </w:tc>
        <w:tc>
          <w:tcPr>
            <w:tcW w:w="960"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2017</w:t>
            </w:r>
          </w:p>
        </w:tc>
        <w:tc>
          <w:tcPr>
            <w:tcW w:w="1012"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2018</w:t>
            </w:r>
          </w:p>
        </w:tc>
        <w:tc>
          <w:tcPr>
            <w:tcW w:w="1012"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2019</w:t>
            </w:r>
          </w:p>
        </w:tc>
        <w:tc>
          <w:tcPr>
            <w:tcW w:w="1012"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2020</w:t>
            </w:r>
          </w:p>
        </w:tc>
        <w:tc>
          <w:tcPr>
            <w:tcW w:w="1012" w:type="dxa"/>
            <w:tcBorders>
              <w:top w:val="single" w:sz="4" w:space="0" w:color="auto"/>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2021</w:t>
            </w:r>
          </w:p>
        </w:tc>
      </w:tr>
      <w:tr w:rsidR="007B502D" w:rsidRPr="007B502D" w:rsidTr="007B502D">
        <w:trPr>
          <w:trHeight w:val="630"/>
        </w:trPr>
        <w:tc>
          <w:tcPr>
            <w:tcW w:w="1337" w:type="dxa"/>
            <w:tcBorders>
              <w:top w:val="single" w:sz="4" w:space="0" w:color="auto"/>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Мырыш,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0,0038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0,014</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0,16</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0,12</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0,13</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0,14</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Қорғасын,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0,0025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0,025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0,0025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0,0025</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0,009</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0,008</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0,009</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0,007</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 xml:space="preserve">Кадмий, мг/дмᶾ </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&lt;0,0001</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Мыс,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0,0014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0,005</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0,07</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0,09</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0,12</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0,07</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Кобальт,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0,003</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0,0004</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0,0007</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0,0009</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0,0009</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Марганец,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0,0006</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0,0006</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0,006</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0,006</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0,005</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0,005</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Молибден,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0,003</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0,003</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Никель,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0,006</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0,005</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0,004</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0,005</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0,005</w:t>
            </w:r>
          </w:p>
        </w:tc>
      </w:tr>
      <w:tr w:rsidR="007B502D" w:rsidRPr="007B502D" w:rsidTr="007B502D">
        <w:trPr>
          <w:trHeight w:val="631"/>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Хром (III),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0,012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0,012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0,014</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0,012</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Күміс,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1,7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0,35</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0,0035</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&lt;0,005</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&lt;0,005</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&lt;0,005</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&lt;0,005</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Стронций,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0,128</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0,007</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r>
      <w:tr w:rsidR="007B502D" w:rsidRPr="007B502D" w:rsidTr="007B502D">
        <w:trPr>
          <w:trHeight w:val="630"/>
        </w:trPr>
        <w:tc>
          <w:tcPr>
            <w:tcW w:w="1337" w:type="dxa"/>
            <w:tcBorders>
              <w:top w:val="nil"/>
              <w:left w:val="single" w:sz="4" w:space="0" w:color="auto"/>
              <w:bottom w:val="single" w:sz="4" w:space="0" w:color="auto"/>
              <w:right w:val="single" w:sz="4" w:space="0" w:color="auto"/>
            </w:tcBorders>
            <w:shd w:val="clear" w:color="000000" w:fill="FFFFFF"/>
            <w:vAlign w:val="center"/>
          </w:tcPr>
          <w:p w:rsidR="007B502D" w:rsidRPr="00704499"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04499">
              <w:rPr>
                <w:rFonts w:ascii="Times New Roman" w:eastAsia="Times New Roman" w:hAnsi="Times New Roman" w:cs="Times New Roman"/>
                <w:color w:val="000000"/>
                <w:sz w:val="24"/>
                <w:szCs w:val="24"/>
                <w:lang w:val="ru-RU" w:eastAsia="ru-RU" w:bidi="ar-SA"/>
              </w:rPr>
              <w:t>Бериллий, мг/дмᶾ</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0,002</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960"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c>
          <w:tcPr>
            <w:tcW w:w="1012" w:type="dxa"/>
            <w:tcBorders>
              <w:top w:val="nil"/>
              <w:left w:val="nil"/>
              <w:bottom w:val="single" w:sz="4" w:space="0" w:color="auto"/>
              <w:right w:val="single" w:sz="4" w:space="0" w:color="auto"/>
            </w:tcBorders>
            <w:shd w:val="clear" w:color="000000" w:fill="FFFFFF"/>
            <w:noWrap/>
            <w:vAlign w:val="center"/>
            <w:hideMark/>
          </w:tcPr>
          <w:p w:rsidR="007B502D" w:rsidRPr="007B502D" w:rsidRDefault="007B502D" w:rsidP="007B502D">
            <w:pPr>
              <w:spacing w:after="0" w:line="240" w:lineRule="auto"/>
              <w:jc w:val="center"/>
              <w:rPr>
                <w:rFonts w:ascii="Times New Roman" w:eastAsia="Times New Roman" w:hAnsi="Times New Roman" w:cs="Times New Roman"/>
                <w:color w:val="000000"/>
                <w:sz w:val="24"/>
                <w:szCs w:val="24"/>
                <w:lang w:val="ru-RU" w:eastAsia="ru-RU" w:bidi="ar-SA"/>
              </w:rPr>
            </w:pPr>
            <w:r w:rsidRPr="007B502D">
              <w:rPr>
                <w:rFonts w:ascii="Times New Roman" w:eastAsia="Times New Roman" w:hAnsi="Times New Roman" w:cs="Times New Roman"/>
                <w:color w:val="000000"/>
                <w:sz w:val="24"/>
                <w:szCs w:val="24"/>
                <w:lang w:val="ru-RU" w:eastAsia="ru-RU" w:bidi="ar-SA"/>
              </w:rPr>
              <w:t>&lt;0,001</w:t>
            </w:r>
          </w:p>
        </w:tc>
      </w:tr>
    </w:tbl>
    <w:p w:rsidR="007B502D" w:rsidRPr="007B502D" w:rsidRDefault="007B502D" w:rsidP="007B502D">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7B502D" w:rsidRDefault="007B502D" w:rsidP="00BD236C">
      <w:pPr>
        <w:spacing w:after="160" w:line="259" w:lineRule="auto"/>
        <w:jc w:val="center"/>
        <w:rPr>
          <w:rFonts w:ascii="Times New Roman" w:hAnsi="Times New Roman" w:cs="Times New Roman"/>
          <w:b/>
          <w:sz w:val="28"/>
          <w:szCs w:val="28"/>
          <w:lang w:val="kk-KZ"/>
        </w:rPr>
      </w:pPr>
    </w:p>
    <w:p w:rsidR="00A40340" w:rsidRDefault="00A40340" w:rsidP="00BD236C">
      <w:pPr>
        <w:spacing w:after="160" w:line="259" w:lineRule="auto"/>
        <w:jc w:val="center"/>
        <w:rPr>
          <w:rFonts w:ascii="Times New Roman" w:hAnsi="Times New Roman" w:cs="Times New Roman"/>
          <w:b/>
          <w:sz w:val="28"/>
          <w:szCs w:val="28"/>
          <w:lang w:val="kk-KZ"/>
        </w:rPr>
      </w:pPr>
    </w:p>
    <w:p w:rsidR="00A40340" w:rsidRDefault="00A40340" w:rsidP="00BD236C">
      <w:pPr>
        <w:spacing w:after="160" w:line="259" w:lineRule="auto"/>
        <w:jc w:val="center"/>
        <w:rPr>
          <w:rFonts w:ascii="Times New Roman" w:hAnsi="Times New Roman" w:cs="Times New Roman"/>
          <w:b/>
          <w:sz w:val="28"/>
          <w:szCs w:val="28"/>
          <w:lang w:val="kk-KZ"/>
        </w:rPr>
      </w:pPr>
    </w:p>
    <w:p w:rsidR="00A40340" w:rsidRDefault="00A40340" w:rsidP="00BD236C">
      <w:pPr>
        <w:spacing w:after="160" w:line="259" w:lineRule="auto"/>
        <w:jc w:val="center"/>
        <w:rPr>
          <w:rFonts w:ascii="Times New Roman" w:hAnsi="Times New Roman" w:cs="Times New Roman"/>
          <w:b/>
          <w:sz w:val="28"/>
          <w:szCs w:val="28"/>
          <w:lang w:val="kk-KZ"/>
        </w:rPr>
      </w:pPr>
    </w:p>
    <w:p w:rsidR="00A40340" w:rsidRDefault="00A40340" w:rsidP="00BD236C">
      <w:pPr>
        <w:spacing w:after="160" w:line="259" w:lineRule="auto"/>
        <w:jc w:val="center"/>
        <w:rPr>
          <w:rFonts w:ascii="Times New Roman" w:hAnsi="Times New Roman" w:cs="Times New Roman"/>
          <w:b/>
          <w:sz w:val="28"/>
          <w:szCs w:val="28"/>
          <w:lang w:val="kk-KZ"/>
        </w:rPr>
      </w:pPr>
    </w:p>
    <w:p w:rsidR="00A40340" w:rsidRDefault="00A40340" w:rsidP="00BD236C">
      <w:pPr>
        <w:spacing w:after="160" w:line="259" w:lineRule="auto"/>
        <w:jc w:val="center"/>
        <w:rPr>
          <w:rFonts w:ascii="Times New Roman" w:hAnsi="Times New Roman" w:cs="Times New Roman"/>
          <w:b/>
          <w:sz w:val="28"/>
          <w:szCs w:val="28"/>
          <w:lang w:val="kk-KZ"/>
        </w:rPr>
      </w:pPr>
    </w:p>
    <w:p w:rsidR="00A40340" w:rsidRDefault="00A40340" w:rsidP="00BD236C">
      <w:pPr>
        <w:spacing w:after="160" w:line="259" w:lineRule="auto"/>
        <w:jc w:val="center"/>
        <w:rPr>
          <w:rFonts w:ascii="Times New Roman" w:hAnsi="Times New Roman" w:cs="Times New Roman"/>
          <w:b/>
          <w:sz w:val="28"/>
          <w:szCs w:val="28"/>
          <w:lang w:val="kk-KZ"/>
        </w:rPr>
      </w:pPr>
    </w:p>
    <w:p w:rsidR="00A40340" w:rsidRPr="00A40340" w:rsidRDefault="00A40340" w:rsidP="00A40340">
      <w:pPr>
        <w:spacing w:after="160" w:line="259" w:lineRule="auto"/>
        <w:jc w:val="center"/>
        <w:rPr>
          <w:rFonts w:ascii="Times New Roman" w:hAnsi="Times New Roman" w:cs="Times New Roman"/>
          <w:b/>
          <w:sz w:val="28"/>
          <w:szCs w:val="28"/>
          <w:lang w:val="kk-KZ"/>
        </w:rPr>
      </w:pPr>
      <w:r w:rsidRPr="00A40340">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З</w:t>
      </w:r>
      <w:r w:rsidRPr="00A40340">
        <w:rPr>
          <w:rFonts w:ascii="Times New Roman" w:hAnsi="Times New Roman" w:cs="Times New Roman"/>
          <w:b/>
          <w:sz w:val="28"/>
          <w:szCs w:val="28"/>
          <w:lang w:val="kk-KZ"/>
        </w:rPr>
        <w:t xml:space="preserve"> </w:t>
      </w:r>
    </w:p>
    <w:p w:rsidR="00094FF5" w:rsidRDefault="00094FF5" w:rsidP="00094FF5">
      <w:pPr>
        <w:spacing w:after="160" w:line="259"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Сынақ хаттамалары</w:t>
      </w:r>
    </w:p>
    <w:p w:rsidR="00094FF5" w:rsidRDefault="00094FF5" w:rsidP="00094FF5">
      <w:pPr>
        <w:spacing w:after="160" w:line="259" w:lineRule="auto"/>
        <w:jc w:val="center"/>
        <w:rPr>
          <w:rFonts w:ascii="Times New Roman" w:hAnsi="Times New Roman" w:cs="Times New Roman"/>
          <w:sz w:val="28"/>
          <w:szCs w:val="28"/>
          <w:lang w:val="kk-KZ"/>
        </w:rPr>
      </w:pPr>
      <w:r w:rsidRPr="00094FF5">
        <w:rPr>
          <w:rFonts w:ascii="Times New Roman" w:eastAsia="Times New Roman" w:hAnsi="Times New Roman" w:cs="Times New Roman"/>
          <w:b/>
          <w:noProof/>
          <w:sz w:val="28"/>
          <w:szCs w:val="28"/>
          <w:lang w:val="ru-RU" w:eastAsia="ru-RU" w:bidi="ar-SA"/>
        </w:rPr>
        <w:drawing>
          <wp:inline distT="0" distB="0" distL="0" distR="0" wp14:anchorId="76438931" wp14:editId="17F312BE">
            <wp:extent cx="6117590" cy="7896225"/>
            <wp:effectExtent l="0" t="0" r="0" b="9525"/>
            <wp:docPr id="30" name="Рисунок 30" descr="F:\333\Д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333\ДО 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4686" cy="7905384"/>
                    </a:xfrm>
                    <a:prstGeom prst="rect">
                      <a:avLst/>
                    </a:prstGeom>
                    <a:noFill/>
                    <a:ln>
                      <a:noFill/>
                    </a:ln>
                  </pic:spPr>
                </pic:pic>
              </a:graphicData>
            </a:graphic>
          </wp:inline>
        </w:drawing>
      </w:r>
    </w:p>
    <w:p w:rsidR="00A40340" w:rsidRDefault="00094FF5" w:rsidP="00A40340">
      <w:pPr>
        <w:spacing w:after="160" w:line="259" w:lineRule="auto"/>
        <w:jc w:val="both"/>
        <w:rPr>
          <w:rFonts w:ascii="Times New Roman" w:hAnsi="Times New Roman" w:cs="Times New Roman"/>
          <w:b/>
          <w:sz w:val="28"/>
          <w:szCs w:val="28"/>
          <w:lang w:val="kk-KZ"/>
        </w:rPr>
      </w:pPr>
      <w:r w:rsidRPr="00094FF5">
        <w:rPr>
          <w:rFonts w:ascii="Times New Roman" w:hAnsi="Times New Roman" w:cs="Times New Roman"/>
          <w:b/>
          <w:noProof/>
          <w:sz w:val="28"/>
          <w:szCs w:val="28"/>
          <w:lang w:val="ru-RU" w:eastAsia="ru-RU" w:bidi="ar-SA"/>
        </w:rPr>
        <w:drawing>
          <wp:inline distT="0" distB="0" distL="0" distR="0">
            <wp:extent cx="6120130" cy="8656053"/>
            <wp:effectExtent l="0" t="0" r="0" b="0"/>
            <wp:docPr id="31" name="Рисунок 31" descr="F:\333\Д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333\ДО 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094FF5" w:rsidRDefault="00CA3CA9" w:rsidP="00A40340">
      <w:pPr>
        <w:spacing w:after="160" w:line="259" w:lineRule="auto"/>
        <w:jc w:val="both"/>
        <w:rPr>
          <w:rFonts w:ascii="Times New Roman" w:hAnsi="Times New Roman" w:cs="Times New Roman"/>
          <w:b/>
          <w:sz w:val="28"/>
          <w:szCs w:val="28"/>
          <w:lang w:val="kk-KZ"/>
        </w:rPr>
      </w:pPr>
      <w:r w:rsidRPr="00CA3CA9">
        <w:rPr>
          <w:rFonts w:ascii="Times New Roman" w:hAnsi="Times New Roman" w:cs="Times New Roman"/>
          <w:b/>
          <w:noProof/>
          <w:sz w:val="28"/>
          <w:szCs w:val="28"/>
          <w:lang w:val="ru-RU" w:eastAsia="ru-RU" w:bidi="ar-SA"/>
        </w:rPr>
        <w:drawing>
          <wp:inline distT="0" distB="0" distL="0" distR="0">
            <wp:extent cx="6120130" cy="8601885"/>
            <wp:effectExtent l="0" t="0" r="0" b="8890"/>
            <wp:docPr id="33" name="Рисунок 33" descr="C:\Users\User\Desktop\ПРиложение\скан\скан\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Риложение\скан\скан\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130" cy="8601885"/>
                    </a:xfrm>
                    <a:prstGeom prst="rect">
                      <a:avLst/>
                    </a:prstGeom>
                    <a:noFill/>
                    <a:ln>
                      <a:noFill/>
                    </a:ln>
                  </pic:spPr>
                </pic:pic>
              </a:graphicData>
            </a:graphic>
          </wp:inline>
        </w:drawing>
      </w:r>
    </w:p>
    <w:p w:rsidR="00CA3CA9" w:rsidRDefault="00CA3CA9" w:rsidP="00A40340">
      <w:pPr>
        <w:spacing w:after="160" w:line="259" w:lineRule="auto"/>
        <w:jc w:val="both"/>
        <w:rPr>
          <w:rFonts w:ascii="Times New Roman" w:hAnsi="Times New Roman" w:cs="Times New Roman"/>
          <w:b/>
          <w:sz w:val="28"/>
          <w:szCs w:val="28"/>
          <w:lang w:val="kk-KZ"/>
        </w:rPr>
      </w:pPr>
      <w:r w:rsidRPr="00CA3CA9">
        <w:rPr>
          <w:rFonts w:ascii="Times New Roman" w:hAnsi="Times New Roman" w:cs="Times New Roman"/>
          <w:b/>
          <w:noProof/>
          <w:sz w:val="28"/>
          <w:szCs w:val="28"/>
          <w:lang w:val="ru-RU" w:eastAsia="ru-RU" w:bidi="ar-SA"/>
        </w:rPr>
        <w:drawing>
          <wp:inline distT="0" distB="0" distL="0" distR="0">
            <wp:extent cx="6120130" cy="8601885"/>
            <wp:effectExtent l="0" t="0" r="0" b="8890"/>
            <wp:docPr id="35" name="Рисунок 35" descr="C:\Users\User\Desktop\ПРиложение\скан\скан\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Риложение\скан\скан\1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130" cy="8601885"/>
                    </a:xfrm>
                    <a:prstGeom prst="rect">
                      <a:avLst/>
                    </a:prstGeom>
                    <a:noFill/>
                    <a:ln>
                      <a:noFill/>
                    </a:ln>
                  </pic:spPr>
                </pic:pic>
              </a:graphicData>
            </a:graphic>
          </wp:inline>
        </w:drawing>
      </w:r>
    </w:p>
    <w:p w:rsidR="00E93A1D" w:rsidRDefault="00E93A1D" w:rsidP="00A40340">
      <w:pPr>
        <w:spacing w:after="160" w:line="259" w:lineRule="auto"/>
        <w:jc w:val="both"/>
        <w:rPr>
          <w:rFonts w:ascii="Times New Roman" w:hAnsi="Times New Roman" w:cs="Times New Roman"/>
          <w:b/>
          <w:sz w:val="28"/>
          <w:szCs w:val="28"/>
          <w:lang w:val="kk-KZ"/>
        </w:rPr>
      </w:pPr>
      <w:r w:rsidRPr="00E93A1D">
        <w:rPr>
          <w:rFonts w:ascii="Times New Roman" w:hAnsi="Times New Roman" w:cs="Times New Roman"/>
          <w:b/>
          <w:noProof/>
          <w:sz w:val="28"/>
          <w:szCs w:val="28"/>
          <w:lang w:val="ru-RU" w:eastAsia="ru-RU" w:bidi="ar-SA"/>
        </w:rPr>
        <w:drawing>
          <wp:inline distT="0" distB="0" distL="0" distR="0">
            <wp:extent cx="6120130" cy="8601885"/>
            <wp:effectExtent l="0" t="0" r="0" b="8890"/>
            <wp:docPr id="36" name="Рисунок 36" descr="C:\Users\User\Desktop\ПРиложение\скан\ска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Риложение\скан\скан\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20130" cy="8601885"/>
                    </a:xfrm>
                    <a:prstGeom prst="rect">
                      <a:avLst/>
                    </a:prstGeom>
                    <a:noFill/>
                    <a:ln>
                      <a:noFill/>
                    </a:ln>
                  </pic:spPr>
                </pic:pic>
              </a:graphicData>
            </a:graphic>
          </wp:inline>
        </w:drawing>
      </w:r>
    </w:p>
    <w:p w:rsidR="00E93A1D" w:rsidRDefault="00E93A1D" w:rsidP="00A40340">
      <w:pPr>
        <w:spacing w:after="160" w:line="259" w:lineRule="auto"/>
        <w:jc w:val="both"/>
        <w:rPr>
          <w:rFonts w:ascii="Times New Roman" w:hAnsi="Times New Roman" w:cs="Times New Roman"/>
          <w:b/>
          <w:sz w:val="28"/>
          <w:szCs w:val="28"/>
          <w:lang w:val="kk-KZ"/>
        </w:rPr>
      </w:pPr>
      <w:r w:rsidRPr="00E93A1D">
        <w:rPr>
          <w:rFonts w:ascii="Times New Roman" w:hAnsi="Times New Roman" w:cs="Times New Roman"/>
          <w:b/>
          <w:noProof/>
          <w:sz w:val="28"/>
          <w:szCs w:val="28"/>
          <w:lang w:val="ru-RU" w:eastAsia="ru-RU" w:bidi="ar-SA"/>
        </w:rPr>
        <w:drawing>
          <wp:inline distT="0" distB="0" distL="0" distR="0">
            <wp:extent cx="6120130" cy="8601885"/>
            <wp:effectExtent l="0" t="0" r="0" b="8890"/>
            <wp:docPr id="37" name="Рисунок 37" descr="C:\Users\User\Desktop\ПРиложение\скан\ск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Риложение\скан\скан\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0130" cy="8601885"/>
                    </a:xfrm>
                    <a:prstGeom prst="rect">
                      <a:avLst/>
                    </a:prstGeom>
                    <a:noFill/>
                    <a:ln>
                      <a:noFill/>
                    </a:ln>
                  </pic:spPr>
                </pic:pic>
              </a:graphicData>
            </a:graphic>
          </wp:inline>
        </w:drawing>
      </w:r>
    </w:p>
    <w:p w:rsidR="00E93A1D" w:rsidRDefault="00E93A1D" w:rsidP="00A40340">
      <w:pPr>
        <w:spacing w:after="160" w:line="259" w:lineRule="auto"/>
        <w:jc w:val="both"/>
        <w:rPr>
          <w:rFonts w:ascii="Times New Roman" w:hAnsi="Times New Roman" w:cs="Times New Roman"/>
          <w:b/>
          <w:sz w:val="28"/>
          <w:szCs w:val="28"/>
          <w:lang w:val="kk-KZ"/>
        </w:rPr>
      </w:pPr>
      <w:r w:rsidRPr="00E93A1D">
        <w:rPr>
          <w:rFonts w:ascii="Times New Roman" w:hAnsi="Times New Roman" w:cs="Times New Roman"/>
          <w:b/>
          <w:noProof/>
          <w:sz w:val="28"/>
          <w:szCs w:val="28"/>
          <w:lang w:val="ru-RU" w:eastAsia="ru-RU" w:bidi="ar-SA"/>
        </w:rPr>
        <w:drawing>
          <wp:inline distT="0" distB="0" distL="0" distR="0">
            <wp:extent cx="6120130" cy="8601885"/>
            <wp:effectExtent l="0" t="0" r="0" b="8890"/>
            <wp:docPr id="38" name="Рисунок 38" descr="C:\Users\User\Desktop\ПРиложение\скан\ск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Риложение\скан\скан\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20130" cy="8601885"/>
                    </a:xfrm>
                    <a:prstGeom prst="rect">
                      <a:avLst/>
                    </a:prstGeom>
                    <a:noFill/>
                    <a:ln>
                      <a:noFill/>
                    </a:ln>
                  </pic:spPr>
                </pic:pic>
              </a:graphicData>
            </a:graphic>
          </wp:inline>
        </w:drawing>
      </w:r>
    </w:p>
    <w:sectPr w:rsidR="00E93A1D" w:rsidSect="00BD236C">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4BE4" w:rsidRDefault="001A4BE4" w:rsidP="005C7EEF">
      <w:pPr>
        <w:spacing w:after="0" w:line="240" w:lineRule="auto"/>
      </w:pPr>
      <w:r>
        <w:separator/>
      </w:r>
    </w:p>
  </w:endnote>
  <w:endnote w:type="continuationSeparator" w:id="0">
    <w:p w:rsidR="001A4BE4" w:rsidRDefault="001A4BE4" w:rsidP="005C7E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UnicodeMS">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3331" w:rsidRDefault="00C13331">
    <w:pPr>
      <w:pStyle w:val="ab"/>
    </w:pPr>
  </w:p>
  <w:p w:rsidR="00C13331" w:rsidRDefault="00C1333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620362"/>
      <w:docPartObj>
        <w:docPartGallery w:val="Page Numbers (Bottom of Page)"/>
        <w:docPartUnique/>
      </w:docPartObj>
    </w:sdtPr>
    <w:sdtEndPr>
      <w:rPr>
        <w:sz w:val="20"/>
        <w:szCs w:val="20"/>
      </w:rPr>
    </w:sdtEndPr>
    <w:sdtContent>
      <w:p w:rsidR="00C13331" w:rsidRPr="005C7EEF" w:rsidRDefault="00C13331">
        <w:pPr>
          <w:pStyle w:val="ab"/>
          <w:jc w:val="center"/>
          <w:rPr>
            <w:sz w:val="20"/>
            <w:szCs w:val="20"/>
          </w:rPr>
        </w:pPr>
        <w:r w:rsidRPr="005C7EEF">
          <w:rPr>
            <w:rFonts w:ascii="Times New Roman" w:hAnsi="Times New Roman" w:cs="Times New Roman"/>
            <w:sz w:val="20"/>
            <w:szCs w:val="20"/>
          </w:rPr>
          <w:fldChar w:fldCharType="begin"/>
        </w:r>
        <w:r w:rsidRPr="005C7EEF">
          <w:rPr>
            <w:rFonts w:ascii="Times New Roman" w:hAnsi="Times New Roman" w:cs="Times New Roman"/>
            <w:sz w:val="20"/>
            <w:szCs w:val="20"/>
          </w:rPr>
          <w:instrText>PAGE   \* MERGEFORMAT</w:instrText>
        </w:r>
        <w:r w:rsidRPr="005C7EEF">
          <w:rPr>
            <w:rFonts w:ascii="Times New Roman" w:hAnsi="Times New Roman" w:cs="Times New Roman"/>
            <w:sz w:val="20"/>
            <w:szCs w:val="20"/>
          </w:rPr>
          <w:fldChar w:fldCharType="separate"/>
        </w:r>
        <w:r w:rsidR="00AA65FB" w:rsidRPr="00AA65FB">
          <w:rPr>
            <w:rFonts w:ascii="Times New Roman" w:hAnsi="Times New Roman" w:cs="Times New Roman"/>
            <w:noProof/>
            <w:sz w:val="20"/>
            <w:szCs w:val="20"/>
            <w:lang w:val="ru-RU"/>
          </w:rPr>
          <w:t>21</w:t>
        </w:r>
        <w:r w:rsidRPr="005C7EEF">
          <w:rPr>
            <w:rFonts w:ascii="Times New Roman" w:hAnsi="Times New Roman" w:cs="Times New Roman"/>
            <w:sz w:val="20"/>
            <w:szCs w:val="20"/>
          </w:rPr>
          <w:fldChar w:fldCharType="end"/>
        </w:r>
      </w:p>
    </w:sdtContent>
  </w:sdt>
  <w:p w:rsidR="00C13331" w:rsidRDefault="00C13331">
    <w:pPr>
      <w:pStyle w:val="ab"/>
    </w:pPr>
  </w:p>
  <w:p w:rsidR="00C13331" w:rsidRDefault="00C1333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4BE4" w:rsidRDefault="001A4BE4" w:rsidP="005C7EEF">
      <w:pPr>
        <w:spacing w:after="0" w:line="240" w:lineRule="auto"/>
      </w:pPr>
      <w:r>
        <w:separator/>
      </w:r>
    </w:p>
  </w:footnote>
  <w:footnote w:type="continuationSeparator" w:id="0">
    <w:p w:rsidR="001A4BE4" w:rsidRDefault="001A4BE4" w:rsidP="005C7EE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3331" w:rsidRDefault="00C13331">
    <w:pPr>
      <w:pStyle w:val="a9"/>
    </w:pPr>
  </w:p>
  <w:p w:rsidR="00C13331" w:rsidRDefault="00C1333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3331" w:rsidRDefault="00C13331">
    <w:pPr>
      <w:pStyle w:val="a9"/>
    </w:pPr>
  </w:p>
  <w:p w:rsidR="00C13331" w:rsidRDefault="00C1333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23"/>
    <w:multiLevelType w:val="multilevel"/>
    <w:tmpl w:val="00000022"/>
    <w:lvl w:ilvl="0">
      <w:start w:val="1"/>
      <w:numFmt w:val="bullet"/>
      <w:lvlText w:val="•"/>
      <w:lvlJc w:val="left"/>
      <w:rPr>
        <w:rFonts w:ascii="Times New Roman" w:hAnsi="Times New Roman"/>
        <w:b w:val="0"/>
        <w:i w:val="0"/>
        <w:smallCaps w:val="0"/>
        <w:strike w:val="0"/>
        <w:color w:val="000000"/>
        <w:spacing w:val="0"/>
        <w:w w:val="100"/>
        <w:position w:val="0"/>
        <w:sz w:val="28"/>
        <w:u w:val="none"/>
      </w:rPr>
    </w:lvl>
    <w:lvl w:ilvl="1">
      <w:start w:val="6"/>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decimal"/>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3"/>
      <w:numFmt w:val="decimal"/>
      <w:lvlText w:val="%5."/>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99"/>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99"/>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99"/>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99"/>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15:restartNumberingAfterBreak="0">
    <w:nsid w:val="05CC13B4"/>
    <w:multiLevelType w:val="hybridMultilevel"/>
    <w:tmpl w:val="B71C1E9E"/>
    <w:lvl w:ilvl="0" w:tplc="C8260FD4">
      <w:start w:val="79"/>
      <w:numFmt w:val="decimal"/>
      <w:lvlText w:val="%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C86494"/>
    <w:multiLevelType w:val="hybridMultilevel"/>
    <w:tmpl w:val="4F70CBFE"/>
    <w:lvl w:ilvl="0" w:tplc="9D84579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C387F5A"/>
    <w:multiLevelType w:val="hybridMultilevel"/>
    <w:tmpl w:val="41C81FF4"/>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83A2F73"/>
    <w:multiLevelType w:val="multilevel"/>
    <w:tmpl w:val="F5185F52"/>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B682A01"/>
    <w:multiLevelType w:val="hybridMultilevel"/>
    <w:tmpl w:val="84A648F0"/>
    <w:lvl w:ilvl="0" w:tplc="B7327240">
      <w:numFmt w:val="bullet"/>
      <w:lvlText w:val="–"/>
      <w:lvlJc w:val="left"/>
      <w:pPr>
        <w:ind w:left="435" w:hanging="360"/>
      </w:pPr>
      <w:rPr>
        <w:rFonts w:ascii="Times New Roman" w:eastAsia="Times New Roman" w:hAnsi="Times New Roman"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abstractNum w:abstractNumId="6" w15:restartNumberingAfterBreak="0">
    <w:nsid w:val="1CCD0C4B"/>
    <w:multiLevelType w:val="hybridMultilevel"/>
    <w:tmpl w:val="E034AD6C"/>
    <w:lvl w:ilvl="0" w:tplc="0A2813A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4EE7684"/>
    <w:multiLevelType w:val="multilevel"/>
    <w:tmpl w:val="E21E205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29637B6D"/>
    <w:multiLevelType w:val="hybridMultilevel"/>
    <w:tmpl w:val="433251A2"/>
    <w:lvl w:ilvl="0" w:tplc="198A1830">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2D3C1938"/>
    <w:multiLevelType w:val="hybridMultilevel"/>
    <w:tmpl w:val="6944B49E"/>
    <w:lvl w:ilvl="0" w:tplc="F45AA85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DAB4404"/>
    <w:multiLevelType w:val="hybridMultilevel"/>
    <w:tmpl w:val="0254C29A"/>
    <w:lvl w:ilvl="0" w:tplc="644C17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57519F3"/>
    <w:multiLevelType w:val="multilevel"/>
    <w:tmpl w:val="1FAEAD62"/>
    <w:lvl w:ilvl="0">
      <w:start w:val="3"/>
      <w:numFmt w:val="decimal"/>
      <w:lvlText w:val="%1"/>
      <w:lvlJc w:val="left"/>
      <w:pPr>
        <w:ind w:left="1068" w:hanging="360"/>
      </w:pPr>
      <w:rPr>
        <w:rFonts w:asciiTheme="majorHAnsi" w:hAnsiTheme="majorHAnsi" w:cstheme="majorBidi" w:hint="default"/>
      </w:rPr>
    </w:lvl>
    <w:lvl w:ilvl="1">
      <w:start w:val="1"/>
      <w:numFmt w:val="decimal"/>
      <w:isLgl/>
      <w:lvlText w:val="%1.%2"/>
      <w:lvlJc w:val="left"/>
      <w:pPr>
        <w:ind w:left="2324" w:hanging="480"/>
      </w:pPr>
      <w:rPr>
        <w:rFonts w:hint="default"/>
      </w:rPr>
    </w:lvl>
    <w:lvl w:ilvl="2">
      <w:start w:val="1"/>
      <w:numFmt w:val="decimal"/>
      <w:isLgl/>
      <w:lvlText w:val="%1.%2.%3"/>
      <w:lvlJc w:val="left"/>
      <w:pPr>
        <w:ind w:left="1452" w:hanging="720"/>
      </w:pPr>
      <w:rPr>
        <w:rFonts w:hint="default"/>
      </w:rPr>
    </w:lvl>
    <w:lvl w:ilvl="3">
      <w:start w:val="1"/>
      <w:numFmt w:val="decimal"/>
      <w:isLgl/>
      <w:lvlText w:val="%1.%2.%3.%4"/>
      <w:lvlJc w:val="left"/>
      <w:pPr>
        <w:ind w:left="1464" w:hanging="72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1848" w:hanging="108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232" w:hanging="1440"/>
      </w:pPr>
      <w:rPr>
        <w:rFonts w:hint="default"/>
      </w:rPr>
    </w:lvl>
    <w:lvl w:ilvl="8">
      <w:start w:val="1"/>
      <w:numFmt w:val="decimal"/>
      <w:isLgl/>
      <w:lvlText w:val="%1.%2.%3.%4.%5.%6.%7.%8.%9"/>
      <w:lvlJc w:val="left"/>
      <w:pPr>
        <w:ind w:left="2244" w:hanging="1440"/>
      </w:pPr>
      <w:rPr>
        <w:rFonts w:hint="default"/>
      </w:rPr>
    </w:lvl>
  </w:abstractNum>
  <w:abstractNum w:abstractNumId="12" w15:restartNumberingAfterBreak="0">
    <w:nsid w:val="35C50F03"/>
    <w:multiLevelType w:val="hybridMultilevel"/>
    <w:tmpl w:val="B4E06750"/>
    <w:lvl w:ilvl="0" w:tplc="F6DC068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8AB3ECF"/>
    <w:multiLevelType w:val="hybridMultilevel"/>
    <w:tmpl w:val="107221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39B875DF"/>
    <w:multiLevelType w:val="hybridMultilevel"/>
    <w:tmpl w:val="C3422FCC"/>
    <w:lvl w:ilvl="0" w:tplc="C2B2AE8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C8151D3"/>
    <w:multiLevelType w:val="hybridMultilevel"/>
    <w:tmpl w:val="CA2A3FFC"/>
    <w:lvl w:ilvl="0" w:tplc="EE361CF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EBF785F"/>
    <w:multiLevelType w:val="hybridMultilevel"/>
    <w:tmpl w:val="2F3099FA"/>
    <w:lvl w:ilvl="0" w:tplc="D4D81D76">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31119FF"/>
    <w:multiLevelType w:val="hybridMultilevel"/>
    <w:tmpl w:val="8E78057C"/>
    <w:lvl w:ilvl="0" w:tplc="0770B8D6">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15:restartNumberingAfterBreak="0">
    <w:nsid w:val="473213DA"/>
    <w:multiLevelType w:val="hybridMultilevel"/>
    <w:tmpl w:val="99F28512"/>
    <w:lvl w:ilvl="0" w:tplc="D932CEF8">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47321EB7"/>
    <w:multiLevelType w:val="hybridMultilevel"/>
    <w:tmpl w:val="4FDE91B2"/>
    <w:lvl w:ilvl="0" w:tplc="3FAC177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9E50EC9"/>
    <w:multiLevelType w:val="hybridMultilevel"/>
    <w:tmpl w:val="089EF000"/>
    <w:lvl w:ilvl="0" w:tplc="245431BA">
      <w:start w:val="12"/>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15:restartNumberingAfterBreak="0">
    <w:nsid w:val="4B9015FB"/>
    <w:multiLevelType w:val="hybridMultilevel"/>
    <w:tmpl w:val="EA820BE2"/>
    <w:lvl w:ilvl="0" w:tplc="3D7073D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15:restartNumberingAfterBreak="0">
    <w:nsid w:val="50064575"/>
    <w:multiLevelType w:val="hybridMultilevel"/>
    <w:tmpl w:val="55AC3E32"/>
    <w:lvl w:ilvl="0" w:tplc="025AA3E0">
      <w:start w:val="172"/>
      <w:numFmt w:val="decimal"/>
      <w:lvlText w:val="%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1F2786F"/>
    <w:multiLevelType w:val="hybridMultilevel"/>
    <w:tmpl w:val="2A844F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2A70AB7"/>
    <w:multiLevelType w:val="multilevel"/>
    <w:tmpl w:val="A0B6D3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15:restartNumberingAfterBreak="0">
    <w:nsid w:val="536C172A"/>
    <w:multiLevelType w:val="multilevel"/>
    <w:tmpl w:val="025CEA74"/>
    <w:lvl w:ilvl="0">
      <w:start w:val="1"/>
      <w:numFmt w:val="decimal"/>
      <w:lvlText w:val="%1"/>
      <w:lvlJc w:val="left"/>
      <w:pPr>
        <w:ind w:left="952" w:hanging="360"/>
      </w:pPr>
      <w:rPr>
        <w:rFonts w:hint="default"/>
      </w:rPr>
    </w:lvl>
    <w:lvl w:ilvl="1">
      <w:start w:val="3"/>
      <w:numFmt w:val="decimal"/>
      <w:isLgl/>
      <w:lvlText w:val="%1.%2"/>
      <w:lvlJc w:val="left"/>
      <w:pPr>
        <w:ind w:left="1158" w:hanging="450"/>
      </w:pPr>
      <w:rPr>
        <w:rFonts w:hint="default"/>
      </w:rPr>
    </w:lvl>
    <w:lvl w:ilvl="2">
      <w:start w:val="1"/>
      <w:numFmt w:val="decimal"/>
      <w:isLgl/>
      <w:lvlText w:val="%1.%2.%3"/>
      <w:lvlJc w:val="left"/>
      <w:pPr>
        <w:ind w:left="1544" w:hanging="720"/>
      </w:pPr>
      <w:rPr>
        <w:rFonts w:hint="default"/>
      </w:rPr>
    </w:lvl>
    <w:lvl w:ilvl="3">
      <w:start w:val="1"/>
      <w:numFmt w:val="decimal"/>
      <w:isLgl/>
      <w:lvlText w:val="%1.%2.%3.%4"/>
      <w:lvlJc w:val="left"/>
      <w:pPr>
        <w:ind w:left="2020"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12" w:hanging="1440"/>
      </w:pPr>
      <w:rPr>
        <w:rFonts w:hint="default"/>
      </w:rPr>
    </w:lvl>
    <w:lvl w:ilvl="6">
      <w:start w:val="1"/>
      <w:numFmt w:val="decimal"/>
      <w:isLgl/>
      <w:lvlText w:val="%1.%2.%3.%4.%5.%6.%7"/>
      <w:lvlJc w:val="left"/>
      <w:pPr>
        <w:ind w:left="2728" w:hanging="1440"/>
      </w:pPr>
      <w:rPr>
        <w:rFonts w:hint="default"/>
      </w:rPr>
    </w:lvl>
    <w:lvl w:ilvl="7">
      <w:start w:val="1"/>
      <w:numFmt w:val="decimal"/>
      <w:isLgl/>
      <w:lvlText w:val="%1.%2.%3.%4.%5.%6.%7.%8"/>
      <w:lvlJc w:val="left"/>
      <w:pPr>
        <w:ind w:left="3204" w:hanging="1800"/>
      </w:pPr>
      <w:rPr>
        <w:rFonts w:hint="default"/>
      </w:rPr>
    </w:lvl>
    <w:lvl w:ilvl="8">
      <w:start w:val="1"/>
      <w:numFmt w:val="decimal"/>
      <w:isLgl/>
      <w:lvlText w:val="%1.%2.%3.%4.%5.%6.%7.%8.%9"/>
      <w:lvlJc w:val="left"/>
      <w:pPr>
        <w:ind w:left="3680" w:hanging="2160"/>
      </w:pPr>
      <w:rPr>
        <w:rFonts w:hint="default"/>
      </w:rPr>
    </w:lvl>
  </w:abstractNum>
  <w:abstractNum w:abstractNumId="26" w15:restartNumberingAfterBreak="0">
    <w:nsid w:val="54AD48AF"/>
    <w:multiLevelType w:val="multilevel"/>
    <w:tmpl w:val="29E20710"/>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622C6BD6"/>
    <w:multiLevelType w:val="hybridMultilevel"/>
    <w:tmpl w:val="CE063C66"/>
    <w:lvl w:ilvl="0" w:tplc="63B0E8F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63D83384"/>
    <w:multiLevelType w:val="hybridMultilevel"/>
    <w:tmpl w:val="173829A0"/>
    <w:lvl w:ilvl="0" w:tplc="5E346DD6">
      <w:start w:val="1"/>
      <w:numFmt w:val="bullet"/>
      <w:lvlText w:val="•"/>
      <w:lvlJc w:val="left"/>
      <w:pPr>
        <w:tabs>
          <w:tab w:val="num" w:pos="720"/>
        </w:tabs>
        <w:ind w:left="720" w:hanging="360"/>
      </w:pPr>
      <w:rPr>
        <w:rFonts w:ascii="Arial" w:hAnsi="Arial" w:hint="default"/>
      </w:rPr>
    </w:lvl>
    <w:lvl w:ilvl="1" w:tplc="06F89262" w:tentative="1">
      <w:start w:val="1"/>
      <w:numFmt w:val="bullet"/>
      <w:lvlText w:val="•"/>
      <w:lvlJc w:val="left"/>
      <w:pPr>
        <w:tabs>
          <w:tab w:val="num" w:pos="1440"/>
        </w:tabs>
        <w:ind w:left="1440" w:hanging="360"/>
      </w:pPr>
      <w:rPr>
        <w:rFonts w:ascii="Arial" w:hAnsi="Arial" w:hint="default"/>
      </w:rPr>
    </w:lvl>
    <w:lvl w:ilvl="2" w:tplc="5BFC28C0" w:tentative="1">
      <w:start w:val="1"/>
      <w:numFmt w:val="bullet"/>
      <w:lvlText w:val="•"/>
      <w:lvlJc w:val="left"/>
      <w:pPr>
        <w:tabs>
          <w:tab w:val="num" w:pos="2160"/>
        </w:tabs>
        <w:ind w:left="2160" w:hanging="360"/>
      </w:pPr>
      <w:rPr>
        <w:rFonts w:ascii="Arial" w:hAnsi="Arial" w:hint="default"/>
      </w:rPr>
    </w:lvl>
    <w:lvl w:ilvl="3" w:tplc="D7E400D8" w:tentative="1">
      <w:start w:val="1"/>
      <w:numFmt w:val="bullet"/>
      <w:lvlText w:val="•"/>
      <w:lvlJc w:val="left"/>
      <w:pPr>
        <w:tabs>
          <w:tab w:val="num" w:pos="2880"/>
        </w:tabs>
        <w:ind w:left="2880" w:hanging="360"/>
      </w:pPr>
      <w:rPr>
        <w:rFonts w:ascii="Arial" w:hAnsi="Arial" w:hint="default"/>
      </w:rPr>
    </w:lvl>
    <w:lvl w:ilvl="4" w:tplc="AEBE5B52" w:tentative="1">
      <w:start w:val="1"/>
      <w:numFmt w:val="bullet"/>
      <w:lvlText w:val="•"/>
      <w:lvlJc w:val="left"/>
      <w:pPr>
        <w:tabs>
          <w:tab w:val="num" w:pos="3600"/>
        </w:tabs>
        <w:ind w:left="3600" w:hanging="360"/>
      </w:pPr>
      <w:rPr>
        <w:rFonts w:ascii="Arial" w:hAnsi="Arial" w:hint="default"/>
      </w:rPr>
    </w:lvl>
    <w:lvl w:ilvl="5" w:tplc="D19A9302" w:tentative="1">
      <w:start w:val="1"/>
      <w:numFmt w:val="bullet"/>
      <w:lvlText w:val="•"/>
      <w:lvlJc w:val="left"/>
      <w:pPr>
        <w:tabs>
          <w:tab w:val="num" w:pos="4320"/>
        </w:tabs>
        <w:ind w:left="4320" w:hanging="360"/>
      </w:pPr>
      <w:rPr>
        <w:rFonts w:ascii="Arial" w:hAnsi="Arial" w:hint="default"/>
      </w:rPr>
    </w:lvl>
    <w:lvl w:ilvl="6" w:tplc="2E7E245C" w:tentative="1">
      <w:start w:val="1"/>
      <w:numFmt w:val="bullet"/>
      <w:lvlText w:val="•"/>
      <w:lvlJc w:val="left"/>
      <w:pPr>
        <w:tabs>
          <w:tab w:val="num" w:pos="5040"/>
        </w:tabs>
        <w:ind w:left="5040" w:hanging="360"/>
      </w:pPr>
      <w:rPr>
        <w:rFonts w:ascii="Arial" w:hAnsi="Arial" w:hint="default"/>
      </w:rPr>
    </w:lvl>
    <w:lvl w:ilvl="7" w:tplc="28327FBE" w:tentative="1">
      <w:start w:val="1"/>
      <w:numFmt w:val="bullet"/>
      <w:lvlText w:val="•"/>
      <w:lvlJc w:val="left"/>
      <w:pPr>
        <w:tabs>
          <w:tab w:val="num" w:pos="5760"/>
        </w:tabs>
        <w:ind w:left="5760" w:hanging="360"/>
      </w:pPr>
      <w:rPr>
        <w:rFonts w:ascii="Arial" w:hAnsi="Arial" w:hint="default"/>
      </w:rPr>
    </w:lvl>
    <w:lvl w:ilvl="8" w:tplc="30F8E7C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44614EF"/>
    <w:multiLevelType w:val="multilevel"/>
    <w:tmpl w:val="5478101A"/>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661923D5"/>
    <w:multiLevelType w:val="hybridMultilevel"/>
    <w:tmpl w:val="70141CA0"/>
    <w:lvl w:ilvl="0" w:tplc="44E434E4">
      <w:start w:val="20"/>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85B36B3"/>
    <w:multiLevelType w:val="hybridMultilevel"/>
    <w:tmpl w:val="8C425D7C"/>
    <w:lvl w:ilvl="0" w:tplc="7F80CB9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98C004A"/>
    <w:multiLevelType w:val="hybridMultilevel"/>
    <w:tmpl w:val="7D1299B6"/>
    <w:lvl w:ilvl="0" w:tplc="265CE4D0">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6F542C78"/>
    <w:multiLevelType w:val="hybridMultilevel"/>
    <w:tmpl w:val="67CEAC04"/>
    <w:lvl w:ilvl="0" w:tplc="BE66FF08">
      <w:start w:val="1"/>
      <w:numFmt w:val="bullet"/>
      <w:lvlText w:val="-"/>
      <w:lvlJc w:val="left"/>
      <w:pPr>
        <w:tabs>
          <w:tab w:val="num" w:pos="720"/>
        </w:tabs>
        <w:ind w:left="720" w:hanging="360"/>
      </w:pPr>
      <w:rPr>
        <w:rFonts w:ascii="Times New Roman" w:hAnsi="Times New Roman" w:hint="default"/>
      </w:rPr>
    </w:lvl>
    <w:lvl w:ilvl="1" w:tplc="7E503D68" w:tentative="1">
      <w:start w:val="1"/>
      <w:numFmt w:val="bullet"/>
      <w:lvlText w:val="-"/>
      <w:lvlJc w:val="left"/>
      <w:pPr>
        <w:tabs>
          <w:tab w:val="num" w:pos="1440"/>
        </w:tabs>
        <w:ind w:left="1440" w:hanging="360"/>
      </w:pPr>
      <w:rPr>
        <w:rFonts w:ascii="Times New Roman" w:hAnsi="Times New Roman" w:hint="default"/>
      </w:rPr>
    </w:lvl>
    <w:lvl w:ilvl="2" w:tplc="1E58A14C" w:tentative="1">
      <w:start w:val="1"/>
      <w:numFmt w:val="bullet"/>
      <w:lvlText w:val="-"/>
      <w:lvlJc w:val="left"/>
      <w:pPr>
        <w:tabs>
          <w:tab w:val="num" w:pos="2160"/>
        </w:tabs>
        <w:ind w:left="2160" w:hanging="360"/>
      </w:pPr>
      <w:rPr>
        <w:rFonts w:ascii="Times New Roman" w:hAnsi="Times New Roman" w:hint="default"/>
      </w:rPr>
    </w:lvl>
    <w:lvl w:ilvl="3" w:tplc="86FAA424" w:tentative="1">
      <w:start w:val="1"/>
      <w:numFmt w:val="bullet"/>
      <w:lvlText w:val="-"/>
      <w:lvlJc w:val="left"/>
      <w:pPr>
        <w:tabs>
          <w:tab w:val="num" w:pos="2880"/>
        </w:tabs>
        <w:ind w:left="2880" w:hanging="360"/>
      </w:pPr>
      <w:rPr>
        <w:rFonts w:ascii="Times New Roman" w:hAnsi="Times New Roman" w:hint="default"/>
      </w:rPr>
    </w:lvl>
    <w:lvl w:ilvl="4" w:tplc="6BA2938E" w:tentative="1">
      <w:start w:val="1"/>
      <w:numFmt w:val="bullet"/>
      <w:lvlText w:val="-"/>
      <w:lvlJc w:val="left"/>
      <w:pPr>
        <w:tabs>
          <w:tab w:val="num" w:pos="3600"/>
        </w:tabs>
        <w:ind w:left="3600" w:hanging="360"/>
      </w:pPr>
      <w:rPr>
        <w:rFonts w:ascii="Times New Roman" w:hAnsi="Times New Roman" w:hint="default"/>
      </w:rPr>
    </w:lvl>
    <w:lvl w:ilvl="5" w:tplc="1D188C64" w:tentative="1">
      <w:start w:val="1"/>
      <w:numFmt w:val="bullet"/>
      <w:lvlText w:val="-"/>
      <w:lvlJc w:val="left"/>
      <w:pPr>
        <w:tabs>
          <w:tab w:val="num" w:pos="4320"/>
        </w:tabs>
        <w:ind w:left="4320" w:hanging="360"/>
      </w:pPr>
      <w:rPr>
        <w:rFonts w:ascii="Times New Roman" w:hAnsi="Times New Roman" w:hint="default"/>
      </w:rPr>
    </w:lvl>
    <w:lvl w:ilvl="6" w:tplc="3DECD588" w:tentative="1">
      <w:start w:val="1"/>
      <w:numFmt w:val="bullet"/>
      <w:lvlText w:val="-"/>
      <w:lvlJc w:val="left"/>
      <w:pPr>
        <w:tabs>
          <w:tab w:val="num" w:pos="5040"/>
        </w:tabs>
        <w:ind w:left="5040" w:hanging="360"/>
      </w:pPr>
      <w:rPr>
        <w:rFonts w:ascii="Times New Roman" w:hAnsi="Times New Roman" w:hint="default"/>
      </w:rPr>
    </w:lvl>
    <w:lvl w:ilvl="7" w:tplc="6096E8D6" w:tentative="1">
      <w:start w:val="1"/>
      <w:numFmt w:val="bullet"/>
      <w:lvlText w:val="-"/>
      <w:lvlJc w:val="left"/>
      <w:pPr>
        <w:tabs>
          <w:tab w:val="num" w:pos="5760"/>
        </w:tabs>
        <w:ind w:left="5760" w:hanging="360"/>
      </w:pPr>
      <w:rPr>
        <w:rFonts w:ascii="Times New Roman" w:hAnsi="Times New Roman" w:hint="default"/>
      </w:rPr>
    </w:lvl>
    <w:lvl w:ilvl="8" w:tplc="F30A8414"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FCB162A"/>
    <w:multiLevelType w:val="hybridMultilevel"/>
    <w:tmpl w:val="2BE2E594"/>
    <w:lvl w:ilvl="0" w:tplc="1C9257E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15:restartNumberingAfterBreak="0">
    <w:nsid w:val="749B401E"/>
    <w:multiLevelType w:val="multilevel"/>
    <w:tmpl w:val="CB7E29BC"/>
    <w:lvl w:ilvl="0">
      <w:start w:val="1"/>
      <w:numFmt w:val="decimal"/>
      <w:lvlText w:val="%1"/>
      <w:lvlJc w:val="left"/>
      <w:pPr>
        <w:ind w:left="708" w:hanging="636"/>
      </w:pPr>
      <w:rPr>
        <w:rFonts w:hint="default"/>
      </w:rPr>
    </w:lvl>
    <w:lvl w:ilvl="1">
      <w:start w:val="1"/>
      <w:numFmt w:val="decimal"/>
      <w:isLgl/>
      <w:lvlText w:val="%1.%2"/>
      <w:lvlJc w:val="left"/>
      <w:pPr>
        <w:ind w:left="1176" w:hanging="468"/>
      </w:pPr>
      <w:rPr>
        <w:rFonts w:hint="default"/>
      </w:rPr>
    </w:lvl>
    <w:lvl w:ilvl="2">
      <w:start w:val="1"/>
      <w:numFmt w:val="decimal"/>
      <w:isLgl/>
      <w:lvlText w:val="%1.%2.%3"/>
      <w:lvlJc w:val="left"/>
      <w:pPr>
        <w:ind w:left="2064" w:hanging="720"/>
      </w:pPr>
      <w:rPr>
        <w:rFonts w:hint="default"/>
      </w:rPr>
    </w:lvl>
    <w:lvl w:ilvl="3">
      <w:start w:val="1"/>
      <w:numFmt w:val="decimal"/>
      <w:isLgl/>
      <w:lvlText w:val="%1.%2.%3.%4"/>
      <w:lvlJc w:val="left"/>
      <w:pPr>
        <w:ind w:left="3060" w:hanging="1080"/>
      </w:pPr>
      <w:rPr>
        <w:rFonts w:hint="default"/>
      </w:rPr>
    </w:lvl>
    <w:lvl w:ilvl="4">
      <w:start w:val="1"/>
      <w:numFmt w:val="decimal"/>
      <w:isLgl/>
      <w:lvlText w:val="%1.%2.%3.%4.%5"/>
      <w:lvlJc w:val="left"/>
      <w:pPr>
        <w:ind w:left="3696" w:hanging="1080"/>
      </w:pPr>
      <w:rPr>
        <w:rFonts w:hint="default"/>
      </w:rPr>
    </w:lvl>
    <w:lvl w:ilvl="5">
      <w:start w:val="1"/>
      <w:numFmt w:val="decimal"/>
      <w:isLgl/>
      <w:lvlText w:val="%1.%2.%3.%4.%5.%6"/>
      <w:lvlJc w:val="left"/>
      <w:pPr>
        <w:ind w:left="4692" w:hanging="1440"/>
      </w:pPr>
      <w:rPr>
        <w:rFonts w:hint="default"/>
      </w:rPr>
    </w:lvl>
    <w:lvl w:ilvl="6">
      <w:start w:val="1"/>
      <w:numFmt w:val="decimal"/>
      <w:isLgl/>
      <w:lvlText w:val="%1.%2.%3.%4.%5.%6.%7"/>
      <w:lvlJc w:val="left"/>
      <w:pPr>
        <w:ind w:left="5328" w:hanging="1440"/>
      </w:pPr>
      <w:rPr>
        <w:rFonts w:hint="default"/>
      </w:rPr>
    </w:lvl>
    <w:lvl w:ilvl="7">
      <w:start w:val="1"/>
      <w:numFmt w:val="decimal"/>
      <w:isLgl/>
      <w:lvlText w:val="%1.%2.%3.%4.%5.%6.%7.%8"/>
      <w:lvlJc w:val="left"/>
      <w:pPr>
        <w:ind w:left="6324" w:hanging="1800"/>
      </w:pPr>
      <w:rPr>
        <w:rFonts w:hint="default"/>
      </w:rPr>
    </w:lvl>
    <w:lvl w:ilvl="8">
      <w:start w:val="1"/>
      <w:numFmt w:val="decimal"/>
      <w:isLgl/>
      <w:lvlText w:val="%1.%2.%3.%4.%5.%6.%7.%8.%9"/>
      <w:lvlJc w:val="left"/>
      <w:pPr>
        <w:ind w:left="7320" w:hanging="2160"/>
      </w:pPr>
      <w:rPr>
        <w:rFonts w:hint="default"/>
      </w:rPr>
    </w:lvl>
  </w:abstractNum>
  <w:abstractNum w:abstractNumId="36" w15:restartNumberingAfterBreak="0">
    <w:nsid w:val="78E652E1"/>
    <w:multiLevelType w:val="hybridMultilevel"/>
    <w:tmpl w:val="50ECFDAC"/>
    <w:lvl w:ilvl="0" w:tplc="60340812">
      <w:start w:val="1"/>
      <w:numFmt w:val="decimal"/>
      <w:lvlText w:val="%1"/>
      <w:lvlJc w:val="left"/>
      <w:pPr>
        <w:ind w:left="1065" w:hanging="705"/>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D574D83"/>
    <w:multiLevelType w:val="hybridMultilevel"/>
    <w:tmpl w:val="5BEA9094"/>
    <w:lvl w:ilvl="0" w:tplc="0428B24A">
      <w:start w:val="5"/>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29"/>
  </w:num>
  <w:num w:numId="4">
    <w:abstractNumId w:val="13"/>
  </w:num>
  <w:num w:numId="5">
    <w:abstractNumId w:val="26"/>
  </w:num>
  <w:num w:numId="6">
    <w:abstractNumId w:val="36"/>
  </w:num>
  <w:num w:numId="7">
    <w:abstractNumId w:val="6"/>
  </w:num>
  <w:num w:numId="8">
    <w:abstractNumId w:val="3"/>
  </w:num>
  <w:num w:numId="9">
    <w:abstractNumId w:val="25"/>
  </w:num>
  <w:num w:numId="10">
    <w:abstractNumId w:val="16"/>
  </w:num>
  <w:num w:numId="11">
    <w:abstractNumId w:val="37"/>
  </w:num>
  <w:num w:numId="12">
    <w:abstractNumId w:val="17"/>
  </w:num>
  <w:num w:numId="13">
    <w:abstractNumId w:val="34"/>
  </w:num>
  <w:num w:numId="14">
    <w:abstractNumId w:val="1"/>
  </w:num>
  <w:num w:numId="15">
    <w:abstractNumId w:val="22"/>
  </w:num>
  <w:num w:numId="16">
    <w:abstractNumId w:val="20"/>
  </w:num>
  <w:num w:numId="17">
    <w:abstractNumId w:val="18"/>
  </w:num>
  <w:num w:numId="18">
    <w:abstractNumId w:val="0"/>
  </w:num>
  <w:num w:numId="19">
    <w:abstractNumId w:val="30"/>
  </w:num>
  <w:num w:numId="20">
    <w:abstractNumId w:val="27"/>
  </w:num>
  <w:num w:numId="21">
    <w:abstractNumId w:val="35"/>
  </w:num>
  <w:num w:numId="22">
    <w:abstractNumId w:val="11"/>
  </w:num>
  <w:num w:numId="23">
    <w:abstractNumId w:val="10"/>
  </w:num>
  <w:num w:numId="24">
    <w:abstractNumId w:val="2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num>
  <w:num w:numId="26">
    <w:abstractNumId w:val="7"/>
  </w:num>
  <w:num w:numId="27">
    <w:abstractNumId w:val="9"/>
  </w:num>
  <w:num w:numId="28">
    <w:abstractNumId w:val="21"/>
  </w:num>
  <w:num w:numId="29">
    <w:abstractNumId w:val="32"/>
  </w:num>
  <w:num w:numId="30">
    <w:abstractNumId w:val="23"/>
  </w:num>
  <w:num w:numId="31">
    <w:abstractNumId w:val="33"/>
  </w:num>
  <w:num w:numId="32">
    <w:abstractNumId w:val="19"/>
  </w:num>
  <w:num w:numId="33">
    <w:abstractNumId w:val="2"/>
  </w:num>
  <w:num w:numId="34">
    <w:abstractNumId w:val="5"/>
  </w:num>
  <w:num w:numId="35">
    <w:abstractNumId w:val="14"/>
  </w:num>
  <w:num w:numId="36">
    <w:abstractNumId w:val="31"/>
  </w:num>
  <w:num w:numId="37">
    <w:abstractNumId w:val="15"/>
  </w:num>
  <w:num w:numId="38">
    <w:abstractNumId w:val="12"/>
  </w:num>
  <w:num w:numId="39">
    <w:abstractNumId w:val="28"/>
  </w:num>
  <w:num w:numId="4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42E2"/>
    <w:rsid w:val="00000F7A"/>
    <w:rsid w:val="00002220"/>
    <w:rsid w:val="00004334"/>
    <w:rsid w:val="00004D2E"/>
    <w:rsid w:val="000074B2"/>
    <w:rsid w:val="000156B4"/>
    <w:rsid w:val="00017A93"/>
    <w:rsid w:val="000208A2"/>
    <w:rsid w:val="00024246"/>
    <w:rsid w:val="00027796"/>
    <w:rsid w:val="00030DB5"/>
    <w:rsid w:val="000352F0"/>
    <w:rsid w:val="00036434"/>
    <w:rsid w:val="00037B6E"/>
    <w:rsid w:val="00046EDF"/>
    <w:rsid w:val="00047B9B"/>
    <w:rsid w:val="00053CC8"/>
    <w:rsid w:val="00055820"/>
    <w:rsid w:val="00060CD2"/>
    <w:rsid w:val="00062729"/>
    <w:rsid w:val="00062B55"/>
    <w:rsid w:val="00063B0E"/>
    <w:rsid w:val="00064534"/>
    <w:rsid w:val="00065130"/>
    <w:rsid w:val="00073885"/>
    <w:rsid w:val="00075E87"/>
    <w:rsid w:val="00075FFE"/>
    <w:rsid w:val="00077A9E"/>
    <w:rsid w:val="00087A2F"/>
    <w:rsid w:val="00087F60"/>
    <w:rsid w:val="00091A7E"/>
    <w:rsid w:val="00094615"/>
    <w:rsid w:val="00094FF5"/>
    <w:rsid w:val="00097AC6"/>
    <w:rsid w:val="000A1668"/>
    <w:rsid w:val="000A1AAC"/>
    <w:rsid w:val="000A284B"/>
    <w:rsid w:val="000A2C69"/>
    <w:rsid w:val="000A637E"/>
    <w:rsid w:val="000A73BC"/>
    <w:rsid w:val="000A7729"/>
    <w:rsid w:val="000A7AFD"/>
    <w:rsid w:val="000B1B1A"/>
    <w:rsid w:val="000B3D9A"/>
    <w:rsid w:val="000B6756"/>
    <w:rsid w:val="000C0C54"/>
    <w:rsid w:val="000C21F9"/>
    <w:rsid w:val="000C319E"/>
    <w:rsid w:val="000D1547"/>
    <w:rsid w:val="000D4FF0"/>
    <w:rsid w:val="000D52F4"/>
    <w:rsid w:val="000E0002"/>
    <w:rsid w:val="000E1290"/>
    <w:rsid w:val="000E6261"/>
    <w:rsid w:val="000F1B2B"/>
    <w:rsid w:val="000F484A"/>
    <w:rsid w:val="000F6009"/>
    <w:rsid w:val="000F6FC2"/>
    <w:rsid w:val="00101067"/>
    <w:rsid w:val="00101157"/>
    <w:rsid w:val="00102AB0"/>
    <w:rsid w:val="00102FDC"/>
    <w:rsid w:val="001042E1"/>
    <w:rsid w:val="00104EB6"/>
    <w:rsid w:val="001052D6"/>
    <w:rsid w:val="001069D7"/>
    <w:rsid w:val="00106B13"/>
    <w:rsid w:val="00107BCD"/>
    <w:rsid w:val="00110AAA"/>
    <w:rsid w:val="00113A30"/>
    <w:rsid w:val="00115D3E"/>
    <w:rsid w:val="00121AF6"/>
    <w:rsid w:val="00122CBE"/>
    <w:rsid w:val="00122D61"/>
    <w:rsid w:val="00126DBA"/>
    <w:rsid w:val="00136779"/>
    <w:rsid w:val="00137E7B"/>
    <w:rsid w:val="00140216"/>
    <w:rsid w:val="001462FC"/>
    <w:rsid w:val="001504F1"/>
    <w:rsid w:val="0015478D"/>
    <w:rsid w:val="001551ED"/>
    <w:rsid w:val="0015524B"/>
    <w:rsid w:val="0015569B"/>
    <w:rsid w:val="00155A85"/>
    <w:rsid w:val="0016057F"/>
    <w:rsid w:val="00161212"/>
    <w:rsid w:val="001641FA"/>
    <w:rsid w:val="00166751"/>
    <w:rsid w:val="00173CDF"/>
    <w:rsid w:val="00180208"/>
    <w:rsid w:val="00187467"/>
    <w:rsid w:val="001874D2"/>
    <w:rsid w:val="00193F0A"/>
    <w:rsid w:val="00194ADD"/>
    <w:rsid w:val="00197EE8"/>
    <w:rsid w:val="001A304A"/>
    <w:rsid w:val="001A4846"/>
    <w:rsid w:val="001A4BE4"/>
    <w:rsid w:val="001B2D52"/>
    <w:rsid w:val="001B451B"/>
    <w:rsid w:val="001C3BAB"/>
    <w:rsid w:val="001C684C"/>
    <w:rsid w:val="001D319F"/>
    <w:rsid w:val="001D385B"/>
    <w:rsid w:val="001D4174"/>
    <w:rsid w:val="001E6771"/>
    <w:rsid w:val="001F4072"/>
    <w:rsid w:val="001F4355"/>
    <w:rsid w:val="001F4392"/>
    <w:rsid w:val="001F4BAB"/>
    <w:rsid w:val="001F54A7"/>
    <w:rsid w:val="00200E75"/>
    <w:rsid w:val="002028CC"/>
    <w:rsid w:val="00213263"/>
    <w:rsid w:val="00213DD0"/>
    <w:rsid w:val="00214535"/>
    <w:rsid w:val="002245F1"/>
    <w:rsid w:val="0022603A"/>
    <w:rsid w:val="0022749A"/>
    <w:rsid w:val="002345F3"/>
    <w:rsid w:val="002366E8"/>
    <w:rsid w:val="00236A9B"/>
    <w:rsid w:val="00236E26"/>
    <w:rsid w:val="002405C8"/>
    <w:rsid w:val="002449E5"/>
    <w:rsid w:val="00245440"/>
    <w:rsid w:val="00246571"/>
    <w:rsid w:val="00250057"/>
    <w:rsid w:val="002514D7"/>
    <w:rsid w:val="002637D1"/>
    <w:rsid w:val="00265088"/>
    <w:rsid w:val="00270025"/>
    <w:rsid w:val="0027026D"/>
    <w:rsid w:val="002716F4"/>
    <w:rsid w:val="00273962"/>
    <w:rsid w:val="002765A8"/>
    <w:rsid w:val="00282B0D"/>
    <w:rsid w:val="00283E55"/>
    <w:rsid w:val="00286FCE"/>
    <w:rsid w:val="00287AD5"/>
    <w:rsid w:val="00287C11"/>
    <w:rsid w:val="00287F04"/>
    <w:rsid w:val="002940FD"/>
    <w:rsid w:val="00295280"/>
    <w:rsid w:val="002A0923"/>
    <w:rsid w:val="002A0B79"/>
    <w:rsid w:val="002A1845"/>
    <w:rsid w:val="002B5806"/>
    <w:rsid w:val="002B77CD"/>
    <w:rsid w:val="002B7C78"/>
    <w:rsid w:val="002C29BF"/>
    <w:rsid w:val="002C5ED6"/>
    <w:rsid w:val="002D1CC2"/>
    <w:rsid w:val="002D3742"/>
    <w:rsid w:val="002D6011"/>
    <w:rsid w:val="002E3FC6"/>
    <w:rsid w:val="002F07FF"/>
    <w:rsid w:val="002F14CA"/>
    <w:rsid w:val="002F47FC"/>
    <w:rsid w:val="002F6211"/>
    <w:rsid w:val="0030362E"/>
    <w:rsid w:val="00304F44"/>
    <w:rsid w:val="003069B9"/>
    <w:rsid w:val="003116EC"/>
    <w:rsid w:val="00315812"/>
    <w:rsid w:val="00315B48"/>
    <w:rsid w:val="00320BDE"/>
    <w:rsid w:val="00324F10"/>
    <w:rsid w:val="00326501"/>
    <w:rsid w:val="0033482D"/>
    <w:rsid w:val="00337BC8"/>
    <w:rsid w:val="003425CC"/>
    <w:rsid w:val="00346488"/>
    <w:rsid w:val="0034736E"/>
    <w:rsid w:val="00347B09"/>
    <w:rsid w:val="003518C6"/>
    <w:rsid w:val="00354A70"/>
    <w:rsid w:val="00357155"/>
    <w:rsid w:val="003646DF"/>
    <w:rsid w:val="00366FD1"/>
    <w:rsid w:val="003731E6"/>
    <w:rsid w:val="00381E23"/>
    <w:rsid w:val="003837FB"/>
    <w:rsid w:val="0038454B"/>
    <w:rsid w:val="00392E41"/>
    <w:rsid w:val="003A2D7B"/>
    <w:rsid w:val="003A4CD8"/>
    <w:rsid w:val="003B08B2"/>
    <w:rsid w:val="003B0CBB"/>
    <w:rsid w:val="003B4F1C"/>
    <w:rsid w:val="003B5142"/>
    <w:rsid w:val="003B5804"/>
    <w:rsid w:val="003B5AD7"/>
    <w:rsid w:val="003B6AC5"/>
    <w:rsid w:val="003B7CF7"/>
    <w:rsid w:val="003C6B1F"/>
    <w:rsid w:val="003D1729"/>
    <w:rsid w:val="003D353E"/>
    <w:rsid w:val="003D65E2"/>
    <w:rsid w:val="003E4B99"/>
    <w:rsid w:val="003E6215"/>
    <w:rsid w:val="003E7E87"/>
    <w:rsid w:val="003F360E"/>
    <w:rsid w:val="003F59BF"/>
    <w:rsid w:val="003F77BD"/>
    <w:rsid w:val="00402F5D"/>
    <w:rsid w:val="00405E3B"/>
    <w:rsid w:val="00410F8C"/>
    <w:rsid w:val="00412005"/>
    <w:rsid w:val="00413055"/>
    <w:rsid w:val="00417E65"/>
    <w:rsid w:val="00425BED"/>
    <w:rsid w:val="00427AF1"/>
    <w:rsid w:val="00432F60"/>
    <w:rsid w:val="00434444"/>
    <w:rsid w:val="00434AFC"/>
    <w:rsid w:val="0043715E"/>
    <w:rsid w:val="00446EFC"/>
    <w:rsid w:val="004470B3"/>
    <w:rsid w:val="004478AD"/>
    <w:rsid w:val="0046019C"/>
    <w:rsid w:val="004656B3"/>
    <w:rsid w:val="00466640"/>
    <w:rsid w:val="0047116E"/>
    <w:rsid w:val="00472AC4"/>
    <w:rsid w:val="00475D5E"/>
    <w:rsid w:val="0047693D"/>
    <w:rsid w:val="00477765"/>
    <w:rsid w:val="00481761"/>
    <w:rsid w:val="00483E4C"/>
    <w:rsid w:val="00484435"/>
    <w:rsid w:val="00487092"/>
    <w:rsid w:val="004874BB"/>
    <w:rsid w:val="00487CEB"/>
    <w:rsid w:val="00487D71"/>
    <w:rsid w:val="00492F64"/>
    <w:rsid w:val="00493D71"/>
    <w:rsid w:val="00494C4D"/>
    <w:rsid w:val="004961D7"/>
    <w:rsid w:val="004971D1"/>
    <w:rsid w:val="004A1B23"/>
    <w:rsid w:val="004A3EEB"/>
    <w:rsid w:val="004B170F"/>
    <w:rsid w:val="004B1C34"/>
    <w:rsid w:val="004B3BF8"/>
    <w:rsid w:val="004B57E4"/>
    <w:rsid w:val="004C0F3C"/>
    <w:rsid w:val="004C1FB3"/>
    <w:rsid w:val="004C5942"/>
    <w:rsid w:val="004C636E"/>
    <w:rsid w:val="004C734D"/>
    <w:rsid w:val="004D58D1"/>
    <w:rsid w:val="004E1738"/>
    <w:rsid w:val="004E2B54"/>
    <w:rsid w:val="004E3C51"/>
    <w:rsid w:val="004E5E47"/>
    <w:rsid w:val="004F0F3A"/>
    <w:rsid w:val="004F1B27"/>
    <w:rsid w:val="004F629A"/>
    <w:rsid w:val="004F6514"/>
    <w:rsid w:val="00503972"/>
    <w:rsid w:val="0051558E"/>
    <w:rsid w:val="00516F3F"/>
    <w:rsid w:val="00517F0B"/>
    <w:rsid w:val="00520650"/>
    <w:rsid w:val="00530DED"/>
    <w:rsid w:val="00534ECA"/>
    <w:rsid w:val="00542019"/>
    <w:rsid w:val="00542F0E"/>
    <w:rsid w:val="0054328C"/>
    <w:rsid w:val="00543327"/>
    <w:rsid w:val="00543BB0"/>
    <w:rsid w:val="005458D6"/>
    <w:rsid w:val="005513BC"/>
    <w:rsid w:val="005513C7"/>
    <w:rsid w:val="00555DB6"/>
    <w:rsid w:val="00560B0A"/>
    <w:rsid w:val="00562F3E"/>
    <w:rsid w:val="00566069"/>
    <w:rsid w:val="00567369"/>
    <w:rsid w:val="005678DE"/>
    <w:rsid w:val="00573E09"/>
    <w:rsid w:val="00587D6F"/>
    <w:rsid w:val="0059279F"/>
    <w:rsid w:val="0059363E"/>
    <w:rsid w:val="00595F9A"/>
    <w:rsid w:val="00596689"/>
    <w:rsid w:val="005B6F30"/>
    <w:rsid w:val="005C13BF"/>
    <w:rsid w:val="005C6BCA"/>
    <w:rsid w:val="005C7EEF"/>
    <w:rsid w:val="005D40B2"/>
    <w:rsid w:val="005D5782"/>
    <w:rsid w:val="005D7977"/>
    <w:rsid w:val="005E38BA"/>
    <w:rsid w:val="005E3ACA"/>
    <w:rsid w:val="005E3B49"/>
    <w:rsid w:val="005F0A75"/>
    <w:rsid w:val="005F4CAF"/>
    <w:rsid w:val="005F5262"/>
    <w:rsid w:val="005F74FE"/>
    <w:rsid w:val="006017E4"/>
    <w:rsid w:val="006020DA"/>
    <w:rsid w:val="00602F84"/>
    <w:rsid w:val="00603DB3"/>
    <w:rsid w:val="006062F4"/>
    <w:rsid w:val="0061048C"/>
    <w:rsid w:val="006121FE"/>
    <w:rsid w:val="00615111"/>
    <w:rsid w:val="00617801"/>
    <w:rsid w:val="00636931"/>
    <w:rsid w:val="006417D3"/>
    <w:rsid w:val="006448F4"/>
    <w:rsid w:val="00647AB1"/>
    <w:rsid w:val="00647EBC"/>
    <w:rsid w:val="00650043"/>
    <w:rsid w:val="0065216A"/>
    <w:rsid w:val="00653B8D"/>
    <w:rsid w:val="00655F10"/>
    <w:rsid w:val="00660C8C"/>
    <w:rsid w:val="00665619"/>
    <w:rsid w:val="00665A09"/>
    <w:rsid w:val="0067275B"/>
    <w:rsid w:val="00673034"/>
    <w:rsid w:val="0067405D"/>
    <w:rsid w:val="00675E78"/>
    <w:rsid w:val="00680E62"/>
    <w:rsid w:val="006819DF"/>
    <w:rsid w:val="00681BCA"/>
    <w:rsid w:val="00681E67"/>
    <w:rsid w:val="0068360F"/>
    <w:rsid w:val="00686456"/>
    <w:rsid w:val="00687851"/>
    <w:rsid w:val="00687AE0"/>
    <w:rsid w:val="006912B4"/>
    <w:rsid w:val="006955F2"/>
    <w:rsid w:val="0069630E"/>
    <w:rsid w:val="006A5E3D"/>
    <w:rsid w:val="006B317B"/>
    <w:rsid w:val="006B46EA"/>
    <w:rsid w:val="006B570D"/>
    <w:rsid w:val="006B6E91"/>
    <w:rsid w:val="006C400E"/>
    <w:rsid w:val="006C5CE6"/>
    <w:rsid w:val="006C7D12"/>
    <w:rsid w:val="006C7F17"/>
    <w:rsid w:val="006D115D"/>
    <w:rsid w:val="006D644F"/>
    <w:rsid w:val="006E1E9B"/>
    <w:rsid w:val="006E3D4E"/>
    <w:rsid w:val="006E4950"/>
    <w:rsid w:val="006E599D"/>
    <w:rsid w:val="006E73FD"/>
    <w:rsid w:val="006F27ED"/>
    <w:rsid w:val="006F4399"/>
    <w:rsid w:val="006F4C12"/>
    <w:rsid w:val="006F4CC1"/>
    <w:rsid w:val="00704499"/>
    <w:rsid w:val="00704BDD"/>
    <w:rsid w:val="007101BC"/>
    <w:rsid w:val="00711AB1"/>
    <w:rsid w:val="00711CB8"/>
    <w:rsid w:val="00712503"/>
    <w:rsid w:val="00712FE8"/>
    <w:rsid w:val="0071314D"/>
    <w:rsid w:val="00715ABA"/>
    <w:rsid w:val="00717AD4"/>
    <w:rsid w:val="007210A9"/>
    <w:rsid w:val="00722775"/>
    <w:rsid w:val="00724D57"/>
    <w:rsid w:val="00740BA8"/>
    <w:rsid w:val="007416ED"/>
    <w:rsid w:val="007453DB"/>
    <w:rsid w:val="00750131"/>
    <w:rsid w:val="00752AC2"/>
    <w:rsid w:val="00752FCF"/>
    <w:rsid w:val="007579B3"/>
    <w:rsid w:val="00761FFF"/>
    <w:rsid w:val="007639C1"/>
    <w:rsid w:val="00763BDE"/>
    <w:rsid w:val="0077030B"/>
    <w:rsid w:val="00770883"/>
    <w:rsid w:val="00771369"/>
    <w:rsid w:val="00773832"/>
    <w:rsid w:val="00774A16"/>
    <w:rsid w:val="0078072D"/>
    <w:rsid w:val="00786834"/>
    <w:rsid w:val="00786E27"/>
    <w:rsid w:val="00791AD3"/>
    <w:rsid w:val="00791C64"/>
    <w:rsid w:val="00795C57"/>
    <w:rsid w:val="00795D63"/>
    <w:rsid w:val="007A0FD5"/>
    <w:rsid w:val="007A1D98"/>
    <w:rsid w:val="007A300C"/>
    <w:rsid w:val="007A4A91"/>
    <w:rsid w:val="007A59DD"/>
    <w:rsid w:val="007A5E6D"/>
    <w:rsid w:val="007B3070"/>
    <w:rsid w:val="007B502D"/>
    <w:rsid w:val="007B5031"/>
    <w:rsid w:val="007B5F32"/>
    <w:rsid w:val="007C1998"/>
    <w:rsid w:val="007C7CA5"/>
    <w:rsid w:val="007E3AEC"/>
    <w:rsid w:val="007E51E4"/>
    <w:rsid w:val="007E586D"/>
    <w:rsid w:val="007E6789"/>
    <w:rsid w:val="007E751F"/>
    <w:rsid w:val="007F026C"/>
    <w:rsid w:val="007F1E80"/>
    <w:rsid w:val="007F7D52"/>
    <w:rsid w:val="00800594"/>
    <w:rsid w:val="00804210"/>
    <w:rsid w:val="00806705"/>
    <w:rsid w:val="0081139F"/>
    <w:rsid w:val="008113A2"/>
    <w:rsid w:val="0081784D"/>
    <w:rsid w:val="00820346"/>
    <w:rsid w:val="00820F80"/>
    <w:rsid w:val="008210DD"/>
    <w:rsid w:val="00831FF6"/>
    <w:rsid w:val="00835B82"/>
    <w:rsid w:val="00840F65"/>
    <w:rsid w:val="008422A9"/>
    <w:rsid w:val="00842D39"/>
    <w:rsid w:val="00850D7E"/>
    <w:rsid w:val="00852490"/>
    <w:rsid w:val="0085290A"/>
    <w:rsid w:val="00852F5C"/>
    <w:rsid w:val="00853024"/>
    <w:rsid w:val="00853A46"/>
    <w:rsid w:val="00862B26"/>
    <w:rsid w:val="00871070"/>
    <w:rsid w:val="00881E88"/>
    <w:rsid w:val="0088271E"/>
    <w:rsid w:val="00884C09"/>
    <w:rsid w:val="0088653A"/>
    <w:rsid w:val="008879CC"/>
    <w:rsid w:val="00887B00"/>
    <w:rsid w:val="00894AA4"/>
    <w:rsid w:val="008A12F0"/>
    <w:rsid w:val="008B0FBF"/>
    <w:rsid w:val="008B2CA6"/>
    <w:rsid w:val="008B70C6"/>
    <w:rsid w:val="008C0496"/>
    <w:rsid w:val="008C216C"/>
    <w:rsid w:val="008C74B5"/>
    <w:rsid w:val="008E286E"/>
    <w:rsid w:val="008E4820"/>
    <w:rsid w:val="008F4062"/>
    <w:rsid w:val="008F42E2"/>
    <w:rsid w:val="008F7ED6"/>
    <w:rsid w:val="00902FD4"/>
    <w:rsid w:val="009062E4"/>
    <w:rsid w:val="009113E1"/>
    <w:rsid w:val="00913516"/>
    <w:rsid w:val="00914D4E"/>
    <w:rsid w:val="00916524"/>
    <w:rsid w:val="00921B74"/>
    <w:rsid w:val="00924B5A"/>
    <w:rsid w:val="0093406C"/>
    <w:rsid w:val="00934072"/>
    <w:rsid w:val="0093551B"/>
    <w:rsid w:val="00936E81"/>
    <w:rsid w:val="00941E5D"/>
    <w:rsid w:val="00942D40"/>
    <w:rsid w:val="00942E86"/>
    <w:rsid w:val="00943D4B"/>
    <w:rsid w:val="00944D25"/>
    <w:rsid w:val="009463F0"/>
    <w:rsid w:val="00950330"/>
    <w:rsid w:val="00952024"/>
    <w:rsid w:val="00952D79"/>
    <w:rsid w:val="00953AE9"/>
    <w:rsid w:val="00955334"/>
    <w:rsid w:val="00955604"/>
    <w:rsid w:val="00956309"/>
    <w:rsid w:val="00957196"/>
    <w:rsid w:val="00957878"/>
    <w:rsid w:val="009617CD"/>
    <w:rsid w:val="009634A4"/>
    <w:rsid w:val="00964E51"/>
    <w:rsid w:val="00967A1E"/>
    <w:rsid w:val="0097445A"/>
    <w:rsid w:val="00974714"/>
    <w:rsid w:val="009770E8"/>
    <w:rsid w:val="00982311"/>
    <w:rsid w:val="00982480"/>
    <w:rsid w:val="009908BC"/>
    <w:rsid w:val="00991C3C"/>
    <w:rsid w:val="00993192"/>
    <w:rsid w:val="00994B9A"/>
    <w:rsid w:val="00996C73"/>
    <w:rsid w:val="009A6176"/>
    <w:rsid w:val="009A6F9D"/>
    <w:rsid w:val="009A7CE0"/>
    <w:rsid w:val="009B0460"/>
    <w:rsid w:val="009B1828"/>
    <w:rsid w:val="009B2C53"/>
    <w:rsid w:val="009B530F"/>
    <w:rsid w:val="009B7683"/>
    <w:rsid w:val="009C0109"/>
    <w:rsid w:val="009C2D3A"/>
    <w:rsid w:val="009E4407"/>
    <w:rsid w:val="009E570D"/>
    <w:rsid w:val="009E63EB"/>
    <w:rsid w:val="009F09D7"/>
    <w:rsid w:val="009F0ECB"/>
    <w:rsid w:val="009F12B7"/>
    <w:rsid w:val="009F4497"/>
    <w:rsid w:val="009F4957"/>
    <w:rsid w:val="009F77D5"/>
    <w:rsid w:val="00A06938"/>
    <w:rsid w:val="00A11241"/>
    <w:rsid w:val="00A12EAF"/>
    <w:rsid w:val="00A2552D"/>
    <w:rsid w:val="00A261ED"/>
    <w:rsid w:val="00A27DAD"/>
    <w:rsid w:val="00A32577"/>
    <w:rsid w:val="00A335DF"/>
    <w:rsid w:val="00A3700D"/>
    <w:rsid w:val="00A40340"/>
    <w:rsid w:val="00A479BA"/>
    <w:rsid w:val="00A479E6"/>
    <w:rsid w:val="00A50440"/>
    <w:rsid w:val="00A51574"/>
    <w:rsid w:val="00A51957"/>
    <w:rsid w:val="00A54730"/>
    <w:rsid w:val="00A548BD"/>
    <w:rsid w:val="00A54D0B"/>
    <w:rsid w:val="00A56AFE"/>
    <w:rsid w:val="00A66927"/>
    <w:rsid w:val="00A66933"/>
    <w:rsid w:val="00A7204B"/>
    <w:rsid w:val="00A7231E"/>
    <w:rsid w:val="00A72A27"/>
    <w:rsid w:val="00A74B4B"/>
    <w:rsid w:val="00A75D71"/>
    <w:rsid w:val="00A776D9"/>
    <w:rsid w:val="00A77F52"/>
    <w:rsid w:val="00A843A3"/>
    <w:rsid w:val="00A85C61"/>
    <w:rsid w:val="00A90841"/>
    <w:rsid w:val="00A935AF"/>
    <w:rsid w:val="00A95CD0"/>
    <w:rsid w:val="00A96F6A"/>
    <w:rsid w:val="00AA65FB"/>
    <w:rsid w:val="00AB22AA"/>
    <w:rsid w:val="00AB249E"/>
    <w:rsid w:val="00AB49C1"/>
    <w:rsid w:val="00AB52B8"/>
    <w:rsid w:val="00AC47F3"/>
    <w:rsid w:val="00AC6359"/>
    <w:rsid w:val="00AC7B62"/>
    <w:rsid w:val="00AD05C4"/>
    <w:rsid w:val="00AD10C3"/>
    <w:rsid w:val="00AD493D"/>
    <w:rsid w:val="00AD6103"/>
    <w:rsid w:val="00AD7FD3"/>
    <w:rsid w:val="00AE4A47"/>
    <w:rsid w:val="00AE6325"/>
    <w:rsid w:val="00AE7BF1"/>
    <w:rsid w:val="00AF09E3"/>
    <w:rsid w:val="00AF0D01"/>
    <w:rsid w:val="00AF181B"/>
    <w:rsid w:val="00AF67CB"/>
    <w:rsid w:val="00AF78DB"/>
    <w:rsid w:val="00B00530"/>
    <w:rsid w:val="00B026D4"/>
    <w:rsid w:val="00B052EA"/>
    <w:rsid w:val="00B054EE"/>
    <w:rsid w:val="00B13977"/>
    <w:rsid w:val="00B14CBD"/>
    <w:rsid w:val="00B1611E"/>
    <w:rsid w:val="00B22E32"/>
    <w:rsid w:val="00B22EE9"/>
    <w:rsid w:val="00B32C71"/>
    <w:rsid w:val="00B3516F"/>
    <w:rsid w:val="00B35ECF"/>
    <w:rsid w:val="00B4148E"/>
    <w:rsid w:val="00B425D4"/>
    <w:rsid w:val="00B4524A"/>
    <w:rsid w:val="00B468DA"/>
    <w:rsid w:val="00B46BC2"/>
    <w:rsid w:val="00B50FB6"/>
    <w:rsid w:val="00B510E0"/>
    <w:rsid w:val="00B5270D"/>
    <w:rsid w:val="00B61160"/>
    <w:rsid w:val="00B62EAE"/>
    <w:rsid w:val="00B700BA"/>
    <w:rsid w:val="00B72537"/>
    <w:rsid w:val="00B751B5"/>
    <w:rsid w:val="00B762CD"/>
    <w:rsid w:val="00B8292F"/>
    <w:rsid w:val="00B82CC4"/>
    <w:rsid w:val="00B84F07"/>
    <w:rsid w:val="00B85587"/>
    <w:rsid w:val="00B86E74"/>
    <w:rsid w:val="00B94D1F"/>
    <w:rsid w:val="00BA0562"/>
    <w:rsid w:val="00BA0F5C"/>
    <w:rsid w:val="00BA1163"/>
    <w:rsid w:val="00BA2840"/>
    <w:rsid w:val="00BB1917"/>
    <w:rsid w:val="00BB29C2"/>
    <w:rsid w:val="00BC031A"/>
    <w:rsid w:val="00BC07C3"/>
    <w:rsid w:val="00BC1E06"/>
    <w:rsid w:val="00BD061E"/>
    <w:rsid w:val="00BD236C"/>
    <w:rsid w:val="00BD2ADD"/>
    <w:rsid w:val="00BD5631"/>
    <w:rsid w:val="00BD6CCE"/>
    <w:rsid w:val="00BE139F"/>
    <w:rsid w:val="00BE3B53"/>
    <w:rsid w:val="00BE568F"/>
    <w:rsid w:val="00BE6DF1"/>
    <w:rsid w:val="00BF056E"/>
    <w:rsid w:val="00BF15E4"/>
    <w:rsid w:val="00BF3A6D"/>
    <w:rsid w:val="00BF6DB6"/>
    <w:rsid w:val="00BF737B"/>
    <w:rsid w:val="00BF7783"/>
    <w:rsid w:val="00BF784D"/>
    <w:rsid w:val="00C00F76"/>
    <w:rsid w:val="00C01A1A"/>
    <w:rsid w:val="00C04454"/>
    <w:rsid w:val="00C10DCB"/>
    <w:rsid w:val="00C13331"/>
    <w:rsid w:val="00C14C87"/>
    <w:rsid w:val="00C15238"/>
    <w:rsid w:val="00C16467"/>
    <w:rsid w:val="00C22092"/>
    <w:rsid w:val="00C238C0"/>
    <w:rsid w:val="00C24101"/>
    <w:rsid w:val="00C26FEE"/>
    <w:rsid w:val="00C300E2"/>
    <w:rsid w:val="00C339E3"/>
    <w:rsid w:val="00C41271"/>
    <w:rsid w:val="00C42895"/>
    <w:rsid w:val="00C45AC3"/>
    <w:rsid w:val="00C45B13"/>
    <w:rsid w:val="00C469F9"/>
    <w:rsid w:val="00C47C22"/>
    <w:rsid w:val="00C47CA4"/>
    <w:rsid w:val="00C5009E"/>
    <w:rsid w:val="00C52211"/>
    <w:rsid w:val="00C53A98"/>
    <w:rsid w:val="00C62BAA"/>
    <w:rsid w:val="00C62FCD"/>
    <w:rsid w:val="00C64169"/>
    <w:rsid w:val="00C657F3"/>
    <w:rsid w:val="00C66479"/>
    <w:rsid w:val="00C72851"/>
    <w:rsid w:val="00C74816"/>
    <w:rsid w:val="00C81821"/>
    <w:rsid w:val="00C85BBE"/>
    <w:rsid w:val="00C91848"/>
    <w:rsid w:val="00C94946"/>
    <w:rsid w:val="00C94B60"/>
    <w:rsid w:val="00C9512E"/>
    <w:rsid w:val="00C96082"/>
    <w:rsid w:val="00CA17F2"/>
    <w:rsid w:val="00CA3CA9"/>
    <w:rsid w:val="00CB3407"/>
    <w:rsid w:val="00CB4823"/>
    <w:rsid w:val="00CC462D"/>
    <w:rsid w:val="00CD2A8A"/>
    <w:rsid w:val="00CE03DC"/>
    <w:rsid w:val="00CE2F47"/>
    <w:rsid w:val="00CE365F"/>
    <w:rsid w:val="00CE520F"/>
    <w:rsid w:val="00CE64D2"/>
    <w:rsid w:val="00CE75D0"/>
    <w:rsid w:val="00CF50AF"/>
    <w:rsid w:val="00CF68D7"/>
    <w:rsid w:val="00CF796D"/>
    <w:rsid w:val="00D12C14"/>
    <w:rsid w:val="00D265FA"/>
    <w:rsid w:val="00D270F3"/>
    <w:rsid w:val="00D303AF"/>
    <w:rsid w:val="00D33333"/>
    <w:rsid w:val="00D34CA3"/>
    <w:rsid w:val="00D352A1"/>
    <w:rsid w:val="00D36117"/>
    <w:rsid w:val="00D36227"/>
    <w:rsid w:val="00D41A00"/>
    <w:rsid w:val="00D44F88"/>
    <w:rsid w:val="00D53743"/>
    <w:rsid w:val="00D55D95"/>
    <w:rsid w:val="00D5608F"/>
    <w:rsid w:val="00D56134"/>
    <w:rsid w:val="00D624BD"/>
    <w:rsid w:val="00D626DC"/>
    <w:rsid w:val="00D62EEA"/>
    <w:rsid w:val="00D6309E"/>
    <w:rsid w:val="00D63199"/>
    <w:rsid w:val="00D67828"/>
    <w:rsid w:val="00D7111E"/>
    <w:rsid w:val="00D71335"/>
    <w:rsid w:val="00D72567"/>
    <w:rsid w:val="00D7563F"/>
    <w:rsid w:val="00D75B18"/>
    <w:rsid w:val="00D800B2"/>
    <w:rsid w:val="00D82D4B"/>
    <w:rsid w:val="00D908C6"/>
    <w:rsid w:val="00D91D05"/>
    <w:rsid w:val="00D91F42"/>
    <w:rsid w:val="00D936D9"/>
    <w:rsid w:val="00D9579B"/>
    <w:rsid w:val="00D97A0C"/>
    <w:rsid w:val="00DA1579"/>
    <w:rsid w:val="00DA18F2"/>
    <w:rsid w:val="00DA3911"/>
    <w:rsid w:val="00DB6C93"/>
    <w:rsid w:val="00DB6DFC"/>
    <w:rsid w:val="00DB7C41"/>
    <w:rsid w:val="00DC2D8E"/>
    <w:rsid w:val="00DC7F16"/>
    <w:rsid w:val="00DD097E"/>
    <w:rsid w:val="00DD19DB"/>
    <w:rsid w:val="00DD5FB5"/>
    <w:rsid w:val="00DE0FBF"/>
    <w:rsid w:val="00DE67E5"/>
    <w:rsid w:val="00DF05D7"/>
    <w:rsid w:val="00DF16EC"/>
    <w:rsid w:val="00DF1FBC"/>
    <w:rsid w:val="00DF63C1"/>
    <w:rsid w:val="00DF6828"/>
    <w:rsid w:val="00E012FB"/>
    <w:rsid w:val="00E03036"/>
    <w:rsid w:val="00E03E6A"/>
    <w:rsid w:val="00E05407"/>
    <w:rsid w:val="00E05A13"/>
    <w:rsid w:val="00E05B89"/>
    <w:rsid w:val="00E120F8"/>
    <w:rsid w:val="00E12A20"/>
    <w:rsid w:val="00E130C9"/>
    <w:rsid w:val="00E15832"/>
    <w:rsid w:val="00E1620F"/>
    <w:rsid w:val="00E167E8"/>
    <w:rsid w:val="00E2269F"/>
    <w:rsid w:val="00E255D0"/>
    <w:rsid w:val="00E27D35"/>
    <w:rsid w:val="00E27F9C"/>
    <w:rsid w:val="00E3027D"/>
    <w:rsid w:val="00E30F55"/>
    <w:rsid w:val="00E310E0"/>
    <w:rsid w:val="00E33560"/>
    <w:rsid w:val="00E37EE0"/>
    <w:rsid w:val="00E40282"/>
    <w:rsid w:val="00E434FE"/>
    <w:rsid w:val="00E47AA4"/>
    <w:rsid w:val="00E508E2"/>
    <w:rsid w:val="00E51AD1"/>
    <w:rsid w:val="00E557BC"/>
    <w:rsid w:val="00E57EC2"/>
    <w:rsid w:val="00E617B3"/>
    <w:rsid w:val="00E651B2"/>
    <w:rsid w:val="00E67692"/>
    <w:rsid w:val="00E72406"/>
    <w:rsid w:val="00E731E4"/>
    <w:rsid w:val="00E82369"/>
    <w:rsid w:val="00E82470"/>
    <w:rsid w:val="00E824B1"/>
    <w:rsid w:val="00E9155A"/>
    <w:rsid w:val="00E91DC7"/>
    <w:rsid w:val="00E91F36"/>
    <w:rsid w:val="00E93230"/>
    <w:rsid w:val="00E9393F"/>
    <w:rsid w:val="00E93A1D"/>
    <w:rsid w:val="00E97F3E"/>
    <w:rsid w:val="00EA0890"/>
    <w:rsid w:val="00EA1075"/>
    <w:rsid w:val="00EA38DF"/>
    <w:rsid w:val="00EA49EC"/>
    <w:rsid w:val="00EA79C8"/>
    <w:rsid w:val="00EC0223"/>
    <w:rsid w:val="00EC3EFB"/>
    <w:rsid w:val="00EC61E4"/>
    <w:rsid w:val="00EC6AE6"/>
    <w:rsid w:val="00ED4AC2"/>
    <w:rsid w:val="00EE06D6"/>
    <w:rsid w:val="00EE2BE0"/>
    <w:rsid w:val="00EE48E9"/>
    <w:rsid w:val="00EF0EA2"/>
    <w:rsid w:val="00EF200A"/>
    <w:rsid w:val="00EF41EB"/>
    <w:rsid w:val="00F02C0E"/>
    <w:rsid w:val="00F04EC7"/>
    <w:rsid w:val="00F06E7B"/>
    <w:rsid w:val="00F071C8"/>
    <w:rsid w:val="00F07BDE"/>
    <w:rsid w:val="00F1092A"/>
    <w:rsid w:val="00F11C64"/>
    <w:rsid w:val="00F125A2"/>
    <w:rsid w:val="00F142AE"/>
    <w:rsid w:val="00F14F03"/>
    <w:rsid w:val="00F22A70"/>
    <w:rsid w:val="00F22CF2"/>
    <w:rsid w:val="00F22FC0"/>
    <w:rsid w:val="00F2392F"/>
    <w:rsid w:val="00F2575F"/>
    <w:rsid w:val="00F30936"/>
    <w:rsid w:val="00F338BD"/>
    <w:rsid w:val="00F36CCD"/>
    <w:rsid w:val="00F449BF"/>
    <w:rsid w:val="00F46CAD"/>
    <w:rsid w:val="00F47A2B"/>
    <w:rsid w:val="00F50D48"/>
    <w:rsid w:val="00F52979"/>
    <w:rsid w:val="00F57372"/>
    <w:rsid w:val="00F60DF3"/>
    <w:rsid w:val="00F6282B"/>
    <w:rsid w:val="00F64282"/>
    <w:rsid w:val="00F66BB4"/>
    <w:rsid w:val="00F67958"/>
    <w:rsid w:val="00F70242"/>
    <w:rsid w:val="00F765A4"/>
    <w:rsid w:val="00F84C93"/>
    <w:rsid w:val="00F87FE9"/>
    <w:rsid w:val="00F91FC3"/>
    <w:rsid w:val="00F93443"/>
    <w:rsid w:val="00F94282"/>
    <w:rsid w:val="00F94D62"/>
    <w:rsid w:val="00FA27A5"/>
    <w:rsid w:val="00FA6C38"/>
    <w:rsid w:val="00FB5C0C"/>
    <w:rsid w:val="00FB76AA"/>
    <w:rsid w:val="00FC390D"/>
    <w:rsid w:val="00FC3CAB"/>
    <w:rsid w:val="00FC5D32"/>
    <w:rsid w:val="00FD1A2C"/>
    <w:rsid w:val="00FD5C4A"/>
    <w:rsid w:val="00FD5F8C"/>
    <w:rsid w:val="00FD7966"/>
    <w:rsid w:val="00FD7D07"/>
    <w:rsid w:val="00FD7D5D"/>
    <w:rsid w:val="00FF2E97"/>
    <w:rsid w:val="00FF35C4"/>
    <w:rsid w:val="00FF3C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697584EC-128A-4107-B574-3E911C36C1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F42E2"/>
    <w:pPr>
      <w:spacing w:after="200" w:line="276" w:lineRule="auto"/>
    </w:pPr>
    <w:rPr>
      <w:rFonts w:asciiTheme="majorHAnsi" w:eastAsiaTheme="majorEastAsia" w:hAnsiTheme="majorHAnsi" w:cstheme="majorBidi"/>
      <w:lang w:val="en-US" w:bidi="en-US"/>
    </w:rPr>
  </w:style>
  <w:style w:type="paragraph" w:styleId="1">
    <w:name w:val="heading 1"/>
    <w:basedOn w:val="a"/>
    <w:next w:val="a"/>
    <w:link w:val="10"/>
    <w:rsid w:val="002637D1"/>
    <w:pPr>
      <w:keepNext/>
      <w:keepLines/>
      <w:spacing w:before="400" w:after="120"/>
      <w:outlineLvl w:val="0"/>
    </w:pPr>
    <w:rPr>
      <w:rFonts w:ascii="Arial" w:eastAsia="Arial" w:hAnsi="Arial" w:cs="Arial"/>
      <w:sz w:val="40"/>
      <w:szCs w:val="40"/>
      <w:lang w:val="ru" w:eastAsia="ru-RU" w:bidi="ar-SA"/>
    </w:rPr>
  </w:style>
  <w:style w:type="paragraph" w:styleId="2">
    <w:name w:val="heading 2"/>
    <w:basedOn w:val="a"/>
    <w:next w:val="a"/>
    <w:link w:val="20"/>
    <w:rsid w:val="002637D1"/>
    <w:pPr>
      <w:keepNext/>
      <w:keepLines/>
      <w:spacing w:before="360" w:after="120"/>
      <w:outlineLvl w:val="1"/>
    </w:pPr>
    <w:rPr>
      <w:rFonts w:ascii="Arial" w:eastAsia="Arial" w:hAnsi="Arial" w:cs="Arial"/>
      <w:sz w:val="32"/>
      <w:szCs w:val="32"/>
      <w:lang w:val="ru" w:eastAsia="ru-RU" w:bidi="ar-SA"/>
    </w:rPr>
  </w:style>
  <w:style w:type="paragraph" w:styleId="3">
    <w:name w:val="heading 3"/>
    <w:basedOn w:val="a"/>
    <w:next w:val="a"/>
    <w:link w:val="30"/>
    <w:rsid w:val="002637D1"/>
    <w:pPr>
      <w:keepNext/>
      <w:keepLines/>
      <w:spacing w:before="320" w:after="80"/>
      <w:outlineLvl w:val="2"/>
    </w:pPr>
    <w:rPr>
      <w:rFonts w:ascii="Arial" w:eastAsia="Arial" w:hAnsi="Arial" w:cs="Arial"/>
      <w:color w:val="434343"/>
      <w:sz w:val="28"/>
      <w:szCs w:val="28"/>
      <w:lang w:val="ru" w:eastAsia="ru-RU" w:bidi="ar-SA"/>
    </w:rPr>
  </w:style>
  <w:style w:type="paragraph" w:styleId="4">
    <w:name w:val="heading 4"/>
    <w:basedOn w:val="a"/>
    <w:next w:val="a"/>
    <w:link w:val="40"/>
    <w:rsid w:val="002637D1"/>
    <w:pPr>
      <w:keepNext/>
      <w:keepLines/>
      <w:spacing w:before="280" w:after="80"/>
      <w:outlineLvl w:val="3"/>
    </w:pPr>
    <w:rPr>
      <w:rFonts w:ascii="Arial" w:eastAsia="Arial" w:hAnsi="Arial" w:cs="Arial"/>
      <w:color w:val="666666"/>
      <w:sz w:val="24"/>
      <w:szCs w:val="24"/>
      <w:lang w:val="ru" w:eastAsia="ru-RU" w:bidi="ar-SA"/>
    </w:rPr>
  </w:style>
  <w:style w:type="paragraph" w:styleId="5">
    <w:name w:val="heading 5"/>
    <w:basedOn w:val="a"/>
    <w:next w:val="a"/>
    <w:link w:val="50"/>
    <w:rsid w:val="002637D1"/>
    <w:pPr>
      <w:keepNext/>
      <w:keepLines/>
      <w:spacing w:before="240" w:after="80"/>
      <w:outlineLvl w:val="4"/>
    </w:pPr>
    <w:rPr>
      <w:rFonts w:ascii="Arial" w:eastAsia="Arial" w:hAnsi="Arial" w:cs="Arial"/>
      <w:color w:val="666666"/>
      <w:lang w:val="ru" w:eastAsia="ru-RU" w:bidi="ar-SA"/>
    </w:rPr>
  </w:style>
  <w:style w:type="paragraph" w:styleId="6">
    <w:name w:val="heading 6"/>
    <w:basedOn w:val="a"/>
    <w:next w:val="a"/>
    <w:link w:val="60"/>
    <w:rsid w:val="002637D1"/>
    <w:pPr>
      <w:keepNext/>
      <w:keepLines/>
      <w:spacing w:before="240" w:after="80"/>
      <w:outlineLvl w:val="5"/>
    </w:pPr>
    <w:rPr>
      <w:rFonts w:ascii="Arial" w:eastAsia="Arial" w:hAnsi="Arial" w:cs="Arial"/>
      <w:i/>
      <w:color w:val="666666"/>
      <w:lang w:val="ru" w:eastAsia="ru-RU"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link w:val="a4"/>
    <w:uiPriority w:val="1"/>
    <w:qFormat/>
    <w:rsid w:val="008F42E2"/>
    <w:pPr>
      <w:spacing w:after="0" w:line="240" w:lineRule="auto"/>
    </w:pPr>
  </w:style>
  <w:style w:type="paragraph" w:styleId="a5">
    <w:name w:val="Normal (Web)"/>
    <w:basedOn w:val="a"/>
    <w:uiPriority w:val="99"/>
    <w:unhideWhenUsed/>
    <w:rsid w:val="008F42E2"/>
    <w:pPr>
      <w:spacing w:before="100" w:beforeAutospacing="1" w:after="100" w:afterAutospacing="1" w:line="240" w:lineRule="auto"/>
    </w:pPr>
    <w:rPr>
      <w:rFonts w:ascii="Times New Roman" w:eastAsia="Times New Roman" w:hAnsi="Times New Roman" w:cs="Times New Roman"/>
      <w:sz w:val="24"/>
      <w:szCs w:val="24"/>
      <w:lang w:val="ru-RU" w:eastAsia="ru-RU" w:bidi="ar-SA"/>
    </w:rPr>
  </w:style>
  <w:style w:type="paragraph" w:styleId="a6">
    <w:name w:val="Balloon Text"/>
    <w:basedOn w:val="a"/>
    <w:link w:val="a7"/>
    <w:uiPriority w:val="99"/>
    <w:semiHidden/>
    <w:unhideWhenUsed/>
    <w:rsid w:val="008F42E2"/>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8F42E2"/>
    <w:rPr>
      <w:rFonts w:ascii="Segoe UI" w:eastAsiaTheme="majorEastAsia" w:hAnsi="Segoe UI" w:cs="Segoe UI"/>
      <w:sz w:val="18"/>
      <w:szCs w:val="18"/>
      <w:lang w:val="en-US" w:bidi="en-US"/>
    </w:rPr>
  </w:style>
  <w:style w:type="table" w:styleId="a8">
    <w:name w:val="Table Grid"/>
    <w:basedOn w:val="a1"/>
    <w:uiPriority w:val="39"/>
    <w:rsid w:val="008F42E2"/>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header"/>
    <w:basedOn w:val="a"/>
    <w:link w:val="aa"/>
    <w:uiPriority w:val="99"/>
    <w:unhideWhenUsed/>
    <w:rsid w:val="008F42E2"/>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8F42E2"/>
    <w:rPr>
      <w:rFonts w:asciiTheme="majorHAnsi" w:eastAsiaTheme="majorEastAsia" w:hAnsiTheme="majorHAnsi" w:cstheme="majorBidi"/>
      <w:lang w:val="en-US" w:bidi="en-US"/>
    </w:rPr>
  </w:style>
  <w:style w:type="paragraph" w:styleId="ab">
    <w:name w:val="footer"/>
    <w:basedOn w:val="a"/>
    <w:link w:val="ac"/>
    <w:uiPriority w:val="99"/>
    <w:unhideWhenUsed/>
    <w:rsid w:val="008F42E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F42E2"/>
    <w:rPr>
      <w:rFonts w:asciiTheme="majorHAnsi" w:eastAsiaTheme="majorEastAsia" w:hAnsiTheme="majorHAnsi" w:cstheme="majorBidi"/>
      <w:lang w:val="en-US" w:bidi="en-US"/>
    </w:rPr>
  </w:style>
  <w:style w:type="character" w:styleId="ad">
    <w:name w:val="Hyperlink"/>
    <w:basedOn w:val="a0"/>
    <w:uiPriority w:val="99"/>
    <w:unhideWhenUsed/>
    <w:rsid w:val="008F42E2"/>
    <w:rPr>
      <w:color w:val="0563C1" w:themeColor="hyperlink"/>
      <w:u w:val="single"/>
    </w:rPr>
  </w:style>
  <w:style w:type="paragraph" w:styleId="ae">
    <w:name w:val="List Paragraph"/>
    <w:basedOn w:val="a"/>
    <w:uiPriority w:val="34"/>
    <w:qFormat/>
    <w:rsid w:val="008F42E2"/>
    <w:pPr>
      <w:ind w:left="720"/>
      <w:contextualSpacing/>
    </w:pPr>
  </w:style>
  <w:style w:type="numbering" w:customStyle="1" w:styleId="11">
    <w:name w:val="Нет списка1"/>
    <w:next w:val="a2"/>
    <w:uiPriority w:val="99"/>
    <w:semiHidden/>
    <w:unhideWhenUsed/>
    <w:rsid w:val="008F42E2"/>
  </w:style>
  <w:style w:type="table" w:customStyle="1" w:styleId="12">
    <w:name w:val="Сетка таблицы1"/>
    <w:basedOn w:val="a1"/>
    <w:next w:val="a8"/>
    <w:uiPriority w:val="39"/>
    <w:rsid w:val="008F42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8"/>
    <w:uiPriority w:val="39"/>
    <w:rsid w:val="008F42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Без интервала Знак"/>
    <w:link w:val="a3"/>
    <w:uiPriority w:val="1"/>
    <w:locked/>
    <w:rsid w:val="008F42E2"/>
    <w:rPr>
      <w:rFonts w:asciiTheme="majorHAnsi" w:eastAsiaTheme="majorEastAsia" w:hAnsiTheme="majorHAnsi" w:cstheme="majorBidi"/>
      <w:lang w:val="en-US" w:bidi="en-US"/>
    </w:rPr>
  </w:style>
  <w:style w:type="paragraph" w:customStyle="1" w:styleId="af">
    <w:name w:val="Структурные элементы"/>
    <w:basedOn w:val="a"/>
    <w:link w:val="af0"/>
    <w:qFormat/>
    <w:rsid w:val="008F42E2"/>
    <w:pPr>
      <w:spacing w:after="0" w:line="240" w:lineRule="auto"/>
      <w:ind w:firstLine="709"/>
      <w:jc w:val="center"/>
    </w:pPr>
    <w:rPr>
      <w:rFonts w:ascii="Times New Roman" w:eastAsia="Calibri" w:hAnsi="Times New Roman" w:cs="Times New Roman"/>
      <w:b/>
      <w:sz w:val="28"/>
      <w:szCs w:val="28"/>
      <w:lang w:val="ru-RU" w:bidi="ar-SA"/>
    </w:rPr>
  </w:style>
  <w:style w:type="character" w:customStyle="1" w:styleId="af0">
    <w:name w:val="Структурные элементы Знак"/>
    <w:link w:val="af"/>
    <w:rsid w:val="008F42E2"/>
    <w:rPr>
      <w:rFonts w:ascii="Times New Roman" w:eastAsia="Calibri" w:hAnsi="Times New Roman" w:cs="Times New Roman"/>
      <w:b/>
      <w:sz w:val="28"/>
      <w:szCs w:val="28"/>
    </w:rPr>
  </w:style>
  <w:style w:type="paragraph" w:styleId="af1">
    <w:name w:val="Body Text"/>
    <w:basedOn w:val="a"/>
    <w:link w:val="af2"/>
    <w:uiPriority w:val="1"/>
    <w:qFormat/>
    <w:rsid w:val="008F42E2"/>
    <w:pPr>
      <w:widowControl w:val="0"/>
      <w:autoSpaceDE w:val="0"/>
      <w:autoSpaceDN w:val="0"/>
      <w:spacing w:after="0" w:line="240" w:lineRule="auto"/>
    </w:pPr>
    <w:rPr>
      <w:rFonts w:ascii="Times New Roman" w:eastAsia="Times New Roman" w:hAnsi="Times New Roman" w:cs="Times New Roman"/>
      <w:lang w:val="kk-KZ" w:bidi="ar-SA"/>
    </w:rPr>
  </w:style>
  <w:style w:type="character" w:customStyle="1" w:styleId="af2">
    <w:name w:val="Основной текст Знак"/>
    <w:basedOn w:val="a0"/>
    <w:link w:val="af1"/>
    <w:uiPriority w:val="1"/>
    <w:rsid w:val="008F42E2"/>
    <w:rPr>
      <w:rFonts w:ascii="Times New Roman" w:eastAsia="Times New Roman" w:hAnsi="Times New Roman" w:cs="Times New Roman"/>
      <w:lang w:val="kk-KZ"/>
    </w:rPr>
  </w:style>
  <w:style w:type="table" w:customStyle="1" w:styleId="TableNormal">
    <w:name w:val="Table Normal"/>
    <w:unhideWhenUsed/>
    <w:qFormat/>
    <w:rsid w:val="008F42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F42E2"/>
    <w:pPr>
      <w:widowControl w:val="0"/>
      <w:autoSpaceDE w:val="0"/>
      <w:autoSpaceDN w:val="0"/>
      <w:spacing w:after="0" w:line="240" w:lineRule="auto"/>
    </w:pPr>
    <w:rPr>
      <w:rFonts w:ascii="Times New Roman" w:eastAsia="Times New Roman" w:hAnsi="Times New Roman" w:cs="Times New Roman"/>
      <w:lang w:val="kk-KZ" w:bidi="ar-SA"/>
    </w:rPr>
  </w:style>
  <w:style w:type="character" w:customStyle="1" w:styleId="10">
    <w:name w:val="Заголовок 1 Знак"/>
    <w:basedOn w:val="a0"/>
    <w:link w:val="1"/>
    <w:rsid w:val="002637D1"/>
    <w:rPr>
      <w:rFonts w:ascii="Arial" w:eastAsia="Arial" w:hAnsi="Arial" w:cs="Arial"/>
      <w:sz w:val="40"/>
      <w:szCs w:val="40"/>
      <w:lang w:val="ru" w:eastAsia="ru-RU"/>
    </w:rPr>
  </w:style>
  <w:style w:type="character" w:customStyle="1" w:styleId="20">
    <w:name w:val="Заголовок 2 Знак"/>
    <w:basedOn w:val="a0"/>
    <w:link w:val="2"/>
    <w:rsid w:val="002637D1"/>
    <w:rPr>
      <w:rFonts w:ascii="Arial" w:eastAsia="Arial" w:hAnsi="Arial" w:cs="Arial"/>
      <w:sz w:val="32"/>
      <w:szCs w:val="32"/>
      <w:lang w:val="ru" w:eastAsia="ru-RU"/>
    </w:rPr>
  </w:style>
  <w:style w:type="character" w:customStyle="1" w:styleId="30">
    <w:name w:val="Заголовок 3 Знак"/>
    <w:basedOn w:val="a0"/>
    <w:link w:val="3"/>
    <w:rsid w:val="002637D1"/>
    <w:rPr>
      <w:rFonts w:ascii="Arial" w:eastAsia="Arial" w:hAnsi="Arial" w:cs="Arial"/>
      <w:color w:val="434343"/>
      <w:sz w:val="28"/>
      <w:szCs w:val="28"/>
      <w:lang w:val="ru" w:eastAsia="ru-RU"/>
    </w:rPr>
  </w:style>
  <w:style w:type="character" w:customStyle="1" w:styleId="40">
    <w:name w:val="Заголовок 4 Знак"/>
    <w:basedOn w:val="a0"/>
    <w:link w:val="4"/>
    <w:rsid w:val="002637D1"/>
    <w:rPr>
      <w:rFonts w:ascii="Arial" w:eastAsia="Arial" w:hAnsi="Arial" w:cs="Arial"/>
      <w:color w:val="666666"/>
      <w:sz w:val="24"/>
      <w:szCs w:val="24"/>
      <w:lang w:val="ru" w:eastAsia="ru-RU"/>
    </w:rPr>
  </w:style>
  <w:style w:type="character" w:customStyle="1" w:styleId="50">
    <w:name w:val="Заголовок 5 Знак"/>
    <w:basedOn w:val="a0"/>
    <w:link w:val="5"/>
    <w:rsid w:val="002637D1"/>
    <w:rPr>
      <w:rFonts w:ascii="Arial" w:eastAsia="Arial" w:hAnsi="Arial" w:cs="Arial"/>
      <w:color w:val="666666"/>
      <w:lang w:val="ru" w:eastAsia="ru-RU"/>
    </w:rPr>
  </w:style>
  <w:style w:type="character" w:customStyle="1" w:styleId="60">
    <w:name w:val="Заголовок 6 Знак"/>
    <w:basedOn w:val="a0"/>
    <w:link w:val="6"/>
    <w:rsid w:val="002637D1"/>
    <w:rPr>
      <w:rFonts w:ascii="Arial" w:eastAsia="Arial" w:hAnsi="Arial" w:cs="Arial"/>
      <w:i/>
      <w:color w:val="666666"/>
      <w:lang w:val="ru" w:eastAsia="ru-RU"/>
    </w:rPr>
  </w:style>
  <w:style w:type="paragraph" w:styleId="af3">
    <w:name w:val="Title"/>
    <w:basedOn w:val="a"/>
    <w:next w:val="a"/>
    <w:link w:val="af4"/>
    <w:rsid w:val="002637D1"/>
    <w:pPr>
      <w:keepNext/>
      <w:keepLines/>
      <w:spacing w:after="60"/>
    </w:pPr>
    <w:rPr>
      <w:rFonts w:ascii="Arial" w:eastAsia="Arial" w:hAnsi="Arial" w:cs="Arial"/>
      <w:sz w:val="52"/>
      <w:szCs w:val="52"/>
      <w:lang w:val="ru" w:eastAsia="ru-RU" w:bidi="ar-SA"/>
    </w:rPr>
  </w:style>
  <w:style w:type="character" w:customStyle="1" w:styleId="af4">
    <w:name w:val="Название Знак"/>
    <w:basedOn w:val="a0"/>
    <w:link w:val="af3"/>
    <w:rsid w:val="002637D1"/>
    <w:rPr>
      <w:rFonts w:ascii="Arial" w:eastAsia="Arial" w:hAnsi="Arial" w:cs="Arial"/>
      <w:sz w:val="52"/>
      <w:szCs w:val="52"/>
      <w:lang w:val="ru" w:eastAsia="ru-RU"/>
    </w:rPr>
  </w:style>
  <w:style w:type="paragraph" w:styleId="af5">
    <w:name w:val="Subtitle"/>
    <w:basedOn w:val="a"/>
    <w:next w:val="a"/>
    <w:link w:val="af6"/>
    <w:rsid w:val="002637D1"/>
    <w:pPr>
      <w:keepNext/>
      <w:keepLines/>
      <w:spacing w:after="320"/>
    </w:pPr>
    <w:rPr>
      <w:rFonts w:ascii="Arial" w:eastAsia="Arial" w:hAnsi="Arial" w:cs="Arial"/>
      <w:color w:val="666666"/>
      <w:sz w:val="30"/>
      <w:szCs w:val="30"/>
      <w:lang w:val="ru" w:eastAsia="ru-RU" w:bidi="ar-SA"/>
    </w:rPr>
  </w:style>
  <w:style w:type="character" w:customStyle="1" w:styleId="af6">
    <w:name w:val="Подзаголовок Знак"/>
    <w:basedOn w:val="a0"/>
    <w:link w:val="af5"/>
    <w:rsid w:val="002637D1"/>
    <w:rPr>
      <w:rFonts w:ascii="Arial" w:eastAsia="Arial" w:hAnsi="Arial" w:cs="Arial"/>
      <w:color w:val="666666"/>
      <w:sz w:val="30"/>
      <w:szCs w:val="30"/>
      <w:lang w:val="ru" w:eastAsia="ru-RU"/>
    </w:rPr>
  </w:style>
  <w:style w:type="numbering" w:customStyle="1" w:styleId="110">
    <w:name w:val="Нет списка11"/>
    <w:next w:val="a2"/>
    <w:uiPriority w:val="99"/>
    <w:semiHidden/>
    <w:unhideWhenUsed/>
    <w:rsid w:val="00AB249E"/>
  </w:style>
  <w:style w:type="character" w:styleId="af7">
    <w:name w:val="FollowedHyperlink"/>
    <w:basedOn w:val="a0"/>
    <w:uiPriority w:val="99"/>
    <w:semiHidden/>
    <w:unhideWhenUsed/>
    <w:rsid w:val="000208A2"/>
    <w:rPr>
      <w:color w:val="954F72" w:themeColor="followedHyperlink"/>
      <w:u w:val="single"/>
    </w:rPr>
  </w:style>
  <w:style w:type="character" w:styleId="af8">
    <w:name w:val="annotation reference"/>
    <w:basedOn w:val="a0"/>
    <w:uiPriority w:val="99"/>
    <w:semiHidden/>
    <w:unhideWhenUsed/>
    <w:rsid w:val="002245F1"/>
    <w:rPr>
      <w:sz w:val="16"/>
      <w:szCs w:val="16"/>
    </w:rPr>
  </w:style>
  <w:style w:type="paragraph" w:styleId="af9">
    <w:name w:val="annotation text"/>
    <w:basedOn w:val="a"/>
    <w:link w:val="afa"/>
    <w:uiPriority w:val="99"/>
    <w:semiHidden/>
    <w:unhideWhenUsed/>
    <w:rsid w:val="002245F1"/>
    <w:pPr>
      <w:spacing w:line="240" w:lineRule="auto"/>
    </w:pPr>
    <w:rPr>
      <w:sz w:val="20"/>
      <w:szCs w:val="20"/>
    </w:rPr>
  </w:style>
  <w:style w:type="character" w:customStyle="1" w:styleId="afa">
    <w:name w:val="Текст примечания Знак"/>
    <w:basedOn w:val="a0"/>
    <w:link w:val="af9"/>
    <w:uiPriority w:val="99"/>
    <w:semiHidden/>
    <w:rsid w:val="002245F1"/>
    <w:rPr>
      <w:rFonts w:asciiTheme="majorHAnsi" w:eastAsiaTheme="majorEastAsia" w:hAnsiTheme="majorHAnsi" w:cstheme="majorBidi"/>
      <w:sz w:val="20"/>
      <w:szCs w:val="20"/>
      <w:lang w:val="en-US" w:bidi="en-US"/>
    </w:rPr>
  </w:style>
  <w:style w:type="paragraph" w:styleId="afb">
    <w:name w:val="annotation subject"/>
    <w:basedOn w:val="af9"/>
    <w:next w:val="af9"/>
    <w:link w:val="afc"/>
    <w:uiPriority w:val="99"/>
    <w:semiHidden/>
    <w:unhideWhenUsed/>
    <w:rsid w:val="002245F1"/>
    <w:rPr>
      <w:b/>
      <w:bCs/>
    </w:rPr>
  </w:style>
  <w:style w:type="character" w:customStyle="1" w:styleId="afc">
    <w:name w:val="Тема примечания Знак"/>
    <w:basedOn w:val="afa"/>
    <w:link w:val="afb"/>
    <w:uiPriority w:val="99"/>
    <w:semiHidden/>
    <w:rsid w:val="002245F1"/>
    <w:rPr>
      <w:rFonts w:asciiTheme="majorHAnsi" w:eastAsiaTheme="majorEastAsia" w:hAnsiTheme="majorHAnsi" w:cstheme="majorBidi"/>
      <w:b/>
      <w:bCs/>
      <w:sz w:val="20"/>
      <w:szCs w:val="20"/>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073529">
      <w:bodyDiv w:val="1"/>
      <w:marLeft w:val="0"/>
      <w:marRight w:val="0"/>
      <w:marTop w:val="0"/>
      <w:marBottom w:val="0"/>
      <w:divBdr>
        <w:top w:val="none" w:sz="0" w:space="0" w:color="auto"/>
        <w:left w:val="none" w:sz="0" w:space="0" w:color="auto"/>
        <w:bottom w:val="none" w:sz="0" w:space="0" w:color="auto"/>
        <w:right w:val="none" w:sz="0" w:space="0" w:color="auto"/>
      </w:divBdr>
    </w:div>
    <w:div w:id="784497819">
      <w:bodyDiv w:val="1"/>
      <w:marLeft w:val="0"/>
      <w:marRight w:val="0"/>
      <w:marTop w:val="0"/>
      <w:marBottom w:val="0"/>
      <w:divBdr>
        <w:top w:val="none" w:sz="0" w:space="0" w:color="auto"/>
        <w:left w:val="none" w:sz="0" w:space="0" w:color="auto"/>
        <w:bottom w:val="none" w:sz="0" w:space="0" w:color="auto"/>
        <w:right w:val="none" w:sz="0" w:space="0" w:color="auto"/>
      </w:divBdr>
    </w:div>
    <w:div w:id="944078053">
      <w:bodyDiv w:val="1"/>
      <w:marLeft w:val="0"/>
      <w:marRight w:val="0"/>
      <w:marTop w:val="0"/>
      <w:marBottom w:val="0"/>
      <w:divBdr>
        <w:top w:val="none" w:sz="0" w:space="0" w:color="auto"/>
        <w:left w:val="none" w:sz="0" w:space="0" w:color="auto"/>
        <w:bottom w:val="none" w:sz="0" w:space="0" w:color="auto"/>
        <w:right w:val="none" w:sz="0" w:space="0" w:color="auto"/>
      </w:divBdr>
    </w:div>
    <w:div w:id="995303279">
      <w:bodyDiv w:val="1"/>
      <w:marLeft w:val="0"/>
      <w:marRight w:val="0"/>
      <w:marTop w:val="0"/>
      <w:marBottom w:val="0"/>
      <w:divBdr>
        <w:top w:val="none" w:sz="0" w:space="0" w:color="auto"/>
        <w:left w:val="none" w:sz="0" w:space="0" w:color="auto"/>
        <w:bottom w:val="none" w:sz="0" w:space="0" w:color="auto"/>
        <w:right w:val="none" w:sz="0" w:space="0" w:color="auto"/>
      </w:divBdr>
    </w:div>
    <w:div w:id="1084568459">
      <w:bodyDiv w:val="1"/>
      <w:marLeft w:val="0"/>
      <w:marRight w:val="0"/>
      <w:marTop w:val="0"/>
      <w:marBottom w:val="0"/>
      <w:divBdr>
        <w:top w:val="none" w:sz="0" w:space="0" w:color="auto"/>
        <w:left w:val="none" w:sz="0" w:space="0" w:color="auto"/>
        <w:bottom w:val="none" w:sz="0" w:space="0" w:color="auto"/>
        <w:right w:val="none" w:sz="0" w:space="0" w:color="auto"/>
      </w:divBdr>
    </w:div>
    <w:div w:id="1112017913">
      <w:bodyDiv w:val="1"/>
      <w:marLeft w:val="0"/>
      <w:marRight w:val="0"/>
      <w:marTop w:val="0"/>
      <w:marBottom w:val="0"/>
      <w:divBdr>
        <w:top w:val="none" w:sz="0" w:space="0" w:color="auto"/>
        <w:left w:val="none" w:sz="0" w:space="0" w:color="auto"/>
        <w:bottom w:val="none" w:sz="0" w:space="0" w:color="auto"/>
        <w:right w:val="none" w:sz="0" w:space="0" w:color="auto"/>
      </w:divBdr>
    </w:div>
    <w:div w:id="1187014924">
      <w:bodyDiv w:val="1"/>
      <w:marLeft w:val="0"/>
      <w:marRight w:val="0"/>
      <w:marTop w:val="0"/>
      <w:marBottom w:val="0"/>
      <w:divBdr>
        <w:top w:val="none" w:sz="0" w:space="0" w:color="auto"/>
        <w:left w:val="none" w:sz="0" w:space="0" w:color="auto"/>
        <w:bottom w:val="none" w:sz="0" w:space="0" w:color="auto"/>
        <w:right w:val="none" w:sz="0" w:space="0" w:color="auto"/>
      </w:divBdr>
    </w:div>
    <w:div w:id="1290744686">
      <w:bodyDiv w:val="1"/>
      <w:marLeft w:val="0"/>
      <w:marRight w:val="0"/>
      <w:marTop w:val="0"/>
      <w:marBottom w:val="0"/>
      <w:divBdr>
        <w:top w:val="none" w:sz="0" w:space="0" w:color="auto"/>
        <w:left w:val="none" w:sz="0" w:space="0" w:color="auto"/>
        <w:bottom w:val="none" w:sz="0" w:space="0" w:color="auto"/>
        <w:right w:val="none" w:sz="0" w:space="0" w:color="auto"/>
      </w:divBdr>
    </w:div>
    <w:div w:id="1321613253">
      <w:bodyDiv w:val="1"/>
      <w:marLeft w:val="0"/>
      <w:marRight w:val="0"/>
      <w:marTop w:val="0"/>
      <w:marBottom w:val="0"/>
      <w:divBdr>
        <w:top w:val="none" w:sz="0" w:space="0" w:color="auto"/>
        <w:left w:val="none" w:sz="0" w:space="0" w:color="auto"/>
        <w:bottom w:val="none" w:sz="0" w:space="0" w:color="auto"/>
        <w:right w:val="none" w:sz="0" w:space="0" w:color="auto"/>
      </w:divBdr>
    </w:div>
    <w:div w:id="1672371716">
      <w:bodyDiv w:val="1"/>
      <w:marLeft w:val="0"/>
      <w:marRight w:val="0"/>
      <w:marTop w:val="0"/>
      <w:marBottom w:val="0"/>
      <w:divBdr>
        <w:top w:val="none" w:sz="0" w:space="0" w:color="auto"/>
        <w:left w:val="none" w:sz="0" w:space="0" w:color="auto"/>
        <w:bottom w:val="none" w:sz="0" w:space="0" w:color="auto"/>
        <w:right w:val="none" w:sz="0" w:space="0" w:color="auto"/>
      </w:divBdr>
    </w:div>
    <w:div w:id="1906838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oleObject" Target="embeddings/oleObject3.bin"/><Relationship Id="rId42" Type="http://schemas.openxmlformats.org/officeDocument/2006/relationships/oleObject" Target="embeddings/oleObject10.bin"/><Relationship Id="rId47" Type="http://schemas.openxmlformats.org/officeDocument/2006/relationships/image" Target="media/image23.emf"/><Relationship Id="rId63" Type="http://schemas.openxmlformats.org/officeDocument/2006/relationships/oleObject" Target="embeddings/oleObject19.bin"/><Relationship Id="rId68" Type="http://schemas.openxmlformats.org/officeDocument/2006/relationships/image" Target="media/image35.emf"/><Relationship Id="rId84" Type="http://schemas.openxmlformats.org/officeDocument/2006/relationships/hyperlink" Target="https://doh.wa.gov/community-and-environment/drinking-water/contaminants" TargetMode="External"/><Relationship Id="rId89" Type="http://schemas.openxmlformats.org/officeDocument/2006/relationships/image" Target="media/image42.png"/><Relationship Id="rId16" Type="http://schemas.openxmlformats.org/officeDocument/2006/relationships/image" Target="media/image9.emf"/><Relationship Id="rId11" Type="http://schemas.openxmlformats.org/officeDocument/2006/relationships/image" Target="media/image4.jpeg"/><Relationship Id="rId32" Type="http://schemas.openxmlformats.org/officeDocument/2006/relationships/chart" Target="charts/chart2.xml"/><Relationship Id="rId37" Type="http://schemas.openxmlformats.org/officeDocument/2006/relationships/image" Target="media/image19.emf"/><Relationship Id="rId53" Type="http://schemas.openxmlformats.org/officeDocument/2006/relationships/image" Target="media/image27.jpeg"/><Relationship Id="rId58" Type="http://schemas.openxmlformats.org/officeDocument/2006/relationships/image" Target="media/image30.emf"/><Relationship Id="rId74" Type="http://schemas.openxmlformats.org/officeDocument/2006/relationships/image" Target="media/image38.jpg"/><Relationship Id="rId79" Type="http://schemas.openxmlformats.org/officeDocument/2006/relationships/hyperlink" Target="http://www.ecoexpertcenter.ru/upload/articles/articles" TargetMode="Externa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3.png"/><Relationship Id="rId95" Type="http://schemas.openxmlformats.org/officeDocument/2006/relationships/image" Target="media/image44.jpeg"/><Relationship Id="rId22" Type="http://schemas.openxmlformats.org/officeDocument/2006/relationships/image" Target="media/image12.emf"/><Relationship Id="rId27" Type="http://schemas.openxmlformats.org/officeDocument/2006/relationships/image" Target="media/image16.emf"/><Relationship Id="rId43" Type="http://schemas.openxmlformats.org/officeDocument/2006/relationships/image" Target="media/image210.emf"/><Relationship Id="rId48" Type="http://schemas.openxmlformats.org/officeDocument/2006/relationships/oleObject" Target="embeddings/oleObject13.bin"/><Relationship Id="rId64" Type="http://schemas.openxmlformats.org/officeDocument/2006/relationships/image" Target="media/image33.emf"/><Relationship Id="rId69" Type="http://schemas.openxmlformats.org/officeDocument/2006/relationships/oleObject" Target="embeddings/oleObject22.bin"/><Relationship Id="rId80" Type="http://schemas.openxmlformats.org/officeDocument/2006/relationships/hyperlink" Target="http://repository.nkzu.kz/132/" TargetMode="External"/><Relationship Id="rId85" Type="http://schemas.openxmlformats.org/officeDocument/2006/relationships/hyperlink" Target="https://doi.org/10.1051/e3sconf/202016303001" TargetMode="External"/><Relationship Id="rId12" Type="http://schemas.openxmlformats.org/officeDocument/2006/relationships/image" Target="media/image5.jpeg"/><Relationship Id="rId17" Type="http://schemas.openxmlformats.org/officeDocument/2006/relationships/oleObject" Target="embeddings/oleObject1.bin"/><Relationship Id="rId25" Type="http://schemas.openxmlformats.org/officeDocument/2006/relationships/image" Target="media/image14.png"/><Relationship Id="rId33" Type="http://schemas.openxmlformats.org/officeDocument/2006/relationships/chart" Target="charts/chart3.xml"/><Relationship Id="rId38" Type="http://schemas.openxmlformats.org/officeDocument/2006/relationships/oleObject" Target="embeddings/oleObject8.bin"/><Relationship Id="rId46" Type="http://schemas.openxmlformats.org/officeDocument/2006/relationships/oleObject" Target="embeddings/oleObject12.bin"/><Relationship Id="rId59" Type="http://schemas.openxmlformats.org/officeDocument/2006/relationships/oleObject" Target="embeddings/oleObject17.bin"/><Relationship Id="rId67" Type="http://schemas.openxmlformats.org/officeDocument/2006/relationships/oleObject" Target="embeddings/oleObject21.bin"/><Relationship Id="rId103" Type="http://schemas.openxmlformats.org/officeDocument/2006/relationships/theme" Target="theme/theme1.xml"/><Relationship Id="rId20" Type="http://schemas.openxmlformats.org/officeDocument/2006/relationships/image" Target="media/image11.emf"/><Relationship Id="rId41" Type="http://schemas.openxmlformats.org/officeDocument/2006/relationships/image" Target="media/image21.emf"/><Relationship Id="rId54" Type="http://schemas.openxmlformats.org/officeDocument/2006/relationships/image" Target="media/image28.emf"/><Relationship Id="rId62" Type="http://schemas.openxmlformats.org/officeDocument/2006/relationships/image" Target="media/image32.emf"/><Relationship Id="rId70" Type="http://schemas.openxmlformats.org/officeDocument/2006/relationships/chart" Target="charts/chart5.xml"/><Relationship Id="rId75" Type="http://schemas.openxmlformats.org/officeDocument/2006/relationships/hyperlink" Target="http://cawater-info.net/pdf/water-security-declaration-r.pdf.%2024.09.2022" TargetMode="External"/><Relationship Id="rId83" Type="http://schemas.openxmlformats.org/officeDocument/2006/relationships/hyperlink" Target="https://doi.org/10.47470/0016%20-%209900%20-2020-99-12-1353-1359" TargetMode="External"/><Relationship Id="rId88" Type="http://schemas.openxmlformats.org/officeDocument/2006/relationships/image" Target="media/image41.png"/><Relationship Id="rId91" Type="http://schemas.openxmlformats.org/officeDocument/2006/relationships/header" Target="header1.xml"/><Relationship Id="rId96"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oleObject" Target="embeddings/oleObject4.bin"/><Relationship Id="rId28" Type="http://schemas.openxmlformats.org/officeDocument/2006/relationships/oleObject" Target="embeddings/oleObject5.bin"/><Relationship Id="rId36" Type="http://schemas.openxmlformats.org/officeDocument/2006/relationships/oleObject" Target="embeddings/oleObject7.bin"/><Relationship Id="rId49" Type="http://schemas.openxmlformats.org/officeDocument/2006/relationships/image" Target="media/image24.emf"/><Relationship Id="rId57" Type="http://schemas.openxmlformats.org/officeDocument/2006/relationships/oleObject" Target="embeddings/oleObject16.bin"/><Relationship Id="rId10" Type="http://schemas.openxmlformats.org/officeDocument/2006/relationships/image" Target="media/image3.png"/><Relationship Id="rId31" Type="http://schemas.openxmlformats.org/officeDocument/2006/relationships/chart" Target="charts/chart1.xml"/><Relationship Id="rId44" Type="http://schemas.openxmlformats.org/officeDocument/2006/relationships/oleObject" Target="embeddings/oleObject11.bin"/><Relationship Id="rId52" Type="http://schemas.openxmlformats.org/officeDocument/2006/relationships/image" Target="media/image26.jpeg"/><Relationship Id="rId60" Type="http://schemas.openxmlformats.org/officeDocument/2006/relationships/image" Target="media/image31.emf"/><Relationship Id="rId65" Type="http://schemas.openxmlformats.org/officeDocument/2006/relationships/oleObject" Target="embeddings/oleObject20.bin"/><Relationship Id="rId73" Type="http://schemas.openxmlformats.org/officeDocument/2006/relationships/image" Target="media/image37.jpg"/><Relationship Id="rId78" Type="http://schemas.openxmlformats.org/officeDocument/2006/relationships/hyperlink" Target="https://web.archive.org/web/20101115192406/http://poteplenie.ru/doc/karn-golfst6.htm" TargetMode="External"/><Relationship Id="rId81" Type="http://schemas.openxmlformats.org/officeDocument/2006/relationships/hyperlink" Target="http://elibrary.krc.karelia.ru/421/" TargetMode="External"/><Relationship Id="rId86" Type="http://schemas.openxmlformats.org/officeDocument/2006/relationships/image" Target="media/image39.png"/><Relationship Id="rId94" Type="http://schemas.openxmlformats.org/officeDocument/2006/relationships/footer" Target="footer2.xml"/><Relationship Id="rId99" Type="http://schemas.openxmlformats.org/officeDocument/2006/relationships/image" Target="media/image48.jpeg"/><Relationship Id="rId101"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emf"/><Relationship Id="rId39" Type="http://schemas.openxmlformats.org/officeDocument/2006/relationships/image" Target="media/image20.emf"/><Relationship Id="rId34" Type="http://schemas.openxmlformats.org/officeDocument/2006/relationships/chart" Target="charts/chart4.xml"/><Relationship Id="rId50" Type="http://schemas.openxmlformats.org/officeDocument/2006/relationships/oleObject" Target="embeddings/oleObject14.bin"/><Relationship Id="rId55" Type="http://schemas.openxmlformats.org/officeDocument/2006/relationships/oleObject" Target="embeddings/oleObject15.bin"/><Relationship Id="rId76" Type="http://schemas.openxmlformats.org/officeDocument/2006/relationships/hyperlink" Target="https://adilet.zan.kz/rus/docs/U1300000577" TargetMode="External"/><Relationship Id="rId97"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chart" Target="charts/chart6.xml"/><Relationship Id="rId9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3.png"/><Relationship Id="rId40" Type="http://schemas.openxmlformats.org/officeDocument/2006/relationships/oleObject" Target="embeddings/oleObject9.bin"/><Relationship Id="rId45" Type="http://schemas.openxmlformats.org/officeDocument/2006/relationships/image" Target="media/image22.emf"/><Relationship Id="rId66" Type="http://schemas.openxmlformats.org/officeDocument/2006/relationships/image" Target="media/image34.emf"/><Relationship Id="rId87" Type="http://schemas.openxmlformats.org/officeDocument/2006/relationships/image" Target="media/image40.png"/><Relationship Id="rId61" Type="http://schemas.openxmlformats.org/officeDocument/2006/relationships/oleObject" Target="embeddings/oleObject18.bin"/><Relationship Id="rId82" Type="http://schemas.openxmlformats.org/officeDocument/2006/relationships/hyperlink" Target="https://doi.org/10.1007/BF02414780" TargetMode="External"/><Relationship Id="rId19" Type="http://schemas.openxmlformats.org/officeDocument/2006/relationships/oleObject" Target="embeddings/oleObject2.bin"/><Relationship Id="rId14" Type="http://schemas.openxmlformats.org/officeDocument/2006/relationships/image" Target="media/image7.jpeg"/><Relationship Id="rId30" Type="http://schemas.openxmlformats.org/officeDocument/2006/relationships/oleObject" Target="embeddings/oleObject6.bin"/><Relationship Id="rId35" Type="http://schemas.openxmlformats.org/officeDocument/2006/relationships/image" Target="media/image18.emf"/><Relationship Id="rId56" Type="http://schemas.openxmlformats.org/officeDocument/2006/relationships/image" Target="media/image29.emf"/><Relationship Id="rId77" Type="http://schemas.openxmlformats.org/officeDocument/2006/relationships/hyperlink" Target="https://adilet.zan.kz/rus/docs/V2100024950" TargetMode="External"/><Relationship Id="rId100"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image" Target="media/image36.jpg"/><Relationship Id="rId93" Type="http://schemas.openxmlformats.org/officeDocument/2006/relationships/footer" Target="footer1.xml"/><Relationship Id="rId98" Type="http://schemas.openxmlformats.org/officeDocument/2006/relationships/image" Target="media/image47.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1041;&#1080;&#1086;&#1075;&#1077;&#1085;&#1085;&#1099;&#1077;%20&#1101;&#1083;&#1077;&#1084;&#1077;&#1085;&#1090;&#1099;%20&#1048;&#1064;&#1047;\&#1053;&#1080;&#1090;&#1088;&#1080;&#1090;%20&#1048;&#1064;&#1047;.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1041;&#1080;&#1086;&#1075;&#1077;&#1085;&#1085;&#1099;&#1077;%20&#1101;&#1083;&#1077;&#1084;&#1077;&#1085;&#1090;&#1099;%20&#1048;&#1064;&#1047;\&#1053;&#1080;&#1090;&#1088;&#1072;&#1090;%20&#1048;&#1064;&#1047;.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1.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756323073252211"/>
          <c:y val="5.2015818728958649E-2"/>
          <c:w val="0.7566520664016676"/>
          <c:h val="0.68011917507382491"/>
        </c:manualLayout>
      </c:layout>
      <c:lineChart>
        <c:grouping val="standard"/>
        <c:varyColors val="0"/>
        <c:ser>
          <c:idx val="0"/>
          <c:order val="0"/>
          <c:tx>
            <c:strRef>
              <c:f>Лист1!$A$2:$B$2</c:f>
              <c:strCache>
                <c:ptCount val="2"/>
                <c:pt idx="0">
                  <c:v>Имантау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Лист1!$C$1:$M$1</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Лист1!$C$2:$M$2</c:f>
              <c:numCache>
                <c:formatCode>General</c:formatCode>
                <c:ptCount val="11"/>
                <c:pt idx="0">
                  <c:v>917.46</c:v>
                </c:pt>
                <c:pt idx="1">
                  <c:v>1015.9</c:v>
                </c:pt>
                <c:pt idx="2">
                  <c:v>829.4</c:v>
                </c:pt>
                <c:pt idx="3">
                  <c:v>823.8</c:v>
                </c:pt>
                <c:pt idx="4">
                  <c:v>828</c:v>
                </c:pt>
                <c:pt idx="5">
                  <c:v>810.6</c:v>
                </c:pt>
                <c:pt idx="6">
                  <c:v>1598</c:v>
                </c:pt>
                <c:pt idx="7">
                  <c:v>815.8</c:v>
                </c:pt>
                <c:pt idx="8">
                  <c:v>1143.5</c:v>
                </c:pt>
                <c:pt idx="9">
                  <c:v>805.1</c:v>
                </c:pt>
                <c:pt idx="10">
                  <c:v>1659</c:v>
                </c:pt>
              </c:numCache>
            </c:numRef>
          </c:val>
          <c:smooth val="0"/>
        </c:ser>
        <c:ser>
          <c:idx val="1"/>
          <c:order val="1"/>
          <c:tx>
            <c:strRef>
              <c:f>Лист1!$A$3:$B$3</c:f>
              <c:strCache>
                <c:ptCount val="2"/>
                <c:pt idx="0">
                  <c:v>Шалқар</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Лист1!$C$1:$M$1</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Лист1!$C$3:$M$3</c:f>
              <c:numCache>
                <c:formatCode>General</c:formatCode>
                <c:ptCount val="11"/>
                <c:pt idx="0">
                  <c:v>6237.2</c:v>
                </c:pt>
                <c:pt idx="1">
                  <c:v>6571.1</c:v>
                </c:pt>
                <c:pt idx="2">
                  <c:v>5542.5</c:v>
                </c:pt>
                <c:pt idx="3">
                  <c:v>6559.3</c:v>
                </c:pt>
                <c:pt idx="4">
                  <c:v>6233.1</c:v>
                </c:pt>
                <c:pt idx="5">
                  <c:v>5578</c:v>
                </c:pt>
                <c:pt idx="6">
                  <c:v>5066</c:v>
                </c:pt>
                <c:pt idx="7">
                  <c:v>5202</c:v>
                </c:pt>
                <c:pt idx="8">
                  <c:v>4833.1000000000004</c:v>
                </c:pt>
                <c:pt idx="9">
                  <c:v>5406</c:v>
                </c:pt>
                <c:pt idx="10">
                  <c:v>4724</c:v>
                </c:pt>
              </c:numCache>
            </c:numRef>
          </c:val>
          <c:smooth val="0"/>
        </c:ser>
        <c:ser>
          <c:idx val="2"/>
          <c:order val="2"/>
          <c:tx>
            <c:strRef>
              <c:f>Лист1!$A$4:$B$4</c:f>
              <c:strCache>
                <c:ptCount val="2"/>
                <c:pt idx="0">
                  <c:v>Зеренді</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Лист1!$C$1:$M$1</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Лист1!$C$4:$M$4</c:f>
              <c:numCache>
                <c:formatCode>General</c:formatCode>
                <c:ptCount val="11"/>
                <c:pt idx="0">
                  <c:v>1330.1</c:v>
                </c:pt>
                <c:pt idx="1">
                  <c:v>1292.8</c:v>
                </c:pt>
                <c:pt idx="2">
                  <c:v>1226.8</c:v>
                </c:pt>
                <c:pt idx="3">
                  <c:v>1463.6</c:v>
                </c:pt>
                <c:pt idx="4">
                  <c:v>1583.9</c:v>
                </c:pt>
                <c:pt idx="5">
                  <c:v>1190</c:v>
                </c:pt>
                <c:pt idx="6">
                  <c:v>1173</c:v>
                </c:pt>
                <c:pt idx="7">
                  <c:v>1055</c:v>
                </c:pt>
                <c:pt idx="8">
                  <c:v>1166.5999999999999</c:v>
                </c:pt>
                <c:pt idx="9">
                  <c:v>1065</c:v>
                </c:pt>
                <c:pt idx="10">
                  <c:v>1187</c:v>
                </c:pt>
              </c:numCache>
            </c:numRef>
          </c:val>
          <c:smooth val="0"/>
        </c:ser>
        <c:dLbls>
          <c:showLegendKey val="0"/>
          <c:showVal val="0"/>
          <c:showCatName val="0"/>
          <c:showSerName val="0"/>
          <c:showPercent val="0"/>
          <c:showBubbleSize val="0"/>
        </c:dLbls>
        <c:marker val="1"/>
        <c:smooth val="0"/>
        <c:axId val="-556361440"/>
        <c:axId val="-556359264"/>
      </c:lineChart>
      <c:catAx>
        <c:axId val="-55636144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Жылдар</a:t>
                </a:r>
              </a:p>
            </c:rich>
          </c:tx>
          <c:layout>
            <c:manualLayout>
              <c:xMode val="edge"/>
              <c:yMode val="edge"/>
              <c:x val="0.26271362381953062"/>
              <c:y val="0.85744554082638413"/>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59264"/>
        <c:crosses val="autoZero"/>
        <c:auto val="1"/>
        <c:lblAlgn val="ctr"/>
        <c:lblOffset val="100"/>
        <c:noMultiLvlLbl val="0"/>
      </c:catAx>
      <c:valAx>
        <c:axId val="-556359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a:solidFill>
                      <a:sysClr val="windowText" lastClr="000000"/>
                    </a:solidFill>
                    <a:latin typeface="Times New Roman" panose="02020603050405020304" pitchFamily="18" charset="0"/>
                    <a:cs typeface="Times New Roman" panose="02020603050405020304" pitchFamily="18" charset="0"/>
                  </a:rPr>
                  <a:t>Жалпы</a:t>
                </a:r>
                <a:r>
                  <a:rPr lang="ru-RU" sz="1100" baseline="0">
                    <a:solidFill>
                      <a:sysClr val="windowText" lastClr="000000"/>
                    </a:solidFill>
                    <a:latin typeface="Times New Roman" panose="02020603050405020304" pitchFamily="18" charset="0"/>
                    <a:cs typeface="Times New Roman" panose="02020603050405020304" pitchFamily="18" charset="0"/>
                  </a:rPr>
                  <a:t> </a:t>
                </a:r>
              </a:p>
              <a:p>
                <a:pPr>
                  <a:defRPr sz="1100">
                    <a:solidFill>
                      <a:sysClr val="windowText" lastClr="000000"/>
                    </a:solidFill>
                    <a:latin typeface="Times New Roman" panose="02020603050405020304" pitchFamily="18" charset="0"/>
                    <a:cs typeface="Times New Roman" panose="02020603050405020304" pitchFamily="18" charset="0"/>
                  </a:defRPr>
                </a:pPr>
                <a:r>
                  <a:rPr lang="ru-RU" sz="1100" baseline="0">
                    <a:solidFill>
                      <a:sysClr val="windowText" lastClr="000000"/>
                    </a:solidFill>
                    <a:latin typeface="Times New Roman" panose="02020603050405020304" pitchFamily="18" charset="0"/>
                    <a:cs typeface="Times New Roman" panose="02020603050405020304" pitchFamily="18" charset="0"/>
                  </a:rPr>
                  <a:t>минералдану</a:t>
                </a:r>
                <a:r>
                  <a:rPr lang="ru-RU" sz="1100">
                    <a:solidFill>
                      <a:sysClr val="windowText" lastClr="000000"/>
                    </a:solidFill>
                    <a:latin typeface="Times New Roman" panose="02020603050405020304" pitchFamily="18" charset="0"/>
                    <a:cs typeface="Times New Roman" panose="02020603050405020304" pitchFamily="18" charset="0"/>
                  </a:rPr>
                  <a:t>,</a:t>
                </a:r>
                <a:r>
                  <a:rPr lang="ru-RU" sz="1100" baseline="0">
                    <a:solidFill>
                      <a:sysClr val="windowText" lastClr="000000"/>
                    </a:solidFill>
                    <a:latin typeface="Times New Roman" panose="02020603050405020304" pitchFamily="18" charset="0"/>
                    <a:cs typeface="Times New Roman" panose="02020603050405020304" pitchFamily="18" charset="0"/>
                  </a:rPr>
                  <a:t> мг/л</a:t>
                </a:r>
                <a:endParaRPr lang="ru-RU" sz="11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944451477327392E-2"/>
              <c:y val="0.1348695969965779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61440"/>
        <c:crosses val="autoZero"/>
        <c:crossBetween val="between"/>
      </c:valAx>
      <c:spPr>
        <a:noFill/>
        <a:ln>
          <a:noFill/>
        </a:ln>
        <a:effectLst/>
      </c:spPr>
    </c:plotArea>
    <c:legend>
      <c:legendPos val="r"/>
      <c:layout>
        <c:manualLayout>
          <c:xMode val="edge"/>
          <c:yMode val="edge"/>
          <c:x val="0.43666286890987499"/>
          <c:y val="0.92311682558667518"/>
          <c:w val="0.54507575757575755"/>
          <c:h val="7.4261785614298192E-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Лист1!$B$2</c:f>
              <c:strCache>
                <c:ptCount val="1"/>
                <c:pt idx="0">
                  <c:v>Имантау</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Лист1!$A$3:$A$13</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Лист1!$B$3:$B$13</c:f>
              <c:numCache>
                <c:formatCode>General</c:formatCode>
                <c:ptCount val="11"/>
                <c:pt idx="0">
                  <c:v>0</c:v>
                </c:pt>
                <c:pt idx="1">
                  <c:v>0.09</c:v>
                </c:pt>
                <c:pt idx="2">
                  <c:v>1.5</c:v>
                </c:pt>
                <c:pt idx="3">
                  <c:v>0.25</c:v>
                </c:pt>
                <c:pt idx="4">
                  <c:v>2.9</c:v>
                </c:pt>
                <c:pt idx="5">
                  <c:v>0.9</c:v>
                </c:pt>
                <c:pt idx="6">
                  <c:v>0</c:v>
                </c:pt>
                <c:pt idx="7">
                  <c:v>0.2</c:v>
                </c:pt>
                <c:pt idx="8">
                  <c:v>0.08</c:v>
                </c:pt>
                <c:pt idx="9">
                  <c:v>0.24</c:v>
                </c:pt>
                <c:pt idx="10">
                  <c:v>1.39</c:v>
                </c:pt>
              </c:numCache>
            </c:numRef>
          </c:val>
        </c:ser>
        <c:ser>
          <c:idx val="1"/>
          <c:order val="1"/>
          <c:tx>
            <c:strRef>
              <c:f>Лист1!$C$2</c:f>
              <c:strCache>
                <c:ptCount val="1"/>
                <c:pt idx="0">
                  <c:v>Шалқар</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Лист1!$A$3:$A$13</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Лист1!$C$3:$C$13</c:f>
              <c:numCache>
                <c:formatCode>General</c:formatCode>
                <c:ptCount val="11"/>
                <c:pt idx="0">
                  <c:v>0.11</c:v>
                </c:pt>
                <c:pt idx="1">
                  <c:v>5.55</c:v>
                </c:pt>
                <c:pt idx="2">
                  <c:v>2.0499999999999998</c:v>
                </c:pt>
                <c:pt idx="3">
                  <c:v>1.18</c:v>
                </c:pt>
                <c:pt idx="4">
                  <c:v>1.02</c:v>
                </c:pt>
                <c:pt idx="5">
                  <c:v>0.5</c:v>
                </c:pt>
                <c:pt idx="6">
                  <c:v>0.55000000000000004</c:v>
                </c:pt>
                <c:pt idx="7">
                  <c:v>7.0000000000000007E-2</c:v>
                </c:pt>
                <c:pt idx="8">
                  <c:v>0.92</c:v>
                </c:pt>
                <c:pt idx="9">
                  <c:v>7.0000000000000007E-2</c:v>
                </c:pt>
                <c:pt idx="10">
                  <c:v>3.43</c:v>
                </c:pt>
              </c:numCache>
            </c:numRef>
          </c:val>
        </c:ser>
        <c:ser>
          <c:idx val="2"/>
          <c:order val="2"/>
          <c:tx>
            <c:strRef>
              <c:f>Лист1!$D$2</c:f>
              <c:strCache>
                <c:ptCount val="1"/>
                <c:pt idx="0">
                  <c:v>Зеренді</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cat>
            <c:strRef>
              <c:f>Лист1!$A$3:$A$13</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Лист1!$D$3:$D$13</c:f>
              <c:numCache>
                <c:formatCode>General</c:formatCode>
                <c:ptCount val="11"/>
                <c:pt idx="0">
                  <c:v>0.1</c:v>
                </c:pt>
                <c:pt idx="1">
                  <c:v>0.4</c:v>
                </c:pt>
                <c:pt idx="2">
                  <c:v>0.2</c:v>
                </c:pt>
                <c:pt idx="3">
                  <c:v>0.36</c:v>
                </c:pt>
                <c:pt idx="4">
                  <c:v>0.41</c:v>
                </c:pt>
                <c:pt idx="5">
                  <c:v>0.15</c:v>
                </c:pt>
                <c:pt idx="6">
                  <c:v>0.26</c:v>
                </c:pt>
                <c:pt idx="7">
                  <c:v>7.0000000000000007E-2</c:v>
                </c:pt>
                <c:pt idx="8">
                  <c:v>0.35</c:v>
                </c:pt>
                <c:pt idx="9">
                  <c:v>0.2</c:v>
                </c:pt>
                <c:pt idx="10">
                  <c:v>0.79</c:v>
                </c:pt>
              </c:numCache>
            </c:numRef>
          </c:val>
        </c:ser>
        <c:dLbls>
          <c:showLegendKey val="0"/>
          <c:showVal val="0"/>
          <c:showCatName val="0"/>
          <c:showSerName val="0"/>
          <c:showPercent val="0"/>
          <c:showBubbleSize val="0"/>
        </c:dLbls>
        <c:gapWidth val="100"/>
        <c:axId val="-556363616"/>
        <c:axId val="-556360896"/>
      </c:barChart>
      <c:catAx>
        <c:axId val="-556363616"/>
        <c:scaling>
          <c:orientation val="minMax"/>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0">
                    <a:solidFill>
                      <a:sysClr val="windowText" lastClr="000000"/>
                    </a:solidFill>
                    <a:latin typeface="Times New Roman" panose="02020603050405020304" pitchFamily="18" charset="0"/>
                    <a:cs typeface="Times New Roman" panose="02020603050405020304" pitchFamily="18" charset="0"/>
                  </a:rPr>
                  <a:t>Жыл</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60896"/>
        <c:crosses val="autoZero"/>
        <c:auto val="1"/>
        <c:lblAlgn val="ctr"/>
        <c:lblOffset val="100"/>
        <c:noMultiLvlLbl val="0"/>
      </c:catAx>
      <c:valAx>
        <c:axId val="-556360896"/>
        <c:scaling>
          <c:orientation val="minMax"/>
        </c:scaling>
        <c:delete val="0"/>
        <c:axPos val="b"/>
        <c:majorGridlines>
          <c:spPr>
            <a:ln w="9525" cap="flat" cmpd="sng" algn="ctr">
              <a:solidFill>
                <a:schemeClr val="tx2">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0">
                    <a:solidFill>
                      <a:sysClr val="windowText" lastClr="000000"/>
                    </a:solidFill>
                    <a:latin typeface="Times New Roman" panose="02020603050405020304" pitchFamily="18" charset="0"/>
                    <a:cs typeface="Times New Roman" panose="02020603050405020304" pitchFamily="18" charset="0"/>
                  </a:rPr>
                  <a:t>Концентрация, мг/л</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63616"/>
        <c:crosses val="autoZero"/>
        <c:crossBetween val="between"/>
      </c:valAx>
      <c:spPr>
        <a:noFill/>
        <a:ln>
          <a:noFill/>
        </a:ln>
        <a:effectLst/>
      </c:spPr>
    </c:plotArea>
    <c:legend>
      <c:legendPos val="b"/>
      <c:layout>
        <c:manualLayout>
          <c:xMode val="edge"/>
          <c:yMode val="edge"/>
          <c:x val="0.25283408505975591"/>
          <c:y val="0.86009668095285541"/>
          <c:w val="0.49433182988048824"/>
          <c:h val="8.0831589089338518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Лист2!$C$1</c:f>
              <c:strCache>
                <c:ptCount val="1"/>
                <c:pt idx="0">
                  <c:v>Имантау</c:v>
                </c:pt>
              </c:strCache>
            </c:strRef>
          </c:tx>
          <c:spPr>
            <a:solidFill>
              <a:schemeClr val="accent6"/>
            </a:solidFill>
            <a:ln>
              <a:noFill/>
            </a:ln>
            <a:effectLst/>
          </c:spPr>
          <c:invertIfNegative val="0"/>
          <c:cat>
            <c:strRef>
              <c:f>Лист2!$B$2:$B$12</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Лист2!$C$2:$C$12</c:f>
              <c:numCache>
                <c:formatCode>General</c:formatCode>
                <c:ptCount val="11"/>
                <c:pt idx="0">
                  <c:v>0.03</c:v>
                </c:pt>
                <c:pt idx="1">
                  <c:v>0.04</c:v>
                </c:pt>
                <c:pt idx="2">
                  <c:v>0.05</c:v>
                </c:pt>
                <c:pt idx="3">
                  <c:v>1.95</c:v>
                </c:pt>
                <c:pt idx="4">
                  <c:v>1.54</c:v>
                </c:pt>
                <c:pt idx="5">
                  <c:v>1.62</c:v>
                </c:pt>
                <c:pt idx="6">
                  <c:v>6.6000000000000003E-2</c:v>
                </c:pt>
                <c:pt idx="7">
                  <c:v>1.89</c:v>
                </c:pt>
                <c:pt idx="8">
                  <c:v>0.01</c:v>
                </c:pt>
                <c:pt idx="9">
                  <c:v>1.79</c:v>
                </c:pt>
                <c:pt idx="10">
                  <c:v>0.08</c:v>
                </c:pt>
              </c:numCache>
            </c:numRef>
          </c:val>
        </c:ser>
        <c:ser>
          <c:idx val="1"/>
          <c:order val="1"/>
          <c:tx>
            <c:strRef>
              <c:f>Лист2!$D$1</c:f>
              <c:strCache>
                <c:ptCount val="1"/>
                <c:pt idx="0">
                  <c:v>Шалқар</c:v>
                </c:pt>
              </c:strCache>
            </c:strRef>
          </c:tx>
          <c:spPr>
            <a:solidFill>
              <a:schemeClr val="accent5"/>
            </a:solidFill>
            <a:ln>
              <a:noFill/>
            </a:ln>
            <a:effectLst/>
          </c:spPr>
          <c:invertIfNegative val="0"/>
          <c:cat>
            <c:strRef>
              <c:f>Лист2!$B$2:$B$12</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Лист2!$D$2:$D$12</c:f>
              <c:numCache>
                <c:formatCode>General</c:formatCode>
                <c:ptCount val="11"/>
                <c:pt idx="0">
                  <c:v>0</c:v>
                </c:pt>
                <c:pt idx="1">
                  <c:v>0.24</c:v>
                </c:pt>
                <c:pt idx="2">
                  <c:v>0.04</c:v>
                </c:pt>
                <c:pt idx="3">
                  <c:v>0.01</c:v>
                </c:pt>
                <c:pt idx="4">
                  <c:v>0</c:v>
                </c:pt>
                <c:pt idx="5">
                  <c:v>6.0000000000000001E-3</c:v>
                </c:pt>
                <c:pt idx="6">
                  <c:v>0.09</c:v>
                </c:pt>
                <c:pt idx="7">
                  <c:v>6.0000000000000001E-3</c:v>
                </c:pt>
                <c:pt idx="8">
                  <c:v>0</c:v>
                </c:pt>
                <c:pt idx="9">
                  <c:v>6.0000000000000001E-3</c:v>
                </c:pt>
                <c:pt idx="10">
                  <c:v>1.22</c:v>
                </c:pt>
              </c:numCache>
            </c:numRef>
          </c:val>
        </c:ser>
        <c:ser>
          <c:idx val="2"/>
          <c:order val="2"/>
          <c:tx>
            <c:strRef>
              <c:f>Лист2!$E$1</c:f>
              <c:strCache>
                <c:ptCount val="1"/>
                <c:pt idx="0">
                  <c:v>Зеренді</c:v>
                </c:pt>
              </c:strCache>
            </c:strRef>
          </c:tx>
          <c:spPr>
            <a:solidFill>
              <a:schemeClr val="accent4"/>
            </a:solidFill>
            <a:ln>
              <a:noFill/>
            </a:ln>
            <a:effectLst/>
          </c:spPr>
          <c:invertIfNegative val="0"/>
          <c:cat>
            <c:strRef>
              <c:f>Лист2!$B$2:$B$12</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Лист2!$E$2:$E$12</c:f>
              <c:numCache>
                <c:formatCode>General</c:formatCode>
                <c:ptCount val="11"/>
                <c:pt idx="0">
                  <c:v>0.01</c:v>
                </c:pt>
                <c:pt idx="1">
                  <c:v>0.24</c:v>
                </c:pt>
                <c:pt idx="2">
                  <c:v>0.03</c:v>
                </c:pt>
                <c:pt idx="3">
                  <c:v>0.02</c:v>
                </c:pt>
                <c:pt idx="4">
                  <c:v>3.0000000000000001E-3</c:v>
                </c:pt>
                <c:pt idx="5">
                  <c:v>6.0000000000000001E-3</c:v>
                </c:pt>
                <c:pt idx="6">
                  <c:v>4.1000000000000002E-2</c:v>
                </c:pt>
                <c:pt idx="7">
                  <c:v>6.0000000000000001E-3</c:v>
                </c:pt>
                <c:pt idx="8">
                  <c:v>0.15</c:v>
                </c:pt>
                <c:pt idx="9">
                  <c:v>6.0000000000000001E-3</c:v>
                </c:pt>
                <c:pt idx="10">
                  <c:v>9.9000000000000005E-2</c:v>
                </c:pt>
              </c:numCache>
            </c:numRef>
          </c:val>
        </c:ser>
        <c:ser>
          <c:idx val="3"/>
          <c:order val="3"/>
          <c:tx>
            <c:strRef>
              <c:f>Лист2!$F$1</c:f>
              <c:strCache>
                <c:ptCount val="1"/>
                <c:pt idx="0">
                  <c:v>РЕШШ</c:v>
                </c:pt>
              </c:strCache>
            </c:strRef>
          </c:tx>
          <c:spPr>
            <a:solidFill>
              <a:schemeClr val="accent6">
                <a:lumMod val="60000"/>
              </a:schemeClr>
            </a:solidFill>
            <a:ln>
              <a:noFill/>
            </a:ln>
            <a:effectLst/>
          </c:spPr>
          <c:invertIfNegative val="0"/>
          <c:cat>
            <c:strRef>
              <c:f>Лист2!$B$2:$B$12</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Лист2!$F$2:$F$12</c:f>
              <c:numCache>
                <c:formatCode>General</c:formatCode>
                <c:ptCount val="11"/>
                <c:pt idx="0">
                  <c:v>3.3</c:v>
                </c:pt>
                <c:pt idx="1">
                  <c:v>3.3</c:v>
                </c:pt>
                <c:pt idx="2">
                  <c:v>3.3</c:v>
                </c:pt>
                <c:pt idx="3">
                  <c:v>3.3</c:v>
                </c:pt>
                <c:pt idx="4">
                  <c:v>3.3</c:v>
                </c:pt>
                <c:pt idx="5">
                  <c:v>3.3</c:v>
                </c:pt>
                <c:pt idx="6">
                  <c:v>3.3</c:v>
                </c:pt>
                <c:pt idx="7">
                  <c:v>3.3</c:v>
                </c:pt>
                <c:pt idx="8">
                  <c:v>3.3</c:v>
                </c:pt>
                <c:pt idx="9">
                  <c:v>3.3</c:v>
                </c:pt>
                <c:pt idx="10">
                  <c:v>3.3</c:v>
                </c:pt>
              </c:numCache>
            </c:numRef>
          </c:val>
        </c:ser>
        <c:dLbls>
          <c:showLegendKey val="0"/>
          <c:showVal val="0"/>
          <c:showCatName val="0"/>
          <c:showSerName val="0"/>
          <c:showPercent val="0"/>
          <c:showBubbleSize val="0"/>
        </c:dLbls>
        <c:gapWidth val="219"/>
        <c:overlap val="-27"/>
        <c:axId val="-556358176"/>
        <c:axId val="-556353280"/>
      </c:barChart>
      <c:catAx>
        <c:axId val="-55635817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rPr>
                  <a:t>Жыл</a:t>
                </a:r>
              </a:p>
            </c:rich>
          </c:tx>
          <c:layout>
            <c:manualLayout>
              <c:xMode val="edge"/>
              <c:yMode val="edge"/>
              <c:x val="0.28774911423364896"/>
              <c:y val="0.6958987714084378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53280"/>
        <c:crosses val="autoZero"/>
        <c:auto val="1"/>
        <c:lblAlgn val="ctr"/>
        <c:lblOffset val="100"/>
        <c:noMultiLvlLbl val="0"/>
      </c:catAx>
      <c:valAx>
        <c:axId val="-556353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rPr>
                  <a:t>Концентрация, мг/л</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58176"/>
        <c:crosses val="autoZero"/>
        <c:crossBetween val="between"/>
      </c:valAx>
      <c:spPr>
        <a:noFill/>
        <a:ln>
          <a:noFill/>
        </a:ln>
        <a:effectLst/>
      </c:spPr>
    </c:plotArea>
    <c:legend>
      <c:legendPos val="b"/>
      <c:layout>
        <c:manualLayout>
          <c:xMode val="edge"/>
          <c:yMode val="edge"/>
          <c:x val="3.2327644127357009E-2"/>
          <c:y val="0.8026487739616206"/>
          <c:w val="0.93534470691163629"/>
          <c:h val="0.1006160984384580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strRef>
              <c:f>Лист1!$B$2</c:f>
              <c:strCache>
                <c:ptCount val="1"/>
                <c:pt idx="0">
                  <c:v>Имантау</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rrBars>
            <c:errDir val="y"/>
            <c:errBarType val="both"/>
            <c:errValType val="stdErr"/>
            <c:noEndCap val="0"/>
            <c:spPr>
              <a:noFill/>
              <a:ln w="9525" cap="flat" cmpd="sng" algn="ctr">
                <a:solidFill>
                  <a:schemeClr val="tx1">
                    <a:lumMod val="65000"/>
                    <a:lumOff val="35000"/>
                  </a:schemeClr>
                </a:solidFill>
                <a:round/>
              </a:ln>
              <a:effectLst/>
            </c:spPr>
          </c:errBars>
          <c:cat>
            <c:strRef>
              <c:f>Лист1!$A$3:$A$13</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Лист1!$B$3:$B$13</c:f>
              <c:numCache>
                <c:formatCode>General</c:formatCode>
                <c:ptCount val="11"/>
                <c:pt idx="0">
                  <c:v>0</c:v>
                </c:pt>
                <c:pt idx="1">
                  <c:v>0</c:v>
                </c:pt>
                <c:pt idx="2">
                  <c:v>0.05</c:v>
                </c:pt>
                <c:pt idx="3">
                  <c:v>0.25</c:v>
                </c:pt>
                <c:pt idx="4">
                  <c:v>3.6</c:v>
                </c:pt>
                <c:pt idx="5">
                  <c:v>4.2</c:v>
                </c:pt>
                <c:pt idx="6">
                  <c:v>2.5</c:v>
                </c:pt>
                <c:pt idx="7">
                  <c:v>5.3</c:v>
                </c:pt>
                <c:pt idx="8">
                  <c:v>2.88</c:v>
                </c:pt>
                <c:pt idx="9">
                  <c:v>5.3</c:v>
                </c:pt>
                <c:pt idx="10">
                  <c:v>3.1</c:v>
                </c:pt>
              </c:numCache>
            </c:numRef>
          </c:val>
        </c:ser>
        <c:ser>
          <c:idx val="1"/>
          <c:order val="1"/>
          <c:tx>
            <c:strRef>
              <c:f>Лист1!$C$2</c:f>
              <c:strCache>
                <c:ptCount val="1"/>
                <c:pt idx="0">
                  <c:v>Шалқар</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rrBars>
            <c:errDir val="y"/>
            <c:errBarType val="both"/>
            <c:errValType val="stdErr"/>
            <c:noEndCap val="0"/>
            <c:spPr>
              <a:noFill/>
              <a:ln w="9525" cap="flat" cmpd="sng" algn="ctr">
                <a:solidFill>
                  <a:schemeClr val="tx1">
                    <a:lumMod val="65000"/>
                    <a:lumOff val="35000"/>
                  </a:schemeClr>
                </a:solidFill>
                <a:round/>
              </a:ln>
              <a:effectLst/>
            </c:spPr>
          </c:errBars>
          <c:cat>
            <c:strRef>
              <c:f>Лист1!$A$3:$A$13</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Лист1!$C$3:$C$13</c:f>
              <c:numCache>
                <c:formatCode>General</c:formatCode>
                <c:ptCount val="11"/>
                <c:pt idx="0">
                  <c:v>0.2</c:v>
                </c:pt>
                <c:pt idx="1">
                  <c:v>0.3</c:v>
                </c:pt>
                <c:pt idx="2">
                  <c:v>0.28000000000000003</c:v>
                </c:pt>
                <c:pt idx="3">
                  <c:v>1.26</c:v>
                </c:pt>
                <c:pt idx="4">
                  <c:v>1.1599999999999999</c:v>
                </c:pt>
                <c:pt idx="5">
                  <c:v>0.3</c:v>
                </c:pt>
                <c:pt idx="6">
                  <c:v>12.4</c:v>
                </c:pt>
                <c:pt idx="7">
                  <c:v>0.3</c:v>
                </c:pt>
                <c:pt idx="8">
                  <c:v>4.43</c:v>
                </c:pt>
                <c:pt idx="9">
                  <c:v>0.3</c:v>
                </c:pt>
                <c:pt idx="10">
                  <c:v>1.1000000000000001</c:v>
                </c:pt>
              </c:numCache>
            </c:numRef>
          </c:val>
        </c:ser>
        <c:ser>
          <c:idx val="2"/>
          <c:order val="2"/>
          <c:tx>
            <c:strRef>
              <c:f>Лист1!$D$2</c:f>
              <c:strCache>
                <c:ptCount val="1"/>
                <c:pt idx="0">
                  <c:v>Зеренді</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rrBars>
            <c:errDir val="y"/>
            <c:errBarType val="both"/>
            <c:errValType val="stdErr"/>
            <c:noEndCap val="0"/>
            <c:spPr>
              <a:noFill/>
              <a:ln w="9525" cap="flat" cmpd="sng" algn="ctr">
                <a:solidFill>
                  <a:schemeClr val="tx1">
                    <a:lumMod val="65000"/>
                    <a:lumOff val="35000"/>
                  </a:schemeClr>
                </a:solidFill>
                <a:round/>
              </a:ln>
              <a:effectLst/>
            </c:spPr>
          </c:errBars>
          <c:cat>
            <c:strRef>
              <c:f>Лист1!$A$3:$A$13</c:f>
              <c:strCache>
                <c:ptCount val="11"/>
                <c:pt idx="0">
                  <c:v>2014</c:v>
                </c:pt>
                <c:pt idx="1">
                  <c:v>2015</c:v>
                </c:pt>
                <c:pt idx="2">
                  <c:v>2016</c:v>
                </c:pt>
                <c:pt idx="3">
                  <c:v>2017</c:v>
                </c:pt>
                <c:pt idx="4">
                  <c:v>2018</c:v>
                </c:pt>
                <c:pt idx="5">
                  <c:v>2019 жаз</c:v>
                </c:pt>
                <c:pt idx="6">
                  <c:v>2019 қыс</c:v>
                </c:pt>
                <c:pt idx="7">
                  <c:v>2020 жаз</c:v>
                </c:pt>
                <c:pt idx="8">
                  <c:v>2020 қыс</c:v>
                </c:pt>
                <c:pt idx="9">
                  <c:v>2021 жаз</c:v>
                </c:pt>
                <c:pt idx="10">
                  <c:v>2021 қыс</c:v>
                </c:pt>
              </c:strCache>
            </c:strRef>
          </c:cat>
          <c:val>
            <c:numRef>
              <c:f>Лист1!$D$3:$D$13</c:f>
              <c:numCache>
                <c:formatCode>General</c:formatCode>
                <c:ptCount val="11"/>
                <c:pt idx="0">
                  <c:v>0.4</c:v>
                </c:pt>
                <c:pt idx="1">
                  <c:v>0</c:v>
                </c:pt>
                <c:pt idx="2">
                  <c:v>0.3</c:v>
                </c:pt>
                <c:pt idx="3">
                  <c:v>0.4</c:v>
                </c:pt>
                <c:pt idx="4">
                  <c:v>2.8</c:v>
                </c:pt>
                <c:pt idx="5">
                  <c:v>0.3</c:v>
                </c:pt>
                <c:pt idx="6">
                  <c:v>6.8</c:v>
                </c:pt>
                <c:pt idx="7">
                  <c:v>0.3</c:v>
                </c:pt>
                <c:pt idx="8">
                  <c:v>1.95</c:v>
                </c:pt>
                <c:pt idx="9">
                  <c:v>0.3</c:v>
                </c:pt>
                <c:pt idx="10">
                  <c:v>0.9</c:v>
                </c:pt>
              </c:numCache>
            </c:numRef>
          </c:val>
        </c:ser>
        <c:dLbls>
          <c:showLegendKey val="0"/>
          <c:showVal val="0"/>
          <c:showCatName val="0"/>
          <c:showSerName val="0"/>
          <c:showPercent val="0"/>
          <c:showBubbleSize val="0"/>
        </c:dLbls>
        <c:axId val="-556354368"/>
        <c:axId val="-556354912"/>
      </c:areaChart>
      <c:catAx>
        <c:axId val="-556354368"/>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aseline="0">
                    <a:solidFill>
                      <a:sysClr val="windowText" lastClr="000000"/>
                    </a:solidFill>
                    <a:latin typeface="Times New Roman" panose="02020603050405020304" pitchFamily="18" charset="0"/>
                    <a:cs typeface="Times New Roman" panose="02020603050405020304" pitchFamily="18" charset="0"/>
                  </a:rPr>
                  <a:t>Жыл </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3191801406503576"/>
              <c:y val="0.7617405932366562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54912"/>
        <c:crosses val="autoZero"/>
        <c:auto val="1"/>
        <c:lblAlgn val="ctr"/>
        <c:lblOffset val="100"/>
        <c:noMultiLvlLbl val="0"/>
      </c:catAx>
      <c:valAx>
        <c:axId val="-556354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Концентрациясы, </a:t>
                </a:r>
              </a:p>
              <a:p>
                <a:pPr>
                  <a:defRPr sz="1200">
                    <a:solidFill>
                      <a:sysClr val="windowText" lastClr="000000"/>
                    </a:solidFill>
                  </a:defRPr>
                </a:pPr>
                <a:r>
                  <a:rPr lang="ru-RU" sz="1200">
                    <a:solidFill>
                      <a:sysClr val="windowText" lastClr="000000"/>
                    </a:solidFill>
                    <a:latin typeface="Times New Roman" panose="02020603050405020304" pitchFamily="18" charset="0"/>
                    <a:cs typeface="Times New Roman" panose="02020603050405020304" pitchFamily="18" charset="0"/>
                  </a:rPr>
                  <a:t>мг/л</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54368"/>
        <c:crosses val="autoZero"/>
        <c:crossBetween val="midCat"/>
      </c:valAx>
      <c:spPr>
        <a:noFill/>
        <a:ln>
          <a:noFill/>
        </a:ln>
        <a:effectLst/>
      </c:spPr>
    </c:plotArea>
    <c:legend>
      <c:legendPos val="b"/>
      <c:layout>
        <c:manualLayout>
          <c:xMode val="edge"/>
          <c:yMode val="edge"/>
          <c:x val="0.45555248342048837"/>
          <c:y val="0.79097720892996481"/>
          <c:w val="0.48584139768788442"/>
          <c:h val="7.787433582997246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Лист6!$B$1</c:f>
              <c:strCache>
                <c:ptCount val="1"/>
                <c:pt idx="0">
                  <c:v>Лактозиялық оң ішек таяқшалары, дм³</c:v>
                </c:pt>
              </c:strCache>
            </c:strRef>
          </c:tx>
          <c:spPr>
            <a:solidFill>
              <a:schemeClr val="accent6"/>
            </a:solidFill>
            <a:ln>
              <a:noFill/>
            </a:ln>
            <a:effectLst/>
          </c:spPr>
          <c:invertIfNegative val="0"/>
          <c:cat>
            <c:strRef>
              <c:f>Лист6!$A$2:$A$5</c:f>
              <c:strCache>
                <c:ptCount val="4"/>
                <c:pt idx="0">
                  <c:v>Имантау</c:v>
                </c:pt>
                <c:pt idx="1">
                  <c:v>Шалқар</c:v>
                </c:pt>
                <c:pt idx="2">
                  <c:v>Зеренді</c:v>
                </c:pt>
                <c:pt idx="3">
                  <c:v>РЕШШ</c:v>
                </c:pt>
              </c:strCache>
            </c:strRef>
          </c:cat>
          <c:val>
            <c:numRef>
              <c:f>Лист6!$B$2:$B$5</c:f>
              <c:numCache>
                <c:formatCode>General</c:formatCode>
                <c:ptCount val="4"/>
                <c:pt idx="0">
                  <c:v>2400</c:v>
                </c:pt>
                <c:pt idx="1">
                  <c:v>150</c:v>
                </c:pt>
                <c:pt idx="2">
                  <c:v>2400</c:v>
                </c:pt>
                <c:pt idx="3">
                  <c:v>1000</c:v>
                </c:pt>
              </c:numCache>
            </c:numRef>
          </c:val>
        </c:ser>
        <c:dLbls>
          <c:showLegendKey val="0"/>
          <c:showVal val="0"/>
          <c:showCatName val="0"/>
          <c:showSerName val="0"/>
          <c:showPercent val="0"/>
          <c:showBubbleSize val="0"/>
        </c:dLbls>
        <c:gapWidth val="247"/>
        <c:axId val="-556352736"/>
        <c:axId val="-556360352"/>
      </c:barChart>
      <c:lineChart>
        <c:grouping val="standard"/>
        <c:varyColors val="0"/>
        <c:ser>
          <c:idx val="1"/>
          <c:order val="1"/>
          <c:tx>
            <c:strRef>
              <c:f>Лист6!$C$1</c:f>
              <c:strCache>
                <c:ptCount val="1"/>
                <c:pt idx="0">
                  <c:v> Лямблия цистасы, дм³ </c:v>
                </c:pt>
              </c:strCache>
            </c:strRef>
          </c:tx>
          <c:spPr>
            <a:ln w="28575" cap="rnd">
              <a:solidFill>
                <a:schemeClr val="accent5"/>
              </a:solidFill>
              <a:round/>
            </a:ln>
            <a:effectLst/>
          </c:spPr>
          <c:marker>
            <c:symbol val="none"/>
          </c:marker>
          <c:cat>
            <c:strRef>
              <c:f>Лист6!$A$2:$A$5</c:f>
              <c:strCache>
                <c:ptCount val="4"/>
                <c:pt idx="0">
                  <c:v>Имантау</c:v>
                </c:pt>
                <c:pt idx="1">
                  <c:v>Шалқар</c:v>
                </c:pt>
                <c:pt idx="2">
                  <c:v>Зеренді</c:v>
                </c:pt>
                <c:pt idx="3">
                  <c:v>РЕШШ</c:v>
                </c:pt>
              </c:strCache>
            </c:strRef>
          </c:cat>
          <c:val>
            <c:numRef>
              <c:f>Лист6!$C$2:$C$5</c:f>
              <c:numCache>
                <c:formatCode>General</c:formatCode>
                <c:ptCount val="4"/>
                <c:pt idx="0">
                  <c:v>8</c:v>
                </c:pt>
                <c:pt idx="1">
                  <c:v>0</c:v>
                </c:pt>
                <c:pt idx="2">
                  <c:v>4</c:v>
                </c:pt>
                <c:pt idx="3">
                  <c:v>0</c:v>
                </c:pt>
              </c:numCache>
            </c:numRef>
          </c:val>
          <c:smooth val="0"/>
        </c:ser>
        <c:ser>
          <c:idx val="2"/>
          <c:order val="2"/>
          <c:tx>
            <c:strRef>
              <c:f>Лист6!$D$1</c:f>
              <c:strCache>
                <c:ptCount val="1"/>
                <c:pt idx="0">
                  <c:v>Лямблия цистасы, дм³ </c:v>
                </c:pt>
              </c:strCache>
            </c:strRef>
          </c:tx>
          <c:spPr>
            <a:ln w="28575" cap="rnd">
              <a:solidFill>
                <a:schemeClr val="accent4"/>
              </a:solidFill>
              <a:round/>
            </a:ln>
            <a:effectLst/>
          </c:spPr>
          <c:marker>
            <c:symbol val="none"/>
          </c:marker>
          <c:dPt>
            <c:idx val="1"/>
            <c:marker>
              <c:symbol val="none"/>
            </c:marker>
            <c:bubble3D val="0"/>
          </c:dPt>
          <c:dPt>
            <c:idx val="2"/>
            <c:marker>
              <c:symbol val="none"/>
            </c:marker>
            <c:bubble3D val="0"/>
          </c:dPt>
          <c:dPt>
            <c:idx val="3"/>
            <c:marker>
              <c:symbol val="none"/>
            </c:marker>
            <c:bubble3D val="0"/>
          </c:dPt>
          <c:cat>
            <c:strRef>
              <c:f>Лист6!$A$2:$A$5</c:f>
              <c:strCache>
                <c:ptCount val="4"/>
                <c:pt idx="0">
                  <c:v>Имантау</c:v>
                </c:pt>
                <c:pt idx="1">
                  <c:v>Шалқар</c:v>
                </c:pt>
                <c:pt idx="2">
                  <c:v>Зеренді</c:v>
                </c:pt>
                <c:pt idx="3">
                  <c:v>РЕШШ</c:v>
                </c:pt>
              </c:strCache>
            </c:strRef>
          </c:cat>
          <c:val>
            <c:numRef>
              <c:f>Лист6!$D$2:$D$5</c:f>
              <c:numCache>
                <c:formatCode>General</c:formatCode>
                <c:ptCount val="4"/>
                <c:pt idx="0">
                  <c:v>10</c:v>
                </c:pt>
                <c:pt idx="1">
                  <c:v>0</c:v>
                </c:pt>
                <c:pt idx="2">
                  <c:v>6</c:v>
                </c:pt>
                <c:pt idx="3">
                  <c:v>0</c:v>
                </c:pt>
              </c:numCache>
            </c:numRef>
          </c:val>
          <c:smooth val="0"/>
        </c:ser>
        <c:dLbls>
          <c:showLegendKey val="0"/>
          <c:showVal val="0"/>
          <c:showCatName val="0"/>
          <c:showSerName val="0"/>
          <c:showPercent val="0"/>
          <c:showBubbleSize val="0"/>
        </c:dLbls>
        <c:marker val="1"/>
        <c:smooth val="0"/>
        <c:axId val="-556363072"/>
        <c:axId val="-556367424"/>
      </c:lineChart>
      <c:catAx>
        <c:axId val="-556352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60352"/>
        <c:crosses val="autoZero"/>
        <c:auto val="1"/>
        <c:lblAlgn val="ctr"/>
        <c:lblOffset val="100"/>
        <c:noMultiLvlLbl val="0"/>
      </c:catAx>
      <c:valAx>
        <c:axId val="-556360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a:solidFill>
                      <a:sysClr val="windowText" lastClr="000000"/>
                    </a:solidFill>
                    <a:latin typeface="Times New Roman" panose="02020603050405020304" pitchFamily="18" charset="0"/>
                    <a:cs typeface="Times New Roman" panose="02020603050405020304" pitchFamily="18" charset="0"/>
                  </a:rPr>
                  <a:t>Лактозиялық оң ішек </a:t>
                </a:r>
              </a:p>
              <a:p>
                <a:pPr>
                  <a:defRPr sz="1200">
                    <a:solidFill>
                      <a:sysClr val="windowText" lastClr="000000"/>
                    </a:solidFill>
                    <a:latin typeface="Times New Roman" panose="02020603050405020304" pitchFamily="18" charset="0"/>
                    <a:cs typeface="Times New Roman" panose="02020603050405020304" pitchFamily="18" charset="0"/>
                  </a:defRPr>
                </a:pPr>
                <a:r>
                  <a:rPr lang="ru-RU" sz="1200" b="0">
                    <a:solidFill>
                      <a:sysClr val="windowText" lastClr="000000"/>
                    </a:solidFill>
                    <a:latin typeface="Times New Roman" panose="02020603050405020304" pitchFamily="18" charset="0"/>
                    <a:cs typeface="Times New Roman" panose="02020603050405020304" pitchFamily="18" charset="0"/>
                  </a:rPr>
                  <a:t>таяқшалары,</a:t>
                </a:r>
                <a:r>
                  <a:rPr lang="ru-RU" sz="1200" b="0" baseline="0">
                    <a:solidFill>
                      <a:sysClr val="windowText" lastClr="000000"/>
                    </a:solidFill>
                    <a:latin typeface="Times New Roman" panose="02020603050405020304" pitchFamily="18" charset="0"/>
                    <a:cs typeface="Times New Roman" panose="02020603050405020304" pitchFamily="18" charset="0"/>
                  </a:rPr>
                  <a:t> </a:t>
                </a:r>
                <a:r>
                  <a:rPr lang="ru-RU" sz="1200" b="0">
                    <a:solidFill>
                      <a:sysClr val="windowText" lastClr="000000"/>
                    </a:solidFill>
                    <a:latin typeface="Times New Roman" panose="02020603050405020304" pitchFamily="18" charset="0"/>
                    <a:cs typeface="Times New Roman" panose="02020603050405020304" pitchFamily="18" charset="0"/>
                  </a:rPr>
                  <a:t>дм³</a:t>
                </a:r>
              </a:p>
            </c:rich>
          </c:tx>
          <c:layout>
            <c:manualLayout>
              <c:xMode val="edge"/>
              <c:yMode val="edge"/>
              <c:x val="7.098490909273834E-3"/>
              <c:y val="0.27069422234817053"/>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52736"/>
        <c:crosses val="autoZero"/>
        <c:crossBetween val="between"/>
      </c:valAx>
      <c:valAx>
        <c:axId val="-556367424"/>
        <c:scaling>
          <c:orientation val="minMax"/>
        </c:scaling>
        <c:delete val="0"/>
        <c:axPos val="r"/>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0">
                    <a:solidFill>
                      <a:sysClr val="windowText" lastClr="000000"/>
                    </a:solidFill>
                    <a:latin typeface="Times New Roman" panose="02020603050405020304" pitchFamily="18" charset="0"/>
                    <a:cs typeface="Times New Roman" panose="02020603050405020304" pitchFamily="18" charset="0"/>
                  </a:rPr>
                  <a:t>Лямблия цисьасы, дм³</a:t>
                </a:r>
              </a:p>
              <a:p>
                <a:pPr>
                  <a:defRPr sz="1100">
                    <a:solidFill>
                      <a:sysClr val="windowText" lastClr="000000"/>
                    </a:solidFill>
                    <a:latin typeface="Times New Roman" panose="02020603050405020304" pitchFamily="18" charset="0"/>
                    <a:cs typeface="Times New Roman" panose="02020603050405020304" pitchFamily="18" charset="0"/>
                  </a:defRPr>
                </a:pPr>
                <a:r>
                  <a:rPr lang="ru-RU" sz="1100" b="0">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0.91671103999785364"/>
              <c:y val="0.2947105776302383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63072"/>
        <c:crosses val="max"/>
        <c:crossBetween val="between"/>
      </c:valAx>
      <c:catAx>
        <c:axId val="-556363072"/>
        <c:scaling>
          <c:orientation val="minMax"/>
        </c:scaling>
        <c:delete val="1"/>
        <c:axPos val="b"/>
        <c:numFmt formatCode="General" sourceLinked="1"/>
        <c:majorTickMark val="none"/>
        <c:minorTickMark val="none"/>
        <c:tickLblPos val="nextTo"/>
        <c:crossAx val="-556367424"/>
        <c:crosses val="autoZero"/>
        <c:auto val="1"/>
        <c:lblAlgn val="ctr"/>
        <c:lblOffset val="100"/>
        <c:noMultiLvlLbl val="0"/>
      </c:catAx>
      <c:spPr>
        <a:noFill/>
        <a:ln>
          <a:noFill/>
        </a:ln>
        <a:effectLst/>
      </c:spPr>
    </c:plotArea>
    <c:legend>
      <c:legendPos val="b"/>
      <c:layout>
        <c:manualLayout>
          <c:xMode val="edge"/>
          <c:yMode val="edge"/>
          <c:x val="0"/>
          <c:y val="0.77363731976208783"/>
          <c:w val="1"/>
          <c:h val="0.20579708429233839"/>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593382927725761E-2"/>
          <c:y val="0.17171296296296296"/>
          <c:w val="0.87647828045163012"/>
          <c:h val="0.56412802566345877"/>
        </c:manualLayout>
      </c:layout>
      <c:bar3DChart>
        <c:barDir val="col"/>
        <c:grouping val="clustered"/>
        <c:varyColors val="0"/>
        <c:ser>
          <c:idx val="0"/>
          <c:order val="0"/>
          <c:tx>
            <c:strRef>
              <c:f>Лист7!$A$3</c:f>
              <c:strCache>
                <c:ptCount val="1"/>
                <c:pt idx="0">
                  <c:v>Имантау</c:v>
                </c:pt>
              </c:strCache>
            </c:strRef>
          </c:tx>
          <c:spPr>
            <a:solidFill>
              <a:schemeClr val="accent1"/>
            </a:solidFill>
            <a:ln>
              <a:noFill/>
            </a:ln>
            <a:effectLst/>
            <a:sp3d/>
          </c:spPr>
          <c:invertIfNegative val="0"/>
          <c:cat>
            <c:strRef>
              <c:f>Лист7!$B$2:$L$2</c:f>
              <c:strCache>
                <c:ptCount val="11"/>
                <c:pt idx="0">
                  <c:v>2014</c:v>
                </c:pt>
                <c:pt idx="1">
                  <c:v>2015</c:v>
                </c:pt>
                <c:pt idx="2">
                  <c:v>2016</c:v>
                </c:pt>
                <c:pt idx="3">
                  <c:v>2017</c:v>
                </c:pt>
                <c:pt idx="4">
                  <c:v>2018</c:v>
                </c:pt>
                <c:pt idx="5">
                  <c:v>2019</c:v>
                </c:pt>
                <c:pt idx="6">
                  <c:v>2019 қысқы</c:v>
                </c:pt>
                <c:pt idx="7">
                  <c:v>2020 жаз</c:v>
                </c:pt>
                <c:pt idx="8">
                  <c:v>2020 қысқы</c:v>
                </c:pt>
                <c:pt idx="9">
                  <c:v>2021 жаз</c:v>
                </c:pt>
                <c:pt idx="10">
                  <c:v>2021 қысқы</c:v>
                </c:pt>
              </c:strCache>
            </c:strRef>
          </c:cat>
          <c:val>
            <c:numRef>
              <c:f>Лист7!$B$3:$L$3</c:f>
              <c:numCache>
                <c:formatCode>General</c:formatCode>
                <c:ptCount val="11"/>
                <c:pt idx="0">
                  <c:v>1.5</c:v>
                </c:pt>
                <c:pt idx="1">
                  <c:v>2.1</c:v>
                </c:pt>
                <c:pt idx="2">
                  <c:v>1.6</c:v>
                </c:pt>
                <c:pt idx="3">
                  <c:v>2.4</c:v>
                </c:pt>
                <c:pt idx="4">
                  <c:v>5</c:v>
                </c:pt>
                <c:pt idx="5">
                  <c:v>5.5</c:v>
                </c:pt>
                <c:pt idx="6">
                  <c:v>2</c:v>
                </c:pt>
                <c:pt idx="7">
                  <c:v>23</c:v>
                </c:pt>
                <c:pt idx="8">
                  <c:v>14.3</c:v>
                </c:pt>
                <c:pt idx="9">
                  <c:v>14.3</c:v>
                </c:pt>
                <c:pt idx="10">
                  <c:v>3.1</c:v>
                </c:pt>
              </c:numCache>
            </c:numRef>
          </c:val>
        </c:ser>
        <c:ser>
          <c:idx val="1"/>
          <c:order val="1"/>
          <c:tx>
            <c:strRef>
              <c:f>Лист7!$A$4</c:f>
              <c:strCache>
                <c:ptCount val="1"/>
                <c:pt idx="0">
                  <c:v>Шалқар</c:v>
                </c:pt>
              </c:strCache>
            </c:strRef>
          </c:tx>
          <c:spPr>
            <a:solidFill>
              <a:schemeClr val="accent2"/>
            </a:solidFill>
            <a:ln>
              <a:noFill/>
            </a:ln>
            <a:effectLst/>
            <a:sp3d/>
          </c:spPr>
          <c:invertIfNegative val="0"/>
          <c:cat>
            <c:strRef>
              <c:f>Лист7!$B$2:$L$2</c:f>
              <c:strCache>
                <c:ptCount val="11"/>
                <c:pt idx="0">
                  <c:v>2014</c:v>
                </c:pt>
                <c:pt idx="1">
                  <c:v>2015</c:v>
                </c:pt>
                <c:pt idx="2">
                  <c:v>2016</c:v>
                </c:pt>
                <c:pt idx="3">
                  <c:v>2017</c:v>
                </c:pt>
                <c:pt idx="4">
                  <c:v>2018</c:v>
                </c:pt>
                <c:pt idx="5">
                  <c:v>2019</c:v>
                </c:pt>
                <c:pt idx="6">
                  <c:v>2019 қысқы</c:v>
                </c:pt>
                <c:pt idx="7">
                  <c:v>2020 жаз</c:v>
                </c:pt>
                <c:pt idx="8">
                  <c:v>2020 қысқы</c:v>
                </c:pt>
                <c:pt idx="9">
                  <c:v>2021 жаз</c:v>
                </c:pt>
                <c:pt idx="10">
                  <c:v>2021 қысқы</c:v>
                </c:pt>
              </c:strCache>
            </c:strRef>
          </c:cat>
          <c:val>
            <c:numRef>
              <c:f>Лист7!$B$4:$L$4</c:f>
              <c:numCache>
                <c:formatCode>General</c:formatCode>
                <c:ptCount val="11"/>
                <c:pt idx="0">
                  <c:v>1.5</c:v>
                </c:pt>
                <c:pt idx="1">
                  <c:v>2.1</c:v>
                </c:pt>
                <c:pt idx="2">
                  <c:v>5.7</c:v>
                </c:pt>
                <c:pt idx="3">
                  <c:v>5.9</c:v>
                </c:pt>
                <c:pt idx="4">
                  <c:v>14</c:v>
                </c:pt>
                <c:pt idx="5">
                  <c:v>15.8</c:v>
                </c:pt>
                <c:pt idx="6">
                  <c:v>2.6</c:v>
                </c:pt>
                <c:pt idx="7">
                  <c:v>17.2</c:v>
                </c:pt>
                <c:pt idx="8">
                  <c:v>1.5</c:v>
                </c:pt>
                <c:pt idx="9">
                  <c:v>13.8</c:v>
                </c:pt>
                <c:pt idx="10">
                  <c:v>34.799999999999997</c:v>
                </c:pt>
              </c:numCache>
            </c:numRef>
          </c:val>
        </c:ser>
        <c:ser>
          <c:idx val="2"/>
          <c:order val="2"/>
          <c:tx>
            <c:strRef>
              <c:f>Лист7!$A$5</c:f>
              <c:strCache>
                <c:ptCount val="1"/>
                <c:pt idx="0">
                  <c:v>Зеренді</c:v>
                </c:pt>
              </c:strCache>
            </c:strRef>
          </c:tx>
          <c:spPr>
            <a:solidFill>
              <a:schemeClr val="accent3"/>
            </a:solidFill>
            <a:ln>
              <a:noFill/>
            </a:ln>
            <a:effectLst/>
            <a:sp3d/>
          </c:spPr>
          <c:invertIfNegative val="0"/>
          <c:cat>
            <c:strRef>
              <c:f>Лист7!$B$2:$L$2</c:f>
              <c:strCache>
                <c:ptCount val="11"/>
                <c:pt idx="0">
                  <c:v>2014</c:v>
                </c:pt>
                <c:pt idx="1">
                  <c:v>2015</c:v>
                </c:pt>
                <c:pt idx="2">
                  <c:v>2016</c:v>
                </c:pt>
                <c:pt idx="3">
                  <c:v>2017</c:v>
                </c:pt>
                <c:pt idx="4">
                  <c:v>2018</c:v>
                </c:pt>
                <c:pt idx="5">
                  <c:v>2019</c:v>
                </c:pt>
                <c:pt idx="6">
                  <c:v>2019 қысқы</c:v>
                </c:pt>
                <c:pt idx="7">
                  <c:v>2020 жаз</c:v>
                </c:pt>
                <c:pt idx="8">
                  <c:v>2020 қысқы</c:v>
                </c:pt>
                <c:pt idx="9">
                  <c:v>2021 жаз</c:v>
                </c:pt>
                <c:pt idx="10">
                  <c:v>2021 қысқы</c:v>
                </c:pt>
              </c:strCache>
            </c:strRef>
          </c:cat>
          <c:val>
            <c:numRef>
              <c:f>Лист7!$B$5:$L$5</c:f>
              <c:numCache>
                <c:formatCode>General</c:formatCode>
                <c:ptCount val="11"/>
                <c:pt idx="0">
                  <c:v>1.5</c:v>
                </c:pt>
                <c:pt idx="1">
                  <c:v>2.1</c:v>
                </c:pt>
                <c:pt idx="2">
                  <c:v>1.6</c:v>
                </c:pt>
                <c:pt idx="3">
                  <c:v>2.9</c:v>
                </c:pt>
                <c:pt idx="4">
                  <c:v>17</c:v>
                </c:pt>
                <c:pt idx="5">
                  <c:v>19.7</c:v>
                </c:pt>
                <c:pt idx="6">
                  <c:v>2.6</c:v>
                </c:pt>
                <c:pt idx="7">
                  <c:v>24.2</c:v>
                </c:pt>
                <c:pt idx="8">
                  <c:v>1.5</c:v>
                </c:pt>
                <c:pt idx="9">
                  <c:v>16</c:v>
                </c:pt>
                <c:pt idx="10">
                  <c:v>10.1</c:v>
                </c:pt>
              </c:numCache>
            </c:numRef>
          </c:val>
        </c:ser>
        <c:dLbls>
          <c:showLegendKey val="0"/>
          <c:showVal val="0"/>
          <c:showCatName val="0"/>
          <c:showSerName val="0"/>
          <c:showPercent val="0"/>
          <c:showBubbleSize val="0"/>
        </c:dLbls>
        <c:gapWidth val="150"/>
        <c:shape val="box"/>
        <c:axId val="-556361984"/>
        <c:axId val="-556366880"/>
        <c:axId val="0"/>
      </c:bar3DChart>
      <c:catAx>
        <c:axId val="-5563619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66880"/>
        <c:crosses val="autoZero"/>
        <c:auto val="1"/>
        <c:lblAlgn val="ctr"/>
        <c:lblOffset val="100"/>
        <c:noMultiLvlLbl val="0"/>
      </c:catAx>
      <c:valAx>
        <c:axId val="-556366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56361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6">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0.09642</cdr:x>
      <cdr:y>0.81038</cdr:y>
    </cdr:from>
    <cdr:to>
      <cdr:x>0.18167</cdr:x>
      <cdr:y>0.90588</cdr:y>
    </cdr:to>
    <cdr:sp macro="" textlink="">
      <cdr:nvSpPr>
        <cdr:cNvPr id="2" name="TextBox 1"/>
        <cdr:cNvSpPr txBox="1"/>
      </cdr:nvSpPr>
      <cdr:spPr>
        <a:xfrm xmlns:a="http://schemas.openxmlformats.org/drawingml/2006/main">
          <a:off x="561162" y="1968301"/>
          <a:ext cx="496114" cy="2319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Жыл</a:t>
          </a:r>
        </a:p>
      </cdr:txBody>
    </cdr:sp>
  </cdr:relSizeAnchor>
  <cdr:relSizeAnchor xmlns:cdr="http://schemas.openxmlformats.org/drawingml/2006/chartDrawing">
    <cdr:from>
      <cdr:x>0.00789</cdr:x>
      <cdr:y>0.31424</cdr:y>
    </cdr:from>
    <cdr:to>
      <cdr:x>0.09467</cdr:x>
      <cdr:y>0.65104</cdr:y>
    </cdr:to>
    <cdr:sp macro="" textlink="">
      <cdr:nvSpPr>
        <cdr:cNvPr id="4" name="TextBox 3"/>
        <cdr:cNvSpPr txBox="1"/>
      </cdr:nvSpPr>
      <cdr:spPr>
        <a:xfrm xmlns:a="http://schemas.openxmlformats.org/drawingml/2006/main">
          <a:off x="38100" y="862013"/>
          <a:ext cx="419100" cy="923926"/>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СЛИ,</a:t>
          </a:r>
          <a:r>
            <a:rPr lang="ru-RU" sz="1100" baseline="0">
              <a:latin typeface="Times New Roman" panose="02020603050405020304" pitchFamily="18" charset="0"/>
              <a:cs typeface="Times New Roman" panose="02020603050405020304" pitchFamily="18" charset="0"/>
            </a:rPr>
            <a:t> балл</a:t>
          </a:r>
          <a:endParaRPr lang="ru-RU" sz="11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342BCF-1C6D-4A9E-9A21-ED56AFF51B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147</Pages>
  <Words>40945</Words>
  <Characters>233391</Characters>
  <Application>Microsoft Office Word</Application>
  <DocSecurity>0</DocSecurity>
  <Lines>1944</Lines>
  <Paragraphs>547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273789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user</cp:lastModifiedBy>
  <cp:revision>2</cp:revision>
  <cp:lastPrinted>2024-05-10T06:51:00Z</cp:lastPrinted>
  <dcterms:created xsi:type="dcterms:W3CDTF">2024-05-20T05:37:00Z</dcterms:created>
  <dcterms:modified xsi:type="dcterms:W3CDTF">2024-05-20T05:37:00Z</dcterms:modified>
</cp:coreProperties>
</file>